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94504" w:rsidP="0069450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</w:rPr>
        <w:t xml:space="preserve">                        Výbor </w:t>
      </w:r>
      <w:r>
        <w:rPr>
          <w:rFonts w:ascii="Times New Roman" w:hAnsi="Times New Roman" w:cs="Times New Roman"/>
        </w:rPr>
        <w:tab/>
        <w:tab/>
      </w:r>
    </w:p>
    <w:p w:rsidR="00694504" w:rsidP="00694504"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   Národnej rady Slovenskej republiky</w:t>
      </w:r>
    </w:p>
    <w:p w:rsidR="00694504" w:rsidP="00694504"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pre pôdohospodárstvo, životné prostredie</w:t>
      </w:r>
    </w:p>
    <w:p w:rsidR="00694504" w:rsidP="00694504"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                a ochranu prírody</w:t>
      </w:r>
    </w:p>
    <w:p w:rsidR="00694504" w:rsidP="00694504">
      <w:pPr>
        <w:jc w:val="both"/>
        <w:rPr>
          <w:rFonts w:ascii="Times New Roman" w:hAnsi="Times New Roman" w:cs="Times New Roman"/>
          <w:b/>
          <w:i/>
        </w:rPr>
      </w:pPr>
    </w:p>
    <w:p w:rsidR="00694504" w:rsidP="00694504">
      <w:pPr>
        <w:jc w:val="both"/>
        <w:rPr>
          <w:rFonts w:ascii="Times New Roman" w:hAnsi="Times New Roman" w:cs="Times New Roman"/>
        </w:rPr>
      </w:pPr>
    </w:p>
    <w:p w:rsidR="00694504" w:rsidP="00694504">
      <w:pPr>
        <w:jc w:val="both"/>
        <w:rPr>
          <w:rFonts w:ascii="Times New Roman" w:hAnsi="Times New Roman" w:cs="Times New Roman"/>
        </w:rPr>
      </w:pPr>
    </w:p>
    <w:p w:rsidR="00694504" w:rsidP="0069450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 xml:space="preserve">17. schôdza  výboru  </w:t>
        <w:tab/>
        <w:tab/>
        <w:tab/>
        <w:tab/>
        <w:tab/>
        <w:tab/>
        <w:tab/>
        <w:tab/>
        <w:tab/>
        <w:tab/>
        <w:tab/>
        <w:tab/>
        <w:tab/>
      </w:r>
    </w:p>
    <w:p w:rsidR="00694504" w:rsidP="0069450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</w:r>
    </w:p>
    <w:p w:rsidR="00694504" w:rsidP="00694504">
      <w:pPr>
        <w:jc w:val="both"/>
        <w:rPr>
          <w:rFonts w:ascii="Times New Roman" w:hAnsi="Times New Roman" w:cs="Times New Roman"/>
        </w:rPr>
      </w:pPr>
    </w:p>
    <w:p w:rsidR="00694504" w:rsidP="00694504">
      <w:pPr>
        <w:jc w:val="both"/>
        <w:rPr>
          <w:rFonts w:ascii="Times New Roman" w:hAnsi="Times New Roman" w:cs="Times New Roman"/>
        </w:rPr>
      </w:pPr>
    </w:p>
    <w:p w:rsidR="00694504" w:rsidP="00694504">
      <w:pPr>
        <w:jc w:val="both"/>
        <w:rPr>
          <w:rFonts w:ascii="Times New Roman" w:hAnsi="Times New Roman" w:cs="Times New Roman"/>
        </w:rPr>
      </w:pPr>
    </w:p>
    <w:p w:rsidR="00694504" w:rsidP="00694504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32"/>
          <w:szCs w:val="32"/>
        </w:rPr>
        <w:t>13</w:t>
      </w:r>
      <w:r w:rsidR="00172C41">
        <w:rPr>
          <w:rFonts w:ascii="Times New Roman" w:hAnsi="Times New Roman" w:cs="Times New Roman"/>
          <w:b/>
          <w:sz w:val="32"/>
          <w:szCs w:val="32"/>
        </w:rPr>
        <w:t>2</w:t>
      </w:r>
    </w:p>
    <w:p w:rsidR="00694504" w:rsidP="00694504">
      <w:pPr>
        <w:jc w:val="center"/>
        <w:rPr>
          <w:rFonts w:ascii="Times New Roman" w:hAnsi="Times New Roman" w:cs="Times New Roman"/>
          <w:b/>
        </w:rPr>
      </w:pPr>
    </w:p>
    <w:p w:rsidR="00694504" w:rsidP="00694504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 z n e s e n i e</w:t>
      </w:r>
    </w:p>
    <w:p w:rsidR="00694504" w:rsidP="00694504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Výboru Národnej rady Slovenskej</w:t>
      </w:r>
      <w:r>
        <w:rPr>
          <w:rFonts w:ascii="Times New Roman" w:hAnsi="Times New Roman" w:cs="Times New Roman"/>
          <w:b/>
        </w:rPr>
        <w:t xml:space="preserve"> republiky </w:t>
      </w:r>
    </w:p>
    <w:p w:rsidR="00694504" w:rsidP="00694504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pre pôdohospodárstvo, životné prostredie a ochranu prírody</w:t>
      </w:r>
    </w:p>
    <w:p w:rsidR="00694504" w:rsidP="00694504">
      <w:pPr>
        <w:tabs>
          <w:tab w:val="left" w:pos="709"/>
          <w:tab w:val="left" w:pos="1021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 21. júna 2007</w:t>
      </w:r>
    </w:p>
    <w:p w:rsidR="00694504" w:rsidP="00694504">
      <w:pPr>
        <w:tabs>
          <w:tab w:val="left" w:pos="709"/>
          <w:tab w:val="left" w:pos="1021"/>
        </w:tabs>
        <w:jc w:val="center"/>
        <w:rPr>
          <w:rFonts w:ascii="Times New Roman" w:hAnsi="Times New Roman" w:cs="Times New Roman"/>
          <w:b/>
        </w:rPr>
      </w:pPr>
    </w:p>
    <w:p w:rsidR="00694504" w:rsidP="0069450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   spoločnej správe výborov Národnej rady Slovenskej republiky o výsledku prerokovania návrhu skupiny poslancov Národnej rady Slovenskej republiky na vydanie zákona, ktorým sa mení a dopĺňa zákon č. 15/2005 Z. z. o ochrane druhov voľne žijúcich živočíchov a voľne rastúcich rastlín reguláciou obchodu s nimi a o zmene a doplnení niektorých zákonov v znení neskorších predpisov (tlač 297)</w:t>
      </w:r>
    </w:p>
    <w:p w:rsidR="00694504" w:rsidP="00694504">
      <w:pPr>
        <w:jc w:val="both"/>
        <w:rPr>
          <w:rFonts w:ascii="Times New Roman" w:hAnsi="Times New Roman" w:cs="Times New Roman"/>
        </w:rPr>
      </w:pPr>
    </w:p>
    <w:p w:rsidR="00694504" w:rsidP="00694504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>Výbor Národnej rady Slovenskej re</w:t>
      </w:r>
      <w:r>
        <w:rPr>
          <w:rFonts w:ascii="Times New Roman" w:hAnsi="Times New Roman" w:cs="Times New Roman"/>
          <w:b/>
        </w:rPr>
        <w:t>publiky</w:t>
      </w:r>
    </w:p>
    <w:p w:rsidR="00694504" w:rsidP="00694504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>pre pôdohospodárstvo, životné prostredie a</w:t>
      </w:r>
    </w:p>
    <w:p w:rsidR="00694504" w:rsidP="00694504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>ochranu prírody</w:t>
      </w:r>
    </w:p>
    <w:p w:rsidR="00694504" w:rsidP="00694504">
      <w:pPr>
        <w:jc w:val="both"/>
        <w:rPr>
          <w:rFonts w:ascii="Times New Roman" w:hAnsi="Times New Roman" w:cs="Times New Roman"/>
          <w:b/>
        </w:rPr>
      </w:pPr>
    </w:p>
    <w:p w:rsidR="00694504" w:rsidP="00694504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>A. p r e r o k o v a l</w:t>
      </w:r>
    </w:p>
    <w:p w:rsidR="00694504" w:rsidP="0069450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        </w:t>
      </w:r>
      <w:r>
        <w:rPr>
          <w:rFonts w:ascii="Times New Roman" w:hAnsi="Times New Roman" w:cs="Times New Roman"/>
        </w:rPr>
        <w:t>spoločnú správu výborov Národnej rady Slovenskej republiky o výsledku  prerokovania návrhu skupiny poslancov Národnej rady Slovenskej republiky na vydanie zákona, ktorým sa mení a dopĺňa zákon č. 15/2005 Z. z. o ochrane druhov voľne žijúcich živočíchov a voľne rastúcich rastlín reguláciou obchodu s nimi a o zmene a doplnení niektorých zákonov v znení neskorších predpisov;</w:t>
      </w:r>
    </w:p>
    <w:p w:rsidR="00694504" w:rsidP="00694504">
      <w:pPr>
        <w:jc w:val="both"/>
        <w:rPr>
          <w:rFonts w:ascii="Times New Roman" w:hAnsi="Times New Roman" w:cs="Times New Roman"/>
        </w:rPr>
      </w:pPr>
    </w:p>
    <w:p w:rsidR="00694504" w:rsidP="00694504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>B. s c h v a ľ u j e</w:t>
      </w:r>
    </w:p>
    <w:p w:rsidR="00694504" w:rsidP="0069450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spoločnú správu výborov Národnej rady Slovenskej republiky o výsledku prerokovania návrhu skupiny poslancov Národnej rady Slovenskej republiky na vydanie zákona, ktorým sa mení a dopĺňa zákon č. </w:t>
      </w:r>
      <w:r w:rsidR="00E56F0D">
        <w:rPr>
          <w:rFonts w:ascii="Times New Roman" w:hAnsi="Times New Roman" w:cs="Times New Roman"/>
        </w:rPr>
        <w:t>15/2005 Z. z. o ochrane druhov voľne žijúcich</w:t>
      </w:r>
      <w:r w:rsidR="00E56F0D">
        <w:rPr>
          <w:rFonts w:ascii="Times New Roman" w:hAnsi="Times New Roman" w:cs="Times New Roman"/>
        </w:rPr>
        <w:t xml:space="preserve"> živočíchov a voľne rastúcich rastlín reguláciou obchodu s nimi a o zmene a doplnení niektorých zákonov v znení neskorších predpisov;</w:t>
      </w:r>
    </w:p>
    <w:p w:rsidR="00E56F0D" w:rsidP="00694504">
      <w:pPr>
        <w:jc w:val="both"/>
        <w:rPr>
          <w:rFonts w:ascii="Times New Roman" w:hAnsi="Times New Roman" w:cs="Times New Roman"/>
        </w:rPr>
      </w:pPr>
    </w:p>
    <w:p w:rsidR="00694504" w:rsidP="0069450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>C. p o v e r u j e</w:t>
      </w:r>
    </w:p>
    <w:p w:rsidR="00694504" w:rsidP="00694504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spoločného spravodajcu výborov Národnej rady Slovenskej republiky</w:t>
      </w:r>
    </w:p>
    <w:p w:rsidR="00694504" w:rsidP="00694504">
      <w:pPr>
        <w:jc w:val="both"/>
        <w:rPr>
          <w:rFonts w:ascii="Times New Roman" w:hAnsi="Times New Roman" w:cs="Times New Roman"/>
          <w:b/>
        </w:rPr>
      </w:pPr>
      <w:r w:rsidR="00E56F0D">
        <w:rPr>
          <w:rFonts w:ascii="Times New Roman" w:hAnsi="Times New Roman" w:cs="Times New Roman"/>
          <w:b/>
        </w:rPr>
        <w:t xml:space="preserve">                Ľuboša Martináka</w:t>
      </w:r>
    </w:p>
    <w:p w:rsidR="00694504" w:rsidP="00694504">
      <w:pPr>
        <w:jc w:val="both"/>
        <w:rPr>
          <w:rFonts w:ascii="Times New Roman" w:hAnsi="Times New Roman" w:cs="Times New Roman"/>
          <w:b/>
        </w:rPr>
      </w:pPr>
    </w:p>
    <w:p w:rsidR="00694504" w:rsidP="0069450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1) vystúpiť na schôdzi Národnej rady Slovenskej republiky k uvedenému poslaneckému návrhu zákona v druhom a treťom čítaní a predniesť spoločnú správu výborov</w:t>
      </w:r>
    </w:p>
    <w:p w:rsidR="00694504" w:rsidP="00694504">
      <w:pPr>
        <w:jc w:val="both"/>
        <w:rPr>
          <w:rFonts w:ascii="Times New Roman" w:hAnsi="Times New Roman" w:cs="Times New Roman"/>
        </w:rPr>
      </w:pPr>
    </w:p>
    <w:p w:rsidR="00694504" w:rsidP="0069450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2) predložiť Národnej rady Slovenskej republiky návrhy podľa § 81 ods. 2, § 83 ods. 4, § 84 ods. 2 a § 86 zákona Národnej rady Slovenskej republiky č. 350/1996 Z. z. o rokovacom poriadku Národnej rady Slovenskej republiky v znení neskorších predpisov;</w:t>
      </w:r>
    </w:p>
    <w:p w:rsidR="00694504" w:rsidP="00694504">
      <w:pPr>
        <w:jc w:val="both"/>
        <w:rPr>
          <w:rFonts w:ascii="Times New Roman" w:hAnsi="Times New Roman" w:cs="Times New Roman"/>
          <w:b/>
        </w:rPr>
      </w:pPr>
    </w:p>
    <w:p w:rsidR="00694504" w:rsidP="00694504">
      <w:pPr>
        <w:jc w:val="both"/>
        <w:rPr>
          <w:rFonts w:ascii="Times New Roman" w:hAnsi="Times New Roman" w:cs="Times New Roman"/>
          <w:b/>
        </w:rPr>
      </w:pPr>
    </w:p>
    <w:p w:rsidR="00694504" w:rsidP="00694504">
      <w:pPr>
        <w:jc w:val="both"/>
        <w:rPr>
          <w:rFonts w:ascii="Times New Roman" w:hAnsi="Times New Roman" w:cs="Times New Roman"/>
          <w:b/>
        </w:rPr>
      </w:pPr>
    </w:p>
    <w:p w:rsidR="00694504" w:rsidP="00694504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>D. u k l a d á</w:t>
      </w:r>
    </w:p>
    <w:p w:rsidR="00694504" w:rsidP="00694504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predsedovi výboru  </w:t>
      </w:r>
    </w:p>
    <w:p w:rsidR="00694504" w:rsidP="0069450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  informovať o výsledku rokovania Výboru Národnej rady Slovenskej republiky pre pôdohospodárstvo, životné prostredie a ochranu prírody predsedu Národnej rady Slovenskej republiky.</w:t>
      </w:r>
    </w:p>
    <w:p w:rsidR="00694504" w:rsidP="00694504">
      <w:pPr>
        <w:tabs>
          <w:tab w:val="left" w:pos="709"/>
          <w:tab w:val="left" w:pos="1021"/>
        </w:tabs>
        <w:jc w:val="center"/>
        <w:rPr>
          <w:rFonts w:ascii="Times New Roman" w:hAnsi="Times New Roman" w:cs="Times New Roman"/>
          <w:b/>
        </w:rPr>
      </w:pPr>
    </w:p>
    <w:p w:rsidR="00694504" w:rsidP="00694504">
      <w:pPr>
        <w:rPr>
          <w:rFonts w:ascii="Times New Roman" w:hAnsi="Times New Roman" w:cs="Times New Roman"/>
        </w:rPr>
      </w:pPr>
    </w:p>
    <w:p w:rsidR="00694504" w:rsidP="00694504">
      <w:pPr>
        <w:rPr>
          <w:rFonts w:ascii="Times New Roman" w:hAnsi="Times New Roman" w:cs="Times New Roman"/>
        </w:rPr>
      </w:pPr>
    </w:p>
    <w:p w:rsidR="00694504" w:rsidP="00694504">
      <w:pPr>
        <w:rPr>
          <w:rFonts w:ascii="Times New Roman" w:hAnsi="Times New Roman" w:cs="Times New Roman"/>
        </w:rPr>
      </w:pPr>
    </w:p>
    <w:p w:rsidR="00E60656" w:rsidP="00E6065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Pavol </w:t>
      </w:r>
      <w:r>
        <w:rPr>
          <w:rFonts w:ascii="Times New Roman" w:hAnsi="Times New Roman" w:cs="Times New Roman"/>
          <w:b/>
        </w:rPr>
        <w:t>Džurina</w:t>
      </w:r>
      <w:r>
        <w:rPr>
          <w:rFonts w:ascii="Times New Roman" w:hAnsi="Times New Roman" w:cs="Times New Roman"/>
        </w:rPr>
        <w:tab/>
        <w:tab/>
        <w:tab/>
        <w:tab/>
        <w:tab/>
        <w:tab/>
        <w:tab/>
        <w:t xml:space="preserve">Ján   </w:t>
      </w:r>
      <w:r>
        <w:rPr>
          <w:rFonts w:ascii="Times New Roman" w:hAnsi="Times New Roman" w:cs="Times New Roman"/>
          <w:b/>
        </w:rPr>
        <w:t>S l a b ý</w:t>
      </w:r>
    </w:p>
    <w:p w:rsidR="00E60656" w:rsidP="00E6065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overovateľ výboru   </w:t>
        <w:tab/>
        <w:tab/>
        <w:tab/>
        <w:tab/>
        <w:tab/>
        <w:tab/>
        <w:t xml:space="preserve">         predseda výboru  </w:t>
      </w:r>
    </w:p>
    <w:p w:rsidR="00694504" w:rsidP="00694504">
      <w:pPr>
        <w:rPr>
          <w:rFonts w:ascii="Times New Roman" w:hAnsi="Times New Roman" w:cs="Times New Roman"/>
        </w:rPr>
      </w:pPr>
    </w:p>
    <w:p w:rsidR="00694504" w:rsidP="00694504">
      <w:pPr>
        <w:rPr>
          <w:rFonts w:ascii="Times New Roman" w:hAnsi="Times New Roman" w:cs="Times New Roman"/>
        </w:rPr>
      </w:pPr>
    </w:p>
    <w:p w:rsidR="004D5774">
      <w:pPr>
        <w:rPr>
          <w:rFonts w:ascii="Times New Roman" w:hAnsi="Times New Roman" w:cs="Times New Roman"/>
        </w:rPr>
      </w:pP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0656" w:rsidP="007119E8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E60656"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0656" w:rsidP="007119E8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 w:rsidR="00172C41">
      <w:rPr>
        <w:rStyle w:val="PageNumber"/>
        <w:rFonts w:ascii="Times New Roman" w:hAnsi="Times New Roman" w:cs="Times New Roman"/>
        <w:noProof/>
      </w:rPr>
      <w:t>2</w:t>
    </w:r>
    <w:r>
      <w:rPr>
        <w:rStyle w:val="PageNumber"/>
        <w:rFonts w:ascii="Times New Roman" w:hAnsi="Times New Roman" w:cs="Times New Roman"/>
      </w:rPr>
      <w:fldChar w:fldCharType="end"/>
    </w:r>
  </w:p>
  <w:p w:rsidR="00E60656">
    <w:pPr>
      <w:pStyle w:val="Footer"/>
      <w:rPr>
        <w:rFonts w:ascii="Times New Roman" w:hAnsi="Times New Roman" w:cs="Times New Roman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172C41"/>
    <w:rsid w:val="004D5774"/>
    <w:rsid w:val="00694504"/>
    <w:rsid w:val="007119E8"/>
    <w:rsid w:val="00E56F0D"/>
    <w:rsid w:val="00E60656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94504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character" w:default="1" w:styleId="DefaultParagraphFont">
    <w:name w:val="Default Paragraph Font"/>
    <w:semiHidden/>
  </w:style>
  <w:style w:type="paragraph" w:styleId="Footer">
    <w:name w:val="footer"/>
    <w:basedOn w:val="Normal"/>
    <w:rsid w:val="00E60656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E6065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15</TotalTime>
  <Pages>1</Pages>
  <Words>385</Words>
  <Characters>2197</Characters>
  <Application>Microsoft Office Word</Application>
  <DocSecurity>0</DocSecurity>
  <Lines>0</Lines>
  <Paragraphs>0</Paragraphs>
  <ScaleCrop>false</ScaleCrop>
  <Company>Kancelaria NR SR</Company>
  <LinksUpToDate>false</LinksUpToDate>
  <CharactersWithSpaces>2577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SkvaDrah</dc:creator>
  <cp:lastModifiedBy>SkvaDrah</cp:lastModifiedBy>
  <cp:revision>4</cp:revision>
  <cp:lastPrinted>2007-06-21T07:11:00Z</cp:lastPrinted>
  <dcterms:created xsi:type="dcterms:W3CDTF">2007-06-20T12:32:00Z</dcterms:created>
  <dcterms:modified xsi:type="dcterms:W3CDTF">2007-06-21T07:42:00Z</dcterms:modified>
</cp:coreProperties>
</file>