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D806C1" w:rsidP="002967BC">
      <w:pPr>
        <w:rPr>
          <w:rFonts w:ascii="Times New Roman" w:hAnsi="Times New Roman" w:cs="Times New Roman"/>
          <w:b/>
          <w:bCs/>
        </w:rPr>
      </w:pPr>
    </w:p>
    <w:p w:rsidR="008C1672" w:rsidRPr="00C70418" w:rsidP="008C1672">
      <w:pPr>
        <w:jc w:val="center"/>
        <w:rPr>
          <w:rFonts w:ascii="Times New Roman" w:hAnsi="Times New Roman" w:cs="Times New Roman"/>
          <w:b/>
          <w:bCs/>
        </w:rPr>
      </w:pPr>
      <w:r w:rsidRPr="00C70418">
        <w:rPr>
          <w:rFonts w:ascii="Times New Roman" w:hAnsi="Times New Roman" w:cs="Times New Roman"/>
          <w:b/>
          <w:bCs/>
        </w:rPr>
        <w:t xml:space="preserve">Návrh </w:t>
      </w:r>
    </w:p>
    <w:p w:rsidR="008C1672" w:rsidRPr="00C70418" w:rsidP="008C1672">
      <w:pPr>
        <w:jc w:val="center"/>
        <w:rPr>
          <w:rFonts w:ascii="Times New Roman" w:hAnsi="Times New Roman" w:cs="Times New Roman"/>
          <w:b/>
          <w:bCs/>
        </w:rPr>
      </w:pPr>
      <w:r w:rsidRPr="00C70418">
        <w:rPr>
          <w:rFonts w:ascii="Times New Roman" w:hAnsi="Times New Roman" w:cs="Times New Roman"/>
          <w:b/>
          <w:bCs/>
        </w:rPr>
        <w:t xml:space="preserve">Zákon </w:t>
      </w:r>
    </w:p>
    <w:p w:rsidR="008C1672" w:rsidRPr="00C70418" w:rsidP="008C1672">
      <w:pPr>
        <w:jc w:val="center"/>
        <w:rPr>
          <w:rFonts w:ascii="Times New Roman" w:hAnsi="Times New Roman" w:cs="Times New Roman"/>
          <w:b/>
          <w:bCs/>
        </w:rPr>
      </w:pPr>
      <w:r w:rsidRPr="00C70418">
        <w:rPr>
          <w:rFonts w:ascii="Times New Roman" w:hAnsi="Times New Roman" w:cs="Times New Roman"/>
          <w:b/>
          <w:bCs/>
        </w:rPr>
        <w:t>z  .......  2007</w:t>
      </w:r>
    </w:p>
    <w:p w:rsidR="008C1672" w:rsidRPr="00C70418" w:rsidP="008C1672">
      <w:pPr>
        <w:jc w:val="center"/>
        <w:rPr>
          <w:rFonts w:ascii="Times New Roman" w:hAnsi="Times New Roman" w:cs="Times New Roman"/>
          <w:b/>
          <w:bCs/>
        </w:rPr>
      </w:pPr>
      <w:r w:rsidRPr="00C70418">
        <w:rPr>
          <w:rFonts w:ascii="Times New Roman" w:hAnsi="Times New Roman" w:cs="Times New Roman"/>
          <w:b/>
          <w:bCs/>
        </w:rPr>
        <w:t>o športe a o zmene a doplnení niektorých zákonov</w:t>
      </w:r>
    </w:p>
    <w:p w:rsidR="008C1672" w:rsidP="008C1672">
      <w:pPr>
        <w:jc w:val="center"/>
        <w:rPr>
          <w:rFonts w:ascii="Times New Roman" w:hAnsi="Times New Roman" w:cs="Times New Roman"/>
          <w:bCs/>
        </w:rPr>
      </w:pPr>
    </w:p>
    <w:p w:rsidR="008C1672" w:rsidP="008C1672">
      <w:pPr>
        <w:jc w:val="left"/>
        <w:rPr>
          <w:rFonts w:ascii="Times New Roman" w:hAnsi="Times New Roman" w:cs="Times New Roman"/>
          <w:bCs/>
        </w:rPr>
      </w:pPr>
    </w:p>
    <w:p w:rsidR="008C1672" w:rsidP="008C1672">
      <w:pPr>
        <w:jc w:val="left"/>
        <w:rPr>
          <w:rFonts w:ascii="Times New Roman" w:hAnsi="Times New Roman" w:cs="Times New Roman"/>
          <w:bCs/>
        </w:rPr>
      </w:pPr>
      <w:r>
        <w:rPr>
          <w:rFonts w:ascii="Times New Roman" w:hAnsi="Times New Roman" w:cs="Times New Roman"/>
          <w:bCs/>
        </w:rPr>
        <w:t>Národná rada Slovenskej republiky sa uzniesla na tomto zákone:</w:t>
      </w:r>
    </w:p>
    <w:p w:rsidR="008C1672" w:rsidP="008C1672">
      <w:pPr>
        <w:keepNext/>
        <w:jc w:val="center"/>
        <w:outlineLvl w:val="1"/>
        <w:rPr>
          <w:rFonts w:ascii="Times New Roman" w:hAnsi="Times New Roman" w:cs="Times New Roman"/>
          <w:bCs/>
        </w:rPr>
      </w:pPr>
    </w:p>
    <w:p w:rsidR="006B4A67" w:rsidRPr="003D4202" w:rsidP="006B4A67">
      <w:pPr>
        <w:jc w:val="center"/>
        <w:rPr>
          <w:rFonts w:ascii="Times New Roman" w:hAnsi="Times New Roman" w:cs="Times New Roman"/>
          <w:b/>
          <w:bCs/>
        </w:rPr>
      </w:pPr>
      <w:r>
        <w:rPr>
          <w:rFonts w:ascii="Times New Roman" w:hAnsi="Times New Roman" w:cs="Times New Roman"/>
          <w:b/>
          <w:bCs/>
        </w:rPr>
        <w:t>Čl. I</w:t>
      </w:r>
    </w:p>
    <w:p w:rsidR="006B4A67" w:rsidP="006B4A67">
      <w:pPr>
        <w:keepNext/>
        <w:outlineLvl w:val="2"/>
        <w:rPr>
          <w:rFonts w:ascii="Times New Roman" w:hAnsi="Times New Roman" w:cs="Times New Roman"/>
          <w:bCs/>
          <w:iCs/>
        </w:rPr>
      </w:pPr>
    </w:p>
    <w:p w:rsidR="008C1672" w:rsidRPr="00BE783D" w:rsidP="008C1672">
      <w:pPr>
        <w:keepNext/>
        <w:jc w:val="center"/>
        <w:outlineLvl w:val="2"/>
        <w:rPr>
          <w:rFonts w:ascii="Times New Roman" w:hAnsi="Times New Roman" w:cs="Times New Roman"/>
          <w:b/>
          <w:bCs/>
          <w:iCs/>
        </w:rPr>
      </w:pPr>
      <w:r w:rsidRPr="00BE783D">
        <w:rPr>
          <w:rFonts w:ascii="Times New Roman" w:hAnsi="Times New Roman" w:cs="Times New Roman"/>
          <w:b/>
          <w:bCs/>
          <w:iCs/>
        </w:rPr>
        <w:t>§ 1</w:t>
        <w:br/>
        <w:t>Predmet zákona</w:t>
      </w:r>
    </w:p>
    <w:p w:rsidR="008C1672" w:rsidP="008C1672">
      <w:pPr>
        <w:rPr>
          <w:rFonts w:ascii="Times New Roman" w:hAnsi="Times New Roman" w:cs="Times New Roman"/>
          <w:bCs/>
        </w:rPr>
      </w:pPr>
    </w:p>
    <w:p w:rsidR="008C1672" w:rsidP="008C1672">
      <w:pPr>
        <w:rPr>
          <w:rFonts w:ascii="Times New Roman" w:hAnsi="Times New Roman" w:cs="Times New Roman"/>
          <w:bCs/>
        </w:rPr>
      </w:pPr>
      <w:r>
        <w:rPr>
          <w:rFonts w:ascii="Times New Roman" w:hAnsi="Times New Roman" w:cs="Times New Roman"/>
          <w:bCs/>
        </w:rPr>
        <w:tab/>
        <w:t xml:space="preserve">Tento zákon upravuje  </w:t>
      </w:r>
    </w:p>
    <w:p w:rsidR="008C1672" w:rsidP="008C1672">
      <w:pPr>
        <w:numPr>
          <w:ilvl w:val="0"/>
          <w:numId w:val="1"/>
        </w:numPr>
        <w:tabs>
          <w:tab w:val="left" w:pos="709"/>
          <w:tab w:val="left" w:pos="1080"/>
        </w:tabs>
        <w:ind w:left="709" w:hanging="283"/>
        <w:rPr>
          <w:rFonts w:ascii="Times New Roman" w:hAnsi="Times New Roman" w:cs="Times New Roman"/>
          <w:bCs/>
        </w:rPr>
      </w:pPr>
      <w:r>
        <w:rPr>
          <w:rFonts w:ascii="Times New Roman" w:hAnsi="Times New Roman" w:cs="Times New Roman"/>
          <w:bCs/>
        </w:rPr>
        <w:t>pôsobnosť a úlohy orgánov verejnej správy v oblasti športu</w:t>
      </w:r>
      <w:r>
        <w:rPr>
          <w:rFonts w:ascii="Times New Roman" w:hAnsi="Times New Roman" w:cs="Times New Roman"/>
          <w:bCs/>
        </w:rPr>
        <w:t>,</w:t>
      </w:r>
    </w:p>
    <w:p w:rsidR="008C1672" w:rsidP="008C1672">
      <w:pPr>
        <w:numPr>
          <w:ilvl w:val="0"/>
          <w:numId w:val="1"/>
        </w:numPr>
        <w:tabs>
          <w:tab w:val="left" w:pos="709"/>
          <w:tab w:val="left" w:pos="1080"/>
        </w:tabs>
        <w:ind w:left="709" w:hanging="283"/>
        <w:rPr>
          <w:rFonts w:ascii="Times New Roman" w:hAnsi="Times New Roman" w:cs="Times New Roman"/>
          <w:bCs/>
        </w:rPr>
      </w:pPr>
      <w:r>
        <w:rPr>
          <w:rFonts w:ascii="Times New Roman" w:hAnsi="Times New Roman" w:cs="Times New Roman"/>
          <w:bCs/>
        </w:rPr>
        <w:t>financovanie športu z verejných zdrojov,</w:t>
      </w:r>
    </w:p>
    <w:p w:rsidR="008C1672" w:rsidP="008C1672">
      <w:pPr>
        <w:numPr>
          <w:ilvl w:val="0"/>
          <w:numId w:val="1"/>
        </w:numPr>
        <w:tabs>
          <w:tab w:val="left" w:pos="709"/>
          <w:tab w:val="left" w:pos="1080"/>
        </w:tabs>
        <w:ind w:left="709" w:hanging="283"/>
        <w:rPr>
          <w:rFonts w:ascii="Times New Roman" w:hAnsi="Times New Roman" w:cs="Times New Roman"/>
          <w:bCs/>
        </w:rPr>
      </w:pPr>
      <w:r>
        <w:rPr>
          <w:rFonts w:ascii="Times New Roman" w:hAnsi="Times New Roman" w:cs="Times New Roman"/>
          <w:bCs/>
        </w:rPr>
        <w:t>právne vzťahy vznikajúce v súvislosti so športom a právne postavenie</w:t>
      </w:r>
      <w:r w:rsidRPr="00DC416A">
        <w:rPr>
          <w:rFonts w:ascii="Times New Roman" w:hAnsi="Times New Roman" w:cs="Times New Roman"/>
          <w:b/>
          <w:bCs/>
        </w:rPr>
        <w:t xml:space="preserve"> </w:t>
      </w:r>
      <w:r w:rsidRPr="00B41D01">
        <w:rPr>
          <w:rFonts w:ascii="Times New Roman" w:hAnsi="Times New Roman" w:cs="Times New Roman"/>
          <w:bCs/>
        </w:rPr>
        <w:t>profesionálneho</w:t>
      </w:r>
      <w:r>
        <w:rPr>
          <w:rFonts w:ascii="Times New Roman" w:hAnsi="Times New Roman" w:cs="Times New Roman"/>
          <w:bCs/>
        </w:rPr>
        <w:t xml:space="preserve"> športovca,</w:t>
      </w:r>
    </w:p>
    <w:p w:rsidR="008C1672" w:rsidP="008C1672">
      <w:pPr>
        <w:numPr>
          <w:ilvl w:val="0"/>
          <w:numId w:val="1"/>
        </w:numPr>
        <w:tabs>
          <w:tab w:val="left" w:pos="709"/>
          <w:tab w:val="left" w:pos="1080"/>
        </w:tabs>
        <w:ind w:left="709" w:hanging="283"/>
        <w:rPr>
          <w:rFonts w:ascii="Times New Roman" w:hAnsi="Times New Roman" w:cs="Times New Roman"/>
          <w:bCs/>
        </w:rPr>
      </w:pPr>
      <w:r>
        <w:rPr>
          <w:rFonts w:ascii="Times New Roman" w:hAnsi="Times New Roman" w:cs="Times New Roman"/>
          <w:bCs/>
        </w:rPr>
        <w:t>právne postavenie športového klubu a športového zväzu a organizovanie športových súťaží,</w:t>
      </w:r>
    </w:p>
    <w:p w:rsidR="008C1672" w:rsidP="008C1672">
      <w:pPr>
        <w:numPr>
          <w:ilvl w:val="0"/>
          <w:numId w:val="1"/>
        </w:numPr>
        <w:tabs>
          <w:tab w:val="left" w:pos="709"/>
          <w:tab w:val="left" w:pos="1080"/>
        </w:tabs>
        <w:ind w:left="709" w:hanging="283"/>
        <w:rPr>
          <w:rFonts w:ascii="Times New Roman" w:hAnsi="Times New Roman" w:cs="Times New Roman"/>
          <w:bCs/>
        </w:rPr>
      </w:pPr>
      <w:r>
        <w:rPr>
          <w:rFonts w:ascii="Times New Roman" w:hAnsi="Times New Roman" w:cs="Times New Roman"/>
          <w:bCs/>
        </w:rPr>
        <w:t xml:space="preserve">právne postavenie športovej </w:t>
      </w:r>
      <w:r>
        <w:rPr>
          <w:rFonts w:ascii="Times New Roman" w:hAnsi="Times New Roman" w:cs="Times New Roman"/>
          <w:bCs/>
        </w:rPr>
        <w:t>reprezentácie Slovenskej republiky,</w:t>
      </w:r>
    </w:p>
    <w:p w:rsidR="008C1672" w:rsidP="008C1672">
      <w:pPr>
        <w:numPr>
          <w:ilvl w:val="0"/>
          <w:numId w:val="1"/>
        </w:numPr>
        <w:tabs>
          <w:tab w:val="left" w:pos="709"/>
          <w:tab w:val="left" w:pos="1080"/>
        </w:tabs>
        <w:ind w:left="709" w:hanging="283"/>
        <w:rPr>
          <w:rFonts w:ascii="Times New Roman" w:hAnsi="Times New Roman" w:cs="Times New Roman"/>
          <w:bCs/>
        </w:rPr>
      </w:pPr>
      <w:r>
        <w:rPr>
          <w:rFonts w:ascii="Times New Roman" w:hAnsi="Times New Roman" w:cs="Times New Roman"/>
          <w:bCs/>
        </w:rPr>
        <w:t>rozhodovanie sporov v oblasti športu,</w:t>
      </w:r>
    </w:p>
    <w:p w:rsidR="008C1672" w:rsidRPr="005E4DF0" w:rsidP="008C1672">
      <w:pPr>
        <w:numPr>
          <w:ilvl w:val="0"/>
          <w:numId w:val="1"/>
        </w:numPr>
        <w:tabs>
          <w:tab w:val="left" w:pos="709"/>
          <w:tab w:val="left" w:pos="1080"/>
        </w:tabs>
        <w:ind w:left="709" w:hanging="283"/>
        <w:rPr>
          <w:rFonts w:ascii="Times New Roman" w:hAnsi="Times New Roman" w:cs="Times New Roman"/>
          <w:bCs/>
        </w:rPr>
      </w:pPr>
      <w:r w:rsidRPr="005E4DF0">
        <w:rPr>
          <w:rFonts w:ascii="Times New Roman" w:hAnsi="Times New Roman" w:cs="Times New Roman"/>
          <w:bCs/>
        </w:rPr>
        <w:t>informačný systém o</w:t>
      </w:r>
      <w:r>
        <w:rPr>
          <w:rFonts w:ascii="Times New Roman" w:hAnsi="Times New Roman" w:cs="Times New Roman"/>
          <w:bCs/>
        </w:rPr>
        <w:t> </w:t>
      </w:r>
      <w:r w:rsidRPr="005E4DF0">
        <w:rPr>
          <w:rFonts w:ascii="Times New Roman" w:hAnsi="Times New Roman" w:cs="Times New Roman"/>
          <w:bCs/>
        </w:rPr>
        <w:t>športe</w:t>
      </w:r>
      <w:r>
        <w:rPr>
          <w:rFonts w:ascii="Times New Roman" w:hAnsi="Times New Roman" w:cs="Times New Roman"/>
          <w:bCs/>
        </w:rPr>
        <w:t>.</w:t>
      </w:r>
    </w:p>
    <w:p w:rsidR="008C1672" w:rsidRPr="005E4DF0" w:rsidP="008C1672">
      <w:pPr>
        <w:keepNext/>
        <w:outlineLvl w:val="2"/>
        <w:rPr>
          <w:rFonts w:ascii="Times New Roman" w:hAnsi="Times New Roman" w:cs="Times New Roman"/>
          <w:bCs/>
          <w:iCs/>
        </w:rPr>
      </w:pPr>
    </w:p>
    <w:p w:rsidR="008C1672" w:rsidP="008C1672">
      <w:pPr>
        <w:keepNext/>
        <w:jc w:val="center"/>
        <w:outlineLvl w:val="2"/>
        <w:rPr>
          <w:rFonts w:ascii="Times New Roman" w:hAnsi="Times New Roman" w:cs="Times New Roman"/>
          <w:b/>
          <w:bCs/>
          <w:iCs/>
        </w:rPr>
      </w:pPr>
      <w:r w:rsidRPr="00BE783D">
        <w:rPr>
          <w:rFonts w:ascii="Times New Roman" w:hAnsi="Times New Roman" w:cs="Times New Roman"/>
          <w:b/>
          <w:bCs/>
          <w:iCs/>
        </w:rPr>
        <w:t>§ 2</w:t>
        <w:br/>
        <w:t>Vymedzenie pojmov</w:t>
      </w:r>
    </w:p>
    <w:p w:rsidR="008C1672" w:rsidRPr="00BE783D" w:rsidP="008C1672">
      <w:pPr>
        <w:keepNext/>
        <w:jc w:val="center"/>
        <w:outlineLvl w:val="2"/>
        <w:rPr>
          <w:rFonts w:ascii="Times New Roman" w:hAnsi="Times New Roman" w:cs="Times New Roman"/>
          <w:b/>
          <w:bCs/>
          <w:iCs/>
        </w:rPr>
      </w:pPr>
    </w:p>
    <w:p w:rsidR="008C1672" w:rsidP="008C1672">
      <w:pPr>
        <w:rPr>
          <w:rFonts w:ascii="Times New Roman" w:hAnsi="Times New Roman" w:cs="Times New Roman"/>
          <w:bCs/>
        </w:rPr>
      </w:pPr>
      <w:r>
        <w:rPr>
          <w:rFonts w:ascii="Times New Roman" w:hAnsi="Times New Roman" w:cs="Times New Roman"/>
          <w:bCs/>
        </w:rPr>
        <w:t xml:space="preserve"> </w:t>
      </w:r>
      <w:r>
        <w:rPr>
          <w:rFonts w:ascii="Times New Roman" w:hAnsi="Times New Roman" w:cs="Times New Roman"/>
          <w:bCs/>
        </w:rPr>
        <w:t>(1) Na účely tohto zákona sa rozumie</w:t>
      </w:r>
    </w:p>
    <w:p w:rsidR="008C1672" w:rsidP="008C1672">
      <w:pPr>
        <w:numPr>
          <w:ilvl w:val="0"/>
          <w:numId w:val="2"/>
        </w:numPr>
        <w:tabs>
          <w:tab w:val="left" w:pos="851"/>
          <w:tab w:val="left" w:pos="1290"/>
        </w:tabs>
        <w:ind w:left="851" w:hanging="425"/>
        <w:rPr>
          <w:rFonts w:ascii="Times New Roman" w:hAnsi="Times New Roman" w:cs="Times New Roman"/>
          <w:bCs/>
        </w:rPr>
      </w:pPr>
      <w:r>
        <w:rPr>
          <w:rFonts w:ascii="Times New Roman" w:hAnsi="Times New Roman" w:cs="Times New Roman"/>
          <w:bCs/>
        </w:rPr>
        <w:t>športom telesné cvičenie alebo duševné cvičenie alebo ich kombinácia, ktoré  napomáha udržiavaniu a rozvoju zdravia a vykonáva sa spravidla podľa určených pravidiel,</w:t>
      </w:r>
    </w:p>
    <w:p w:rsidR="008C1672" w:rsidRPr="0025076C" w:rsidP="008C1672">
      <w:pPr>
        <w:numPr>
          <w:ilvl w:val="0"/>
          <w:numId w:val="2"/>
        </w:numPr>
        <w:tabs>
          <w:tab w:val="left" w:pos="851"/>
          <w:tab w:val="left" w:pos="1290"/>
        </w:tabs>
        <w:ind w:left="851" w:hanging="425"/>
        <w:rPr>
          <w:rFonts w:ascii="Times New Roman" w:hAnsi="Times New Roman" w:cs="Times New Roman"/>
          <w:bCs/>
        </w:rPr>
      </w:pPr>
      <w:r>
        <w:rPr>
          <w:rFonts w:ascii="Times New Roman" w:hAnsi="Times New Roman" w:cs="Times New Roman"/>
          <w:bCs/>
        </w:rPr>
        <w:t xml:space="preserve">športom pre všetkých rekreačná aktivita uskutočňovaná rôznymi formami telesných cvičení a ďalšími záujmovými pohybovými činnosťami, </w:t>
      </w:r>
    </w:p>
    <w:p w:rsidR="008C1672" w:rsidP="008C1672">
      <w:pPr>
        <w:numPr>
          <w:ilvl w:val="0"/>
          <w:numId w:val="2"/>
        </w:numPr>
        <w:tabs>
          <w:tab w:val="left" w:pos="851"/>
          <w:tab w:val="left" w:pos="1290"/>
        </w:tabs>
        <w:ind w:left="851" w:hanging="425"/>
        <w:rPr>
          <w:rFonts w:ascii="Times New Roman" w:hAnsi="Times New Roman" w:cs="Times New Roman"/>
          <w:bCs/>
        </w:rPr>
      </w:pPr>
      <w:r>
        <w:rPr>
          <w:rFonts w:ascii="Times New Roman" w:hAnsi="Times New Roman" w:cs="Times New Roman"/>
          <w:bCs/>
        </w:rPr>
        <w:t>kolektívnym športom športové odvetvie, v ktorom je šport vykonávaný najmenej dvoma fyzickými osobami, ktoré tvoria jedného účastníka športovej súťaže, ak v tejto súťaži nie je súťaž jednotlivcov,</w:t>
      </w:r>
    </w:p>
    <w:p w:rsidR="008C1672" w:rsidRPr="008C1672" w:rsidP="008C1672">
      <w:pPr>
        <w:numPr>
          <w:ilvl w:val="0"/>
          <w:numId w:val="2"/>
        </w:numPr>
        <w:tabs>
          <w:tab w:val="left" w:pos="851"/>
          <w:tab w:val="left" w:pos="1290"/>
        </w:tabs>
        <w:ind w:left="850" w:hanging="425"/>
        <w:rPr>
          <w:rFonts w:ascii="Times New Roman" w:hAnsi="Times New Roman" w:cs="Times New Roman"/>
          <w:bCs/>
        </w:rPr>
      </w:pPr>
      <w:r>
        <w:rPr>
          <w:rFonts w:ascii="Times New Roman" w:hAnsi="Times New Roman" w:cs="Times New Roman"/>
        </w:rPr>
        <w:t>š</w:t>
      </w:r>
      <w:r w:rsidRPr="0025076C">
        <w:rPr>
          <w:rFonts w:ascii="Times New Roman" w:hAnsi="Times New Roman" w:cs="Times New Roman"/>
        </w:rPr>
        <w:t xml:space="preserve">portová reprezentácia Slovenskej republiky </w:t>
      </w:r>
      <w:r>
        <w:rPr>
          <w:rFonts w:ascii="Times New Roman" w:hAnsi="Times New Roman" w:cs="Times New Roman"/>
          <w:bCs/>
        </w:rPr>
        <w:t xml:space="preserve">(ďalej len „športová reprezentácia“) </w:t>
      </w:r>
      <w:r w:rsidRPr="0025076C">
        <w:rPr>
          <w:rFonts w:ascii="Times New Roman" w:hAnsi="Times New Roman" w:cs="Times New Roman"/>
        </w:rPr>
        <w:t>je časovo vymedzené povereni</w:t>
      </w:r>
      <w:r w:rsidRPr="0025076C">
        <w:rPr>
          <w:rFonts w:ascii="Times New Roman" w:hAnsi="Times New Roman" w:cs="Times New Roman"/>
        </w:rPr>
        <w:t>e šport</w:t>
      </w:r>
      <w:r w:rsidRPr="0025076C">
        <w:rPr>
          <w:rFonts w:ascii="Times New Roman" w:hAnsi="Times New Roman" w:cs="Times New Roman"/>
        </w:rPr>
        <w:t>o</w:t>
      </w:r>
      <w:r w:rsidRPr="0025076C">
        <w:rPr>
          <w:rFonts w:ascii="Times New Roman" w:hAnsi="Times New Roman" w:cs="Times New Roman"/>
        </w:rPr>
        <w:t xml:space="preserve">vca k výkonu športovej činnosti, ktorý spĺňa najmä športové výkonnostné </w:t>
      </w:r>
      <w:r>
        <w:rPr>
          <w:rFonts w:ascii="Times New Roman" w:hAnsi="Times New Roman" w:cs="Times New Roman"/>
        </w:rPr>
        <w:t xml:space="preserve">kritériá, </w:t>
      </w:r>
    </w:p>
    <w:p w:rsidR="008C1672" w:rsidRPr="008C1672" w:rsidP="008C1672">
      <w:pPr>
        <w:numPr>
          <w:ilvl w:val="0"/>
          <w:numId w:val="2"/>
        </w:numPr>
        <w:tabs>
          <w:tab w:val="left" w:pos="851"/>
          <w:tab w:val="left" w:pos="1290"/>
        </w:tabs>
        <w:ind w:left="850" w:hanging="425"/>
        <w:rPr>
          <w:rFonts w:ascii="Times New Roman" w:hAnsi="Times New Roman" w:cs="Times New Roman"/>
          <w:bCs/>
        </w:rPr>
      </w:pPr>
      <w:r>
        <w:rPr>
          <w:rFonts w:ascii="Times New Roman" w:hAnsi="Times New Roman" w:cs="Times New Roman"/>
          <w:bCs/>
        </w:rPr>
        <w:t>v</w:t>
      </w:r>
      <w:r>
        <w:rPr>
          <w:rFonts w:ascii="Times New Roman" w:hAnsi="Times New Roman" w:cs="Times New Roman"/>
          <w:bCs/>
        </w:rPr>
        <w:t>erejným záujmom v oblasti športu je záujem na udržiavaní a rozvoji zdravia športom</w:t>
      </w:r>
      <w:r w:rsidR="0074350A">
        <w:rPr>
          <w:rFonts w:ascii="Times New Roman" w:hAnsi="Times New Roman" w:cs="Times New Roman"/>
          <w:bCs/>
        </w:rPr>
        <w:t xml:space="preserve"> a záujem na dosahovaní úspechov súvisiacich so športovou reprezentáciou</w:t>
      </w:r>
      <w:r>
        <w:rPr>
          <w:rFonts w:ascii="Times New Roman" w:hAnsi="Times New Roman" w:cs="Times New Roman"/>
          <w:bCs/>
        </w:rPr>
        <w:t>,</w:t>
      </w:r>
    </w:p>
    <w:p w:rsidR="008C1672" w:rsidP="008C1672">
      <w:pPr>
        <w:numPr>
          <w:ilvl w:val="0"/>
          <w:numId w:val="2"/>
        </w:numPr>
        <w:tabs>
          <w:tab w:val="left" w:pos="851"/>
          <w:tab w:val="left" w:pos="1290"/>
        </w:tabs>
        <w:ind w:left="850" w:hanging="425"/>
        <w:rPr>
          <w:rFonts w:ascii="Times New Roman" w:hAnsi="Times New Roman" w:cs="Times New Roman"/>
          <w:bCs/>
        </w:rPr>
      </w:pPr>
      <w:r>
        <w:rPr>
          <w:rFonts w:ascii="Times New Roman" w:hAnsi="Times New Roman" w:cs="Times New Roman"/>
          <w:bCs/>
        </w:rPr>
        <w:t>športovým zariadením stavba, ktorá spĺňa podmienky ustanovené osobitným predpisom</w:t>
      </w:r>
      <w:r>
        <w:rPr>
          <w:rStyle w:val="FootnoteReference"/>
          <w:rFonts w:ascii="Times New Roman" w:hAnsi="Times New Roman" w:cs="Times New Roman"/>
          <w:bCs/>
          <w:rtl w:val="0"/>
        </w:rPr>
        <w:footnoteReference w:id="2"/>
      </w:r>
      <w:r>
        <w:rPr>
          <w:rFonts w:ascii="Times New Roman" w:hAnsi="Times New Roman" w:cs="Times New Roman"/>
          <w:bCs/>
          <w:vertAlign w:val="superscript"/>
        </w:rPr>
        <w:t>)</w:t>
      </w:r>
      <w:r>
        <w:rPr>
          <w:rFonts w:ascii="Times New Roman" w:hAnsi="Times New Roman" w:cs="Times New Roman"/>
          <w:bCs/>
        </w:rPr>
        <w:t xml:space="preserve"> a ktorá je určená na výkon športu,</w:t>
      </w:r>
    </w:p>
    <w:p w:rsidR="008C1672" w:rsidRPr="00BE783D" w:rsidP="008C1672">
      <w:pPr>
        <w:numPr>
          <w:ilvl w:val="0"/>
          <w:numId w:val="2"/>
        </w:numPr>
        <w:tabs>
          <w:tab w:val="left" w:pos="851"/>
          <w:tab w:val="left" w:pos="1290"/>
        </w:tabs>
        <w:ind w:left="850" w:hanging="425"/>
        <w:rPr>
          <w:rFonts w:ascii="Times New Roman" w:hAnsi="Times New Roman" w:cs="Times New Roman"/>
          <w:bCs/>
        </w:rPr>
      </w:pPr>
      <w:r>
        <w:rPr>
          <w:rFonts w:ascii="Times New Roman" w:hAnsi="Times New Roman" w:cs="Times New Roman"/>
          <w:bCs/>
        </w:rPr>
        <w:t>špecializovanou činnosťou v oblasti športu činnosť, ktorú  vykonáva v jednotlivých oblastiach športu športový odborník,</w:t>
      </w:r>
    </w:p>
    <w:p w:rsidR="008C1672" w:rsidP="008C1672">
      <w:pPr>
        <w:numPr>
          <w:ilvl w:val="0"/>
          <w:numId w:val="2"/>
        </w:numPr>
        <w:tabs>
          <w:tab w:val="left" w:pos="900"/>
          <w:tab w:val="clear" w:pos="1290"/>
        </w:tabs>
        <w:ind w:left="900" w:hanging="540"/>
        <w:rPr>
          <w:rFonts w:ascii="Times New Roman" w:hAnsi="Times New Roman" w:cs="Times New Roman"/>
          <w:bCs/>
        </w:rPr>
      </w:pPr>
      <w:r>
        <w:rPr>
          <w:rFonts w:ascii="Times New Roman" w:hAnsi="Times New Roman" w:cs="Times New Roman"/>
          <w:bCs/>
        </w:rPr>
        <w:t>športovou súťažou súťaž, ktorej sa zúčastňujú športovci alebo športové tímy a ktorá sa uskutočňuje podľa športových pravidiel,</w:t>
      </w:r>
    </w:p>
    <w:p w:rsidR="008C1672" w:rsidP="008C1672">
      <w:pPr>
        <w:numPr>
          <w:ilvl w:val="0"/>
          <w:numId w:val="2"/>
        </w:numPr>
        <w:tabs>
          <w:tab w:val="left" w:pos="900"/>
          <w:tab w:val="clear" w:pos="1290"/>
        </w:tabs>
        <w:ind w:left="900" w:hanging="540"/>
        <w:rPr>
          <w:rFonts w:ascii="Times New Roman" w:hAnsi="Times New Roman" w:cs="Times New Roman"/>
          <w:bCs/>
        </w:rPr>
      </w:pPr>
      <w:r>
        <w:rPr>
          <w:rFonts w:ascii="Times New Roman" w:hAnsi="Times New Roman" w:cs="Times New Roman"/>
          <w:bCs/>
        </w:rPr>
        <w:t xml:space="preserve">medzinárodnou športovou súťažou  súťaž </w:t>
      </w:r>
      <w:r>
        <w:rPr>
          <w:rFonts w:ascii="Times New Roman" w:hAnsi="Times New Roman" w:cs="Times New Roman"/>
        </w:rPr>
        <w:t>organizovaná ako súťaž</w:t>
      </w:r>
      <w:r w:rsidRPr="00EC665B">
        <w:rPr>
          <w:rFonts w:ascii="Times New Roman" w:hAnsi="Times New Roman" w:cs="Times New Roman"/>
        </w:rPr>
        <w:t xml:space="preserve"> športových r</w:t>
      </w:r>
      <w:r>
        <w:rPr>
          <w:rFonts w:ascii="Times New Roman" w:hAnsi="Times New Roman" w:cs="Times New Roman"/>
        </w:rPr>
        <w:t>eprezentácií štátov alebo súťaž</w:t>
      </w:r>
      <w:r w:rsidRPr="00EC665B">
        <w:rPr>
          <w:rFonts w:ascii="Times New Roman" w:hAnsi="Times New Roman" w:cs="Times New Roman"/>
        </w:rPr>
        <w:t>, v ktorých sú výsledky jednotlivých športovcov hodnotené aj z pohľadu štátu</w:t>
      </w:r>
      <w:r>
        <w:rPr>
          <w:rFonts w:ascii="Times New Roman" w:hAnsi="Times New Roman" w:cs="Times New Roman"/>
        </w:rPr>
        <w:t>,</w:t>
      </w:r>
    </w:p>
    <w:p w:rsidR="008C1672" w:rsidP="008C1672">
      <w:pPr>
        <w:numPr>
          <w:ilvl w:val="0"/>
          <w:numId w:val="2"/>
        </w:numPr>
        <w:tabs>
          <w:tab w:val="left" w:pos="900"/>
          <w:tab w:val="clear" w:pos="1290"/>
        </w:tabs>
        <w:ind w:left="900" w:hanging="540"/>
        <w:rPr>
          <w:rFonts w:ascii="Times New Roman" w:hAnsi="Times New Roman" w:cs="Times New Roman"/>
          <w:bCs/>
        </w:rPr>
      </w:pPr>
      <w:r>
        <w:rPr>
          <w:rFonts w:ascii="Times New Roman" w:hAnsi="Times New Roman" w:cs="Times New Roman"/>
          <w:bCs/>
        </w:rPr>
        <w:t xml:space="preserve">športovou licenciou oprávnenie športového klubu na účasť v športovej súťaži, organizovanej športovým zväzom alebo ním povolenej športovej súťaže, ktorú vydáva športový zväz, </w:t>
      </w:r>
    </w:p>
    <w:p w:rsidR="008C1672" w:rsidP="008C1672">
      <w:pPr>
        <w:numPr>
          <w:ilvl w:val="0"/>
          <w:numId w:val="2"/>
        </w:numPr>
        <w:tabs>
          <w:tab w:val="left" w:pos="900"/>
          <w:tab w:val="clear" w:pos="1290"/>
        </w:tabs>
        <w:ind w:left="900" w:hanging="540"/>
        <w:rPr>
          <w:rFonts w:ascii="Times New Roman" w:hAnsi="Times New Roman" w:cs="Times New Roman"/>
          <w:bCs/>
        </w:rPr>
      </w:pPr>
      <w:r>
        <w:rPr>
          <w:rFonts w:ascii="Times New Roman" w:hAnsi="Times New Roman" w:cs="Times New Roman"/>
          <w:bCs/>
        </w:rPr>
        <w:t>športovými pravidlami súhrn pravidiel a predpisov, k</w:t>
      </w:r>
      <w:r>
        <w:rPr>
          <w:rFonts w:ascii="Times New Roman" w:hAnsi="Times New Roman" w:cs="Times New Roman"/>
          <w:bCs/>
        </w:rPr>
        <w:t>toré vydáva športový zväz a ktorými sa riadi športové odvetvie,</w:t>
      </w:r>
    </w:p>
    <w:p w:rsidR="008C1672" w:rsidP="008C1672">
      <w:pPr>
        <w:numPr>
          <w:ilvl w:val="0"/>
          <w:numId w:val="2"/>
        </w:numPr>
        <w:tabs>
          <w:tab w:val="left" w:pos="900"/>
          <w:tab w:val="clear" w:pos="1290"/>
        </w:tabs>
        <w:ind w:left="900" w:hanging="540"/>
        <w:rPr>
          <w:rFonts w:ascii="Times New Roman" w:hAnsi="Times New Roman" w:cs="Times New Roman"/>
          <w:bCs/>
        </w:rPr>
      </w:pPr>
      <w:r>
        <w:rPr>
          <w:rFonts w:ascii="Times New Roman" w:hAnsi="Times New Roman" w:cs="Times New Roman"/>
          <w:bCs/>
        </w:rPr>
        <w:t>športovým odvetvím druh športu s vlastnými športovými pravidlami.</w:t>
      </w:r>
    </w:p>
    <w:p w:rsidR="008C1672" w:rsidP="008C1672">
      <w:pPr>
        <w:ind w:left="426"/>
        <w:rPr>
          <w:rFonts w:ascii="Times New Roman" w:hAnsi="Times New Roman" w:cs="Times New Roman"/>
          <w:bCs/>
        </w:rPr>
      </w:pPr>
    </w:p>
    <w:p w:rsidR="008C1672" w:rsidP="008C1672">
      <w:pPr>
        <w:rPr>
          <w:rFonts w:ascii="Times New Roman" w:hAnsi="Times New Roman" w:cs="Times New Roman"/>
          <w:bCs/>
        </w:rPr>
      </w:pPr>
      <w:r>
        <w:rPr>
          <w:rFonts w:ascii="Times New Roman" w:hAnsi="Times New Roman" w:cs="Times New Roman"/>
          <w:bCs/>
        </w:rPr>
        <w:t>(2) Na účely tohto zákona sa ďalej  rozumie</w:t>
      </w:r>
    </w:p>
    <w:p w:rsidR="008C1672" w:rsidP="009807C3">
      <w:pPr>
        <w:numPr>
          <w:ilvl w:val="0"/>
          <w:numId w:val="34"/>
        </w:numPr>
        <w:tabs>
          <w:tab w:val="left" w:pos="900"/>
          <w:tab w:val="clear" w:pos="1971"/>
        </w:tabs>
        <w:ind w:left="900" w:hanging="360"/>
        <w:rPr>
          <w:rFonts w:ascii="Times New Roman" w:hAnsi="Times New Roman" w:cs="Times New Roman"/>
          <w:bCs/>
        </w:rPr>
      </w:pPr>
      <w:r>
        <w:rPr>
          <w:rFonts w:ascii="Times New Roman" w:hAnsi="Times New Roman" w:cs="Times New Roman"/>
          <w:bCs/>
        </w:rPr>
        <w:t xml:space="preserve">športovcom fyzická osoba, ktorá sa výkonom športu zúčastňuje na príprave na športovú súťaž alebo na športovej súťaži a má preukaz športovca, </w:t>
      </w:r>
    </w:p>
    <w:p w:rsidR="00E4381A" w:rsidRPr="00E4381A" w:rsidP="009807C3">
      <w:pPr>
        <w:numPr>
          <w:ilvl w:val="0"/>
          <w:numId w:val="34"/>
        </w:numPr>
        <w:tabs>
          <w:tab w:val="left" w:pos="900"/>
          <w:tab w:val="clear" w:pos="1971"/>
        </w:tabs>
        <w:ind w:left="900" w:hanging="360"/>
        <w:rPr>
          <w:rFonts w:ascii="Times New Roman" w:hAnsi="Times New Roman" w:cs="Times New Roman"/>
          <w:bCs/>
        </w:rPr>
      </w:pPr>
      <w:r w:rsidR="008C1672">
        <w:rPr>
          <w:rFonts w:ascii="Times New Roman" w:hAnsi="Times New Roman" w:cs="Times New Roman"/>
        </w:rPr>
        <w:t xml:space="preserve">profesionálnym športovcom fyzická osoba, ktorá vykonáva šport ako svoje povolanie v pracovnoprávnom vzťahu </w:t>
      </w:r>
      <w:r w:rsidRPr="00CF0B76" w:rsidR="008C1672">
        <w:rPr>
          <w:rFonts w:ascii="Times New Roman" w:hAnsi="Times New Roman" w:cs="Times New Roman"/>
        </w:rPr>
        <w:t xml:space="preserve">na základe  pracovnej športovej zmluvy </w:t>
      </w:r>
      <w:r w:rsidR="008C1672">
        <w:rPr>
          <w:rFonts w:ascii="Times New Roman" w:hAnsi="Times New Roman" w:cs="Times New Roman"/>
        </w:rPr>
        <w:t>alebo ako samostatne zárobkovo činná osoba,</w:t>
      </w:r>
      <w:r>
        <w:rPr>
          <w:rFonts w:ascii="Times New Roman" w:hAnsi="Times New Roman" w:cs="Times New Roman"/>
        </w:rPr>
        <w:t xml:space="preserve"> </w:t>
      </w:r>
    </w:p>
    <w:p w:rsidR="00E4381A" w:rsidRPr="0025076C" w:rsidP="009807C3">
      <w:pPr>
        <w:numPr>
          <w:ilvl w:val="0"/>
          <w:numId w:val="34"/>
        </w:numPr>
        <w:tabs>
          <w:tab w:val="left" w:pos="900"/>
          <w:tab w:val="clear" w:pos="1971"/>
        </w:tabs>
        <w:ind w:left="900" w:hanging="360"/>
        <w:rPr>
          <w:rFonts w:ascii="Times New Roman" w:hAnsi="Times New Roman" w:cs="Times New Roman"/>
          <w:bCs/>
        </w:rPr>
      </w:pPr>
      <w:r>
        <w:rPr>
          <w:rFonts w:ascii="Times New Roman" w:hAnsi="Times New Roman" w:cs="Times New Roman"/>
        </w:rPr>
        <w:t>mladistvým športovcom fyzická osoba mladšia ako 18 rokov, ktorá má zdravotnú spôsobilosť na výkon športovej činnosti</w:t>
      </w:r>
      <w:r w:rsidR="00A76E2B">
        <w:rPr>
          <w:rFonts w:ascii="Times New Roman" w:hAnsi="Times New Roman" w:cs="Times New Roman"/>
        </w:rPr>
        <w:t>,</w:t>
      </w:r>
    </w:p>
    <w:p w:rsidR="008C1672" w:rsidP="009807C3">
      <w:pPr>
        <w:numPr>
          <w:ilvl w:val="0"/>
          <w:numId w:val="34"/>
        </w:numPr>
        <w:tabs>
          <w:tab w:val="left" w:pos="900"/>
          <w:tab w:val="clear" w:pos="1971"/>
        </w:tabs>
        <w:ind w:left="900" w:hanging="360"/>
        <w:rPr>
          <w:rFonts w:ascii="Times New Roman" w:hAnsi="Times New Roman" w:cs="Times New Roman"/>
          <w:bCs/>
        </w:rPr>
      </w:pPr>
      <w:r>
        <w:rPr>
          <w:rFonts w:ascii="Times New Roman" w:hAnsi="Times New Roman" w:cs="Times New Roman"/>
          <w:bCs/>
        </w:rPr>
        <w:t xml:space="preserve">športovým odborníkom fyzická osoba, ktorá získala od akreditovaného vzdelávacieho zariadenia osvedčenie na výkon niektorej zo špecializovaných činností v oblasti športu, uvedených v zozname špecializovaných činností v oblasti športu </w:t>
      </w:r>
      <w:r w:rsidRPr="002A5C36">
        <w:rPr>
          <w:rFonts w:ascii="Times New Roman" w:hAnsi="Times New Roman" w:cs="Times New Roman"/>
          <w:bCs/>
        </w:rPr>
        <w:t>podľa § 5 ods. 2 písm. l),</w:t>
      </w:r>
    </w:p>
    <w:p w:rsidR="008C1672" w:rsidRPr="00C06ACB" w:rsidP="009807C3">
      <w:pPr>
        <w:numPr>
          <w:ilvl w:val="0"/>
          <w:numId w:val="34"/>
        </w:numPr>
        <w:tabs>
          <w:tab w:val="left" w:pos="900"/>
          <w:tab w:val="clear" w:pos="1971"/>
        </w:tabs>
        <w:ind w:left="900" w:hanging="360"/>
        <w:rPr>
          <w:rFonts w:ascii="Times New Roman" w:hAnsi="Times New Roman" w:cs="Times New Roman"/>
          <w:bCs/>
        </w:rPr>
      </w:pPr>
      <w:r>
        <w:rPr>
          <w:rFonts w:ascii="Times New Roman" w:hAnsi="Times New Roman" w:cs="Times New Roman"/>
          <w:bCs/>
        </w:rPr>
        <w:t>športovým reprezentantom Slovenskej republiky (ďalej len „športový reprezentant“) športovec alebo skupina športovcov poverených</w:t>
      </w:r>
      <w:r w:rsidRPr="00EC665B">
        <w:rPr>
          <w:rFonts w:ascii="Times New Roman" w:hAnsi="Times New Roman" w:cs="Times New Roman"/>
          <w:bCs/>
        </w:rPr>
        <w:t xml:space="preserve"> športovou </w:t>
      </w:r>
      <w:r w:rsidRPr="00EC665B">
        <w:rPr>
          <w:rFonts w:ascii="Times New Roman" w:hAnsi="Times New Roman" w:cs="Times New Roman"/>
          <w:bCs/>
        </w:rPr>
        <w:t>reprezentáciou v mene Slovenskej republiky</w:t>
      </w:r>
      <w:r>
        <w:rPr>
          <w:rFonts w:ascii="Times New Roman" w:hAnsi="Times New Roman" w:cs="Times New Roman"/>
          <w:bCs/>
        </w:rPr>
        <w:t>, ktorí sa zúčastňujú medzinárodných športových súťaží, ako</w:t>
      </w:r>
      <w:r>
        <w:rPr>
          <w:rFonts w:ascii="Times New Roman" w:hAnsi="Times New Roman" w:cs="Times New Roman"/>
        </w:rPr>
        <w:t xml:space="preserve"> aj športovec, ktorý sa bezprostredne pripravuje na prvú medzinárodnú športovú súťaž,</w:t>
      </w:r>
    </w:p>
    <w:p w:rsidR="008C1672" w:rsidRPr="00F73BF2" w:rsidP="009807C3">
      <w:pPr>
        <w:numPr>
          <w:ilvl w:val="0"/>
          <w:numId w:val="34"/>
        </w:numPr>
        <w:tabs>
          <w:tab w:val="left" w:pos="900"/>
          <w:tab w:val="clear" w:pos="1971"/>
        </w:tabs>
        <w:ind w:left="900" w:hanging="360"/>
        <w:rPr>
          <w:rFonts w:ascii="Times New Roman" w:hAnsi="Times New Roman" w:cs="Times New Roman"/>
          <w:bCs/>
        </w:rPr>
      </w:pPr>
      <w:r w:rsidRPr="00F73BF2">
        <w:rPr>
          <w:rFonts w:ascii="Times New Roman" w:hAnsi="Times New Roman" w:cs="Times New Roman"/>
          <w:bCs/>
        </w:rPr>
        <w:t>športovým talentom športovec vo veku do 18 rokov, ktor</w:t>
      </w:r>
      <w:r>
        <w:rPr>
          <w:rFonts w:ascii="Times New Roman" w:hAnsi="Times New Roman" w:cs="Times New Roman"/>
          <w:bCs/>
        </w:rPr>
        <w:t>ý</w:t>
      </w:r>
      <w:r w:rsidRPr="00F73BF2">
        <w:rPr>
          <w:rFonts w:ascii="Times New Roman" w:hAnsi="Times New Roman" w:cs="Times New Roman"/>
          <w:bCs/>
        </w:rPr>
        <w:t xml:space="preserve"> po osobitnej príprave má predpoklady stať sa športovým reprezentantom.</w:t>
      </w:r>
    </w:p>
    <w:p w:rsidR="008C1672" w:rsidP="008C1672">
      <w:pPr>
        <w:jc w:val="center"/>
        <w:rPr>
          <w:rFonts w:ascii="Times New Roman" w:hAnsi="Times New Roman" w:cs="Times New Roman"/>
          <w:bCs/>
          <w:color w:val="000000"/>
        </w:rPr>
      </w:pPr>
    </w:p>
    <w:p w:rsidR="008C1672" w:rsidRPr="0074350A" w:rsidP="0074350A">
      <w:pPr>
        <w:jc w:val="center"/>
        <w:rPr>
          <w:rFonts w:ascii="Times New Roman" w:hAnsi="Times New Roman" w:cs="Times New Roman"/>
          <w:b/>
          <w:bCs/>
          <w:color w:val="000000"/>
        </w:rPr>
      </w:pPr>
      <w:r w:rsidRPr="00E375D9">
        <w:rPr>
          <w:rFonts w:ascii="Times New Roman" w:hAnsi="Times New Roman" w:cs="Times New Roman"/>
          <w:b/>
          <w:bCs/>
          <w:color w:val="000000"/>
        </w:rPr>
        <w:t>Pôsobnosť a úlohy orgánov verejnej moci v  oblasti  športu</w:t>
      </w:r>
    </w:p>
    <w:p w:rsidR="008C1672" w:rsidRPr="00BE783D" w:rsidP="008C1672">
      <w:pPr>
        <w:jc w:val="center"/>
        <w:rPr>
          <w:rFonts w:ascii="Times New Roman" w:hAnsi="Times New Roman" w:cs="Times New Roman"/>
          <w:b/>
          <w:bCs/>
          <w:color w:val="000000"/>
        </w:rPr>
      </w:pPr>
      <w:r w:rsidRPr="00BE783D">
        <w:rPr>
          <w:rFonts w:ascii="Times New Roman" w:hAnsi="Times New Roman" w:cs="Times New Roman"/>
          <w:b/>
          <w:bCs/>
          <w:color w:val="000000"/>
        </w:rPr>
        <w:t>§ 3</w:t>
      </w:r>
    </w:p>
    <w:p w:rsidR="008C1672" w:rsidRPr="00BE783D" w:rsidP="008C1672">
      <w:pPr>
        <w:jc w:val="center"/>
        <w:rPr>
          <w:rFonts w:ascii="Times New Roman" w:hAnsi="Times New Roman" w:cs="Times New Roman"/>
          <w:b/>
          <w:bCs/>
          <w:color w:val="000000"/>
        </w:rPr>
      </w:pPr>
      <w:r w:rsidRPr="00BE783D">
        <w:rPr>
          <w:rFonts w:ascii="Times New Roman" w:hAnsi="Times New Roman" w:cs="Times New Roman"/>
          <w:b/>
          <w:bCs/>
          <w:color w:val="000000"/>
        </w:rPr>
        <w:t>Orgány verejnej moci, ktoré plnia úlohy  v oblasti športu</w:t>
      </w:r>
    </w:p>
    <w:p w:rsidR="008C1672" w:rsidP="008C1672">
      <w:pPr>
        <w:rPr>
          <w:rFonts w:ascii="Times New Roman" w:hAnsi="Times New Roman" w:cs="Times New Roman"/>
          <w:bCs/>
          <w:color w:val="000000"/>
        </w:rPr>
      </w:pPr>
    </w:p>
    <w:p w:rsidR="008C1672" w:rsidP="00956C6D">
      <w:pPr>
        <w:rPr>
          <w:rFonts w:ascii="Times New Roman" w:hAnsi="Times New Roman" w:cs="Times New Roman"/>
          <w:bCs/>
          <w:color w:val="000000"/>
        </w:rPr>
      </w:pPr>
      <w:r>
        <w:rPr>
          <w:rFonts w:ascii="Times New Roman" w:hAnsi="Times New Roman" w:cs="Times New Roman"/>
          <w:bCs/>
          <w:color w:val="000000"/>
        </w:rPr>
        <w:t>Úlohy v oblasti športu plnia</w:t>
      </w:r>
    </w:p>
    <w:p w:rsidR="008C1672" w:rsidP="008C1672">
      <w:pPr>
        <w:numPr>
          <w:ilvl w:val="0"/>
          <w:numId w:val="3"/>
        </w:numPr>
        <w:tabs>
          <w:tab w:val="left" w:pos="709"/>
          <w:tab w:val="left" w:pos="960"/>
        </w:tabs>
        <w:ind w:hanging="534"/>
        <w:rPr>
          <w:rFonts w:ascii="Times New Roman" w:hAnsi="Times New Roman" w:cs="Times New Roman"/>
          <w:bCs/>
          <w:color w:val="000000"/>
        </w:rPr>
      </w:pPr>
      <w:r>
        <w:rPr>
          <w:rFonts w:ascii="Times New Roman" w:hAnsi="Times New Roman" w:cs="Times New Roman"/>
          <w:bCs/>
          <w:color w:val="000000"/>
        </w:rPr>
        <w:t xml:space="preserve"> vláda Slovenskej republiky (ďalej len „vláda”</w:t>
      </w:r>
      <w:r>
        <w:rPr>
          <w:rFonts w:ascii="Times New Roman" w:hAnsi="Times New Roman" w:cs="Times New Roman"/>
          <w:bCs/>
          <w:color w:val="000000"/>
        </w:rPr>
        <w:t>),</w:t>
      </w:r>
    </w:p>
    <w:p w:rsidR="008C1672" w:rsidP="008C1672">
      <w:pPr>
        <w:numPr>
          <w:ilvl w:val="0"/>
          <w:numId w:val="3"/>
        </w:numPr>
        <w:tabs>
          <w:tab w:val="left" w:pos="709"/>
          <w:tab w:val="left" w:pos="960"/>
        </w:tabs>
        <w:ind w:hanging="534"/>
        <w:rPr>
          <w:rFonts w:ascii="Times New Roman" w:hAnsi="Times New Roman" w:cs="Times New Roman"/>
          <w:bCs/>
          <w:color w:val="000000"/>
        </w:rPr>
      </w:pPr>
      <w:r>
        <w:rPr>
          <w:rFonts w:ascii="Times New Roman" w:hAnsi="Times New Roman" w:cs="Times New Roman"/>
          <w:bCs/>
          <w:color w:val="000000"/>
        </w:rPr>
        <w:t xml:space="preserve"> Ministerstvo školstva Slovenskej republiky (ďalej len „ministerstvo“),</w:t>
      </w:r>
    </w:p>
    <w:p w:rsidR="008C1672" w:rsidP="008C1672">
      <w:pPr>
        <w:numPr>
          <w:ilvl w:val="0"/>
          <w:numId w:val="3"/>
        </w:numPr>
        <w:tabs>
          <w:tab w:val="left" w:pos="709"/>
          <w:tab w:val="left" w:pos="960"/>
        </w:tabs>
        <w:ind w:left="709" w:hanging="283"/>
        <w:rPr>
          <w:rFonts w:ascii="Times New Roman" w:hAnsi="Times New Roman" w:cs="Times New Roman"/>
          <w:bCs/>
          <w:color w:val="000000"/>
        </w:rPr>
      </w:pPr>
      <w:r>
        <w:rPr>
          <w:rFonts w:ascii="Times New Roman" w:hAnsi="Times New Roman" w:cs="Times New Roman"/>
          <w:bCs/>
          <w:color w:val="000000"/>
        </w:rPr>
        <w:t>Ministerstvo vnútra Slovenskej republiky (ďalej len „ministerstvo vnútra“),</w:t>
      </w:r>
    </w:p>
    <w:p w:rsidR="008C1672" w:rsidP="008C1672">
      <w:pPr>
        <w:numPr>
          <w:ilvl w:val="0"/>
          <w:numId w:val="3"/>
        </w:numPr>
        <w:tabs>
          <w:tab w:val="left" w:pos="709"/>
          <w:tab w:val="left" w:pos="960"/>
        </w:tabs>
        <w:ind w:left="709" w:hanging="283"/>
        <w:rPr>
          <w:rFonts w:ascii="Times New Roman" w:hAnsi="Times New Roman" w:cs="Times New Roman"/>
          <w:bCs/>
          <w:color w:val="000000"/>
        </w:rPr>
      </w:pPr>
      <w:r>
        <w:rPr>
          <w:rFonts w:ascii="Times New Roman" w:hAnsi="Times New Roman" w:cs="Times New Roman"/>
          <w:bCs/>
          <w:color w:val="000000"/>
        </w:rPr>
        <w:t>Ministerstvo obrany Slovenskej republiky (ďalej len „ministerstvo obrany“),</w:t>
      </w:r>
    </w:p>
    <w:p w:rsidR="008C1672" w:rsidP="008C1672">
      <w:pPr>
        <w:numPr>
          <w:ilvl w:val="0"/>
          <w:numId w:val="3"/>
        </w:numPr>
        <w:tabs>
          <w:tab w:val="left" w:pos="709"/>
          <w:tab w:val="left" w:pos="960"/>
        </w:tabs>
        <w:ind w:left="709" w:hanging="283"/>
        <w:rPr>
          <w:rFonts w:ascii="Times New Roman" w:hAnsi="Times New Roman" w:cs="Times New Roman"/>
          <w:bCs/>
          <w:color w:val="000000"/>
        </w:rPr>
      </w:pPr>
      <w:r>
        <w:rPr>
          <w:rFonts w:ascii="Times New Roman" w:hAnsi="Times New Roman" w:cs="Times New Roman"/>
          <w:bCs/>
          <w:color w:val="000000"/>
        </w:rPr>
        <w:t>Ministerstvo zdravotníctva Slovenskej republiky (ďalej len „ministerstvo zdravotníctva“),</w:t>
      </w:r>
    </w:p>
    <w:p w:rsidR="008C1672" w:rsidP="008C1672">
      <w:pPr>
        <w:numPr>
          <w:ilvl w:val="0"/>
          <w:numId w:val="3"/>
        </w:numPr>
        <w:tabs>
          <w:tab w:val="left" w:pos="709"/>
          <w:tab w:val="left" w:pos="960"/>
        </w:tabs>
        <w:ind w:left="709" w:hanging="283"/>
        <w:rPr>
          <w:rFonts w:ascii="Times New Roman" w:hAnsi="Times New Roman" w:cs="Times New Roman"/>
          <w:bCs/>
          <w:color w:val="000000"/>
        </w:rPr>
      </w:pPr>
      <w:r>
        <w:rPr>
          <w:rFonts w:ascii="Times New Roman" w:hAnsi="Times New Roman" w:cs="Times New Roman"/>
          <w:bCs/>
          <w:color w:val="000000"/>
        </w:rPr>
        <w:t>samosprávny kraj</w:t>
      </w:r>
      <w:r>
        <w:rPr>
          <w:rStyle w:val="FootnoteReference"/>
          <w:rFonts w:ascii="Times New Roman" w:hAnsi="Times New Roman" w:cs="Times New Roman"/>
          <w:bCs/>
          <w:color w:val="000000"/>
          <w:rtl w:val="0"/>
        </w:rPr>
        <w:footnoteReference w:id="3"/>
      </w:r>
      <w:r>
        <w:rPr>
          <w:rFonts w:ascii="Times New Roman" w:hAnsi="Times New Roman" w:cs="Times New Roman"/>
          <w:bCs/>
          <w:color w:val="000000"/>
          <w:vertAlign w:val="superscript"/>
        </w:rPr>
        <w:t>)</w:t>
      </w:r>
      <w:r>
        <w:rPr>
          <w:rFonts w:ascii="Times New Roman" w:hAnsi="Times New Roman" w:cs="Times New Roman"/>
          <w:bCs/>
          <w:color w:val="000000"/>
        </w:rPr>
        <w:t>,</w:t>
      </w:r>
    </w:p>
    <w:p w:rsidR="008C1672" w:rsidP="008C1672">
      <w:pPr>
        <w:numPr>
          <w:ilvl w:val="0"/>
          <w:numId w:val="3"/>
        </w:numPr>
        <w:tabs>
          <w:tab w:val="left" w:pos="709"/>
          <w:tab w:val="left" w:pos="960"/>
        </w:tabs>
        <w:ind w:left="709" w:hanging="283"/>
        <w:rPr>
          <w:rFonts w:ascii="Times New Roman" w:hAnsi="Times New Roman" w:cs="Times New Roman"/>
          <w:bCs/>
          <w:color w:val="000000"/>
        </w:rPr>
      </w:pPr>
      <w:r>
        <w:rPr>
          <w:rFonts w:ascii="Times New Roman" w:hAnsi="Times New Roman" w:cs="Times New Roman"/>
          <w:bCs/>
          <w:color w:val="000000"/>
        </w:rPr>
        <w:t xml:space="preserve"> obec.</w:t>
      </w:r>
      <w:r>
        <w:rPr>
          <w:rStyle w:val="FootnoteReference"/>
          <w:rFonts w:ascii="Times New Roman" w:hAnsi="Times New Roman" w:cs="Times New Roman"/>
          <w:bCs/>
          <w:color w:val="000000"/>
          <w:rtl w:val="0"/>
        </w:rPr>
        <w:footnoteReference w:id="4"/>
      </w:r>
      <w:r>
        <w:rPr>
          <w:rFonts w:ascii="Times New Roman" w:hAnsi="Times New Roman" w:cs="Times New Roman"/>
          <w:bCs/>
          <w:color w:val="000000"/>
          <w:vertAlign w:val="superscript"/>
        </w:rPr>
        <w:t>)</w:t>
      </w:r>
    </w:p>
    <w:p w:rsidR="008C1672" w:rsidP="008C1672">
      <w:pPr>
        <w:keepNext/>
        <w:jc w:val="center"/>
        <w:outlineLvl w:val="2"/>
        <w:rPr>
          <w:rFonts w:ascii="Times New Roman" w:hAnsi="Times New Roman" w:cs="Times New Roman"/>
          <w:bCs/>
          <w:iCs/>
        </w:rPr>
      </w:pPr>
    </w:p>
    <w:p w:rsidR="008C1672" w:rsidRPr="00BE783D" w:rsidP="008C1672">
      <w:pPr>
        <w:keepNext/>
        <w:jc w:val="center"/>
        <w:outlineLvl w:val="2"/>
        <w:rPr>
          <w:rFonts w:ascii="Times New Roman" w:hAnsi="Times New Roman" w:cs="Times New Roman"/>
          <w:b/>
          <w:bCs/>
          <w:iCs/>
        </w:rPr>
      </w:pPr>
      <w:r w:rsidRPr="00BE783D">
        <w:rPr>
          <w:rFonts w:ascii="Times New Roman" w:hAnsi="Times New Roman" w:cs="Times New Roman"/>
          <w:b/>
          <w:bCs/>
          <w:iCs/>
        </w:rPr>
        <w:t>§ 4</w:t>
        <w:br/>
        <w:t xml:space="preserve"> Vláda </w:t>
      </w:r>
    </w:p>
    <w:p w:rsidR="008C1672" w:rsidP="008C1672">
      <w:pPr>
        <w:rPr>
          <w:rFonts w:ascii="Times New Roman" w:hAnsi="Times New Roman" w:cs="Times New Roman"/>
          <w:bCs/>
        </w:rPr>
      </w:pPr>
    </w:p>
    <w:p w:rsidR="003006FD" w:rsidP="009807C3">
      <w:pPr>
        <w:keepNext/>
        <w:numPr>
          <w:ilvl w:val="0"/>
          <w:numId w:val="59"/>
        </w:numPr>
        <w:tabs>
          <w:tab w:val="left" w:pos="360"/>
          <w:tab w:val="clear" w:pos="720"/>
        </w:tabs>
        <w:ind w:left="360"/>
        <w:jc w:val="left"/>
        <w:outlineLvl w:val="2"/>
        <w:rPr>
          <w:rFonts w:ascii="Times New Roman" w:hAnsi="Times New Roman" w:cs="Times New Roman"/>
          <w:bCs/>
          <w:iCs/>
        </w:rPr>
      </w:pPr>
      <w:r>
        <w:rPr>
          <w:rFonts w:ascii="Times New Roman" w:hAnsi="Times New Roman" w:cs="Times New Roman"/>
          <w:bCs/>
          <w:iCs/>
        </w:rPr>
        <w:t xml:space="preserve">Vláda zriaďuje ako svoj poradný orgán Radu vlády pre šport. </w:t>
      </w:r>
    </w:p>
    <w:p w:rsidR="003006FD" w:rsidP="009807C3">
      <w:pPr>
        <w:keepNext/>
        <w:numPr>
          <w:ilvl w:val="0"/>
          <w:numId w:val="59"/>
        </w:numPr>
        <w:tabs>
          <w:tab w:val="left" w:pos="360"/>
          <w:tab w:val="clear" w:pos="720"/>
        </w:tabs>
        <w:ind w:left="360"/>
        <w:jc w:val="left"/>
        <w:outlineLvl w:val="2"/>
        <w:rPr>
          <w:rFonts w:ascii="Times New Roman" w:hAnsi="Times New Roman" w:cs="Times New Roman"/>
          <w:bCs/>
          <w:iCs/>
        </w:rPr>
      </w:pPr>
      <w:r>
        <w:rPr>
          <w:rFonts w:ascii="Times New Roman" w:hAnsi="Times New Roman" w:cs="Times New Roman"/>
          <w:bCs/>
          <w:iCs/>
        </w:rPr>
        <w:t xml:space="preserve">Vláda vymenúva a odvoláva členov Rady vlády pre šport na návrh ministra školstva. </w:t>
      </w:r>
      <w:r w:rsidRPr="008C1672">
        <w:rPr>
          <w:rFonts w:ascii="Times New Roman" w:hAnsi="Times New Roman" w:cs="Times New Roman"/>
          <w:bCs/>
          <w:iCs/>
        </w:rPr>
        <w:t>V Rade vl</w:t>
      </w:r>
      <w:r w:rsidRPr="008C1672">
        <w:rPr>
          <w:rFonts w:ascii="Times New Roman" w:hAnsi="Times New Roman" w:cs="Times New Roman"/>
          <w:bCs/>
          <w:iCs/>
        </w:rPr>
        <w:t>ády pre šport majú</w:t>
      </w:r>
      <w:r>
        <w:rPr>
          <w:rFonts w:ascii="Times New Roman" w:hAnsi="Times New Roman" w:cs="Times New Roman"/>
          <w:bCs/>
          <w:iCs/>
        </w:rPr>
        <w:t xml:space="preserve"> primerané </w:t>
      </w:r>
      <w:r w:rsidRPr="008C1672">
        <w:rPr>
          <w:rFonts w:ascii="Times New Roman" w:hAnsi="Times New Roman" w:cs="Times New Roman"/>
          <w:bCs/>
          <w:iCs/>
        </w:rPr>
        <w:t xml:space="preserve"> zastúpenie</w:t>
      </w:r>
      <w:r>
        <w:rPr>
          <w:rFonts w:ascii="Times New Roman" w:hAnsi="Times New Roman" w:cs="Times New Roman"/>
          <w:bCs/>
          <w:iCs/>
        </w:rPr>
        <w:t xml:space="preserve"> zástupcovia športových zväzov.</w:t>
      </w:r>
    </w:p>
    <w:p w:rsidR="003006FD" w:rsidP="009807C3">
      <w:pPr>
        <w:keepNext/>
        <w:numPr>
          <w:ilvl w:val="0"/>
          <w:numId w:val="59"/>
        </w:numPr>
        <w:tabs>
          <w:tab w:val="left" w:pos="360"/>
          <w:tab w:val="clear" w:pos="720"/>
        </w:tabs>
        <w:ind w:left="360"/>
        <w:jc w:val="left"/>
        <w:outlineLvl w:val="2"/>
        <w:rPr>
          <w:rFonts w:ascii="Times New Roman" w:hAnsi="Times New Roman" w:cs="Times New Roman"/>
          <w:bCs/>
          <w:iCs/>
        </w:rPr>
      </w:pPr>
      <w:r w:rsidRPr="008C1672">
        <w:rPr>
          <w:rFonts w:ascii="Times New Roman" w:hAnsi="Times New Roman" w:cs="Times New Roman"/>
          <w:bCs/>
          <w:iCs/>
        </w:rPr>
        <w:t>Rada vlády pre šport  prerokúva najmä  návrhy právnych predpisov týkajúcich sa športu, strategické a koncepčné materiály týkajúce sa športu</w:t>
      </w:r>
      <w:r w:rsidR="002A5C36">
        <w:rPr>
          <w:rFonts w:ascii="Times New Roman" w:hAnsi="Times New Roman" w:cs="Times New Roman"/>
          <w:bCs/>
          <w:iCs/>
        </w:rPr>
        <w:t>, materiály týkajúce sa financovania športu z</w:t>
      </w:r>
      <w:r w:rsidR="002A5C36">
        <w:rPr>
          <w:rFonts w:ascii="Times New Roman" w:hAnsi="Times New Roman" w:cs="Times New Roman"/>
          <w:bCs/>
          <w:iCs/>
        </w:rPr>
        <w:t> verejných zdrojov.</w:t>
      </w:r>
    </w:p>
    <w:p w:rsidR="003006FD" w:rsidP="008C1672">
      <w:pPr>
        <w:keepNext/>
        <w:jc w:val="center"/>
        <w:outlineLvl w:val="2"/>
        <w:rPr>
          <w:rFonts w:ascii="Times New Roman" w:hAnsi="Times New Roman" w:cs="Times New Roman"/>
          <w:b/>
          <w:bCs/>
          <w:iCs/>
        </w:rPr>
      </w:pPr>
    </w:p>
    <w:p w:rsidR="008C1672" w:rsidRPr="00BE783D" w:rsidP="008C1672">
      <w:pPr>
        <w:keepNext/>
        <w:jc w:val="center"/>
        <w:outlineLvl w:val="2"/>
        <w:rPr>
          <w:rFonts w:ascii="Times New Roman" w:hAnsi="Times New Roman" w:cs="Times New Roman"/>
          <w:b/>
          <w:bCs/>
          <w:iCs/>
        </w:rPr>
      </w:pPr>
      <w:r w:rsidRPr="00BE783D">
        <w:rPr>
          <w:rFonts w:ascii="Times New Roman" w:hAnsi="Times New Roman" w:cs="Times New Roman"/>
          <w:b/>
          <w:bCs/>
          <w:iCs/>
        </w:rPr>
        <w:t xml:space="preserve">§ 5 </w:t>
        <w:br/>
        <w:t xml:space="preserve">Ministerstvo </w:t>
      </w:r>
      <w:r w:rsidRPr="00BE783D">
        <w:rPr>
          <w:rFonts w:ascii="Times New Roman" w:hAnsi="Times New Roman" w:cs="Times New Roman"/>
          <w:b/>
          <w:bCs/>
          <w:iCs/>
        </w:rPr>
        <w:t xml:space="preserve"> </w:t>
      </w:r>
    </w:p>
    <w:p w:rsidR="008C1672" w:rsidP="008C1672">
      <w:pPr>
        <w:rPr>
          <w:rFonts w:ascii="Times New Roman" w:hAnsi="Times New Roman" w:cs="Times New Roman"/>
          <w:bCs/>
        </w:rPr>
      </w:pPr>
    </w:p>
    <w:p w:rsidR="008C1672" w:rsidRPr="001F3570" w:rsidP="008C1672">
      <w:pPr>
        <w:numPr>
          <w:ilvl w:val="0"/>
          <w:numId w:val="5"/>
        </w:numPr>
        <w:tabs>
          <w:tab w:val="left" w:pos="456"/>
          <w:tab w:val="left" w:pos="720"/>
        </w:tabs>
        <w:ind w:left="456" w:hanging="456"/>
        <w:rPr>
          <w:rFonts w:ascii="Times New Roman" w:hAnsi="Times New Roman" w:cs="Times New Roman"/>
          <w:bCs/>
        </w:rPr>
      </w:pPr>
      <w:r>
        <w:rPr>
          <w:rFonts w:ascii="Times New Roman" w:hAnsi="Times New Roman" w:cs="Times New Roman"/>
          <w:bCs/>
        </w:rPr>
        <w:t>Ministerstvo ako ústredný orgán štátnej správy pre štátnu starostlivosť o šport</w:t>
      </w:r>
      <w:r>
        <w:rPr>
          <w:rStyle w:val="FootnoteReference"/>
          <w:rFonts w:ascii="Times New Roman" w:hAnsi="Times New Roman" w:cs="Times New Roman"/>
          <w:bCs/>
          <w:rtl w:val="0"/>
        </w:rPr>
        <w:footnoteReference w:id="5"/>
      </w:r>
      <w:r>
        <w:rPr>
          <w:rFonts w:ascii="Times New Roman" w:hAnsi="Times New Roman" w:cs="Times New Roman"/>
          <w:bCs/>
          <w:vertAlign w:val="superscript"/>
        </w:rPr>
        <w:t>)</w:t>
      </w:r>
      <w:r>
        <w:rPr>
          <w:rFonts w:ascii="Times New Roman" w:hAnsi="Times New Roman" w:cs="Times New Roman"/>
          <w:bCs/>
        </w:rPr>
        <w:t xml:space="preserve"> vytvára podmienky pre rozvoj športu, zabezpečuje efektívne využívanie prostriedkov štátneho rozpočtu vynakladaných na šport a koordinuje činnosť</w:t>
      </w:r>
      <w:r>
        <w:rPr>
          <w:rFonts w:ascii="Times New Roman" w:hAnsi="Times New Roman" w:cs="Times New Roman"/>
          <w:bCs/>
        </w:rPr>
        <w:t xml:space="preserve"> orgánov verejnej správy pri plnení ich úloh v oblasti športu. Pri plnení úloh v oblasti športu spolupracuje s </w:t>
      </w:r>
      <w:r w:rsidRPr="001F3570">
        <w:rPr>
          <w:rFonts w:ascii="Times New Roman" w:hAnsi="Times New Roman" w:cs="Times New Roman"/>
          <w:bCs/>
        </w:rPr>
        <w:t>právnickými</w:t>
      </w:r>
      <w:r>
        <w:rPr>
          <w:rFonts w:ascii="Times New Roman" w:hAnsi="Times New Roman" w:cs="Times New Roman"/>
          <w:b/>
          <w:bCs/>
        </w:rPr>
        <w:t xml:space="preserve"> </w:t>
      </w:r>
      <w:r w:rsidRPr="001F3570">
        <w:rPr>
          <w:rFonts w:ascii="Times New Roman" w:hAnsi="Times New Roman" w:cs="Times New Roman"/>
          <w:bCs/>
        </w:rPr>
        <w:t>osobami a fyzickými osobami pôsobiacimi v oblasti športu</w:t>
      </w:r>
      <w:r w:rsidR="009A3073">
        <w:rPr>
          <w:rFonts w:ascii="Times New Roman" w:hAnsi="Times New Roman" w:cs="Times New Roman"/>
          <w:bCs/>
        </w:rPr>
        <w:t>.</w:t>
      </w:r>
      <w:r w:rsidRPr="001F3570">
        <w:rPr>
          <w:rFonts w:ascii="Times New Roman" w:hAnsi="Times New Roman" w:cs="Times New Roman"/>
          <w:bCs/>
        </w:rPr>
        <w:t xml:space="preserve"> </w:t>
      </w:r>
    </w:p>
    <w:p w:rsidR="008C1672" w:rsidP="008C1672">
      <w:pPr>
        <w:rPr>
          <w:rFonts w:ascii="Times New Roman" w:hAnsi="Times New Roman" w:cs="Times New Roman"/>
          <w:bCs/>
        </w:rPr>
      </w:pPr>
      <w:r>
        <w:rPr>
          <w:rFonts w:ascii="Times New Roman" w:hAnsi="Times New Roman" w:cs="Times New Roman"/>
          <w:bCs/>
        </w:rPr>
        <w:t xml:space="preserve"> </w:t>
      </w:r>
    </w:p>
    <w:p w:rsidR="008C1672" w:rsidP="008C1672">
      <w:pPr>
        <w:numPr>
          <w:ilvl w:val="0"/>
          <w:numId w:val="5"/>
        </w:numPr>
        <w:tabs>
          <w:tab w:val="left" w:pos="456"/>
          <w:tab w:val="left" w:pos="720"/>
        </w:tabs>
        <w:ind w:left="456" w:hanging="456"/>
        <w:rPr>
          <w:rFonts w:ascii="Times New Roman" w:hAnsi="Times New Roman" w:cs="Times New Roman"/>
          <w:bCs/>
        </w:rPr>
      </w:pPr>
      <w:r>
        <w:rPr>
          <w:rFonts w:ascii="Times New Roman" w:hAnsi="Times New Roman" w:cs="Times New Roman"/>
          <w:bCs/>
        </w:rPr>
        <w:t xml:space="preserve">Ministerstvo podľa odseku 1 </w:t>
      </w:r>
    </w:p>
    <w:p w:rsidR="008C1672" w:rsidRPr="003B339E" w:rsidP="008C1672">
      <w:pPr>
        <w:numPr>
          <w:ilvl w:val="0"/>
          <w:numId w:val="6"/>
        </w:numPr>
        <w:tabs>
          <w:tab w:val="left" w:pos="709"/>
          <w:tab w:val="left" w:pos="1080"/>
        </w:tabs>
        <w:ind w:left="709" w:hanging="349"/>
        <w:rPr>
          <w:rFonts w:ascii="Times New Roman" w:hAnsi="Times New Roman" w:cs="Times New Roman"/>
          <w:bCs/>
        </w:rPr>
      </w:pPr>
      <w:r w:rsidRPr="003B339E">
        <w:rPr>
          <w:rFonts w:ascii="Times New Roman" w:hAnsi="Times New Roman" w:cs="Times New Roman"/>
        </w:rPr>
        <w:t>pripravuje</w:t>
      </w:r>
      <w:r w:rsidRPr="003B339E">
        <w:rPr>
          <w:rFonts w:ascii="Times New Roman" w:hAnsi="Times New Roman" w:cs="Times New Roman"/>
          <w:bCs/>
        </w:rPr>
        <w:t xml:space="preserve"> v súčinnosti s orgán</w:t>
      </w:r>
      <w:r w:rsidRPr="003B339E">
        <w:rPr>
          <w:rFonts w:ascii="Times New Roman" w:hAnsi="Times New Roman" w:cs="Times New Roman"/>
          <w:bCs/>
        </w:rPr>
        <w:t>mi verejnej správy, právnický</w:t>
      </w:r>
      <w:r>
        <w:rPr>
          <w:rFonts w:ascii="Times New Roman" w:hAnsi="Times New Roman" w:cs="Times New Roman"/>
          <w:bCs/>
        </w:rPr>
        <w:t>mi osobami a fyzickými osobami pôsobiacimi v oblasti športu strategické a koncepčné dokumenty v oblasti športu,</w:t>
      </w:r>
    </w:p>
    <w:p w:rsidR="008C1672" w:rsidP="008C1672">
      <w:pPr>
        <w:numPr>
          <w:ilvl w:val="0"/>
          <w:numId w:val="6"/>
        </w:numPr>
        <w:tabs>
          <w:tab w:val="left" w:pos="709"/>
          <w:tab w:val="left" w:pos="1080"/>
        </w:tabs>
        <w:ind w:left="709" w:hanging="349"/>
        <w:rPr>
          <w:rFonts w:ascii="Times New Roman" w:hAnsi="Times New Roman" w:cs="Times New Roman"/>
          <w:bCs/>
        </w:rPr>
      </w:pPr>
      <w:r>
        <w:rPr>
          <w:rFonts w:ascii="Times New Roman" w:hAnsi="Times New Roman" w:cs="Times New Roman"/>
          <w:bCs/>
        </w:rPr>
        <w:t>určuje podmienky na poskytovanie dotácií, určuje podmienky na vyhlásenie verejnej súťaže na poskytovanie dotácií a schvaľuje návrhy na poskytnutie dotácií v oblasti športu,</w:t>
      </w:r>
    </w:p>
    <w:p w:rsidR="008C1672" w:rsidP="008C1672">
      <w:pPr>
        <w:numPr>
          <w:ilvl w:val="0"/>
          <w:numId w:val="6"/>
        </w:numPr>
        <w:tabs>
          <w:tab w:val="left" w:pos="709"/>
          <w:tab w:val="left" w:pos="1080"/>
        </w:tabs>
        <w:ind w:left="709" w:hanging="349"/>
        <w:rPr>
          <w:rFonts w:ascii="Times New Roman" w:hAnsi="Times New Roman" w:cs="Times New Roman"/>
          <w:bCs/>
        </w:rPr>
      </w:pPr>
      <w:r>
        <w:rPr>
          <w:rFonts w:ascii="Times New Roman" w:hAnsi="Times New Roman" w:cs="Times New Roman"/>
          <w:bCs/>
        </w:rPr>
        <w:t xml:space="preserve">riadi a kontroluje výkon štátnej správy na úseku športu </w:t>
      </w:r>
    </w:p>
    <w:p w:rsidR="008C1672" w:rsidRPr="00D56BC7" w:rsidP="008C1672">
      <w:pPr>
        <w:numPr>
          <w:ilvl w:val="0"/>
          <w:numId w:val="6"/>
        </w:numPr>
        <w:tabs>
          <w:tab w:val="left" w:pos="709"/>
          <w:tab w:val="left" w:pos="1080"/>
        </w:tabs>
        <w:ind w:left="709" w:hanging="349"/>
        <w:rPr>
          <w:rFonts w:ascii="Times New Roman" w:hAnsi="Times New Roman" w:cs="Times New Roman"/>
          <w:bCs/>
        </w:rPr>
      </w:pPr>
      <w:r>
        <w:rPr>
          <w:rFonts w:ascii="Times New Roman" w:hAnsi="Times New Roman" w:cs="Times New Roman"/>
          <w:bCs/>
          <w:szCs w:val="20"/>
        </w:rPr>
        <w:t xml:space="preserve">vytvára podmienky pre šport detí a mládeže, najmä podporuje </w:t>
      </w:r>
      <w:r w:rsidRPr="001F3570">
        <w:rPr>
          <w:rFonts w:ascii="Times New Roman" w:hAnsi="Times New Roman" w:cs="Times New Roman"/>
          <w:szCs w:val="20"/>
        </w:rPr>
        <w:t>šport</w:t>
      </w:r>
      <w:r w:rsidRPr="00522E04">
        <w:rPr>
          <w:rFonts w:ascii="Times New Roman" w:hAnsi="Times New Roman" w:cs="Times New Roman"/>
          <w:b/>
          <w:szCs w:val="20"/>
        </w:rPr>
        <w:t xml:space="preserve"> </w:t>
      </w:r>
      <w:r>
        <w:rPr>
          <w:rFonts w:ascii="Times New Roman" w:hAnsi="Times New Roman" w:cs="Times New Roman"/>
          <w:szCs w:val="20"/>
        </w:rPr>
        <w:t>detí a mládeže</w:t>
      </w:r>
      <w:r>
        <w:rPr>
          <w:rFonts w:ascii="Times New Roman" w:hAnsi="Times New Roman" w:cs="Times New Roman"/>
          <w:bCs/>
          <w:szCs w:val="20"/>
        </w:rPr>
        <w:t xml:space="preserve">  na školách, ktoré patria do sústavy základných a stredných </w:t>
      </w:r>
      <w:r>
        <w:rPr>
          <w:rFonts w:ascii="Times New Roman" w:hAnsi="Times New Roman" w:cs="Times New Roman"/>
          <w:bCs/>
          <w:szCs w:val="20"/>
        </w:rPr>
        <w:t>škôl v Slovenskej republike,</w:t>
      </w:r>
      <w:r>
        <w:rPr>
          <w:rStyle w:val="FootnoteReference"/>
          <w:rFonts w:ascii="Times New Roman" w:hAnsi="Times New Roman" w:cs="Times New Roman"/>
          <w:bCs/>
          <w:szCs w:val="20"/>
          <w:rtl w:val="0"/>
        </w:rPr>
        <w:footnoteReference w:id="6"/>
      </w:r>
      <w:r>
        <w:rPr>
          <w:rFonts w:ascii="Times New Roman" w:hAnsi="Times New Roman" w:cs="Times New Roman"/>
          <w:bCs/>
          <w:szCs w:val="20"/>
          <w:vertAlign w:val="superscript"/>
        </w:rPr>
        <w:t>)</w:t>
      </w:r>
    </w:p>
    <w:p w:rsidR="008C1672" w:rsidRPr="00D56BC7" w:rsidP="008C1672">
      <w:pPr>
        <w:numPr>
          <w:ilvl w:val="0"/>
          <w:numId w:val="6"/>
        </w:numPr>
        <w:tabs>
          <w:tab w:val="left" w:pos="709"/>
          <w:tab w:val="left" w:pos="1080"/>
        </w:tabs>
        <w:ind w:left="709" w:hanging="349"/>
        <w:rPr>
          <w:rFonts w:ascii="Times New Roman" w:hAnsi="Times New Roman" w:cs="Times New Roman"/>
          <w:bCs/>
        </w:rPr>
      </w:pPr>
      <w:r>
        <w:rPr>
          <w:rFonts w:ascii="Times New Roman" w:hAnsi="Times New Roman" w:cs="Times New Roman"/>
          <w:bCs/>
        </w:rPr>
        <w:t>vytvára podmienky pre prípravu športových reprezentantov,</w:t>
      </w:r>
    </w:p>
    <w:p w:rsidR="008C1672" w:rsidRPr="00D56BC7" w:rsidP="008C1672">
      <w:pPr>
        <w:numPr>
          <w:ilvl w:val="0"/>
          <w:numId w:val="6"/>
        </w:numPr>
        <w:tabs>
          <w:tab w:val="left" w:pos="709"/>
          <w:tab w:val="left" w:pos="1080"/>
        </w:tabs>
        <w:ind w:left="709" w:hanging="349"/>
        <w:rPr>
          <w:rFonts w:ascii="Times New Roman" w:hAnsi="Times New Roman" w:cs="Times New Roman"/>
          <w:bCs/>
        </w:rPr>
      </w:pPr>
      <w:r>
        <w:rPr>
          <w:rFonts w:ascii="Times New Roman" w:hAnsi="Times New Roman" w:cs="Times New Roman"/>
          <w:bCs/>
        </w:rPr>
        <w:t xml:space="preserve">vytvára podmienky pre výber a prípravu športových talentov, </w:t>
      </w:r>
    </w:p>
    <w:p w:rsidR="008C1672" w:rsidRPr="00522E04" w:rsidP="008C1672">
      <w:pPr>
        <w:numPr>
          <w:ilvl w:val="0"/>
          <w:numId w:val="6"/>
        </w:numPr>
        <w:tabs>
          <w:tab w:val="left" w:pos="709"/>
          <w:tab w:val="left" w:pos="1080"/>
        </w:tabs>
        <w:ind w:left="709" w:hanging="349"/>
        <w:rPr>
          <w:rFonts w:ascii="Times New Roman" w:hAnsi="Times New Roman" w:cs="Times New Roman"/>
          <w:bCs/>
        </w:rPr>
      </w:pPr>
      <w:r>
        <w:rPr>
          <w:rFonts w:ascii="Times New Roman" w:hAnsi="Times New Roman" w:cs="Times New Roman"/>
          <w:bCs/>
        </w:rPr>
        <w:t>podporuje olympijské hnutie a paralympijské hnutie,</w:t>
      </w:r>
    </w:p>
    <w:p w:rsidR="008C1672" w:rsidP="008C1672">
      <w:pPr>
        <w:numPr>
          <w:ilvl w:val="0"/>
          <w:numId w:val="6"/>
        </w:numPr>
        <w:tabs>
          <w:tab w:val="left" w:pos="709"/>
          <w:tab w:val="left" w:pos="1080"/>
        </w:tabs>
        <w:ind w:left="709" w:hanging="349"/>
        <w:rPr>
          <w:rFonts w:ascii="Times New Roman" w:hAnsi="Times New Roman" w:cs="Times New Roman"/>
          <w:bCs/>
        </w:rPr>
      </w:pPr>
      <w:r>
        <w:rPr>
          <w:rFonts w:ascii="Times New Roman" w:hAnsi="Times New Roman" w:cs="Times New Roman"/>
          <w:bCs/>
        </w:rPr>
        <w:t>podporuje športovú aktivitu občanov so zdravotným post</w:t>
      </w:r>
      <w:r>
        <w:rPr>
          <w:rFonts w:ascii="Times New Roman" w:hAnsi="Times New Roman" w:cs="Times New Roman"/>
          <w:bCs/>
        </w:rPr>
        <w:t>ihnutím,</w:t>
      </w:r>
    </w:p>
    <w:p w:rsidR="008C1672" w:rsidP="008C1672">
      <w:pPr>
        <w:numPr>
          <w:ilvl w:val="0"/>
          <w:numId w:val="6"/>
        </w:numPr>
        <w:tabs>
          <w:tab w:val="left" w:pos="709"/>
          <w:tab w:val="left" w:pos="1080"/>
        </w:tabs>
        <w:ind w:left="709" w:hanging="349"/>
        <w:rPr>
          <w:rFonts w:ascii="Times New Roman" w:hAnsi="Times New Roman" w:cs="Times New Roman"/>
          <w:bCs/>
        </w:rPr>
      </w:pPr>
      <w:r>
        <w:rPr>
          <w:rFonts w:ascii="Times New Roman" w:hAnsi="Times New Roman" w:cs="Times New Roman"/>
          <w:bCs/>
        </w:rPr>
        <w:t>rozhoduje a vydáva potvrdenia o akreditácii vzdelávacím zariadeniam,</w:t>
      </w:r>
    </w:p>
    <w:p w:rsidR="008C1672" w:rsidP="008C1672">
      <w:pPr>
        <w:numPr>
          <w:ilvl w:val="0"/>
          <w:numId w:val="6"/>
        </w:numPr>
        <w:tabs>
          <w:tab w:val="left" w:pos="709"/>
          <w:tab w:val="left" w:pos="1080"/>
        </w:tabs>
        <w:ind w:left="709" w:hanging="349"/>
        <w:rPr>
          <w:rFonts w:ascii="Times New Roman" w:hAnsi="Times New Roman" w:cs="Times New Roman"/>
          <w:bCs/>
        </w:rPr>
      </w:pPr>
      <w:r>
        <w:rPr>
          <w:rFonts w:ascii="Times New Roman" w:hAnsi="Times New Roman" w:cs="Times New Roman"/>
          <w:bCs/>
        </w:rPr>
        <w:t>podporuje medzinárodnú spoluprácu  a medzinárodné  programy v oblasti športu,</w:t>
      </w:r>
    </w:p>
    <w:p w:rsidR="008C1672" w:rsidP="008C1672">
      <w:pPr>
        <w:numPr>
          <w:ilvl w:val="0"/>
          <w:numId w:val="6"/>
        </w:numPr>
        <w:tabs>
          <w:tab w:val="left" w:pos="709"/>
          <w:tab w:val="left" w:pos="1080"/>
        </w:tabs>
        <w:ind w:left="709" w:hanging="349"/>
        <w:rPr>
          <w:rFonts w:ascii="Times New Roman" w:hAnsi="Times New Roman" w:cs="Times New Roman"/>
        </w:rPr>
      </w:pPr>
      <w:r>
        <w:rPr>
          <w:rFonts w:ascii="Times New Roman" w:hAnsi="Times New Roman" w:cs="Times New Roman"/>
        </w:rPr>
        <w:t>podporuje rozvoj vzdelávacích, výskumných, diagnostických, informačných a odborno-metodických činnos</w:t>
      </w:r>
      <w:r>
        <w:rPr>
          <w:rFonts w:ascii="Times New Roman" w:hAnsi="Times New Roman" w:cs="Times New Roman"/>
        </w:rPr>
        <w:t xml:space="preserve">tí pre potreby športu </w:t>
      </w:r>
      <w:r>
        <w:rPr>
          <w:rFonts w:ascii="Times New Roman" w:hAnsi="Times New Roman" w:cs="Times New Roman"/>
          <w:bCs/>
        </w:rPr>
        <w:t xml:space="preserve">ako aj výkon preventívnej, kontrolnej a vzdelávacej činnosti v oblasti boja proti dopingu </w:t>
      </w:r>
    </w:p>
    <w:p w:rsidR="008C1672" w:rsidP="008C1672">
      <w:pPr>
        <w:numPr>
          <w:ilvl w:val="0"/>
          <w:numId w:val="6"/>
        </w:numPr>
        <w:tabs>
          <w:tab w:val="left" w:pos="709"/>
          <w:tab w:val="left" w:pos="1080"/>
        </w:tabs>
        <w:ind w:left="709" w:hanging="349"/>
        <w:rPr>
          <w:rFonts w:ascii="Times New Roman" w:hAnsi="Times New Roman" w:cs="Times New Roman"/>
        </w:rPr>
      </w:pPr>
      <w:r w:rsidRPr="002A5C36">
        <w:rPr>
          <w:rFonts w:ascii="Times New Roman" w:hAnsi="Times New Roman" w:cs="Times New Roman"/>
        </w:rPr>
        <w:t>vydáva všeobecne záväzným predpisom zoznam</w:t>
      </w:r>
      <w:r>
        <w:rPr>
          <w:rFonts w:ascii="Times New Roman" w:hAnsi="Times New Roman" w:cs="Times New Roman"/>
        </w:rPr>
        <w:t xml:space="preserve"> špecializovaných činností v oblasti športu. </w:t>
      </w:r>
    </w:p>
    <w:p w:rsidR="00D73EF1" w:rsidP="008C1672">
      <w:pPr>
        <w:jc w:val="center"/>
        <w:rPr>
          <w:rFonts w:ascii="Times New Roman" w:hAnsi="Times New Roman" w:cs="Times New Roman"/>
          <w:b/>
          <w:bCs/>
          <w:color w:val="000000"/>
        </w:rPr>
      </w:pPr>
    </w:p>
    <w:p w:rsidR="008C1672" w:rsidRPr="00B04110" w:rsidP="008C1672">
      <w:pPr>
        <w:jc w:val="center"/>
        <w:rPr>
          <w:rFonts w:ascii="Times New Roman" w:hAnsi="Times New Roman" w:cs="Times New Roman"/>
          <w:b/>
          <w:bCs/>
          <w:color w:val="000000"/>
        </w:rPr>
      </w:pPr>
      <w:r w:rsidRPr="00B04110">
        <w:rPr>
          <w:rFonts w:ascii="Times New Roman" w:hAnsi="Times New Roman" w:cs="Times New Roman"/>
          <w:b/>
          <w:bCs/>
          <w:color w:val="000000"/>
        </w:rPr>
        <w:t>§ 6</w:t>
      </w:r>
    </w:p>
    <w:p w:rsidR="008C1672" w:rsidRPr="00B04110" w:rsidP="008C1672">
      <w:pPr>
        <w:jc w:val="center"/>
        <w:rPr>
          <w:rFonts w:ascii="Times New Roman" w:hAnsi="Times New Roman" w:cs="Times New Roman"/>
          <w:b/>
          <w:bCs/>
          <w:color w:val="000000"/>
        </w:rPr>
      </w:pPr>
      <w:r w:rsidRPr="00B04110">
        <w:rPr>
          <w:rFonts w:ascii="Times New Roman" w:hAnsi="Times New Roman" w:cs="Times New Roman"/>
          <w:b/>
          <w:bCs/>
          <w:color w:val="000000"/>
        </w:rPr>
        <w:t xml:space="preserve">Ministerstvo vnútra a ministerstvo obrany </w:t>
      </w:r>
    </w:p>
    <w:p w:rsidR="008C1672" w:rsidP="008C1672">
      <w:pPr>
        <w:jc w:val="center"/>
        <w:rPr>
          <w:rFonts w:ascii="Times New Roman" w:hAnsi="Times New Roman" w:cs="Times New Roman"/>
          <w:bCs/>
          <w:color w:val="000000"/>
        </w:rPr>
      </w:pPr>
    </w:p>
    <w:p w:rsidR="008C1672" w:rsidRPr="005F62DE" w:rsidP="008C1672">
      <w:pPr>
        <w:ind w:firstLine="708"/>
        <w:rPr>
          <w:rFonts w:ascii="Times New Roman" w:hAnsi="Times New Roman" w:cs="Times New Roman"/>
          <w:bCs/>
        </w:rPr>
      </w:pPr>
      <w:r w:rsidRPr="005F62DE">
        <w:rPr>
          <w:rFonts w:ascii="Times New Roman" w:hAnsi="Times New Roman" w:cs="Times New Roman"/>
          <w:bCs/>
        </w:rPr>
        <w:t>Minist</w:t>
      </w:r>
      <w:r w:rsidRPr="005F62DE">
        <w:rPr>
          <w:rFonts w:ascii="Times New Roman" w:hAnsi="Times New Roman" w:cs="Times New Roman"/>
          <w:bCs/>
        </w:rPr>
        <w:t xml:space="preserve">erstvo vnútra a ministerstvo obrany </w:t>
      </w:r>
      <w:r>
        <w:rPr>
          <w:rFonts w:ascii="Times New Roman" w:hAnsi="Times New Roman" w:cs="Times New Roman"/>
          <w:bCs/>
        </w:rPr>
        <w:t xml:space="preserve"> </w:t>
      </w:r>
      <w:r w:rsidRPr="005F62DE">
        <w:rPr>
          <w:rFonts w:ascii="Times New Roman" w:hAnsi="Times New Roman" w:cs="Times New Roman"/>
          <w:color w:val="000000"/>
        </w:rPr>
        <w:t xml:space="preserve">vo svojej pôsobnosti </w:t>
      </w:r>
      <w:r>
        <w:rPr>
          <w:rFonts w:ascii="Times New Roman" w:hAnsi="Times New Roman" w:cs="Times New Roman"/>
          <w:color w:val="000000"/>
        </w:rPr>
        <w:t>vytvárajú podmienky pre rozvoj športu, spolupracujú s ministerstvom pri efektívnom využívaní finančných prostriedkov zo štátneho rozpočtu určených na šport a vo svojej pôsobnosti zabezpečujú príprav</w:t>
      </w:r>
      <w:r>
        <w:rPr>
          <w:rFonts w:ascii="Times New Roman" w:hAnsi="Times New Roman" w:cs="Times New Roman"/>
          <w:color w:val="000000"/>
        </w:rPr>
        <w:t>u športových reprezentantov a športových talentov.</w:t>
      </w:r>
    </w:p>
    <w:p w:rsidR="008C1672" w:rsidP="008C1672">
      <w:pPr>
        <w:rPr>
          <w:rFonts w:ascii="Times New Roman" w:hAnsi="Times New Roman" w:cs="Times New Roman"/>
          <w:bCs/>
        </w:rPr>
      </w:pPr>
    </w:p>
    <w:p w:rsidR="00D73EF1" w:rsidP="008C1672">
      <w:pPr>
        <w:rPr>
          <w:rFonts w:ascii="Times New Roman" w:hAnsi="Times New Roman" w:cs="Times New Roman"/>
          <w:bCs/>
        </w:rPr>
      </w:pPr>
    </w:p>
    <w:p w:rsidR="00D73EF1" w:rsidP="008C1672">
      <w:pPr>
        <w:rPr>
          <w:rFonts w:ascii="Times New Roman" w:hAnsi="Times New Roman" w:cs="Times New Roman"/>
          <w:bCs/>
        </w:rPr>
      </w:pPr>
    </w:p>
    <w:p w:rsidR="00D73EF1" w:rsidP="008C1672">
      <w:pPr>
        <w:rPr>
          <w:rFonts w:ascii="Times New Roman" w:hAnsi="Times New Roman" w:cs="Times New Roman"/>
          <w:bCs/>
        </w:rPr>
      </w:pPr>
    </w:p>
    <w:p w:rsidR="008C1672" w:rsidRPr="00B04110" w:rsidP="008C1672">
      <w:pPr>
        <w:jc w:val="center"/>
        <w:rPr>
          <w:rFonts w:ascii="Times New Roman" w:hAnsi="Times New Roman" w:cs="Times New Roman"/>
          <w:b/>
          <w:bCs/>
        </w:rPr>
      </w:pPr>
      <w:r w:rsidRPr="00B04110">
        <w:rPr>
          <w:rFonts w:ascii="Times New Roman" w:hAnsi="Times New Roman" w:cs="Times New Roman"/>
          <w:b/>
          <w:bCs/>
        </w:rPr>
        <w:t>§ 7</w:t>
      </w:r>
    </w:p>
    <w:p w:rsidR="008C1672" w:rsidRPr="00B04110" w:rsidP="008C1672">
      <w:pPr>
        <w:jc w:val="center"/>
        <w:rPr>
          <w:rFonts w:ascii="Times New Roman" w:hAnsi="Times New Roman" w:cs="Times New Roman"/>
          <w:b/>
          <w:bCs/>
          <w:color w:val="000000"/>
        </w:rPr>
      </w:pPr>
      <w:r w:rsidRPr="00B04110">
        <w:rPr>
          <w:rFonts w:ascii="Times New Roman" w:hAnsi="Times New Roman" w:cs="Times New Roman"/>
          <w:b/>
          <w:bCs/>
          <w:color w:val="000000"/>
        </w:rPr>
        <w:t>Ministerstvo zdravotníctva</w:t>
      </w:r>
    </w:p>
    <w:p w:rsidR="008C1672" w:rsidP="008C1672">
      <w:pPr>
        <w:rPr>
          <w:rFonts w:ascii="Times New Roman" w:hAnsi="Times New Roman" w:cs="Times New Roman"/>
          <w:bCs/>
          <w:color w:val="000000"/>
        </w:rPr>
      </w:pPr>
    </w:p>
    <w:p w:rsidR="008C1672" w:rsidRPr="008F589D" w:rsidP="008C1672">
      <w:pPr>
        <w:rPr>
          <w:rFonts w:ascii="Times New Roman" w:hAnsi="Times New Roman" w:cs="Times New Roman"/>
          <w:color w:val="000000"/>
        </w:rPr>
      </w:pPr>
      <w:r w:rsidRPr="008F589D">
        <w:rPr>
          <w:rFonts w:ascii="Times New Roman" w:hAnsi="Times New Roman" w:cs="Times New Roman"/>
          <w:color w:val="000000"/>
        </w:rPr>
        <w:t xml:space="preserve">Ministerstvo zdravotníctva </w:t>
      </w:r>
    </w:p>
    <w:p w:rsidR="00956C6D" w:rsidRPr="00956C6D" w:rsidP="008C1672">
      <w:pPr>
        <w:numPr>
          <w:ilvl w:val="0"/>
          <w:numId w:val="41"/>
        </w:numPr>
        <w:tabs>
          <w:tab w:val="left" w:pos="720"/>
        </w:tabs>
        <w:rPr>
          <w:rFonts w:ascii="Times New Roman" w:hAnsi="Times New Roman" w:cs="Times New Roman"/>
          <w:color w:val="000000"/>
        </w:rPr>
      </w:pPr>
      <w:r w:rsidRPr="00956C6D" w:rsidR="008C1672">
        <w:rPr>
          <w:rFonts w:ascii="Times New Roman" w:hAnsi="Times New Roman" w:cs="Times New Roman"/>
          <w:color w:val="000000"/>
        </w:rPr>
        <w:t>zabezpečuje preventívnu a liečebnú starostlivosť pre  registrovaných športovcov, predovšetkým pre športových reprezentantov a športové talenty a podieľa sa na boji proti dopingu</w:t>
      </w:r>
      <w:r w:rsidR="00D73EF1">
        <w:rPr>
          <w:rFonts w:ascii="Times New Roman" w:hAnsi="Times New Roman" w:cs="Times New Roman"/>
          <w:color w:val="000000"/>
        </w:rPr>
        <w:t>,</w:t>
      </w:r>
    </w:p>
    <w:p w:rsidR="008C1672" w:rsidRPr="00956C6D" w:rsidP="00956C6D">
      <w:pPr>
        <w:numPr>
          <w:ilvl w:val="0"/>
          <w:numId w:val="41"/>
        </w:numPr>
        <w:tabs>
          <w:tab w:val="left" w:pos="720"/>
        </w:tabs>
        <w:rPr>
          <w:rFonts w:ascii="Times New Roman" w:hAnsi="Times New Roman" w:cs="Times New Roman"/>
          <w:color w:val="000000"/>
        </w:rPr>
      </w:pPr>
      <w:r w:rsidRPr="00956C6D">
        <w:rPr>
          <w:rFonts w:ascii="Times New Roman" w:hAnsi="Times New Roman" w:cs="Times New Roman"/>
          <w:bCs/>
          <w:color w:val="000000"/>
        </w:rPr>
        <w:t>spolupracuje v rámci svojej pôsobnosti s ministerstvom na vzdelávacích a informačný</w:t>
      </w:r>
      <w:r w:rsidRPr="00956C6D" w:rsidR="00956C6D">
        <w:rPr>
          <w:rFonts w:ascii="Times New Roman" w:hAnsi="Times New Roman" w:cs="Times New Roman"/>
          <w:bCs/>
          <w:color w:val="000000"/>
        </w:rPr>
        <w:t>ch činnostiach v oblasti športu</w:t>
      </w:r>
      <w:r w:rsidRPr="00956C6D">
        <w:rPr>
          <w:rFonts w:ascii="Times New Roman" w:hAnsi="Times New Roman" w:cs="Times New Roman"/>
          <w:bCs/>
          <w:color w:val="000000"/>
        </w:rPr>
        <w:t>.</w:t>
      </w:r>
    </w:p>
    <w:p w:rsidR="008C1672" w:rsidP="008C1672">
      <w:pPr>
        <w:rPr>
          <w:rFonts w:ascii="Times New Roman" w:hAnsi="Times New Roman" w:cs="Times New Roman"/>
          <w:bCs/>
          <w:color w:val="000000"/>
        </w:rPr>
      </w:pPr>
    </w:p>
    <w:p w:rsidR="008C1672" w:rsidRPr="00E616F2" w:rsidP="008C1672">
      <w:pPr>
        <w:jc w:val="center"/>
        <w:rPr>
          <w:rFonts w:ascii="Times New Roman" w:hAnsi="Times New Roman" w:cs="Times New Roman"/>
          <w:b/>
          <w:bCs/>
        </w:rPr>
      </w:pPr>
      <w:r w:rsidRPr="00E616F2">
        <w:rPr>
          <w:rFonts w:ascii="Times New Roman" w:hAnsi="Times New Roman" w:cs="Times New Roman"/>
          <w:b/>
          <w:bCs/>
        </w:rPr>
        <w:t>§ 8</w:t>
      </w:r>
    </w:p>
    <w:p w:rsidR="008C1672" w:rsidRPr="00E616F2" w:rsidP="008C1672">
      <w:pPr>
        <w:jc w:val="center"/>
        <w:rPr>
          <w:rFonts w:ascii="Times New Roman" w:hAnsi="Times New Roman" w:cs="Times New Roman"/>
          <w:b/>
          <w:bCs/>
        </w:rPr>
      </w:pPr>
      <w:r w:rsidRPr="00E616F2">
        <w:rPr>
          <w:rFonts w:ascii="Times New Roman" w:hAnsi="Times New Roman" w:cs="Times New Roman"/>
          <w:b/>
          <w:bCs/>
        </w:rPr>
        <w:t>Ministerstvo zahraničných vecí</w:t>
      </w:r>
    </w:p>
    <w:p w:rsidR="008C1672" w:rsidP="008C1672">
      <w:pPr>
        <w:rPr>
          <w:rFonts w:ascii="Times New Roman" w:hAnsi="Times New Roman" w:cs="Times New Roman"/>
          <w:bCs/>
        </w:rPr>
      </w:pPr>
    </w:p>
    <w:p w:rsidR="008C1672" w:rsidP="008C1672">
      <w:pPr>
        <w:ind w:firstLine="708"/>
        <w:rPr>
          <w:rFonts w:ascii="Times New Roman" w:hAnsi="Times New Roman" w:cs="Times New Roman"/>
          <w:bCs/>
        </w:rPr>
      </w:pPr>
      <w:r>
        <w:rPr>
          <w:rFonts w:ascii="Times New Roman" w:hAnsi="Times New Roman" w:cs="Times New Roman"/>
          <w:bCs/>
        </w:rPr>
        <w:t>Ministerstvo zahraničných vecí vykonáva prieskum na veľvyslanectvách Slovenskej republiky na účely poskytnutia</w:t>
      </w:r>
      <w:r w:rsidRPr="008E7E8C">
        <w:rPr>
          <w:rFonts w:ascii="Times New Roman" w:hAnsi="Times New Roman" w:cs="Times New Roman"/>
          <w:bCs/>
        </w:rPr>
        <w:t xml:space="preserve"> dotácií </w:t>
      </w:r>
      <w:r>
        <w:rPr>
          <w:rFonts w:ascii="Times New Roman" w:hAnsi="Times New Roman" w:cs="Times New Roman"/>
          <w:bCs/>
        </w:rPr>
        <w:t xml:space="preserve">zo štátneho rozpočtu </w:t>
      </w:r>
      <w:r w:rsidRPr="008E7E8C">
        <w:rPr>
          <w:rFonts w:ascii="Times New Roman" w:hAnsi="Times New Roman" w:cs="Times New Roman"/>
          <w:bCs/>
        </w:rPr>
        <w:t>na účely  športovej reprezentácie  a</w:t>
      </w:r>
      <w:r>
        <w:rPr>
          <w:rFonts w:ascii="Times New Roman" w:hAnsi="Times New Roman" w:cs="Times New Roman"/>
          <w:bCs/>
        </w:rPr>
        <w:t xml:space="preserve"> športových talentov </w:t>
      </w:r>
      <w:r w:rsidR="009938BF">
        <w:rPr>
          <w:rFonts w:ascii="Times New Roman" w:hAnsi="Times New Roman" w:cs="Times New Roman"/>
          <w:bCs/>
        </w:rPr>
        <w:t>(§18</w:t>
      </w:r>
      <w:r w:rsidR="007003E4">
        <w:rPr>
          <w:rFonts w:ascii="Times New Roman" w:hAnsi="Times New Roman" w:cs="Times New Roman"/>
          <w:bCs/>
        </w:rPr>
        <w:t xml:space="preserve"> ods. 3</w:t>
      </w:r>
      <w:r w:rsidRPr="00E44830">
        <w:rPr>
          <w:rFonts w:ascii="Times New Roman" w:hAnsi="Times New Roman" w:cs="Times New Roman"/>
          <w:bCs/>
        </w:rPr>
        <w:t xml:space="preserve"> písm. b)).</w:t>
      </w:r>
      <w:r w:rsidRPr="007E474B">
        <w:rPr>
          <w:rFonts w:ascii="Times New Roman" w:hAnsi="Times New Roman" w:cs="Times New Roman"/>
          <w:b/>
          <w:bCs/>
        </w:rPr>
        <w:t xml:space="preserve"> </w:t>
      </w:r>
    </w:p>
    <w:p w:rsidR="008C1672" w:rsidP="008C1672">
      <w:pPr>
        <w:rPr>
          <w:rFonts w:ascii="Times New Roman" w:hAnsi="Times New Roman" w:cs="Times New Roman"/>
          <w:bCs/>
        </w:rPr>
      </w:pPr>
    </w:p>
    <w:p w:rsidR="008C1672" w:rsidRPr="00E616F2" w:rsidP="008C1672">
      <w:pPr>
        <w:jc w:val="center"/>
        <w:rPr>
          <w:rFonts w:ascii="Times New Roman" w:hAnsi="Times New Roman" w:cs="Times New Roman"/>
          <w:b/>
          <w:bCs/>
        </w:rPr>
      </w:pPr>
      <w:r w:rsidRPr="00E616F2">
        <w:rPr>
          <w:rFonts w:ascii="Times New Roman" w:hAnsi="Times New Roman" w:cs="Times New Roman"/>
          <w:b/>
          <w:bCs/>
        </w:rPr>
        <w:t>§ 9</w:t>
      </w:r>
    </w:p>
    <w:p w:rsidR="008C1672" w:rsidRPr="00E616F2" w:rsidP="008C1672">
      <w:pPr>
        <w:jc w:val="center"/>
        <w:rPr>
          <w:rFonts w:ascii="Times New Roman" w:hAnsi="Times New Roman" w:cs="Times New Roman"/>
          <w:b/>
          <w:bCs/>
          <w:color w:val="000000"/>
        </w:rPr>
      </w:pPr>
      <w:r w:rsidRPr="00E616F2">
        <w:rPr>
          <w:rFonts w:ascii="Times New Roman" w:hAnsi="Times New Roman" w:cs="Times New Roman"/>
          <w:b/>
          <w:bCs/>
          <w:color w:val="000000"/>
        </w:rPr>
        <w:t xml:space="preserve">Akreditačná komisia v oblasti športu </w:t>
      </w:r>
    </w:p>
    <w:p w:rsidR="008C1672" w:rsidP="008C1672">
      <w:pPr>
        <w:jc w:val="center"/>
        <w:rPr>
          <w:rFonts w:ascii="Times New Roman" w:hAnsi="Times New Roman" w:cs="Times New Roman"/>
          <w:bCs/>
          <w:color w:val="000000"/>
        </w:rPr>
      </w:pPr>
    </w:p>
    <w:p w:rsidR="008C1672" w:rsidP="008C1672">
      <w:pPr>
        <w:numPr>
          <w:ilvl w:val="3"/>
          <w:numId w:val="7"/>
        </w:numPr>
        <w:tabs>
          <w:tab w:val="left" w:pos="426"/>
          <w:tab w:val="left" w:pos="1440"/>
        </w:tabs>
        <w:ind w:left="426" w:hanging="426"/>
        <w:rPr>
          <w:rFonts w:ascii="Times New Roman" w:hAnsi="Times New Roman" w:cs="Times New Roman"/>
          <w:bCs/>
          <w:color w:val="000000"/>
        </w:rPr>
      </w:pPr>
      <w:r>
        <w:rPr>
          <w:rFonts w:ascii="Times New Roman" w:hAnsi="Times New Roman" w:cs="Times New Roman"/>
          <w:bCs/>
          <w:color w:val="000000"/>
        </w:rPr>
        <w:t>Ministerstvo zriaďuje Akreditačnú komisiu v oblasti športu (ďalej len "akreditačná komisia") ako svoj poradný orgán. Akreditačná komisia posudzuje spôsobilosť vzdelávacieho zariadenia na prípravu športových odborníkov na základe splnenia podmienok</w:t>
      </w:r>
      <w:r w:rsidR="009938BF">
        <w:rPr>
          <w:rFonts w:ascii="Times New Roman" w:hAnsi="Times New Roman" w:cs="Times New Roman"/>
          <w:bCs/>
          <w:color w:val="000000"/>
        </w:rPr>
        <w:t xml:space="preserve"> podľa § 45</w:t>
      </w:r>
      <w:r>
        <w:rPr>
          <w:rFonts w:ascii="Times New Roman" w:hAnsi="Times New Roman" w:cs="Times New Roman"/>
          <w:bCs/>
          <w:color w:val="000000"/>
        </w:rPr>
        <w:t xml:space="preserve"> ods. 1 a odporúča ministerstvu vydať potvrdenie o akr</w:t>
      </w:r>
      <w:r>
        <w:rPr>
          <w:rFonts w:ascii="Times New Roman" w:hAnsi="Times New Roman" w:cs="Times New Roman"/>
          <w:bCs/>
          <w:color w:val="000000"/>
        </w:rPr>
        <w:t>editácii.</w:t>
      </w:r>
    </w:p>
    <w:p w:rsidR="008C1672" w:rsidP="008C1672">
      <w:pPr>
        <w:tabs>
          <w:tab w:val="left" w:pos="1440"/>
        </w:tabs>
        <w:rPr>
          <w:rFonts w:ascii="Times New Roman" w:hAnsi="Times New Roman" w:cs="Times New Roman"/>
          <w:bCs/>
          <w:color w:val="000000"/>
        </w:rPr>
      </w:pPr>
    </w:p>
    <w:p w:rsidR="008C1672" w:rsidP="008C1672">
      <w:pPr>
        <w:numPr>
          <w:ilvl w:val="3"/>
          <w:numId w:val="7"/>
        </w:numPr>
        <w:tabs>
          <w:tab w:val="left" w:pos="426"/>
          <w:tab w:val="left" w:pos="1440"/>
        </w:tabs>
        <w:ind w:left="426" w:hanging="426"/>
        <w:rPr>
          <w:rFonts w:ascii="Times New Roman" w:hAnsi="Times New Roman" w:cs="Times New Roman"/>
          <w:bCs/>
          <w:color w:val="000000"/>
        </w:rPr>
      </w:pPr>
      <w:r>
        <w:rPr>
          <w:rFonts w:ascii="Times New Roman" w:hAnsi="Times New Roman" w:cs="Times New Roman"/>
          <w:bCs/>
          <w:color w:val="000000"/>
        </w:rPr>
        <w:t xml:space="preserve">Podrobnosti o organizácii a činnosti akreditačnej komisie upraví štatút, ktorý vydá ministerstvo. </w:t>
      </w:r>
    </w:p>
    <w:p w:rsidR="008C1672" w:rsidP="008C1672">
      <w:pPr>
        <w:jc w:val="center"/>
        <w:rPr>
          <w:rFonts w:ascii="Times New Roman" w:hAnsi="Times New Roman" w:cs="Times New Roman"/>
          <w:bCs/>
        </w:rPr>
      </w:pPr>
    </w:p>
    <w:p w:rsidR="008C1672" w:rsidRPr="00E616F2" w:rsidP="008C1672">
      <w:pPr>
        <w:jc w:val="center"/>
        <w:rPr>
          <w:rFonts w:ascii="Times New Roman" w:hAnsi="Times New Roman" w:cs="Times New Roman"/>
          <w:b/>
          <w:bCs/>
        </w:rPr>
      </w:pPr>
      <w:r w:rsidRPr="00E616F2">
        <w:rPr>
          <w:rFonts w:ascii="Times New Roman" w:hAnsi="Times New Roman" w:cs="Times New Roman"/>
          <w:b/>
          <w:bCs/>
        </w:rPr>
        <w:t xml:space="preserve">§ 10 </w:t>
      </w:r>
    </w:p>
    <w:p w:rsidR="008C1672" w:rsidRPr="00E616F2" w:rsidP="008C1672">
      <w:pPr>
        <w:ind w:firstLine="284"/>
        <w:jc w:val="center"/>
        <w:rPr>
          <w:rFonts w:ascii="Times New Roman" w:hAnsi="Times New Roman" w:cs="Times New Roman"/>
          <w:b/>
          <w:bCs/>
        </w:rPr>
      </w:pPr>
      <w:r w:rsidRPr="00E616F2">
        <w:rPr>
          <w:rFonts w:ascii="Times New Roman" w:hAnsi="Times New Roman" w:cs="Times New Roman"/>
          <w:b/>
          <w:bCs/>
        </w:rPr>
        <w:t>Samosprávny kraj</w:t>
      </w:r>
    </w:p>
    <w:p w:rsidR="008C1672" w:rsidP="008C1672">
      <w:pPr>
        <w:ind w:firstLine="284"/>
        <w:jc w:val="center"/>
        <w:rPr>
          <w:rFonts w:ascii="Times New Roman" w:hAnsi="Times New Roman" w:cs="Times New Roman"/>
          <w:bCs/>
        </w:rPr>
      </w:pPr>
    </w:p>
    <w:p w:rsidR="009A3073" w:rsidP="009A3073">
      <w:pPr>
        <w:rPr>
          <w:rFonts w:ascii="Times New Roman" w:hAnsi="Times New Roman" w:cs="Times New Roman"/>
          <w:bCs/>
        </w:rPr>
      </w:pPr>
      <w:r>
        <w:rPr>
          <w:rFonts w:ascii="Times New Roman" w:hAnsi="Times New Roman" w:cs="Times New Roman"/>
          <w:bCs/>
        </w:rPr>
        <w:t xml:space="preserve">     Samosprávny kraj </w:t>
      </w:r>
    </w:p>
    <w:p w:rsidR="009A3073" w:rsidP="009A3073">
      <w:pPr>
        <w:numPr>
          <w:ilvl w:val="0"/>
          <w:numId w:val="40"/>
        </w:numPr>
        <w:tabs>
          <w:tab w:val="left" w:pos="720"/>
        </w:tabs>
        <w:rPr>
          <w:rFonts w:ascii="Times New Roman" w:hAnsi="Times New Roman" w:cs="Times New Roman"/>
          <w:bCs/>
        </w:rPr>
      </w:pPr>
      <w:r>
        <w:rPr>
          <w:rFonts w:ascii="Times New Roman" w:hAnsi="Times New Roman" w:cs="Times New Roman"/>
          <w:bCs/>
        </w:rPr>
        <w:t>vytvára podmienky na rozvoj športu v samosprávnom kraji, najmä športu pre všetkých,</w:t>
      </w:r>
    </w:p>
    <w:p w:rsidR="009A3073" w:rsidP="009A3073">
      <w:pPr>
        <w:numPr>
          <w:ilvl w:val="0"/>
          <w:numId w:val="40"/>
        </w:numPr>
        <w:tabs>
          <w:tab w:val="left" w:pos="720"/>
        </w:tabs>
        <w:rPr>
          <w:rFonts w:ascii="Times New Roman" w:hAnsi="Times New Roman" w:cs="Times New Roman"/>
          <w:bCs/>
        </w:rPr>
      </w:pPr>
      <w:r>
        <w:rPr>
          <w:rFonts w:ascii="Times New Roman" w:hAnsi="Times New Roman" w:cs="Times New Roman"/>
          <w:bCs/>
        </w:rPr>
        <w:t>podporuje orga</w:t>
      </w:r>
      <w:r>
        <w:rPr>
          <w:rFonts w:ascii="Times New Roman" w:hAnsi="Times New Roman" w:cs="Times New Roman"/>
          <w:bCs/>
        </w:rPr>
        <w:t>nizovanie športových podujatí regionálneho významu,</w:t>
      </w:r>
    </w:p>
    <w:p w:rsidR="009A3073" w:rsidP="009A3073">
      <w:pPr>
        <w:numPr>
          <w:ilvl w:val="0"/>
          <w:numId w:val="40"/>
        </w:numPr>
        <w:tabs>
          <w:tab w:val="left" w:pos="720"/>
        </w:tabs>
        <w:rPr>
          <w:rFonts w:ascii="Times New Roman" w:hAnsi="Times New Roman" w:cs="Times New Roman"/>
          <w:bCs/>
        </w:rPr>
      </w:pPr>
      <w:r>
        <w:rPr>
          <w:rFonts w:ascii="Times New Roman" w:hAnsi="Times New Roman" w:cs="Times New Roman"/>
          <w:bCs/>
        </w:rPr>
        <w:t>vytvára podmienky pre výstavbu športových zariadení v samosprávnom kraji,</w:t>
      </w:r>
    </w:p>
    <w:p w:rsidR="009A3073" w:rsidP="009A3073">
      <w:pPr>
        <w:numPr>
          <w:ilvl w:val="0"/>
          <w:numId w:val="40"/>
        </w:numPr>
        <w:tabs>
          <w:tab w:val="left" w:pos="720"/>
        </w:tabs>
        <w:rPr>
          <w:rFonts w:ascii="Times New Roman" w:hAnsi="Times New Roman" w:cs="Times New Roman"/>
          <w:bCs/>
        </w:rPr>
      </w:pPr>
      <w:r>
        <w:rPr>
          <w:rFonts w:ascii="Times New Roman" w:hAnsi="Times New Roman" w:cs="Times New Roman"/>
          <w:bCs/>
        </w:rPr>
        <w:t>podporuje športovú aktivitu zdravotne postihnutých občanov,</w:t>
      </w:r>
    </w:p>
    <w:p w:rsidR="009A3073" w:rsidRPr="005F7904" w:rsidP="009A3073">
      <w:pPr>
        <w:numPr>
          <w:ilvl w:val="0"/>
          <w:numId w:val="40"/>
        </w:numPr>
        <w:tabs>
          <w:tab w:val="left" w:pos="720"/>
        </w:tabs>
        <w:rPr>
          <w:rFonts w:ascii="Times New Roman" w:hAnsi="Times New Roman" w:cs="Times New Roman"/>
          <w:bCs/>
        </w:rPr>
      </w:pPr>
      <w:r w:rsidRPr="005F7904">
        <w:rPr>
          <w:rFonts w:ascii="Times New Roman" w:hAnsi="Times New Roman" w:cs="Times New Roman"/>
          <w:color w:val="000000"/>
        </w:rPr>
        <w:t>kontroluje účelnosť využívania finančných prostriedkov poskytnutých na</w:t>
      </w:r>
      <w:r w:rsidRPr="005F7904">
        <w:rPr>
          <w:rFonts w:ascii="Times New Roman" w:hAnsi="Times New Roman" w:cs="Times New Roman"/>
          <w:color w:val="000000"/>
        </w:rPr>
        <w:t xml:space="preserve"> šport</w:t>
      </w:r>
      <w:r>
        <w:rPr>
          <w:rFonts w:ascii="Times New Roman" w:hAnsi="Times New Roman" w:cs="Times New Roman"/>
          <w:color w:val="000000"/>
        </w:rPr>
        <w:t>,</w:t>
      </w:r>
    </w:p>
    <w:p w:rsidR="009A3073" w:rsidRPr="005F7904" w:rsidP="009A3073">
      <w:pPr>
        <w:numPr>
          <w:ilvl w:val="0"/>
          <w:numId w:val="40"/>
        </w:numPr>
        <w:tabs>
          <w:tab w:val="left" w:pos="720"/>
        </w:tabs>
        <w:rPr>
          <w:rFonts w:ascii="Times New Roman" w:hAnsi="Times New Roman" w:cs="Times New Roman"/>
          <w:bCs/>
        </w:rPr>
      </w:pPr>
      <w:r w:rsidRPr="005F7904">
        <w:rPr>
          <w:rFonts w:ascii="Times New Roman" w:hAnsi="Times New Roman" w:cs="Times New Roman"/>
          <w:color w:val="000000"/>
        </w:rPr>
        <w:t>spolupracuje s občianskymi združeniami, obcami a inými fyzickými osobami</w:t>
      </w:r>
      <w:r>
        <w:rPr>
          <w:rFonts w:ascii="Times New Roman" w:hAnsi="Times New Roman" w:cs="Times New Roman"/>
          <w:color w:val="000000"/>
        </w:rPr>
        <w:t xml:space="preserve"> a </w:t>
      </w:r>
      <w:r w:rsidRPr="005F7904">
        <w:rPr>
          <w:rFonts w:ascii="Times New Roman" w:hAnsi="Times New Roman" w:cs="Times New Roman"/>
          <w:color w:val="000000"/>
        </w:rPr>
        <w:t>právnickými osobami, ktoré pôsobia v oblasti športu.</w:t>
      </w:r>
    </w:p>
    <w:p w:rsidR="009A3073" w:rsidP="008C1672">
      <w:pPr>
        <w:jc w:val="center"/>
        <w:rPr>
          <w:rFonts w:ascii="Times New Roman" w:hAnsi="Times New Roman" w:cs="Times New Roman"/>
          <w:b/>
          <w:bCs/>
        </w:rPr>
      </w:pPr>
    </w:p>
    <w:p w:rsidR="008C1672" w:rsidRPr="00E616F2" w:rsidP="008C1672">
      <w:pPr>
        <w:jc w:val="center"/>
        <w:rPr>
          <w:rFonts w:ascii="Times New Roman" w:hAnsi="Times New Roman" w:cs="Times New Roman"/>
          <w:b/>
          <w:bCs/>
        </w:rPr>
      </w:pPr>
      <w:r w:rsidRPr="00E616F2">
        <w:rPr>
          <w:rFonts w:ascii="Times New Roman" w:hAnsi="Times New Roman" w:cs="Times New Roman"/>
          <w:b/>
          <w:bCs/>
        </w:rPr>
        <w:t>§ 11</w:t>
      </w:r>
    </w:p>
    <w:p w:rsidR="008C1672" w:rsidRPr="00E616F2" w:rsidP="008C1672">
      <w:pPr>
        <w:jc w:val="center"/>
        <w:rPr>
          <w:rFonts w:ascii="Times New Roman" w:hAnsi="Times New Roman" w:cs="Times New Roman"/>
          <w:b/>
          <w:bCs/>
        </w:rPr>
      </w:pPr>
      <w:r w:rsidRPr="00E616F2">
        <w:rPr>
          <w:rFonts w:ascii="Times New Roman" w:hAnsi="Times New Roman" w:cs="Times New Roman"/>
          <w:b/>
          <w:bCs/>
        </w:rPr>
        <w:t>Obec</w:t>
      </w:r>
    </w:p>
    <w:p w:rsidR="008C1672" w:rsidP="008C1672">
      <w:pPr>
        <w:jc w:val="center"/>
        <w:rPr>
          <w:rFonts w:ascii="Times New Roman" w:hAnsi="Times New Roman" w:cs="Times New Roman"/>
          <w:bCs/>
        </w:rPr>
      </w:pPr>
    </w:p>
    <w:p w:rsidR="009A3073" w:rsidP="009A3073">
      <w:pPr>
        <w:rPr>
          <w:rFonts w:ascii="Times New Roman" w:hAnsi="Times New Roman" w:cs="Times New Roman"/>
          <w:bCs/>
        </w:rPr>
      </w:pPr>
      <w:r>
        <w:rPr>
          <w:rFonts w:ascii="Times New Roman" w:hAnsi="Times New Roman" w:cs="Times New Roman"/>
          <w:bCs/>
        </w:rPr>
        <w:t xml:space="preserve">     Obec </w:t>
      </w:r>
    </w:p>
    <w:p w:rsidR="009A3073" w:rsidRPr="005F7904" w:rsidP="009A3073">
      <w:pPr>
        <w:numPr>
          <w:ilvl w:val="0"/>
          <w:numId w:val="38"/>
        </w:numPr>
        <w:tabs>
          <w:tab w:val="left" w:pos="720"/>
        </w:tabs>
        <w:rPr>
          <w:rFonts w:ascii="Times New Roman" w:hAnsi="Times New Roman" w:cs="Times New Roman"/>
          <w:bCs/>
        </w:rPr>
      </w:pPr>
      <w:r w:rsidRPr="005F7904">
        <w:rPr>
          <w:rFonts w:ascii="Times New Roman" w:hAnsi="Times New Roman" w:cs="Times New Roman"/>
          <w:bCs/>
        </w:rPr>
        <w:t>vytvára podmienky pre rozvoj športu v obci, najmä na rozvoj športu pre všetkých,</w:t>
      </w:r>
    </w:p>
    <w:p w:rsidR="009A3073" w:rsidRPr="005F7904" w:rsidP="009A3073">
      <w:pPr>
        <w:numPr>
          <w:ilvl w:val="0"/>
          <w:numId w:val="38"/>
        </w:numPr>
        <w:tabs>
          <w:tab w:val="left" w:pos="720"/>
        </w:tabs>
        <w:rPr>
          <w:rFonts w:ascii="Times New Roman" w:hAnsi="Times New Roman" w:cs="Times New Roman"/>
          <w:bCs/>
        </w:rPr>
      </w:pPr>
      <w:r w:rsidRPr="005F7904">
        <w:rPr>
          <w:rFonts w:ascii="Times New Roman" w:hAnsi="Times New Roman" w:cs="Times New Roman"/>
          <w:bCs/>
        </w:rPr>
        <w:t>podporuje organi</w:t>
      </w:r>
      <w:r w:rsidRPr="005F7904">
        <w:rPr>
          <w:rFonts w:ascii="Times New Roman" w:hAnsi="Times New Roman" w:cs="Times New Roman"/>
          <w:bCs/>
        </w:rPr>
        <w:t>zovanie športových podujatí miestneho významu,</w:t>
      </w:r>
    </w:p>
    <w:p w:rsidR="009A3073" w:rsidRPr="005F7904" w:rsidP="009A3073">
      <w:pPr>
        <w:numPr>
          <w:ilvl w:val="0"/>
          <w:numId w:val="38"/>
        </w:numPr>
        <w:tabs>
          <w:tab w:val="left" w:pos="720"/>
        </w:tabs>
        <w:rPr>
          <w:rFonts w:ascii="Times New Roman" w:hAnsi="Times New Roman" w:cs="Times New Roman"/>
          <w:bCs/>
        </w:rPr>
      </w:pPr>
      <w:r w:rsidRPr="005F7904">
        <w:rPr>
          <w:rFonts w:ascii="Times New Roman" w:hAnsi="Times New Roman" w:cs="Times New Roman"/>
          <w:bCs/>
        </w:rPr>
        <w:t xml:space="preserve">vytvára podmienky pre výstavbu športových zariadení v obci, </w:t>
      </w:r>
    </w:p>
    <w:p w:rsidR="009A3073" w:rsidRPr="005F7904" w:rsidP="009A3073">
      <w:pPr>
        <w:numPr>
          <w:ilvl w:val="0"/>
          <w:numId w:val="38"/>
        </w:numPr>
        <w:tabs>
          <w:tab w:val="left" w:pos="720"/>
        </w:tabs>
        <w:rPr>
          <w:rFonts w:ascii="Times New Roman" w:hAnsi="Times New Roman" w:cs="Times New Roman"/>
          <w:bCs/>
        </w:rPr>
      </w:pPr>
      <w:r w:rsidRPr="005F7904">
        <w:rPr>
          <w:rFonts w:ascii="Times New Roman" w:hAnsi="Times New Roman" w:cs="Times New Roman"/>
          <w:color w:val="000000"/>
        </w:rPr>
        <w:t>kontroluje účelnosť využívania finančných prostriedkov poskytnutých na šport</w:t>
      </w:r>
      <w:r>
        <w:rPr>
          <w:rFonts w:ascii="Times New Roman" w:hAnsi="Times New Roman" w:cs="Times New Roman"/>
          <w:color w:val="000000"/>
        </w:rPr>
        <w:t>,</w:t>
      </w:r>
    </w:p>
    <w:p w:rsidR="009A3073" w:rsidRPr="005F7904" w:rsidP="009A3073">
      <w:pPr>
        <w:numPr>
          <w:ilvl w:val="0"/>
          <w:numId w:val="38"/>
        </w:numPr>
        <w:tabs>
          <w:tab w:val="left" w:pos="720"/>
        </w:tabs>
        <w:rPr>
          <w:rFonts w:ascii="Times New Roman" w:hAnsi="Times New Roman" w:cs="Times New Roman"/>
          <w:bCs/>
        </w:rPr>
      </w:pPr>
      <w:r w:rsidRPr="005F7904">
        <w:rPr>
          <w:rFonts w:ascii="Times New Roman" w:hAnsi="Times New Roman" w:cs="Times New Roman"/>
          <w:color w:val="000000"/>
        </w:rPr>
        <w:t>spolupracuje s občianskymi združeniami, obcami a inými fyzickými osoba</w:t>
      </w:r>
      <w:r w:rsidRPr="005F7904">
        <w:rPr>
          <w:rFonts w:ascii="Times New Roman" w:hAnsi="Times New Roman" w:cs="Times New Roman"/>
          <w:color w:val="000000"/>
        </w:rPr>
        <w:t>mi</w:t>
      </w:r>
      <w:r>
        <w:rPr>
          <w:rFonts w:ascii="Times New Roman" w:hAnsi="Times New Roman" w:cs="Times New Roman"/>
          <w:color w:val="000000"/>
        </w:rPr>
        <w:t xml:space="preserve"> a </w:t>
      </w:r>
      <w:r w:rsidRPr="005F7904">
        <w:rPr>
          <w:rFonts w:ascii="Times New Roman" w:hAnsi="Times New Roman" w:cs="Times New Roman"/>
          <w:color w:val="000000"/>
        </w:rPr>
        <w:t>právnickými osobami, ktoré pôsobia v oblasti športu.</w:t>
      </w:r>
    </w:p>
    <w:p w:rsidR="009A3073" w:rsidP="008C1672">
      <w:pPr>
        <w:ind w:left="360"/>
        <w:rPr>
          <w:rFonts w:ascii="Times New Roman" w:hAnsi="Times New Roman" w:cs="Times New Roman"/>
          <w:bCs/>
        </w:rPr>
      </w:pPr>
    </w:p>
    <w:p w:rsidR="008C1672" w:rsidP="00393C1C">
      <w:pPr>
        <w:jc w:val="center"/>
        <w:rPr>
          <w:rFonts w:ascii="Times New Roman" w:hAnsi="Times New Roman" w:cs="Times New Roman"/>
          <w:b/>
          <w:bCs/>
        </w:rPr>
      </w:pPr>
      <w:r w:rsidRPr="001537BF">
        <w:rPr>
          <w:rFonts w:ascii="Times New Roman" w:hAnsi="Times New Roman" w:cs="Times New Roman"/>
          <w:b/>
          <w:bCs/>
        </w:rPr>
        <w:t>Financovanie športu z verejných zdrojov</w:t>
      </w:r>
    </w:p>
    <w:p w:rsidR="008C1672" w:rsidRPr="001537BF" w:rsidP="008C1672">
      <w:pPr>
        <w:jc w:val="center"/>
        <w:rPr>
          <w:rFonts w:ascii="Times New Roman" w:hAnsi="Times New Roman" w:cs="Times New Roman"/>
          <w:b/>
          <w:bCs/>
        </w:rPr>
      </w:pPr>
      <w:r w:rsidRPr="001537BF">
        <w:rPr>
          <w:rFonts w:ascii="Times New Roman" w:hAnsi="Times New Roman" w:cs="Times New Roman"/>
          <w:b/>
          <w:bCs/>
        </w:rPr>
        <w:t>§ 12</w:t>
      </w:r>
    </w:p>
    <w:p w:rsidR="008C1672" w:rsidRPr="001537BF" w:rsidP="008C1672">
      <w:pPr>
        <w:pStyle w:val="BodyText"/>
        <w:jc w:val="center"/>
        <w:rPr>
          <w:rFonts w:ascii="Times New Roman" w:hAnsi="Times New Roman" w:cs="Times New Roman"/>
        </w:rPr>
      </w:pPr>
      <w:r w:rsidRPr="001537BF">
        <w:rPr>
          <w:rFonts w:ascii="Times New Roman" w:hAnsi="Times New Roman" w:cs="Times New Roman"/>
        </w:rPr>
        <w:t xml:space="preserve">Pôsobnosť orgánov verejnej správy pri </w:t>
      </w:r>
      <w:r w:rsidRPr="001537BF">
        <w:rPr>
          <w:rFonts w:ascii="Times New Roman" w:hAnsi="Times New Roman" w:cs="Times New Roman"/>
          <w:bCs/>
        </w:rPr>
        <w:t>financovaní športu</w:t>
      </w:r>
    </w:p>
    <w:p w:rsidR="008C1672" w:rsidP="008C1672">
      <w:pPr>
        <w:ind w:firstLine="708"/>
        <w:rPr>
          <w:rFonts w:ascii="Times New Roman" w:hAnsi="Times New Roman" w:cs="Times New Roman"/>
          <w:bCs/>
        </w:rPr>
      </w:pPr>
      <w:r>
        <w:rPr>
          <w:rFonts w:ascii="Times New Roman" w:hAnsi="Times New Roman" w:cs="Times New Roman"/>
          <w:bCs/>
        </w:rPr>
        <w:t xml:space="preserve">(1) </w:t>
      </w:r>
      <w:r w:rsidR="003803C8">
        <w:rPr>
          <w:rFonts w:ascii="Times New Roman" w:hAnsi="Times New Roman" w:cs="Times New Roman"/>
          <w:bCs/>
        </w:rPr>
        <w:t>Ministerstvo zabezpečuje</w:t>
      </w:r>
      <w:r>
        <w:rPr>
          <w:rFonts w:ascii="Times New Roman" w:hAnsi="Times New Roman" w:cs="Times New Roman"/>
          <w:bCs/>
        </w:rPr>
        <w:t xml:space="preserve">  vo svojej pôsobnosti financovanie športu z verejných zdrojov pros</w:t>
      </w:r>
      <w:r>
        <w:rPr>
          <w:rFonts w:ascii="Times New Roman" w:hAnsi="Times New Roman" w:cs="Times New Roman"/>
          <w:bCs/>
        </w:rPr>
        <w:t>tredníctvom dotácií</w:t>
      </w:r>
      <w:r w:rsidR="00393C1C">
        <w:rPr>
          <w:rFonts w:ascii="Times New Roman" w:hAnsi="Times New Roman" w:cs="Times New Roman"/>
          <w:bCs/>
        </w:rPr>
        <w:t xml:space="preserve"> zo štátneho rozpočtu</w:t>
      </w:r>
      <w:r>
        <w:rPr>
          <w:rFonts w:ascii="Times New Roman" w:hAnsi="Times New Roman" w:cs="Times New Roman"/>
          <w:bCs/>
        </w:rPr>
        <w:t xml:space="preserve">, ktoré sa prideľujú podľa pravidiel ustanovených týmto zákonom. </w:t>
      </w:r>
    </w:p>
    <w:p w:rsidR="008C1672" w:rsidP="008C1672">
      <w:pPr>
        <w:ind w:firstLine="708"/>
        <w:rPr>
          <w:rFonts w:ascii="Times New Roman" w:hAnsi="Times New Roman" w:cs="Times New Roman"/>
          <w:bCs/>
        </w:rPr>
      </w:pPr>
    </w:p>
    <w:p w:rsidR="008C1672" w:rsidP="008C1672">
      <w:pPr>
        <w:rPr>
          <w:rFonts w:ascii="Times New Roman" w:hAnsi="Times New Roman" w:cs="Times New Roman"/>
          <w:bCs/>
        </w:rPr>
      </w:pPr>
      <w:r>
        <w:rPr>
          <w:rFonts w:ascii="Times New Roman" w:hAnsi="Times New Roman" w:cs="Times New Roman"/>
          <w:bCs/>
        </w:rPr>
        <w:tab/>
        <w:t>(2)</w:t>
      </w:r>
      <w:r w:rsidR="0097150E">
        <w:rPr>
          <w:rFonts w:ascii="Times New Roman" w:hAnsi="Times New Roman" w:cs="Times New Roman"/>
          <w:bCs/>
        </w:rPr>
        <w:t xml:space="preserve"> M</w:t>
      </w:r>
      <w:r>
        <w:rPr>
          <w:rFonts w:ascii="Times New Roman" w:hAnsi="Times New Roman" w:cs="Times New Roman"/>
          <w:bCs/>
        </w:rPr>
        <w:t xml:space="preserve">inisterstvo obrany a  ministerstvo vnútra zabezpečujú financovanie športu </w:t>
      </w:r>
      <w:r w:rsidR="00393C1C">
        <w:rPr>
          <w:rFonts w:ascii="Times New Roman" w:hAnsi="Times New Roman" w:cs="Times New Roman"/>
          <w:bCs/>
        </w:rPr>
        <w:t xml:space="preserve">prostredníctvom dotácií </w:t>
      </w:r>
      <w:r>
        <w:rPr>
          <w:rFonts w:ascii="Times New Roman" w:hAnsi="Times New Roman" w:cs="Times New Roman"/>
          <w:bCs/>
        </w:rPr>
        <w:t>zo štátneho rozpočtu v rámci rozsahu svojej p</w:t>
      </w:r>
      <w:r>
        <w:rPr>
          <w:rFonts w:ascii="Times New Roman" w:hAnsi="Times New Roman" w:cs="Times New Roman"/>
          <w:bCs/>
        </w:rPr>
        <w:t>ôsobnosti.</w:t>
      </w:r>
    </w:p>
    <w:p w:rsidR="008C1672" w:rsidP="008C1672">
      <w:pPr>
        <w:rPr>
          <w:rFonts w:ascii="Times New Roman" w:hAnsi="Times New Roman" w:cs="Times New Roman"/>
          <w:bCs/>
        </w:rPr>
      </w:pPr>
    </w:p>
    <w:p w:rsidR="008C1672" w:rsidP="008C1672">
      <w:pPr>
        <w:ind w:firstLine="708"/>
        <w:rPr>
          <w:rFonts w:ascii="Times New Roman" w:hAnsi="Times New Roman" w:cs="Times New Roman"/>
          <w:bCs/>
        </w:rPr>
      </w:pPr>
      <w:r>
        <w:rPr>
          <w:rFonts w:ascii="Times New Roman" w:hAnsi="Times New Roman" w:cs="Times New Roman"/>
          <w:bCs/>
        </w:rPr>
        <w:t xml:space="preserve">(3) Prostriedky zo </w:t>
      </w:r>
      <w:r w:rsidR="0097150E">
        <w:rPr>
          <w:rFonts w:ascii="Times New Roman" w:hAnsi="Times New Roman" w:cs="Times New Roman"/>
          <w:bCs/>
        </w:rPr>
        <w:t>štátneho rozpočtu podľa odsekov 1</w:t>
      </w:r>
      <w:r>
        <w:rPr>
          <w:rFonts w:ascii="Times New Roman" w:hAnsi="Times New Roman" w:cs="Times New Roman"/>
          <w:bCs/>
        </w:rPr>
        <w:t xml:space="preserve"> </w:t>
      </w:r>
      <w:r w:rsidR="0097150E">
        <w:rPr>
          <w:rFonts w:ascii="Times New Roman" w:hAnsi="Times New Roman" w:cs="Times New Roman"/>
          <w:bCs/>
        </w:rPr>
        <w:t xml:space="preserve">a 2 </w:t>
      </w:r>
      <w:r>
        <w:rPr>
          <w:rFonts w:ascii="Times New Roman" w:hAnsi="Times New Roman" w:cs="Times New Roman"/>
          <w:bCs/>
        </w:rPr>
        <w:t xml:space="preserve">sa použijú na </w:t>
      </w:r>
    </w:p>
    <w:p w:rsidR="008C1672" w:rsidP="009807C3">
      <w:pPr>
        <w:numPr>
          <w:ilvl w:val="0"/>
          <w:numId w:val="33"/>
        </w:numPr>
        <w:tabs>
          <w:tab w:val="left" w:pos="720"/>
          <w:tab w:val="left" w:pos="1146"/>
        </w:tabs>
        <w:rPr>
          <w:rFonts w:ascii="Times New Roman" w:hAnsi="Times New Roman" w:cs="Times New Roman"/>
          <w:bCs/>
        </w:rPr>
      </w:pPr>
      <w:r>
        <w:rPr>
          <w:rFonts w:ascii="Times New Roman" w:hAnsi="Times New Roman" w:cs="Times New Roman"/>
          <w:bCs/>
        </w:rPr>
        <w:t xml:space="preserve">vytváranie </w:t>
      </w:r>
      <w:r w:rsidRPr="00D35318">
        <w:rPr>
          <w:rFonts w:ascii="Times New Roman" w:hAnsi="Times New Roman" w:cs="Times New Roman"/>
          <w:bCs/>
        </w:rPr>
        <w:t>podmienok</w:t>
      </w:r>
      <w:r>
        <w:rPr>
          <w:rFonts w:ascii="Times New Roman" w:hAnsi="Times New Roman" w:cs="Times New Roman"/>
          <w:bCs/>
        </w:rPr>
        <w:t xml:space="preserve"> </w:t>
      </w:r>
      <w:r>
        <w:rPr>
          <w:rFonts w:ascii="Times New Roman" w:hAnsi="Times New Roman" w:cs="Times New Roman"/>
          <w:bCs/>
          <w:szCs w:val="20"/>
        </w:rPr>
        <w:t>pre šport detí a mládež</w:t>
      </w:r>
      <w:r w:rsidR="009938BF">
        <w:rPr>
          <w:rFonts w:ascii="Times New Roman" w:hAnsi="Times New Roman" w:cs="Times New Roman"/>
          <w:bCs/>
          <w:szCs w:val="20"/>
        </w:rPr>
        <w:t>e mimo vyučovacieho procesu (§17</w:t>
      </w:r>
      <w:r>
        <w:rPr>
          <w:rFonts w:ascii="Times New Roman" w:hAnsi="Times New Roman" w:cs="Times New Roman"/>
          <w:bCs/>
          <w:szCs w:val="20"/>
        </w:rPr>
        <w:t>),</w:t>
      </w:r>
    </w:p>
    <w:p w:rsidR="008C1672" w:rsidP="009807C3">
      <w:pPr>
        <w:numPr>
          <w:ilvl w:val="0"/>
          <w:numId w:val="33"/>
        </w:numPr>
        <w:tabs>
          <w:tab w:val="left" w:pos="720"/>
          <w:tab w:val="left" w:pos="1146"/>
        </w:tabs>
        <w:rPr>
          <w:rFonts w:ascii="Times New Roman" w:hAnsi="Times New Roman" w:cs="Times New Roman"/>
          <w:bCs/>
        </w:rPr>
      </w:pPr>
      <w:r>
        <w:rPr>
          <w:rFonts w:ascii="Times New Roman" w:hAnsi="Times New Roman" w:cs="Times New Roman"/>
          <w:bCs/>
        </w:rPr>
        <w:t xml:space="preserve">vytváranie podmienok pre </w:t>
      </w:r>
      <w:r w:rsidR="009938BF">
        <w:rPr>
          <w:rFonts w:ascii="Times New Roman" w:hAnsi="Times New Roman" w:cs="Times New Roman"/>
          <w:bCs/>
        </w:rPr>
        <w:t>športovú reprezentáciu (§</w:t>
      </w:r>
      <w:r w:rsidR="00682673">
        <w:rPr>
          <w:rFonts w:ascii="Times New Roman" w:hAnsi="Times New Roman" w:cs="Times New Roman"/>
          <w:bCs/>
        </w:rPr>
        <w:t xml:space="preserve"> </w:t>
      </w:r>
      <w:smartTag w:uri="urn:schemas-microsoft-com:office:smarttags" w:element="metricconverter">
        <w:smartTagPr>
          <w:attr w:name="ProductID" w:val="18 a"/>
        </w:smartTagPr>
        <w:r w:rsidR="009938BF">
          <w:rPr>
            <w:rFonts w:ascii="Times New Roman" w:hAnsi="Times New Roman" w:cs="Times New Roman"/>
            <w:bCs/>
          </w:rPr>
          <w:t>18</w:t>
        </w:r>
        <w:r>
          <w:rPr>
            <w:rFonts w:ascii="Times New Roman" w:hAnsi="Times New Roman" w:cs="Times New Roman"/>
            <w:bCs/>
          </w:rPr>
          <w:t xml:space="preserve"> a</w:t>
        </w:r>
      </w:smartTag>
      <w:r>
        <w:rPr>
          <w:rFonts w:ascii="Times New Roman" w:hAnsi="Times New Roman" w:cs="Times New Roman"/>
          <w:bCs/>
        </w:rPr>
        <w:t xml:space="preserve"> </w:t>
      </w:r>
      <w:r w:rsidR="009938BF">
        <w:rPr>
          <w:rFonts w:ascii="Times New Roman" w:hAnsi="Times New Roman" w:cs="Times New Roman"/>
          <w:bCs/>
        </w:rPr>
        <w:t xml:space="preserve"> §</w:t>
      </w:r>
      <w:r w:rsidR="00682673">
        <w:rPr>
          <w:rFonts w:ascii="Times New Roman" w:hAnsi="Times New Roman" w:cs="Times New Roman"/>
          <w:bCs/>
        </w:rPr>
        <w:t xml:space="preserve"> </w:t>
      </w:r>
      <w:r w:rsidR="009938BF">
        <w:rPr>
          <w:rFonts w:ascii="Times New Roman" w:hAnsi="Times New Roman" w:cs="Times New Roman"/>
          <w:bCs/>
        </w:rPr>
        <w:t>19</w:t>
      </w:r>
      <w:r>
        <w:rPr>
          <w:rFonts w:ascii="Times New Roman" w:hAnsi="Times New Roman" w:cs="Times New Roman"/>
          <w:bCs/>
        </w:rPr>
        <w:t>),</w:t>
      </w:r>
    </w:p>
    <w:p w:rsidR="008C1672" w:rsidRPr="00E328E6" w:rsidP="009807C3">
      <w:pPr>
        <w:numPr>
          <w:ilvl w:val="0"/>
          <w:numId w:val="33"/>
        </w:numPr>
        <w:tabs>
          <w:tab w:val="left" w:pos="720"/>
          <w:tab w:val="left" w:pos="1146"/>
        </w:tabs>
        <w:rPr>
          <w:rFonts w:ascii="Times New Roman" w:hAnsi="Times New Roman" w:cs="Times New Roman"/>
          <w:bCs/>
        </w:rPr>
      </w:pPr>
      <w:r>
        <w:rPr>
          <w:rFonts w:ascii="Times New Roman" w:hAnsi="Times New Roman" w:cs="Times New Roman"/>
          <w:bCs/>
        </w:rPr>
        <w:t>vytváranie podmienok pre výbe</w:t>
      </w:r>
      <w:r>
        <w:rPr>
          <w:rFonts w:ascii="Times New Roman" w:hAnsi="Times New Roman" w:cs="Times New Roman"/>
          <w:bCs/>
        </w:rPr>
        <w:t>r a pr</w:t>
      </w:r>
      <w:r w:rsidR="009938BF">
        <w:rPr>
          <w:rFonts w:ascii="Times New Roman" w:hAnsi="Times New Roman" w:cs="Times New Roman"/>
          <w:bCs/>
        </w:rPr>
        <w:t>ípravu športových talentov (§ 20</w:t>
      </w:r>
      <w:r>
        <w:rPr>
          <w:rFonts w:ascii="Times New Roman" w:hAnsi="Times New Roman" w:cs="Times New Roman"/>
          <w:bCs/>
        </w:rPr>
        <w:t xml:space="preserve">), </w:t>
      </w:r>
    </w:p>
    <w:p w:rsidR="008C1672" w:rsidP="009807C3">
      <w:pPr>
        <w:numPr>
          <w:ilvl w:val="0"/>
          <w:numId w:val="33"/>
        </w:numPr>
        <w:tabs>
          <w:tab w:val="left" w:pos="720"/>
          <w:tab w:val="left" w:pos="1146"/>
        </w:tabs>
        <w:rPr>
          <w:rFonts w:ascii="Times New Roman" w:hAnsi="Times New Roman" w:cs="Times New Roman"/>
          <w:bCs/>
        </w:rPr>
      </w:pPr>
      <w:r>
        <w:rPr>
          <w:rFonts w:ascii="Times New Roman" w:hAnsi="Times New Roman" w:cs="Times New Roman"/>
          <w:bCs/>
        </w:rPr>
        <w:t xml:space="preserve">podporu </w:t>
      </w:r>
      <w:r>
        <w:rPr>
          <w:rFonts w:ascii="Times New Roman" w:hAnsi="Times New Roman" w:cs="Times New Roman"/>
        </w:rPr>
        <w:t>organizovania  športových súťaží a podujatí</w:t>
      </w:r>
      <w:r>
        <w:rPr>
          <w:rFonts w:ascii="Times New Roman" w:hAnsi="Times New Roman" w:cs="Times New Roman"/>
          <w:bCs/>
        </w:rPr>
        <w:t xml:space="preserve"> na </w:t>
      </w:r>
      <w:r w:rsidR="009938BF">
        <w:rPr>
          <w:rFonts w:ascii="Times New Roman" w:hAnsi="Times New Roman" w:cs="Times New Roman"/>
          <w:bCs/>
        </w:rPr>
        <w:t>území Slovenskej republiky (§ 21</w:t>
      </w:r>
      <w:r>
        <w:rPr>
          <w:rFonts w:ascii="Times New Roman" w:hAnsi="Times New Roman" w:cs="Times New Roman"/>
          <w:bCs/>
        </w:rPr>
        <w:t>),</w:t>
      </w:r>
    </w:p>
    <w:p w:rsidR="008C1672" w:rsidP="009807C3">
      <w:pPr>
        <w:numPr>
          <w:ilvl w:val="0"/>
          <w:numId w:val="33"/>
        </w:numPr>
        <w:tabs>
          <w:tab w:val="left" w:pos="720"/>
          <w:tab w:val="left" w:pos="1146"/>
        </w:tabs>
        <w:rPr>
          <w:rFonts w:ascii="Times New Roman" w:hAnsi="Times New Roman" w:cs="Times New Roman"/>
          <w:bCs/>
        </w:rPr>
      </w:pPr>
      <w:r w:rsidR="009938BF">
        <w:rPr>
          <w:rFonts w:ascii="Times New Roman" w:hAnsi="Times New Roman" w:cs="Times New Roman"/>
          <w:bCs/>
        </w:rPr>
        <w:t>podporu osvety v športe (§ 22</w:t>
      </w:r>
      <w:r>
        <w:rPr>
          <w:rFonts w:ascii="Times New Roman" w:hAnsi="Times New Roman" w:cs="Times New Roman"/>
          <w:bCs/>
        </w:rPr>
        <w:t>),</w:t>
      </w:r>
    </w:p>
    <w:p w:rsidR="008C1672" w:rsidP="009807C3">
      <w:pPr>
        <w:numPr>
          <w:ilvl w:val="0"/>
          <w:numId w:val="33"/>
        </w:numPr>
        <w:tabs>
          <w:tab w:val="left" w:pos="720"/>
          <w:tab w:val="left" w:pos="1146"/>
        </w:tabs>
        <w:rPr>
          <w:rFonts w:ascii="Times New Roman" w:hAnsi="Times New Roman" w:cs="Times New Roman"/>
          <w:bCs/>
        </w:rPr>
      </w:pPr>
      <w:r>
        <w:rPr>
          <w:rFonts w:ascii="Times New Roman" w:hAnsi="Times New Roman" w:cs="Times New Roman"/>
          <w:bCs/>
        </w:rPr>
        <w:t>podporu olympijského a paralympijského hnutia a účasti na olympijských a paralympijských   h</w:t>
      </w:r>
      <w:r>
        <w:rPr>
          <w:rFonts w:ascii="Times New Roman" w:hAnsi="Times New Roman" w:cs="Times New Roman"/>
          <w:bCs/>
        </w:rPr>
        <w:t>rách,</w:t>
      </w:r>
    </w:p>
    <w:p w:rsidR="008C1672" w:rsidP="009807C3">
      <w:pPr>
        <w:numPr>
          <w:ilvl w:val="0"/>
          <w:numId w:val="33"/>
        </w:numPr>
        <w:tabs>
          <w:tab w:val="left" w:pos="720"/>
          <w:tab w:val="left" w:pos="1146"/>
        </w:tabs>
        <w:rPr>
          <w:rFonts w:ascii="Times New Roman" w:hAnsi="Times New Roman" w:cs="Times New Roman"/>
          <w:bCs/>
        </w:rPr>
      </w:pPr>
      <w:r>
        <w:rPr>
          <w:rFonts w:ascii="Times New Roman" w:hAnsi="Times New Roman" w:cs="Times New Roman"/>
          <w:bCs/>
        </w:rPr>
        <w:t>podporu športu občanov so zdravotným  postihnutím,</w:t>
      </w:r>
    </w:p>
    <w:p w:rsidR="008C1672" w:rsidRPr="0086320C" w:rsidP="009807C3">
      <w:pPr>
        <w:numPr>
          <w:ilvl w:val="0"/>
          <w:numId w:val="33"/>
        </w:numPr>
        <w:tabs>
          <w:tab w:val="left" w:pos="720"/>
          <w:tab w:val="left" w:pos="1146"/>
        </w:tabs>
        <w:rPr>
          <w:rFonts w:ascii="Times New Roman" w:hAnsi="Times New Roman" w:cs="Times New Roman"/>
          <w:bCs/>
        </w:rPr>
      </w:pPr>
      <w:r w:rsidRPr="0086320C">
        <w:rPr>
          <w:rFonts w:ascii="Times New Roman" w:hAnsi="Times New Roman" w:cs="Times New Roman"/>
          <w:bCs/>
        </w:rPr>
        <w:t>investície do športu národného významu,</w:t>
      </w:r>
    </w:p>
    <w:p w:rsidR="0097150E" w:rsidP="009807C3">
      <w:pPr>
        <w:numPr>
          <w:ilvl w:val="0"/>
          <w:numId w:val="33"/>
        </w:numPr>
        <w:tabs>
          <w:tab w:val="left" w:pos="720"/>
          <w:tab w:val="left" w:pos="1146"/>
        </w:tabs>
        <w:rPr>
          <w:rFonts w:ascii="Times New Roman" w:hAnsi="Times New Roman" w:cs="Times New Roman"/>
          <w:bCs/>
        </w:rPr>
      </w:pPr>
      <w:r w:rsidR="008C1672">
        <w:rPr>
          <w:rFonts w:ascii="Times New Roman" w:hAnsi="Times New Roman" w:cs="Times New Roman"/>
          <w:bCs/>
        </w:rPr>
        <w:t>budovanie informačného systému o</w:t>
      </w:r>
      <w:r>
        <w:rPr>
          <w:rFonts w:ascii="Times New Roman" w:hAnsi="Times New Roman" w:cs="Times New Roman"/>
          <w:bCs/>
        </w:rPr>
        <w:t> </w:t>
      </w:r>
      <w:r w:rsidR="008C1672">
        <w:rPr>
          <w:rFonts w:ascii="Times New Roman" w:hAnsi="Times New Roman" w:cs="Times New Roman"/>
          <w:bCs/>
        </w:rPr>
        <w:t>športe</w:t>
      </w:r>
      <w:r>
        <w:rPr>
          <w:rFonts w:ascii="Times New Roman" w:hAnsi="Times New Roman" w:cs="Times New Roman"/>
          <w:bCs/>
        </w:rPr>
        <w:t>,</w:t>
      </w:r>
    </w:p>
    <w:p w:rsidR="008C1672" w:rsidP="009807C3">
      <w:pPr>
        <w:numPr>
          <w:ilvl w:val="0"/>
          <w:numId w:val="33"/>
        </w:numPr>
        <w:tabs>
          <w:tab w:val="left" w:pos="720"/>
          <w:tab w:val="left" w:pos="1146"/>
        </w:tabs>
        <w:rPr>
          <w:rFonts w:ascii="Times New Roman" w:hAnsi="Times New Roman" w:cs="Times New Roman"/>
          <w:bCs/>
        </w:rPr>
      </w:pPr>
      <w:r>
        <w:rPr>
          <w:rFonts w:ascii="Times New Roman" w:hAnsi="Times New Roman" w:cs="Times New Roman"/>
          <w:bCs/>
        </w:rPr>
        <w:t xml:space="preserve">vytváranie podmienok pre </w:t>
      </w:r>
      <w:r w:rsidRPr="0086320C">
        <w:rPr>
          <w:rFonts w:ascii="Times New Roman" w:hAnsi="Times New Roman" w:cs="Times New Roman"/>
          <w:bCs/>
        </w:rPr>
        <w:t>výchovu a</w:t>
      </w:r>
      <w:r>
        <w:rPr>
          <w:rFonts w:ascii="Times New Roman" w:hAnsi="Times New Roman" w:cs="Times New Roman"/>
          <w:bCs/>
        </w:rPr>
        <w:t xml:space="preserve"> vzdelávanie </w:t>
      </w:r>
      <w:r w:rsidRPr="0086320C">
        <w:rPr>
          <w:rFonts w:ascii="Times New Roman" w:hAnsi="Times New Roman" w:cs="Times New Roman"/>
          <w:bCs/>
        </w:rPr>
        <w:t>v oblasti športu,</w:t>
      </w:r>
    </w:p>
    <w:p w:rsidR="008C1672" w:rsidP="009807C3">
      <w:pPr>
        <w:numPr>
          <w:ilvl w:val="0"/>
          <w:numId w:val="33"/>
        </w:numPr>
        <w:tabs>
          <w:tab w:val="left" w:pos="720"/>
          <w:tab w:val="left" w:pos="1146"/>
        </w:tabs>
        <w:rPr>
          <w:rFonts w:ascii="Times New Roman" w:hAnsi="Times New Roman" w:cs="Times New Roman"/>
          <w:bCs/>
        </w:rPr>
      </w:pPr>
      <w:r>
        <w:rPr>
          <w:rFonts w:ascii="Times New Roman" w:hAnsi="Times New Roman" w:cs="Times New Roman"/>
          <w:bCs/>
        </w:rPr>
        <w:t>podporu vedecko-výskumnej činnosti v športe,</w:t>
      </w:r>
    </w:p>
    <w:p w:rsidR="008C1672" w:rsidP="009807C3">
      <w:pPr>
        <w:numPr>
          <w:ilvl w:val="0"/>
          <w:numId w:val="33"/>
        </w:numPr>
        <w:tabs>
          <w:tab w:val="left" w:pos="720"/>
          <w:tab w:val="left" w:pos="1146"/>
        </w:tabs>
        <w:rPr>
          <w:rFonts w:ascii="Times New Roman" w:hAnsi="Times New Roman" w:cs="Times New Roman"/>
          <w:bCs/>
        </w:rPr>
      </w:pPr>
      <w:r>
        <w:rPr>
          <w:rFonts w:ascii="Times New Roman" w:hAnsi="Times New Roman" w:cs="Times New Roman"/>
          <w:bCs/>
        </w:rPr>
        <w:t>uskutočň</w:t>
      </w:r>
      <w:r>
        <w:rPr>
          <w:rFonts w:ascii="Times New Roman" w:hAnsi="Times New Roman" w:cs="Times New Roman"/>
          <w:bCs/>
        </w:rPr>
        <w:t>ovanie opatrení proti dopingu v športe,</w:t>
      </w:r>
    </w:p>
    <w:p w:rsidR="008C1672" w:rsidP="009807C3">
      <w:pPr>
        <w:numPr>
          <w:ilvl w:val="0"/>
          <w:numId w:val="33"/>
        </w:numPr>
        <w:tabs>
          <w:tab w:val="left" w:pos="720"/>
          <w:tab w:val="left" w:pos="1146"/>
        </w:tabs>
        <w:rPr>
          <w:rFonts w:ascii="Times New Roman" w:hAnsi="Times New Roman" w:cs="Times New Roman"/>
          <w:bCs/>
        </w:rPr>
      </w:pPr>
      <w:r>
        <w:rPr>
          <w:rFonts w:ascii="Times New Roman" w:hAnsi="Times New Roman" w:cs="Times New Roman"/>
          <w:bCs/>
        </w:rPr>
        <w:t>rozhodovanie sporov pri športovej činnosti,</w:t>
      </w:r>
    </w:p>
    <w:p w:rsidR="008C1672" w:rsidP="009807C3">
      <w:pPr>
        <w:numPr>
          <w:ilvl w:val="0"/>
          <w:numId w:val="33"/>
        </w:numPr>
        <w:tabs>
          <w:tab w:val="left" w:pos="720"/>
          <w:tab w:val="left" w:pos="1146"/>
        </w:tabs>
        <w:rPr>
          <w:rFonts w:ascii="Times New Roman" w:hAnsi="Times New Roman" w:cs="Times New Roman"/>
          <w:bCs/>
        </w:rPr>
      </w:pPr>
      <w:r>
        <w:rPr>
          <w:rFonts w:ascii="Times New Roman" w:hAnsi="Times New Roman" w:cs="Times New Roman"/>
          <w:bCs/>
        </w:rPr>
        <w:t xml:space="preserve">podporu zdravotnej starostlivosti o športovcov,  </w:t>
      </w:r>
    </w:p>
    <w:p w:rsidR="008C1672" w:rsidP="009807C3">
      <w:pPr>
        <w:numPr>
          <w:ilvl w:val="0"/>
          <w:numId w:val="33"/>
        </w:numPr>
        <w:tabs>
          <w:tab w:val="left" w:pos="720"/>
          <w:tab w:val="left" w:pos="1146"/>
        </w:tabs>
        <w:rPr>
          <w:rFonts w:ascii="Times New Roman" w:hAnsi="Times New Roman" w:cs="Times New Roman"/>
          <w:bCs/>
        </w:rPr>
      </w:pPr>
      <w:r>
        <w:rPr>
          <w:rFonts w:ascii="Times New Roman" w:hAnsi="Times New Roman" w:cs="Times New Roman"/>
          <w:bCs/>
        </w:rPr>
        <w:t>podporu medzinárodnej spolupráce  a medzinárodn</w:t>
      </w:r>
      <w:r w:rsidR="0097150E">
        <w:rPr>
          <w:rFonts w:ascii="Times New Roman" w:hAnsi="Times New Roman" w:cs="Times New Roman"/>
          <w:bCs/>
        </w:rPr>
        <w:t>ých  programov v oblasti športu.</w:t>
      </w:r>
    </w:p>
    <w:p w:rsidR="008C1672" w:rsidP="008C1672">
      <w:pPr>
        <w:rPr>
          <w:rFonts w:ascii="Times New Roman" w:hAnsi="Times New Roman" w:cs="Times New Roman"/>
          <w:bCs/>
        </w:rPr>
      </w:pPr>
    </w:p>
    <w:p w:rsidR="008C1672" w:rsidP="008C1672">
      <w:pPr>
        <w:ind w:left="360"/>
        <w:rPr>
          <w:rFonts w:ascii="Times New Roman" w:hAnsi="Times New Roman" w:cs="Times New Roman"/>
          <w:bCs/>
        </w:rPr>
      </w:pPr>
      <w:r>
        <w:rPr>
          <w:rFonts w:ascii="Times New Roman" w:hAnsi="Times New Roman" w:cs="Times New Roman"/>
          <w:bCs/>
        </w:rPr>
        <w:t>(4) Samosprávny kraj a obec zabezpečujú f</w:t>
      </w:r>
      <w:r>
        <w:rPr>
          <w:rFonts w:ascii="Times New Roman" w:hAnsi="Times New Roman" w:cs="Times New Roman"/>
          <w:bCs/>
        </w:rPr>
        <w:t>inancovanie športu v rozsahu svojej pôsobnosti.</w:t>
      </w:r>
    </w:p>
    <w:p w:rsidR="008C1672" w:rsidP="008C1672">
      <w:pPr>
        <w:jc w:val="center"/>
        <w:rPr>
          <w:rFonts w:ascii="Times New Roman" w:hAnsi="Times New Roman" w:cs="Times New Roman"/>
          <w:bCs/>
        </w:rPr>
      </w:pPr>
    </w:p>
    <w:p w:rsidR="008C1672" w:rsidRPr="00962B33" w:rsidP="008C1672">
      <w:pPr>
        <w:jc w:val="center"/>
        <w:rPr>
          <w:rFonts w:ascii="Times New Roman" w:hAnsi="Times New Roman" w:cs="Times New Roman"/>
          <w:b/>
          <w:bCs/>
        </w:rPr>
      </w:pPr>
      <w:r w:rsidRPr="00962B33">
        <w:rPr>
          <w:rFonts w:ascii="Times New Roman" w:hAnsi="Times New Roman" w:cs="Times New Roman"/>
          <w:b/>
          <w:bCs/>
        </w:rPr>
        <w:t>§ 13</w:t>
      </w:r>
    </w:p>
    <w:p w:rsidR="008C1672" w:rsidRPr="00962B33" w:rsidP="008C1672">
      <w:pPr>
        <w:pStyle w:val="BodyText"/>
        <w:jc w:val="center"/>
        <w:rPr>
          <w:rFonts w:ascii="Times New Roman" w:hAnsi="Times New Roman" w:cs="Times New Roman"/>
        </w:rPr>
      </w:pPr>
      <w:r w:rsidRPr="00962B33">
        <w:rPr>
          <w:rFonts w:ascii="Times New Roman" w:hAnsi="Times New Roman" w:cs="Times New Roman"/>
        </w:rPr>
        <w:t>Zásady poskytovania dotácií zo štátneho rozpočtu na šport</w:t>
      </w:r>
    </w:p>
    <w:p w:rsidR="008C1672" w:rsidP="008C1672">
      <w:pPr>
        <w:jc w:val="center"/>
        <w:rPr>
          <w:rFonts w:ascii="Times New Roman" w:hAnsi="Times New Roman" w:cs="Times New Roman"/>
          <w:bCs/>
        </w:rPr>
      </w:pPr>
    </w:p>
    <w:p w:rsidR="008C1672" w:rsidP="009807C3">
      <w:pPr>
        <w:numPr>
          <w:ilvl w:val="0"/>
          <w:numId w:val="42"/>
        </w:numPr>
        <w:tabs>
          <w:tab w:val="left" w:pos="0"/>
          <w:tab w:val="clear" w:pos="360"/>
        </w:tabs>
        <w:ind w:left="0" w:firstLine="900"/>
        <w:rPr>
          <w:rFonts w:ascii="Times New Roman" w:hAnsi="Times New Roman" w:cs="Times New Roman"/>
          <w:bCs/>
        </w:rPr>
      </w:pPr>
      <w:r>
        <w:rPr>
          <w:rFonts w:ascii="Times New Roman" w:hAnsi="Times New Roman" w:cs="Times New Roman"/>
          <w:bCs/>
        </w:rPr>
        <w:t>Dotácie zo štátneho rozpočtu na šport (ďalej len „dotácie“) sa poskytujú podľa zásad transparentnosti, efektívnosti, adresnosti</w:t>
      </w:r>
      <w:r w:rsidR="00754048">
        <w:rPr>
          <w:rFonts w:ascii="Times New Roman" w:hAnsi="Times New Roman" w:cs="Times New Roman"/>
          <w:bCs/>
        </w:rPr>
        <w:t xml:space="preserve"> a efektívneho manažmentu</w:t>
      </w:r>
      <w:r>
        <w:rPr>
          <w:rFonts w:ascii="Times New Roman" w:hAnsi="Times New Roman" w:cs="Times New Roman"/>
          <w:bCs/>
        </w:rPr>
        <w:t>.</w:t>
      </w:r>
    </w:p>
    <w:p w:rsidR="008C1672" w:rsidP="008C1672">
      <w:pPr>
        <w:rPr>
          <w:rFonts w:ascii="Times New Roman" w:hAnsi="Times New Roman" w:cs="Times New Roman"/>
          <w:bCs/>
        </w:rPr>
      </w:pPr>
    </w:p>
    <w:p w:rsidR="008C1672" w:rsidP="009807C3">
      <w:pPr>
        <w:numPr>
          <w:ilvl w:val="0"/>
          <w:numId w:val="42"/>
        </w:numPr>
        <w:tabs>
          <w:tab w:val="left" w:pos="0"/>
          <w:tab w:val="clear" w:pos="360"/>
        </w:tabs>
        <w:ind w:left="0" w:firstLine="900"/>
        <w:rPr>
          <w:rFonts w:ascii="Times New Roman" w:hAnsi="Times New Roman" w:cs="Times New Roman"/>
          <w:bCs/>
        </w:rPr>
      </w:pPr>
      <w:r w:rsidR="00544EA1">
        <w:rPr>
          <w:rFonts w:ascii="Times New Roman" w:hAnsi="Times New Roman" w:cs="Times New Roman"/>
          <w:bCs/>
        </w:rPr>
        <w:t>Pri</w:t>
      </w:r>
      <w:r>
        <w:rPr>
          <w:rFonts w:ascii="Times New Roman" w:hAnsi="Times New Roman" w:cs="Times New Roman"/>
          <w:bCs/>
        </w:rPr>
        <w:t xml:space="preserve"> poskytovaní dotácií </w:t>
      </w:r>
      <w:r w:rsidR="00544EA1">
        <w:rPr>
          <w:rFonts w:ascii="Times New Roman" w:hAnsi="Times New Roman" w:cs="Times New Roman"/>
          <w:bCs/>
        </w:rPr>
        <w:t>podľa odseku</w:t>
      </w:r>
      <w:r>
        <w:rPr>
          <w:rFonts w:ascii="Times New Roman" w:hAnsi="Times New Roman" w:cs="Times New Roman"/>
          <w:bCs/>
        </w:rPr>
        <w:t xml:space="preserve"> 1 ústredné orgány štátnej správy </w:t>
      </w:r>
      <w:r w:rsidR="00544EA1">
        <w:rPr>
          <w:rFonts w:ascii="Times New Roman" w:hAnsi="Times New Roman" w:cs="Times New Roman"/>
          <w:bCs/>
        </w:rPr>
        <w:t>zabezpečia</w:t>
      </w:r>
      <w:r>
        <w:rPr>
          <w:rFonts w:ascii="Times New Roman" w:hAnsi="Times New Roman" w:cs="Times New Roman"/>
          <w:bCs/>
        </w:rPr>
        <w:t xml:space="preserve">, aby </w:t>
      </w:r>
    </w:p>
    <w:p w:rsidR="008C1672" w:rsidRPr="008C1771" w:rsidP="008C1672">
      <w:pPr>
        <w:numPr>
          <w:ilvl w:val="0"/>
          <w:numId w:val="43"/>
        </w:numPr>
        <w:tabs>
          <w:tab w:val="left" w:pos="720"/>
          <w:tab w:val="left" w:pos="1146"/>
        </w:tabs>
        <w:rPr>
          <w:rFonts w:ascii="Times New Roman" w:hAnsi="Times New Roman" w:cs="Times New Roman"/>
          <w:bCs/>
        </w:rPr>
      </w:pPr>
      <w:r>
        <w:rPr>
          <w:rFonts w:ascii="Times New Roman" w:hAnsi="Times New Roman" w:cs="Times New Roman"/>
          <w:bCs/>
        </w:rPr>
        <w:t xml:space="preserve">sa </w:t>
      </w:r>
      <w:r w:rsidRPr="008C1771">
        <w:rPr>
          <w:rFonts w:ascii="Times New Roman" w:hAnsi="Times New Roman" w:cs="Times New Roman"/>
          <w:bCs/>
        </w:rPr>
        <w:t>dotácie</w:t>
      </w:r>
      <w:r>
        <w:rPr>
          <w:rFonts w:ascii="Times New Roman" w:hAnsi="Times New Roman" w:cs="Times New Roman"/>
          <w:bCs/>
        </w:rPr>
        <w:t xml:space="preserve"> prideľovali</w:t>
      </w:r>
      <w:r w:rsidRPr="008C1771">
        <w:rPr>
          <w:rFonts w:ascii="Times New Roman" w:hAnsi="Times New Roman" w:cs="Times New Roman"/>
          <w:bCs/>
        </w:rPr>
        <w:t xml:space="preserve"> na základe verejnej súť</w:t>
      </w:r>
      <w:r>
        <w:rPr>
          <w:rFonts w:ascii="Times New Roman" w:hAnsi="Times New Roman" w:cs="Times New Roman"/>
          <w:bCs/>
        </w:rPr>
        <w:t>aže, ak zákon neustanovuje inak,</w:t>
      </w:r>
    </w:p>
    <w:p w:rsidR="008C1672" w:rsidP="008C1672">
      <w:pPr>
        <w:numPr>
          <w:ilvl w:val="0"/>
          <w:numId w:val="43"/>
        </w:numPr>
        <w:tabs>
          <w:tab w:val="left" w:pos="720"/>
          <w:tab w:val="left" w:pos="1146"/>
        </w:tabs>
        <w:rPr>
          <w:rFonts w:ascii="Times New Roman" w:hAnsi="Times New Roman" w:cs="Times New Roman"/>
          <w:bCs/>
        </w:rPr>
      </w:pPr>
      <w:r>
        <w:rPr>
          <w:rFonts w:ascii="Times New Roman" w:hAnsi="Times New Roman" w:cs="Times New Roman"/>
          <w:bCs/>
        </w:rPr>
        <w:t xml:space="preserve">dotáciu prednostne získali tie subjekty, ktoré poskytnú čo najväčší prínos na </w:t>
      </w:r>
      <w:r>
        <w:rPr>
          <w:rFonts w:ascii="Times New Roman" w:hAnsi="Times New Roman" w:cs="Times New Roman"/>
          <w:bCs/>
        </w:rPr>
        <w:t>rozvoj športu,</w:t>
      </w:r>
    </w:p>
    <w:p w:rsidR="003803C8" w:rsidP="008C1672">
      <w:pPr>
        <w:numPr>
          <w:ilvl w:val="0"/>
          <w:numId w:val="43"/>
        </w:numPr>
        <w:tabs>
          <w:tab w:val="left" w:pos="720"/>
          <w:tab w:val="left" w:pos="1146"/>
        </w:tabs>
        <w:rPr>
          <w:rFonts w:ascii="Times New Roman" w:hAnsi="Times New Roman" w:cs="Times New Roman"/>
          <w:bCs/>
        </w:rPr>
      </w:pPr>
      <w:r w:rsidR="008C1672">
        <w:rPr>
          <w:rFonts w:ascii="Times New Roman" w:hAnsi="Times New Roman" w:cs="Times New Roman"/>
          <w:bCs/>
        </w:rPr>
        <w:t xml:space="preserve">spôsob výpočtu dotácie bol jednoznačný a verejne dostupný, </w:t>
      </w:r>
    </w:p>
    <w:p w:rsidR="008C1672" w:rsidP="008C1672">
      <w:pPr>
        <w:numPr>
          <w:ilvl w:val="0"/>
          <w:numId w:val="43"/>
        </w:numPr>
        <w:tabs>
          <w:tab w:val="left" w:pos="720"/>
          <w:tab w:val="left" w:pos="1146"/>
        </w:tabs>
        <w:rPr>
          <w:rFonts w:ascii="Times New Roman" w:hAnsi="Times New Roman" w:cs="Times New Roman"/>
          <w:bCs/>
        </w:rPr>
      </w:pPr>
      <w:r>
        <w:rPr>
          <w:rFonts w:ascii="Times New Roman" w:hAnsi="Times New Roman" w:cs="Times New Roman"/>
          <w:bCs/>
        </w:rPr>
        <w:t>použité objektívne kritériá boli  merateľné,</w:t>
      </w:r>
    </w:p>
    <w:p w:rsidR="008C1672" w:rsidP="008C1672">
      <w:pPr>
        <w:numPr>
          <w:ilvl w:val="0"/>
          <w:numId w:val="43"/>
        </w:numPr>
        <w:tabs>
          <w:tab w:val="left" w:pos="720"/>
          <w:tab w:val="left" w:pos="1146"/>
        </w:tabs>
        <w:rPr>
          <w:rFonts w:ascii="Times New Roman" w:hAnsi="Times New Roman" w:cs="Times New Roman"/>
          <w:bCs/>
        </w:rPr>
      </w:pPr>
      <w:r>
        <w:rPr>
          <w:rFonts w:ascii="Times New Roman" w:hAnsi="Times New Roman" w:cs="Times New Roman"/>
          <w:bCs/>
        </w:rPr>
        <w:t>naplnenie subjektívnych kritérií alebo kritérií, ktoré nemožno zmerať, vyhodnocovala nezávislá odborná komisia,</w:t>
      </w:r>
    </w:p>
    <w:p w:rsidR="008C1672" w:rsidP="008C1672">
      <w:pPr>
        <w:numPr>
          <w:ilvl w:val="0"/>
          <w:numId w:val="43"/>
        </w:numPr>
        <w:tabs>
          <w:tab w:val="left" w:pos="720"/>
          <w:tab w:val="left" w:pos="1146"/>
        </w:tabs>
        <w:rPr>
          <w:rFonts w:ascii="Times New Roman" w:hAnsi="Times New Roman" w:cs="Times New Roman"/>
          <w:bCs/>
        </w:rPr>
      </w:pPr>
      <w:r>
        <w:rPr>
          <w:rFonts w:ascii="Times New Roman" w:hAnsi="Times New Roman" w:cs="Times New Roman"/>
          <w:bCs/>
        </w:rPr>
        <w:t>sa pri rozhodovaní o poskytnutí dotácie posudzovala kvalita cieľov projektu,</w:t>
      </w:r>
    </w:p>
    <w:p w:rsidR="00544EA1" w:rsidP="00544EA1">
      <w:pPr>
        <w:numPr>
          <w:ilvl w:val="0"/>
          <w:numId w:val="43"/>
        </w:numPr>
        <w:tabs>
          <w:tab w:val="left" w:pos="720"/>
          <w:tab w:val="left" w:pos="1146"/>
        </w:tabs>
        <w:rPr>
          <w:rFonts w:ascii="Times New Roman" w:hAnsi="Times New Roman" w:cs="Times New Roman"/>
          <w:bCs/>
        </w:rPr>
      </w:pPr>
      <w:r w:rsidR="008C1672">
        <w:rPr>
          <w:rFonts w:ascii="Times New Roman" w:hAnsi="Times New Roman" w:cs="Times New Roman"/>
          <w:bCs/>
        </w:rPr>
        <w:t>dotáciami boli podporované také projekty, pri ktorých sa predpokladá jednoznačná kontrola naplnenia cieľov projektu</w:t>
      </w:r>
      <w:r>
        <w:rPr>
          <w:rFonts w:ascii="Times New Roman" w:hAnsi="Times New Roman" w:cs="Times New Roman"/>
          <w:bCs/>
        </w:rPr>
        <w:t>.</w:t>
      </w:r>
    </w:p>
    <w:p w:rsidR="008C1672" w:rsidP="008C1672">
      <w:pPr>
        <w:tabs>
          <w:tab w:val="left" w:pos="1146"/>
        </w:tabs>
        <w:ind w:left="360"/>
        <w:rPr>
          <w:rFonts w:ascii="Times New Roman" w:hAnsi="Times New Roman" w:cs="Times New Roman"/>
          <w:bCs/>
        </w:rPr>
      </w:pPr>
    </w:p>
    <w:p w:rsidR="008C1672" w:rsidP="009807C3">
      <w:pPr>
        <w:numPr>
          <w:ilvl w:val="0"/>
          <w:numId w:val="42"/>
        </w:numPr>
        <w:tabs>
          <w:tab w:val="left" w:pos="0"/>
          <w:tab w:val="clear" w:pos="360"/>
        </w:tabs>
        <w:ind w:left="0" w:firstLine="900"/>
        <w:rPr>
          <w:rFonts w:ascii="Times New Roman" w:hAnsi="Times New Roman" w:cs="Times New Roman"/>
          <w:bCs/>
        </w:rPr>
      </w:pPr>
      <w:r>
        <w:rPr>
          <w:rFonts w:ascii="Times New Roman" w:hAnsi="Times New Roman" w:cs="Times New Roman"/>
          <w:bCs/>
        </w:rPr>
        <w:t xml:space="preserve">V zákone o štátnom rozpočte sa určí podiel </w:t>
      </w:r>
      <w:r>
        <w:rPr>
          <w:rFonts w:ascii="Times New Roman" w:hAnsi="Times New Roman" w:cs="Times New Roman"/>
        </w:rPr>
        <w:t>finančných prostriedkov z celkových dotáci</w:t>
      </w:r>
      <w:r>
        <w:rPr>
          <w:rFonts w:ascii="Times New Roman" w:hAnsi="Times New Roman" w:cs="Times New Roman"/>
        </w:rPr>
        <w:t>í, ktoré sa rozdelia v</w:t>
      </w:r>
      <w:r w:rsidR="00544EA1">
        <w:rPr>
          <w:rFonts w:ascii="Times New Roman" w:hAnsi="Times New Roman" w:cs="Times New Roman"/>
        </w:rPr>
        <w:t xml:space="preserve"> verejnej </w:t>
      </w:r>
      <w:r>
        <w:rPr>
          <w:rFonts w:ascii="Times New Roman" w:hAnsi="Times New Roman" w:cs="Times New Roman"/>
        </w:rPr>
        <w:t xml:space="preserve">súťaži, a </w:t>
      </w:r>
      <w:r>
        <w:rPr>
          <w:rFonts w:ascii="Times New Roman" w:hAnsi="Times New Roman" w:cs="Times New Roman"/>
          <w:bCs/>
        </w:rPr>
        <w:t xml:space="preserve">podiel </w:t>
      </w:r>
      <w:r>
        <w:rPr>
          <w:rFonts w:ascii="Times New Roman" w:hAnsi="Times New Roman" w:cs="Times New Roman"/>
        </w:rPr>
        <w:t>finančných prostriedkov z celkových dotácií, ktoré sa rozdelia priamym udelením.</w:t>
      </w:r>
      <w:r>
        <w:rPr>
          <w:rFonts w:ascii="Times New Roman" w:hAnsi="Times New Roman" w:cs="Times New Roman"/>
          <w:bCs/>
        </w:rPr>
        <w:t xml:space="preserve"> </w:t>
      </w:r>
    </w:p>
    <w:p w:rsidR="008C1672" w:rsidP="008C1672">
      <w:pPr>
        <w:rPr>
          <w:rFonts w:ascii="Times New Roman" w:hAnsi="Times New Roman" w:cs="Times New Roman"/>
          <w:bCs/>
        </w:rPr>
      </w:pPr>
    </w:p>
    <w:p w:rsidR="008C1672" w:rsidRPr="00544EA1" w:rsidP="009807C3">
      <w:pPr>
        <w:numPr>
          <w:ilvl w:val="0"/>
          <w:numId w:val="42"/>
        </w:numPr>
        <w:tabs>
          <w:tab w:val="left" w:pos="0"/>
          <w:tab w:val="clear" w:pos="360"/>
        </w:tabs>
        <w:ind w:left="0" w:firstLine="900"/>
        <w:rPr>
          <w:rFonts w:ascii="Times New Roman" w:hAnsi="Times New Roman" w:cs="Times New Roman"/>
          <w:bCs/>
        </w:rPr>
      </w:pPr>
      <w:r w:rsidRPr="00044D79">
        <w:rPr>
          <w:rFonts w:ascii="Times New Roman" w:hAnsi="Times New Roman" w:cs="Times New Roman"/>
        </w:rPr>
        <w:t>Dotácie na šport v prípade financovania viacročných projektov alebo projektov,  ktoré presahujú možnosti poskytnutia dotácie</w:t>
      </w:r>
      <w:r w:rsidRPr="00044D79">
        <w:rPr>
          <w:rFonts w:ascii="Times New Roman" w:hAnsi="Times New Roman" w:cs="Times New Roman"/>
        </w:rPr>
        <w:t xml:space="preserve"> v jednom roku,  sa </w:t>
      </w:r>
      <w:r>
        <w:rPr>
          <w:rFonts w:ascii="Times New Roman" w:hAnsi="Times New Roman" w:cs="Times New Roman"/>
        </w:rPr>
        <w:t>poskytujú v rámci urč</w:t>
      </w:r>
      <w:r w:rsidRPr="00044D79">
        <w:rPr>
          <w:rFonts w:ascii="Times New Roman" w:hAnsi="Times New Roman" w:cs="Times New Roman"/>
        </w:rPr>
        <w:t>ených priorít na viacročné obdobie, najviac na tri roky.</w:t>
      </w:r>
    </w:p>
    <w:p w:rsidR="00544EA1" w:rsidP="00544EA1">
      <w:pPr>
        <w:rPr>
          <w:rFonts w:ascii="Times New Roman" w:hAnsi="Times New Roman" w:cs="Times New Roman"/>
          <w:bCs/>
        </w:rPr>
      </w:pPr>
    </w:p>
    <w:p w:rsidR="00544EA1" w:rsidP="009807C3">
      <w:pPr>
        <w:numPr>
          <w:ilvl w:val="0"/>
          <w:numId w:val="42"/>
        </w:numPr>
        <w:tabs>
          <w:tab w:val="left" w:pos="0"/>
          <w:tab w:val="clear" w:pos="360"/>
        </w:tabs>
        <w:ind w:left="0" w:firstLine="900"/>
        <w:rPr>
          <w:rFonts w:ascii="Times New Roman" w:hAnsi="Times New Roman" w:cs="Times New Roman"/>
          <w:bCs/>
        </w:rPr>
      </w:pPr>
      <w:r>
        <w:rPr>
          <w:rFonts w:ascii="Times New Roman" w:hAnsi="Times New Roman" w:cs="Times New Roman"/>
        </w:rPr>
        <w:t>Na verejnú súťaž podľa tohto zákona sa použijú ustanovenia Obchodného zákonníka o verejnej súťaži, ak tento zákon neustanovuje inak.</w:t>
      </w:r>
    </w:p>
    <w:p w:rsidR="00D806C1" w:rsidP="00D806C1">
      <w:pPr>
        <w:rPr>
          <w:rFonts w:ascii="Times New Roman" w:hAnsi="Times New Roman" w:cs="Times New Roman"/>
          <w:bCs/>
        </w:rPr>
      </w:pPr>
    </w:p>
    <w:p w:rsidR="008C1672" w:rsidRPr="00E80F74" w:rsidP="008C1672">
      <w:pPr>
        <w:jc w:val="center"/>
        <w:rPr>
          <w:rFonts w:ascii="Times New Roman" w:hAnsi="Times New Roman" w:cs="Times New Roman"/>
          <w:b/>
          <w:bCs/>
        </w:rPr>
      </w:pPr>
      <w:r w:rsidR="009938BF">
        <w:rPr>
          <w:rFonts w:ascii="Times New Roman" w:hAnsi="Times New Roman" w:cs="Times New Roman"/>
          <w:b/>
          <w:bCs/>
        </w:rPr>
        <w:t>§ 14</w:t>
      </w:r>
    </w:p>
    <w:p w:rsidR="008C1672" w:rsidRPr="00E80F74" w:rsidP="008C1672">
      <w:pPr>
        <w:jc w:val="center"/>
        <w:rPr>
          <w:rFonts w:ascii="Times New Roman" w:hAnsi="Times New Roman" w:cs="Times New Roman"/>
          <w:b/>
          <w:bCs/>
        </w:rPr>
      </w:pPr>
      <w:r w:rsidRPr="00E80F74">
        <w:rPr>
          <w:rFonts w:ascii="Times New Roman" w:hAnsi="Times New Roman" w:cs="Times New Roman"/>
          <w:b/>
          <w:bCs/>
        </w:rPr>
        <w:t>Všeobecné ustanovenia o podmienkach poskytnutia dotácií zo štátneho rozpočtu na šport</w:t>
      </w:r>
    </w:p>
    <w:p w:rsidR="008C1672" w:rsidP="008C1672">
      <w:pPr>
        <w:rPr>
          <w:rFonts w:ascii="Times New Roman" w:hAnsi="Times New Roman" w:cs="Times New Roman"/>
          <w:bCs/>
        </w:rPr>
      </w:pPr>
    </w:p>
    <w:p w:rsidR="008C1672" w:rsidP="008C1672">
      <w:pPr>
        <w:numPr>
          <w:ilvl w:val="0"/>
          <w:numId w:val="19"/>
        </w:numPr>
        <w:tabs>
          <w:tab w:val="left" w:pos="360"/>
          <w:tab w:val="left" w:pos="720"/>
        </w:tabs>
        <w:ind w:left="360"/>
        <w:rPr>
          <w:rFonts w:ascii="Times New Roman" w:hAnsi="Times New Roman" w:cs="Times New Roman"/>
          <w:bCs/>
        </w:rPr>
      </w:pPr>
      <w:r>
        <w:rPr>
          <w:rFonts w:ascii="Times New Roman" w:hAnsi="Times New Roman" w:cs="Times New Roman"/>
          <w:bCs/>
        </w:rPr>
        <w:t xml:space="preserve">Na základe  </w:t>
      </w:r>
      <w:r w:rsidRPr="00D81FBF">
        <w:rPr>
          <w:rFonts w:ascii="Times New Roman" w:hAnsi="Times New Roman" w:cs="Times New Roman"/>
          <w:bCs/>
        </w:rPr>
        <w:t>verejnej súťaže</w:t>
      </w:r>
      <w:r w:rsidR="00FA7C17">
        <w:rPr>
          <w:rFonts w:ascii="Times New Roman" w:hAnsi="Times New Roman" w:cs="Times New Roman"/>
          <w:bCs/>
        </w:rPr>
        <w:t xml:space="preserve"> </w:t>
      </w:r>
      <w:r>
        <w:rPr>
          <w:rFonts w:ascii="Times New Roman" w:hAnsi="Times New Roman" w:cs="Times New Roman"/>
          <w:bCs/>
        </w:rPr>
        <w:t xml:space="preserve">sa realizuje poskytovanie dotácií </w:t>
      </w:r>
    </w:p>
    <w:p w:rsidR="00FA7C17" w:rsidP="00FA7C17">
      <w:pPr>
        <w:numPr>
          <w:ilvl w:val="1"/>
          <w:numId w:val="19"/>
        </w:numPr>
        <w:tabs>
          <w:tab w:val="left" w:pos="1440"/>
        </w:tabs>
        <w:rPr>
          <w:rFonts w:ascii="Times New Roman" w:hAnsi="Times New Roman" w:cs="Times New Roman"/>
          <w:bCs/>
        </w:rPr>
      </w:pPr>
      <w:r w:rsidRPr="008E7E8C" w:rsidR="008C1672">
        <w:rPr>
          <w:rFonts w:ascii="Times New Roman" w:hAnsi="Times New Roman" w:cs="Times New Roman"/>
          <w:bCs/>
        </w:rPr>
        <w:t>na účely podpor</w:t>
      </w:r>
      <w:r w:rsidR="008C1672">
        <w:rPr>
          <w:rFonts w:ascii="Times New Roman" w:hAnsi="Times New Roman" w:cs="Times New Roman"/>
          <w:bCs/>
        </w:rPr>
        <w:t>y</w:t>
      </w:r>
      <w:r w:rsidRPr="008E7E8C" w:rsidR="008C1672">
        <w:rPr>
          <w:rFonts w:ascii="Times New Roman" w:hAnsi="Times New Roman" w:cs="Times New Roman"/>
          <w:bCs/>
        </w:rPr>
        <w:t xml:space="preserve"> športu </w:t>
      </w:r>
      <w:r w:rsidR="008C1672">
        <w:rPr>
          <w:rFonts w:ascii="Times New Roman" w:hAnsi="Times New Roman" w:cs="Times New Roman"/>
          <w:bCs/>
        </w:rPr>
        <w:t xml:space="preserve">detí a </w:t>
      </w:r>
      <w:r w:rsidRPr="008E7E8C" w:rsidR="008C1672">
        <w:rPr>
          <w:rFonts w:ascii="Times New Roman" w:hAnsi="Times New Roman" w:cs="Times New Roman"/>
          <w:bCs/>
        </w:rPr>
        <w:t xml:space="preserve">mládeže </w:t>
      </w:r>
      <w:r w:rsidR="009938BF">
        <w:rPr>
          <w:rFonts w:ascii="Times New Roman" w:hAnsi="Times New Roman" w:cs="Times New Roman"/>
          <w:bCs/>
        </w:rPr>
        <w:t>mimo vyučovacieho procesu (§ 17</w:t>
      </w:r>
      <w:r w:rsidR="008C1672">
        <w:rPr>
          <w:rFonts w:ascii="Times New Roman" w:hAnsi="Times New Roman" w:cs="Times New Roman"/>
          <w:bCs/>
        </w:rPr>
        <w:t>)</w:t>
      </w:r>
      <w:r w:rsidRPr="008E7E8C" w:rsidR="008C1672">
        <w:rPr>
          <w:rFonts w:ascii="Times New Roman" w:hAnsi="Times New Roman" w:cs="Times New Roman"/>
          <w:bCs/>
        </w:rPr>
        <w:t>,</w:t>
      </w:r>
    </w:p>
    <w:p w:rsidR="008C1672" w:rsidP="008C1672">
      <w:pPr>
        <w:numPr>
          <w:ilvl w:val="1"/>
          <w:numId w:val="19"/>
        </w:numPr>
        <w:tabs>
          <w:tab w:val="left" w:pos="1440"/>
        </w:tabs>
        <w:rPr>
          <w:rFonts w:ascii="Times New Roman" w:hAnsi="Times New Roman" w:cs="Times New Roman"/>
          <w:bCs/>
        </w:rPr>
      </w:pPr>
      <w:r w:rsidRPr="008E7E8C">
        <w:rPr>
          <w:rFonts w:ascii="Times New Roman" w:hAnsi="Times New Roman" w:cs="Times New Roman"/>
          <w:bCs/>
        </w:rPr>
        <w:t xml:space="preserve">na účely  </w:t>
      </w:r>
      <w:r>
        <w:rPr>
          <w:rFonts w:ascii="Times New Roman" w:hAnsi="Times New Roman" w:cs="Times New Roman"/>
          <w:bCs/>
        </w:rPr>
        <w:t>podpory organizovania športových súťaží a</w:t>
      </w:r>
      <w:r>
        <w:rPr>
          <w:rFonts w:ascii="Times New Roman" w:hAnsi="Times New Roman" w:cs="Times New Roman"/>
          <w:bCs/>
        </w:rPr>
        <w:t> poduj</w:t>
      </w:r>
      <w:r w:rsidR="009938BF">
        <w:rPr>
          <w:rFonts w:ascii="Times New Roman" w:hAnsi="Times New Roman" w:cs="Times New Roman"/>
          <w:bCs/>
        </w:rPr>
        <w:t>atí v Slovenskej republike (§ 21</w:t>
      </w:r>
      <w:r>
        <w:rPr>
          <w:rFonts w:ascii="Times New Roman" w:hAnsi="Times New Roman" w:cs="Times New Roman"/>
          <w:bCs/>
        </w:rPr>
        <w:t>),</w:t>
      </w:r>
    </w:p>
    <w:p w:rsidR="008C1672" w:rsidP="008C1672">
      <w:pPr>
        <w:numPr>
          <w:ilvl w:val="1"/>
          <w:numId w:val="19"/>
        </w:numPr>
        <w:tabs>
          <w:tab w:val="left" w:pos="1440"/>
        </w:tabs>
        <w:rPr>
          <w:rFonts w:ascii="Times New Roman" w:hAnsi="Times New Roman" w:cs="Times New Roman"/>
          <w:bCs/>
        </w:rPr>
      </w:pPr>
      <w:r w:rsidR="009938BF">
        <w:rPr>
          <w:rFonts w:ascii="Times New Roman" w:hAnsi="Times New Roman" w:cs="Times New Roman"/>
          <w:bCs/>
        </w:rPr>
        <w:t>na účely osvety v športe (§ 22</w:t>
      </w:r>
      <w:r>
        <w:rPr>
          <w:rFonts w:ascii="Times New Roman" w:hAnsi="Times New Roman" w:cs="Times New Roman"/>
          <w:bCs/>
        </w:rPr>
        <w:t>).</w:t>
      </w:r>
    </w:p>
    <w:p w:rsidR="008C1672" w:rsidRPr="008E7E8C" w:rsidP="008C1672">
      <w:pPr>
        <w:rPr>
          <w:rFonts w:ascii="Times New Roman" w:hAnsi="Times New Roman" w:cs="Times New Roman"/>
          <w:bCs/>
        </w:rPr>
      </w:pPr>
    </w:p>
    <w:p w:rsidR="005F68E1" w:rsidRPr="00AC55D7" w:rsidP="00AC55D7">
      <w:pPr>
        <w:rPr>
          <w:rFonts w:ascii="Times New Roman" w:hAnsi="Times New Roman" w:cs="Times New Roman"/>
        </w:rPr>
      </w:pPr>
      <w:r w:rsidR="00AC55D7">
        <w:rPr>
          <w:rFonts w:ascii="Times New Roman" w:hAnsi="Times New Roman" w:cs="Times New Roman"/>
        </w:rPr>
        <w:t xml:space="preserve">(2) O </w:t>
      </w:r>
      <w:r w:rsidRPr="00AC55D7" w:rsidR="008C1672">
        <w:rPr>
          <w:rFonts w:ascii="Times New Roman" w:hAnsi="Times New Roman" w:cs="Times New Roman"/>
        </w:rPr>
        <w:t>dotáciách poskytnutých  podľa odseku 1 ministerstvo vypracúva každoročne hodnotiacu správu, ktorú je povinné uchovávať po dobu najmenej troch rokov.</w:t>
      </w:r>
    </w:p>
    <w:p w:rsidR="005F68E1" w:rsidRPr="00AC55D7" w:rsidP="00AC55D7">
      <w:pPr>
        <w:rPr>
          <w:rFonts w:ascii="Times New Roman" w:hAnsi="Times New Roman" w:cs="Times New Roman"/>
        </w:rPr>
      </w:pPr>
    </w:p>
    <w:p w:rsidR="008C1672" w:rsidRPr="00AC55D7" w:rsidP="00AC55D7">
      <w:pPr>
        <w:rPr>
          <w:rFonts w:ascii="Times New Roman" w:hAnsi="Times New Roman" w:cs="Times New Roman"/>
        </w:rPr>
      </w:pPr>
      <w:r w:rsidR="00AC55D7">
        <w:rPr>
          <w:rFonts w:ascii="Times New Roman" w:hAnsi="Times New Roman" w:cs="Times New Roman"/>
        </w:rPr>
        <w:t xml:space="preserve">(3) </w:t>
      </w:r>
      <w:r w:rsidRPr="00AC55D7">
        <w:rPr>
          <w:rFonts w:ascii="Times New Roman" w:hAnsi="Times New Roman" w:cs="Times New Roman"/>
        </w:rPr>
        <w:t>Podmienky udelenia dotácie bez uskutočnenia verejnej súťaže (ďalej len „priama dotácia“)  uverejní ministerstvo na internetovej stránke ministerstva.</w:t>
      </w:r>
    </w:p>
    <w:p w:rsidR="008C1672" w:rsidRPr="00AC55D7" w:rsidP="00AC55D7">
      <w:pPr>
        <w:rPr>
          <w:rFonts w:ascii="Times New Roman" w:hAnsi="Times New Roman" w:cs="Times New Roman"/>
        </w:rPr>
      </w:pPr>
    </w:p>
    <w:p w:rsidR="008C1672" w:rsidRPr="00AC55D7" w:rsidP="00AC55D7">
      <w:pPr>
        <w:rPr>
          <w:rFonts w:ascii="Times New Roman" w:hAnsi="Times New Roman" w:cs="Times New Roman"/>
        </w:rPr>
      </w:pPr>
      <w:r w:rsidR="00AC55D7">
        <w:rPr>
          <w:rFonts w:ascii="Times New Roman" w:hAnsi="Times New Roman" w:cs="Times New Roman"/>
        </w:rPr>
        <w:t xml:space="preserve">(4) </w:t>
      </w:r>
      <w:r w:rsidRPr="00AC55D7">
        <w:rPr>
          <w:rFonts w:ascii="Times New Roman" w:hAnsi="Times New Roman" w:cs="Times New Roman"/>
        </w:rPr>
        <w:t>Pri posudzovaní poskytnutia priamej dotácie</w:t>
      </w:r>
      <w:r w:rsidRPr="00AC55D7" w:rsidR="00FA7C17">
        <w:rPr>
          <w:rFonts w:ascii="Times New Roman" w:hAnsi="Times New Roman" w:cs="Times New Roman"/>
        </w:rPr>
        <w:t xml:space="preserve"> okrem dotácie na športovú reprezentáciu a výber a prípravu športových talentov</w:t>
      </w:r>
      <w:r w:rsidRPr="00AC55D7">
        <w:rPr>
          <w:rFonts w:ascii="Times New Roman" w:hAnsi="Times New Roman" w:cs="Times New Roman"/>
        </w:rPr>
        <w:t xml:space="preserve"> ministerstvo berie do úvahy komerčné príjmy žiadateľa o dotáciu v súvislosti s predmetom dotácie, pričom výšku poskytnutej dotácie upravuje na zák</w:t>
      </w:r>
      <w:r w:rsidRPr="00AC55D7" w:rsidR="00FA7C17">
        <w:rPr>
          <w:rFonts w:ascii="Times New Roman" w:hAnsi="Times New Roman" w:cs="Times New Roman"/>
        </w:rPr>
        <w:t>lade objemu komerčných príjmov.</w:t>
      </w:r>
    </w:p>
    <w:p w:rsidR="008C1672" w:rsidRPr="00AC55D7" w:rsidP="00AC55D7">
      <w:pPr>
        <w:rPr>
          <w:rFonts w:ascii="Times New Roman" w:hAnsi="Times New Roman" w:cs="Times New Roman"/>
        </w:rPr>
      </w:pPr>
    </w:p>
    <w:p w:rsidR="005F68E1" w:rsidRPr="00AC55D7" w:rsidP="00AC55D7">
      <w:pPr>
        <w:rPr>
          <w:rFonts w:ascii="Times New Roman" w:hAnsi="Times New Roman" w:cs="Times New Roman"/>
        </w:rPr>
      </w:pPr>
      <w:r w:rsidR="00AC55D7">
        <w:rPr>
          <w:rFonts w:ascii="Times New Roman" w:hAnsi="Times New Roman" w:cs="Times New Roman"/>
        </w:rPr>
        <w:t xml:space="preserve">(5) </w:t>
      </w:r>
      <w:r w:rsidRPr="00AC55D7" w:rsidR="008C1672">
        <w:rPr>
          <w:rFonts w:ascii="Times New Roman" w:hAnsi="Times New Roman" w:cs="Times New Roman"/>
        </w:rPr>
        <w:t>Žiadateľ o priamu dotáciu</w:t>
      </w:r>
      <w:r w:rsidRPr="00AC55D7" w:rsidR="00FA7C17">
        <w:rPr>
          <w:rFonts w:ascii="Times New Roman" w:hAnsi="Times New Roman" w:cs="Times New Roman"/>
        </w:rPr>
        <w:t xml:space="preserve"> podľa odseku 4</w:t>
      </w:r>
      <w:r w:rsidRPr="00AC55D7" w:rsidR="008C1672">
        <w:rPr>
          <w:rFonts w:ascii="Times New Roman" w:hAnsi="Times New Roman" w:cs="Times New Roman"/>
        </w:rPr>
        <w:t xml:space="preserve"> je povinný informovať ministerstvo o výške komerčných príjmov v súvislosti s predmetom dotácie v žiadosti o dotáciu.</w:t>
      </w:r>
    </w:p>
    <w:p w:rsidR="005F68E1" w:rsidRPr="00AC55D7" w:rsidP="00AC55D7">
      <w:pPr>
        <w:rPr>
          <w:rFonts w:ascii="Times New Roman" w:hAnsi="Times New Roman" w:cs="Times New Roman"/>
        </w:rPr>
      </w:pPr>
    </w:p>
    <w:p w:rsidR="008C1672" w:rsidRPr="00AC55D7" w:rsidP="00AC55D7">
      <w:pPr>
        <w:rPr>
          <w:rFonts w:ascii="Times New Roman" w:hAnsi="Times New Roman" w:cs="Times New Roman"/>
        </w:rPr>
      </w:pPr>
      <w:r w:rsidR="00AC55D7">
        <w:rPr>
          <w:rFonts w:ascii="Times New Roman" w:hAnsi="Times New Roman" w:cs="Times New Roman"/>
        </w:rPr>
        <w:t xml:space="preserve">(6) </w:t>
      </w:r>
      <w:r w:rsidRPr="00AC55D7">
        <w:rPr>
          <w:rFonts w:ascii="Times New Roman" w:hAnsi="Times New Roman" w:cs="Times New Roman"/>
        </w:rPr>
        <w:t xml:space="preserve">Pri poskytnutí priamej dotácie je prijímateľ dotácie povinný zabezpečiť audit podporeného projektu a zverejniť rozpočet projektu na internete. </w:t>
      </w:r>
    </w:p>
    <w:p w:rsidR="008C1672" w:rsidP="008C1672">
      <w:pPr>
        <w:rPr>
          <w:rFonts w:ascii="Times New Roman" w:hAnsi="Times New Roman" w:cs="Times New Roman"/>
          <w:bCs/>
        </w:rPr>
      </w:pPr>
    </w:p>
    <w:p w:rsidR="008C1672" w:rsidRPr="00D81FBF" w:rsidP="008C1672">
      <w:pPr>
        <w:keepNext/>
        <w:jc w:val="center"/>
        <w:outlineLvl w:val="0"/>
        <w:rPr>
          <w:rFonts w:ascii="Times New Roman" w:hAnsi="Times New Roman" w:cs="Times New Roman"/>
          <w:b/>
          <w:bCs/>
        </w:rPr>
      </w:pPr>
      <w:r w:rsidR="00BF1A9D">
        <w:rPr>
          <w:rFonts w:ascii="Times New Roman" w:hAnsi="Times New Roman" w:cs="Times New Roman"/>
          <w:b/>
          <w:bCs/>
        </w:rPr>
        <w:t>§ 15</w:t>
      </w:r>
    </w:p>
    <w:p w:rsidR="008C1672" w:rsidRPr="00D81FBF" w:rsidP="008C1672">
      <w:pPr>
        <w:pStyle w:val="Heading1"/>
        <w:jc w:val="center"/>
        <w:rPr>
          <w:rFonts w:ascii="Times New Roman" w:hAnsi="Times New Roman" w:cs="Times New Roman"/>
          <w:bCs w:val="0"/>
        </w:rPr>
      </w:pPr>
      <w:r w:rsidRPr="00D81FBF">
        <w:rPr>
          <w:rFonts w:ascii="Times New Roman" w:hAnsi="Times New Roman" w:cs="Times New Roman"/>
          <w:bCs w:val="0"/>
        </w:rPr>
        <w:t xml:space="preserve">Priority na prideľovanie dotácií zo štátneho rozpočtu  </w:t>
      </w:r>
    </w:p>
    <w:p w:rsidR="008C1672" w:rsidP="008C1672">
      <w:pPr>
        <w:rPr>
          <w:rFonts w:ascii="Times New Roman" w:hAnsi="Times New Roman" w:cs="Times New Roman"/>
        </w:rPr>
      </w:pPr>
    </w:p>
    <w:p w:rsidR="008C1672" w:rsidP="008C1672">
      <w:pPr>
        <w:numPr>
          <w:ilvl w:val="0"/>
          <w:numId w:val="46"/>
        </w:numPr>
        <w:tabs>
          <w:tab w:val="left" w:pos="360"/>
        </w:tabs>
        <w:rPr>
          <w:rFonts w:ascii="Times New Roman" w:hAnsi="Times New Roman" w:cs="Times New Roman"/>
        </w:rPr>
      </w:pPr>
      <w:r>
        <w:rPr>
          <w:rFonts w:ascii="Times New Roman" w:hAnsi="Times New Roman" w:cs="Times New Roman"/>
          <w:bCs/>
        </w:rPr>
        <w:t>Mi</w:t>
      </w:r>
      <w:r>
        <w:rPr>
          <w:rFonts w:ascii="Times New Roman" w:hAnsi="Times New Roman" w:cs="Times New Roman"/>
        </w:rPr>
        <w:t xml:space="preserve">nisterstvo udeľuje dotácie rozdeľované podľa </w:t>
      </w:r>
      <w:r w:rsidR="005760DE">
        <w:rPr>
          <w:rFonts w:ascii="Times New Roman" w:hAnsi="Times New Roman" w:cs="Times New Roman"/>
        </w:rPr>
        <w:t xml:space="preserve">váh </w:t>
      </w:r>
      <w:r>
        <w:rPr>
          <w:rFonts w:ascii="Times New Roman" w:hAnsi="Times New Roman" w:cs="Times New Roman"/>
        </w:rPr>
        <w:t xml:space="preserve">priorít </w:t>
      </w:r>
      <w:r w:rsidR="000F0DAA">
        <w:rPr>
          <w:rFonts w:ascii="Times New Roman" w:hAnsi="Times New Roman" w:cs="Times New Roman"/>
        </w:rPr>
        <w:t>podľa odseku 3</w:t>
      </w:r>
      <w:r>
        <w:rPr>
          <w:rFonts w:ascii="Times New Roman" w:hAnsi="Times New Roman" w:cs="Times New Roman"/>
        </w:rPr>
        <w:t xml:space="preserve">. </w:t>
      </w:r>
    </w:p>
    <w:p w:rsidR="008C1672" w:rsidP="008C1672">
      <w:pPr>
        <w:rPr>
          <w:rFonts w:ascii="Times New Roman" w:hAnsi="Times New Roman" w:cs="Times New Roman"/>
        </w:rPr>
      </w:pPr>
    </w:p>
    <w:p w:rsidR="008C1672" w:rsidP="008C1672">
      <w:pPr>
        <w:numPr>
          <w:ilvl w:val="0"/>
          <w:numId w:val="46"/>
        </w:numPr>
        <w:tabs>
          <w:tab w:val="left" w:pos="360"/>
        </w:tabs>
        <w:rPr>
          <w:rFonts w:ascii="Times New Roman" w:hAnsi="Times New Roman" w:cs="Times New Roman"/>
        </w:rPr>
      </w:pPr>
      <w:r>
        <w:rPr>
          <w:rFonts w:ascii="Times New Roman" w:hAnsi="Times New Roman" w:cs="Times New Roman"/>
        </w:rPr>
        <w:t xml:space="preserve">Ministerstvo </w:t>
      </w:r>
      <w:r w:rsidR="000F0DAA">
        <w:rPr>
          <w:rFonts w:ascii="Times New Roman" w:hAnsi="Times New Roman" w:cs="Times New Roman"/>
        </w:rPr>
        <w:t>určuje váhy priorít</w:t>
      </w:r>
      <w:r w:rsidR="005760DE">
        <w:rPr>
          <w:rFonts w:ascii="Times New Roman" w:hAnsi="Times New Roman" w:cs="Times New Roman"/>
        </w:rPr>
        <w:t xml:space="preserve"> </w:t>
      </w:r>
      <w:r>
        <w:rPr>
          <w:rFonts w:ascii="Times New Roman" w:hAnsi="Times New Roman" w:cs="Times New Roman"/>
        </w:rPr>
        <w:t xml:space="preserve">v dostatočnom predstihu tak, aby sa splnili všetky úlohy potrebné na včasné vyplatenie finančných prostriedkov po nadobudnutí účinnosti príslušného zákona o štátnom rozpočte. </w:t>
      </w:r>
    </w:p>
    <w:p w:rsidR="00C37E89" w:rsidP="00C37E89">
      <w:pPr>
        <w:rPr>
          <w:rFonts w:ascii="Times New Roman" w:hAnsi="Times New Roman" w:cs="Times New Roman"/>
        </w:rPr>
      </w:pPr>
    </w:p>
    <w:p w:rsidR="008C1672" w:rsidP="008C1672">
      <w:pPr>
        <w:numPr>
          <w:ilvl w:val="0"/>
          <w:numId w:val="46"/>
        </w:numPr>
        <w:tabs>
          <w:tab w:val="left" w:pos="360"/>
        </w:tabs>
        <w:rPr>
          <w:rFonts w:ascii="Times New Roman" w:hAnsi="Times New Roman" w:cs="Times New Roman"/>
        </w:rPr>
      </w:pPr>
      <w:r w:rsidR="000F0DAA">
        <w:rPr>
          <w:rFonts w:ascii="Times New Roman" w:hAnsi="Times New Roman" w:cs="Times New Roman"/>
        </w:rPr>
        <w:t>Ministerstvo prideľuje každej z priorít</w:t>
      </w:r>
    </w:p>
    <w:p w:rsidR="008C1672" w:rsidP="008C1672">
      <w:pPr>
        <w:numPr>
          <w:ilvl w:val="0"/>
          <w:numId w:val="47"/>
        </w:numPr>
        <w:tabs>
          <w:tab w:val="left" w:pos="720"/>
          <w:tab w:val="left" w:pos="1146"/>
        </w:tabs>
        <w:rPr>
          <w:rFonts w:ascii="Times New Roman" w:hAnsi="Times New Roman" w:cs="Times New Roman"/>
        </w:rPr>
      </w:pPr>
      <w:r w:rsidR="000F0DAA">
        <w:rPr>
          <w:rFonts w:ascii="Times New Roman" w:hAnsi="Times New Roman" w:cs="Times New Roman"/>
        </w:rPr>
        <w:t xml:space="preserve">váhu </w:t>
      </w:r>
      <w:r>
        <w:rPr>
          <w:rFonts w:ascii="Times New Roman" w:hAnsi="Times New Roman" w:cs="Times New Roman"/>
        </w:rPr>
        <w:t>pritiahnuť čo najviac detí a mládeže k športovaniu mimo vyučovacieho procesu,</w:t>
      </w:r>
    </w:p>
    <w:p w:rsidR="008C1672" w:rsidP="008C1672">
      <w:pPr>
        <w:numPr>
          <w:ilvl w:val="0"/>
          <w:numId w:val="47"/>
        </w:numPr>
        <w:tabs>
          <w:tab w:val="left" w:pos="720"/>
          <w:tab w:val="left" w:pos="1146"/>
        </w:tabs>
        <w:rPr>
          <w:rFonts w:ascii="Times New Roman" w:hAnsi="Times New Roman" w:cs="Times New Roman"/>
        </w:rPr>
      </w:pPr>
      <w:r>
        <w:rPr>
          <w:rFonts w:ascii="Times New Roman" w:hAnsi="Times New Roman" w:cs="Times New Roman"/>
        </w:rPr>
        <w:t>váhu dosiahnuť čo najviac významných medzinárodných úspechov</w:t>
      </w:r>
      <w:r>
        <w:rPr>
          <w:rFonts w:ascii="Times New Roman" w:hAnsi="Times New Roman" w:cs="Times New Roman"/>
        </w:rPr>
        <w:t xml:space="preserve"> v športe</w:t>
      </w:r>
    </w:p>
    <w:p w:rsidR="008C1672" w:rsidP="008C1672">
      <w:pPr>
        <w:numPr>
          <w:ilvl w:val="1"/>
          <w:numId w:val="47"/>
        </w:numPr>
        <w:tabs>
          <w:tab w:val="left" w:pos="1440"/>
        </w:tabs>
        <w:rPr>
          <w:rFonts w:ascii="Times New Roman" w:hAnsi="Times New Roman" w:cs="Times New Roman"/>
        </w:rPr>
      </w:pPr>
      <w:r>
        <w:rPr>
          <w:rFonts w:ascii="Times New Roman" w:hAnsi="Times New Roman" w:cs="Times New Roman"/>
        </w:rPr>
        <w:t>s čiastkovou váhou na 1. stupni podporovať športovú reprezentáciu</w:t>
      </w:r>
    </w:p>
    <w:p w:rsidR="008C1672" w:rsidP="008C1672">
      <w:pPr>
        <w:numPr>
          <w:ilvl w:val="2"/>
          <w:numId w:val="47"/>
        </w:numPr>
        <w:tabs>
          <w:tab w:val="left" w:pos="2160"/>
        </w:tabs>
        <w:rPr>
          <w:rFonts w:ascii="Times New Roman" w:hAnsi="Times New Roman" w:cs="Times New Roman"/>
        </w:rPr>
      </w:pPr>
      <w:r>
        <w:rPr>
          <w:rFonts w:ascii="Times New Roman" w:hAnsi="Times New Roman" w:cs="Times New Roman"/>
        </w:rPr>
        <w:t xml:space="preserve">s čiastkovou váhou na 2. stupni </w:t>
      </w:r>
      <w:r w:rsidR="00BF1A9D">
        <w:rPr>
          <w:rFonts w:ascii="Times New Roman" w:hAnsi="Times New Roman" w:cs="Times New Roman"/>
        </w:rPr>
        <w:t>podporovať prioritné športy (§</w:t>
      </w:r>
      <w:r w:rsidR="000F0DAA">
        <w:rPr>
          <w:rFonts w:ascii="Times New Roman" w:hAnsi="Times New Roman" w:cs="Times New Roman"/>
        </w:rPr>
        <w:t xml:space="preserve"> </w:t>
      </w:r>
      <w:r w:rsidR="00BF1A9D">
        <w:rPr>
          <w:rFonts w:ascii="Times New Roman" w:hAnsi="Times New Roman" w:cs="Times New Roman"/>
        </w:rPr>
        <w:t>18</w:t>
      </w:r>
      <w:r>
        <w:rPr>
          <w:rFonts w:ascii="Times New Roman" w:hAnsi="Times New Roman" w:cs="Times New Roman"/>
        </w:rPr>
        <w:t>),</w:t>
      </w:r>
    </w:p>
    <w:p w:rsidR="008C1672" w:rsidP="008C1672">
      <w:pPr>
        <w:numPr>
          <w:ilvl w:val="2"/>
          <w:numId w:val="47"/>
        </w:numPr>
        <w:tabs>
          <w:tab w:val="left" w:pos="2160"/>
        </w:tabs>
        <w:rPr>
          <w:rFonts w:ascii="Times New Roman" w:hAnsi="Times New Roman" w:cs="Times New Roman"/>
        </w:rPr>
      </w:pPr>
      <w:r>
        <w:rPr>
          <w:rFonts w:ascii="Times New Roman" w:hAnsi="Times New Roman" w:cs="Times New Roman"/>
        </w:rPr>
        <w:t xml:space="preserve">s čiastkovou váhou na 2. </w:t>
      </w:r>
      <w:r w:rsidR="00BF1A9D">
        <w:rPr>
          <w:rFonts w:ascii="Times New Roman" w:hAnsi="Times New Roman" w:cs="Times New Roman"/>
        </w:rPr>
        <w:t>stupni podporovať iné športy (§</w:t>
      </w:r>
      <w:r w:rsidR="000F0DAA">
        <w:rPr>
          <w:rFonts w:ascii="Times New Roman" w:hAnsi="Times New Roman" w:cs="Times New Roman"/>
        </w:rPr>
        <w:t xml:space="preserve"> </w:t>
      </w:r>
      <w:r w:rsidR="00BF1A9D">
        <w:rPr>
          <w:rFonts w:ascii="Times New Roman" w:hAnsi="Times New Roman" w:cs="Times New Roman"/>
        </w:rPr>
        <w:t>19</w:t>
      </w:r>
      <w:r>
        <w:rPr>
          <w:rFonts w:ascii="Times New Roman" w:hAnsi="Times New Roman" w:cs="Times New Roman"/>
        </w:rPr>
        <w:t>),</w:t>
      </w:r>
    </w:p>
    <w:p w:rsidR="008C1672" w:rsidP="008C1672">
      <w:pPr>
        <w:numPr>
          <w:ilvl w:val="2"/>
          <w:numId w:val="47"/>
        </w:numPr>
        <w:tabs>
          <w:tab w:val="left" w:pos="2160"/>
        </w:tabs>
        <w:rPr>
          <w:rFonts w:ascii="Times New Roman" w:hAnsi="Times New Roman" w:cs="Times New Roman"/>
        </w:rPr>
      </w:pPr>
      <w:r>
        <w:rPr>
          <w:rFonts w:ascii="Times New Roman" w:hAnsi="Times New Roman" w:cs="Times New Roman"/>
        </w:rPr>
        <w:t xml:space="preserve">s čiastkovou váhou na 2. stupni  </w:t>
      </w:r>
      <w:r>
        <w:rPr>
          <w:rFonts w:ascii="Times New Roman" w:hAnsi="Times New Roman" w:cs="Times New Roman"/>
          <w:bCs/>
        </w:rPr>
        <w:t>podporovať olympijské a paralympijské hnutie a účasť na olympijských a paralympijských   hrách,</w:t>
      </w:r>
    </w:p>
    <w:p w:rsidR="008C1672" w:rsidP="008C1672">
      <w:pPr>
        <w:numPr>
          <w:ilvl w:val="2"/>
          <w:numId w:val="47"/>
        </w:numPr>
        <w:tabs>
          <w:tab w:val="left" w:pos="2160"/>
        </w:tabs>
        <w:rPr>
          <w:rFonts w:ascii="Times New Roman" w:hAnsi="Times New Roman" w:cs="Times New Roman"/>
        </w:rPr>
      </w:pPr>
      <w:r>
        <w:rPr>
          <w:rFonts w:ascii="Times New Roman" w:hAnsi="Times New Roman" w:cs="Times New Roman"/>
        </w:rPr>
        <w:t>s čiastkovou váhou na 2. stupni podporovať vybraných športových reprezentantov,</w:t>
      </w:r>
    </w:p>
    <w:p w:rsidR="008C1672" w:rsidP="008C1672">
      <w:pPr>
        <w:numPr>
          <w:ilvl w:val="2"/>
          <w:numId w:val="47"/>
        </w:numPr>
        <w:tabs>
          <w:tab w:val="left" w:pos="2160"/>
        </w:tabs>
        <w:rPr>
          <w:rFonts w:ascii="Times New Roman" w:hAnsi="Times New Roman" w:cs="Times New Roman"/>
        </w:rPr>
      </w:pPr>
      <w:r>
        <w:rPr>
          <w:rFonts w:ascii="Times New Roman" w:hAnsi="Times New Roman" w:cs="Times New Roman"/>
        </w:rPr>
        <w:t>s čiastkovou váhou na 2. stupni podporovať šport občanov so zdravotným postihnutím,</w:t>
      </w:r>
    </w:p>
    <w:p w:rsidR="008C1672" w:rsidP="008C1672">
      <w:pPr>
        <w:numPr>
          <w:ilvl w:val="1"/>
          <w:numId w:val="47"/>
        </w:numPr>
        <w:tabs>
          <w:tab w:val="left" w:pos="1440"/>
        </w:tabs>
        <w:rPr>
          <w:rFonts w:ascii="Times New Roman" w:hAnsi="Times New Roman" w:cs="Times New Roman"/>
        </w:rPr>
      </w:pPr>
      <w:r>
        <w:rPr>
          <w:rFonts w:ascii="Times New Roman" w:hAnsi="Times New Roman" w:cs="Times New Roman"/>
        </w:rPr>
        <w:t>s čiastkovou váhou na 1. stupni podporovať výber a prípravu športových talentov</w:t>
      </w:r>
    </w:p>
    <w:p w:rsidR="008C1672" w:rsidP="008C1672">
      <w:pPr>
        <w:numPr>
          <w:ilvl w:val="2"/>
          <w:numId w:val="47"/>
        </w:numPr>
        <w:tabs>
          <w:tab w:val="left" w:pos="2160"/>
        </w:tabs>
        <w:rPr>
          <w:rFonts w:ascii="Times New Roman" w:hAnsi="Times New Roman" w:cs="Times New Roman"/>
        </w:rPr>
      </w:pPr>
      <w:r>
        <w:rPr>
          <w:rFonts w:ascii="Times New Roman" w:hAnsi="Times New Roman" w:cs="Times New Roman"/>
        </w:rPr>
        <w:t>s čiastkovou váhou na 2. stupni po</w:t>
      </w:r>
      <w:r w:rsidR="00BF1A9D">
        <w:rPr>
          <w:rFonts w:ascii="Times New Roman" w:hAnsi="Times New Roman" w:cs="Times New Roman"/>
        </w:rPr>
        <w:t>dporovať prioritné športy (§18),</w:t>
      </w:r>
    </w:p>
    <w:p w:rsidR="008C1672" w:rsidP="008C1672">
      <w:pPr>
        <w:numPr>
          <w:ilvl w:val="2"/>
          <w:numId w:val="47"/>
        </w:numPr>
        <w:tabs>
          <w:tab w:val="left" w:pos="2160"/>
        </w:tabs>
        <w:rPr>
          <w:rFonts w:ascii="Times New Roman" w:hAnsi="Times New Roman" w:cs="Times New Roman"/>
        </w:rPr>
      </w:pPr>
      <w:r>
        <w:rPr>
          <w:rFonts w:ascii="Times New Roman" w:hAnsi="Times New Roman" w:cs="Times New Roman"/>
        </w:rPr>
        <w:t>s čiastkovou váhou na 2. s</w:t>
      </w:r>
      <w:r w:rsidR="00BF1A9D">
        <w:rPr>
          <w:rFonts w:ascii="Times New Roman" w:hAnsi="Times New Roman" w:cs="Times New Roman"/>
        </w:rPr>
        <w:t>tupni podporovať iné športy (§19</w:t>
      </w:r>
      <w:r>
        <w:rPr>
          <w:rFonts w:ascii="Times New Roman" w:hAnsi="Times New Roman" w:cs="Times New Roman"/>
        </w:rPr>
        <w:t>),</w:t>
      </w:r>
    </w:p>
    <w:p w:rsidR="008C1672" w:rsidP="008C1672">
      <w:pPr>
        <w:numPr>
          <w:ilvl w:val="2"/>
          <w:numId w:val="47"/>
        </w:numPr>
        <w:tabs>
          <w:tab w:val="left" w:pos="2160"/>
        </w:tabs>
        <w:rPr>
          <w:rFonts w:ascii="Times New Roman" w:hAnsi="Times New Roman" w:cs="Times New Roman"/>
        </w:rPr>
      </w:pPr>
      <w:r>
        <w:rPr>
          <w:rFonts w:ascii="Times New Roman" w:hAnsi="Times New Roman" w:cs="Times New Roman"/>
        </w:rPr>
        <w:t>s čiastkovou váhou na 2. stupni podporovať výnimočne nadané š</w:t>
      </w:r>
      <w:r>
        <w:rPr>
          <w:rFonts w:ascii="Times New Roman" w:hAnsi="Times New Roman" w:cs="Times New Roman"/>
        </w:rPr>
        <w:t>portové talenty,</w:t>
      </w:r>
    </w:p>
    <w:p w:rsidR="008C1672" w:rsidP="008C1672">
      <w:pPr>
        <w:numPr>
          <w:ilvl w:val="0"/>
          <w:numId w:val="47"/>
        </w:numPr>
        <w:tabs>
          <w:tab w:val="left" w:pos="720"/>
          <w:tab w:val="left" w:pos="1146"/>
        </w:tabs>
        <w:rPr>
          <w:rFonts w:ascii="Times New Roman" w:hAnsi="Times New Roman" w:cs="Times New Roman"/>
        </w:rPr>
      </w:pPr>
      <w:r>
        <w:rPr>
          <w:rFonts w:ascii="Times New Roman" w:hAnsi="Times New Roman" w:cs="Times New Roman"/>
        </w:rPr>
        <w:t>váhu podporovať šport ako žiaduci druh zábavy</w:t>
      </w:r>
    </w:p>
    <w:p w:rsidR="008C1672" w:rsidP="008C1672">
      <w:pPr>
        <w:numPr>
          <w:ilvl w:val="1"/>
          <w:numId w:val="47"/>
        </w:numPr>
        <w:tabs>
          <w:tab w:val="left" w:pos="1440"/>
        </w:tabs>
        <w:rPr>
          <w:rFonts w:ascii="Times New Roman" w:hAnsi="Times New Roman" w:cs="Times New Roman"/>
        </w:rPr>
      </w:pPr>
      <w:r>
        <w:rPr>
          <w:rFonts w:ascii="Times New Roman" w:hAnsi="Times New Roman" w:cs="Times New Roman"/>
        </w:rPr>
        <w:t>s čiastkovou váhou na 1. stupni podporovať organizovanie  športových súťaží a podujatí v Slovenskej republike,</w:t>
      </w:r>
    </w:p>
    <w:p w:rsidR="008C1672" w:rsidP="008C1672">
      <w:pPr>
        <w:numPr>
          <w:ilvl w:val="1"/>
          <w:numId w:val="47"/>
        </w:numPr>
        <w:tabs>
          <w:tab w:val="left" w:pos="1440"/>
        </w:tabs>
        <w:rPr>
          <w:rFonts w:ascii="Times New Roman" w:hAnsi="Times New Roman" w:cs="Times New Roman"/>
        </w:rPr>
      </w:pPr>
      <w:r>
        <w:rPr>
          <w:rFonts w:ascii="Times New Roman" w:hAnsi="Times New Roman" w:cs="Times New Roman"/>
        </w:rPr>
        <w:t>s čiastkovou váhou na 1. stupni podporovať osvetu športu,</w:t>
      </w:r>
    </w:p>
    <w:p w:rsidR="008C1672" w:rsidP="008C1672">
      <w:pPr>
        <w:numPr>
          <w:ilvl w:val="0"/>
          <w:numId w:val="47"/>
        </w:numPr>
        <w:tabs>
          <w:tab w:val="left" w:pos="720"/>
          <w:tab w:val="left" w:pos="1146"/>
        </w:tabs>
        <w:rPr>
          <w:rFonts w:ascii="Times New Roman" w:hAnsi="Times New Roman" w:cs="Times New Roman"/>
        </w:rPr>
      </w:pPr>
      <w:r>
        <w:rPr>
          <w:rFonts w:ascii="Times New Roman" w:hAnsi="Times New Roman" w:cs="Times New Roman"/>
        </w:rPr>
        <w:t>váhu kontrolovať použiti</w:t>
      </w:r>
      <w:r>
        <w:rPr>
          <w:rFonts w:ascii="Times New Roman" w:hAnsi="Times New Roman" w:cs="Times New Roman"/>
        </w:rPr>
        <w:t>e verejných prostriedkov na podporu športu,</w:t>
      </w:r>
    </w:p>
    <w:p w:rsidR="008C1672" w:rsidRPr="00030CCC" w:rsidP="008C1672">
      <w:pPr>
        <w:numPr>
          <w:ilvl w:val="0"/>
          <w:numId w:val="47"/>
        </w:numPr>
        <w:tabs>
          <w:tab w:val="left" w:pos="720"/>
          <w:tab w:val="left" w:pos="1146"/>
        </w:tabs>
        <w:rPr>
          <w:rFonts w:ascii="Times New Roman" w:hAnsi="Times New Roman" w:cs="Times New Roman"/>
          <w:bCs/>
        </w:rPr>
      </w:pPr>
      <w:r>
        <w:rPr>
          <w:rFonts w:ascii="Times New Roman" w:hAnsi="Times New Roman" w:cs="Times New Roman"/>
        </w:rPr>
        <w:t xml:space="preserve">váhu podporovať vedecko-výskumnú činnosť v športe,  </w:t>
      </w:r>
      <w:r>
        <w:rPr>
          <w:rFonts w:ascii="Times New Roman" w:hAnsi="Times New Roman" w:cs="Times New Roman"/>
          <w:bCs/>
        </w:rPr>
        <w:t xml:space="preserve">vytvárať podmienky pre </w:t>
      </w:r>
      <w:r w:rsidRPr="0086320C">
        <w:rPr>
          <w:rFonts w:ascii="Times New Roman" w:hAnsi="Times New Roman" w:cs="Times New Roman"/>
          <w:bCs/>
        </w:rPr>
        <w:t>výchovu a</w:t>
      </w:r>
      <w:r>
        <w:rPr>
          <w:rFonts w:ascii="Times New Roman" w:hAnsi="Times New Roman" w:cs="Times New Roman"/>
          <w:bCs/>
        </w:rPr>
        <w:t xml:space="preserve"> vzdelávanie </w:t>
      </w:r>
      <w:r w:rsidRPr="0086320C">
        <w:rPr>
          <w:rFonts w:ascii="Times New Roman" w:hAnsi="Times New Roman" w:cs="Times New Roman"/>
          <w:bCs/>
        </w:rPr>
        <w:t>v oblasti športu,</w:t>
      </w:r>
      <w:r>
        <w:rPr>
          <w:rFonts w:ascii="Times New Roman" w:hAnsi="Times New Roman" w:cs="Times New Roman"/>
          <w:bCs/>
        </w:rPr>
        <w:t xml:space="preserve"> uskutočňovať opatrenia proti dopingu v športe</w:t>
      </w:r>
      <w:r>
        <w:rPr>
          <w:rFonts w:ascii="Times New Roman" w:hAnsi="Times New Roman" w:cs="Times New Roman"/>
        </w:rPr>
        <w:t xml:space="preserve">, podporovať riešenie sporov pri športovej činnosti, zdravotnú starostlivosť o športovcov, medzinárodnú spoluprácu a medzinárodné programy v oblasti športu, </w:t>
      </w:r>
      <w:r w:rsidR="00C37E89">
        <w:rPr>
          <w:rFonts w:ascii="Times New Roman" w:hAnsi="Times New Roman" w:cs="Times New Roman"/>
        </w:rPr>
        <w:t xml:space="preserve"> </w:t>
      </w:r>
      <w:r w:rsidR="00C37E89">
        <w:rPr>
          <w:rFonts w:ascii="Times New Roman" w:hAnsi="Times New Roman" w:cs="Times New Roman"/>
          <w:bCs/>
        </w:rPr>
        <w:t>budovanie informačného systému o športe,</w:t>
      </w:r>
    </w:p>
    <w:p w:rsidR="008C1672" w:rsidRPr="00E328E6" w:rsidP="008C1672">
      <w:pPr>
        <w:numPr>
          <w:ilvl w:val="0"/>
          <w:numId w:val="47"/>
        </w:numPr>
        <w:tabs>
          <w:tab w:val="left" w:pos="720"/>
          <w:tab w:val="left" w:pos="1146"/>
        </w:tabs>
        <w:rPr>
          <w:rFonts w:ascii="Times New Roman" w:hAnsi="Times New Roman" w:cs="Times New Roman"/>
        </w:rPr>
      </w:pPr>
      <w:r w:rsidRPr="00E328E6">
        <w:rPr>
          <w:rFonts w:ascii="Times New Roman" w:hAnsi="Times New Roman" w:cs="Times New Roman"/>
        </w:rPr>
        <w:t xml:space="preserve">váhu podporovať materiálno-technické zabezpečenie na realizovanie </w:t>
      </w:r>
      <w:r>
        <w:rPr>
          <w:rFonts w:ascii="Times New Roman" w:hAnsi="Times New Roman" w:cs="Times New Roman"/>
        </w:rPr>
        <w:t>investícií do športu národného významu</w:t>
      </w:r>
      <w:r w:rsidRPr="00E328E6">
        <w:rPr>
          <w:rFonts w:ascii="Times New Roman" w:hAnsi="Times New Roman" w:cs="Times New Roman"/>
        </w:rPr>
        <w:t>,</w:t>
      </w:r>
      <w:r>
        <w:rPr>
          <w:rFonts w:ascii="Times New Roman" w:hAnsi="Times New Roman" w:cs="Times New Roman"/>
        </w:rPr>
        <w:t xml:space="preserve">  </w:t>
      </w:r>
    </w:p>
    <w:p w:rsidR="008C1672" w:rsidP="008C1672">
      <w:pPr>
        <w:numPr>
          <w:ilvl w:val="0"/>
          <w:numId w:val="47"/>
        </w:numPr>
        <w:tabs>
          <w:tab w:val="left" w:pos="720"/>
          <w:tab w:val="left" w:pos="1146"/>
        </w:tabs>
        <w:rPr>
          <w:rFonts w:ascii="Times New Roman" w:hAnsi="Times New Roman" w:cs="Times New Roman"/>
        </w:rPr>
      </w:pPr>
      <w:r>
        <w:rPr>
          <w:rFonts w:ascii="Times New Roman" w:hAnsi="Times New Roman" w:cs="Times New Roman"/>
        </w:rPr>
        <w:t>váhu vytvoriť rezervu na neočakávané udalosti,</w:t>
      </w:r>
    </w:p>
    <w:p w:rsidR="008C1672" w:rsidP="008C1672">
      <w:pPr>
        <w:numPr>
          <w:ilvl w:val="0"/>
          <w:numId w:val="47"/>
        </w:numPr>
        <w:tabs>
          <w:tab w:val="left" w:pos="720"/>
          <w:tab w:val="left" w:pos="1146"/>
        </w:tabs>
        <w:rPr>
          <w:rFonts w:ascii="Times New Roman" w:hAnsi="Times New Roman" w:cs="Times New Roman"/>
        </w:rPr>
      </w:pPr>
      <w:r>
        <w:rPr>
          <w:rFonts w:ascii="Times New Roman" w:hAnsi="Times New Roman" w:cs="Times New Roman"/>
        </w:rPr>
        <w:t>váhu zabezpečiť administratívne úkony spojené s realizáciou priorít podľa odseku 3, písm. a) až g).</w:t>
      </w:r>
    </w:p>
    <w:p w:rsidR="008C1672" w:rsidP="008C1672">
      <w:pPr>
        <w:rPr>
          <w:rFonts w:ascii="Times New Roman" w:hAnsi="Times New Roman" w:cs="Times New Roman"/>
        </w:rPr>
      </w:pPr>
    </w:p>
    <w:p w:rsidR="008C1672" w:rsidP="008C1672">
      <w:pPr>
        <w:numPr>
          <w:ilvl w:val="0"/>
          <w:numId w:val="46"/>
        </w:numPr>
        <w:tabs>
          <w:tab w:val="left" w:pos="360"/>
        </w:tabs>
        <w:rPr>
          <w:rFonts w:ascii="Times New Roman" w:hAnsi="Times New Roman" w:cs="Times New Roman"/>
        </w:rPr>
      </w:pPr>
      <w:r>
        <w:rPr>
          <w:rFonts w:ascii="Times New Roman" w:hAnsi="Times New Roman" w:cs="Times New Roman"/>
        </w:rPr>
        <w:t xml:space="preserve">Súčet váh v jednotlivých prioritách je </w:t>
      </w:r>
      <w:r w:rsidR="000F0DAA">
        <w:rPr>
          <w:rFonts w:ascii="Times New Roman" w:hAnsi="Times New Roman" w:cs="Times New Roman"/>
        </w:rPr>
        <w:t>100%</w:t>
      </w:r>
      <w:r>
        <w:rPr>
          <w:rFonts w:ascii="Times New Roman" w:hAnsi="Times New Roman" w:cs="Times New Roman"/>
        </w:rPr>
        <w:t xml:space="preserve">. Súčet čiastkových váh na 1. stupni sa rovná váhe príslušnej </w:t>
      </w:r>
      <w:r w:rsidR="000F0DAA">
        <w:rPr>
          <w:rFonts w:ascii="Times New Roman" w:hAnsi="Times New Roman" w:cs="Times New Roman"/>
        </w:rPr>
        <w:t>prio</w:t>
      </w:r>
      <w:r w:rsidR="000F0DAA">
        <w:rPr>
          <w:rFonts w:ascii="Times New Roman" w:hAnsi="Times New Roman" w:cs="Times New Roman"/>
        </w:rPr>
        <w:t>rity</w:t>
      </w:r>
      <w:r>
        <w:rPr>
          <w:rFonts w:ascii="Times New Roman" w:hAnsi="Times New Roman" w:cs="Times New Roman"/>
        </w:rPr>
        <w:t xml:space="preserve">. Súčet čiastkových váh na 2. stupni sa rovná príslušnej čiastkovej váhe na 1. stupni. </w:t>
      </w:r>
    </w:p>
    <w:p w:rsidR="008C1672" w:rsidP="008C1672">
      <w:pPr>
        <w:rPr>
          <w:rFonts w:ascii="Times New Roman" w:hAnsi="Times New Roman" w:cs="Times New Roman"/>
        </w:rPr>
      </w:pPr>
    </w:p>
    <w:p w:rsidR="005760DE" w:rsidRPr="005760DE" w:rsidP="005760DE">
      <w:pPr>
        <w:numPr>
          <w:ilvl w:val="0"/>
          <w:numId w:val="46"/>
        </w:numPr>
        <w:tabs>
          <w:tab w:val="left" w:pos="360"/>
        </w:tabs>
        <w:rPr>
          <w:rFonts w:ascii="Times New Roman" w:hAnsi="Times New Roman" w:cs="Times New Roman"/>
        </w:rPr>
      </w:pPr>
      <w:r w:rsidRPr="005760DE">
        <w:rPr>
          <w:rFonts w:ascii="Times New Roman" w:hAnsi="Times New Roman" w:cs="Times New Roman"/>
        </w:rPr>
        <w:t>Váhy zohľadňujú význam jednotlivých priorít a ich častí, pričom ministerstvo pri ich prideľovaní prihliada najmä na</w:t>
      </w:r>
    </w:p>
    <w:p w:rsidR="005760DE" w:rsidP="008C1672">
      <w:pPr>
        <w:numPr>
          <w:ilvl w:val="0"/>
          <w:numId w:val="48"/>
        </w:numPr>
        <w:tabs>
          <w:tab w:val="left" w:pos="720"/>
          <w:tab w:val="left" w:pos="1146"/>
        </w:tabs>
        <w:rPr>
          <w:rFonts w:ascii="Times New Roman" w:hAnsi="Times New Roman" w:cs="Times New Roman"/>
        </w:rPr>
      </w:pPr>
      <w:r>
        <w:rPr>
          <w:rFonts w:ascii="Times New Roman" w:hAnsi="Times New Roman" w:cs="Times New Roman"/>
        </w:rPr>
        <w:t>plnenie stanovených priorít  v oblasti športu,</w:t>
      </w:r>
    </w:p>
    <w:p w:rsidR="008C1672" w:rsidP="008C1672">
      <w:pPr>
        <w:numPr>
          <w:ilvl w:val="0"/>
          <w:numId w:val="48"/>
        </w:numPr>
        <w:tabs>
          <w:tab w:val="left" w:pos="720"/>
          <w:tab w:val="left" w:pos="1146"/>
        </w:tabs>
        <w:rPr>
          <w:rFonts w:ascii="Times New Roman" w:hAnsi="Times New Roman" w:cs="Times New Roman"/>
        </w:rPr>
      </w:pPr>
      <w:r>
        <w:rPr>
          <w:rFonts w:ascii="Times New Roman" w:hAnsi="Times New Roman" w:cs="Times New Roman"/>
        </w:rPr>
        <w:t>vývoj objemu dotácií na plnenie príslušných priorít za posledné tri roky,</w:t>
      </w:r>
    </w:p>
    <w:p w:rsidR="008C1672" w:rsidP="008C1672">
      <w:pPr>
        <w:numPr>
          <w:ilvl w:val="0"/>
          <w:numId w:val="48"/>
        </w:numPr>
        <w:tabs>
          <w:tab w:val="left" w:pos="720"/>
          <w:tab w:val="left" w:pos="1146"/>
        </w:tabs>
        <w:rPr>
          <w:rFonts w:ascii="Times New Roman" w:hAnsi="Times New Roman" w:cs="Times New Roman"/>
        </w:rPr>
      </w:pPr>
      <w:r>
        <w:rPr>
          <w:rFonts w:ascii="Times New Roman" w:hAnsi="Times New Roman" w:cs="Times New Roman"/>
        </w:rPr>
        <w:t xml:space="preserve">vývoj efektívnosti pri použití dotácií na plnenie príslušných </w:t>
      </w:r>
      <w:r w:rsidR="000F0DAA">
        <w:rPr>
          <w:rFonts w:ascii="Times New Roman" w:hAnsi="Times New Roman" w:cs="Times New Roman"/>
        </w:rPr>
        <w:t>priorít</w:t>
      </w:r>
      <w:r>
        <w:rPr>
          <w:rFonts w:ascii="Times New Roman" w:hAnsi="Times New Roman" w:cs="Times New Roman"/>
        </w:rPr>
        <w:t xml:space="preserve"> za posledné tri roky, pričom efektívnosť je pomer prínosu a objemu použitej dotácie,</w:t>
      </w:r>
    </w:p>
    <w:p w:rsidR="008C1672" w:rsidP="008C1672">
      <w:pPr>
        <w:numPr>
          <w:ilvl w:val="0"/>
          <w:numId w:val="48"/>
        </w:numPr>
        <w:tabs>
          <w:tab w:val="left" w:pos="720"/>
          <w:tab w:val="left" w:pos="1146"/>
        </w:tabs>
        <w:rPr>
          <w:rFonts w:ascii="Times New Roman" w:hAnsi="Times New Roman" w:cs="Times New Roman"/>
        </w:rPr>
      </w:pPr>
      <w:r>
        <w:rPr>
          <w:rFonts w:ascii="Times New Roman" w:hAnsi="Times New Roman" w:cs="Times New Roman"/>
        </w:rPr>
        <w:t>váhu za posledné tri roky, pričom ministerstvo môže aktuálnu váhu v porovnaní s priemerom za posledné tri roky meniť o najviac jednu pätinu smerom nahor alebo nadol bez udania dôvodu; ak chce ministerstvo meniť váhu o viac ako jednu pätinu priemeru za posledné tri roky, musí zverejniť dôvod,</w:t>
      </w:r>
    </w:p>
    <w:p w:rsidR="008C1672" w:rsidP="008C1672">
      <w:pPr>
        <w:numPr>
          <w:ilvl w:val="0"/>
          <w:numId w:val="48"/>
        </w:numPr>
        <w:tabs>
          <w:tab w:val="left" w:pos="720"/>
          <w:tab w:val="left" w:pos="1146"/>
        </w:tabs>
        <w:rPr>
          <w:rFonts w:ascii="Times New Roman" w:hAnsi="Times New Roman" w:cs="Times New Roman"/>
        </w:rPr>
      </w:pPr>
      <w:r>
        <w:rPr>
          <w:rFonts w:ascii="Times New Roman" w:hAnsi="Times New Roman" w:cs="Times New Roman"/>
        </w:rPr>
        <w:t xml:space="preserve">cyklus na prípravu a účasť </w:t>
      </w:r>
      <w:r w:rsidR="00FC5D99">
        <w:rPr>
          <w:rFonts w:ascii="Times New Roman" w:hAnsi="Times New Roman" w:cs="Times New Roman"/>
        </w:rPr>
        <w:t>športových reprezentantov</w:t>
      </w:r>
      <w:r>
        <w:rPr>
          <w:rFonts w:ascii="Times New Roman" w:hAnsi="Times New Roman" w:cs="Times New Roman"/>
        </w:rPr>
        <w:t xml:space="preserve"> na športových podujatiach, napríklad na olympijských hrách.</w:t>
      </w:r>
    </w:p>
    <w:p w:rsidR="008C1672" w:rsidP="008C1672">
      <w:pPr>
        <w:tabs>
          <w:tab w:val="left" w:pos="1146"/>
        </w:tabs>
        <w:ind w:left="360"/>
        <w:rPr>
          <w:rFonts w:ascii="Times New Roman" w:hAnsi="Times New Roman" w:cs="Times New Roman"/>
        </w:rPr>
      </w:pPr>
    </w:p>
    <w:p w:rsidR="008C1672" w:rsidP="008C1672">
      <w:pPr>
        <w:numPr>
          <w:ilvl w:val="0"/>
          <w:numId w:val="46"/>
        </w:numPr>
        <w:tabs>
          <w:tab w:val="left" w:pos="360"/>
        </w:tabs>
        <w:rPr>
          <w:rFonts w:ascii="Times New Roman" w:hAnsi="Times New Roman" w:cs="Times New Roman"/>
        </w:rPr>
      </w:pPr>
      <w:r w:rsidR="00FC5D99">
        <w:rPr>
          <w:rFonts w:ascii="Times New Roman" w:hAnsi="Times New Roman" w:cs="Times New Roman"/>
        </w:rPr>
        <w:t>Určenie</w:t>
      </w:r>
      <w:r>
        <w:rPr>
          <w:rFonts w:ascii="Times New Roman" w:hAnsi="Times New Roman" w:cs="Times New Roman"/>
        </w:rPr>
        <w:t xml:space="preserve"> dôležitosti jednotlivých priorít zverejní ministerstvo na internetovej stránke mini</w:t>
      </w:r>
      <w:r w:rsidR="005760DE">
        <w:rPr>
          <w:rFonts w:ascii="Times New Roman" w:hAnsi="Times New Roman" w:cs="Times New Roman"/>
        </w:rPr>
        <w:t>sterstva včas a</w:t>
      </w:r>
      <w:r>
        <w:rPr>
          <w:rFonts w:ascii="Times New Roman" w:hAnsi="Times New Roman" w:cs="Times New Roman"/>
        </w:rPr>
        <w:t xml:space="preserve"> vyčerpávajúco, aby mali všetky subjekty uchádzajúce o dotácie dostatočné a verejne dostupné informácie na vypracovanie projektov a žiadostí o poskytnutie dotácie v nasledujúcom roku.</w:t>
      </w:r>
    </w:p>
    <w:p w:rsidR="008C1672" w:rsidP="008C1672">
      <w:pPr>
        <w:keepNext/>
        <w:jc w:val="center"/>
        <w:outlineLvl w:val="0"/>
        <w:rPr>
          <w:rFonts w:ascii="Times New Roman" w:hAnsi="Times New Roman" w:cs="Times New Roman"/>
          <w:bCs/>
        </w:rPr>
      </w:pPr>
    </w:p>
    <w:p w:rsidR="008C1672" w:rsidRPr="00D81FBF" w:rsidP="008C1672">
      <w:pPr>
        <w:keepNext/>
        <w:jc w:val="center"/>
        <w:outlineLvl w:val="0"/>
        <w:rPr>
          <w:rFonts w:ascii="Times New Roman" w:hAnsi="Times New Roman" w:cs="Times New Roman"/>
          <w:b/>
          <w:bCs/>
        </w:rPr>
      </w:pPr>
      <w:r w:rsidR="00BF1A9D">
        <w:rPr>
          <w:rFonts w:ascii="Times New Roman" w:hAnsi="Times New Roman" w:cs="Times New Roman"/>
          <w:b/>
          <w:bCs/>
        </w:rPr>
        <w:t>§ 16</w:t>
      </w:r>
    </w:p>
    <w:p w:rsidR="008C1672" w:rsidRPr="00D81FBF" w:rsidP="008C1672">
      <w:pPr>
        <w:pStyle w:val="BodyText"/>
        <w:spacing w:line="240" w:lineRule="auto"/>
        <w:jc w:val="center"/>
        <w:rPr>
          <w:rFonts w:ascii="Times New Roman" w:hAnsi="Times New Roman" w:cs="Times New Roman"/>
        </w:rPr>
      </w:pPr>
      <w:r w:rsidRPr="00D81FBF">
        <w:rPr>
          <w:rFonts w:ascii="Times New Roman" w:hAnsi="Times New Roman" w:cs="Times New Roman"/>
        </w:rPr>
        <w:t>Komisie na posudzovanie projektov</w:t>
      </w:r>
    </w:p>
    <w:p w:rsidR="008C1672" w:rsidRPr="004F7BCC" w:rsidP="008C1672">
      <w:pPr>
        <w:pStyle w:val="BodyText"/>
        <w:spacing w:line="240" w:lineRule="auto"/>
        <w:jc w:val="center"/>
        <w:rPr>
          <w:rFonts w:ascii="Times New Roman" w:hAnsi="Times New Roman" w:cs="Times New Roman"/>
          <w:b w:val="0"/>
        </w:rPr>
      </w:pPr>
    </w:p>
    <w:p w:rsidR="008C1672" w:rsidP="008C1672">
      <w:pPr>
        <w:numPr>
          <w:ilvl w:val="0"/>
          <w:numId w:val="45"/>
        </w:numPr>
        <w:tabs>
          <w:tab w:val="left" w:pos="360"/>
        </w:tabs>
        <w:rPr>
          <w:rFonts w:ascii="Times New Roman" w:hAnsi="Times New Roman" w:cs="Times New Roman"/>
          <w:bCs/>
        </w:rPr>
      </w:pPr>
      <w:r>
        <w:rPr>
          <w:rFonts w:ascii="Times New Roman" w:hAnsi="Times New Roman" w:cs="Times New Roman"/>
          <w:bCs/>
        </w:rPr>
        <w:t>Ministerstvo zriaďuje komisie na posudzovanie projektov u</w:t>
      </w:r>
      <w:r>
        <w:rPr>
          <w:rFonts w:ascii="Times New Roman" w:hAnsi="Times New Roman" w:cs="Times New Roman"/>
          <w:bCs/>
        </w:rPr>
        <w:t>chádzajúcich sa o dotácie</w:t>
      </w:r>
    </w:p>
    <w:p w:rsidR="008C1672" w:rsidP="008C1672">
      <w:pPr>
        <w:numPr>
          <w:ilvl w:val="0"/>
          <w:numId w:val="44"/>
        </w:numPr>
        <w:tabs>
          <w:tab w:val="left" w:pos="720"/>
          <w:tab w:val="left" w:pos="1146"/>
        </w:tabs>
        <w:rPr>
          <w:rFonts w:ascii="Times New Roman" w:hAnsi="Times New Roman" w:cs="Times New Roman"/>
          <w:bCs/>
        </w:rPr>
      </w:pPr>
      <w:r>
        <w:rPr>
          <w:rFonts w:ascii="Times New Roman" w:hAnsi="Times New Roman" w:cs="Times New Roman"/>
          <w:bCs/>
        </w:rPr>
        <w:t xml:space="preserve">komisia </w:t>
      </w:r>
      <w:r>
        <w:rPr>
          <w:rFonts w:ascii="Times New Roman" w:hAnsi="Times New Roman" w:cs="Times New Roman"/>
        </w:rPr>
        <w:t>pre šport detí a mládeže,</w:t>
      </w:r>
    </w:p>
    <w:p w:rsidR="008C1672" w:rsidP="008C1672">
      <w:pPr>
        <w:numPr>
          <w:ilvl w:val="0"/>
          <w:numId w:val="44"/>
        </w:numPr>
        <w:tabs>
          <w:tab w:val="left" w:pos="720"/>
          <w:tab w:val="left" w:pos="1146"/>
        </w:tabs>
        <w:rPr>
          <w:rFonts w:ascii="Times New Roman" w:hAnsi="Times New Roman" w:cs="Times New Roman"/>
          <w:bCs/>
        </w:rPr>
      </w:pPr>
      <w:r>
        <w:rPr>
          <w:rFonts w:ascii="Times New Roman" w:hAnsi="Times New Roman" w:cs="Times New Roman"/>
        </w:rPr>
        <w:t>komisia pre reprezentáciu a</w:t>
      </w:r>
      <w:r w:rsidR="00187F61">
        <w:rPr>
          <w:rFonts w:ascii="Times New Roman" w:hAnsi="Times New Roman" w:cs="Times New Roman"/>
        </w:rPr>
        <w:t> športové talenty,</w:t>
      </w:r>
    </w:p>
    <w:p w:rsidR="008C1672" w:rsidRPr="00187F61" w:rsidP="008C1672">
      <w:pPr>
        <w:numPr>
          <w:ilvl w:val="0"/>
          <w:numId w:val="44"/>
        </w:numPr>
        <w:tabs>
          <w:tab w:val="left" w:pos="720"/>
          <w:tab w:val="left" w:pos="1146"/>
        </w:tabs>
        <w:rPr>
          <w:rFonts w:ascii="Times New Roman" w:hAnsi="Times New Roman" w:cs="Times New Roman"/>
          <w:bCs/>
        </w:rPr>
      </w:pPr>
      <w:r>
        <w:rPr>
          <w:rFonts w:ascii="Times New Roman" w:hAnsi="Times New Roman" w:cs="Times New Roman"/>
        </w:rPr>
        <w:t>komisia na organizovanie súťaží a podujatí v Slovenskej republike a osvetu v športe.</w:t>
      </w:r>
    </w:p>
    <w:p w:rsidR="00187F61" w:rsidRPr="004F7BCC" w:rsidP="00187F61">
      <w:pPr>
        <w:tabs>
          <w:tab w:val="left" w:pos="1146"/>
        </w:tabs>
        <w:ind w:left="360"/>
        <w:rPr>
          <w:rFonts w:ascii="Times New Roman" w:hAnsi="Times New Roman" w:cs="Times New Roman"/>
          <w:bCs/>
        </w:rPr>
      </w:pPr>
    </w:p>
    <w:p w:rsidR="008C1672" w:rsidP="00AC55D7">
      <w:pPr>
        <w:numPr>
          <w:ilvl w:val="0"/>
          <w:numId w:val="45"/>
        </w:numPr>
        <w:tabs>
          <w:tab w:val="left" w:pos="360"/>
          <w:tab w:val="left" w:pos="1146"/>
        </w:tabs>
        <w:rPr>
          <w:rFonts w:ascii="Times New Roman" w:hAnsi="Times New Roman" w:cs="Times New Roman"/>
          <w:bCs/>
        </w:rPr>
      </w:pPr>
      <w:r>
        <w:rPr>
          <w:rFonts w:ascii="Times New Roman" w:hAnsi="Times New Roman" w:cs="Times New Roman"/>
          <w:bCs/>
        </w:rPr>
        <w:t>Komisia vypracúva záznamy z rokovaní a prijíma hodnotiace stanov</w:t>
      </w:r>
      <w:r>
        <w:rPr>
          <w:rFonts w:ascii="Times New Roman" w:hAnsi="Times New Roman" w:cs="Times New Roman"/>
          <w:bCs/>
        </w:rPr>
        <w:t>iská, ktoré predkladá ministrovi.</w:t>
      </w:r>
      <w:r w:rsidR="00AC55D7">
        <w:rPr>
          <w:rFonts w:ascii="Times New Roman" w:hAnsi="Times New Roman" w:cs="Times New Roman"/>
          <w:bCs/>
        </w:rPr>
        <w:t xml:space="preserve"> </w:t>
      </w:r>
      <w:r>
        <w:rPr>
          <w:rFonts w:ascii="Times New Roman" w:hAnsi="Times New Roman" w:cs="Times New Roman"/>
          <w:bCs/>
        </w:rPr>
        <w:t xml:space="preserve">Záznamy z rokovania komisie a hodnotiace stanoviská komisie sa bezodkladne zverejňujú na internetovej stránke ministerstva. </w:t>
      </w:r>
    </w:p>
    <w:p w:rsidR="008C1672" w:rsidP="008C1672">
      <w:pPr>
        <w:rPr>
          <w:rFonts w:ascii="Times New Roman" w:hAnsi="Times New Roman" w:cs="Times New Roman"/>
          <w:bCs/>
        </w:rPr>
      </w:pPr>
    </w:p>
    <w:p w:rsidR="008C1672" w:rsidP="008C1672">
      <w:pPr>
        <w:numPr>
          <w:ilvl w:val="0"/>
          <w:numId w:val="45"/>
        </w:numPr>
        <w:tabs>
          <w:tab w:val="left" w:pos="360"/>
        </w:tabs>
        <w:rPr>
          <w:rFonts w:ascii="Times New Roman" w:hAnsi="Times New Roman" w:cs="Times New Roman"/>
          <w:bCs/>
        </w:rPr>
      </w:pPr>
      <w:r>
        <w:rPr>
          <w:rFonts w:ascii="Times New Roman" w:hAnsi="Times New Roman" w:cs="Times New Roman"/>
          <w:bCs/>
        </w:rPr>
        <w:t>Hodnotiace stanoviská komisie majú pre ministerstvo odporúčajúci charakter.</w:t>
      </w:r>
    </w:p>
    <w:p w:rsidR="008C1672" w:rsidP="008C1672">
      <w:pPr>
        <w:keepNext/>
        <w:jc w:val="left"/>
        <w:outlineLvl w:val="0"/>
        <w:rPr>
          <w:rFonts w:ascii="Times New Roman" w:hAnsi="Times New Roman" w:cs="Times New Roman"/>
          <w:bCs/>
        </w:rPr>
      </w:pPr>
    </w:p>
    <w:p w:rsidR="008C1672" w:rsidRPr="00F2642D" w:rsidP="008C1672">
      <w:pPr>
        <w:keepNext/>
        <w:jc w:val="center"/>
        <w:outlineLvl w:val="0"/>
        <w:rPr>
          <w:rFonts w:ascii="Times New Roman" w:hAnsi="Times New Roman" w:cs="Times New Roman"/>
          <w:b/>
          <w:bCs/>
        </w:rPr>
      </w:pPr>
      <w:r w:rsidR="00BF1A9D">
        <w:rPr>
          <w:rFonts w:ascii="Times New Roman" w:hAnsi="Times New Roman" w:cs="Times New Roman"/>
          <w:b/>
          <w:bCs/>
        </w:rPr>
        <w:t>§ 17</w:t>
      </w:r>
    </w:p>
    <w:p w:rsidR="008C1672" w:rsidRPr="00F2642D" w:rsidP="008C1672">
      <w:pPr>
        <w:keepNext/>
        <w:jc w:val="center"/>
        <w:outlineLvl w:val="0"/>
        <w:rPr>
          <w:rFonts w:ascii="Times New Roman" w:hAnsi="Times New Roman" w:cs="Times New Roman"/>
          <w:b/>
          <w:bCs/>
        </w:rPr>
      </w:pPr>
      <w:r w:rsidRPr="00F2642D">
        <w:rPr>
          <w:rFonts w:ascii="Times New Roman" w:hAnsi="Times New Roman" w:cs="Times New Roman"/>
          <w:b/>
          <w:bCs/>
        </w:rPr>
        <w:t xml:space="preserve">Poskytnutie dotácií na šport na účely  podpory športu detí a mládeže </w:t>
      </w:r>
      <w:r w:rsidRPr="00F2642D">
        <w:rPr>
          <w:rFonts w:ascii="Times New Roman" w:hAnsi="Times New Roman" w:cs="Times New Roman"/>
          <w:b/>
          <w:bCs/>
          <w:szCs w:val="20"/>
        </w:rPr>
        <w:t>mimo vyučovacieho procesu</w:t>
      </w:r>
    </w:p>
    <w:p w:rsidR="008C1672" w:rsidP="008C1672">
      <w:pPr>
        <w:rPr>
          <w:rFonts w:ascii="Times New Roman" w:hAnsi="Times New Roman" w:cs="Times New Roman"/>
        </w:rPr>
      </w:pPr>
    </w:p>
    <w:p w:rsidR="008C1672" w:rsidP="008C1672">
      <w:pPr>
        <w:rPr>
          <w:rFonts w:ascii="Times New Roman" w:hAnsi="Times New Roman" w:cs="Times New Roman"/>
        </w:rPr>
      </w:pPr>
    </w:p>
    <w:p w:rsidR="008C1672" w:rsidP="009807C3">
      <w:pPr>
        <w:numPr>
          <w:ilvl w:val="0"/>
          <w:numId w:val="49"/>
        </w:numPr>
        <w:tabs>
          <w:tab w:val="left" w:pos="360"/>
        </w:tabs>
        <w:adjustRightInd/>
        <w:spacing w:line="360" w:lineRule="auto"/>
        <w:ind w:left="357" w:hanging="357"/>
        <w:textAlignment w:val="auto"/>
        <w:rPr>
          <w:rFonts w:ascii="Times New Roman" w:hAnsi="Times New Roman" w:cs="Times New Roman"/>
        </w:rPr>
      </w:pPr>
      <w:r w:rsidR="00F25D5F">
        <w:rPr>
          <w:rFonts w:ascii="Times New Roman" w:hAnsi="Times New Roman" w:cs="Times New Roman"/>
        </w:rPr>
        <w:t xml:space="preserve"> </w:t>
      </w:r>
      <w:r>
        <w:rPr>
          <w:rFonts w:ascii="Times New Roman" w:hAnsi="Times New Roman" w:cs="Times New Roman"/>
        </w:rPr>
        <w:t>Ministerstvo vyčlení na podporu športovania detí a</w:t>
      </w:r>
      <w:r w:rsidR="00F25D5F">
        <w:rPr>
          <w:rFonts w:ascii="Times New Roman" w:hAnsi="Times New Roman" w:cs="Times New Roman"/>
        </w:rPr>
        <w:t> </w:t>
      </w:r>
      <w:r>
        <w:rPr>
          <w:rFonts w:ascii="Times New Roman" w:hAnsi="Times New Roman" w:cs="Times New Roman"/>
        </w:rPr>
        <w:t>mládeže</w:t>
      </w:r>
      <w:r w:rsidR="00F25D5F">
        <w:rPr>
          <w:rFonts w:ascii="Times New Roman" w:hAnsi="Times New Roman" w:cs="Times New Roman"/>
        </w:rPr>
        <w:t xml:space="preserve"> </w:t>
      </w:r>
      <w:r w:rsidR="00AC55D7">
        <w:rPr>
          <w:rFonts w:ascii="Times New Roman" w:hAnsi="Times New Roman" w:cs="Times New Roman"/>
        </w:rPr>
        <w:t xml:space="preserve">do 18 rokov </w:t>
      </w:r>
      <w:r w:rsidR="00AC55D7">
        <w:rPr>
          <w:rFonts w:ascii="Times New Roman" w:hAnsi="Times New Roman" w:cs="Times New Roman"/>
          <w:bCs/>
          <w:szCs w:val="20"/>
        </w:rPr>
        <w:t xml:space="preserve">mimo vyučovacieho procesu </w:t>
      </w:r>
      <w:r w:rsidR="00AC55D7">
        <w:rPr>
          <w:rFonts w:ascii="Times New Roman" w:hAnsi="Times New Roman" w:cs="Times New Roman"/>
        </w:rPr>
        <w:t xml:space="preserve">(ďalej len „športovanie detí a mládeže“) </w:t>
      </w:r>
      <w:r>
        <w:rPr>
          <w:rFonts w:ascii="Times New Roman" w:hAnsi="Times New Roman" w:cs="Times New Roman"/>
        </w:rPr>
        <w:t>objem finančných pr</w:t>
      </w:r>
      <w:r w:rsidR="00F25D5F">
        <w:rPr>
          <w:rFonts w:ascii="Times New Roman" w:hAnsi="Times New Roman" w:cs="Times New Roman"/>
        </w:rPr>
        <w:t>ostriedkov zo štátneho rozpočtu.</w:t>
      </w:r>
    </w:p>
    <w:p w:rsidR="008C1672" w:rsidP="008C1672">
      <w:pPr>
        <w:rPr>
          <w:rFonts w:ascii="Times New Roman" w:hAnsi="Times New Roman" w:cs="Times New Roman"/>
        </w:rPr>
      </w:pPr>
    </w:p>
    <w:p w:rsidR="008C1672" w:rsidP="008C1672">
      <w:pPr>
        <w:numPr>
          <w:ilvl w:val="0"/>
          <w:numId w:val="49"/>
        </w:numPr>
        <w:tabs>
          <w:tab w:val="left" w:pos="360"/>
        </w:tabs>
        <w:rPr>
          <w:rFonts w:ascii="Times New Roman" w:hAnsi="Times New Roman" w:cs="Times New Roman"/>
        </w:rPr>
      </w:pPr>
      <w:r>
        <w:rPr>
          <w:rFonts w:ascii="Times New Roman" w:hAnsi="Times New Roman" w:cs="Times New Roman"/>
        </w:rPr>
        <w:t xml:space="preserve">Do verejnej súťaže o poskytnutie dotácie na účely </w:t>
      </w:r>
      <w:r w:rsidR="00F25D5F">
        <w:rPr>
          <w:rFonts w:ascii="Times New Roman" w:hAnsi="Times New Roman" w:cs="Times New Roman"/>
        </w:rPr>
        <w:t xml:space="preserve">športovania </w:t>
      </w:r>
      <w:r>
        <w:rPr>
          <w:rFonts w:ascii="Times New Roman" w:hAnsi="Times New Roman" w:cs="Times New Roman"/>
        </w:rPr>
        <w:t>detí a mládeže sa môžu prihlásiť predkladatelia projektov vyžadujúcich dotáciu na športovanie detí a mládeže v objeme vyššom ako päť miliónov slovenských korún.</w:t>
      </w:r>
    </w:p>
    <w:p w:rsidR="00F25D5F" w:rsidP="00F25D5F">
      <w:pPr>
        <w:rPr>
          <w:rFonts w:ascii="Times New Roman" w:hAnsi="Times New Roman" w:cs="Times New Roman"/>
        </w:rPr>
      </w:pPr>
    </w:p>
    <w:p w:rsidR="008C1672" w:rsidP="008C1672">
      <w:pPr>
        <w:numPr>
          <w:ilvl w:val="0"/>
          <w:numId w:val="49"/>
        </w:numPr>
        <w:tabs>
          <w:tab w:val="left" w:pos="360"/>
        </w:tabs>
        <w:rPr>
          <w:rFonts w:ascii="Times New Roman" w:hAnsi="Times New Roman" w:cs="Times New Roman"/>
        </w:rPr>
      </w:pPr>
      <w:r w:rsidR="00EF79C3">
        <w:rPr>
          <w:rFonts w:ascii="Times New Roman" w:hAnsi="Times New Roman" w:cs="Times New Roman"/>
        </w:rPr>
        <w:t>K</w:t>
      </w:r>
      <w:r>
        <w:rPr>
          <w:rFonts w:ascii="Times New Roman" w:hAnsi="Times New Roman" w:cs="Times New Roman"/>
        </w:rPr>
        <w:t>ritériami pri prideľovaní dotácií pre projekty</w:t>
      </w:r>
      <w:r w:rsidR="00C12014">
        <w:rPr>
          <w:rFonts w:ascii="Times New Roman" w:hAnsi="Times New Roman" w:cs="Times New Roman"/>
        </w:rPr>
        <w:t xml:space="preserve"> podľa odseku 2</w:t>
      </w:r>
      <w:r>
        <w:rPr>
          <w:rFonts w:ascii="Times New Roman" w:hAnsi="Times New Roman" w:cs="Times New Roman"/>
        </w:rPr>
        <w:t xml:space="preserve"> sú </w:t>
      </w:r>
    </w:p>
    <w:p w:rsidR="00DE6932" w:rsidP="00DE6932">
      <w:pPr>
        <w:numPr>
          <w:ilvl w:val="0"/>
          <w:numId w:val="50"/>
        </w:numPr>
        <w:tabs>
          <w:tab w:val="left" w:pos="720"/>
        </w:tabs>
        <w:rPr>
          <w:rFonts w:ascii="Times New Roman" w:hAnsi="Times New Roman" w:cs="Times New Roman"/>
        </w:rPr>
      </w:pPr>
      <w:r w:rsidR="008C1672">
        <w:rPr>
          <w:rFonts w:ascii="Times New Roman" w:hAnsi="Times New Roman" w:cs="Times New Roman"/>
        </w:rPr>
        <w:t>rozsah športovania mladých ľudí</w:t>
      </w:r>
      <w:r>
        <w:rPr>
          <w:rFonts w:ascii="Times New Roman" w:hAnsi="Times New Roman" w:cs="Times New Roman"/>
        </w:rPr>
        <w:t xml:space="preserve"> </w:t>
      </w:r>
      <w:r w:rsidR="00EF79C3">
        <w:rPr>
          <w:rFonts w:ascii="Times New Roman" w:hAnsi="Times New Roman" w:cs="Times New Roman"/>
        </w:rPr>
        <w:t>(</w:t>
      </w:r>
      <w:r>
        <w:rPr>
          <w:rFonts w:ascii="Times New Roman" w:hAnsi="Times New Roman" w:cs="Times New Roman"/>
        </w:rPr>
        <w:t>počet mladých ľudí a počet hodín strávených pri športovaní</w:t>
      </w:r>
      <w:r w:rsidR="00EF79C3">
        <w:rPr>
          <w:rFonts w:ascii="Times New Roman" w:hAnsi="Times New Roman" w:cs="Times New Roman"/>
        </w:rPr>
        <w:t>)</w:t>
      </w:r>
      <w:r>
        <w:rPr>
          <w:rFonts w:ascii="Times New Roman" w:hAnsi="Times New Roman" w:cs="Times New Roman"/>
        </w:rPr>
        <w:t>,</w:t>
      </w:r>
    </w:p>
    <w:p w:rsidR="008C1672" w:rsidP="00EF79C3">
      <w:pPr>
        <w:numPr>
          <w:ilvl w:val="0"/>
          <w:numId w:val="50"/>
        </w:numPr>
        <w:tabs>
          <w:tab w:val="left" w:pos="720"/>
        </w:tabs>
        <w:rPr>
          <w:rFonts w:ascii="Times New Roman" w:hAnsi="Times New Roman" w:cs="Times New Roman"/>
        </w:rPr>
      </w:pPr>
      <w:r w:rsidR="00F25D5F">
        <w:rPr>
          <w:rFonts w:ascii="Times New Roman" w:hAnsi="Times New Roman" w:cs="Times New Roman"/>
        </w:rPr>
        <w:t>športový prínos aktivít,</w:t>
      </w:r>
      <w:r w:rsidR="00DE6932">
        <w:rPr>
          <w:rFonts w:ascii="Times New Roman" w:hAnsi="Times New Roman" w:cs="Times New Roman"/>
        </w:rPr>
        <w:t xml:space="preserve"> najmä súťaživosť, kreativitu, vplyv na zdravie. </w:t>
      </w:r>
    </w:p>
    <w:p w:rsidR="008C1672" w:rsidP="008C1672">
      <w:pPr>
        <w:numPr>
          <w:ilvl w:val="0"/>
          <w:numId w:val="50"/>
        </w:numPr>
        <w:tabs>
          <w:tab w:val="left" w:pos="720"/>
        </w:tabs>
        <w:rPr>
          <w:rFonts w:ascii="Times New Roman" w:hAnsi="Times New Roman" w:cs="Times New Roman"/>
        </w:rPr>
      </w:pPr>
      <w:r>
        <w:rPr>
          <w:rFonts w:ascii="Times New Roman" w:hAnsi="Times New Roman" w:cs="Times New Roman"/>
        </w:rPr>
        <w:t>spoľahlivosť predkladateľa projekt</w:t>
      </w:r>
      <w:r>
        <w:rPr>
          <w:rFonts w:ascii="Times New Roman" w:hAnsi="Times New Roman" w:cs="Times New Roman"/>
        </w:rPr>
        <w:t>u</w:t>
      </w:r>
      <w:r w:rsidR="00F25D5F">
        <w:rPr>
          <w:rFonts w:ascii="Times New Roman" w:hAnsi="Times New Roman" w:cs="Times New Roman"/>
        </w:rPr>
        <w:t>.</w:t>
      </w:r>
    </w:p>
    <w:p w:rsidR="00F25D5F" w:rsidP="00F25D5F">
      <w:pPr>
        <w:ind w:left="360"/>
        <w:rPr>
          <w:rFonts w:ascii="Times New Roman" w:hAnsi="Times New Roman" w:cs="Times New Roman"/>
        </w:rPr>
      </w:pPr>
    </w:p>
    <w:p w:rsidR="00DE6932" w:rsidP="008C1672">
      <w:pPr>
        <w:numPr>
          <w:ilvl w:val="0"/>
          <w:numId w:val="49"/>
        </w:numPr>
        <w:tabs>
          <w:tab w:val="left" w:pos="360"/>
        </w:tabs>
        <w:rPr>
          <w:rFonts w:ascii="Times New Roman" w:hAnsi="Times New Roman" w:cs="Times New Roman"/>
        </w:rPr>
      </w:pPr>
      <w:r w:rsidR="008C1672">
        <w:rPr>
          <w:rFonts w:ascii="Times New Roman" w:hAnsi="Times New Roman" w:cs="Times New Roman"/>
        </w:rPr>
        <w:t xml:space="preserve">Ministerstvo </w:t>
      </w:r>
      <w:r w:rsidR="00F25D5F">
        <w:rPr>
          <w:rFonts w:ascii="Times New Roman" w:hAnsi="Times New Roman" w:cs="Times New Roman"/>
        </w:rPr>
        <w:t>pridelí kritériám podľa odseku 3</w:t>
      </w:r>
      <w:r w:rsidR="008C1672">
        <w:rPr>
          <w:rFonts w:ascii="Times New Roman" w:hAnsi="Times New Roman" w:cs="Times New Roman"/>
        </w:rPr>
        <w:t xml:space="preserve"> váhu, čo použije ako podklad na stanovenie vzorca, na základe ktorého možno každému projektu prideliť číselné skóre. </w:t>
      </w:r>
    </w:p>
    <w:p w:rsidR="008C1672" w:rsidP="008C1672">
      <w:pPr>
        <w:ind w:left="360"/>
        <w:rPr>
          <w:rFonts w:ascii="Times New Roman" w:hAnsi="Times New Roman" w:cs="Times New Roman"/>
        </w:rPr>
      </w:pPr>
    </w:p>
    <w:p w:rsidR="008C1672" w:rsidP="008C1672">
      <w:pPr>
        <w:numPr>
          <w:ilvl w:val="0"/>
          <w:numId w:val="49"/>
        </w:numPr>
        <w:tabs>
          <w:tab w:val="left" w:pos="360"/>
        </w:tabs>
        <w:rPr>
          <w:rFonts w:ascii="Times New Roman" w:hAnsi="Times New Roman" w:cs="Times New Roman"/>
        </w:rPr>
      </w:pPr>
      <w:r>
        <w:rPr>
          <w:rFonts w:ascii="Times New Roman" w:hAnsi="Times New Roman" w:cs="Times New Roman"/>
        </w:rPr>
        <w:t xml:space="preserve">Komisia pre šport detí a mládeže vyhodnotí projekty uchádzačov o  dotáciu na športovanie detí a mládeže podľa vzorca. </w:t>
      </w:r>
    </w:p>
    <w:p w:rsidR="008C1672" w:rsidP="008C1672">
      <w:pPr>
        <w:rPr>
          <w:rFonts w:ascii="Times New Roman" w:hAnsi="Times New Roman" w:cs="Times New Roman"/>
        </w:rPr>
      </w:pPr>
      <w:r>
        <w:rPr>
          <w:rFonts w:ascii="Times New Roman" w:hAnsi="Times New Roman" w:cs="Times New Roman"/>
        </w:rPr>
        <w:t xml:space="preserve"> </w:t>
      </w:r>
    </w:p>
    <w:p w:rsidR="008C1672" w:rsidP="008C1672">
      <w:pPr>
        <w:numPr>
          <w:ilvl w:val="0"/>
          <w:numId w:val="49"/>
        </w:numPr>
        <w:tabs>
          <w:tab w:val="left" w:pos="360"/>
        </w:tabs>
        <w:rPr>
          <w:rFonts w:ascii="Times New Roman" w:hAnsi="Times New Roman" w:cs="Times New Roman"/>
        </w:rPr>
      </w:pPr>
      <w:r>
        <w:rPr>
          <w:rFonts w:ascii="Times New Roman" w:hAnsi="Times New Roman" w:cs="Times New Roman"/>
        </w:rPr>
        <w:t xml:space="preserve">Komisia určí poradie projektov podľa indexu efektívnosti, ktorý je podielom </w:t>
      </w:r>
      <w:r w:rsidR="00187F61">
        <w:rPr>
          <w:rFonts w:ascii="Times New Roman" w:hAnsi="Times New Roman" w:cs="Times New Roman"/>
        </w:rPr>
        <w:t xml:space="preserve">číselného </w:t>
      </w:r>
      <w:r>
        <w:rPr>
          <w:rFonts w:ascii="Times New Roman" w:hAnsi="Times New Roman" w:cs="Times New Roman"/>
        </w:rPr>
        <w:t xml:space="preserve">skóre a dotácie, o ktorú žiadal predkladateľ projektu. </w:t>
      </w:r>
    </w:p>
    <w:p w:rsidR="008C1672" w:rsidP="008C1672">
      <w:pPr>
        <w:rPr>
          <w:rFonts w:ascii="Times New Roman" w:hAnsi="Times New Roman" w:cs="Times New Roman"/>
        </w:rPr>
      </w:pPr>
    </w:p>
    <w:p w:rsidR="008C1672" w:rsidP="008C1672">
      <w:pPr>
        <w:numPr>
          <w:ilvl w:val="0"/>
          <w:numId w:val="49"/>
        </w:numPr>
        <w:tabs>
          <w:tab w:val="left" w:pos="360"/>
        </w:tabs>
        <w:rPr>
          <w:rFonts w:ascii="Times New Roman" w:hAnsi="Times New Roman" w:cs="Times New Roman"/>
        </w:rPr>
      </w:pPr>
      <w:r>
        <w:rPr>
          <w:rFonts w:ascii="Times New Roman" w:hAnsi="Times New Roman" w:cs="Times New Roman"/>
        </w:rPr>
        <w:t>Komisia navrhne ministerstvu pridelenie žiadaných dotácií pre projekty v poradí podľa indexu efektívnosti.</w:t>
      </w:r>
    </w:p>
    <w:p w:rsidR="008C1672" w:rsidP="008C1672">
      <w:pPr>
        <w:rPr>
          <w:rFonts w:ascii="Times New Roman" w:hAnsi="Times New Roman" w:cs="Times New Roman"/>
        </w:rPr>
      </w:pPr>
    </w:p>
    <w:p w:rsidR="008C1672" w:rsidRPr="00F25D5F" w:rsidP="008C1672">
      <w:pPr>
        <w:numPr>
          <w:ilvl w:val="0"/>
          <w:numId w:val="49"/>
        </w:numPr>
        <w:tabs>
          <w:tab w:val="left" w:pos="360"/>
        </w:tabs>
        <w:rPr>
          <w:rFonts w:ascii="Times New Roman" w:hAnsi="Times New Roman" w:cs="Times New Roman"/>
        </w:rPr>
      </w:pPr>
      <w:r w:rsidRPr="00F25D5F">
        <w:rPr>
          <w:rFonts w:ascii="Times New Roman" w:hAnsi="Times New Roman" w:cs="Times New Roman"/>
        </w:rPr>
        <w:t xml:space="preserve">Ministerstvo rozhodne o pridelení dotácií na športovanie detí a mládeže pre jednotlivé projekty, pričom zohľadní odporúčanie komisie pre šport detí a mládeže. </w:t>
      </w:r>
    </w:p>
    <w:p w:rsidR="008C1672" w:rsidP="008C1672">
      <w:pPr>
        <w:rPr>
          <w:rFonts w:ascii="Times New Roman" w:hAnsi="Times New Roman" w:cs="Times New Roman"/>
        </w:rPr>
      </w:pPr>
    </w:p>
    <w:p w:rsidR="008C1672" w:rsidP="009807C3">
      <w:pPr>
        <w:numPr>
          <w:ilvl w:val="0"/>
          <w:numId w:val="49"/>
        </w:numPr>
        <w:tabs>
          <w:tab w:val="clear" w:pos="360"/>
        </w:tabs>
        <w:rPr>
          <w:rFonts w:ascii="Times New Roman" w:hAnsi="Times New Roman" w:cs="Times New Roman"/>
        </w:rPr>
      </w:pPr>
      <w:r>
        <w:rPr>
          <w:rFonts w:ascii="Times New Roman" w:hAnsi="Times New Roman" w:cs="Times New Roman"/>
        </w:rPr>
        <w:t xml:space="preserve">Ministerstvo pridelí dotácie na športovanie detí a mládeže pre jednotlivé projekty v poradí podľa najlepších výsledkov v indexe efektívnosti až do vyčerpania vyčlenených finančných prostriedkov na túto prioritu. </w:t>
      </w:r>
    </w:p>
    <w:p w:rsidR="00EF79C3" w:rsidP="00EF79C3">
      <w:pPr>
        <w:rPr>
          <w:rFonts w:ascii="Times New Roman" w:hAnsi="Times New Roman" w:cs="Times New Roman"/>
        </w:rPr>
      </w:pPr>
    </w:p>
    <w:p w:rsidR="008C1672" w:rsidP="009807C3">
      <w:pPr>
        <w:numPr>
          <w:ilvl w:val="0"/>
          <w:numId w:val="49"/>
        </w:numPr>
        <w:tabs>
          <w:tab w:val="clear" w:pos="360"/>
        </w:tabs>
        <w:rPr>
          <w:rFonts w:ascii="Times New Roman" w:hAnsi="Times New Roman" w:cs="Times New Roman"/>
        </w:rPr>
      </w:pPr>
      <w:r>
        <w:rPr>
          <w:rFonts w:ascii="Times New Roman" w:hAnsi="Times New Roman" w:cs="Times New Roman"/>
        </w:rPr>
        <w:t>Ministerstvo môže zvážiť usporiadanie viackolovej súťaže až do vyčerpania vyčlenených finančných prostriedko</w:t>
      </w:r>
      <w:r>
        <w:rPr>
          <w:rFonts w:ascii="Times New Roman" w:hAnsi="Times New Roman" w:cs="Times New Roman"/>
        </w:rPr>
        <w:t xml:space="preserve">v na túto prioritu. </w:t>
      </w:r>
    </w:p>
    <w:p w:rsidR="008C1672" w:rsidP="008C1672">
      <w:pPr>
        <w:rPr>
          <w:rFonts w:ascii="Times New Roman" w:hAnsi="Times New Roman" w:cs="Times New Roman"/>
        </w:rPr>
      </w:pPr>
    </w:p>
    <w:p w:rsidR="008C1672" w:rsidP="008C1672">
      <w:pPr>
        <w:numPr>
          <w:ilvl w:val="0"/>
          <w:numId w:val="49"/>
        </w:numPr>
        <w:tabs>
          <w:tab w:val="left" w:pos="360"/>
        </w:tabs>
        <w:rPr>
          <w:rFonts w:ascii="Times New Roman" w:hAnsi="Times New Roman" w:cs="Times New Roman"/>
        </w:rPr>
      </w:pPr>
      <w:r>
        <w:rPr>
          <w:rFonts w:ascii="Times New Roman" w:hAnsi="Times New Roman" w:cs="Times New Roman"/>
        </w:rPr>
        <w:t>Výsledky súťaže s pridelenými dotáciami na športovanie detí a mládeže uverejní ministerstvo na internetovej stránke ministerstva.</w:t>
      </w:r>
    </w:p>
    <w:p w:rsidR="008C1672" w:rsidP="008C1672">
      <w:pPr>
        <w:jc w:val="left"/>
        <w:rPr>
          <w:rFonts w:ascii="Times New Roman" w:hAnsi="Times New Roman" w:cs="Times New Roman"/>
          <w:bCs/>
        </w:rPr>
      </w:pPr>
    </w:p>
    <w:p w:rsidR="001111E4" w:rsidP="008C1672">
      <w:pPr>
        <w:jc w:val="left"/>
        <w:rPr>
          <w:rFonts w:ascii="Times New Roman" w:hAnsi="Times New Roman" w:cs="Times New Roman"/>
          <w:bCs/>
        </w:rPr>
      </w:pPr>
    </w:p>
    <w:p w:rsidR="001111E4" w:rsidP="008C1672">
      <w:pPr>
        <w:jc w:val="left"/>
        <w:rPr>
          <w:rFonts w:ascii="Times New Roman" w:hAnsi="Times New Roman" w:cs="Times New Roman"/>
          <w:bCs/>
        </w:rPr>
      </w:pPr>
    </w:p>
    <w:p w:rsidR="008C1672" w:rsidRPr="00F2642D" w:rsidP="008C1672">
      <w:pPr>
        <w:keepNext/>
        <w:jc w:val="center"/>
        <w:outlineLvl w:val="0"/>
        <w:rPr>
          <w:rFonts w:ascii="Times New Roman" w:hAnsi="Times New Roman" w:cs="Times New Roman"/>
          <w:b/>
          <w:bCs/>
        </w:rPr>
      </w:pPr>
      <w:r w:rsidR="00BF1A9D">
        <w:rPr>
          <w:rFonts w:ascii="Times New Roman" w:hAnsi="Times New Roman" w:cs="Times New Roman"/>
          <w:b/>
          <w:bCs/>
        </w:rPr>
        <w:t>§ 18</w:t>
      </w:r>
    </w:p>
    <w:p w:rsidR="008C1672" w:rsidRPr="00F2642D" w:rsidP="008C1672">
      <w:pPr>
        <w:jc w:val="center"/>
        <w:rPr>
          <w:rFonts w:ascii="Times New Roman" w:hAnsi="Times New Roman" w:cs="Times New Roman"/>
          <w:b/>
          <w:bCs/>
        </w:rPr>
      </w:pPr>
      <w:r w:rsidRPr="00F2642D">
        <w:rPr>
          <w:rFonts w:ascii="Times New Roman" w:hAnsi="Times New Roman" w:cs="Times New Roman"/>
          <w:b/>
          <w:bCs/>
        </w:rPr>
        <w:t xml:space="preserve">Poskytnutie dotácií na účely </w:t>
      </w:r>
      <w:r w:rsidRPr="00F2642D">
        <w:rPr>
          <w:rFonts w:ascii="Times New Roman" w:hAnsi="Times New Roman" w:cs="Times New Roman"/>
          <w:b/>
        </w:rPr>
        <w:t>podpory športovej reprezentácie v prioritných športoch</w:t>
      </w:r>
    </w:p>
    <w:p w:rsidR="008C1672" w:rsidP="008C1672">
      <w:pPr>
        <w:rPr>
          <w:rFonts w:ascii="Times New Roman" w:hAnsi="Times New Roman" w:cs="Times New Roman"/>
        </w:rPr>
      </w:pPr>
    </w:p>
    <w:p w:rsidR="008C1672" w:rsidP="008C1672">
      <w:pPr>
        <w:numPr>
          <w:ilvl w:val="0"/>
          <w:numId w:val="51"/>
        </w:numPr>
        <w:tabs>
          <w:tab w:val="left" w:pos="360"/>
        </w:tabs>
        <w:rPr>
          <w:rFonts w:ascii="Times New Roman" w:hAnsi="Times New Roman" w:cs="Times New Roman"/>
        </w:rPr>
      </w:pPr>
      <w:r>
        <w:rPr>
          <w:rFonts w:ascii="Times New Roman" w:hAnsi="Times New Roman" w:cs="Times New Roman"/>
        </w:rPr>
        <w:t xml:space="preserve">Ministerstvo vyčlení na podporu </w:t>
      </w:r>
      <w:r w:rsidR="004B2ECD">
        <w:rPr>
          <w:rFonts w:ascii="Times New Roman" w:hAnsi="Times New Roman" w:cs="Times New Roman"/>
        </w:rPr>
        <w:t xml:space="preserve">športovej </w:t>
      </w:r>
      <w:r>
        <w:rPr>
          <w:rFonts w:ascii="Times New Roman" w:hAnsi="Times New Roman" w:cs="Times New Roman"/>
        </w:rPr>
        <w:t xml:space="preserve">reprezentácie </w:t>
      </w:r>
      <w:r w:rsidR="001B4882">
        <w:rPr>
          <w:rFonts w:ascii="Times New Roman" w:hAnsi="Times New Roman" w:cs="Times New Roman"/>
        </w:rPr>
        <w:t xml:space="preserve">v prioritných športoch </w:t>
      </w:r>
      <w:r>
        <w:rPr>
          <w:rFonts w:ascii="Times New Roman" w:hAnsi="Times New Roman" w:cs="Times New Roman"/>
        </w:rPr>
        <w:t>objem finančných prostriedkov zo štátneho rozpočtu</w:t>
      </w:r>
      <w:r w:rsidR="002C2067">
        <w:rPr>
          <w:rFonts w:ascii="Times New Roman" w:hAnsi="Times New Roman" w:cs="Times New Roman"/>
        </w:rPr>
        <w:t>.</w:t>
      </w:r>
      <w:r>
        <w:rPr>
          <w:rFonts w:ascii="Times New Roman" w:hAnsi="Times New Roman" w:cs="Times New Roman"/>
        </w:rPr>
        <w:t xml:space="preserve">. </w:t>
      </w:r>
    </w:p>
    <w:p w:rsidR="008C1672" w:rsidP="008C1672">
      <w:pPr>
        <w:rPr>
          <w:rFonts w:ascii="Times New Roman" w:hAnsi="Times New Roman" w:cs="Times New Roman"/>
        </w:rPr>
      </w:pPr>
    </w:p>
    <w:p w:rsidR="008C1672" w:rsidP="008C1672">
      <w:pPr>
        <w:numPr>
          <w:ilvl w:val="0"/>
          <w:numId w:val="51"/>
        </w:numPr>
        <w:tabs>
          <w:tab w:val="left" w:pos="360"/>
        </w:tabs>
        <w:rPr>
          <w:rFonts w:ascii="Times New Roman" w:hAnsi="Times New Roman" w:cs="Times New Roman"/>
        </w:rPr>
      </w:pPr>
      <w:r w:rsidR="002C2067">
        <w:rPr>
          <w:rFonts w:ascii="Times New Roman" w:hAnsi="Times New Roman" w:cs="Times New Roman"/>
        </w:rPr>
        <w:t>Žiadateľmi o dotáciu na účely podpory</w:t>
      </w:r>
      <w:r>
        <w:rPr>
          <w:rFonts w:ascii="Times New Roman" w:hAnsi="Times New Roman" w:cs="Times New Roman"/>
        </w:rPr>
        <w:t xml:space="preserve"> športovej reprezentácie </w:t>
      </w:r>
      <w:r w:rsidR="002C2067">
        <w:rPr>
          <w:rFonts w:ascii="Times New Roman" w:hAnsi="Times New Roman" w:cs="Times New Roman"/>
        </w:rPr>
        <w:t xml:space="preserve">v prioritných športoch </w:t>
      </w:r>
      <w:r>
        <w:rPr>
          <w:rFonts w:ascii="Times New Roman" w:hAnsi="Times New Roman" w:cs="Times New Roman"/>
        </w:rPr>
        <w:t>môžu byť len športové zväzy.</w:t>
      </w:r>
    </w:p>
    <w:p w:rsidR="008C1672" w:rsidP="008C1672">
      <w:pPr>
        <w:rPr>
          <w:rFonts w:ascii="Times New Roman" w:hAnsi="Times New Roman" w:cs="Times New Roman"/>
        </w:rPr>
      </w:pPr>
    </w:p>
    <w:p w:rsidR="008C1672" w:rsidP="008C1672">
      <w:pPr>
        <w:numPr>
          <w:ilvl w:val="0"/>
          <w:numId w:val="51"/>
        </w:numPr>
        <w:tabs>
          <w:tab w:val="left" w:pos="360"/>
        </w:tabs>
        <w:rPr>
          <w:rFonts w:ascii="Times New Roman" w:hAnsi="Times New Roman" w:cs="Times New Roman"/>
        </w:rPr>
      </w:pPr>
      <w:r w:rsidR="00187F61">
        <w:rPr>
          <w:rFonts w:ascii="Times New Roman" w:hAnsi="Times New Roman" w:cs="Times New Roman"/>
        </w:rPr>
        <w:t>K</w:t>
      </w:r>
      <w:r>
        <w:rPr>
          <w:rFonts w:ascii="Times New Roman" w:hAnsi="Times New Roman" w:cs="Times New Roman"/>
        </w:rPr>
        <w:t xml:space="preserve">ritériami pri prideľovaní dotácií </w:t>
      </w:r>
      <w:r>
        <w:rPr>
          <w:rFonts w:ascii="Times New Roman" w:hAnsi="Times New Roman" w:cs="Times New Roman"/>
          <w:bCs/>
        </w:rPr>
        <w:t xml:space="preserve">na účely </w:t>
      </w:r>
      <w:r>
        <w:rPr>
          <w:rFonts w:ascii="Times New Roman" w:hAnsi="Times New Roman" w:cs="Times New Roman"/>
        </w:rPr>
        <w:t>podpory športovej</w:t>
      </w:r>
      <w:r w:rsidRPr="00C10E49">
        <w:rPr>
          <w:rFonts w:ascii="Times New Roman" w:hAnsi="Times New Roman" w:cs="Times New Roman"/>
        </w:rPr>
        <w:t xml:space="preserve"> reprezentácie v prioritných športoch</w:t>
      </w:r>
      <w:r>
        <w:rPr>
          <w:rFonts w:ascii="Times New Roman" w:hAnsi="Times New Roman" w:cs="Times New Roman"/>
        </w:rPr>
        <w:t xml:space="preserve"> sú </w:t>
      </w:r>
    </w:p>
    <w:p w:rsidR="00187F61" w:rsidP="00187F61">
      <w:pPr>
        <w:numPr>
          <w:ilvl w:val="0"/>
          <w:numId w:val="52"/>
        </w:numPr>
        <w:tabs>
          <w:tab w:val="left" w:pos="720"/>
        </w:tabs>
        <w:rPr>
          <w:rFonts w:ascii="Times New Roman" w:hAnsi="Times New Roman" w:cs="Times New Roman"/>
        </w:rPr>
      </w:pPr>
      <w:r>
        <w:rPr>
          <w:rFonts w:ascii="Times New Roman" w:hAnsi="Times New Roman" w:cs="Times New Roman"/>
        </w:rPr>
        <w:t>domáca popularita športu určená podľa prieskumov</w:t>
      </w:r>
      <w:r w:rsidR="001B4882">
        <w:rPr>
          <w:rFonts w:ascii="Times New Roman" w:hAnsi="Times New Roman" w:cs="Times New Roman"/>
        </w:rPr>
        <w:t xml:space="preserve"> </w:t>
      </w:r>
      <w:r>
        <w:rPr>
          <w:rFonts w:ascii="Times New Roman" w:hAnsi="Times New Roman" w:cs="Times New Roman"/>
        </w:rPr>
        <w:t xml:space="preserve"> verejnej mienky</w:t>
      </w:r>
      <w:r w:rsidR="001B4882">
        <w:rPr>
          <w:rFonts w:ascii="Times New Roman" w:hAnsi="Times New Roman" w:cs="Times New Roman"/>
        </w:rPr>
        <w:t>, hodnotenia</w:t>
      </w:r>
      <w:r>
        <w:rPr>
          <w:rFonts w:ascii="Times New Roman" w:hAnsi="Times New Roman" w:cs="Times New Roman"/>
        </w:rPr>
        <w:t xml:space="preserve"> komisie pre reprezentáciu a talentovanú mládež a podľa výsledkov monitorovania domácich médií</w:t>
      </w:r>
      <w:r>
        <w:rPr>
          <w:rFonts w:ascii="Times New Roman" w:hAnsi="Times New Roman" w:cs="Times New Roman"/>
        </w:rPr>
        <w:t>,</w:t>
      </w:r>
    </w:p>
    <w:p w:rsidR="00187F61" w:rsidP="00187F61">
      <w:pPr>
        <w:numPr>
          <w:ilvl w:val="0"/>
          <w:numId w:val="52"/>
        </w:numPr>
        <w:tabs>
          <w:tab w:val="left" w:pos="720"/>
        </w:tabs>
        <w:rPr>
          <w:rFonts w:ascii="Times New Roman" w:hAnsi="Times New Roman" w:cs="Times New Roman"/>
        </w:rPr>
      </w:pPr>
      <w:r>
        <w:rPr>
          <w:rFonts w:ascii="Times New Roman" w:hAnsi="Times New Roman" w:cs="Times New Roman"/>
        </w:rPr>
        <w:t xml:space="preserve">zahraničná popularita športu určená podľa prieskumu </w:t>
      </w:r>
      <w:r>
        <w:rPr>
          <w:rFonts w:ascii="Times New Roman" w:hAnsi="Times New Roman" w:cs="Times New Roman"/>
          <w:bCs/>
        </w:rPr>
        <w:t>na veľvyslanectvách Slovenskej republiky pri zohľadnení významu krajiny podľa počtu obyvateľov a hrubého domáceho produktu,</w:t>
      </w:r>
      <w:r>
        <w:rPr>
          <w:rFonts w:ascii="Times New Roman" w:hAnsi="Times New Roman" w:cs="Times New Roman"/>
        </w:rPr>
        <w:t xml:space="preserve"> podľa medzinárodnej konkurencie vyjadrenej</w:t>
      </w:r>
      <w:r>
        <w:rPr>
          <w:rFonts w:ascii="Times New Roman" w:hAnsi="Times New Roman" w:cs="Times New Roman"/>
          <w:bCs/>
        </w:rPr>
        <w:t xml:space="preserve"> počtom národných zväzov v medzinárodnej federácii športu, podľa </w:t>
      </w:r>
      <w:r>
        <w:rPr>
          <w:rFonts w:ascii="Times New Roman" w:hAnsi="Times New Roman" w:cs="Times New Roman"/>
        </w:rPr>
        <w:t>zaradenia medzi olympijské športy a  podľa výsledkov monitorovania zahraničných médií</w:t>
      </w:r>
      <w:r w:rsidR="002C2067">
        <w:rPr>
          <w:rFonts w:ascii="Times New Roman" w:hAnsi="Times New Roman" w:cs="Times New Roman"/>
        </w:rPr>
        <w:t>,</w:t>
      </w:r>
    </w:p>
    <w:p w:rsidR="008C1672" w:rsidP="008C1672">
      <w:pPr>
        <w:numPr>
          <w:ilvl w:val="0"/>
          <w:numId w:val="52"/>
        </w:numPr>
        <w:tabs>
          <w:tab w:val="left" w:pos="720"/>
        </w:tabs>
        <w:rPr>
          <w:rFonts w:ascii="Times New Roman" w:hAnsi="Times New Roman" w:cs="Times New Roman"/>
        </w:rPr>
      </w:pPr>
      <w:r>
        <w:rPr>
          <w:rFonts w:ascii="Times New Roman" w:hAnsi="Times New Roman" w:cs="Times New Roman"/>
        </w:rPr>
        <w:t xml:space="preserve">dosiahnuté úspechy </w:t>
      </w:r>
      <w:r w:rsidR="00187F61">
        <w:rPr>
          <w:rFonts w:ascii="Times New Roman" w:hAnsi="Times New Roman" w:cs="Times New Roman"/>
        </w:rPr>
        <w:t xml:space="preserve"> športovej </w:t>
      </w:r>
      <w:r>
        <w:rPr>
          <w:rFonts w:ascii="Times New Roman" w:hAnsi="Times New Roman" w:cs="Times New Roman"/>
        </w:rPr>
        <w:t xml:space="preserve">reprezentácie </w:t>
      </w:r>
      <w:r w:rsidR="001B4882">
        <w:rPr>
          <w:rFonts w:ascii="Times New Roman" w:hAnsi="Times New Roman" w:cs="Times New Roman"/>
        </w:rPr>
        <w:t xml:space="preserve"> (</w:t>
      </w:r>
      <w:r w:rsidR="002C2067">
        <w:rPr>
          <w:rFonts w:ascii="Times New Roman" w:hAnsi="Times New Roman" w:cs="Times New Roman"/>
        </w:rPr>
        <w:t>umiestnenie športovej reprezen</w:t>
      </w:r>
      <w:r w:rsidR="001B4882">
        <w:rPr>
          <w:rFonts w:ascii="Times New Roman" w:hAnsi="Times New Roman" w:cs="Times New Roman"/>
        </w:rPr>
        <w:t>tácie v medzinárodnom rebríčku).</w:t>
      </w:r>
    </w:p>
    <w:p w:rsidR="002C2067" w:rsidP="002C2067">
      <w:pPr>
        <w:ind w:left="360"/>
        <w:rPr>
          <w:rFonts w:ascii="Times New Roman" w:hAnsi="Times New Roman" w:cs="Times New Roman"/>
        </w:rPr>
      </w:pPr>
    </w:p>
    <w:p w:rsidR="002C2067" w:rsidP="002C2067">
      <w:pPr>
        <w:numPr>
          <w:ilvl w:val="0"/>
          <w:numId w:val="51"/>
        </w:numPr>
        <w:tabs>
          <w:tab w:val="left" w:pos="360"/>
        </w:tabs>
        <w:rPr>
          <w:rFonts w:ascii="Times New Roman" w:hAnsi="Times New Roman" w:cs="Times New Roman"/>
        </w:rPr>
      </w:pPr>
      <w:r>
        <w:rPr>
          <w:rFonts w:ascii="Times New Roman" w:hAnsi="Times New Roman" w:cs="Times New Roman"/>
        </w:rPr>
        <w:t xml:space="preserve">Ministerstvo pridelí kritériám podľa odseku 3 váhu, ktorá je podkladom na určenie vzorca, na základe ktorého možno každému športu prideliť číselné skóre. </w:t>
      </w:r>
    </w:p>
    <w:p w:rsidR="002C2067" w:rsidP="002C2067">
      <w:pPr>
        <w:rPr>
          <w:rFonts w:ascii="Times New Roman" w:hAnsi="Times New Roman" w:cs="Times New Roman"/>
        </w:rPr>
      </w:pPr>
    </w:p>
    <w:p w:rsidR="008C1672" w:rsidP="008C1672">
      <w:pPr>
        <w:numPr>
          <w:ilvl w:val="0"/>
          <w:numId w:val="51"/>
        </w:numPr>
        <w:tabs>
          <w:tab w:val="left" w:pos="360"/>
        </w:tabs>
        <w:rPr>
          <w:rFonts w:ascii="Times New Roman" w:hAnsi="Times New Roman" w:cs="Times New Roman"/>
        </w:rPr>
      </w:pPr>
      <w:r>
        <w:rPr>
          <w:rFonts w:ascii="Times New Roman" w:hAnsi="Times New Roman" w:cs="Times New Roman"/>
        </w:rPr>
        <w:t xml:space="preserve">Ministerstvo vypočíta pre každého uchádzača o podporu športovej reprezentácie </w:t>
      </w:r>
      <w:r w:rsidR="002C2067">
        <w:rPr>
          <w:rFonts w:ascii="Times New Roman" w:hAnsi="Times New Roman" w:cs="Times New Roman"/>
        </w:rPr>
        <w:t xml:space="preserve">číselné </w:t>
      </w:r>
      <w:r>
        <w:rPr>
          <w:rFonts w:ascii="Times New Roman" w:hAnsi="Times New Roman" w:cs="Times New Roman"/>
        </w:rPr>
        <w:t>skóre, pričom vyzve uchádzačov o predloženie žiadosti s potrebnými údajmi, vrátane výšky žiadanej dotácie a rozpočtu športového zväzu na nasledujúci rok.</w:t>
      </w:r>
    </w:p>
    <w:p w:rsidR="008C1672" w:rsidP="008C1672">
      <w:pPr>
        <w:rPr>
          <w:rFonts w:ascii="Times New Roman" w:hAnsi="Times New Roman" w:cs="Times New Roman"/>
        </w:rPr>
      </w:pPr>
    </w:p>
    <w:p w:rsidR="008C1672" w:rsidP="008C1672">
      <w:pPr>
        <w:numPr>
          <w:ilvl w:val="0"/>
          <w:numId w:val="51"/>
        </w:numPr>
        <w:tabs>
          <w:tab w:val="left" w:pos="360"/>
        </w:tabs>
        <w:rPr>
          <w:rFonts w:ascii="Times New Roman" w:hAnsi="Times New Roman" w:cs="Times New Roman"/>
        </w:rPr>
      </w:pPr>
      <w:r>
        <w:rPr>
          <w:rFonts w:ascii="Times New Roman" w:hAnsi="Times New Roman" w:cs="Times New Roman"/>
        </w:rPr>
        <w:t xml:space="preserve">Na posúdenie  </w:t>
      </w:r>
      <w:r>
        <w:rPr>
          <w:rFonts w:ascii="Times New Roman" w:hAnsi="Times New Roman" w:cs="Times New Roman"/>
          <w:bCs/>
        </w:rPr>
        <w:t xml:space="preserve">subjektívnych kritérií alebo kritérií, ktoré nemožno zmerať, použije ministerstvo výsledky posúdenia </w:t>
      </w:r>
      <w:r>
        <w:rPr>
          <w:rFonts w:ascii="Times New Roman" w:hAnsi="Times New Roman" w:cs="Times New Roman"/>
        </w:rPr>
        <w:t>komisie pre reprezentáciu a talentovanú mládež.</w:t>
      </w:r>
    </w:p>
    <w:p w:rsidR="008C1672" w:rsidP="008C1672">
      <w:pPr>
        <w:rPr>
          <w:rFonts w:ascii="Times New Roman" w:hAnsi="Times New Roman" w:cs="Times New Roman"/>
        </w:rPr>
      </w:pPr>
    </w:p>
    <w:p w:rsidR="008C1672" w:rsidP="008C1672">
      <w:pPr>
        <w:numPr>
          <w:ilvl w:val="0"/>
          <w:numId w:val="51"/>
        </w:numPr>
        <w:tabs>
          <w:tab w:val="left" w:pos="360"/>
        </w:tabs>
        <w:rPr>
          <w:rFonts w:ascii="Times New Roman" w:hAnsi="Times New Roman" w:cs="Times New Roman"/>
        </w:rPr>
      </w:pPr>
      <w:r>
        <w:rPr>
          <w:rFonts w:ascii="Times New Roman" w:hAnsi="Times New Roman" w:cs="Times New Roman"/>
        </w:rPr>
        <w:t xml:space="preserve">Ministerstvo zostaví poradie prioritných športov podľa najlepších výsledkov v indexe efektívnosti, ktorý je podielom dosiahnutého </w:t>
      </w:r>
      <w:r w:rsidR="002C2067">
        <w:rPr>
          <w:rFonts w:ascii="Times New Roman" w:hAnsi="Times New Roman" w:cs="Times New Roman"/>
        </w:rPr>
        <w:t xml:space="preserve">číselného </w:t>
      </w:r>
      <w:r>
        <w:rPr>
          <w:rFonts w:ascii="Times New Roman" w:hAnsi="Times New Roman" w:cs="Times New Roman"/>
        </w:rPr>
        <w:t xml:space="preserve">skóre uchádzača a výšky dotácie pre športové odvetvie uchádzača v minulosti. </w:t>
      </w:r>
    </w:p>
    <w:p w:rsidR="008C1672" w:rsidP="008C1672">
      <w:pPr>
        <w:rPr>
          <w:rFonts w:ascii="Times New Roman" w:hAnsi="Times New Roman" w:cs="Times New Roman"/>
        </w:rPr>
      </w:pPr>
      <w:r>
        <w:rPr>
          <w:rFonts w:ascii="Times New Roman" w:hAnsi="Times New Roman" w:cs="Times New Roman"/>
        </w:rPr>
        <w:t xml:space="preserve"> </w:t>
      </w:r>
    </w:p>
    <w:p w:rsidR="008C1672" w:rsidP="008C1672">
      <w:pPr>
        <w:numPr>
          <w:ilvl w:val="0"/>
          <w:numId w:val="51"/>
        </w:numPr>
        <w:tabs>
          <w:tab w:val="left" w:pos="360"/>
        </w:tabs>
        <w:rPr>
          <w:rFonts w:ascii="Times New Roman" w:hAnsi="Times New Roman" w:cs="Times New Roman"/>
        </w:rPr>
      </w:pPr>
      <w:r>
        <w:rPr>
          <w:rFonts w:ascii="Times New Roman" w:hAnsi="Times New Roman" w:cs="Times New Roman"/>
        </w:rPr>
        <w:t>Ministerstvo prid</w:t>
      </w:r>
      <w:r>
        <w:rPr>
          <w:rFonts w:ascii="Times New Roman" w:hAnsi="Times New Roman" w:cs="Times New Roman"/>
        </w:rPr>
        <w:t xml:space="preserve">elí dotácie </w:t>
      </w:r>
      <w:r>
        <w:rPr>
          <w:rFonts w:ascii="Times New Roman" w:hAnsi="Times New Roman" w:cs="Times New Roman"/>
          <w:bCs/>
        </w:rPr>
        <w:t xml:space="preserve">na účely </w:t>
      </w:r>
      <w:r>
        <w:rPr>
          <w:rFonts w:ascii="Times New Roman" w:hAnsi="Times New Roman" w:cs="Times New Roman"/>
        </w:rPr>
        <w:t>podpory športovej</w:t>
      </w:r>
      <w:r w:rsidRPr="00C10E49">
        <w:rPr>
          <w:rFonts w:ascii="Times New Roman" w:hAnsi="Times New Roman" w:cs="Times New Roman"/>
        </w:rPr>
        <w:t xml:space="preserve"> reprezentácie v prioritných športoch</w:t>
      </w:r>
      <w:r>
        <w:rPr>
          <w:rFonts w:ascii="Times New Roman" w:hAnsi="Times New Roman" w:cs="Times New Roman"/>
        </w:rPr>
        <w:t xml:space="preserve"> podľa uzavretého rebríčku prioritných športov v objeme žiadanej dotácie. Nevyčerpané finančné prostriedky na túto prioritu presunie na podporu iných športov.</w:t>
      </w:r>
    </w:p>
    <w:p w:rsidR="008C1672" w:rsidP="008C1672">
      <w:pPr>
        <w:rPr>
          <w:rFonts w:ascii="Times New Roman" w:hAnsi="Times New Roman" w:cs="Times New Roman"/>
        </w:rPr>
      </w:pPr>
    </w:p>
    <w:p w:rsidR="008C1672" w:rsidP="008C1672">
      <w:pPr>
        <w:numPr>
          <w:ilvl w:val="0"/>
          <w:numId w:val="51"/>
        </w:numPr>
        <w:tabs>
          <w:tab w:val="left" w:pos="360"/>
        </w:tabs>
        <w:rPr>
          <w:rFonts w:ascii="Times New Roman" w:hAnsi="Times New Roman" w:cs="Times New Roman"/>
        </w:rPr>
      </w:pPr>
      <w:r>
        <w:rPr>
          <w:rFonts w:ascii="Times New Roman" w:hAnsi="Times New Roman" w:cs="Times New Roman"/>
        </w:rPr>
        <w:t>Poradie prioritných š</w:t>
      </w:r>
      <w:r>
        <w:rPr>
          <w:rFonts w:ascii="Times New Roman" w:hAnsi="Times New Roman" w:cs="Times New Roman"/>
        </w:rPr>
        <w:t xml:space="preserve">portov s pridelenými dotáciami </w:t>
      </w:r>
      <w:r>
        <w:rPr>
          <w:rFonts w:ascii="Times New Roman" w:hAnsi="Times New Roman" w:cs="Times New Roman"/>
          <w:bCs/>
        </w:rPr>
        <w:t xml:space="preserve">na účely </w:t>
      </w:r>
      <w:r>
        <w:rPr>
          <w:rFonts w:ascii="Times New Roman" w:hAnsi="Times New Roman" w:cs="Times New Roman"/>
        </w:rPr>
        <w:t>podpory športovej</w:t>
      </w:r>
      <w:r w:rsidRPr="00C10E49">
        <w:rPr>
          <w:rFonts w:ascii="Times New Roman" w:hAnsi="Times New Roman" w:cs="Times New Roman"/>
        </w:rPr>
        <w:t xml:space="preserve"> reprezentácie v prioritných športoch</w:t>
      </w:r>
      <w:r>
        <w:rPr>
          <w:rFonts w:ascii="Times New Roman" w:hAnsi="Times New Roman" w:cs="Times New Roman"/>
        </w:rPr>
        <w:t xml:space="preserve"> uverejní ministerstvo na internetovej stránke ministerstva.</w:t>
      </w:r>
    </w:p>
    <w:p w:rsidR="008C1672" w:rsidP="008C1672">
      <w:pPr>
        <w:rPr>
          <w:rFonts w:ascii="Times New Roman" w:hAnsi="Times New Roman" w:cs="Times New Roman"/>
        </w:rPr>
      </w:pPr>
    </w:p>
    <w:p w:rsidR="008C1672" w:rsidRPr="003976EF" w:rsidP="008C1672">
      <w:pPr>
        <w:jc w:val="center"/>
        <w:rPr>
          <w:rFonts w:ascii="Times New Roman" w:hAnsi="Times New Roman" w:cs="Times New Roman"/>
          <w:b/>
        </w:rPr>
      </w:pPr>
      <w:r w:rsidR="00BF1A9D">
        <w:rPr>
          <w:rFonts w:ascii="Times New Roman" w:hAnsi="Times New Roman" w:cs="Times New Roman"/>
          <w:b/>
          <w:iCs/>
        </w:rPr>
        <w:t>§ 19</w:t>
      </w:r>
    </w:p>
    <w:p w:rsidR="008C1672" w:rsidRPr="003976EF" w:rsidP="008C1672">
      <w:pPr>
        <w:jc w:val="center"/>
        <w:rPr>
          <w:rFonts w:ascii="Times New Roman" w:hAnsi="Times New Roman" w:cs="Times New Roman"/>
          <w:b/>
        </w:rPr>
      </w:pPr>
      <w:r w:rsidRPr="003976EF">
        <w:rPr>
          <w:rFonts w:ascii="Times New Roman" w:hAnsi="Times New Roman" w:cs="Times New Roman"/>
          <w:b/>
          <w:bCs/>
        </w:rPr>
        <w:t xml:space="preserve">Poskytnutie dotácií na účely </w:t>
      </w:r>
      <w:r w:rsidRPr="003976EF">
        <w:rPr>
          <w:rFonts w:ascii="Times New Roman" w:hAnsi="Times New Roman" w:cs="Times New Roman"/>
          <w:b/>
        </w:rPr>
        <w:t>podpory športovej reprezentácie v iných  športoch</w:t>
      </w:r>
    </w:p>
    <w:p w:rsidR="002C2067" w:rsidRPr="00C10E49" w:rsidP="002C2067">
      <w:pPr>
        <w:rPr>
          <w:rFonts w:ascii="Times New Roman" w:hAnsi="Times New Roman" w:cs="Times New Roman"/>
          <w:bCs/>
        </w:rPr>
      </w:pPr>
    </w:p>
    <w:p w:rsidR="008C1672" w:rsidP="008C1672">
      <w:pPr>
        <w:numPr>
          <w:ilvl w:val="0"/>
          <w:numId w:val="53"/>
        </w:numPr>
        <w:tabs>
          <w:tab w:val="left" w:pos="360"/>
        </w:tabs>
        <w:rPr>
          <w:rFonts w:ascii="Times New Roman" w:hAnsi="Times New Roman" w:cs="Times New Roman"/>
        </w:rPr>
      </w:pPr>
      <w:r>
        <w:rPr>
          <w:rFonts w:ascii="Times New Roman" w:hAnsi="Times New Roman" w:cs="Times New Roman"/>
        </w:rPr>
        <w:t xml:space="preserve">Ministerstvo vyčlení na podporu </w:t>
      </w:r>
      <w:r w:rsidR="002C2067">
        <w:rPr>
          <w:rFonts w:ascii="Times New Roman" w:hAnsi="Times New Roman" w:cs="Times New Roman"/>
        </w:rPr>
        <w:t xml:space="preserve">iných ako prioritných športov </w:t>
      </w:r>
      <w:r>
        <w:rPr>
          <w:rFonts w:ascii="Times New Roman" w:hAnsi="Times New Roman" w:cs="Times New Roman"/>
        </w:rPr>
        <w:t>objem finančných pr</w:t>
      </w:r>
      <w:r w:rsidR="002C2067">
        <w:rPr>
          <w:rFonts w:ascii="Times New Roman" w:hAnsi="Times New Roman" w:cs="Times New Roman"/>
        </w:rPr>
        <w:t xml:space="preserve">ostriedkov zo štátneho rozpočtu. </w:t>
      </w:r>
      <w:r>
        <w:rPr>
          <w:rFonts w:ascii="Times New Roman" w:hAnsi="Times New Roman" w:cs="Times New Roman"/>
        </w:rPr>
        <w:t xml:space="preserve">Na podporu iných športov použije aj nevyčerpané finančné prostriedky </w:t>
      </w:r>
      <w:r w:rsidR="00BF1A9D">
        <w:rPr>
          <w:rFonts w:ascii="Times New Roman" w:hAnsi="Times New Roman" w:cs="Times New Roman"/>
        </w:rPr>
        <w:t>podľa §</w:t>
      </w:r>
      <w:r w:rsidR="001B4882">
        <w:rPr>
          <w:rFonts w:ascii="Times New Roman" w:hAnsi="Times New Roman" w:cs="Times New Roman"/>
        </w:rPr>
        <w:t xml:space="preserve"> </w:t>
      </w:r>
      <w:r w:rsidR="00BF1A9D">
        <w:rPr>
          <w:rFonts w:ascii="Times New Roman" w:hAnsi="Times New Roman" w:cs="Times New Roman"/>
        </w:rPr>
        <w:t>18</w:t>
      </w:r>
      <w:r w:rsidR="001B4882">
        <w:rPr>
          <w:rFonts w:ascii="Times New Roman" w:hAnsi="Times New Roman" w:cs="Times New Roman"/>
        </w:rPr>
        <w:t xml:space="preserve"> </w:t>
      </w:r>
      <w:r w:rsidR="002C2067">
        <w:rPr>
          <w:rFonts w:ascii="Times New Roman" w:hAnsi="Times New Roman" w:cs="Times New Roman"/>
        </w:rPr>
        <w:t>ods. 8.</w:t>
      </w:r>
    </w:p>
    <w:p w:rsidR="008C1672" w:rsidP="008C1672">
      <w:pPr>
        <w:rPr>
          <w:rFonts w:ascii="Times New Roman" w:hAnsi="Times New Roman" w:cs="Times New Roman"/>
        </w:rPr>
      </w:pPr>
    </w:p>
    <w:p w:rsidR="008C1672" w:rsidP="008C1672">
      <w:pPr>
        <w:numPr>
          <w:ilvl w:val="0"/>
          <w:numId w:val="53"/>
        </w:numPr>
        <w:tabs>
          <w:tab w:val="left" w:pos="360"/>
        </w:tabs>
        <w:rPr>
          <w:rFonts w:ascii="Times New Roman" w:hAnsi="Times New Roman" w:cs="Times New Roman"/>
        </w:rPr>
      </w:pPr>
      <w:r w:rsidR="002C2067">
        <w:rPr>
          <w:rFonts w:ascii="Times New Roman" w:hAnsi="Times New Roman" w:cs="Times New Roman"/>
        </w:rPr>
        <w:t>Žiadateľmi o dotáciu na účely podpory športovej reprezentácie v inýc</w:t>
      </w:r>
      <w:r w:rsidR="002C2067">
        <w:rPr>
          <w:rFonts w:ascii="Times New Roman" w:hAnsi="Times New Roman" w:cs="Times New Roman"/>
        </w:rPr>
        <w:t xml:space="preserve">h športoch </w:t>
      </w:r>
      <w:r>
        <w:rPr>
          <w:rFonts w:ascii="Times New Roman" w:hAnsi="Times New Roman" w:cs="Times New Roman"/>
        </w:rPr>
        <w:t>môžu byť športové zväzy alebo združenia šport</w:t>
      </w:r>
      <w:r w:rsidR="002C2067">
        <w:rPr>
          <w:rFonts w:ascii="Times New Roman" w:hAnsi="Times New Roman" w:cs="Times New Roman"/>
        </w:rPr>
        <w:t>ových zväzov. Do posudzovania sa zaradia</w:t>
      </w:r>
      <w:r>
        <w:rPr>
          <w:rFonts w:ascii="Times New Roman" w:hAnsi="Times New Roman" w:cs="Times New Roman"/>
        </w:rPr>
        <w:t xml:space="preserve"> projekty, ktorých predkladatelia žiadajú o  dotáciu v objeme vyššom ako päť miliónov slovenských korún.</w:t>
      </w:r>
    </w:p>
    <w:p w:rsidR="008C1672" w:rsidP="008C1672">
      <w:pPr>
        <w:rPr>
          <w:rFonts w:ascii="Times New Roman" w:hAnsi="Times New Roman" w:cs="Times New Roman"/>
        </w:rPr>
      </w:pPr>
    </w:p>
    <w:p w:rsidR="008C1672" w:rsidP="008C1672">
      <w:pPr>
        <w:numPr>
          <w:ilvl w:val="0"/>
          <w:numId w:val="53"/>
        </w:numPr>
        <w:tabs>
          <w:tab w:val="left" w:pos="360"/>
        </w:tabs>
        <w:rPr>
          <w:rFonts w:ascii="Times New Roman" w:hAnsi="Times New Roman" w:cs="Times New Roman"/>
        </w:rPr>
      </w:pPr>
      <w:r>
        <w:rPr>
          <w:rFonts w:ascii="Times New Roman" w:hAnsi="Times New Roman" w:cs="Times New Roman"/>
        </w:rPr>
        <w:t>Ministerstvo sa pri posudzovaní projektov a prideľovan</w:t>
      </w:r>
      <w:r>
        <w:rPr>
          <w:rFonts w:ascii="Times New Roman" w:hAnsi="Times New Roman" w:cs="Times New Roman"/>
        </w:rPr>
        <w:t xml:space="preserve">í dotácií riadi pravidlami uvedenými v </w:t>
      </w:r>
      <w:r w:rsidR="00BF1A9D">
        <w:rPr>
          <w:rFonts w:ascii="Times New Roman" w:hAnsi="Times New Roman" w:cs="Times New Roman"/>
          <w:bCs/>
          <w:iCs/>
        </w:rPr>
        <w:t>§ 18</w:t>
      </w:r>
      <w:r>
        <w:rPr>
          <w:rFonts w:ascii="Times New Roman" w:hAnsi="Times New Roman" w:cs="Times New Roman"/>
          <w:bCs/>
          <w:iCs/>
        </w:rPr>
        <w:t xml:space="preserve"> tohto zákona</w:t>
      </w:r>
      <w:r>
        <w:rPr>
          <w:rFonts w:ascii="Times New Roman" w:hAnsi="Times New Roman" w:cs="Times New Roman"/>
        </w:rPr>
        <w:t xml:space="preserve">. </w:t>
      </w:r>
    </w:p>
    <w:p w:rsidR="008C1672" w:rsidP="008C1672">
      <w:pPr>
        <w:rPr>
          <w:rFonts w:ascii="Times New Roman" w:hAnsi="Times New Roman" w:cs="Times New Roman"/>
        </w:rPr>
      </w:pPr>
    </w:p>
    <w:p w:rsidR="008C1672" w:rsidP="008C1672">
      <w:pPr>
        <w:numPr>
          <w:ilvl w:val="0"/>
          <w:numId w:val="53"/>
        </w:numPr>
        <w:tabs>
          <w:tab w:val="left" w:pos="360"/>
        </w:tabs>
        <w:rPr>
          <w:rFonts w:ascii="Times New Roman" w:hAnsi="Times New Roman" w:cs="Times New Roman"/>
        </w:rPr>
      </w:pPr>
      <w:r>
        <w:rPr>
          <w:rFonts w:ascii="Times New Roman" w:hAnsi="Times New Roman" w:cs="Times New Roman"/>
        </w:rPr>
        <w:t>Ministerstvo môže usporiadať viackolovú súťaž až do vyčerpania vyčlenených finančných prostriedkov na túto prioritu.</w:t>
      </w:r>
    </w:p>
    <w:p w:rsidR="008C1672" w:rsidP="008C1672">
      <w:pPr>
        <w:rPr>
          <w:rFonts w:ascii="Times New Roman" w:hAnsi="Times New Roman" w:cs="Times New Roman"/>
        </w:rPr>
      </w:pPr>
    </w:p>
    <w:p w:rsidR="008C1672" w:rsidP="008C1672">
      <w:pPr>
        <w:numPr>
          <w:ilvl w:val="0"/>
          <w:numId w:val="53"/>
        </w:numPr>
        <w:tabs>
          <w:tab w:val="left" w:pos="360"/>
        </w:tabs>
        <w:rPr>
          <w:rFonts w:ascii="Times New Roman" w:hAnsi="Times New Roman" w:cs="Times New Roman"/>
        </w:rPr>
      </w:pPr>
      <w:r>
        <w:rPr>
          <w:rFonts w:ascii="Times New Roman" w:hAnsi="Times New Roman" w:cs="Times New Roman"/>
        </w:rPr>
        <w:t>Poradie iných športov s pridelenými dotáciami uverejní ministerstvo na interne</w:t>
      </w:r>
      <w:r>
        <w:rPr>
          <w:rFonts w:ascii="Times New Roman" w:hAnsi="Times New Roman" w:cs="Times New Roman"/>
        </w:rPr>
        <w:t>tovej stránke ministerstva.</w:t>
      </w:r>
    </w:p>
    <w:p w:rsidR="008C1672" w:rsidP="008C1672">
      <w:pPr>
        <w:jc w:val="center"/>
        <w:rPr>
          <w:rFonts w:ascii="Times New Roman" w:hAnsi="Times New Roman" w:cs="Times New Roman"/>
          <w:bCs/>
        </w:rPr>
      </w:pPr>
    </w:p>
    <w:p w:rsidR="008C1672" w:rsidRPr="003976EF" w:rsidP="008C1672">
      <w:pPr>
        <w:pStyle w:val="BodyTextIndent"/>
        <w:spacing w:after="0"/>
        <w:jc w:val="center"/>
        <w:rPr>
          <w:rFonts w:ascii="Times New Roman" w:hAnsi="Times New Roman" w:cs="Times New Roman"/>
          <w:b/>
          <w:bCs/>
          <w:color w:val="000000"/>
        </w:rPr>
      </w:pPr>
      <w:r w:rsidR="00BF1A9D">
        <w:rPr>
          <w:rFonts w:ascii="Times New Roman" w:hAnsi="Times New Roman" w:cs="Times New Roman"/>
          <w:b/>
          <w:bCs/>
          <w:color w:val="000000"/>
        </w:rPr>
        <w:t>§ 20</w:t>
      </w:r>
    </w:p>
    <w:p w:rsidR="008C1672" w:rsidRPr="003976EF" w:rsidP="008C1672">
      <w:pPr>
        <w:pStyle w:val="Heading1"/>
        <w:jc w:val="center"/>
        <w:rPr>
          <w:rFonts w:ascii="Times New Roman" w:hAnsi="Times New Roman" w:cs="Times New Roman"/>
        </w:rPr>
      </w:pPr>
      <w:r w:rsidRPr="003976EF">
        <w:rPr>
          <w:rFonts w:ascii="Times New Roman" w:hAnsi="Times New Roman" w:cs="Times New Roman"/>
          <w:bCs w:val="0"/>
        </w:rPr>
        <w:t xml:space="preserve">Poskytnutie dotácií na účely </w:t>
      </w:r>
      <w:r w:rsidRPr="003976EF">
        <w:rPr>
          <w:rFonts w:ascii="Times New Roman" w:hAnsi="Times New Roman" w:cs="Times New Roman"/>
        </w:rPr>
        <w:t>podpory</w:t>
      </w:r>
      <w:r w:rsidR="001B4882">
        <w:rPr>
          <w:rFonts w:ascii="Times New Roman" w:hAnsi="Times New Roman" w:cs="Times New Roman"/>
        </w:rPr>
        <w:t xml:space="preserve"> výberu a prípravy</w:t>
      </w:r>
      <w:r w:rsidRPr="003976EF">
        <w:rPr>
          <w:rFonts w:ascii="Times New Roman" w:hAnsi="Times New Roman" w:cs="Times New Roman"/>
        </w:rPr>
        <w:t xml:space="preserve"> športových talentov</w:t>
      </w:r>
    </w:p>
    <w:p w:rsidR="008C1672" w:rsidP="008C1672">
      <w:pPr>
        <w:rPr>
          <w:rFonts w:ascii="Times New Roman" w:hAnsi="Times New Roman" w:cs="Times New Roman"/>
        </w:rPr>
      </w:pPr>
    </w:p>
    <w:p w:rsidR="008C1672" w:rsidP="008C1672">
      <w:pPr>
        <w:numPr>
          <w:ilvl w:val="0"/>
          <w:numId w:val="54"/>
        </w:numPr>
        <w:tabs>
          <w:tab w:val="left" w:pos="360"/>
        </w:tabs>
        <w:rPr>
          <w:rFonts w:ascii="Times New Roman" w:hAnsi="Times New Roman" w:cs="Times New Roman"/>
        </w:rPr>
      </w:pPr>
      <w:r>
        <w:rPr>
          <w:rFonts w:ascii="Times New Roman" w:hAnsi="Times New Roman" w:cs="Times New Roman"/>
        </w:rPr>
        <w:t xml:space="preserve">Ministerstvo vyčlení na podporu </w:t>
      </w:r>
      <w:r w:rsidR="001B4882">
        <w:rPr>
          <w:rFonts w:ascii="Times New Roman" w:hAnsi="Times New Roman" w:cs="Times New Roman"/>
        </w:rPr>
        <w:t xml:space="preserve">výberu a prípravy </w:t>
      </w:r>
      <w:r w:rsidRPr="00880E22">
        <w:rPr>
          <w:rFonts w:ascii="Times New Roman" w:hAnsi="Times New Roman" w:cs="Times New Roman"/>
        </w:rPr>
        <w:t>športových talentov</w:t>
      </w:r>
      <w:r>
        <w:rPr>
          <w:rFonts w:ascii="Times New Roman" w:hAnsi="Times New Roman" w:cs="Times New Roman"/>
        </w:rPr>
        <w:t xml:space="preserve"> objem finančných pr</w:t>
      </w:r>
      <w:r w:rsidR="003976EF">
        <w:rPr>
          <w:rFonts w:ascii="Times New Roman" w:hAnsi="Times New Roman" w:cs="Times New Roman"/>
        </w:rPr>
        <w:t>ostriedkov zo štátneho rozpočtu.</w:t>
      </w:r>
    </w:p>
    <w:p w:rsidR="008C1672" w:rsidP="008C1672">
      <w:pPr>
        <w:rPr>
          <w:rFonts w:ascii="Times New Roman" w:hAnsi="Times New Roman" w:cs="Times New Roman"/>
        </w:rPr>
      </w:pPr>
    </w:p>
    <w:p w:rsidR="008C1672" w:rsidP="008C1672">
      <w:pPr>
        <w:numPr>
          <w:ilvl w:val="0"/>
          <w:numId w:val="54"/>
        </w:numPr>
        <w:tabs>
          <w:tab w:val="left" w:pos="360"/>
        </w:tabs>
        <w:rPr>
          <w:rFonts w:ascii="Times New Roman" w:hAnsi="Times New Roman" w:cs="Times New Roman"/>
        </w:rPr>
      </w:pPr>
      <w:r w:rsidR="003976EF">
        <w:rPr>
          <w:rFonts w:ascii="Times New Roman" w:hAnsi="Times New Roman" w:cs="Times New Roman"/>
        </w:rPr>
        <w:t>Žiadateľmi o dotáciu na účely podpory</w:t>
      </w:r>
      <w:r w:rsidR="001B4882">
        <w:rPr>
          <w:rFonts w:ascii="Times New Roman" w:hAnsi="Times New Roman" w:cs="Times New Roman"/>
        </w:rPr>
        <w:t xml:space="preserve"> výberu a prípravy</w:t>
      </w:r>
      <w:r w:rsidR="003976EF">
        <w:rPr>
          <w:rFonts w:ascii="Times New Roman" w:hAnsi="Times New Roman" w:cs="Times New Roman"/>
        </w:rPr>
        <w:t xml:space="preserve"> </w:t>
      </w:r>
      <w:r w:rsidRPr="00880E22">
        <w:rPr>
          <w:rFonts w:ascii="Times New Roman" w:hAnsi="Times New Roman" w:cs="Times New Roman"/>
        </w:rPr>
        <w:t>športových talentov</w:t>
      </w:r>
      <w:r>
        <w:rPr>
          <w:rFonts w:ascii="Times New Roman" w:hAnsi="Times New Roman" w:cs="Times New Roman"/>
        </w:rPr>
        <w:t xml:space="preserve"> sú športové zväzy.</w:t>
      </w:r>
      <w:r w:rsidR="003976EF">
        <w:rPr>
          <w:rFonts w:ascii="Times New Roman" w:hAnsi="Times New Roman" w:cs="Times New Roman"/>
        </w:rPr>
        <w:t xml:space="preserve"> Do posudzovania sa zaradia</w:t>
      </w:r>
      <w:r>
        <w:rPr>
          <w:rFonts w:ascii="Times New Roman" w:hAnsi="Times New Roman" w:cs="Times New Roman"/>
        </w:rPr>
        <w:t xml:space="preserve"> projekty, ktorých predkladatelia žiadajú o dotáciu v objeme vyššom ako </w:t>
      </w:r>
      <w:r w:rsidR="001B4882">
        <w:rPr>
          <w:rFonts w:ascii="Times New Roman" w:hAnsi="Times New Roman" w:cs="Times New Roman"/>
        </w:rPr>
        <w:t>5 000 000</w:t>
      </w:r>
      <w:r>
        <w:rPr>
          <w:rFonts w:ascii="Times New Roman" w:hAnsi="Times New Roman" w:cs="Times New Roman"/>
        </w:rPr>
        <w:t xml:space="preserve"> slovenských korún.</w:t>
      </w:r>
    </w:p>
    <w:p w:rsidR="008C1672" w:rsidP="008C1672">
      <w:pPr>
        <w:rPr>
          <w:rFonts w:ascii="Times New Roman" w:hAnsi="Times New Roman" w:cs="Times New Roman"/>
        </w:rPr>
      </w:pPr>
    </w:p>
    <w:p w:rsidR="008C1672" w:rsidP="008C1672">
      <w:pPr>
        <w:numPr>
          <w:ilvl w:val="0"/>
          <w:numId w:val="54"/>
        </w:numPr>
        <w:tabs>
          <w:tab w:val="left" w:pos="360"/>
        </w:tabs>
        <w:rPr>
          <w:rFonts w:ascii="Times New Roman" w:hAnsi="Times New Roman" w:cs="Times New Roman"/>
        </w:rPr>
      </w:pPr>
      <w:r>
        <w:rPr>
          <w:rFonts w:ascii="Times New Roman" w:hAnsi="Times New Roman" w:cs="Times New Roman"/>
        </w:rPr>
        <w:t xml:space="preserve">Ministerstvo sa pri posudzovaní projektov a prideľovaní </w:t>
      </w:r>
      <w:r>
        <w:rPr>
          <w:rFonts w:ascii="Times New Roman" w:hAnsi="Times New Roman" w:cs="Times New Roman"/>
        </w:rPr>
        <w:t xml:space="preserve">dotácií riadi pravidlami uvedenými v </w:t>
      </w:r>
      <w:r w:rsidR="00BF1A9D">
        <w:rPr>
          <w:rFonts w:ascii="Times New Roman" w:hAnsi="Times New Roman" w:cs="Times New Roman"/>
          <w:bCs/>
          <w:iCs/>
        </w:rPr>
        <w:t>§18</w:t>
      </w:r>
      <w:r>
        <w:rPr>
          <w:rFonts w:ascii="Times New Roman" w:hAnsi="Times New Roman" w:cs="Times New Roman"/>
          <w:bCs/>
          <w:iCs/>
        </w:rPr>
        <w:t xml:space="preserve"> tohto zákona</w:t>
      </w:r>
      <w:r>
        <w:rPr>
          <w:rFonts w:ascii="Times New Roman" w:hAnsi="Times New Roman" w:cs="Times New Roman"/>
        </w:rPr>
        <w:t>. Dotáciu určí podľa poradia prioritných športov a iných športov v tomto poradí.</w:t>
      </w:r>
    </w:p>
    <w:p w:rsidR="003976EF" w:rsidP="003976EF">
      <w:pPr>
        <w:rPr>
          <w:rFonts w:ascii="Times New Roman" w:hAnsi="Times New Roman" w:cs="Times New Roman"/>
        </w:rPr>
      </w:pPr>
    </w:p>
    <w:p w:rsidR="008C1672" w:rsidP="008C1672">
      <w:pPr>
        <w:numPr>
          <w:ilvl w:val="0"/>
          <w:numId w:val="54"/>
        </w:numPr>
        <w:tabs>
          <w:tab w:val="left" w:pos="360"/>
        </w:tabs>
        <w:rPr>
          <w:rFonts w:ascii="Times New Roman" w:hAnsi="Times New Roman" w:cs="Times New Roman"/>
        </w:rPr>
      </w:pPr>
      <w:r>
        <w:rPr>
          <w:rFonts w:ascii="Times New Roman" w:hAnsi="Times New Roman" w:cs="Times New Roman"/>
        </w:rPr>
        <w:t>Údaje s pridelenými dotáciami ministerstvo uverejní na internetovej stránke ministerstva.</w:t>
      </w:r>
    </w:p>
    <w:p w:rsidR="008C1672" w:rsidP="008C1672">
      <w:pPr>
        <w:pStyle w:val="BodyTextIndent"/>
        <w:jc w:val="center"/>
        <w:rPr>
          <w:rFonts w:ascii="Times New Roman" w:hAnsi="Times New Roman" w:cs="Times New Roman"/>
          <w:bCs/>
          <w:color w:val="000000"/>
        </w:rPr>
      </w:pPr>
    </w:p>
    <w:p w:rsidR="008C1672" w:rsidRPr="007C2806" w:rsidP="008C1672">
      <w:pPr>
        <w:pStyle w:val="BodyTextIndent"/>
        <w:spacing w:after="0"/>
        <w:ind w:left="0"/>
        <w:jc w:val="center"/>
        <w:rPr>
          <w:rFonts w:ascii="Times New Roman" w:hAnsi="Times New Roman" w:cs="Times New Roman"/>
          <w:b/>
          <w:bCs/>
          <w:color w:val="000000"/>
        </w:rPr>
      </w:pPr>
      <w:r w:rsidRPr="007C2806">
        <w:rPr>
          <w:rFonts w:ascii="Times New Roman" w:hAnsi="Times New Roman" w:cs="Times New Roman"/>
          <w:b/>
          <w:bCs/>
          <w:color w:val="000000"/>
        </w:rPr>
        <w:t>§</w:t>
      </w:r>
      <w:r>
        <w:rPr>
          <w:rFonts w:ascii="Times New Roman" w:hAnsi="Times New Roman" w:cs="Times New Roman"/>
          <w:b/>
          <w:bCs/>
          <w:color w:val="000000"/>
        </w:rPr>
        <w:t xml:space="preserve"> </w:t>
      </w:r>
      <w:r w:rsidR="00BF1A9D">
        <w:rPr>
          <w:rFonts w:ascii="Times New Roman" w:hAnsi="Times New Roman" w:cs="Times New Roman"/>
          <w:b/>
          <w:bCs/>
          <w:color w:val="000000"/>
        </w:rPr>
        <w:t>21</w:t>
      </w:r>
    </w:p>
    <w:p w:rsidR="008C1672" w:rsidRPr="007C2806" w:rsidP="008C1672">
      <w:pPr>
        <w:jc w:val="center"/>
        <w:rPr>
          <w:rFonts w:ascii="Times New Roman" w:hAnsi="Times New Roman" w:cs="Times New Roman"/>
          <w:b/>
          <w:bCs/>
        </w:rPr>
      </w:pPr>
      <w:r w:rsidRPr="007C2806">
        <w:rPr>
          <w:rFonts w:ascii="Times New Roman" w:hAnsi="Times New Roman" w:cs="Times New Roman"/>
          <w:b/>
          <w:bCs/>
        </w:rPr>
        <w:t xml:space="preserve">Poskytnutie dotácií na šport na účely  podpory  organizovania </w:t>
      </w:r>
      <w:r w:rsidRPr="007C2806">
        <w:rPr>
          <w:rFonts w:ascii="Times New Roman" w:hAnsi="Times New Roman" w:cs="Times New Roman"/>
          <w:b/>
        </w:rPr>
        <w:t>športových súťaží a podujatí</w:t>
      </w:r>
      <w:r w:rsidRPr="007C2806">
        <w:rPr>
          <w:rFonts w:ascii="Times New Roman" w:hAnsi="Times New Roman" w:cs="Times New Roman"/>
          <w:b/>
          <w:bCs/>
        </w:rPr>
        <w:t xml:space="preserve"> na území Slovenskej republiky</w:t>
      </w:r>
    </w:p>
    <w:p w:rsidR="008C1672" w:rsidRPr="002D4066" w:rsidP="008C1672">
      <w:pPr>
        <w:rPr>
          <w:rFonts w:ascii="Times New Roman" w:hAnsi="Times New Roman" w:cs="Times New Roman"/>
          <w:i/>
        </w:rPr>
      </w:pPr>
    </w:p>
    <w:p w:rsidR="008C1672" w:rsidP="008C1672">
      <w:pPr>
        <w:numPr>
          <w:ilvl w:val="0"/>
          <w:numId w:val="55"/>
        </w:numPr>
        <w:tabs>
          <w:tab w:val="left" w:pos="360"/>
        </w:tabs>
        <w:rPr>
          <w:rFonts w:ascii="Times New Roman" w:hAnsi="Times New Roman" w:cs="Times New Roman"/>
        </w:rPr>
      </w:pPr>
      <w:r>
        <w:rPr>
          <w:rFonts w:ascii="Times New Roman" w:hAnsi="Times New Roman" w:cs="Times New Roman"/>
        </w:rPr>
        <w:t>Ministerstvo vyčlení na podporu domácich športových súťaží a podujatí objem finančných pr</w:t>
      </w:r>
      <w:r w:rsidR="003976EF">
        <w:rPr>
          <w:rFonts w:ascii="Times New Roman" w:hAnsi="Times New Roman" w:cs="Times New Roman"/>
        </w:rPr>
        <w:t>ostriedkov zo štátneho rozpočtu.</w:t>
      </w:r>
    </w:p>
    <w:p w:rsidR="003976EF" w:rsidP="003976EF">
      <w:pPr>
        <w:rPr>
          <w:rFonts w:ascii="Times New Roman" w:hAnsi="Times New Roman" w:cs="Times New Roman"/>
        </w:rPr>
      </w:pPr>
    </w:p>
    <w:p w:rsidR="008C1672" w:rsidP="008C1672">
      <w:pPr>
        <w:numPr>
          <w:ilvl w:val="0"/>
          <w:numId w:val="55"/>
        </w:numPr>
        <w:tabs>
          <w:tab w:val="left" w:pos="360"/>
        </w:tabs>
        <w:rPr>
          <w:rFonts w:ascii="Times New Roman" w:hAnsi="Times New Roman" w:cs="Times New Roman"/>
        </w:rPr>
      </w:pPr>
      <w:r>
        <w:rPr>
          <w:rFonts w:ascii="Times New Roman" w:hAnsi="Times New Roman" w:cs="Times New Roman"/>
        </w:rPr>
        <w:t xml:space="preserve">Hlavnými kritériami pri prideľovaní </w:t>
      </w:r>
      <w:r>
        <w:rPr>
          <w:rFonts w:ascii="Times New Roman" w:hAnsi="Times New Roman" w:cs="Times New Roman"/>
        </w:rPr>
        <w:t>dotácií pre projekty sú</w:t>
      </w:r>
    </w:p>
    <w:p w:rsidR="008C1672" w:rsidRPr="00864E2D" w:rsidP="008C1672">
      <w:pPr>
        <w:numPr>
          <w:ilvl w:val="0"/>
          <w:numId w:val="56"/>
        </w:numPr>
        <w:tabs>
          <w:tab w:val="left" w:pos="720"/>
        </w:tabs>
        <w:rPr>
          <w:rFonts w:ascii="Times New Roman" w:hAnsi="Times New Roman" w:cs="Times New Roman"/>
        </w:rPr>
      </w:pPr>
      <w:r>
        <w:rPr>
          <w:rFonts w:ascii="Times New Roman" w:hAnsi="Times New Roman" w:cs="Times New Roman"/>
          <w:bCs/>
        </w:rPr>
        <w:t xml:space="preserve">domáca popularita športov merateľná najmä návštevnosťou </w:t>
      </w:r>
      <w:r w:rsidR="003976EF">
        <w:rPr>
          <w:rFonts w:ascii="Times New Roman" w:hAnsi="Times New Roman" w:cs="Times New Roman"/>
          <w:bCs/>
        </w:rPr>
        <w:t xml:space="preserve">športovej </w:t>
      </w:r>
      <w:r>
        <w:rPr>
          <w:rFonts w:ascii="Times New Roman" w:hAnsi="Times New Roman" w:cs="Times New Roman"/>
          <w:bCs/>
        </w:rPr>
        <w:t>súťaže</w:t>
      </w:r>
      <w:r w:rsidR="003976EF">
        <w:rPr>
          <w:rFonts w:ascii="Times New Roman" w:hAnsi="Times New Roman" w:cs="Times New Roman"/>
          <w:bCs/>
        </w:rPr>
        <w:t xml:space="preserve"> a</w:t>
      </w:r>
      <w:r>
        <w:rPr>
          <w:rFonts w:ascii="Times New Roman" w:hAnsi="Times New Roman" w:cs="Times New Roman"/>
          <w:bCs/>
        </w:rPr>
        <w:t xml:space="preserve"> podujatia za obdobie posledných piatich rokov a prieskumom médií,</w:t>
      </w:r>
    </w:p>
    <w:p w:rsidR="008C1672" w:rsidRPr="00864E2D" w:rsidP="008C1672">
      <w:pPr>
        <w:numPr>
          <w:ilvl w:val="0"/>
          <w:numId w:val="56"/>
        </w:numPr>
        <w:tabs>
          <w:tab w:val="left" w:pos="720"/>
        </w:tabs>
        <w:rPr>
          <w:rFonts w:ascii="Times New Roman" w:hAnsi="Times New Roman" w:cs="Times New Roman"/>
        </w:rPr>
      </w:pPr>
      <w:r>
        <w:rPr>
          <w:rFonts w:ascii="Times New Roman" w:hAnsi="Times New Roman" w:cs="Times New Roman"/>
          <w:bCs/>
        </w:rPr>
        <w:t>pozitívny morálny a etický prínos domácej športovej súťaže vo vzťahu k verejnosti, najmä absenciu výskytu korupcie v športovej súťaži, absenciu výskytu násilia v súťaži, absenciu užívania drog a iných omamných látok športovcami súťaže a iných negatívnych javov,</w:t>
      </w:r>
    </w:p>
    <w:p w:rsidR="008C1672" w:rsidRPr="00864E2D" w:rsidP="008C1672">
      <w:pPr>
        <w:numPr>
          <w:ilvl w:val="0"/>
          <w:numId w:val="56"/>
        </w:numPr>
        <w:tabs>
          <w:tab w:val="left" w:pos="720"/>
        </w:tabs>
        <w:rPr>
          <w:rFonts w:ascii="Times New Roman" w:hAnsi="Times New Roman" w:cs="Times New Roman"/>
        </w:rPr>
      </w:pPr>
      <w:r>
        <w:rPr>
          <w:rFonts w:ascii="Times New Roman" w:hAnsi="Times New Roman" w:cs="Times New Roman"/>
          <w:bCs/>
        </w:rPr>
        <w:t>pozitívny športový prínos domácej športovej súťaže, najmä výchova športových talentov</w:t>
      </w:r>
      <w:r>
        <w:rPr>
          <w:rFonts w:ascii="Times New Roman" w:hAnsi="Times New Roman" w:cs="Times New Roman"/>
          <w:bCs/>
        </w:rPr>
        <w:t>, vých</w:t>
      </w:r>
      <w:r w:rsidR="00E817CF">
        <w:rPr>
          <w:rFonts w:ascii="Times New Roman" w:hAnsi="Times New Roman" w:cs="Times New Roman"/>
          <w:bCs/>
        </w:rPr>
        <w:t>ova</w:t>
      </w:r>
      <w:r>
        <w:rPr>
          <w:rFonts w:ascii="Times New Roman" w:hAnsi="Times New Roman" w:cs="Times New Roman"/>
          <w:bCs/>
        </w:rPr>
        <w:t xml:space="preserve"> k súťaživosti a dlhodobému športovaniu,</w:t>
      </w:r>
    </w:p>
    <w:p w:rsidR="008C1672" w:rsidP="008C1672">
      <w:pPr>
        <w:numPr>
          <w:ilvl w:val="0"/>
          <w:numId w:val="56"/>
        </w:numPr>
        <w:tabs>
          <w:tab w:val="left" w:pos="720"/>
        </w:tabs>
        <w:rPr>
          <w:rFonts w:ascii="Times New Roman" w:hAnsi="Times New Roman" w:cs="Times New Roman"/>
        </w:rPr>
      </w:pPr>
      <w:r>
        <w:rPr>
          <w:rFonts w:ascii="Times New Roman" w:hAnsi="Times New Roman" w:cs="Times New Roman"/>
        </w:rPr>
        <w:t>spoľahlivosť predkladateľa projektu.</w:t>
      </w:r>
    </w:p>
    <w:p w:rsidR="008C1672" w:rsidP="008C1672">
      <w:pPr>
        <w:ind w:left="360"/>
        <w:rPr>
          <w:rFonts w:ascii="Times New Roman" w:hAnsi="Times New Roman" w:cs="Times New Roman"/>
        </w:rPr>
      </w:pPr>
    </w:p>
    <w:p w:rsidR="008C1672" w:rsidP="008C1672">
      <w:pPr>
        <w:numPr>
          <w:ilvl w:val="0"/>
          <w:numId w:val="55"/>
        </w:numPr>
        <w:tabs>
          <w:tab w:val="left" w:pos="360"/>
        </w:tabs>
        <w:rPr>
          <w:rFonts w:ascii="Times New Roman" w:hAnsi="Times New Roman" w:cs="Times New Roman"/>
        </w:rPr>
      </w:pPr>
      <w:r>
        <w:rPr>
          <w:rFonts w:ascii="Times New Roman" w:hAnsi="Times New Roman" w:cs="Times New Roman"/>
        </w:rPr>
        <w:t xml:space="preserve">Ministerstvo pridelí jednotlivým kritériám váhu, čo použije ako podklad na stanovenie vzorca, na základe ktorého možno každému projektu prideliť číselné skóre. </w:t>
      </w:r>
    </w:p>
    <w:p w:rsidR="003976EF" w:rsidP="003976EF">
      <w:pPr>
        <w:rPr>
          <w:rFonts w:ascii="Times New Roman" w:hAnsi="Times New Roman" w:cs="Times New Roman"/>
        </w:rPr>
      </w:pPr>
    </w:p>
    <w:p w:rsidR="008C1672" w:rsidP="008C1672">
      <w:pPr>
        <w:numPr>
          <w:ilvl w:val="0"/>
          <w:numId w:val="55"/>
        </w:numPr>
        <w:tabs>
          <w:tab w:val="left" w:pos="360"/>
        </w:tabs>
        <w:rPr>
          <w:rFonts w:ascii="Times New Roman" w:hAnsi="Times New Roman" w:cs="Times New Roman"/>
        </w:rPr>
      </w:pPr>
      <w:r>
        <w:rPr>
          <w:rFonts w:ascii="Times New Roman" w:hAnsi="Times New Roman" w:cs="Times New Roman"/>
        </w:rPr>
        <w:t>Komisia na organizovanie súťaží a podujatí v Slovenskej republike a osvetu v športe vyhodnotí projekty uchádzačov o finančnú dotáciu podľa vzorca. Do posudzovania sú zaradené projekty</w:t>
      </w:r>
      <w:r w:rsidRPr="003976EF">
        <w:rPr>
          <w:rFonts w:ascii="Times New Roman" w:hAnsi="Times New Roman" w:cs="Times New Roman"/>
        </w:rPr>
        <w:t>, ktorých predkladatelia žiadajú o  dotáciu v objeme vyššom ako päť miliónov sl</w:t>
      </w:r>
      <w:r w:rsidRPr="003976EF">
        <w:rPr>
          <w:rFonts w:ascii="Times New Roman" w:hAnsi="Times New Roman" w:cs="Times New Roman"/>
        </w:rPr>
        <w:t>ovenských korún.</w:t>
      </w:r>
    </w:p>
    <w:p w:rsidR="008C1672" w:rsidP="008C1672">
      <w:pPr>
        <w:rPr>
          <w:rFonts w:ascii="Times New Roman" w:hAnsi="Times New Roman" w:cs="Times New Roman"/>
        </w:rPr>
      </w:pPr>
    </w:p>
    <w:p w:rsidR="008C1672" w:rsidP="008C1672">
      <w:pPr>
        <w:numPr>
          <w:ilvl w:val="0"/>
          <w:numId w:val="55"/>
        </w:numPr>
        <w:tabs>
          <w:tab w:val="left" w:pos="360"/>
        </w:tabs>
        <w:rPr>
          <w:rFonts w:ascii="Times New Roman" w:hAnsi="Times New Roman" w:cs="Times New Roman"/>
        </w:rPr>
      </w:pPr>
      <w:r>
        <w:rPr>
          <w:rFonts w:ascii="Times New Roman" w:hAnsi="Times New Roman" w:cs="Times New Roman"/>
        </w:rPr>
        <w:t xml:space="preserve">Komisia určí poradie projektov podľa indexu efektívnosti, ktorý je podielom </w:t>
      </w:r>
      <w:r w:rsidR="003976EF">
        <w:rPr>
          <w:rFonts w:ascii="Times New Roman" w:hAnsi="Times New Roman" w:cs="Times New Roman"/>
        </w:rPr>
        <w:t xml:space="preserve">číselného </w:t>
      </w:r>
      <w:r>
        <w:rPr>
          <w:rFonts w:ascii="Times New Roman" w:hAnsi="Times New Roman" w:cs="Times New Roman"/>
        </w:rPr>
        <w:t xml:space="preserve">skóre a dotácie, o ktorú žiadal predkladateľ projektu. </w:t>
      </w:r>
    </w:p>
    <w:p w:rsidR="008C1672" w:rsidP="008C1672">
      <w:pPr>
        <w:rPr>
          <w:rFonts w:ascii="Times New Roman" w:hAnsi="Times New Roman" w:cs="Times New Roman"/>
        </w:rPr>
      </w:pPr>
    </w:p>
    <w:p w:rsidR="008C1672" w:rsidP="008C1672">
      <w:pPr>
        <w:numPr>
          <w:ilvl w:val="0"/>
          <w:numId w:val="55"/>
        </w:numPr>
        <w:tabs>
          <w:tab w:val="left" w:pos="360"/>
        </w:tabs>
        <w:rPr>
          <w:rFonts w:ascii="Times New Roman" w:hAnsi="Times New Roman" w:cs="Times New Roman"/>
        </w:rPr>
      </w:pPr>
      <w:r>
        <w:rPr>
          <w:rFonts w:ascii="Times New Roman" w:hAnsi="Times New Roman" w:cs="Times New Roman"/>
        </w:rPr>
        <w:t>Komisia navrhne ministerstvu pridelenie žiadaných dotácií pre projekty v poradí podľa najlepšíc</w:t>
      </w:r>
      <w:r>
        <w:rPr>
          <w:rFonts w:ascii="Times New Roman" w:hAnsi="Times New Roman" w:cs="Times New Roman"/>
        </w:rPr>
        <w:t xml:space="preserve">h výsledkov v indexe efektívnosti. </w:t>
      </w:r>
    </w:p>
    <w:p w:rsidR="008C1672" w:rsidP="008C1672">
      <w:pPr>
        <w:rPr>
          <w:rFonts w:ascii="Times New Roman" w:hAnsi="Times New Roman" w:cs="Times New Roman"/>
        </w:rPr>
      </w:pPr>
    </w:p>
    <w:p w:rsidR="008C1672" w:rsidP="008C1672">
      <w:pPr>
        <w:numPr>
          <w:ilvl w:val="0"/>
          <w:numId w:val="55"/>
        </w:numPr>
        <w:tabs>
          <w:tab w:val="left" w:pos="360"/>
        </w:tabs>
        <w:rPr>
          <w:rFonts w:ascii="Times New Roman" w:hAnsi="Times New Roman" w:cs="Times New Roman"/>
        </w:rPr>
      </w:pPr>
      <w:r>
        <w:rPr>
          <w:rFonts w:ascii="Times New Roman" w:hAnsi="Times New Roman" w:cs="Times New Roman"/>
        </w:rPr>
        <w:t xml:space="preserve">Ministerstvo rozhodne o pridelení dotácií pre jednotlivé projekty, pričom zohľadní odporúčanie komisie. </w:t>
      </w:r>
    </w:p>
    <w:p w:rsidR="008C1672" w:rsidP="008C1672">
      <w:pPr>
        <w:rPr>
          <w:rFonts w:ascii="Times New Roman" w:hAnsi="Times New Roman" w:cs="Times New Roman"/>
        </w:rPr>
      </w:pPr>
    </w:p>
    <w:p w:rsidR="008C1672" w:rsidP="008C1672">
      <w:pPr>
        <w:numPr>
          <w:ilvl w:val="0"/>
          <w:numId w:val="55"/>
        </w:numPr>
        <w:tabs>
          <w:tab w:val="left" w:pos="360"/>
        </w:tabs>
        <w:rPr>
          <w:rFonts w:ascii="Times New Roman" w:hAnsi="Times New Roman" w:cs="Times New Roman"/>
        </w:rPr>
      </w:pPr>
      <w:r>
        <w:rPr>
          <w:rFonts w:ascii="Times New Roman" w:hAnsi="Times New Roman" w:cs="Times New Roman"/>
        </w:rPr>
        <w:t xml:space="preserve">Ministerstvo pridelí  dotácie </w:t>
      </w:r>
      <w:r>
        <w:rPr>
          <w:rFonts w:ascii="Times New Roman" w:hAnsi="Times New Roman" w:cs="Times New Roman"/>
          <w:bCs/>
        </w:rPr>
        <w:t xml:space="preserve">na šport </w:t>
      </w:r>
      <w:r w:rsidRPr="008E7E8C">
        <w:rPr>
          <w:rFonts w:ascii="Times New Roman" w:hAnsi="Times New Roman" w:cs="Times New Roman"/>
          <w:bCs/>
        </w:rPr>
        <w:t xml:space="preserve">na účely  </w:t>
      </w:r>
      <w:r>
        <w:rPr>
          <w:rFonts w:ascii="Times New Roman" w:hAnsi="Times New Roman" w:cs="Times New Roman"/>
          <w:bCs/>
        </w:rPr>
        <w:t>podpory domácich športových súťaží a podujatí</w:t>
      </w:r>
      <w:r>
        <w:rPr>
          <w:rFonts w:ascii="Times New Roman" w:hAnsi="Times New Roman" w:cs="Times New Roman"/>
        </w:rPr>
        <w:t xml:space="preserve"> pre jednotlivé projekty v poradí podľa indexu efektívnosti až do vyčerpania vyčlenených finančných prostriedkov na túto prioritu. </w:t>
      </w:r>
    </w:p>
    <w:p w:rsidR="008C1672" w:rsidP="008C1672">
      <w:pPr>
        <w:rPr>
          <w:rFonts w:ascii="Times New Roman" w:hAnsi="Times New Roman" w:cs="Times New Roman"/>
        </w:rPr>
      </w:pPr>
    </w:p>
    <w:p w:rsidR="008C1672" w:rsidP="008C1672">
      <w:pPr>
        <w:numPr>
          <w:ilvl w:val="0"/>
          <w:numId w:val="55"/>
        </w:numPr>
        <w:tabs>
          <w:tab w:val="left" w:pos="360"/>
        </w:tabs>
        <w:rPr>
          <w:rFonts w:ascii="Times New Roman" w:hAnsi="Times New Roman" w:cs="Times New Roman"/>
        </w:rPr>
      </w:pPr>
      <w:r>
        <w:rPr>
          <w:rFonts w:ascii="Times New Roman" w:hAnsi="Times New Roman" w:cs="Times New Roman"/>
        </w:rPr>
        <w:t xml:space="preserve">Ministerstvo môže usporiadať viackolovú súťaž až do vyčerpania vyčlenených finančných prostriedkov na túto prioritu. </w:t>
      </w:r>
    </w:p>
    <w:p w:rsidR="008C1672" w:rsidP="008C1672">
      <w:pPr>
        <w:rPr>
          <w:rFonts w:ascii="Times New Roman" w:hAnsi="Times New Roman" w:cs="Times New Roman"/>
        </w:rPr>
      </w:pPr>
    </w:p>
    <w:p w:rsidR="008C1672" w:rsidP="008C1672">
      <w:pPr>
        <w:numPr>
          <w:ilvl w:val="0"/>
          <w:numId w:val="55"/>
        </w:numPr>
        <w:tabs>
          <w:tab w:val="left" w:pos="360"/>
        </w:tabs>
        <w:rPr>
          <w:rFonts w:ascii="Times New Roman" w:hAnsi="Times New Roman" w:cs="Times New Roman"/>
        </w:rPr>
      </w:pPr>
      <w:r>
        <w:rPr>
          <w:rFonts w:ascii="Times New Roman" w:hAnsi="Times New Roman" w:cs="Times New Roman"/>
        </w:rPr>
        <w:t>Výsledky súťaže s pride</w:t>
      </w:r>
      <w:r>
        <w:rPr>
          <w:rFonts w:ascii="Times New Roman" w:hAnsi="Times New Roman" w:cs="Times New Roman"/>
        </w:rPr>
        <w:t xml:space="preserve">lenými dotáciami </w:t>
      </w:r>
      <w:r>
        <w:rPr>
          <w:rFonts w:ascii="Times New Roman" w:hAnsi="Times New Roman" w:cs="Times New Roman"/>
          <w:bCs/>
        </w:rPr>
        <w:t xml:space="preserve">na šport </w:t>
      </w:r>
      <w:r w:rsidRPr="008E7E8C">
        <w:rPr>
          <w:rFonts w:ascii="Times New Roman" w:hAnsi="Times New Roman" w:cs="Times New Roman"/>
          <w:bCs/>
        </w:rPr>
        <w:t xml:space="preserve">na účely  </w:t>
      </w:r>
      <w:r>
        <w:rPr>
          <w:rFonts w:ascii="Times New Roman" w:hAnsi="Times New Roman" w:cs="Times New Roman"/>
          <w:bCs/>
        </w:rPr>
        <w:t>podpory domácich športových súťaží a podujatí</w:t>
      </w:r>
      <w:r>
        <w:rPr>
          <w:rFonts w:ascii="Times New Roman" w:hAnsi="Times New Roman" w:cs="Times New Roman"/>
        </w:rPr>
        <w:t xml:space="preserve"> uverejní ministerstvo na internetovej stránke ministerstva.</w:t>
      </w:r>
    </w:p>
    <w:p w:rsidR="008C1672" w:rsidP="008C1672">
      <w:pPr>
        <w:rPr>
          <w:rFonts w:ascii="Times New Roman" w:hAnsi="Times New Roman" w:cs="Times New Roman"/>
        </w:rPr>
      </w:pPr>
    </w:p>
    <w:p w:rsidR="008C1672" w:rsidRPr="007C2806" w:rsidP="008C1672">
      <w:pPr>
        <w:jc w:val="center"/>
        <w:rPr>
          <w:rFonts w:ascii="Times New Roman" w:hAnsi="Times New Roman" w:cs="Times New Roman"/>
          <w:b/>
          <w:iCs/>
        </w:rPr>
      </w:pPr>
      <w:r w:rsidR="00BF1A9D">
        <w:rPr>
          <w:rFonts w:ascii="Times New Roman" w:hAnsi="Times New Roman" w:cs="Times New Roman"/>
          <w:b/>
          <w:iCs/>
        </w:rPr>
        <w:t>§ 22</w:t>
      </w:r>
    </w:p>
    <w:p w:rsidR="008C1672" w:rsidRPr="007C2806" w:rsidP="008C1672">
      <w:pPr>
        <w:jc w:val="center"/>
        <w:rPr>
          <w:rFonts w:ascii="Times New Roman" w:hAnsi="Times New Roman" w:cs="Times New Roman"/>
          <w:b/>
          <w:iCs/>
        </w:rPr>
      </w:pPr>
      <w:r w:rsidRPr="007C2806">
        <w:rPr>
          <w:rFonts w:ascii="Times New Roman" w:hAnsi="Times New Roman" w:cs="Times New Roman"/>
          <w:b/>
          <w:bCs/>
        </w:rPr>
        <w:t>Poskytnutie dotácií na šport na účely  podpory osvety v športe</w:t>
      </w:r>
    </w:p>
    <w:p w:rsidR="008C1672" w:rsidP="008C1672">
      <w:pPr>
        <w:jc w:val="center"/>
        <w:rPr>
          <w:rFonts w:ascii="Times New Roman" w:hAnsi="Times New Roman" w:cs="Times New Roman"/>
        </w:rPr>
      </w:pPr>
    </w:p>
    <w:p w:rsidR="008C1672" w:rsidP="008C1672">
      <w:pPr>
        <w:numPr>
          <w:ilvl w:val="0"/>
          <w:numId w:val="58"/>
        </w:numPr>
        <w:tabs>
          <w:tab w:val="left" w:pos="360"/>
        </w:tabs>
        <w:rPr>
          <w:rFonts w:ascii="Times New Roman" w:hAnsi="Times New Roman" w:cs="Times New Roman"/>
        </w:rPr>
      </w:pPr>
      <w:r w:rsidRPr="00044D79">
        <w:rPr>
          <w:rFonts w:ascii="Times New Roman" w:hAnsi="Times New Roman" w:cs="Times New Roman"/>
        </w:rPr>
        <w:t>Ministerstvo vyčlení na podporu osvety objem finančných pr</w:t>
      </w:r>
      <w:r w:rsidR="001801C0">
        <w:rPr>
          <w:rFonts w:ascii="Times New Roman" w:hAnsi="Times New Roman" w:cs="Times New Roman"/>
        </w:rPr>
        <w:t>ostriedkov zo štátneho rozpočtu.</w:t>
      </w:r>
    </w:p>
    <w:p w:rsidR="003803C8" w:rsidP="003803C8">
      <w:pPr>
        <w:rPr>
          <w:rFonts w:ascii="Times New Roman" w:hAnsi="Times New Roman" w:cs="Times New Roman"/>
        </w:rPr>
      </w:pPr>
    </w:p>
    <w:p w:rsidR="008C1672" w:rsidRPr="00044D79" w:rsidP="008C1672">
      <w:pPr>
        <w:numPr>
          <w:ilvl w:val="0"/>
          <w:numId w:val="58"/>
        </w:numPr>
        <w:tabs>
          <w:tab w:val="left" w:pos="360"/>
        </w:tabs>
        <w:rPr>
          <w:rFonts w:ascii="Times New Roman" w:hAnsi="Times New Roman" w:cs="Times New Roman"/>
        </w:rPr>
      </w:pPr>
      <w:r w:rsidRPr="00044D79">
        <w:rPr>
          <w:rFonts w:ascii="Times New Roman" w:hAnsi="Times New Roman" w:cs="Times New Roman"/>
        </w:rPr>
        <w:t xml:space="preserve">Ministerstvo stanoví kritériá a spôsob ich vyhodnotenia tak, aby bolo možné každému projektu, ktorý sa uchádza o dotáciu, prideliť číselné skóre. </w:t>
      </w:r>
    </w:p>
    <w:p w:rsidR="008C1672" w:rsidRPr="00044D79" w:rsidP="008C1672">
      <w:pPr>
        <w:rPr>
          <w:rFonts w:ascii="Times New Roman" w:hAnsi="Times New Roman" w:cs="Times New Roman"/>
        </w:rPr>
      </w:pPr>
    </w:p>
    <w:p w:rsidR="008C1672" w:rsidRPr="00044D79" w:rsidP="008C1672">
      <w:pPr>
        <w:numPr>
          <w:ilvl w:val="0"/>
          <w:numId w:val="58"/>
        </w:numPr>
        <w:tabs>
          <w:tab w:val="left" w:pos="360"/>
        </w:tabs>
        <w:rPr>
          <w:rFonts w:ascii="Times New Roman" w:hAnsi="Times New Roman" w:cs="Times New Roman"/>
        </w:rPr>
      </w:pPr>
      <w:r w:rsidRPr="00044D79">
        <w:rPr>
          <w:rFonts w:ascii="Times New Roman" w:hAnsi="Times New Roman" w:cs="Times New Roman"/>
        </w:rPr>
        <w:t>Komisia na organizovanie súťaží a podujatí v Slovenskej republike a osvetu v športe vyhodnotí projekty uchádzačov o dotáciu podľa stanovených kritérií. Do posudzovania sú zaradené projekty, ktorých predkladatelia žiadajú o  dotáciu v objeme vyššom ako päťstotisíc slovenských korún.</w:t>
      </w:r>
    </w:p>
    <w:p w:rsidR="008C1672" w:rsidRPr="00044D79" w:rsidP="008C1672">
      <w:pPr>
        <w:rPr>
          <w:rFonts w:ascii="Times New Roman" w:hAnsi="Times New Roman" w:cs="Times New Roman"/>
        </w:rPr>
      </w:pPr>
    </w:p>
    <w:p w:rsidR="008C1672" w:rsidRPr="00044D79" w:rsidP="008C1672">
      <w:pPr>
        <w:numPr>
          <w:ilvl w:val="0"/>
          <w:numId w:val="58"/>
        </w:numPr>
        <w:tabs>
          <w:tab w:val="left" w:pos="360"/>
        </w:tabs>
        <w:rPr>
          <w:rFonts w:ascii="Times New Roman" w:hAnsi="Times New Roman" w:cs="Times New Roman"/>
        </w:rPr>
      </w:pPr>
      <w:r w:rsidRPr="00044D79">
        <w:rPr>
          <w:rFonts w:ascii="Times New Roman" w:hAnsi="Times New Roman" w:cs="Times New Roman"/>
        </w:rPr>
        <w:t>Komisia určí poradie projektov podľa indexu efektívnosti, ktorý je podielom</w:t>
      </w:r>
      <w:r w:rsidR="0038094D">
        <w:rPr>
          <w:rFonts w:ascii="Times New Roman" w:hAnsi="Times New Roman" w:cs="Times New Roman"/>
        </w:rPr>
        <w:t xml:space="preserve"> číselného</w:t>
      </w:r>
      <w:r w:rsidRPr="00044D79">
        <w:rPr>
          <w:rFonts w:ascii="Times New Roman" w:hAnsi="Times New Roman" w:cs="Times New Roman"/>
        </w:rPr>
        <w:t xml:space="preserve"> skóre a dotácie, o ktorú žiadal predkladateľ projektu. </w:t>
      </w:r>
    </w:p>
    <w:p w:rsidR="008C1672" w:rsidRPr="00044D79" w:rsidP="008C1672">
      <w:pPr>
        <w:rPr>
          <w:rFonts w:ascii="Times New Roman" w:hAnsi="Times New Roman" w:cs="Times New Roman"/>
        </w:rPr>
      </w:pPr>
    </w:p>
    <w:p w:rsidR="008C1672" w:rsidRPr="00044D79" w:rsidP="008C1672">
      <w:pPr>
        <w:numPr>
          <w:ilvl w:val="0"/>
          <w:numId w:val="58"/>
        </w:numPr>
        <w:tabs>
          <w:tab w:val="left" w:pos="360"/>
        </w:tabs>
        <w:rPr>
          <w:rFonts w:ascii="Times New Roman" w:hAnsi="Times New Roman" w:cs="Times New Roman"/>
        </w:rPr>
      </w:pPr>
      <w:r w:rsidRPr="00044D79">
        <w:rPr>
          <w:rFonts w:ascii="Times New Roman" w:hAnsi="Times New Roman" w:cs="Times New Roman"/>
        </w:rPr>
        <w:t xml:space="preserve">Komisia navrhne ministerstvu pridelenie žiadaných dotácií pre projekty v poradí podľa najlepších výsledkov v indexe efektívnosti. </w:t>
      </w:r>
    </w:p>
    <w:p w:rsidR="008C1672" w:rsidRPr="00044D79" w:rsidP="008C1672">
      <w:pPr>
        <w:rPr>
          <w:rFonts w:ascii="Times New Roman" w:hAnsi="Times New Roman" w:cs="Times New Roman"/>
        </w:rPr>
      </w:pPr>
    </w:p>
    <w:p w:rsidR="008C1672" w:rsidRPr="00044D79" w:rsidP="008C1672">
      <w:pPr>
        <w:numPr>
          <w:ilvl w:val="0"/>
          <w:numId w:val="58"/>
        </w:numPr>
        <w:tabs>
          <w:tab w:val="left" w:pos="360"/>
        </w:tabs>
        <w:rPr>
          <w:rFonts w:ascii="Times New Roman" w:hAnsi="Times New Roman" w:cs="Times New Roman"/>
        </w:rPr>
      </w:pPr>
      <w:r w:rsidRPr="00044D79">
        <w:rPr>
          <w:rFonts w:ascii="Times New Roman" w:hAnsi="Times New Roman" w:cs="Times New Roman"/>
        </w:rPr>
        <w:t xml:space="preserve">Ministerstvo rozhodne o pridelení dotácií pre jednotlivé projekty, pričom zohľadní odporúčanie komisie. </w:t>
      </w:r>
    </w:p>
    <w:p w:rsidR="008C1672" w:rsidRPr="00044D79" w:rsidP="008C1672">
      <w:pPr>
        <w:rPr>
          <w:rFonts w:ascii="Times New Roman" w:hAnsi="Times New Roman" w:cs="Times New Roman"/>
        </w:rPr>
      </w:pPr>
    </w:p>
    <w:p w:rsidR="008C1672" w:rsidRPr="00044D79" w:rsidP="008C1672">
      <w:pPr>
        <w:numPr>
          <w:ilvl w:val="0"/>
          <w:numId w:val="58"/>
        </w:numPr>
        <w:tabs>
          <w:tab w:val="left" w:pos="360"/>
        </w:tabs>
        <w:rPr>
          <w:rFonts w:ascii="Times New Roman" w:hAnsi="Times New Roman" w:cs="Times New Roman"/>
        </w:rPr>
      </w:pPr>
      <w:r w:rsidRPr="00044D79">
        <w:rPr>
          <w:rFonts w:ascii="Times New Roman" w:hAnsi="Times New Roman" w:cs="Times New Roman"/>
        </w:rPr>
        <w:t xml:space="preserve">Ministerstvo pridelí dotácie pre jednotlivé projekty v poradí podľa indexu efektívnosti až do vyčerpania vyčlenených finančných prostriedkov na túto prioritu. </w:t>
      </w:r>
    </w:p>
    <w:p w:rsidR="008C1672" w:rsidRPr="00044D79" w:rsidP="008C1672">
      <w:pPr>
        <w:rPr>
          <w:rFonts w:ascii="Times New Roman" w:hAnsi="Times New Roman" w:cs="Times New Roman"/>
        </w:rPr>
      </w:pPr>
    </w:p>
    <w:p w:rsidR="008C1672" w:rsidRPr="00044D79" w:rsidP="008C1672">
      <w:pPr>
        <w:numPr>
          <w:ilvl w:val="0"/>
          <w:numId w:val="58"/>
        </w:numPr>
        <w:tabs>
          <w:tab w:val="left" w:pos="360"/>
        </w:tabs>
        <w:rPr>
          <w:rFonts w:ascii="Times New Roman" w:hAnsi="Times New Roman" w:cs="Times New Roman"/>
        </w:rPr>
      </w:pPr>
      <w:r w:rsidRPr="00044D79">
        <w:rPr>
          <w:rFonts w:ascii="Times New Roman" w:hAnsi="Times New Roman" w:cs="Times New Roman"/>
        </w:rPr>
        <w:t>Výsledky súťaže s pridelenými dotáciami uverejní ministerstvo na internetovej stránke ministerstva.</w:t>
      </w:r>
    </w:p>
    <w:p w:rsidR="008C1672" w:rsidP="008C1672">
      <w:pPr>
        <w:jc w:val="left"/>
        <w:rPr>
          <w:rFonts w:ascii="Times New Roman" w:hAnsi="Times New Roman" w:cs="Times New Roman"/>
        </w:rPr>
      </w:pPr>
    </w:p>
    <w:p w:rsidR="008C1672" w:rsidRPr="00C1238A" w:rsidP="008C1672">
      <w:pPr>
        <w:jc w:val="center"/>
        <w:rPr>
          <w:rFonts w:ascii="Times New Roman" w:hAnsi="Times New Roman" w:cs="Times New Roman"/>
          <w:b/>
          <w:iCs/>
        </w:rPr>
      </w:pPr>
      <w:r w:rsidR="00BF1A9D">
        <w:rPr>
          <w:rFonts w:ascii="Times New Roman" w:hAnsi="Times New Roman" w:cs="Times New Roman"/>
          <w:b/>
          <w:iCs/>
        </w:rPr>
        <w:t>§ 23</w:t>
      </w:r>
    </w:p>
    <w:p w:rsidR="008C1672" w:rsidRPr="00C1238A" w:rsidP="008C1672">
      <w:pPr>
        <w:pStyle w:val="Heading1"/>
        <w:jc w:val="center"/>
        <w:rPr>
          <w:rFonts w:ascii="Times New Roman" w:hAnsi="Times New Roman" w:cs="Times New Roman"/>
        </w:rPr>
      </w:pPr>
      <w:r w:rsidRPr="00C1238A">
        <w:rPr>
          <w:rFonts w:ascii="Times New Roman" w:hAnsi="Times New Roman" w:cs="Times New Roman"/>
        </w:rPr>
        <w:t>Informačná povinnosť pri financovaní športu</w:t>
      </w:r>
    </w:p>
    <w:p w:rsidR="008C1672" w:rsidP="008C1672">
      <w:pPr>
        <w:tabs>
          <w:tab w:val="left" w:pos="1146"/>
        </w:tabs>
        <w:ind w:left="360"/>
        <w:rPr>
          <w:rFonts w:ascii="Times New Roman" w:hAnsi="Times New Roman" w:cs="Times New Roman"/>
          <w:bCs/>
        </w:rPr>
      </w:pPr>
    </w:p>
    <w:p w:rsidR="008C1672" w:rsidP="008C1672">
      <w:pPr>
        <w:numPr>
          <w:ilvl w:val="0"/>
          <w:numId w:val="57"/>
        </w:numPr>
        <w:tabs>
          <w:tab w:val="left" w:pos="360"/>
        </w:tabs>
        <w:rPr>
          <w:rFonts w:ascii="Times New Roman" w:hAnsi="Times New Roman" w:cs="Times New Roman"/>
        </w:rPr>
      </w:pPr>
      <w:r w:rsidR="005400C3">
        <w:rPr>
          <w:rFonts w:ascii="Times New Roman" w:hAnsi="Times New Roman" w:cs="Times New Roman"/>
          <w:bCs/>
        </w:rPr>
        <w:t xml:space="preserve">Ministerstvo zverejňuje včas a </w:t>
      </w:r>
      <w:r>
        <w:rPr>
          <w:rFonts w:ascii="Times New Roman" w:hAnsi="Times New Roman" w:cs="Times New Roman"/>
          <w:bCs/>
        </w:rPr>
        <w:t>vyčerpávajúco všetky podklady, termíny, výsledky o poskytovaní dotácií na šp</w:t>
      </w:r>
      <w:r>
        <w:rPr>
          <w:rFonts w:ascii="Times New Roman" w:hAnsi="Times New Roman" w:cs="Times New Roman"/>
          <w:bCs/>
        </w:rPr>
        <w:t>ort na internetovej stránke ministerstva, najmä</w:t>
      </w:r>
      <w:r w:rsidR="003803C8">
        <w:rPr>
          <w:rFonts w:ascii="Times New Roman" w:hAnsi="Times New Roman" w:cs="Times New Roman"/>
          <w:bCs/>
        </w:rPr>
        <w:t xml:space="preserve"> </w:t>
      </w:r>
      <w:r>
        <w:rPr>
          <w:rFonts w:ascii="Times New Roman" w:hAnsi="Times New Roman" w:cs="Times New Roman"/>
        </w:rPr>
        <w:t>vyhlásenie verejnej súťaže, jej vyhodnotenie a rozhodnutie ministerstva</w:t>
      </w:r>
      <w:r w:rsidR="003803C8">
        <w:rPr>
          <w:rFonts w:ascii="Times New Roman" w:hAnsi="Times New Roman" w:cs="Times New Roman"/>
        </w:rPr>
        <w:t xml:space="preserve"> </w:t>
      </w:r>
      <w:r>
        <w:rPr>
          <w:rFonts w:ascii="Times New Roman" w:hAnsi="Times New Roman" w:cs="Times New Roman"/>
        </w:rPr>
        <w:t>o pridelení dotácie, vyhlásenie podmienok udelenia dotácii v ostatných prípadoch, vyhodnotenie podaných žiadostí a rozhodnutie ministers</w:t>
      </w:r>
      <w:r>
        <w:rPr>
          <w:rFonts w:ascii="Times New Roman" w:hAnsi="Times New Roman" w:cs="Times New Roman"/>
        </w:rPr>
        <w:t>tva.</w:t>
      </w:r>
    </w:p>
    <w:p w:rsidR="003803C8" w:rsidRPr="001B6A9E" w:rsidP="003803C8">
      <w:pPr>
        <w:rPr>
          <w:rFonts w:ascii="Times New Roman" w:hAnsi="Times New Roman" w:cs="Times New Roman"/>
        </w:rPr>
      </w:pPr>
    </w:p>
    <w:p w:rsidR="008C1672" w:rsidRPr="00691648" w:rsidP="008C1672">
      <w:pPr>
        <w:numPr>
          <w:ilvl w:val="0"/>
          <w:numId w:val="57"/>
        </w:numPr>
        <w:tabs>
          <w:tab w:val="left" w:pos="360"/>
        </w:tabs>
        <w:rPr>
          <w:rFonts w:ascii="Times New Roman" w:hAnsi="Times New Roman" w:cs="Times New Roman"/>
        </w:rPr>
      </w:pPr>
      <w:r>
        <w:rPr>
          <w:rFonts w:ascii="Times New Roman" w:hAnsi="Times New Roman" w:cs="Times New Roman"/>
          <w:bCs/>
        </w:rPr>
        <w:t>Ministerstvo zverejňuje výšku finančných prostriedkov poskytnutých fyzickým osob</w:t>
      </w:r>
      <w:r w:rsidR="00BF1A9D">
        <w:rPr>
          <w:rFonts w:ascii="Times New Roman" w:hAnsi="Times New Roman" w:cs="Times New Roman"/>
          <w:bCs/>
        </w:rPr>
        <w:t>ám a právnickým osobám podľa §</w:t>
      </w:r>
      <w:r w:rsidR="005F3375">
        <w:rPr>
          <w:rFonts w:ascii="Times New Roman" w:hAnsi="Times New Roman" w:cs="Times New Roman"/>
          <w:bCs/>
        </w:rPr>
        <w:t xml:space="preserve"> </w:t>
      </w:r>
      <w:r w:rsidR="00BF1A9D">
        <w:rPr>
          <w:rFonts w:ascii="Times New Roman" w:hAnsi="Times New Roman" w:cs="Times New Roman"/>
          <w:bCs/>
        </w:rPr>
        <w:t>15</w:t>
      </w:r>
      <w:r w:rsidR="005F3375">
        <w:rPr>
          <w:rFonts w:ascii="Times New Roman" w:hAnsi="Times New Roman" w:cs="Times New Roman"/>
          <w:bCs/>
        </w:rPr>
        <w:t xml:space="preserve"> </w:t>
      </w:r>
      <w:r>
        <w:rPr>
          <w:rFonts w:ascii="Times New Roman" w:hAnsi="Times New Roman" w:cs="Times New Roman"/>
          <w:bCs/>
        </w:rPr>
        <w:t>ods. 3 písm. h).</w:t>
      </w:r>
    </w:p>
    <w:p w:rsidR="008C1672" w:rsidP="008C1672">
      <w:pPr>
        <w:rPr>
          <w:rFonts w:ascii="Times New Roman" w:hAnsi="Times New Roman" w:cs="Times New Roman"/>
        </w:rPr>
      </w:pPr>
    </w:p>
    <w:p w:rsidR="008C1672" w:rsidRPr="00C67304" w:rsidP="008C1672">
      <w:pPr>
        <w:numPr>
          <w:ilvl w:val="0"/>
          <w:numId w:val="57"/>
        </w:numPr>
        <w:tabs>
          <w:tab w:val="left" w:pos="360"/>
        </w:tabs>
        <w:rPr>
          <w:rFonts w:ascii="Times New Roman" w:hAnsi="Times New Roman" w:cs="Times New Roman"/>
        </w:rPr>
      </w:pPr>
      <w:r>
        <w:rPr>
          <w:rFonts w:ascii="Times New Roman" w:hAnsi="Times New Roman" w:cs="Times New Roman"/>
          <w:bCs/>
        </w:rPr>
        <w:t>Samosprávny kraj zverejňuje každoročne prijímateľov a výšku dotácií na šport vyčlenených a poskytnutých zo svojho rozpočtu na internetovej stránke samosprávneho kraja.</w:t>
      </w:r>
    </w:p>
    <w:p w:rsidR="00C67304" w:rsidP="00C67304">
      <w:pPr>
        <w:rPr>
          <w:rFonts w:ascii="Times New Roman" w:hAnsi="Times New Roman" w:cs="Times New Roman"/>
        </w:rPr>
      </w:pPr>
    </w:p>
    <w:p w:rsidR="00C67304" w:rsidRPr="00C67304" w:rsidP="00C67304">
      <w:pPr>
        <w:numPr>
          <w:ilvl w:val="0"/>
          <w:numId w:val="57"/>
        </w:numPr>
        <w:tabs>
          <w:tab w:val="left" w:pos="360"/>
        </w:tabs>
        <w:rPr>
          <w:rFonts w:ascii="Times New Roman" w:hAnsi="Times New Roman" w:cs="Times New Roman"/>
        </w:rPr>
      </w:pPr>
      <w:r w:rsidR="008C1672">
        <w:rPr>
          <w:rFonts w:ascii="Times New Roman" w:hAnsi="Times New Roman" w:cs="Times New Roman"/>
          <w:bCs/>
        </w:rPr>
        <w:t xml:space="preserve">Obec zverejňuje každý rok prijímateľov a výšku dotácií na šport vyčlenených a poskytnutých  zo svojho rozpočtu </w:t>
      </w:r>
      <w:r>
        <w:rPr>
          <w:rFonts w:ascii="Times New Roman" w:hAnsi="Times New Roman" w:cs="Times New Roman"/>
          <w:bCs/>
        </w:rPr>
        <w:t>spôsobom umožňujúcim hromadný prístup</w:t>
      </w:r>
      <w:r>
        <w:rPr>
          <w:rStyle w:val="FootnoteReference"/>
          <w:rFonts w:ascii="Times New Roman" w:hAnsi="Times New Roman" w:cs="Times New Roman"/>
          <w:bCs/>
          <w:rtl w:val="0"/>
        </w:rPr>
        <w:footnoteReference w:id="7"/>
      </w:r>
      <w:r>
        <w:rPr>
          <w:rFonts w:ascii="Times New Roman" w:hAnsi="Times New Roman" w:cs="Times New Roman"/>
          <w:bCs/>
        </w:rPr>
        <w:t xml:space="preserve">. </w:t>
      </w:r>
    </w:p>
    <w:p w:rsidR="00C67304" w:rsidRPr="00C67304" w:rsidP="00C67304">
      <w:pPr>
        <w:rPr>
          <w:rFonts w:ascii="Times New Roman" w:hAnsi="Times New Roman" w:cs="Times New Roman"/>
        </w:rPr>
      </w:pPr>
    </w:p>
    <w:p w:rsidR="008C1672" w:rsidRPr="00CA5F9B" w:rsidP="008C1672">
      <w:pPr>
        <w:numPr>
          <w:ilvl w:val="0"/>
          <w:numId w:val="57"/>
        </w:numPr>
        <w:tabs>
          <w:tab w:val="left" w:pos="360"/>
        </w:tabs>
        <w:rPr>
          <w:rFonts w:ascii="Times New Roman" w:hAnsi="Times New Roman" w:cs="Times New Roman"/>
        </w:rPr>
      </w:pPr>
      <w:r>
        <w:rPr>
          <w:rFonts w:ascii="Times New Roman" w:hAnsi="Times New Roman" w:cs="Times New Roman"/>
          <w:bCs/>
        </w:rPr>
        <w:t xml:space="preserve">Príjemca dotácií na šport z verejných zdrojov má povinnosť zverejniť každoročne  na svojej internetovej stránke výšku a druh prijatých dotácií v štruktúre: dotácie od ministerstva, dotácie zo samosprávneho kraja, dotácie z obcí, komerčné dotácie. Táto povinnosť je splnená aj vtedy, ak sú údaje zverejnené </w:t>
      </w:r>
      <w:r w:rsidR="00CA5F9B">
        <w:rPr>
          <w:rFonts w:ascii="Times New Roman" w:hAnsi="Times New Roman" w:cs="Times New Roman"/>
          <w:bCs/>
        </w:rPr>
        <w:t>spôsobom umožňujúcim hromadný prístup prostredníctvom</w:t>
      </w:r>
      <w:r>
        <w:rPr>
          <w:rFonts w:ascii="Times New Roman" w:hAnsi="Times New Roman" w:cs="Times New Roman"/>
          <w:bCs/>
        </w:rPr>
        <w:t xml:space="preserve"> príslušnej obce alebo športového zväzu. Táto povinnosť sa vzťahuje na príjemcov, ktorých príjem z dotácií prevýši v kalendárnom roku </w:t>
      </w:r>
      <w:r w:rsidR="00CA5F9B">
        <w:rPr>
          <w:rFonts w:ascii="Times New Roman" w:hAnsi="Times New Roman" w:cs="Times New Roman"/>
          <w:bCs/>
        </w:rPr>
        <w:t>1 000 000</w:t>
      </w:r>
      <w:r>
        <w:rPr>
          <w:rFonts w:ascii="Times New Roman" w:hAnsi="Times New Roman" w:cs="Times New Roman"/>
          <w:bCs/>
        </w:rPr>
        <w:t xml:space="preserve"> slovenských korún. </w:t>
      </w:r>
    </w:p>
    <w:p w:rsidR="00CA5F9B" w:rsidP="00CA5F9B">
      <w:pPr>
        <w:rPr>
          <w:rFonts w:ascii="Times New Roman" w:hAnsi="Times New Roman" w:cs="Times New Roman"/>
        </w:rPr>
      </w:pPr>
    </w:p>
    <w:p w:rsidR="008C1672" w:rsidRPr="00CD3E5F" w:rsidP="00CD3E5F">
      <w:pPr>
        <w:numPr>
          <w:ilvl w:val="0"/>
          <w:numId w:val="57"/>
        </w:numPr>
        <w:tabs>
          <w:tab w:val="left" w:pos="360"/>
        </w:tabs>
        <w:rPr>
          <w:rFonts w:ascii="Times New Roman" w:hAnsi="Times New Roman" w:cs="Times New Roman"/>
        </w:rPr>
      </w:pPr>
      <w:r w:rsidR="00BF1A9D">
        <w:rPr>
          <w:rFonts w:ascii="Times New Roman" w:hAnsi="Times New Roman" w:cs="Times New Roman"/>
          <w:bCs/>
        </w:rPr>
        <w:t>Príjemca dotácie podľa § 15</w:t>
      </w:r>
      <w:r w:rsidR="00CA5F9B">
        <w:rPr>
          <w:rFonts w:ascii="Times New Roman" w:hAnsi="Times New Roman" w:cs="Times New Roman"/>
          <w:bCs/>
        </w:rPr>
        <w:t xml:space="preserve"> ods. 3</w:t>
      </w:r>
      <w:r>
        <w:rPr>
          <w:rFonts w:ascii="Times New Roman" w:hAnsi="Times New Roman" w:cs="Times New Roman"/>
          <w:bCs/>
        </w:rPr>
        <w:t xml:space="preserve"> písm. e) zverejňuje rozpočet projektu s použitou dotáciou do 15 dní od udelenia dotácie.</w:t>
      </w:r>
    </w:p>
    <w:p w:rsidR="008C1672" w:rsidRPr="00C1238A" w:rsidP="005400C3">
      <w:pPr>
        <w:keepNext/>
        <w:spacing w:line="360" w:lineRule="auto"/>
        <w:jc w:val="center"/>
        <w:outlineLvl w:val="0"/>
        <w:rPr>
          <w:rFonts w:ascii="Times New Roman" w:hAnsi="Times New Roman" w:cs="Times New Roman"/>
          <w:b/>
          <w:bCs/>
        </w:rPr>
      </w:pPr>
      <w:r w:rsidRPr="00C1238A">
        <w:rPr>
          <w:rFonts w:ascii="Times New Roman" w:hAnsi="Times New Roman" w:cs="Times New Roman"/>
          <w:b/>
          <w:bCs/>
        </w:rPr>
        <w:t>Postavenie športovca</w:t>
      </w:r>
    </w:p>
    <w:p w:rsidR="008C1672" w:rsidP="005400C3">
      <w:pPr>
        <w:keepNext/>
        <w:spacing w:line="360" w:lineRule="auto"/>
        <w:jc w:val="center"/>
        <w:outlineLvl w:val="0"/>
        <w:rPr>
          <w:rFonts w:ascii="Times New Roman" w:hAnsi="Times New Roman" w:cs="Times New Roman"/>
          <w:b/>
          <w:bCs/>
        </w:rPr>
      </w:pPr>
      <w:r w:rsidRPr="00C1238A">
        <w:rPr>
          <w:rFonts w:ascii="Times New Roman" w:hAnsi="Times New Roman" w:cs="Times New Roman"/>
          <w:b/>
          <w:bCs/>
        </w:rPr>
        <w:t>§</w:t>
      </w:r>
      <w:r>
        <w:rPr>
          <w:rFonts w:ascii="Times New Roman" w:hAnsi="Times New Roman" w:cs="Times New Roman"/>
          <w:b/>
          <w:bCs/>
        </w:rPr>
        <w:t xml:space="preserve"> </w:t>
      </w:r>
      <w:r w:rsidR="00BF1A9D">
        <w:rPr>
          <w:rFonts w:ascii="Times New Roman" w:hAnsi="Times New Roman" w:cs="Times New Roman"/>
          <w:b/>
          <w:bCs/>
        </w:rPr>
        <w:t>24</w:t>
      </w:r>
    </w:p>
    <w:p w:rsidR="008C1672" w:rsidRPr="00C1238A" w:rsidP="005400C3">
      <w:pPr>
        <w:keepNext/>
        <w:spacing w:line="360" w:lineRule="auto"/>
        <w:jc w:val="center"/>
        <w:outlineLvl w:val="0"/>
        <w:rPr>
          <w:rFonts w:ascii="Times New Roman" w:hAnsi="Times New Roman" w:cs="Times New Roman"/>
          <w:b/>
          <w:bCs/>
        </w:rPr>
      </w:pPr>
    </w:p>
    <w:p w:rsidR="008C1672" w:rsidRPr="005400C3" w:rsidP="005400C3">
      <w:pPr>
        <w:pStyle w:val="BodyText2"/>
        <w:numPr>
          <w:ilvl w:val="3"/>
          <w:numId w:val="4"/>
        </w:numPr>
        <w:tabs>
          <w:tab w:val="left" w:pos="360"/>
          <w:tab w:val="clear" w:pos="1440"/>
        </w:tabs>
        <w:ind w:left="360"/>
        <w:rPr>
          <w:rFonts w:ascii="Times New Roman" w:hAnsi="Times New Roman" w:cs="Times New Roman"/>
        </w:rPr>
      </w:pPr>
      <w:r>
        <w:rPr>
          <w:rFonts w:ascii="Times New Roman" w:hAnsi="Times New Roman" w:cs="Times New Roman"/>
          <w:bCs w:val="0"/>
        </w:rPr>
        <w:t>Profesionálny športovec vykonáva športovú činnosť v profesionálnej súťaž</w:t>
      </w:r>
      <w:r w:rsidR="00BF1A9D">
        <w:rPr>
          <w:rFonts w:ascii="Times New Roman" w:hAnsi="Times New Roman" w:cs="Times New Roman"/>
          <w:bCs w:val="0"/>
        </w:rPr>
        <w:t>i alebo v otvorenej súťaži (§ 38</w:t>
      </w:r>
      <w:r>
        <w:rPr>
          <w:rFonts w:ascii="Times New Roman" w:hAnsi="Times New Roman" w:cs="Times New Roman"/>
          <w:bCs w:val="0"/>
        </w:rPr>
        <w:t xml:space="preserve">) samostatne vo svojom mene a na vlastnú zodpovednosť. </w:t>
      </w:r>
    </w:p>
    <w:p w:rsidR="005400C3" w:rsidRPr="00674B67" w:rsidP="005400C3">
      <w:pPr>
        <w:pStyle w:val="BodyText2"/>
        <w:tabs>
          <w:tab w:val="clear" w:pos="400"/>
        </w:tabs>
        <w:rPr>
          <w:rFonts w:ascii="Times New Roman" w:hAnsi="Times New Roman" w:cs="Times New Roman"/>
        </w:rPr>
      </w:pPr>
    </w:p>
    <w:p w:rsidR="008C1672" w:rsidP="005400C3">
      <w:pPr>
        <w:pStyle w:val="BodyText2"/>
        <w:numPr>
          <w:ilvl w:val="3"/>
          <w:numId w:val="4"/>
        </w:numPr>
        <w:tabs>
          <w:tab w:val="left" w:pos="360"/>
          <w:tab w:val="clear" w:pos="1440"/>
        </w:tabs>
        <w:ind w:left="360"/>
        <w:rPr>
          <w:rFonts w:ascii="Times New Roman" w:hAnsi="Times New Roman" w:cs="Times New Roman"/>
        </w:rPr>
      </w:pPr>
      <w:r>
        <w:rPr>
          <w:rFonts w:ascii="Times New Roman" w:hAnsi="Times New Roman" w:cs="Times New Roman"/>
        </w:rPr>
        <w:t xml:space="preserve">Profesionálny športovec, ktorý vykonáva kolektívny šport  v profesionálnej súťaži v alebo v otvorenej súťaži v rámci športového klubu, uskutočňuje túto činnosť v pracovnoprávnom vzťahu, ktorý sa </w:t>
      </w:r>
      <w:r>
        <w:rPr>
          <w:rFonts w:ascii="Times New Roman" w:hAnsi="Times New Roman" w:cs="Times New Roman"/>
          <w:bCs w:val="0"/>
        </w:rPr>
        <w:t>zakladá pracovnou zmluvou o športovej činnosti  (ďalej len „ pracovná športová zmluva“)</w:t>
      </w:r>
      <w:r>
        <w:rPr>
          <w:rFonts w:ascii="Times New Roman" w:hAnsi="Times New Roman" w:cs="Times New Roman"/>
        </w:rPr>
        <w:t>.</w:t>
      </w:r>
    </w:p>
    <w:p w:rsidR="005400C3" w:rsidP="005400C3">
      <w:pPr>
        <w:pStyle w:val="BodyText2"/>
        <w:tabs>
          <w:tab w:val="clear" w:pos="400"/>
        </w:tabs>
        <w:rPr>
          <w:rFonts w:ascii="Times New Roman" w:hAnsi="Times New Roman" w:cs="Times New Roman"/>
        </w:rPr>
      </w:pPr>
    </w:p>
    <w:p w:rsidR="008C1672" w:rsidRPr="00E70A71" w:rsidP="005400C3">
      <w:pPr>
        <w:pStyle w:val="BodyText2"/>
        <w:numPr>
          <w:ilvl w:val="3"/>
          <w:numId w:val="4"/>
        </w:numPr>
        <w:tabs>
          <w:tab w:val="left" w:pos="360"/>
          <w:tab w:val="clear" w:pos="1440"/>
        </w:tabs>
        <w:ind w:left="360"/>
        <w:rPr>
          <w:rFonts w:ascii="Times New Roman" w:hAnsi="Times New Roman" w:cs="Times New Roman"/>
        </w:rPr>
      </w:pPr>
      <w:r>
        <w:rPr>
          <w:rFonts w:ascii="Times New Roman" w:hAnsi="Times New Roman" w:cs="Times New Roman"/>
        </w:rPr>
        <w:t xml:space="preserve">Športový reprezentant, ktorý vykonáva  šport v medzinárodnej  súťaži,  uskutočňuje túto       činnosť v pracovnoprávnom vzťahu, ktorý vzniká uzavretím </w:t>
      </w:r>
      <w:r w:rsidRPr="00681680">
        <w:rPr>
          <w:rFonts w:ascii="Times New Roman" w:hAnsi="Times New Roman" w:cs="Times New Roman"/>
        </w:rPr>
        <w:t xml:space="preserve">dohody o výkone športovej </w:t>
      </w:r>
      <w:r w:rsidRPr="00681680">
        <w:rPr>
          <w:rFonts w:ascii="Times New Roman" w:hAnsi="Times New Roman" w:cs="Times New Roman"/>
          <w:bCs w:val="0"/>
        </w:rPr>
        <w:t>práce</w:t>
      </w:r>
      <w:r w:rsidR="00BF1A9D">
        <w:rPr>
          <w:rFonts w:ascii="Times New Roman" w:hAnsi="Times New Roman" w:cs="Times New Roman"/>
          <w:bCs w:val="0"/>
        </w:rPr>
        <w:t xml:space="preserve"> (§</w:t>
      </w:r>
      <w:r w:rsidR="00E4381A">
        <w:rPr>
          <w:rFonts w:ascii="Times New Roman" w:hAnsi="Times New Roman" w:cs="Times New Roman"/>
          <w:bCs w:val="0"/>
        </w:rPr>
        <w:t xml:space="preserve"> </w:t>
      </w:r>
      <w:r w:rsidR="00BF1A9D">
        <w:rPr>
          <w:rFonts w:ascii="Times New Roman" w:hAnsi="Times New Roman" w:cs="Times New Roman"/>
          <w:bCs w:val="0"/>
        </w:rPr>
        <w:t>34</w:t>
      </w:r>
      <w:r>
        <w:rPr>
          <w:rFonts w:ascii="Times New Roman" w:hAnsi="Times New Roman" w:cs="Times New Roman"/>
          <w:bCs w:val="0"/>
        </w:rPr>
        <w:t xml:space="preserve">) so športovým zväzom </w:t>
      </w:r>
      <w:r w:rsidR="00BF1A9D">
        <w:rPr>
          <w:rFonts w:ascii="Times New Roman" w:hAnsi="Times New Roman" w:cs="Times New Roman"/>
          <w:bCs w:val="0"/>
        </w:rPr>
        <w:t>alebo osobou poverenou podľa §</w:t>
      </w:r>
      <w:r w:rsidR="00E4381A">
        <w:rPr>
          <w:rFonts w:ascii="Times New Roman" w:hAnsi="Times New Roman" w:cs="Times New Roman"/>
          <w:bCs w:val="0"/>
        </w:rPr>
        <w:t xml:space="preserve"> </w:t>
      </w:r>
      <w:r w:rsidR="00BF1A9D">
        <w:rPr>
          <w:rFonts w:ascii="Times New Roman" w:hAnsi="Times New Roman" w:cs="Times New Roman"/>
          <w:bCs w:val="0"/>
        </w:rPr>
        <w:t>39</w:t>
      </w:r>
      <w:r>
        <w:rPr>
          <w:rFonts w:ascii="Times New Roman" w:hAnsi="Times New Roman" w:cs="Times New Roman"/>
          <w:bCs w:val="0"/>
        </w:rPr>
        <w:t xml:space="preserve">  ods. 2.  </w:t>
      </w:r>
    </w:p>
    <w:p w:rsidR="008C1672" w:rsidP="005400C3">
      <w:pPr>
        <w:pStyle w:val="BodyText2"/>
        <w:tabs>
          <w:tab w:val="clear" w:pos="400"/>
        </w:tabs>
        <w:rPr>
          <w:rFonts w:ascii="Times New Roman" w:hAnsi="Times New Roman" w:cs="Times New Roman"/>
        </w:rPr>
      </w:pPr>
    </w:p>
    <w:p w:rsidR="00164C08" w:rsidP="00E4381A">
      <w:pPr>
        <w:pStyle w:val="BodyText2"/>
        <w:numPr>
          <w:ilvl w:val="3"/>
          <w:numId w:val="4"/>
        </w:numPr>
        <w:tabs>
          <w:tab w:val="left" w:pos="360"/>
          <w:tab w:val="clear" w:pos="1440"/>
        </w:tabs>
        <w:ind w:left="360"/>
        <w:rPr>
          <w:rFonts w:ascii="Times New Roman" w:hAnsi="Times New Roman" w:cs="Times New Roman"/>
        </w:rPr>
      </w:pPr>
      <w:r w:rsidR="008C1672">
        <w:rPr>
          <w:rFonts w:ascii="Times New Roman" w:hAnsi="Times New Roman" w:cs="Times New Roman"/>
        </w:rPr>
        <w:t>Ak športový odborník vykonáva alebo zabezpečuje odplatne športovú činnosť v rámci športového klubu alebo športového zväzu, uskutočňuje túto činnosť v pracovnoprávnom vzťahu, ktorý vzniká uzavretím pracovnej špor</w:t>
      </w:r>
      <w:r w:rsidR="008C1672">
        <w:rPr>
          <w:rFonts w:ascii="Times New Roman" w:hAnsi="Times New Roman" w:cs="Times New Roman"/>
        </w:rPr>
        <w:t>tovej zmluvy alebo dohody o výkone športovej práce.</w:t>
      </w:r>
    </w:p>
    <w:p w:rsidR="008C1672" w:rsidRPr="00BF1A9D" w:rsidP="008C1672">
      <w:pPr>
        <w:jc w:val="center"/>
        <w:rPr>
          <w:rFonts w:ascii="Times New Roman" w:hAnsi="Times New Roman" w:cs="Times New Roman"/>
          <w:b/>
          <w:bCs/>
        </w:rPr>
      </w:pPr>
      <w:r w:rsidRPr="00BF1A9D" w:rsidR="00BF1A9D">
        <w:rPr>
          <w:rFonts w:ascii="Times New Roman" w:hAnsi="Times New Roman" w:cs="Times New Roman"/>
          <w:b/>
          <w:bCs/>
        </w:rPr>
        <w:t>§</w:t>
      </w:r>
      <w:r w:rsidR="00E4381A">
        <w:rPr>
          <w:rFonts w:ascii="Times New Roman" w:hAnsi="Times New Roman" w:cs="Times New Roman"/>
          <w:b/>
          <w:bCs/>
        </w:rPr>
        <w:t xml:space="preserve"> </w:t>
      </w:r>
      <w:r w:rsidRPr="00BF1A9D" w:rsidR="00BF1A9D">
        <w:rPr>
          <w:rFonts w:ascii="Times New Roman" w:hAnsi="Times New Roman" w:cs="Times New Roman"/>
          <w:b/>
          <w:bCs/>
        </w:rPr>
        <w:t>25</w:t>
      </w:r>
    </w:p>
    <w:p w:rsidR="008C1672" w:rsidP="008C1672">
      <w:pPr>
        <w:jc w:val="center"/>
        <w:rPr>
          <w:rFonts w:ascii="Times New Roman" w:hAnsi="Times New Roman" w:cs="Times New Roman"/>
          <w:bCs/>
        </w:rPr>
      </w:pPr>
    </w:p>
    <w:p w:rsidR="008C1672" w:rsidP="008C1672">
      <w:pPr>
        <w:numPr>
          <w:ilvl w:val="0"/>
          <w:numId w:val="20"/>
        </w:numPr>
        <w:tabs>
          <w:tab w:val="left" w:pos="426"/>
          <w:tab w:val="left" w:pos="720"/>
        </w:tabs>
        <w:ind w:left="426" w:hanging="426"/>
        <w:rPr>
          <w:rFonts w:ascii="Times New Roman" w:hAnsi="Times New Roman" w:cs="Times New Roman"/>
          <w:bCs/>
        </w:rPr>
      </w:pPr>
      <w:r>
        <w:rPr>
          <w:rFonts w:ascii="Times New Roman" w:hAnsi="Times New Roman" w:cs="Times New Roman"/>
          <w:bCs/>
          <w:color w:val="000000"/>
        </w:rPr>
        <w:t>P</w:t>
      </w:r>
      <w:r>
        <w:rPr>
          <w:rFonts w:ascii="Times New Roman" w:hAnsi="Times New Roman" w:cs="Times New Roman"/>
          <w:bCs/>
        </w:rPr>
        <w:t xml:space="preserve">racovný pomer profesionálneho športovca alebo športového odborníka je pracovnoprávny vzťah, ktorý sa zakladá pracovnou športovou zmluvou medzi profesionálnym športovcom alebo športovým odborníkom  </w:t>
      </w:r>
      <w:r>
        <w:rPr>
          <w:rFonts w:ascii="Times New Roman" w:hAnsi="Times New Roman" w:cs="Times New Roman"/>
          <w:bCs/>
        </w:rPr>
        <w:t xml:space="preserve"> a športovým klubom alebo športovým zväzom. </w:t>
      </w:r>
    </w:p>
    <w:p w:rsidR="008C1672" w:rsidP="008C1672">
      <w:pPr>
        <w:rPr>
          <w:rFonts w:ascii="Times New Roman" w:hAnsi="Times New Roman" w:cs="Times New Roman"/>
          <w:bCs/>
        </w:rPr>
      </w:pPr>
    </w:p>
    <w:p w:rsidR="008C1672" w:rsidP="008C1672">
      <w:pPr>
        <w:numPr>
          <w:ilvl w:val="0"/>
          <w:numId w:val="20"/>
        </w:numPr>
        <w:tabs>
          <w:tab w:val="left" w:pos="426"/>
          <w:tab w:val="left" w:pos="720"/>
        </w:tabs>
        <w:ind w:left="426" w:hanging="426"/>
        <w:rPr>
          <w:rFonts w:ascii="Times New Roman" w:hAnsi="Times New Roman" w:cs="Times New Roman"/>
          <w:bCs/>
        </w:rPr>
      </w:pPr>
      <w:r>
        <w:rPr>
          <w:rFonts w:ascii="Times New Roman" w:hAnsi="Times New Roman" w:cs="Times New Roman"/>
          <w:bCs/>
        </w:rPr>
        <w:t>Pracovnou športovou zmluvou sa  profesionálny športovec alebo športový odborník   zaväzuje pre športový klub alebo športový zväz vykonávať šport alebo činnosť športového odborníka.</w:t>
      </w:r>
    </w:p>
    <w:p w:rsidR="008C1672" w:rsidP="008C1672">
      <w:pPr>
        <w:ind w:left="360" w:hanging="360"/>
        <w:rPr>
          <w:rFonts w:ascii="Times New Roman" w:hAnsi="Times New Roman" w:cs="Times New Roman"/>
          <w:bCs/>
          <w:szCs w:val="20"/>
        </w:rPr>
      </w:pPr>
    </w:p>
    <w:p w:rsidR="008C1672" w:rsidP="008C1672">
      <w:pPr>
        <w:ind w:left="360" w:hanging="360"/>
        <w:rPr>
          <w:rFonts w:ascii="Times New Roman" w:hAnsi="Times New Roman" w:cs="Times New Roman"/>
          <w:bCs/>
          <w:szCs w:val="20"/>
        </w:rPr>
      </w:pPr>
      <w:r>
        <w:rPr>
          <w:rFonts w:ascii="Times New Roman" w:hAnsi="Times New Roman" w:cs="Times New Roman"/>
          <w:bCs/>
          <w:szCs w:val="20"/>
        </w:rPr>
        <w:t>(3) Dohodou o vykonaní športovej práce sa športový odborník  zaväzuje pre športový zväz, športový klub alebo pre organizátora športovej súťaže vykonávať alebo zabezpečovať odplatne činnosť športového odborníka, ktorej výkon by bol v pracovnom pomere</w:t>
      </w:r>
      <w:r>
        <w:rPr>
          <w:rFonts w:ascii="Times New Roman" w:hAnsi="Times New Roman" w:cs="Times New Roman"/>
          <w:bCs/>
          <w:szCs w:val="20"/>
        </w:rPr>
        <w:t xml:space="preserve"> pre športový zväz, športový klub alebo pre organizátora športovej súťaže neúčelný alebo nehospodárny.</w:t>
      </w:r>
    </w:p>
    <w:p w:rsidR="008C1672" w:rsidP="008C1672">
      <w:pPr>
        <w:rPr>
          <w:rFonts w:ascii="Times New Roman" w:hAnsi="Times New Roman" w:cs="Times New Roman"/>
          <w:bCs/>
        </w:rPr>
      </w:pPr>
    </w:p>
    <w:p w:rsidR="008C1672" w:rsidRPr="00E4381A" w:rsidP="008C1672">
      <w:pPr>
        <w:jc w:val="center"/>
        <w:rPr>
          <w:rFonts w:ascii="Times New Roman" w:hAnsi="Times New Roman" w:cs="Times New Roman"/>
          <w:b/>
          <w:bCs/>
        </w:rPr>
      </w:pPr>
      <w:r w:rsidRPr="00E4381A" w:rsidR="00BF1A9D">
        <w:rPr>
          <w:rFonts w:ascii="Times New Roman" w:hAnsi="Times New Roman" w:cs="Times New Roman"/>
          <w:b/>
          <w:bCs/>
        </w:rPr>
        <w:t>§</w:t>
      </w:r>
      <w:r w:rsidRPr="00E4381A" w:rsidR="00E4381A">
        <w:rPr>
          <w:rFonts w:ascii="Times New Roman" w:hAnsi="Times New Roman" w:cs="Times New Roman"/>
          <w:b/>
          <w:bCs/>
        </w:rPr>
        <w:t xml:space="preserve"> </w:t>
      </w:r>
      <w:r w:rsidRPr="00E4381A" w:rsidR="00BF1A9D">
        <w:rPr>
          <w:rFonts w:ascii="Times New Roman" w:hAnsi="Times New Roman" w:cs="Times New Roman"/>
          <w:b/>
          <w:bCs/>
        </w:rPr>
        <w:t>26</w:t>
      </w:r>
    </w:p>
    <w:p w:rsidR="008C1672" w:rsidRPr="00E4381A" w:rsidP="008C1672">
      <w:pPr>
        <w:jc w:val="center"/>
        <w:rPr>
          <w:rFonts w:ascii="Times New Roman" w:hAnsi="Times New Roman" w:cs="Times New Roman"/>
          <w:b/>
          <w:bCs/>
        </w:rPr>
      </w:pPr>
      <w:r w:rsidRPr="00E4381A">
        <w:rPr>
          <w:rFonts w:ascii="Times New Roman" w:hAnsi="Times New Roman" w:cs="Times New Roman"/>
          <w:b/>
          <w:bCs/>
        </w:rPr>
        <w:t>Predpoklady výkonu profesionálnej športovej činnosti</w:t>
      </w:r>
    </w:p>
    <w:p w:rsidR="008C1672" w:rsidRPr="00E4381A" w:rsidP="008C1672">
      <w:pPr>
        <w:jc w:val="center"/>
        <w:rPr>
          <w:rFonts w:ascii="Times New Roman" w:hAnsi="Times New Roman" w:cs="Times New Roman"/>
          <w:bCs/>
        </w:rPr>
      </w:pPr>
    </w:p>
    <w:p w:rsidR="008C1672" w:rsidRPr="00E4381A" w:rsidP="008C1672">
      <w:pPr>
        <w:numPr>
          <w:ilvl w:val="0"/>
          <w:numId w:val="21"/>
        </w:numPr>
        <w:tabs>
          <w:tab w:val="left" w:pos="360"/>
          <w:tab w:val="left" w:pos="1080"/>
        </w:tabs>
        <w:rPr>
          <w:rFonts w:ascii="Times New Roman" w:hAnsi="Times New Roman" w:cs="Times New Roman"/>
          <w:bCs/>
        </w:rPr>
      </w:pPr>
      <w:r w:rsidRPr="00E4381A">
        <w:rPr>
          <w:rFonts w:ascii="Times New Roman" w:hAnsi="Times New Roman" w:cs="Times New Roman"/>
          <w:bCs/>
        </w:rPr>
        <w:t>Profesionálnym športovcom sa podľa tohto zákona môže stať fyzická osoba, ktorá má zdravotnú spôsobilosť a má preukaz športovca.</w:t>
      </w:r>
    </w:p>
    <w:p w:rsidR="008C1672" w:rsidRPr="00E4381A" w:rsidP="008C1672">
      <w:pPr>
        <w:tabs>
          <w:tab w:val="left" w:pos="426"/>
        </w:tabs>
        <w:rPr>
          <w:rFonts w:ascii="Times New Roman" w:hAnsi="Times New Roman" w:cs="Times New Roman"/>
          <w:bCs/>
        </w:rPr>
      </w:pPr>
    </w:p>
    <w:p w:rsidR="008C1672" w:rsidRPr="00E4381A" w:rsidP="008C1672">
      <w:pPr>
        <w:numPr>
          <w:ilvl w:val="0"/>
          <w:numId w:val="21"/>
        </w:numPr>
        <w:tabs>
          <w:tab w:val="left" w:pos="360"/>
        </w:tabs>
        <w:rPr>
          <w:rFonts w:ascii="Times New Roman" w:hAnsi="Times New Roman" w:cs="Times New Roman"/>
          <w:bCs/>
        </w:rPr>
      </w:pPr>
      <w:r w:rsidRPr="00E4381A">
        <w:rPr>
          <w:rFonts w:ascii="Times New Roman" w:hAnsi="Times New Roman" w:cs="Times New Roman"/>
          <w:bCs/>
        </w:rPr>
        <w:t>Predpoklady podľa  odseku 1 musí profesionálny športovec spĺňať po celý čas výkonu profesionálnej športovej činnosti.</w:t>
      </w:r>
    </w:p>
    <w:p w:rsidR="008C1672" w:rsidRPr="00E4381A" w:rsidP="008C1672">
      <w:pPr>
        <w:pStyle w:val="Subtitle"/>
        <w:rPr>
          <w:rFonts w:ascii="Times New Roman" w:hAnsi="Times New Roman" w:cs="Times New Roman"/>
          <w:sz w:val="24"/>
        </w:rPr>
      </w:pPr>
    </w:p>
    <w:p w:rsidR="008C1672" w:rsidRPr="00E4381A" w:rsidP="008C1672">
      <w:pPr>
        <w:pStyle w:val="BodyTextIndent"/>
        <w:jc w:val="center"/>
        <w:rPr>
          <w:rFonts w:ascii="Times New Roman" w:hAnsi="Times New Roman" w:cs="Times New Roman"/>
          <w:b/>
          <w:bCs/>
          <w:color w:val="000000"/>
        </w:rPr>
      </w:pPr>
      <w:r w:rsidRPr="00E4381A" w:rsidR="00BF1A9D">
        <w:rPr>
          <w:rFonts w:ascii="Times New Roman" w:hAnsi="Times New Roman" w:cs="Times New Roman"/>
          <w:b/>
          <w:bCs/>
          <w:color w:val="000000"/>
        </w:rPr>
        <w:t>§</w:t>
      </w:r>
      <w:r w:rsidRPr="00E4381A" w:rsidR="00E4381A">
        <w:rPr>
          <w:rFonts w:ascii="Times New Roman" w:hAnsi="Times New Roman" w:cs="Times New Roman"/>
          <w:b/>
          <w:bCs/>
          <w:color w:val="000000"/>
        </w:rPr>
        <w:t xml:space="preserve"> </w:t>
      </w:r>
      <w:r w:rsidRPr="00E4381A" w:rsidR="00BF1A9D">
        <w:rPr>
          <w:rFonts w:ascii="Times New Roman" w:hAnsi="Times New Roman" w:cs="Times New Roman"/>
          <w:b/>
          <w:bCs/>
          <w:color w:val="000000"/>
        </w:rPr>
        <w:t>27</w:t>
      </w:r>
    </w:p>
    <w:p w:rsidR="008C1672" w:rsidRPr="00E4381A" w:rsidP="008C1672">
      <w:pPr>
        <w:pStyle w:val="BodyTextIndent"/>
        <w:jc w:val="center"/>
        <w:rPr>
          <w:rFonts w:ascii="Times New Roman" w:hAnsi="Times New Roman" w:cs="Times New Roman"/>
          <w:b/>
          <w:bCs/>
          <w:color w:val="000000"/>
        </w:rPr>
      </w:pPr>
      <w:r w:rsidRPr="00E4381A">
        <w:rPr>
          <w:rFonts w:ascii="Times New Roman" w:hAnsi="Times New Roman" w:cs="Times New Roman"/>
          <w:b/>
          <w:bCs/>
          <w:color w:val="000000"/>
        </w:rPr>
        <w:t>Pracovnoprávne vzťahy profesionálneho športovca</w:t>
      </w:r>
    </w:p>
    <w:p w:rsidR="008C1672" w:rsidP="008C1672">
      <w:pPr>
        <w:pStyle w:val="Subtitle"/>
        <w:rPr>
          <w:rFonts w:ascii="Times New Roman" w:hAnsi="Times New Roman" w:cs="Times New Roman"/>
        </w:rPr>
      </w:pPr>
    </w:p>
    <w:p w:rsidR="008C1672" w:rsidRPr="00361379" w:rsidP="009807C3">
      <w:pPr>
        <w:pStyle w:val="BodyText2"/>
        <w:numPr>
          <w:ilvl w:val="0"/>
          <w:numId w:val="37"/>
        </w:numPr>
        <w:tabs>
          <w:tab w:val="left" w:pos="-2268"/>
          <w:tab w:val="left" w:pos="-1560"/>
          <w:tab w:val="left" w:pos="-709"/>
          <w:tab w:val="clear" w:pos="765"/>
        </w:tabs>
        <w:autoSpaceDE/>
        <w:autoSpaceDN/>
        <w:ind w:left="426" w:hanging="426"/>
        <w:rPr>
          <w:rFonts w:ascii="Times New Roman" w:hAnsi="Times New Roman" w:cs="Times New Roman"/>
          <w:bCs w:val="0"/>
        </w:rPr>
      </w:pPr>
      <w:r w:rsidRPr="00361379">
        <w:rPr>
          <w:rFonts w:ascii="Times New Roman" w:hAnsi="Times New Roman" w:cs="Times New Roman"/>
          <w:bCs w:val="0"/>
        </w:rPr>
        <w:t>Pracovná</w:t>
      </w:r>
      <w:r>
        <w:rPr>
          <w:rFonts w:ascii="Times New Roman" w:hAnsi="Times New Roman" w:cs="Times New Roman"/>
          <w:bCs w:val="0"/>
        </w:rPr>
        <w:t xml:space="preserve"> športová </w:t>
      </w:r>
      <w:r w:rsidRPr="00361379">
        <w:rPr>
          <w:rFonts w:ascii="Times New Roman" w:hAnsi="Times New Roman" w:cs="Times New Roman"/>
          <w:bCs w:val="0"/>
        </w:rPr>
        <w:t xml:space="preserve"> zmluva </w:t>
      </w:r>
      <w:r>
        <w:rPr>
          <w:rFonts w:ascii="Times New Roman" w:hAnsi="Times New Roman" w:cs="Times New Roman"/>
          <w:bCs w:val="0"/>
          <w:color w:val="000000"/>
        </w:rPr>
        <w:t>sa uzatvára na určitú dobu.  T</w:t>
      </w:r>
      <w:r w:rsidRPr="00361379">
        <w:rPr>
          <w:rFonts w:ascii="Times New Roman" w:hAnsi="Times New Roman" w:cs="Times New Roman"/>
          <w:bCs w:val="0"/>
          <w:color w:val="000000"/>
        </w:rPr>
        <w:t>rvanie pracovného pomeru sa môže d</w:t>
      </w:r>
      <w:r w:rsidRPr="00361379">
        <w:rPr>
          <w:rFonts w:ascii="Times New Roman" w:hAnsi="Times New Roman" w:cs="Times New Roman"/>
          <w:bCs w:val="0"/>
          <w:color w:val="000000"/>
        </w:rPr>
        <w:t>o</w:t>
      </w:r>
      <w:r w:rsidRPr="00361379">
        <w:rPr>
          <w:rFonts w:ascii="Times New Roman" w:hAnsi="Times New Roman" w:cs="Times New Roman"/>
          <w:bCs w:val="0"/>
          <w:color w:val="000000"/>
        </w:rPr>
        <w:t xml:space="preserve">hodnúť najviac na 5 rokov. </w:t>
      </w:r>
    </w:p>
    <w:p w:rsidR="008C1672" w:rsidRPr="00361379" w:rsidP="00BF1A9D">
      <w:pPr>
        <w:pStyle w:val="BodyText2"/>
        <w:tabs>
          <w:tab w:val="left" w:pos="-2268"/>
          <w:tab w:val="left" w:pos="-709"/>
          <w:tab w:val="clear" w:pos="400"/>
        </w:tabs>
        <w:autoSpaceDE/>
        <w:autoSpaceDN/>
        <w:rPr>
          <w:rFonts w:ascii="Times New Roman" w:hAnsi="Times New Roman" w:cs="Times New Roman"/>
          <w:bCs w:val="0"/>
        </w:rPr>
      </w:pPr>
    </w:p>
    <w:p w:rsidR="008C1672" w:rsidRPr="00361379" w:rsidP="009807C3">
      <w:pPr>
        <w:pStyle w:val="BodyText2"/>
        <w:numPr>
          <w:ilvl w:val="0"/>
          <w:numId w:val="37"/>
        </w:numPr>
        <w:tabs>
          <w:tab w:val="left" w:pos="-2268"/>
          <w:tab w:val="left" w:pos="-1560"/>
          <w:tab w:val="left" w:pos="-709"/>
          <w:tab w:val="clear" w:pos="765"/>
        </w:tabs>
        <w:autoSpaceDE/>
        <w:autoSpaceDN/>
        <w:ind w:left="426" w:hanging="426"/>
        <w:rPr>
          <w:rFonts w:ascii="Times New Roman" w:hAnsi="Times New Roman" w:cs="Times New Roman"/>
          <w:bCs w:val="0"/>
        </w:rPr>
      </w:pPr>
      <w:r>
        <w:rPr>
          <w:rFonts w:ascii="Times New Roman" w:hAnsi="Times New Roman" w:cs="Times New Roman"/>
        </w:rPr>
        <w:t>Pracovný pomer možno opätovne dojednávať najviac päťkrát za sebou. Za opätovne dojednaný pracovný pomer sa považuje pracovný pomer, ktorý má vzniknúť pred uplynutím 12 mesiacov po skončení predchádzajúceho pracovného pomeru medzi tými istými účastníkmi.</w:t>
      </w:r>
    </w:p>
    <w:p w:rsidR="008C1672" w:rsidP="00BF1A9D">
      <w:pPr>
        <w:pStyle w:val="BodyText2"/>
        <w:tabs>
          <w:tab w:val="left" w:pos="-2268"/>
          <w:tab w:val="left" w:pos="-709"/>
          <w:tab w:val="clear" w:pos="400"/>
        </w:tabs>
        <w:autoSpaceDE/>
        <w:autoSpaceDN/>
        <w:rPr>
          <w:rFonts w:ascii="Times New Roman" w:hAnsi="Times New Roman" w:cs="Times New Roman"/>
          <w:bCs w:val="0"/>
        </w:rPr>
      </w:pPr>
    </w:p>
    <w:p w:rsidR="008C1672" w:rsidRPr="00361379" w:rsidP="009807C3">
      <w:pPr>
        <w:pStyle w:val="BodyText2"/>
        <w:numPr>
          <w:ilvl w:val="0"/>
          <w:numId w:val="37"/>
        </w:numPr>
        <w:tabs>
          <w:tab w:val="left" w:pos="-2268"/>
          <w:tab w:val="left" w:pos="-1560"/>
          <w:tab w:val="left" w:pos="-709"/>
          <w:tab w:val="clear" w:pos="765"/>
        </w:tabs>
        <w:autoSpaceDE/>
        <w:autoSpaceDN/>
        <w:ind w:left="426" w:hanging="426"/>
        <w:rPr>
          <w:rFonts w:ascii="Times New Roman" w:hAnsi="Times New Roman" w:cs="Times New Roman"/>
          <w:bCs w:val="0"/>
        </w:rPr>
      </w:pPr>
      <w:r w:rsidRPr="00361379">
        <w:rPr>
          <w:rFonts w:ascii="Times New Roman" w:hAnsi="Times New Roman" w:cs="Times New Roman"/>
        </w:rPr>
        <w:t xml:space="preserve">Pracovná </w:t>
      </w:r>
      <w:r>
        <w:rPr>
          <w:rFonts w:ascii="Times New Roman" w:hAnsi="Times New Roman" w:cs="Times New Roman"/>
        </w:rPr>
        <w:t xml:space="preserve">športová </w:t>
      </w:r>
      <w:r w:rsidRPr="00361379">
        <w:rPr>
          <w:rFonts w:ascii="Times New Roman" w:hAnsi="Times New Roman" w:cs="Times New Roman"/>
        </w:rPr>
        <w:t>zmluva sa musí uzavrieť  písomne, inak je neplatná.</w:t>
      </w:r>
    </w:p>
    <w:p w:rsidR="008C1672" w:rsidP="00BF1A9D">
      <w:pPr>
        <w:pStyle w:val="BodyText2"/>
        <w:tabs>
          <w:tab w:val="left" w:pos="-2268"/>
          <w:tab w:val="left" w:pos="-709"/>
          <w:tab w:val="clear" w:pos="400"/>
        </w:tabs>
        <w:autoSpaceDE/>
        <w:autoSpaceDN/>
        <w:rPr>
          <w:rFonts w:ascii="Times New Roman" w:hAnsi="Times New Roman" w:cs="Times New Roman"/>
          <w:bCs w:val="0"/>
        </w:rPr>
      </w:pPr>
    </w:p>
    <w:p w:rsidR="008C1672" w:rsidRPr="00956D29" w:rsidP="009807C3">
      <w:pPr>
        <w:pStyle w:val="BodyText2"/>
        <w:numPr>
          <w:ilvl w:val="0"/>
          <w:numId w:val="37"/>
        </w:numPr>
        <w:tabs>
          <w:tab w:val="left" w:pos="-2268"/>
          <w:tab w:val="left" w:pos="-1560"/>
          <w:tab w:val="left" w:pos="-709"/>
          <w:tab w:val="clear" w:pos="765"/>
        </w:tabs>
        <w:autoSpaceDE/>
        <w:autoSpaceDN/>
        <w:ind w:left="426" w:hanging="426"/>
        <w:rPr>
          <w:rFonts w:ascii="Times New Roman" w:hAnsi="Times New Roman" w:cs="Times New Roman"/>
          <w:bCs w:val="0"/>
        </w:rPr>
      </w:pPr>
      <w:r w:rsidRPr="00361379">
        <w:rPr>
          <w:rFonts w:ascii="Times New Roman" w:hAnsi="Times New Roman" w:cs="Times New Roman"/>
        </w:rPr>
        <w:t xml:space="preserve">Pracovná </w:t>
      </w:r>
      <w:r>
        <w:rPr>
          <w:rFonts w:ascii="Times New Roman" w:hAnsi="Times New Roman" w:cs="Times New Roman"/>
        </w:rPr>
        <w:t xml:space="preserve">športová </w:t>
      </w:r>
      <w:r w:rsidRPr="00361379">
        <w:rPr>
          <w:rFonts w:ascii="Times New Roman" w:hAnsi="Times New Roman" w:cs="Times New Roman"/>
        </w:rPr>
        <w:t>zmluva obsahuje okrem náležitostí uvedených v osobitnom predpise</w:t>
      </w:r>
      <w:r>
        <w:rPr>
          <w:rStyle w:val="FootnoteReference"/>
          <w:rFonts w:ascii="Times New Roman" w:hAnsi="Times New Roman" w:cs="Times New Roman"/>
          <w:rtl w:val="0"/>
        </w:rPr>
        <w:footnoteReference w:id="8"/>
      </w:r>
      <w:r w:rsidRPr="00361379">
        <w:rPr>
          <w:rFonts w:ascii="Times New Roman" w:hAnsi="Times New Roman" w:cs="Times New Roman"/>
          <w:vertAlign w:val="superscript"/>
        </w:rPr>
        <w:t xml:space="preserve">   </w:t>
      </w:r>
      <w:r w:rsidRPr="00361379">
        <w:rPr>
          <w:rFonts w:ascii="Times New Roman" w:hAnsi="Times New Roman" w:cs="Times New Roman"/>
        </w:rPr>
        <w:t xml:space="preserve">najmä:  </w:t>
      </w:r>
    </w:p>
    <w:p w:rsidR="008C1672" w:rsidP="009807C3">
      <w:pPr>
        <w:pStyle w:val="Subtitle"/>
        <w:numPr>
          <w:ilvl w:val="0"/>
          <w:numId w:val="36"/>
        </w:numPr>
        <w:tabs>
          <w:tab w:val="left" w:pos="360"/>
          <w:tab w:val="left" w:pos="426"/>
          <w:tab w:val="left" w:pos="757"/>
        </w:tabs>
        <w:spacing w:line="360" w:lineRule="auto"/>
        <w:ind w:left="360" w:hanging="360"/>
        <w:rPr>
          <w:rFonts w:ascii="Times New Roman" w:hAnsi="Times New Roman" w:cs="Times New Roman"/>
          <w:sz w:val="24"/>
        </w:rPr>
      </w:pPr>
      <w:r w:rsidRPr="00794658">
        <w:rPr>
          <w:rFonts w:ascii="Times New Roman" w:hAnsi="Times New Roman" w:cs="Times New Roman"/>
          <w:sz w:val="24"/>
        </w:rPr>
        <w:t>doba trvania zamestnaneckého pomeru,</w:t>
      </w:r>
    </w:p>
    <w:p w:rsidR="008C1672" w:rsidRPr="00361379" w:rsidP="009807C3">
      <w:pPr>
        <w:pStyle w:val="Subtitle"/>
        <w:numPr>
          <w:ilvl w:val="0"/>
          <w:numId w:val="36"/>
        </w:numPr>
        <w:tabs>
          <w:tab w:val="left" w:pos="0"/>
          <w:tab w:val="left" w:pos="360"/>
          <w:tab w:val="left" w:pos="426"/>
          <w:tab w:val="left" w:pos="757"/>
        </w:tabs>
        <w:spacing w:line="360" w:lineRule="auto"/>
        <w:ind w:left="360" w:hanging="360"/>
        <w:rPr>
          <w:rFonts w:ascii="Times New Roman" w:hAnsi="Times New Roman" w:cs="Times New Roman"/>
          <w:sz w:val="24"/>
        </w:rPr>
      </w:pPr>
      <w:r>
        <w:rPr>
          <w:rFonts w:ascii="Times New Roman" w:hAnsi="Times New Roman" w:cs="Times New Roman"/>
          <w:sz w:val="24"/>
        </w:rPr>
        <w:t>spôsob skončenia</w:t>
      </w:r>
      <w:r w:rsidRPr="00361379">
        <w:rPr>
          <w:rFonts w:ascii="Times New Roman" w:hAnsi="Times New Roman" w:cs="Times New Roman"/>
          <w:sz w:val="24"/>
        </w:rPr>
        <w:t xml:space="preserve"> </w:t>
      </w:r>
      <w:r w:rsidRPr="00794658">
        <w:rPr>
          <w:rFonts w:ascii="Times New Roman" w:hAnsi="Times New Roman" w:cs="Times New Roman"/>
          <w:sz w:val="24"/>
        </w:rPr>
        <w:t xml:space="preserve">zamestnaneckého </w:t>
      </w:r>
      <w:r w:rsidRPr="00361379">
        <w:rPr>
          <w:rFonts w:ascii="Times New Roman" w:hAnsi="Times New Roman" w:cs="Times New Roman"/>
          <w:sz w:val="24"/>
        </w:rPr>
        <w:t>pomeru, najmä výpovedné dôvody obidvoch zmluvných strán,</w:t>
      </w:r>
    </w:p>
    <w:p w:rsidR="008C1672" w:rsidRPr="00361379" w:rsidP="009807C3">
      <w:pPr>
        <w:pStyle w:val="Subtitle"/>
        <w:numPr>
          <w:ilvl w:val="0"/>
          <w:numId w:val="36"/>
        </w:numPr>
        <w:tabs>
          <w:tab w:val="left" w:pos="0"/>
          <w:tab w:val="left" w:pos="360"/>
          <w:tab w:val="left" w:pos="426"/>
          <w:tab w:val="left" w:pos="757"/>
        </w:tabs>
        <w:spacing w:line="360" w:lineRule="auto"/>
        <w:ind w:left="360" w:hanging="360"/>
        <w:rPr>
          <w:rFonts w:ascii="Times New Roman" w:hAnsi="Times New Roman" w:cs="Times New Roman"/>
          <w:sz w:val="24"/>
        </w:rPr>
      </w:pPr>
      <w:r w:rsidRPr="00361379">
        <w:rPr>
          <w:rFonts w:ascii="Times New Roman" w:hAnsi="Times New Roman" w:cs="Times New Roman"/>
          <w:sz w:val="24"/>
        </w:rPr>
        <w:t xml:space="preserve">podmienky poskytovania dovolenky. </w:t>
      </w:r>
    </w:p>
    <w:p w:rsidR="008C1672" w:rsidP="008C1672">
      <w:pPr>
        <w:pStyle w:val="Subtitle"/>
        <w:rPr>
          <w:rFonts w:ascii="Times New Roman" w:hAnsi="Times New Roman" w:cs="Times New Roman"/>
          <w:color w:val="FF0000"/>
        </w:rPr>
      </w:pPr>
    </w:p>
    <w:p w:rsidR="008C1672" w:rsidRPr="00361379" w:rsidP="009807C3">
      <w:pPr>
        <w:pStyle w:val="Subtitle"/>
        <w:numPr>
          <w:ilvl w:val="0"/>
          <w:numId w:val="37"/>
        </w:numPr>
        <w:tabs>
          <w:tab w:val="left" w:pos="360"/>
          <w:tab w:val="left" w:pos="426"/>
          <w:tab w:val="clear" w:pos="765"/>
        </w:tabs>
        <w:ind w:left="360" w:hanging="360"/>
        <w:rPr>
          <w:rFonts w:ascii="Times New Roman" w:hAnsi="Times New Roman" w:cs="Times New Roman"/>
          <w:sz w:val="24"/>
        </w:rPr>
      </w:pPr>
      <w:r w:rsidRPr="00361379">
        <w:rPr>
          <w:rFonts w:ascii="Times New Roman" w:hAnsi="Times New Roman" w:cs="Times New Roman"/>
          <w:sz w:val="24"/>
        </w:rPr>
        <w:t>Na pracovnoprávne vzťahy</w:t>
      </w:r>
      <w:r>
        <w:rPr>
          <w:rStyle w:val="FootnoteReference"/>
          <w:rFonts w:ascii="Times New Roman" w:hAnsi="Times New Roman" w:cs="Times New Roman"/>
          <w:sz w:val="24"/>
          <w:rtl w:val="0"/>
        </w:rPr>
        <w:footnoteReference w:id="9"/>
      </w:r>
      <w:r w:rsidRPr="00361379">
        <w:rPr>
          <w:rFonts w:ascii="Times New Roman" w:hAnsi="Times New Roman" w:cs="Times New Roman"/>
          <w:sz w:val="24"/>
        </w:rPr>
        <w:t xml:space="preserve">  profesionálnych športovcov sa nevzťahuje  </w:t>
      </w:r>
    </w:p>
    <w:p w:rsidR="008C1672" w:rsidRPr="00361379" w:rsidP="009807C3">
      <w:pPr>
        <w:pStyle w:val="Subtitle"/>
        <w:numPr>
          <w:ilvl w:val="0"/>
          <w:numId w:val="35"/>
        </w:numPr>
        <w:tabs>
          <w:tab w:val="left" w:pos="142"/>
          <w:tab w:val="left" w:pos="360"/>
          <w:tab w:val="clear" w:pos="735"/>
          <w:tab w:val="left" w:pos="851"/>
        </w:tabs>
        <w:ind w:left="360"/>
        <w:rPr>
          <w:rFonts w:ascii="Times New Roman" w:hAnsi="Times New Roman" w:cs="Times New Roman"/>
          <w:color w:val="000000"/>
          <w:sz w:val="24"/>
        </w:rPr>
      </w:pPr>
      <w:r w:rsidRPr="00361379">
        <w:rPr>
          <w:rFonts w:ascii="Times New Roman" w:hAnsi="Times New Roman" w:cs="Times New Roman"/>
          <w:color w:val="000000"/>
          <w:sz w:val="24"/>
        </w:rPr>
        <w:t>výpoveď zo strany zamestnanca</w:t>
      </w:r>
      <w:r>
        <w:rPr>
          <w:rStyle w:val="FootnoteReference"/>
          <w:rFonts w:ascii="Times New Roman" w:hAnsi="Times New Roman" w:cs="Times New Roman"/>
          <w:color w:val="000000"/>
          <w:sz w:val="24"/>
          <w:rtl w:val="0"/>
        </w:rPr>
        <w:footnoteReference w:id="10"/>
      </w:r>
      <w:r w:rsidRPr="00361379">
        <w:rPr>
          <w:rFonts w:ascii="Times New Roman" w:hAnsi="Times New Roman" w:cs="Times New Roman"/>
          <w:color w:val="000000"/>
          <w:sz w:val="24"/>
        </w:rPr>
        <w:t>; profesionálny športovec môže dať výpoveď len z dôvodov, ktoré sú dohodnuté v pracovnej zmluve,</w:t>
      </w:r>
    </w:p>
    <w:p w:rsidR="008C1672" w:rsidRPr="00361379" w:rsidP="009807C3">
      <w:pPr>
        <w:pStyle w:val="Subtitle"/>
        <w:numPr>
          <w:ilvl w:val="0"/>
          <w:numId w:val="35"/>
        </w:numPr>
        <w:tabs>
          <w:tab w:val="left" w:pos="142"/>
          <w:tab w:val="left" w:pos="360"/>
          <w:tab w:val="clear" w:pos="735"/>
          <w:tab w:val="left" w:pos="851"/>
        </w:tabs>
        <w:ind w:left="360"/>
        <w:rPr>
          <w:rFonts w:ascii="Times New Roman" w:hAnsi="Times New Roman" w:cs="Times New Roman"/>
          <w:sz w:val="24"/>
        </w:rPr>
      </w:pPr>
      <w:r w:rsidRPr="00361379">
        <w:rPr>
          <w:rFonts w:ascii="Times New Roman" w:hAnsi="Times New Roman" w:cs="Times New Roman"/>
          <w:color w:val="000000"/>
          <w:sz w:val="24"/>
        </w:rPr>
        <w:t>výpoveď zo strany zamestnávateľa, ak sa zamestnanec stane nadbytočným na základe rozhodnutia zamestnávateľa alebo príslušného orgánu o zmene jeho úloh, o zmene technického vybavenia, alebo o iných organizačných zmenách</w:t>
      </w:r>
      <w:r>
        <w:rPr>
          <w:rStyle w:val="FootnoteReference"/>
          <w:rFonts w:ascii="Times New Roman" w:hAnsi="Times New Roman" w:cs="Times New Roman"/>
          <w:color w:val="000000"/>
          <w:sz w:val="24"/>
          <w:rtl w:val="0"/>
        </w:rPr>
        <w:footnoteReference w:id="11"/>
      </w:r>
      <w:r w:rsidRPr="00361379">
        <w:rPr>
          <w:rFonts w:ascii="Times New Roman" w:hAnsi="Times New Roman" w:cs="Times New Roman"/>
          <w:sz w:val="24"/>
        </w:rPr>
        <w:t>,</w:t>
      </w:r>
    </w:p>
    <w:p w:rsidR="008C1672" w:rsidRPr="00361379" w:rsidP="009807C3">
      <w:pPr>
        <w:pStyle w:val="Subtitle"/>
        <w:numPr>
          <w:ilvl w:val="0"/>
          <w:numId w:val="35"/>
        </w:numPr>
        <w:tabs>
          <w:tab w:val="left" w:pos="142"/>
          <w:tab w:val="clear" w:pos="735"/>
        </w:tabs>
        <w:ind w:left="360"/>
        <w:rPr>
          <w:rFonts w:ascii="Times New Roman" w:hAnsi="Times New Roman" w:cs="Times New Roman"/>
          <w:sz w:val="24"/>
        </w:rPr>
      </w:pPr>
      <w:r w:rsidRPr="00361379">
        <w:rPr>
          <w:rFonts w:ascii="Times New Roman" w:hAnsi="Times New Roman" w:cs="Times New Roman"/>
          <w:sz w:val="24"/>
        </w:rPr>
        <w:t>skončenie pracovného pomeru dohodnutého na určitý čas, ak zamestnanec p</w:t>
      </w:r>
      <w:r w:rsidRPr="00361379">
        <w:rPr>
          <w:rFonts w:ascii="Times New Roman" w:hAnsi="Times New Roman" w:cs="Times New Roman"/>
          <w:sz w:val="24"/>
        </w:rPr>
        <w:t>o</w:t>
      </w:r>
      <w:r w:rsidRPr="00361379">
        <w:rPr>
          <w:rFonts w:ascii="Times New Roman" w:hAnsi="Times New Roman" w:cs="Times New Roman"/>
          <w:sz w:val="24"/>
        </w:rPr>
        <w:t>kračuje po uplynutí dohodnutej doby s vedomím zamestnávateľa ďalej vo vyk</w:t>
      </w:r>
      <w:r w:rsidRPr="00361379">
        <w:rPr>
          <w:rFonts w:ascii="Times New Roman" w:hAnsi="Times New Roman" w:cs="Times New Roman"/>
          <w:sz w:val="24"/>
        </w:rPr>
        <w:t>o</w:t>
      </w:r>
      <w:r w:rsidRPr="00361379">
        <w:rPr>
          <w:rFonts w:ascii="Times New Roman" w:hAnsi="Times New Roman" w:cs="Times New Roman"/>
          <w:sz w:val="24"/>
        </w:rPr>
        <w:t>návaní prác</w:t>
      </w:r>
      <w:r>
        <w:rPr>
          <w:rStyle w:val="FootnoteReference"/>
          <w:rFonts w:ascii="Times New Roman" w:hAnsi="Times New Roman" w:cs="Times New Roman"/>
          <w:sz w:val="24"/>
          <w:rtl w:val="0"/>
        </w:rPr>
        <w:footnoteReference w:id="12"/>
      </w:r>
      <w:r w:rsidRPr="00361379">
        <w:rPr>
          <w:rFonts w:ascii="Times New Roman" w:hAnsi="Times New Roman" w:cs="Times New Roman"/>
          <w:sz w:val="24"/>
          <w:vertAlign w:val="superscript"/>
        </w:rPr>
        <w:t>)</w:t>
      </w:r>
      <w:r w:rsidRPr="00361379">
        <w:rPr>
          <w:rFonts w:ascii="Times New Roman" w:hAnsi="Times New Roman" w:cs="Times New Roman"/>
          <w:sz w:val="24"/>
        </w:rPr>
        <w:t xml:space="preserve">, </w:t>
      </w:r>
    </w:p>
    <w:p w:rsidR="008C1672" w:rsidRPr="00361379" w:rsidP="009807C3">
      <w:pPr>
        <w:pStyle w:val="Subtitle"/>
        <w:numPr>
          <w:ilvl w:val="0"/>
          <w:numId w:val="35"/>
        </w:numPr>
        <w:tabs>
          <w:tab w:val="left" w:pos="142"/>
          <w:tab w:val="clear" w:pos="735"/>
        </w:tabs>
        <w:ind w:left="360"/>
        <w:rPr>
          <w:rFonts w:ascii="Times New Roman" w:hAnsi="Times New Roman" w:cs="Times New Roman"/>
          <w:sz w:val="24"/>
        </w:rPr>
      </w:pPr>
      <w:r w:rsidRPr="00361379">
        <w:rPr>
          <w:rFonts w:ascii="Times New Roman" w:hAnsi="Times New Roman" w:cs="Times New Roman"/>
          <w:sz w:val="24"/>
        </w:rPr>
        <w:t>skončenie pracovného pomeru v skúšobnej  lehote</w:t>
      </w:r>
      <w:r>
        <w:rPr>
          <w:rStyle w:val="FootnoteReference"/>
          <w:rFonts w:ascii="Times New Roman" w:hAnsi="Times New Roman" w:cs="Times New Roman"/>
          <w:sz w:val="24"/>
          <w:rtl w:val="0"/>
        </w:rPr>
        <w:footnoteReference w:id="13"/>
      </w:r>
      <w:r w:rsidRPr="00361379">
        <w:rPr>
          <w:rFonts w:ascii="Times New Roman" w:hAnsi="Times New Roman" w:cs="Times New Roman"/>
          <w:sz w:val="24"/>
        </w:rPr>
        <w:t>,</w:t>
      </w:r>
    </w:p>
    <w:p w:rsidR="008C1672" w:rsidRPr="00361379" w:rsidP="009807C3">
      <w:pPr>
        <w:pStyle w:val="Subtitle"/>
        <w:numPr>
          <w:ilvl w:val="0"/>
          <w:numId w:val="35"/>
        </w:numPr>
        <w:tabs>
          <w:tab w:val="left" w:pos="142"/>
          <w:tab w:val="clear" w:pos="735"/>
        </w:tabs>
        <w:ind w:left="360"/>
        <w:rPr>
          <w:rFonts w:ascii="Times New Roman" w:hAnsi="Times New Roman" w:cs="Times New Roman"/>
          <w:sz w:val="24"/>
        </w:rPr>
      </w:pPr>
      <w:r w:rsidRPr="00361379">
        <w:rPr>
          <w:rFonts w:ascii="Times New Roman" w:hAnsi="Times New Roman" w:cs="Times New Roman"/>
          <w:sz w:val="24"/>
        </w:rPr>
        <w:t>odstupné a odchodné</w:t>
      </w:r>
      <w:r>
        <w:rPr>
          <w:rStyle w:val="FootnoteReference"/>
          <w:rFonts w:ascii="Times New Roman" w:hAnsi="Times New Roman" w:cs="Times New Roman"/>
          <w:sz w:val="24"/>
          <w:rtl w:val="0"/>
        </w:rPr>
        <w:footnoteReference w:id="14"/>
      </w:r>
      <w:r w:rsidRPr="00361379">
        <w:rPr>
          <w:rFonts w:ascii="Times New Roman" w:hAnsi="Times New Roman" w:cs="Times New Roman"/>
          <w:sz w:val="24"/>
        </w:rPr>
        <w:t>; zamestnancovi, s ktorým zamestnávateľ skončí praco</w:t>
      </w:r>
      <w:r w:rsidRPr="00361379">
        <w:rPr>
          <w:rFonts w:ascii="Times New Roman" w:hAnsi="Times New Roman" w:cs="Times New Roman"/>
          <w:sz w:val="24"/>
        </w:rPr>
        <w:t>v</w:t>
      </w:r>
      <w:r w:rsidRPr="00361379">
        <w:rPr>
          <w:rFonts w:ascii="Times New Roman" w:hAnsi="Times New Roman" w:cs="Times New Roman"/>
          <w:sz w:val="24"/>
        </w:rPr>
        <w:t>ný pomer výpoveďou z dôvodu zrušenia športového klubu alebo z dôvodu jeho premiestnenia alebo z dôvodu premiestnenia  jeho časti</w:t>
      </w:r>
      <w:r>
        <w:rPr>
          <w:rStyle w:val="FootnoteReference"/>
          <w:rFonts w:ascii="Times New Roman" w:hAnsi="Times New Roman" w:cs="Times New Roman"/>
          <w:sz w:val="24"/>
          <w:rtl w:val="0"/>
        </w:rPr>
        <w:footnoteReference w:id="15"/>
      </w:r>
      <w:r w:rsidRPr="00361379">
        <w:rPr>
          <w:rFonts w:ascii="Times New Roman" w:hAnsi="Times New Roman" w:cs="Times New Roman"/>
          <w:sz w:val="24"/>
        </w:rPr>
        <w:t xml:space="preserve"> patrí pri skončení pr</w:t>
      </w:r>
      <w:r w:rsidRPr="00361379">
        <w:rPr>
          <w:rFonts w:ascii="Times New Roman" w:hAnsi="Times New Roman" w:cs="Times New Roman"/>
          <w:sz w:val="24"/>
        </w:rPr>
        <w:t>a</w:t>
      </w:r>
      <w:r w:rsidRPr="00361379">
        <w:rPr>
          <w:rFonts w:ascii="Times New Roman" w:hAnsi="Times New Roman" w:cs="Times New Roman"/>
          <w:sz w:val="24"/>
        </w:rPr>
        <w:t>covného pomeru odstupné alebo odchodné, ktoré sa dohodne v pracovnej zml</w:t>
      </w:r>
      <w:r w:rsidRPr="00361379">
        <w:rPr>
          <w:rFonts w:ascii="Times New Roman" w:hAnsi="Times New Roman" w:cs="Times New Roman"/>
          <w:sz w:val="24"/>
        </w:rPr>
        <w:t>u</w:t>
      </w:r>
      <w:r w:rsidRPr="00361379">
        <w:rPr>
          <w:rFonts w:ascii="Times New Roman" w:hAnsi="Times New Roman" w:cs="Times New Roman"/>
          <w:sz w:val="24"/>
        </w:rPr>
        <w:t>ve,</w:t>
      </w:r>
    </w:p>
    <w:p w:rsidR="008C1672" w:rsidRPr="00361379" w:rsidP="009807C3">
      <w:pPr>
        <w:pStyle w:val="Subtitle"/>
        <w:numPr>
          <w:ilvl w:val="0"/>
          <w:numId w:val="39"/>
        </w:numPr>
        <w:tabs>
          <w:tab w:val="left" w:pos="142"/>
          <w:tab w:val="clear" w:pos="757"/>
        </w:tabs>
        <w:ind w:left="360" w:hanging="360"/>
        <w:rPr>
          <w:rFonts w:ascii="Times New Roman" w:hAnsi="Times New Roman" w:cs="Times New Roman"/>
          <w:sz w:val="24"/>
        </w:rPr>
      </w:pPr>
      <w:r w:rsidRPr="00361379">
        <w:rPr>
          <w:rFonts w:ascii="Times New Roman" w:hAnsi="Times New Roman" w:cs="Times New Roman"/>
          <w:sz w:val="24"/>
        </w:rPr>
        <w:t>preradenie na inú prácu</w:t>
      </w:r>
      <w:r>
        <w:rPr>
          <w:rStyle w:val="FootnoteReference"/>
          <w:rFonts w:ascii="Times New Roman" w:hAnsi="Times New Roman" w:cs="Times New Roman"/>
          <w:sz w:val="24"/>
          <w:rtl w:val="0"/>
        </w:rPr>
        <w:footnoteReference w:id="16"/>
      </w:r>
      <w:r w:rsidRPr="00361379">
        <w:rPr>
          <w:rFonts w:ascii="Times New Roman" w:hAnsi="Times New Roman" w:cs="Times New Roman"/>
          <w:sz w:val="24"/>
        </w:rPr>
        <w:t>,</w:t>
      </w:r>
    </w:p>
    <w:p w:rsidR="008C1672" w:rsidRPr="00361379" w:rsidP="009807C3">
      <w:pPr>
        <w:pStyle w:val="Subtitle"/>
        <w:numPr>
          <w:ilvl w:val="0"/>
          <w:numId w:val="39"/>
        </w:numPr>
        <w:tabs>
          <w:tab w:val="clear" w:pos="757"/>
        </w:tabs>
        <w:ind w:left="360" w:hanging="360"/>
        <w:rPr>
          <w:rFonts w:ascii="Times New Roman" w:hAnsi="Times New Roman" w:cs="Times New Roman"/>
          <w:color w:val="000000"/>
          <w:sz w:val="24"/>
        </w:rPr>
      </w:pPr>
      <w:r w:rsidRPr="00361379">
        <w:rPr>
          <w:rFonts w:ascii="Times New Roman" w:hAnsi="Times New Roman" w:cs="Times New Roman"/>
          <w:color w:val="000000"/>
          <w:sz w:val="24"/>
        </w:rPr>
        <w:t>rozvrhnutie pracovného času</w:t>
      </w:r>
      <w:r>
        <w:rPr>
          <w:rStyle w:val="FootnoteReference"/>
          <w:rFonts w:ascii="Times New Roman" w:hAnsi="Times New Roman" w:cs="Times New Roman"/>
          <w:color w:val="000000"/>
          <w:sz w:val="24"/>
          <w:rtl w:val="0"/>
        </w:rPr>
        <w:footnoteReference w:id="17"/>
      </w:r>
      <w:r w:rsidRPr="00361379">
        <w:rPr>
          <w:rFonts w:ascii="Times New Roman" w:hAnsi="Times New Roman" w:cs="Times New Roman"/>
          <w:color w:val="000000"/>
          <w:sz w:val="24"/>
        </w:rPr>
        <w:t>; rozvrhnutie pracovného času</w:t>
      </w:r>
      <w:r w:rsidRPr="00361379">
        <w:rPr>
          <w:rFonts w:ascii="Times New Roman" w:hAnsi="Times New Roman" w:cs="Times New Roman"/>
          <w:color w:val="000000"/>
          <w:sz w:val="24"/>
          <w:vertAlign w:val="superscript"/>
        </w:rPr>
        <w:t xml:space="preserve"> </w:t>
      </w:r>
      <w:r w:rsidRPr="00361379">
        <w:rPr>
          <w:rFonts w:ascii="Times New Roman" w:hAnsi="Times New Roman" w:cs="Times New Roman"/>
          <w:color w:val="000000"/>
          <w:sz w:val="24"/>
        </w:rPr>
        <w:t xml:space="preserve">sa môže dohodnúť v pracovnej zmluve, </w:t>
      </w:r>
    </w:p>
    <w:p w:rsidR="008C1672" w:rsidRPr="00361379" w:rsidP="009807C3">
      <w:pPr>
        <w:pStyle w:val="Subtitle"/>
        <w:numPr>
          <w:ilvl w:val="0"/>
          <w:numId w:val="39"/>
        </w:numPr>
        <w:tabs>
          <w:tab w:val="left" w:pos="360"/>
          <w:tab w:val="clear" w:pos="757"/>
        </w:tabs>
        <w:ind w:left="360" w:hanging="360"/>
        <w:rPr>
          <w:rFonts w:ascii="Times New Roman" w:hAnsi="Times New Roman" w:cs="Times New Roman"/>
          <w:sz w:val="24"/>
        </w:rPr>
      </w:pPr>
      <w:r w:rsidRPr="00361379">
        <w:rPr>
          <w:rFonts w:ascii="Times New Roman" w:hAnsi="Times New Roman" w:cs="Times New Roman"/>
          <w:sz w:val="24"/>
        </w:rPr>
        <w:t>nepretržitý odpočinok v týždni</w:t>
      </w:r>
      <w:r>
        <w:rPr>
          <w:rStyle w:val="FootnoteReference"/>
          <w:rFonts w:ascii="Times New Roman" w:hAnsi="Times New Roman" w:cs="Times New Roman"/>
          <w:sz w:val="24"/>
          <w:rtl w:val="0"/>
        </w:rPr>
        <w:footnoteReference w:id="18"/>
      </w:r>
      <w:r w:rsidRPr="00361379">
        <w:rPr>
          <w:rFonts w:ascii="Times New Roman" w:hAnsi="Times New Roman" w:cs="Times New Roman"/>
          <w:color w:val="000000"/>
          <w:sz w:val="24"/>
        </w:rPr>
        <w:t>; zamestnávateľ rozvrhne</w:t>
      </w:r>
      <w:r w:rsidRPr="00361379">
        <w:rPr>
          <w:rFonts w:ascii="Times New Roman" w:hAnsi="Times New Roman" w:cs="Times New Roman"/>
          <w:sz w:val="24"/>
        </w:rPr>
        <w:t xml:space="preserve"> pracovný čas tak, aby zamestnanec mal 35 hodín nepretržitého odpočinku v týždni. Ak v odôvodnených prípadoch nie je možné poskytnúť  takýto nepretržitý odpoč</w:t>
      </w:r>
      <w:r w:rsidRPr="00361379">
        <w:rPr>
          <w:rFonts w:ascii="Times New Roman" w:hAnsi="Times New Roman" w:cs="Times New Roman"/>
          <w:sz w:val="24"/>
        </w:rPr>
        <w:t>i</w:t>
      </w:r>
      <w:r w:rsidRPr="00361379">
        <w:rPr>
          <w:rFonts w:ascii="Times New Roman" w:hAnsi="Times New Roman" w:cs="Times New Roman"/>
          <w:sz w:val="24"/>
        </w:rPr>
        <w:t>nok, zamestnávateľ je povinný tento odpočinok poskytnúť kumulovane</w:t>
      </w:r>
      <w:r>
        <w:rPr>
          <w:rFonts w:ascii="Times New Roman" w:hAnsi="Times New Roman" w:cs="Times New Roman"/>
          <w:sz w:val="24"/>
        </w:rPr>
        <w:t xml:space="preserve"> v najbližších štrnástich dňoch; n</w:t>
      </w:r>
      <w:r w:rsidRPr="00361379">
        <w:rPr>
          <w:rFonts w:ascii="Times New Roman" w:hAnsi="Times New Roman" w:cs="Times New Roman"/>
          <w:sz w:val="24"/>
        </w:rPr>
        <w:t>epretržitý odpočinok v týždni sa môže určiť v pracovnej zmluve,</w:t>
      </w:r>
    </w:p>
    <w:p w:rsidR="008C1672" w:rsidRPr="00361379" w:rsidP="009807C3">
      <w:pPr>
        <w:pStyle w:val="Subtitle"/>
        <w:numPr>
          <w:ilvl w:val="0"/>
          <w:numId w:val="39"/>
        </w:numPr>
        <w:tabs>
          <w:tab w:val="left" w:pos="360"/>
          <w:tab w:val="clear" w:pos="757"/>
        </w:tabs>
        <w:ind w:left="360" w:hanging="360"/>
        <w:rPr>
          <w:rFonts w:ascii="Times New Roman" w:hAnsi="Times New Roman" w:cs="Times New Roman"/>
          <w:sz w:val="24"/>
        </w:rPr>
      </w:pPr>
      <w:r w:rsidRPr="00361379">
        <w:rPr>
          <w:rFonts w:ascii="Times New Roman" w:hAnsi="Times New Roman" w:cs="Times New Roman"/>
          <w:sz w:val="24"/>
        </w:rPr>
        <w:t>pracovnú pohotovosť a prácu nadčas</w:t>
      </w:r>
      <w:r>
        <w:rPr>
          <w:rStyle w:val="FootnoteReference"/>
          <w:rFonts w:ascii="Times New Roman" w:hAnsi="Times New Roman" w:cs="Times New Roman"/>
          <w:sz w:val="24"/>
          <w:rtl w:val="0"/>
        </w:rPr>
        <w:footnoteReference w:id="19"/>
      </w:r>
      <w:r w:rsidRPr="00361379">
        <w:rPr>
          <w:rFonts w:ascii="Times New Roman" w:hAnsi="Times New Roman" w:cs="Times New Roman"/>
          <w:sz w:val="24"/>
        </w:rPr>
        <w:t>,</w:t>
      </w:r>
    </w:p>
    <w:p w:rsidR="008C1672" w:rsidRPr="00361379" w:rsidP="009807C3">
      <w:pPr>
        <w:pStyle w:val="Subtitle"/>
        <w:numPr>
          <w:ilvl w:val="0"/>
          <w:numId w:val="39"/>
        </w:numPr>
        <w:tabs>
          <w:tab w:val="left" w:pos="360"/>
          <w:tab w:val="clear" w:pos="757"/>
        </w:tabs>
        <w:ind w:left="360" w:hanging="360"/>
        <w:rPr>
          <w:rFonts w:ascii="Times New Roman" w:hAnsi="Times New Roman" w:cs="Times New Roman"/>
          <w:sz w:val="24"/>
        </w:rPr>
      </w:pPr>
      <w:r w:rsidRPr="00361379">
        <w:rPr>
          <w:rFonts w:ascii="Times New Roman" w:hAnsi="Times New Roman" w:cs="Times New Roman"/>
          <w:sz w:val="24"/>
        </w:rPr>
        <w:t>dovolenku na zotavenie</w:t>
      </w:r>
      <w:r>
        <w:rPr>
          <w:rStyle w:val="FootnoteReference"/>
          <w:rFonts w:ascii="Times New Roman" w:hAnsi="Times New Roman" w:cs="Times New Roman"/>
          <w:sz w:val="24"/>
          <w:rtl w:val="0"/>
        </w:rPr>
        <w:footnoteReference w:id="20"/>
      </w:r>
      <w:r w:rsidRPr="00361379">
        <w:rPr>
          <w:rFonts w:ascii="Times New Roman" w:hAnsi="Times New Roman" w:cs="Times New Roman"/>
          <w:color w:val="000000"/>
          <w:sz w:val="24"/>
        </w:rPr>
        <w:t>; počet dní dovolenky na zotavenie a podmienky jej čerpania sa určia v pracovnej zmluve, pričom minimálna výmera dovolenky na zotavenie je najmenej 4 týždne,</w:t>
      </w:r>
    </w:p>
    <w:p w:rsidR="008C1672" w:rsidRPr="00361379" w:rsidP="009807C3">
      <w:pPr>
        <w:pStyle w:val="Subtitle"/>
        <w:numPr>
          <w:ilvl w:val="0"/>
          <w:numId w:val="39"/>
        </w:numPr>
        <w:tabs>
          <w:tab w:val="left" w:pos="360"/>
          <w:tab w:val="clear" w:pos="757"/>
        </w:tabs>
        <w:ind w:left="360" w:hanging="360"/>
        <w:rPr>
          <w:rFonts w:ascii="Times New Roman" w:hAnsi="Times New Roman" w:cs="Times New Roman"/>
          <w:sz w:val="24"/>
        </w:rPr>
      </w:pPr>
      <w:r w:rsidRPr="00361379">
        <w:rPr>
          <w:rFonts w:ascii="Times New Roman" w:hAnsi="Times New Roman" w:cs="Times New Roman"/>
          <w:sz w:val="24"/>
        </w:rPr>
        <w:t>mzdu za prácu nadčas, mzdové zvýhodnenie a náhradu mzdy za sviatok, za no</w:t>
      </w:r>
      <w:r w:rsidRPr="00361379">
        <w:rPr>
          <w:rFonts w:ascii="Times New Roman" w:hAnsi="Times New Roman" w:cs="Times New Roman"/>
          <w:sz w:val="24"/>
        </w:rPr>
        <w:t>č</w:t>
      </w:r>
      <w:r w:rsidRPr="00361379">
        <w:rPr>
          <w:rFonts w:ascii="Times New Roman" w:hAnsi="Times New Roman" w:cs="Times New Roman"/>
          <w:sz w:val="24"/>
        </w:rPr>
        <w:t>nú prácu a za prácu v sťaženom a zdraviu škodlivom prostredí, mzdu pri chybnej práci a naturálnu mzdu</w:t>
      </w:r>
      <w:r>
        <w:rPr>
          <w:rStyle w:val="FootnoteReference"/>
          <w:rFonts w:ascii="Times New Roman" w:hAnsi="Times New Roman" w:cs="Times New Roman"/>
          <w:sz w:val="24"/>
          <w:rtl w:val="0"/>
        </w:rPr>
        <w:footnoteReference w:id="21"/>
      </w:r>
      <w:r w:rsidRPr="00361379">
        <w:rPr>
          <w:rFonts w:ascii="Times New Roman" w:hAnsi="Times New Roman" w:cs="Times New Roman"/>
          <w:sz w:val="24"/>
        </w:rPr>
        <w:t>,</w:t>
      </w:r>
    </w:p>
    <w:p w:rsidR="008C1672" w:rsidRPr="00361379" w:rsidP="009807C3">
      <w:pPr>
        <w:pStyle w:val="Subtitle"/>
        <w:numPr>
          <w:ilvl w:val="0"/>
          <w:numId w:val="39"/>
        </w:numPr>
        <w:tabs>
          <w:tab w:val="left" w:pos="360"/>
          <w:tab w:val="clear" w:pos="757"/>
        </w:tabs>
        <w:ind w:left="360" w:hanging="360"/>
        <w:rPr>
          <w:rFonts w:ascii="Times New Roman" w:hAnsi="Times New Roman" w:cs="Times New Roman"/>
          <w:sz w:val="24"/>
        </w:rPr>
      </w:pPr>
      <w:r w:rsidRPr="00361379">
        <w:rPr>
          <w:rFonts w:ascii="Times New Roman" w:hAnsi="Times New Roman" w:cs="Times New Roman"/>
          <w:sz w:val="24"/>
        </w:rPr>
        <w:t>normovanie práce</w:t>
      </w:r>
      <w:r>
        <w:rPr>
          <w:rStyle w:val="FootnoteReference"/>
          <w:rFonts w:ascii="Times New Roman" w:hAnsi="Times New Roman" w:cs="Times New Roman"/>
          <w:sz w:val="24"/>
          <w:rtl w:val="0"/>
        </w:rPr>
        <w:footnoteReference w:id="22"/>
      </w:r>
      <w:r w:rsidRPr="00361379">
        <w:rPr>
          <w:rFonts w:ascii="Times New Roman" w:hAnsi="Times New Roman" w:cs="Times New Roman"/>
          <w:sz w:val="24"/>
        </w:rPr>
        <w:t xml:space="preserve">, </w:t>
      </w:r>
    </w:p>
    <w:p w:rsidR="008C1672" w:rsidRPr="00361379" w:rsidP="009807C3">
      <w:pPr>
        <w:pStyle w:val="Subtitle"/>
        <w:numPr>
          <w:ilvl w:val="0"/>
          <w:numId w:val="39"/>
        </w:numPr>
        <w:tabs>
          <w:tab w:val="left" w:pos="360"/>
          <w:tab w:val="clear" w:pos="757"/>
        </w:tabs>
        <w:ind w:left="360" w:hanging="360"/>
        <w:rPr>
          <w:rFonts w:ascii="Times New Roman" w:hAnsi="Times New Roman" w:cs="Times New Roman"/>
          <w:sz w:val="24"/>
        </w:rPr>
      </w:pPr>
      <w:r w:rsidRPr="00361379">
        <w:rPr>
          <w:rFonts w:ascii="Times New Roman" w:hAnsi="Times New Roman" w:cs="Times New Roman"/>
          <w:sz w:val="24"/>
        </w:rPr>
        <w:t>stravovanie zamestnancov</w:t>
      </w:r>
      <w:r>
        <w:rPr>
          <w:rFonts w:ascii="Times New Roman" w:hAnsi="Times New Roman" w:cs="Times New Roman"/>
          <w:sz w:val="24"/>
        </w:rPr>
        <w:t>.</w:t>
      </w:r>
      <w:r>
        <w:rPr>
          <w:rStyle w:val="FootnoteReference"/>
          <w:rFonts w:ascii="Times New Roman" w:hAnsi="Times New Roman" w:cs="Times New Roman"/>
          <w:sz w:val="24"/>
          <w:rtl w:val="0"/>
        </w:rPr>
        <w:footnoteReference w:id="23"/>
      </w:r>
    </w:p>
    <w:p w:rsidR="008C1672" w:rsidP="008C1672">
      <w:pPr>
        <w:jc w:val="center"/>
        <w:rPr>
          <w:rFonts w:ascii="Times New Roman" w:hAnsi="Times New Roman" w:cs="Times New Roman"/>
          <w:bCs/>
        </w:rPr>
      </w:pPr>
    </w:p>
    <w:p w:rsidR="008C1672" w:rsidRPr="00BF1A9D" w:rsidP="008C1672">
      <w:pPr>
        <w:jc w:val="center"/>
        <w:rPr>
          <w:rFonts w:ascii="Times New Roman" w:hAnsi="Times New Roman" w:cs="Times New Roman"/>
          <w:b/>
          <w:bCs/>
        </w:rPr>
      </w:pPr>
      <w:r w:rsidRPr="00BF1A9D" w:rsidR="00BF1A9D">
        <w:rPr>
          <w:rFonts w:ascii="Times New Roman" w:hAnsi="Times New Roman" w:cs="Times New Roman"/>
          <w:b/>
          <w:bCs/>
        </w:rPr>
        <w:t>§ 28</w:t>
      </w:r>
    </w:p>
    <w:p w:rsidR="008C1672" w:rsidRPr="00BF1A9D" w:rsidP="008C1672">
      <w:pPr>
        <w:jc w:val="center"/>
        <w:rPr>
          <w:rFonts w:ascii="Times New Roman" w:hAnsi="Times New Roman" w:cs="Times New Roman"/>
          <w:b/>
          <w:bCs/>
        </w:rPr>
      </w:pPr>
      <w:r w:rsidRPr="00BF1A9D">
        <w:rPr>
          <w:rFonts w:ascii="Times New Roman" w:hAnsi="Times New Roman" w:cs="Times New Roman"/>
          <w:b/>
          <w:bCs/>
        </w:rPr>
        <w:t>Vznik pracovného pomeru mladistvého športovca</w:t>
      </w:r>
    </w:p>
    <w:p w:rsidR="008C1672" w:rsidP="008C1672">
      <w:pPr>
        <w:jc w:val="center"/>
        <w:rPr>
          <w:rFonts w:ascii="Times New Roman" w:hAnsi="Times New Roman" w:cs="Times New Roman"/>
          <w:bCs/>
        </w:rPr>
      </w:pPr>
    </w:p>
    <w:p w:rsidR="008C1672" w:rsidP="00000386">
      <w:pPr>
        <w:tabs>
          <w:tab w:val="left" w:pos="720"/>
        </w:tabs>
        <w:rPr>
          <w:rFonts w:ascii="Times New Roman" w:hAnsi="Times New Roman" w:cs="Times New Roman"/>
          <w:bCs/>
        </w:rPr>
      </w:pPr>
      <w:r w:rsidR="00000386">
        <w:rPr>
          <w:rFonts w:ascii="Times New Roman" w:hAnsi="Times New Roman" w:cs="Times New Roman"/>
          <w:bCs/>
        </w:rPr>
        <w:tab/>
      </w:r>
      <w:r>
        <w:rPr>
          <w:rFonts w:ascii="Times New Roman" w:hAnsi="Times New Roman" w:cs="Times New Roman"/>
          <w:bCs/>
        </w:rPr>
        <w:t xml:space="preserve">Športový klub alebo športový zväz môže uzatvoriť športovú zmluvu s mladistvým športovcom, ktorý dovŕšil 15 rokov veku, iba po predchádzajúcom písomnom súhlase jeho zákonného zástupcu. </w:t>
      </w:r>
    </w:p>
    <w:p w:rsidR="008C1672" w:rsidRPr="00BF1A9D" w:rsidP="008C1672">
      <w:pPr>
        <w:jc w:val="center"/>
        <w:rPr>
          <w:rFonts w:ascii="Times New Roman" w:hAnsi="Times New Roman" w:cs="Times New Roman"/>
          <w:b/>
          <w:bCs/>
        </w:rPr>
      </w:pPr>
      <w:r w:rsidRPr="00BF1A9D" w:rsidR="00BF1A9D">
        <w:rPr>
          <w:rFonts w:ascii="Times New Roman" w:hAnsi="Times New Roman" w:cs="Times New Roman"/>
          <w:b/>
          <w:bCs/>
        </w:rPr>
        <w:t>§</w:t>
      </w:r>
      <w:r w:rsidR="00000386">
        <w:rPr>
          <w:rFonts w:ascii="Times New Roman" w:hAnsi="Times New Roman" w:cs="Times New Roman"/>
          <w:b/>
          <w:bCs/>
        </w:rPr>
        <w:t xml:space="preserve"> </w:t>
      </w:r>
      <w:r w:rsidRPr="00BF1A9D" w:rsidR="00BF1A9D">
        <w:rPr>
          <w:rFonts w:ascii="Times New Roman" w:hAnsi="Times New Roman" w:cs="Times New Roman"/>
          <w:b/>
          <w:bCs/>
        </w:rPr>
        <w:t>29</w:t>
      </w:r>
    </w:p>
    <w:p w:rsidR="008C1672" w:rsidRPr="00BF1A9D" w:rsidP="008C1672">
      <w:pPr>
        <w:jc w:val="center"/>
        <w:rPr>
          <w:rFonts w:ascii="Times New Roman" w:hAnsi="Times New Roman" w:cs="Times New Roman"/>
          <w:b/>
          <w:bCs/>
        </w:rPr>
      </w:pPr>
      <w:r w:rsidRPr="00BF1A9D">
        <w:rPr>
          <w:rFonts w:ascii="Times New Roman" w:hAnsi="Times New Roman" w:cs="Times New Roman"/>
          <w:b/>
          <w:bCs/>
        </w:rPr>
        <w:t>Dočasné pridelenie mladistvého športovca</w:t>
      </w:r>
    </w:p>
    <w:p w:rsidR="008C1672" w:rsidP="008C1672">
      <w:pPr>
        <w:jc w:val="center"/>
        <w:rPr>
          <w:rFonts w:ascii="Times New Roman" w:hAnsi="Times New Roman" w:cs="Times New Roman"/>
          <w:bCs/>
        </w:rPr>
      </w:pPr>
    </w:p>
    <w:p w:rsidR="008C1672" w:rsidP="008C1672">
      <w:pPr>
        <w:tabs>
          <w:tab w:val="left" w:pos="0"/>
        </w:tabs>
        <w:rPr>
          <w:rFonts w:ascii="Times New Roman" w:hAnsi="Times New Roman" w:cs="Times New Roman"/>
          <w:bCs/>
        </w:rPr>
      </w:pPr>
      <w:r w:rsidR="00000386">
        <w:rPr>
          <w:rFonts w:ascii="Times New Roman" w:hAnsi="Times New Roman" w:cs="Times New Roman"/>
          <w:bCs/>
        </w:rPr>
        <w:tab/>
      </w:r>
      <w:r>
        <w:rPr>
          <w:rFonts w:ascii="Times New Roman" w:hAnsi="Times New Roman" w:cs="Times New Roman"/>
          <w:bCs/>
        </w:rPr>
        <w:t xml:space="preserve">Písomná dohoda o dočasnom pridelení uzatvorená medzi športovým klubom alebo športovým zväzom a profesionálnym športovcom musí obsahovať predchádzajúci písomný súhlas zákonného zástupcu s dočasným pridelením, ak ide o mladistvého športovca, ktorý dovŕšil 15 rokov veku. </w:t>
      </w:r>
    </w:p>
    <w:p w:rsidR="008C1672" w:rsidP="008C1672">
      <w:pPr>
        <w:rPr>
          <w:rFonts w:ascii="Times New Roman" w:hAnsi="Times New Roman" w:cs="Times New Roman"/>
          <w:bCs/>
        </w:rPr>
      </w:pPr>
    </w:p>
    <w:p w:rsidR="008C1672" w:rsidRPr="00BF1A9D" w:rsidP="008C1672">
      <w:pPr>
        <w:jc w:val="center"/>
        <w:rPr>
          <w:rFonts w:ascii="Times New Roman" w:hAnsi="Times New Roman" w:cs="Times New Roman"/>
          <w:b/>
          <w:bCs/>
        </w:rPr>
      </w:pPr>
      <w:r w:rsidRPr="00BF1A9D" w:rsidR="00BF1A9D">
        <w:rPr>
          <w:rFonts w:ascii="Times New Roman" w:hAnsi="Times New Roman" w:cs="Times New Roman"/>
          <w:b/>
          <w:bCs/>
        </w:rPr>
        <w:t>§</w:t>
      </w:r>
      <w:r w:rsidR="00000386">
        <w:rPr>
          <w:rFonts w:ascii="Times New Roman" w:hAnsi="Times New Roman" w:cs="Times New Roman"/>
          <w:b/>
          <w:bCs/>
        </w:rPr>
        <w:t xml:space="preserve"> </w:t>
      </w:r>
      <w:r w:rsidRPr="00BF1A9D" w:rsidR="00BF1A9D">
        <w:rPr>
          <w:rFonts w:ascii="Times New Roman" w:hAnsi="Times New Roman" w:cs="Times New Roman"/>
          <w:b/>
          <w:bCs/>
        </w:rPr>
        <w:t>30</w:t>
      </w:r>
      <w:r w:rsidRPr="00BF1A9D">
        <w:rPr>
          <w:rFonts w:ascii="Times New Roman" w:hAnsi="Times New Roman" w:cs="Times New Roman"/>
          <w:b/>
          <w:bCs/>
        </w:rPr>
        <w:t xml:space="preserve"> </w:t>
      </w:r>
    </w:p>
    <w:p w:rsidR="008C1672" w:rsidRPr="00BF1A9D" w:rsidP="008C1672">
      <w:pPr>
        <w:jc w:val="center"/>
        <w:rPr>
          <w:rFonts w:ascii="Times New Roman" w:hAnsi="Times New Roman" w:cs="Times New Roman"/>
          <w:b/>
          <w:bCs/>
        </w:rPr>
      </w:pPr>
      <w:r w:rsidRPr="00BF1A9D">
        <w:rPr>
          <w:rFonts w:ascii="Times New Roman" w:hAnsi="Times New Roman" w:cs="Times New Roman"/>
          <w:b/>
          <w:bCs/>
        </w:rPr>
        <w:t>Okamžité skončenie športovej zmluvy profesionálnym športovcom</w:t>
      </w:r>
    </w:p>
    <w:p w:rsidR="008C1672" w:rsidP="008C1672">
      <w:pPr>
        <w:jc w:val="center"/>
        <w:rPr>
          <w:rFonts w:ascii="Times New Roman" w:hAnsi="Times New Roman" w:cs="Times New Roman"/>
          <w:bCs/>
        </w:rPr>
      </w:pPr>
    </w:p>
    <w:p w:rsidR="008C1672" w:rsidP="008C1672">
      <w:pPr>
        <w:numPr>
          <w:ilvl w:val="0"/>
          <w:numId w:val="22"/>
        </w:numPr>
        <w:tabs>
          <w:tab w:val="left" w:pos="360"/>
        </w:tabs>
        <w:rPr>
          <w:rFonts w:ascii="Times New Roman" w:hAnsi="Times New Roman" w:cs="Times New Roman"/>
          <w:bCs/>
        </w:rPr>
      </w:pPr>
      <w:r>
        <w:rPr>
          <w:rFonts w:ascii="Times New Roman" w:hAnsi="Times New Roman" w:cs="Times New Roman"/>
          <w:bCs/>
        </w:rPr>
        <w:t xml:space="preserve">Profesionálny športovec môže okamžite skončiť športovú zmluvu, ak </w:t>
      </w:r>
    </w:p>
    <w:p w:rsidR="008C1672" w:rsidP="008C1672">
      <w:pPr>
        <w:numPr>
          <w:ilvl w:val="0"/>
          <w:numId w:val="23"/>
        </w:numPr>
        <w:tabs>
          <w:tab w:val="left" w:pos="786"/>
        </w:tabs>
        <w:rPr>
          <w:rFonts w:ascii="Times New Roman" w:hAnsi="Times New Roman" w:cs="Times New Roman"/>
          <w:bCs/>
        </w:rPr>
      </w:pPr>
      <w:r>
        <w:rPr>
          <w:rFonts w:ascii="Times New Roman" w:hAnsi="Times New Roman" w:cs="Times New Roman"/>
          <w:bCs/>
        </w:rPr>
        <w:t>podľa lekárskeho posudku nemôže ďalej vykonávať športovú činnosť bez vážneho ohrozenia svojho zdravia,</w:t>
      </w:r>
    </w:p>
    <w:p w:rsidR="008C1672" w:rsidP="008C1672">
      <w:pPr>
        <w:numPr>
          <w:ilvl w:val="0"/>
          <w:numId w:val="23"/>
        </w:numPr>
        <w:tabs>
          <w:tab w:val="left" w:pos="786"/>
        </w:tabs>
        <w:rPr>
          <w:rFonts w:ascii="Times New Roman" w:hAnsi="Times New Roman" w:cs="Times New Roman"/>
          <w:bCs/>
        </w:rPr>
      </w:pPr>
      <w:r>
        <w:rPr>
          <w:rFonts w:ascii="Times New Roman" w:hAnsi="Times New Roman" w:cs="Times New Roman"/>
          <w:bCs/>
        </w:rPr>
        <w:t>športový klub alebo športový zväz mu nevyplatil mzdu alebo náhradu mzdy, alebo ich časť do 15 dní po uplynutí jej splatnosti,</w:t>
      </w:r>
    </w:p>
    <w:p w:rsidR="008C1672" w:rsidP="008C1672">
      <w:pPr>
        <w:numPr>
          <w:ilvl w:val="0"/>
          <w:numId w:val="23"/>
        </w:numPr>
        <w:tabs>
          <w:tab w:val="left" w:pos="786"/>
        </w:tabs>
        <w:rPr>
          <w:rFonts w:ascii="Times New Roman" w:hAnsi="Times New Roman" w:cs="Times New Roman"/>
          <w:bCs/>
        </w:rPr>
      </w:pPr>
      <w:r>
        <w:rPr>
          <w:rFonts w:ascii="Times New Roman" w:hAnsi="Times New Roman" w:cs="Times New Roman"/>
          <w:bCs/>
        </w:rPr>
        <w:t>je bezprostredne ohrozený jeho život a zdravie,</w:t>
      </w:r>
    </w:p>
    <w:p w:rsidR="008C1672" w:rsidP="008C1672">
      <w:pPr>
        <w:ind w:left="426"/>
        <w:rPr>
          <w:rFonts w:ascii="Times New Roman" w:hAnsi="Times New Roman" w:cs="Times New Roman"/>
          <w:bCs/>
        </w:rPr>
      </w:pPr>
      <w:r>
        <w:rPr>
          <w:rFonts w:ascii="Times New Roman" w:hAnsi="Times New Roman" w:cs="Times New Roman"/>
          <w:bCs/>
        </w:rPr>
        <w:t>c)   existujú iné dôvody  uvedené v pracovnej športovej zmluve.</w:t>
      </w:r>
    </w:p>
    <w:p w:rsidR="008C1672" w:rsidP="008C1672">
      <w:pPr>
        <w:ind w:left="360"/>
        <w:rPr>
          <w:rFonts w:ascii="Times New Roman" w:hAnsi="Times New Roman" w:cs="Times New Roman"/>
          <w:bCs/>
        </w:rPr>
      </w:pPr>
    </w:p>
    <w:p w:rsidR="008C1672" w:rsidP="008C1672">
      <w:pPr>
        <w:numPr>
          <w:ilvl w:val="0"/>
          <w:numId w:val="24"/>
        </w:numPr>
        <w:tabs>
          <w:tab w:val="left" w:pos="360"/>
        </w:tabs>
        <w:rPr>
          <w:rFonts w:ascii="Times New Roman" w:hAnsi="Times New Roman" w:cs="Times New Roman"/>
          <w:bCs/>
        </w:rPr>
      </w:pPr>
      <w:r>
        <w:rPr>
          <w:rFonts w:ascii="Times New Roman" w:hAnsi="Times New Roman" w:cs="Times New Roman"/>
          <w:bCs/>
        </w:rPr>
        <w:t xml:space="preserve"> Profesionálny športovec môže podľa odseku 1 okamžite skončiť pracovnú športovú zmluvu  v lehote jedného mesiaca odo dňa, keď sa o dôvode dozvedel, najneskôr však do jedného roka odo dňa, keď tento dôvod vznikol. </w:t>
      </w:r>
    </w:p>
    <w:p w:rsidR="008C1672" w:rsidP="008C1672">
      <w:pPr>
        <w:tabs>
          <w:tab w:val="left" w:pos="360"/>
        </w:tabs>
        <w:ind w:left="360" w:hanging="360"/>
        <w:rPr>
          <w:rFonts w:ascii="Times New Roman" w:hAnsi="Times New Roman" w:cs="Times New Roman"/>
          <w:bCs/>
        </w:rPr>
      </w:pPr>
    </w:p>
    <w:p w:rsidR="008C1672" w:rsidP="008C1672">
      <w:pPr>
        <w:numPr>
          <w:ilvl w:val="0"/>
          <w:numId w:val="24"/>
        </w:numPr>
        <w:tabs>
          <w:tab w:val="left" w:pos="360"/>
        </w:tabs>
        <w:rPr>
          <w:rFonts w:ascii="Times New Roman" w:hAnsi="Times New Roman" w:cs="Times New Roman"/>
          <w:bCs/>
        </w:rPr>
      </w:pPr>
      <w:r>
        <w:rPr>
          <w:rFonts w:ascii="Times New Roman" w:hAnsi="Times New Roman" w:cs="Times New Roman"/>
          <w:bCs/>
        </w:rPr>
        <w:t xml:space="preserve"> Profesionálny športovec, ktorý okamžite skončil športovú zmluvu, má nárok na náhradu mzdy vo výške dvojnásobku svojho priemerného mesačného zárobku.</w:t>
      </w:r>
    </w:p>
    <w:p w:rsidR="008C1672" w:rsidP="008C1672">
      <w:pPr>
        <w:tabs>
          <w:tab w:val="left" w:pos="360"/>
        </w:tabs>
        <w:rPr>
          <w:rFonts w:ascii="Times New Roman" w:hAnsi="Times New Roman" w:cs="Times New Roman"/>
          <w:bCs/>
        </w:rPr>
      </w:pPr>
    </w:p>
    <w:p w:rsidR="008C1672" w:rsidRPr="00BF1A9D" w:rsidP="008C1672">
      <w:pPr>
        <w:jc w:val="center"/>
        <w:rPr>
          <w:rFonts w:ascii="Times New Roman" w:hAnsi="Times New Roman" w:cs="Times New Roman"/>
          <w:b/>
          <w:bCs/>
        </w:rPr>
      </w:pPr>
      <w:r w:rsidRPr="00BF1A9D" w:rsidR="00BF1A9D">
        <w:rPr>
          <w:rFonts w:ascii="Times New Roman" w:hAnsi="Times New Roman" w:cs="Times New Roman"/>
          <w:b/>
          <w:bCs/>
        </w:rPr>
        <w:t>§ 31</w:t>
      </w:r>
      <w:r w:rsidRPr="00BF1A9D">
        <w:rPr>
          <w:rFonts w:ascii="Times New Roman" w:hAnsi="Times New Roman" w:cs="Times New Roman"/>
          <w:b/>
          <w:bCs/>
        </w:rPr>
        <w:t xml:space="preserve"> </w:t>
      </w:r>
    </w:p>
    <w:p w:rsidR="008C1672" w:rsidRPr="00BF1A9D" w:rsidP="008C1672">
      <w:pPr>
        <w:jc w:val="center"/>
        <w:rPr>
          <w:rFonts w:ascii="Times New Roman" w:hAnsi="Times New Roman" w:cs="Times New Roman"/>
          <w:b/>
          <w:bCs/>
        </w:rPr>
      </w:pPr>
      <w:r w:rsidRPr="00BF1A9D">
        <w:rPr>
          <w:rFonts w:ascii="Times New Roman" w:hAnsi="Times New Roman" w:cs="Times New Roman"/>
          <w:b/>
          <w:bCs/>
        </w:rPr>
        <w:t>Povinnosti profesionálneho športovca</w:t>
      </w:r>
    </w:p>
    <w:p w:rsidR="008C1672" w:rsidP="008C1672">
      <w:pPr>
        <w:jc w:val="center"/>
        <w:rPr>
          <w:rFonts w:ascii="Times New Roman" w:hAnsi="Times New Roman" w:cs="Times New Roman"/>
          <w:bCs/>
        </w:rPr>
      </w:pPr>
    </w:p>
    <w:p w:rsidR="008C1672" w:rsidP="008C1672">
      <w:pPr>
        <w:tabs>
          <w:tab w:val="left" w:pos="0"/>
        </w:tabs>
        <w:rPr>
          <w:rFonts w:ascii="Times New Roman" w:hAnsi="Times New Roman" w:cs="Times New Roman"/>
          <w:bCs/>
        </w:rPr>
      </w:pPr>
      <w:r>
        <w:rPr>
          <w:rFonts w:ascii="Times New Roman" w:hAnsi="Times New Roman" w:cs="Times New Roman"/>
          <w:bCs/>
        </w:rPr>
        <w:t xml:space="preserve">      Profesionálny športovec je povinný najmä</w:t>
      </w:r>
    </w:p>
    <w:p w:rsidR="008C1672" w:rsidP="008C1672">
      <w:pPr>
        <w:numPr>
          <w:ilvl w:val="0"/>
          <w:numId w:val="25"/>
        </w:numPr>
        <w:tabs>
          <w:tab w:val="left" w:pos="702"/>
        </w:tabs>
        <w:rPr>
          <w:rFonts w:ascii="Times New Roman" w:hAnsi="Times New Roman" w:cs="Times New Roman"/>
          <w:bCs/>
        </w:rPr>
      </w:pPr>
      <w:r>
        <w:rPr>
          <w:rFonts w:ascii="Times New Roman" w:hAnsi="Times New Roman" w:cs="Times New Roman"/>
          <w:bCs/>
        </w:rPr>
        <w:t xml:space="preserve">dodržiavať športové pravidlá príslušného  športového odvetvia, </w:t>
      </w:r>
    </w:p>
    <w:p w:rsidR="008C1672" w:rsidP="008C1672">
      <w:pPr>
        <w:numPr>
          <w:ilvl w:val="0"/>
          <w:numId w:val="25"/>
        </w:numPr>
        <w:tabs>
          <w:tab w:val="left" w:pos="702"/>
        </w:tabs>
        <w:rPr>
          <w:rFonts w:ascii="Times New Roman" w:hAnsi="Times New Roman" w:cs="Times New Roman"/>
          <w:bCs/>
        </w:rPr>
      </w:pPr>
      <w:r>
        <w:rPr>
          <w:rFonts w:ascii="Times New Roman" w:hAnsi="Times New Roman" w:cs="Times New Roman"/>
          <w:bCs/>
        </w:rPr>
        <w:t xml:space="preserve">dodržiavať športový poriadok športového klubu alebo športového zväzu, </w:t>
      </w:r>
    </w:p>
    <w:p w:rsidR="008C1672" w:rsidP="008C1672">
      <w:pPr>
        <w:numPr>
          <w:ilvl w:val="0"/>
          <w:numId w:val="25"/>
        </w:numPr>
        <w:tabs>
          <w:tab w:val="left" w:pos="702"/>
        </w:tabs>
        <w:rPr>
          <w:rFonts w:ascii="Times New Roman" w:hAnsi="Times New Roman" w:cs="Times New Roman"/>
          <w:bCs/>
        </w:rPr>
      </w:pPr>
      <w:r>
        <w:rPr>
          <w:rFonts w:ascii="Times New Roman" w:hAnsi="Times New Roman" w:cs="Times New Roman"/>
          <w:bCs/>
        </w:rPr>
        <w:t>podľa charakteru športového odvetvia zúčastniť sa aspoň raz ročne na preventívnej lekárskej prehliadke u telovýchovného lekára,</w:t>
      </w:r>
    </w:p>
    <w:p w:rsidR="008C1672" w:rsidP="008C1672">
      <w:pPr>
        <w:numPr>
          <w:ilvl w:val="0"/>
          <w:numId w:val="25"/>
        </w:numPr>
        <w:tabs>
          <w:tab w:val="left" w:pos="702"/>
        </w:tabs>
        <w:rPr>
          <w:rFonts w:ascii="Times New Roman" w:hAnsi="Times New Roman" w:cs="Times New Roman"/>
          <w:bCs/>
        </w:rPr>
      </w:pPr>
      <w:r>
        <w:rPr>
          <w:rFonts w:ascii="Times New Roman" w:hAnsi="Times New Roman" w:cs="Times New Roman"/>
          <w:bCs/>
        </w:rPr>
        <w:t>zúčastniť sa na kontrole zdravotnej spôsobilosti,</w:t>
      </w:r>
    </w:p>
    <w:p w:rsidR="008C1672" w:rsidP="008C1672">
      <w:pPr>
        <w:numPr>
          <w:ilvl w:val="0"/>
          <w:numId w:val="25"/>
        </w:numPr>
        <w:tabs>
          <w:tab w:val="left" w:pos="702"/>
        </w:tabs>
        <w:rPr>
          <w:rFonts w:ascii="Times New Roman" w:hAnsi="Times New Roman" w:cs="Times New Roman"/>
          <w:bCs/>
        </w:rPr>
      </w:pPr>
      <w:r>
        <w:rPr>
          <w:rFonts w:ascii="Times New Roman" w:hAnsi="Times New Roman" w:cs="Times New Roman"/>
          <w:bCs/>
        </w:rPr>
        <w:t xml:space="preserve">zdržať sa používania dopingových látok a podľa pravidiel ustanovených v medzinárodnej zmluve sa podrobiť dopingovej kontrole. </w:t>
      </w:r>
    </w:p>
    <w:p w:rsidR="008C1672" w:rsidP="008C1672">
      <w:pPr>
        <w:jc w:val="center"/>
        <w:rPr>
          <w:rFonts w:ascii="Times New Roman" w:hAnsi="Times New Roman" w:cs="Times New Roman"/>
          <w:bCs/>
        </w:rPr>
      </w:pPr>
    </w:p>
    <w:p w:rsidR="008C1672" w:rsidRPr="00BF1A9D" w:rsidP="008C1672">
      <w:pPr>
        <w:jc w:val="center"/>
        <w:rPr>
          <w:rFonts w:ascii="Times New Roman" w:hAnsi="Times New Roman" w:cs="Times New Roman"/>
          <w:b/>
          <w:bCs/>
        </w:rPr>
      </w:pPr>
      <w:r w:rsidRPr="00BF1A9D" w:rsidR="00BF1A9D">
        <w:rPr>
          <w:rFonts w:ascii="Times New Roman" w:hAnsi="Times New Roman" w:cs="Times New Roman"/>
          <w:b/>
          <w:bCs/>
        </w:rPr>
        <w:t>§ 32</w:t>
      </w:r>
    </w:p>
    <w:p w:rsidR="008C1672" w:rsidRPr="00BF1A9D" w:rsidP="008C1672">
      <w:pPr>
        <w:jc w:val="center"/>
        <w:rPr>
          <w:rFonts w:ascii="Times New Roman" w:hAnsi="Times New Roman" w:cs="Times New Roman"/>
          <w:b/>
          <w:bCs/>
        </w:rPr>
      </w:pPr>
      <w:r w:rsidRPr="00BF1A9D">
        <w:rPr>
          <w:rFonts w:ascii="Times New Roman" w:hAnsi="Times New Roman" w:cs="Times New Roman"/>
          <w:b/>
          <w:bCs/>
        </w:rPr>
        <w:t>Povinnosti športového klubu a športového zväzu</w:t>
      </w:r>
    </w:p>
    <w:p w:rsidR="008C1672" w:rsidP="008C1672">
      <w:pPr>
        <w:jc w:val="center"/>
        <w:rPr>
          <w:rFonts w:ascii="Times New Roman" w:hAnsi="Times New Roman" w:cs="Times New Roman"/>
          <w:bCs/>
        </w:rPr>
      </w:pPr>
    </w:p>
    <w:p w:rsidR="008C1672" w:rsidP="008C1672">
      <w:pPr>
        <w:ind w:firstLine="540"/>
        <w:rPr>
          <w:rFonts w:ascii="Times New Roman" w:hAnsi="Times New Roman" w:cs="Times New Roman"/>
          <w:bCs/>
        </w:rPr>
      </w:pPr>
      <w:r>
        <w:rPr>
          <w:rFonts w:ascii="Times New Roman" w:hAnsi="Times New Roman" w:cs="Times New Roman"/>
          <w:bCs/>
        </w:rPr>
        <w:t xml:space="preserve">Športový klub </w:t>
      </w:r>
      <w:r w:rsidRPr="00847E0A">
        <w:rPr>
          <w:rFonts w:ascii="Times New Roman" w:hAnsi="Times New Roman" w:cs="Times New Roman"/>
          <w:bCs/>
        </w:rPr>
        <w:t>alebo športový zväz</w:t>
      </w:r>
      <w:r>
        <w:rPr>
          <w:rFonts w:ascii="Times New Roman" w:hAnsi="Times New Roman" w:cs="Times New Roman"/>
          <w:bCs/>
        </w:rPr>
        <w:t xml:space="preserve"> je povinný najmä</w:t>
      </w:r>
    </w:p>
    <w:p w:rsidR="008C1672" w:rsidP="008C1672">
      <w:pPr>
        <w:numPr>
          <w:ilvl w:val="0"/>
          <w:numId w:val="26"/>
        </w:numPr>
        <w:tabs>
          <w:tab w:val="left" w:pos="720"/>
        </w:tabs>
        <w:ind w:left="714" w:hanging="357"/>
        <w:rPr>
          <w:rFonts w:ascii="Times New Roman" w:hAnsi="Times New Roman" w:cs="Times New Roman"/>
          <w:bCs/>
        </w:rPr>
      </w:pPr>
      <w:r>
        <w:rPr>
          <w:rFonts w:ascii="Times New Roman" w:hAnsi="Times New Roman" w:cs="Times New Roman"/>
          <w:bCs/>
        </w:rPr>
        <w:t>zabezpečovať znalosť športových pravidiel príslušného športového odvetvia profesionálnym športovcom,</w:t>
      </w:r>
    </w:p>
    <w:p w:rsidR="008C1672" w:rsidP="008C1672">
      <w:pPr>
        <w:numPr>
          <w:ilvl w:val="0"/>
          <w:numId w:val="26"/>
        </w:numPr>
        <w:tabs>
          <w:tab w:val="left" w:pos="720"/>
        </w:tabs>
        <w:ind w:left="714" w:hanging="357"/>
        <w:rPr>
          <w:rFonts w:ascii="Times New Roman" w:hAnsi="Times New Roman" w:cs="Times New Roman"/>
          <w:bCs/>
        </w:rPr>
      </w:pPr>
      <w:r>
        <w:rPr>
          <w:rFonts w:ascii="Times New Roman" w:hAnsi="Times New Roman" w:cs="Times New Roman"/>
          <w:bCs/>
        </w:rPr>
        <w:t>poskytovať profesionálnemu športovcovi športovú výbavu nevyhnutnú na výkon športovej činnosti.</w:t>
      </w:r>
    </w:p>
    <w:p w:rsidR="008C1672" w:rsidP="008C1672">
      <w:pPr>
        <w:jc w:val="center"/>
        <w:rPr>
          <w:rFonts w:ascii="Times New Roman" w:hAnsi="Times New Roman" w:cs="Times New Roman"/>
          <w:bCs/>
        </w:rPr>
      </w:pPr>
    </w:p>
    <w:p w:rsidR="008C1672" w:rsidRPr="00BF1A9D" w:rsidP="008C1672">
      <w:pPr>
        <w:jc w:val="center"/>
        <w:rPr>
          <w:rFonts w:ascii="Times New Roman" w:hAnsi="Times New Roman" w:cs="Times New Roman"/>
          <w:b/>
          <w:bCs/>
        </w:rPr>
      </w:pPr>
      <w:r w:rsidRPr="00BF1A9D" w:rsidR="00BF1A9D">
        <w:rPr>
          <w:rFonts w:ascii="Times New Roman" w:hAnsi="Times New Roman" w:cs="Times New Roman"/>
          <w:b/>
          <w:bCs/>
        </w:rPr>
        <w:t>§ 33</w:t>
      </w:r>
    </w:p>
    <w:p w:rsidR="008C1672" w:rsidRPr="00BF1A9D" w:rsidP="008C1672">
      <w:pPr>
        <w:jc w:val="center"/>
        <w:rPr>
          <w:rFonts w:ascii="Times New Roman" w:hAnsi="Times New Roman" w:cs="Times New Roman"/>
          <w:b/>
          <w:bCs/>
        </w:rPr>
      </w:pPr>
      <w:r w:rsidRPr="00BF1A9D">
        <w:rPr>
          <w:rFonts w:ascii="Times New Roman" w:hAnsi="Times New Roman" w:cs="Times New Roman"/>
          <w:b/>
          <w:bCs/>
        </w:rPr>
        <w:t>Zodpovednosť za porušenie povinností profesionálneho športovca</w:t>
      </w:r>
    </w:p>
    <w:p w:rsidR="008C1672" w:rsidP="008C1672">
      <w:pPr>
        <w:tabs>
          <w:tab w:val="left" w:pos="1500"/>
        </w:tabs>
        <w:rPr>
          <w:rFonts w:ascii="Times New Roman" w:hAnsi="Times New Roman" w:cs="Times New Roman"/>
          <w:bCs/>
        </w:rPr>
      </w:pPr>
    </w:p>
    <w:p w:rsidR="008C1672" w:rsidRPr="003D4202" w:rsidP="008C1672">
      <w:pPr>
        <w:numPr>
          <w:ilvl w:val="0"/>
          <w:numId w:val="27"/>
        </w:numPr>
        <w:tabs>
          <w:tab w:val="left" w:pos="360"/>
          <w:tab w:val="left" w:pos="1500"/>
        </w:tabs>
        <w:rPr>
          <w:rFonts w:ascii="Times New Roman" w:hAnsi="Times New Roman" w:cs="Times New Roman"/>
          <w:bCs/>
        </w:rPr>
      </w:pPr>
      <w:r w:rsidRPr="003D4202">
        <w:rPr>
          <w:rFonts w:ascii="Times New Roman" w:hAnsi="Times New Roman" w:cs="Times New Roman"/>
          <w:bCs/>
        </w:rPr>
        <w:t>Za závažné porušenie povinností profesionálneho športovca sa považuje konanie, ktorého škodlivosť je zvýšená  vzhľadom na povahu porušenej povinnosti, spôsob konania alebo opomenutia, mieru zavinenia, opakované previnenie aleb</w:t>
      </w:r>
      <w:r w:rsidRPr="003D4202" w:rsidR="003D4202">
        <w:rPr>
          <w:rFonts w:ascii="Times New Roman" w:hAnsi="Times New Roman" w:cs="Times New Roman"/>
          <w:bCs/>
        </w:rPr>
        <w:t>o na inú priťažujúcu okolnosť.</w:t>
      </w:r>
    </w:p>
    <w:p w:rsidR="008C1672" w:rsidP="008C1672">
      <w:pPr>
        <w:rPr>
          <w:rFonts w:ascii="Times New Roman" w:hAnsi="Times New Roman" w:cs="Times New Roman"/>
          <w:bCs/>
        </w:rPr>
      </w:pPr>
    </w:p>
    <w:p w:rsidR="008C1672" w:rsidP="008C1672">
      <w:pPr>
        <w:numPr>
          <w:ilvl w:val="0"/>
          <w:numId w:val="27"/>
        </w:numPr>
        <w:tabs>
          <w:tab w:val="left" w:pos="360"/>
          <w:tab w:val="left" w:pos="1500"/>
        </w:tabs>
        <w:rPr>
          <w:rFonts w:ascii="Times New Roman" w:hAnsi="Times New Roman" w:cs="Times New Roman"/>
          <w:bCs/>
        </w:rPr>
      </w:pPr>
      <w:r>
        <w:rPr>
          <w:rFonts w:ascii="Times New Roman" w:hAnsi="Times New Roman" w:cs="Times New Roman"/>
          <w:bCs/>
        </w:rPr>
        <w:t>Za  porušenie povinnosti možno profesionálnemu športovcovi uložiť tieto  opatrenia</w:t>
      </w:r>
    </w:p>
    <w:p w:rsidR="008C1672" w:rsidP="008C1672">
      <w:pPr>
        <w:numPr>
          <w:ilvl w:val="0"/>
          <w:numId w:val="28"/>
        </w:numPr>
        <w:tabs>
          <w:tab w:val="clear" w:pos="720"/>
          <w:tab w:val="left" w:pos="855"/>
        </w:tabs>
        <w:ind w:left="798" w:hanging="342"/>
        <w:rPr>
          <w:rFonts w:ascii="Times New Roman" w:hAnsi="Times New Roman" w:cs="Times New Roman"/>
          <w:bCs/>
        </w:rPr>
      </w:pPr>
      <w:r>
        <w:rPr>
          <w:rFonts w:ascii="Times New Roman" w:hAnsi="Times New Roman" w:cs="Times New Roman"/>
          <w:bCs/>
        </w:rPr>
        <w:t>písomné napomenutie alebo</w:t>
      </w:r>
    </w:p>
    <w:p w:rsidR="008C1672" w:rsidP="008C1672">
      <w:pPr>
        <w:numPr>
          <w:ilvl w:val="0"/>
          <w:numId w:val="28"/>
        </w:numPr>
        <w:tabs>
          <w:tab w:val="clear" w:pos="720"/>
          <w:tab w:val="left" w:pos="855"/>
        </w:tabs>
        <w:ind w:left="798" w:hanging="342"/>
        <w:rPr>
          <w:rFonts w:ascii="Times New Roman" w:hAnsi="Times New Roman" w:cs="Times New Roman"/>
          <w:bCs/>
        </w:rPr>
      </w:pPr>
      <w:r>
        <w:rPr>
          <w:rFonts w:ascii="Times New Roman" w:hAnsi="Times New Roman" w:cs="Times New Roman"/>
          <w:bCs/>
        </w:rPr>
        <w:t>zníženie nenárokovateľnej zložky mzdy najviac na tri mesiace.</w:t>
      </w:r>
    </w:p>
    <w:p w:rsidR="008C1672" w:rsidP="008C1672">
      <w:pPr>
        <w:ind w:left="360"/>
        <w:rPr>
          <w:rFonts w:ascii="Times New Roman" w:hAnsi="Times New Roman" w:cs="Times New Roman"/>
          <w:bCs/>
        </w:rPr>
      </w:pPr>
    </w:p>
    <w:p w:rsidR="008C1672" w:rsidP="008C1672">
      <w:pPr>
        <w:numPr>
          <w:ilvl w:val="0"/>
          <w:numId w:val="27"/>
        </w:numPr>
        <w:tabs>
          <w:tab w:val="left" w:pos="360"/>
          <w:tab w:val="left" w:pos="1500"/>
        </w:tabs>
        <w:rPr>
          <w:rFonts w:ascii="Times New Roman" w:hAnsi="Times New Roman" w:cs="Times New Roman"/>
          <w:bCs/>
        </w:rPr>
      </w:pPr>
      <w:r>
        <w:rPr>
          <w:rFonts w:ascii="Times New Roman" w:hAnsi="Times New Roman" w:cs="Times New Roman"/>
          <w:bCs/>
        </w:rPr>
        <w:t xml:space="preserve"> Za závažné porušenie povinnosti možno profesionálnemu športovcovi uložiť tieto opatrenia</w:t>
      </w:r>
    </w:p>
    <w:p w:rsidR="008C1672" w:rsidP="008C1672">
      <w:pPr>
        <w:numPr>
          <w:ilvl w:val="0"/>
          <w:numId w:val="29"/>
        </w:numPr>
        <w:tabs>
          <w:tab w:val="left" w:pos="741"/>
          <w:tab w:val="left" w:pos="1440"/>
        </w:tabs>
        <w:ind w:hanging="1155"/>
        <w:rPr>
          <w:rFonts w:ascii="Times New Roman" w:hAnsi="Times New Roman" w:cs="Times New Roman"/>
          <w:bCs/>
        </w:rPr>
      </w:pPr>
      <w:r>
        <w:rPr>
          <w:rFonts w:ascii="Times New Roman" w:hAnsi="Times New Roman" w:cs="Times New Roman"/>
          <w:bCs/>
        </w:rPr>
        <w:t>znížiť nenárokovateľnú zložku mzdy najviac na šesť mesiacov,</w:t>
      </w:r>
    </w:p>
    <w:p w:rsidR="008C1672" w:rsidP="008C1672">
      <w:pPr>
        <w:numPr>
          <w:ilvl w:val="0"/>
          <w:numId w:val="29"/>
        </w:numPr>
        <w:tabs>
          <w:tab w:val="left" w:pos="741"/>
          <w:tab w:val="left" w:pos="1440"/>
        </w:tabs>
        <w:ind w:hanging="1155"/>
        <w:rPr>
          <w:rFonts w:ascii="Times New Roman" w:hAnsi="Times New Roman" w:cs="Times New Roman"/>
          <w:bCs/>
        </w:rPr>
      </w:pPr>
      <w:r>
        <w:rPr>
          <w:rFonts w:ascii="Times New Roman" w:hAnsi="Times New Roman" w:cs="Times New Roman"/>
          <w:bCs/>
        </w:rPr>
        <w:t>odobrať nenárokovateľnú zložky mzdy,</w:t>
      </w:r>
    </w:p>
    <w:p w:rsidR="008C1672" w:rsidP="008C1672">
      <w:pPr>
        <w:numPr>
          <w:ilvl w:val="0"/>
          <w:numId w:val="29"/>
        </w:numPr>
        <w:tabs>
          <w:tab w:val="left" w:pos="741"/>
          <w:tab w:val="left" w:pos="1440"/>
        </w:tabs>
        <w:ind w:hanging="1155"/>
        <w:rPr>
          <w:rFonts w:ascii="Times New Roman" w:hAnsi="Times New Roman" w:cs="Times New Roman"/>
          <w:bCs/>
        </w:rPr>
      </w:pPr>
      <w:r>
        <w:rPr>
          <w:rFonts w:ascii="Times New Roman" w:hAnsi="Times New Roman" w:cs="Times New Roman"/>
          <w:bCs/>
        </w:rPr>
        <w:t>dať výpoveď,</w:t>
      </w:r>
    </w:p>
    <w:p w:rsidR="008C1672" w:rsidP="00000386">
      <w:pPr>
        <w:numPr>
          <w:ilvl w:val="0"/>
          <w:numId w:val="29"/>
        </w:numPr>
        <w:tabs>
          <w:tab w:val="left" w:pos="741"/>
          <w:tab w:val="left" w:pos="1440"/>
        </w:tabs>
        <w:ind w:hanging="1155"/>
        <w:rPr>
          <w:rFonts w:ascii="Times New Roman" w:hAnsi="Times New Roman" w:cs="Times New Roman"/>
          <w:bCs/>
        </w:rPr>
      </w:pPr>
      <w:r>
        <w:rPr>
          <w:rFonts w:ascii="Times New Roman" w:hAnsi="Times New Roman" w:cs="Times New Roman"/>
          <w:bCs/>
        </w:rPr>
        <w:t>okamžite skončiť pracovný pomer.</w:t>
      </w:r>
    </w:p>
    <w:p w:rsidR="008C1672" w:rsidRPr="00BF1A9D" w:rsidP="008C1672">
      <w:pPr>
        <w:jc w:val="center"/>
        <w:rPr>
          <w:rFonts w:ascii="Times New Roman" w:hAnsi="Times New Roman" w:cs="Times New Roman"/>
          <w:b/>
          <w:bCs/>
        </w:rPr>
      </w:pPr>
      <w:r w:rsidRPr="00BF1A9D" w:rsidR="00BF1A9D">
        <w:rPr>
          <w:rFonts w:ascii="Times New Roman" w:hAnsi="Times New Roman" w:cs="Times New Roman"/>
          <w:b/>
          <w:bCs/>
        </w:rPr>
        <w:t>§ 34</w:t>
      </w:r>
    </w:p>
    <w:p w:rsidR="008C1672" w:rsidRPr="00BF1A9D" w:rsidP="008C1672">
      <w:pPr>
        <w:jc w:val="center"/>
        <w:rPr>
          <w:rFonts w:ascii="Times New Roman" w:hAnsi="Times New Roman" w:cs="Times New Roman"/>
          <w:b/>
          <w:bCs/>
        </w:rPr>
      </w:pPr>
      <w:r w:rsidRPr="00BF1A9D">
        <w:rPr>
          <w:rFonts w:ascii="Times New Roman" w:hAnsi="Times New Roman" w:cs="Times New Roman"/>
          <w:b/>
          <w:bCs/>
        </w:rPr>
        <w:t>Dohoda o výkone športovej práce</w:t>
      </w:r>
    </w:p>
    <w:p w:rsidR="008C1672" w:rsidP="008C1672">
      <w:pPr>
        <w:tabs>
          <w:tab w:val="left" w:pos="426"/>
        </w:tabs>
        <w:rPr>
          <w:rFonts w:ascii="Times New Roman" w:hAnsi="Times New Roman" w:cs="Times New Roman"/>
          <w:bCs/>
        </w:rPr>
      </w:pPr>
    </w:p>
    <w:p w:rsidR="008C1672" w:rsidP="008C1672">
      <w:pPr>
        <w:rPr>
          <w:rFonts w:ascii="Times New Roman" w:hAnsi="Times New Roman" w:cs="Times New Roman"/>
          <w:bCs/>
        </w:rPr>
      </w:pPr>
      <w:r>
        <w:rPr>
          <w:rFonts w:ascii="Times New Roman" w:hAnsi="Times New Roman" w:cs="Times New Roman"/>
          <w:bCs/>
        </w:rPr>
        <w:tab/>
        <w:t xml:space="preserve">Dohodu o výkone športovej práce môže športový zväz alebo športový klub uzatvoriť  so športovým odborníkom alebo so športovým reprezentantom, ak predpokladaný rozsah športovej práce neprekračuje 500 hodín v kalendárnom roku.  </w:t>
      </w:r>
    </w:p>
    <w:p w:rsidR="008C1672" w:rsidP="008C1672">
      <w:pPr>
        <w:ind w:left="426"/>
        <w:rPr>
          <w:rFonts w:ascii="Times New Roman" w:hAnsi="Times New Roman" w:cs="Times New Roman"/>
          <w:bCs/>
        </w:rPr>
      </w:pPr>
    </w:p>
    <w:p w:rsidR="00BF1A9D" w:rsidP="005C32F2">
      <w:pPr>
        <w:keepNext/>
        <w:jc w:val="center"/>
        <w:outlineLvl w:val="0"/>
        <w:rPr>
          <w:rFonts w:ascii="Times New Roman" w:hAnsi="Times New Roman" w:cs="Times New Roman"/>
          <w:b/>
          <w:bCs/>
        </w:rPr>
      </w:pPr>
      <w:r w:rsidRPr="00BF1A9D" w:rsidR="008C1672">
        <w:rPr>
          <w:rFonts w:ascii="Times New Roman" w:hAnsi="Times New Roman" w:cs="Times New Roman"/>
          <w:b/>
          <w:bCs/>
        </w:rPr>
        <w:t>Športové organizácie  a športová súťaž</w:t>
      </w:r>
    </w:p>
    <w:p w:rsidR="008C1672" w:rsidRPr="00BF1A9D" w:rsidP="008C1672">
      <w:pPr>
        <w:jc w:val="center"/>
        <w:rPr>
          <w:rFonts w:ascii="Times New Roman" w:hAnsi="Times New Roman" w:cs="Times New Roman"/>
          <w:b/>
          <w:bCs/>
        </w:rPr>
      </w:pPr>
      <w:r w:rsidR="00BF1A9D">
        <w:rPr>
          <w:rFonts w:ascii="Times New Roman" w:hAnsi="Times New Roman" w:cs="Times New Roman"/>
          <w:b/>
          <w:bCs/>
        </w:rPr>
        <w:t>§</w:t>
      </w:r>
      <w:r w:rsidR="005C32F2">
        <w:rPr>
          <w:rFonts w:ascii="Times New Roman" w:hAnsi="Times New Roman" w:cs="Times New Roman"/>
          <w:b/>
          <w:bCs/>
        </w:rPr>
        <w:t xml:space="preserve"> </w:t>
      </w:r>
      <w:r w:rsidR="00BF1A9D">
        <w:rPr>
          <w:rFonts w:ascii="Times New Roman" w:hAnsi="Times New Roman" w:cs="Times New Roman"/>
          <w:b/>
          <w:bCs/>
        </w:rPr>
        <w:t>35</w:t>
      </w:r>
    </w:p>
    <w:p w:rsidR="008C1672" w:rsidRPr="00BF1A9D" w:rsidP="008C1672">
      <w:pPr>
        <w:jc w:val="center"/>
        <w:rPr>
          <w:rFonts w:ascii="Times New Roman" w:hAnsi="Times New Roman" w:cs="Times New Roman"/>
          <w:b/>
          <w:bCs/>
        </w:rPr>
      </w:pPr>
      <w:r w:rsidRPr="00BF1A9D">
        <w:rPr>
          <w:rFonts w:ascii="Times New Roman" w:hAnsi="Times New Roman" w:cs="Times New Roman"/>
          <w:b/>
          <w:bCs/>
        </w:rPr>
        <w:t>Športový klub</w:t>
      </w:r>
      <w:r w:rsidR="005C32F2">
        <w:rPr>
          <w:rFonts w:ascii="Times New Roman" w:hAnsi="Times New Roman" w:cs="Times New Roman"/>
          <w:b/>
          <w:bCs/>
        </w:rPr>
        <w:t xml:space="preserve"> </w:t>
      </w:r>
    </w:p>
    <w:p w:rsidR="008C1672" w:rsidP="008C1672">
      <w:pPr>
        <w:jc w:val="center"/>
        <w:rPr>
          <w:rFonts w:ascii="Times New Roman" w:hAnsi="Times New Roman" w:cs="Times New Roman"/>
          <w:bCs/>
        </w:rPr>
      </w:pPr>
    </w:p>
    <w:p w:rsidR="008C1672" w:rsidP="008C1672">
      <w:pPr>
        <w:numPr>
          <w:ilvl w:val="0"/>
          <w:numId w:val="16"/>
        </w:numPr>
        <w:tabs>
          <w:tab w:val="left" w:pos="400"/>
          <w:tab w:val="left" w:pos="720"/>
        </w:tabs>
        <w:ind w:left="400" w:hanging="400"/>
        <w:rPr>
          <w:rFonts w:ascii="Times New Roman" w:hAnsi="Times New Roman" w:cs="Times New Roman"/>
          <w:bCs/>
        </w:rPr>
      </w:pPr>
      <w:r>
        <w:rPr>
          <w:rFonts w:ascii="Times New Roman" w:hAnsi="Times New Roman" w:cs="Times New Roman"/>
          <w:bCs/>
        </w:rPr>
        <w:t>Športový klub je právnická osoba založená za účelom vykonávania športovej činnosti.</w:t>
      </w:r>
    </w:p>
    <w:p w:rsidR="008C1672" w:rsidP="008C1672">
      <w:pPr>
        <w:rPr>
          <w:rFonts w:ascii="Times New Roman" w:hAnsi="Times New Roman" w:cs="Times New Roman"/>
          <w:bCs/>
        </w:rPr>
      </w:pPr>
    </w:p>
    <w:p w:rsidR="008C1672" w:rsidP="008C1672">
      <w:pPr>
        <w:numPr>
          <w:ilvl w:val="0"/>
          <w:numId w:val="16"/>
        </w:numPr>
        <w:tabs>
          <w:tab w:val="left" w:pos="400"/>
          <w:tab w:val="left" w:pos="720"/>
        </w:tabs>
        <w:ind w:left="400" w:hanging="400"/>
        <w:rPr>
          <w:rFonts w:ascii="Times New Roman" w:hAnsi="Times New Roman" w:cs="Times New Roman"/>
          <w:bCs/>
        </w:rPr>
      </w:pPr>
      <w:r>
        <w:rPr>
          <w:rFonts w:ascii="Times New Roman" w:hAnsi="Times New Roman" w:cs="Times New Roman"/>
          <w:bCs/>
        </w:rPr>
        <w:t>Športový klub môže byť založený ako občianske združenie</w:t>
      </w:r>
      <w:r>
        <w:rPr>
          <w:rStyle w:val="FootnoteReference"/>
          <w:rFonts w:ascii="Times New Roman" w:hAnsi="Times New Roman" w:cs="Times New Roman"/>
          <w:bCs/>
          <w:rtl w:val="0"/>
        </w:rPr>
        <w:footnoteReference w:id="24"/>
      </w:r>
      <w:r>
        <w:rPr>
          <w:rFonts w:ascii="Times New Roman" w:hAnsi="Times New Roman" w:cs="Times New Roman"/>
          <w:bCs/>
          <w:vertAlign w:val="superscript"/>
        </w:rPr>
        <w:t>)</w:t>
      </w:r>
      <w:r>
        <w:rPr>
          <w:rFonts w:ascii="Times New Roman" w:hAnsi="Times New Roman" w:cs="Times New Roman"/>
          <w:bCs/>
        </w:rPr>
        <w:t xml:space="preserve"> alebo ako obchodná spoločnosť.</w:t>
      </w:r>
      <w:r>
        <w:rPr>
          <w:rStyle w:val="FootnoteReference"/>
          <w:rFonts w:ascii="Times New Roman" w:hAnsi="Times New Roman" w:cs="Times New Roman"/>
          <w:bCs/>
          <w:rtl w:val="0"/>
        </w:rPr>
        <w:footnoteReference w:id="25"/>
      </w:r>
      <w:r>
        <w:rPr>
          <w:rFonts w:ascii="Times New Roman" w:hAnsi="Times New Roman" w:cs="Times New Roman"/>
          <w:bCs/>
          <w:vertAlign w:val="superscript"/>
        </w:rPr>
        <w:t>)</w:t>
      </w:r>
    </w:p>
    <w:p w:rsidR="008C1672" w:rsidP="008C1672">
      <w:pPr>
        <w:rPr>
          <w:rFonts w:ascii="Times New Roman" w:hAnsi="Times New Roman" w:cs="Times New Roman"/>
          <w:bCs/>
        </w:rPr>
      </w:pPr>
    </w:p>
    <w:p w:rsidR="008C1672" w:rsidP="003D4202">
      <w:pPr>
        <w:numPr>
          <w:ilvl w:val="0"/>
          <w:numId w:val="16"/>
        </w:numPr>
        <w:tabs>
          <w:tab w:val="left" w:pos="360"/>
          <w:tab w:val="clear" w:pos="720"/>
        </w:tabs>
        <w:ind w:left="360"/>
        <w:rPr>
          <w:rFonts w:ascii="Times New Roman" w:hAnsi="Times New Roman" w:cs="Times New Roman"/>
          <w:bCs/>
        </w:rPr>
      </w:pPr>
      <w:r>
        <w:rPr>
          <w:rFonts w:ascii="Times New Roman" w:hAnsi="Times New Roman" w:cs="Times New Roman"/>
          <w:bCs/>
        </w:rPr>
        <w:t xml:space="preserve">Členom športového klubu môže byť fyzická osoba alebo právnická osoba. </w:t>
      </w:r>
    </w:p>
    <w:p w:rsidR="003D4202" w:rsidP="003D4202">
      <w:pPr>
        <w:rPr>
          <w:rFonts w:ascii="Times New Roman" w:hAnsi="Times New Roman" w:cs="Times New Roman"/>
          <w:bCs/>
        </w:rPr>
      </w:pPr>
    </w:p>
    <w:p w:rsidR="008C1672" w:rsidP="008C1672">
      <w:pPr>
        <w:numPr>
          <w:ilvl w:val="0"/>
          <w:numId w:val="16"/>
        </w:numPr>
        <w:tabs>
          <w:tab w:val="left" w:pos="360"/>
          <w:tab w:val="clear" w:pos="720"/>
        </w:tabs>
        <w:ind w:left="360"/>
        <w:rPr>
          <w:rFonts w:ascii="Times New Roman" w:hAnsi="Times New Roman" w:cs="Times New Roman"/>
          <w:bCs/>
        </w:rPr>
      </w:pPr>
      <w:r>
        <w:rPr>
          <w:rFonts w:ascii="Times New Roman" w:hAnsi="Times New Roman" w:cs="Times New Roman"/>
          <w:bCs/>
        </w:rPr>
        <w:t xml:space="preserve">Profesionálny športový klub je športový klub, ktorý má právnu formu akciovej   spoločnosti alebo spoločnosti s ručením obmedzeným. </w:t>
      </w:r>
    </w:p>
    <w:p w:rsidR="008C1672" w:rsidP="008C1672">
      <w:pPr>
        <w:rPr>
          <w:rFonts w:ascii="Times New Roman" w:hAnsi="Times New Roman" w:cs="Times New Roman"/>
          <w:bCs/>
        </w:rPr>
      </w:pPr>
    </w:p>
    <w:p w:rsidR="008C1672" w:rsidRPr="00BF1A9D" w:rsidP="008C1672">
      <w:pPr>
        <w:jc w:val="center"/>
        <w:rPr>
          <w:rFonts w:ascii="Times New Roman" w:hAnsi="Times New Roman" w:cs="Times New Roman"/>
          <w:b/>
          <w:bCs/>
        </w:rPr>
      </w:pPr>
      <w:r w:rsidR="00BF1A9D">
        <w:rPr>
          <w:rFonts w:ascii="Times New Roman" w:hAnsi="Times New Roman" w:cs="Times New Roman"/>
          <w:b/>
          <w:bCs/>
        </w:rPr>
        <w:t>§</w:t>
      </w:r>
      <w:r w:rsidR="005C32F2">
        <w:rPr>
          <w:rFonts w:ascii="Times New Roman" w:hAnsi="Times New Roman" w:cs="Times New Roman"/>
          <w:b/>
          <w:bCs/>
        </w:rPr>
        <w:t xml:space="preserve"> </w:t>
      </w:r>
      <w:r w:rsidR="00BF1A9D">
        <w:rPr>
          <w:rFonts w:ascii="Times New Roman" w:hAnsi="Times New Roman" w:cs="Times New Roman"/>
          <w:b/>
          <w:bCs/>
        </w:rPr>
        <w:t>36</w:t>
      </w:r>
    </w:p>
    <w:p w:rsidR="008C1672" w:rsidP="008C1672">
      <w:pPr>
        <w:jc w:val="center"/>
        <w:rPr>
          <w:rFonts w:ascii="Times New Roman" w:hAnsi="Times New Roman" w:cs="Times New Roman"/>
          <w:b/>
          <w:bCs/>
        </w:rPr>
      </w:pPr>
      <w:r w:rsidRPr="00BF1A9D">
        <w:rPr>
          <w:rFonts w:ascii="Times New Roman" w:hAnsi="Times New Roman" w:cs="Times New Roman"/>
          <w:b/>
          <w:bCs/>
        </w:rPr>
        <w:t>Športový zväz</w:t>
      </w:r>
    </w:p>
    <w:p w:rsidR="004B14DC" w:rsidRPr="00BF1A9D" w:rsidP="008C1672">
      <w:pPr>
        <w:jc w:val="center"/>
        <w:rPr>
          <w:rFonts w:ascii="Times New Roman" w:hAnsi="Times New Roman" w:cs="Times New Roman"/>
          <w:b/>
          <w:bCs/>
        </w:rPr>
      </w:pPr>
    </w:p>
    <w:p w:rsidR="008C1672" w:rsidP="009807C3">
      <w:pPr>
        <w:numPr>
          <w:ilvl w:val="0"/>
          <w:numId w:val="32"/>
        </w:numPr>
        <w:tabs>
          <w:tab w:val="left" w:pos="720"/>
        </w:tabs>
        <w:ind w:hanging="720"/>
        <w:rPr>
          <w:rFonts w:ascii="Times New Roman" w:hAnsi="Times New Roman" w:cs="Times New Roman"/>
        </w:rPr>
      </w:pPr>
      <w:r>
        <w:rPr>
          <w:rFonts w:ascii="Times New Roman" w:hAnsi="Times New Roman" w:cs="Times New Roman"/>
        </w:rPr>
        <w:t>Športový zväz podľa tohto zákona je právnická osoba</w:t>
      </w:r>
      <w:r>
        <w:rPr>
          <w:rStyle w:val="FootnoteReference"/>
          <w:rFonts w:ascii="Times New Roman" w:hAnsi="Times New Roman" w:cs="Times New Roman"/>
          <w:rtl w:val="0"/>
        </w:rPr>
        <w:footnoteReference w:id="26"/>
      </w:r>
      <w:r>
        <w:rPr>
          <w:rFonts w:ascii="Times New Roman" w:hAnsi="Times New Roman" w:cs="Times New Roman"/>
        </w:rPr>
        <w:t xml:space="preserve">, ktorá </w:t>
      </w:r>
    </w:p>
    <w:p w:rsidR="008C1672" w:rsidP="008C1672">
      <w:pPr>
        <w:numPr>
          <w:ilvl w:val="1"/>
          <w:numId w:val="8"/>
        </w:numPr>
        <w:tabs>
          <w:tab w:val="left" w:pos="360"/>
        </w:tabs>
        <w:rPr>
          <w:rFonts w:ascii="Times New Roman" w:hAnsi="Times New Roman" w:cs="Times New Roman"/>
        </w:rPr>
      </w:pPr>
      <w:r>
        <w:rPr>
          <w:rFonts w:ascii="Times New Roman" w:hAnsi="Times New Roman" w:cs="Times New Roman"/>
        </w:rPr>
        <w:t>je členom medzinárodného športového zväzu, ktorý má najmenej desať národných športových zväzov ako svojich riadnych členov a</w:t>
      </w:r>
    </w:p>
    <w:p w:rsidR="003D4202" w:rsidP="008C1672">
      <w:pPr>
        <w:numPr>
          <w:ilvl w:val="1"/>
          <w:numId w:val="8"/>
        </w:numPr>
        <w:tabs>
          <w:tab w:val="left" w:pos="360"/>
        </w:tabs>
        <w:rPr>
          <w:rFonts w:ascii="Times New Roman" w:hAnsi="Times New Roman" w:cs="Times New Roman"/>
        </w:rPr>
      </w:pPr>
      <w:r w:rsidR="008C1672">
        <w:rPr>
          <w:rFonts w:ascii="Times New Roman" w:hAnsi="Times New Roman" w:cs="Times New Roman"/>
        </w:rPr>
        <w:t>má najmenej päť aktívnych športových klubov s licenciou  alebo najmenej sto športovcov s preukazom športovca, vykonávajúcich šport v príslušnom športovom odvetví a</w:t>
      </w:r>
    </w:p>
    <w:p w:rsidR="008C1672" w:rsidRPr="003D4202" w:rsidP="003D4202">
      <w:pPr>
        <w:numPr>
          <w:ilvl w:val="1"/>
          <w:numId w:val="8"/>
        </w:numPr>
        <w:tabs>
          <w:tab w:val="left" w:pos="360"/>
        </w:tabs>
        <w:rPr>
          <w:rFonts w:ascii="Times New Roman" w:hAnsi="Times New Roman" w:cs="Times New Roman"/>
        </w:rPr>
      </w:pPr>
      <w:r>
        <w:rPr>
          <w:rFonts w:ascii="Times New Roman" w:hAnsi="Times New Roman" w:cs="Times New Roman"/>
        </w:rPr>
        <w:t xml:space="preserve"> pravidelne organizuje športovú súťaž na celoštátnej úrovni. </w:t>
      </w:r>
    </w:p>
    <w:p w:rsidR="008C1672" w:rsidP="008C1672">
      <w:pPr>
        <w:ind w:left="360" w:hanging="360"/>
        <w:rPr>
          <w:rFonts w:ascii="Times New Roman" w:hAnsi="Times New Roman" w:cs="Times New Roman"/>
        </w:rPr>
      </w:pPr>
    </w:p>
    <w:p w:rsidR="008C1672" w:rsidP="009807C3">
      <w:pPr>
        <w:numPr>
          <w:ilvl w:val="0"/>
          <w:numId w:val="32"/>
        </w:numPr>
        <w:tabs>
          <w:tab w:val="left" w:pos="720"/>
        </w:tabs>
        <w:ind w:hanging="720"/>
        <w:rPr>
          <w:rFonts w:ascii="Times New Roman" w:hAnsi="Times New Roman" w:cs="Times New Roman"/>
        </w:rPr>
      </w:pPr>
      <w:r>
        <w:rPr>
          <w:rFonts w:ascii="Times New Roman" w:hAnsi="Times New Roman" w:cs="Times New Roman"/>
        </w:rPr>
        <w:t xml:space="preserve">Športový zväz </w:t>
      </w:r>
      <w:r w:rsidR="003D4202">
        <w:rPr>
          <w:rFonts w:ascii="Times New Roman" w:hAnsi="Times New Roman" w:cs="Times New Roman"/>
        </w:rPr>
        <w:t xml:space="preserve"> podľa odseku 1 </w:t>
      </w:r>
      <w:r>
        <w:rPr>
          <w:rFonts w:ascii="Times New Roman" w:hAnsi="Times New Roman" w:cs="Times New Roman"/>
        </w:rPr>
        <w:t>sa môže uchádzať</w:t>
      </w:r>
      <w:r w:rsidR="003D4202">
        <w:rPr>
          <w:rFonts w:ascii="Times New Roman" w:hAnsi="Times New Roman" w:cs="Times New Roman"/>
        </w:rPr>
        <w:t xml:space="preserve"> o dotácie z verejných zdrojov.</w:t>
      </w:r>
    </w:p>
    <w:p w:rsidR="008C1672" w:rsidP="008C1672">
      <w:pPr>
        <w:ind w:left="360" w:hanging="360"/>
        <w:rPr>
          <w:rFonts w:ascii="Times New Roman" w:hAnsi="Times New Roman" w:cs="Times New Roman"/>
          <w:bCs/>
        </w:rPr>
      </w:pPr>
      <w:r>
        <w:rPr>
          <w:rFonts w:ascii="Times New Roman" w:hAnsi="Times New Roman" w:cs="Times New Roman"/>
          <w:bCs/>
        </w:rPr>
        <w:t xml:space="preserve"> </w:t>
      </w:r>
    </w:p>
    <w:p w:rsidR="004B14DC" w:rsidP="008C1672">
      <w:pPr>
        <w:ind w:left="360" w:hanging="360"/>
        <w:rPr>
          <w:rFonts w:ascii="Times New Roman" w:hAnsi="Times New Roman" w:cs="Times New Roman"/>
          <w:bCs/>
        </w:rPr>
      </w:pPr>
    </w:p>
    <w:p w:rsidR="008C1672" w:rsidRPr="00BF1A9D" w:rsidP="008C1672">
      <w:pPr>
        <w:jc w:val="center"/>
        <w:rPr>
          <w:rFonts w:ascii="Times New Roman" w:hAnsi="Times New Roman" w:cs="Times New Roman"/>
          <w:b/>
          <w:bCs/>
        </w:rPr>
      </w:pPr>
      <w:r w:rsidRPr="00BF1A9D" w:rsidR="00BF1A9D">
        <w:rPr>
          <w:rFonts w:ascii="Times New Roman" w:hAnsi="Times New Roman" w:cs="Times New Roman"/>
          <w:b/>
          <w:bCs/>
        </w:rPr>
        <w:t>§ 37</w:t>
      </w:r>
    </w:p>
    <w:p w:rsidR="008C1672" w:rsidRPr="00BF1A9D" w:rsidP="008C1672">
      <w:pPr>
        <w:jc w:val="center"/>
        <w:rPr>
          <w:rFonts w:ascii="Times New Roman" w:hAnsi="Times New Roman" w:cs="Times New Roman"/>
          <w:b/>
          <w:bCs/>
        </w:rPr>
      </w:pPr>
      <w:r w:rsidRPr="00BF1A9D">
        <w:rPr>
          <w:rFonts w:ascii="Times New Roman" w:hAnsi="Times New Roman" w:cs="Times New Roman"/>
          <w:b/>
          <w:bCs/>
        </w:rPr>
        <w:t>Úlohy športového zväzu</w:t>
      </w:r>
    </w:p>
    <w:p w:rsidR="008C1672" w:rsidP="008C1672">
      <w:pPr>
        <w:jc w:val="center"/>
        <w:rPr>
          <w:rFonts w:ascii="Times New Roman" w:hAnsi="Times New Roman" w:cs="Times New Roman"/>
          <w:bCs/>
        </w:rPr>
      </w:pPr>
    </w:p>
    <w:p w:rsidR="008C1672" w:rsidP="008C1672">
      <w:pPr>
        <w:ind w:firstLine="300"/>
        <w:rPr>
          <w:rFonts w:ascii="Times New Roman" w:hAnsi="Times New Roman" w:cs="Times New Roman"/>
          <w:bCs/>
        </w:rPr>
      </w:pPr>
      <w:r>
        <w:rPr>
          <w:rFonts w:ascii="Times New Roman" w:hAnsi="Times New Roman" w:cs="Times New Roman"/>
          <w:bCs/>
        </w:rPr>
        <w:t xml:space="preserve">  Športový zväz najmä</w:t>
      </w:r>
    </w:p>
    <w:p w:rsidR="008C1672" w:rsidP="008C1672">
      <w:pPr>
        <w:numPr>
          <w:ilvl w:val="0"/>
          <w:numId w:val="17"/>
        </w:numPr>
        <w:tabs>
          <w:tab w:val="left" w:pos="720"/>
        </w:tabs>
        <w:rPr>
          <w:rFonts w:ascii="Times New Roman" w:hAnsi="Times New Roman" w:cs="Times New Roman"/>
          <w:bCs/>
        </w:rPr>
      </w:pPr>
      <w:r>
        <w:rPr>
          <w:rFonts w:ascii="Times New Roman" w:hAnsi="Times New Roman" w:cs="Times New Roman"/>
        </w:rPr>
        <w:t>prijíma a zverejňuje športové pravidlá a</w:t>
      </w:r>
      <w:r>
        <w:rPr>
          <w:rFonts w:ascii="Times New Roman" w:hAnsi="Times New Roman" w:cs="Times New Roman"/>
          <w:bCs/>
        </w:rPr>
        <w:t xml:space="preserve"> pravidlá športovej súťaže v športovom odvetví,</w:t>
      </w:r>
    </w:p>
    <w:p w:rsidR="008C1672" w:rsidP="008C1672">
      <w:pPr>
        <w:numPr>
          <w:ilvl w:val="0"/>
          <w:numId w:val="17"/>
        </w:numPr>
        <w:tabs>
          <w:tab w:val="left" w:pos="720"/>
        </w:tabs>
        <w:rPr>
          <w:rFonts w:ascii="Times New Roman" w:hAnsi="Times New Roman" w:cs="Times New Roman"/>
          <w:bCs/>
        </w:rPr>
      </w:pPr>
      <w:r>
        <w:rPr>
          <w:rFonts w:ascii="Times New Roman" w:hAnsi="Times New Roman" w:cs="Times New Roman"/>
        </w:rPr>
        <w:t>vydáva licencie pre športové kluby na účasť v športovej súťaži v príslušnom športovom odvetví a určuje podmienky pre ich získanie</w:t>
      </w:r>
      <w:r>
        <w:rPr>
          <w:rFonts w:ascii="Times New Roman" w:hAnsi="Times New Roman" w:cs="Times New Roman"/>
          <w:bCs/>
        </w:rPr>
        <w:t>,</w:t>
      </w:r>
    </w:p>
    <w:p w:rsidR="008C1672" w:rsidP="008C1672">
      <w:pPr>
        <w:numPr>
          <w:ilvl w:val="0"/>
          <w:numId w:val="17"/>
        </w:numPr>
        <w:tabs>
          <w:tab w:val="left" w:pos="720"/>
        </w:tabs>
        <w:rPr>
          <w:rFonts w:ascii="Times New Roman" w:hAnsi="Times New Roman" w:cs="Times New Roman"/>
          <w:bCs/>
        </w:rPr>
      </w:pPr>
      <w:r>
        <w:rPr>
          <w:rFonts w:ascii="Times New Roman" w:hAnsi="Times New Roman" w:cs="Times New Roman"/>
          <w:bCs/>
        </w:rPr>
        <w:t xml:space="preserve">organizuje alebo povoľuje organizovanie celoštátnych súťaží v príslušnom športovom odvetví </w:t>
      </w:r>
      <w:r>
        <w:rPr>
          <w:rFonts w:ascii="Times New Roman" w:hAnsi="Times New Roman" w:cs="Times New Roman"/>
        </w:rPr>
        <w:t xml:space="preserve">a zverejňuje rozhodnutie podľa </w:t>
      </w:r>
      <w:r w:rsidR="00BF1A9D">
        <w:rPr>
          <w:rFonts w:ascii="Times New Roman" w:hAnsi="Times New Roman" w:cs="Times New Roman"/>
        </w:rPr>
        <w:t>§38</w:t>
      </w:r>
      <w:r w:rsidRPr="00291CF8">
        <w:rPr>
          <w:rFonts w:ascii="Times New Roman" w:hAnsi="Times New Roman" w:cs="Times New Roman"/>
        </w:rPr>
        <w:t xml:space="preserve"> ods. 2</w:t>
      </w:r>
      <w:r>
        <w:rPr>
          <w:rFonts w:ascii="Times New Roman" w:hAnsi="Times New Roman" w:cs="Times New Roman"/>
          <w:b/>
        </w:rPr>
        <w:t xml:space="preserve"> </w:t>
      </w:r>
      <w:r>
        <w:rPr>
          <w:rFonts w:ascii="Times New Roman" w:hAnsi="Times New Roman" w:cs="Times New Roman"/>
        </w:rPr>
        <w:t xml:space="preserve"> tohto zákona</w:t>
      </w:r>
      <w:r>
        <w:rPr>
          <w:rFonts w:ascii="Times New Roman" w:hAnsi="Times New Roman" w:cs="Times New Roman"/>
          <w:bCs/>
        </w:rPr>
        <w:t xml:space="preserve">, </w:t>
      </w:r>
    </w:p>
    <w:p w:rsidR="008C1672" w:rsidP="008C1672">
      <w:pPr>
        <w:numPr>
          <w:ilvl w:val="0"/>
          <w:numId w:val="17"/>
        </w:numPr>
        <w:tabs>
          <w:tab w:val="left" w:pos="720"/>
        </w:tabs>
        <w:rPr>
          <w:rFonts w:ascii="Times New Roman" w:hAnsi="Times New Roman" w:cs="Times New Roman"/>
          <w:bCs/>
        </w:rPr>
      </w:pPr>
      <w:r>
        <w:rPr>
          <w:rFonts w:ascii="Times New Roman" w:hAnsi="Times New Roman" w:cs="Times New Roman"/>
          <w:bCs/>
        </w:rPr>
        <w:t xml:space="preserve">vydáva preukazy športovcom v príslušnom športovom odvetví, ktoré ich oprávňujú na účasť v športovej súťaži podľa písm. c)   a určuje podmienky pre ich získanie, </w:t>
      </w:r>
    </w:p>
    <w:p w:rsidR="008C1672" w:rsidP="008C1672">
      <w:pPr>
        <w:numPr>
          <w:ilvl w:val="0"/>
          <w:numId w:val="17"/>
        </w:numPr>
        <w:tabs>
          <w:tab w:val="left" w:pos="720"/>
        </w:tabs>
        <w:rPr>
          <w:rFonts w:ascii="Times New Roman" w:hAnsi="Times New Roman" w:cs="Times New Roman"/>
          <w:bCs/>
        </w:rPr>
      </w:pPr>
      <w:r>
        <w:rPr>
          <w:rFonts w:ascii="Times New Roman" w:hAnsi="Times New Roman" w:cs="Times New Roman"/>
          <w:bCs/>
        </w:rPr>
        <w:t>vydáva povolenia pre činnosť športových odborníkov v športovom odvetví a zabezpečuje ich odbornú prípravu,</w:t>
      </w:r>
    </w:p>
    <w:p w:rsidR="008C1672" w:rsidP="008C1672">
      <w:pPr>
        <w:numPr>
          <w:ilvl w:val="0"/>
          <w:numId w:val="17"/>
        </w:numPr>
        <w:tabs>
          <w:tab w:val="left" w:pos="720"/>
        </w:tabs>
        <w:rPr>
          <w:rFonts w:ascii="Times New Roman" w:hAnsi="Times New Roman" w:cs="Times New Roman"/>
          <w:bCs/>
        </w:rPr>
      </w:pPr>
      <w:r>
        <w:rPr>
          <w:rFonts w:ascii="Times New Roman" w:hAnsi="Times New Roman" w:cs="Times New Roman"/>
          <w:bCs/>
        </w:rPr>
        <w:t xml:space="preserve">zabezpečuje rozvoj športu, vrátane športu pre všetkých v príslušnom športovom odvetví, zabezpečuje proces výberu a prípravy </w:t>
      </w:r>
      <w:r w:rsidR="004B14DC">
        <w:rPr>
          <w:rFonts w:ascii="Times New Roman" w:hAnsi="Times New Roman" w:cs="Times New Roman"/>
          <w:bCs/>
        </w:rPr>
        <w:t>športových talentov</w:t>
      </w:r>
      <w:r>
        <w:rPr>
          <w:rFonts w:ascii="Times New Roman" w:hAnsi="Times New Roman" w:cs="Times New Roman"/>
          <w:bCs/>
        </w:rPr>
        <w:t>,</w:t>
      </w:r>
    </w:p>
    <w:p w:rsidR="008C1672" w:rsidP="008C1672">
      <w:pPr>
        <w:numPr>
          <w:ilvl w:val="0"/>
          <w:numId w:val="17"/>
        </w:numPr>
        <w:tabs>
          <w:tab w:val="left" w:pos="720"/>
        </w:tabs>
        <w:rPr>
          <w:rFonts w:ascii="Times New Roman" w:hAnsi="Times New Roman" w:cs="Times New Roman"/>
          <w:bCs/>
        </w:rPr>
      </w:pPr>
      <w:r>
        <w:rPr>
          <w:rFonts w:ascii="Times New Roman" w:hAnsi="Times New Roman" w:cs="Times New Roman"/>
          <w:bCs/>
        </w:rPr>
        <w:t xml:space="preserve">vykonáva disciplinárnu zodpovednosť voči športovcom a športovým klubom, </w:t>
      </w:r>
    </w:p>
    <w:p w:rsidR="008C1672" w:rsidP="008C1672">
      <w:pPr>
        <w:numPr>
          <w:ilvl w:val="0"/>
          <w:numId w:val="17"/>
        </w:numPr>
        <w:tabs>
          <w:tab w:val="left" w:pos="720"/>
        </w:tabs>
        <w:rPr>
          <w:rFonts w:ascii="Times New Roman" w:hAnsi="Times New Roman" w:cs="Times New Roman"/>
          <w:bCs/>
        </w:rPr>
      </w:pPr>
      <w:r>
        <w:rPr>
          <w:rFonts w:ascii="Times New Roman" w:hAnsi="Times New Roman" w:cs="Times New Roman"/>
          <w:bCs/>
        </w:rPr>
        <w:t>stanovuje pravidlá pre používanie športových zariadení v príslušnom športovom odvetví, vrátane požiadaviek na ich výstavbu a prevádzku,</w:t>
      </w:r>
    </w:p>
    <w:p w:rsidR="008C1672" w:rsidP="008C1672">
      <w:pPr>
        <w:numPr>
          <w:ilvl w:val="0"/>
          <w:numId w:val="17"/>
        </w:numPr>
        <w:tabs>
          <w:tab w:val="left" w:pos="720"/>
        </w:tabs>
        <w:rPr>
          <w:rFonts w:ascii="Times New Roman" w:hAnsi="Times New Roman" w:cs="Times New Roman"/>
          <w:bCs/>
        </w:rPr>
      </w:pPr>
      <w:r>
        <w:rPr>
          <w:rFonts w:ascii="Times New Roman" w:hAnsi="Times New Roman" w:cs="Times New Roman"/>
          <w:bCs/>
        </w:rPr>
        <w:t xml:space="preserve">zabezpečuje prípravu a účasť športovej reprezentácie v medzinárodnej súťaži, </w:t>
      </w:r>
    </w:p>
    <w:p w:rsidR="008C1672" w:rsidP="008C1672">
      <w:pPr>
        <w:numPr>
          <w:ilvl w:val="0"/>
          <w:numId w:val="17"/>
        </w:numPr>
        <w:tabs>
          <w:tab w:val="left" w:pos="720"/>
        </w:tabs>
        <w:rPr>
          <w:rFonts w:ascii="Times New Roman" w:hAnsi="Times New Roman" w:cs="Times New Roman"/>
          <w:bCs/>
        </w:rPr>
      </w:pPr>
      <w:r>
        <w:rPr>
          <w:rFonts w:ascii="Times New Roman" w:hAnsi="Times New Roman" w:cs="Times New Roman"/>
          <w:bCs/>
        </w:rPr>
        <w:t>zastupuje záujmy športového odvetvia vo vzťahu k orgánom verejnej moci.</w:t>
      </w:r>
    </w:p>
    <w:p w:rsidR="008C1672" w:rsidRPr="00BF1A9D" w:rsidP="008C1672">
      <w:pPr>
        <w:rPr>
          <w:rFonts w:ascii="Times New Roman" w:hAnsi="Times New Roman" w:cs="Times New Roman"/>
          <w:b/>
          <w:bCs/>
        </w:rPr>
      </w:pPr>
    </w:p>
    <w:p w:rsidR="008C1672" w:rsidRPr="00BF1A9D" w:rsidP="008C1672">
      <w:pPr>
        <w:jc w:val="center"/>
        <w:rPr>
          <w:rFonts w:ascii="Times New Roman" w:hAnsi="Times New Roman" w:cs="Times New Roman"/>
          <w:b/>
          <w:bCs/>
        </w:rPr>
      </w:pPr>
      <w:r w:rsidR="00BF1A9D">
        <w:rPr>
          <w:rFonts w:ascii="Times New Roman" w:hAnsi="Times New Roman" w:cs="Times New Roman"/>
          <w:b/>
          <w:bCs/>
        </w:rPr>
        <w:t>§ 38</w:t>
      </w:r>
    </w:p>
    <w:p w:rsidR="008C1672" w:rsidRPr="00BF1A9D" w:rsidP="008C1672">
      <w:pPr>
        <w:jc w:val="center"/>
        <w:rPr>
          <w:rFonts w:ascii="Times New Roman" w:hAnsi="Times New Roman" w:cs="Times New Roman"/>
          <w:b/>
          <w:bCs/>
        </w:rPr>
      </w:pPr>
      <w:r w:rsidRPr="00BF1A9D">
        <w:rPr>
          <w:rFonts w:ascii="Times New Roman" w:hAnsi="Times New Roman" w:cs="Times New Roman"/>
          <w:b/>
          <w:bCs/>
        </w:rPr>
        <w:t>Športová súťaž</w:t>
      </w:r>
    </w:p>
    <w:p w:rsidR="008C1672" w:rsidP="008C1672">
      <w:pPr>
        <w:jc w:val="center"/>
        <w:rPr>
          <w:rFonts w:ascii="Times New Roman" w:hAnsi="Times New Roman" w:cs="Times New Roman"/>
          <w:bCs/>
        </w:rPr>
      </w:pPr>
    </w:p>
    <w:p w:rsidR="008C1672" w:rsidRPr="009D6BC7" w:rsidP="008C1672">
      <w:pPr>
        <w:numPr>
          <w:ilvl w:val="0"/>
          <w:numId w:val="18"/>
        </w:numPr>
        <w:tabs>
          <w:tab w:val="left" w:pos="400"/>
          <w:tab w:val="left" w:pos="720"/>
        </w:tabs>
        <w:ind w:left="400" w:hanging="400"/>
        <w:rPr>
          <w:rFonts w:ascii="Times New Roman" w:hAnsi="Times New Roman" w:cs="Times New Roman"/>
          <w:bCs/>
        </w:rPr>
      </w:pPr>
      <w:r>
        <w:rPr>
          <w:rFonts w:ascii="Times New Roman" w:hAnsi="Times New Roman" w:cs="Times New Roman"/>
          <w:bCs/>
        </w:rPr>
        <w:t xml:space="preserve">Športovú súťaž môže vyhlásiť </w:t>
      </w:r>
      <w:r w:rsidRPr="008908CB">
        <w:rPr>
          <w:rFonts w:ascii="Times New Roman" w:hAnsi="Times New Roman" w:cs="Times New Roman"/>
          <w:bCs/>
        </w:rPr>
        <w:t>právnická osoba alebo fyzická osoba.</w:t>
      </w:r>
      <w:r>
        <w:rPr>
          <w:rFonts w:ascii="Times New Roman" w:hAnsi="Times New Roman" w:cs="Times New Roman"/>
          <w:bCs/>
        </w:rPr>
        <w:t xml:space="preserve"> Ten, kto vyhlasuje športovú súťaž, určuje podmienky účasti na športovej súťaži, pravidlá športovej súťaže v súlade so športovými pravidlami prijatými športovým zväzom a prípadne aj odmeny alebo ceny pre jej víťazov. Na vyhlásenie o odmenách a cenách v športovej súťaži sa vzťahujú ustanovenia o verejnom prísľube podľa osobitného zákona.</w:t>
      </w:r>
      <w:r>
        <w:rPr>
          <w:rStyle w:val="FootnoteReference"/>
          <w:rFonts w:ascii="Times New Roman" w:hAnsi="Times New Roman" w:cs="Times New Roman"/>
          <w:bCs/>
          <w:rtl w:val="0"/>
        </w:rPr>
        <w:footnoteReference w:id="27"/>
      </w:r>
      <w:r>
        <w:rPr>
          <w:rFonts w:ascii="Times New Roman" w:hAnsi="Times New Roman" w:cs="Times New Roman"/>
          <w:bCs/>
          <w:vertAlign w:val="superscript"/>
        </w:rPr>
        <w:t>)</w:t>
      </w:r>
    </w:p>
    <w:p w:rsidR="008C1672" w:rsidRPr="006D6A6C" w:rsidP="008C1672">
      <w:pPr>
        <w:rPr>
          <w:rFonts w:ascii="Times New Roman" w:hAnsi="Times New Roman" w:cs="Times New Roman"/>
          <w:bCs/>
        </w:rPr>
      </w:pPr>
    </w:p>
    <w:p w:rsidR="008C1672" w:rsidP="008C1672">
      <w:pPr>
        <w:numPr>
          <w:ilvl w:val="0"/>
          <w:numId w:val="18"/>
        </w:numPr>
        <w:tabs>
          <w:tab w:val="left" w:pos="400"/>
          <w:tab w:val="left" w:pos="720"/>
        </w:tabs>
        <w:ind w:left="400" w:hanging="400"/>
        <w:rPr>
          <w:rFonts w:ascii="Times New Roman" w:hAnsi="Times New Roman" w:cs="Times New Roman"/>
          <w:bCs/>
        </w:rPr>
      </w:pPr>
      <w:r>
        <w:rPr>
          <w:rFonts w:ascii="Times New Roman" w:hAnsi="Times New Roman" w:cs="Times New Roman"/>
          <w:bCs/>
        </w:rPr>
        <w:t>Organizátor športovej súťaže rozhodne, či športová súťaž bude profesionálna, otvorená alebo amatérska.</w:t>
      </w:r>
    </w:p>
    <w:p w:rsidR="008C1672" w:rsidP="008C1672">
      <w:pPr>
        <w:rPr>
          <w:rFonts w:ascii="Times New Roman" w:hAnsi="Times New Roman" w:cs="Times New Roman"/>
          <w:bCs/>
        </w:rPr>
      </w:pPr>
    </w:p>
    <w:p w:rsidR="008C1672" w:rsidP="008C1672">
      <w:pPr>
        <w:numPr>
          <w:ilvl w:val="0"/>
          <w:numId w:val="18"/>
        </w:numPr>
        <w:tabs>
          <w:tab w:val="left" w:pos="400"/>
          <w:tab w:val="left" w:pos="720"/>
        </w:tabs>
        <w:ind w:left="400" w:hanging="400"/>
        <w:rPr>
          <w:rFonts w:ascii="Times New Roman" w:hAnsi="Times New Roman" w:cs="Times New Roman"/>
          <w:bCs/>
        </w:rPr>
      </w:pPr>
      <w:r>
        <w:rPr>
          <w:rFonts w:ascii="Times New Roman" w:hAnsi="Times New Roman" w:cs="Times New Roman"/>
          <w:bCs/>
        </w:rPr>
        <w:t>Na profesionálnej športovej súťaži športových klubov sa môžu zúčastniť iba profesionálne športové kluby. Otvorenej športovej súťaže sa môžu zúčastniť  nielen profesionálni športovci.  Amatérskej športovej súťaže sa nemôžu zúčastniť profesionálni športovci.</w:t>
      </w:r>
    </w:p>
    <w:p w:rsidR="008C1672" w:rsidP="008C1672">
      <w:pPr>
        <w:rPr>
          <w:rFonts w:ascii="Times New Roman" w:hAnsi="Times New Roman" w:cs="Times New Roman"/>
          <w:bCs/>
        </w:rPr>
      </w:pPr>
    </w:p>
    <w:p w:rsidR="008C1672" w:rsidP="008C1672">
      <w:pPr>
        <w:numPr>
          <w:ilvl w:val="0"/>
          <w:numId w:val="18"/>
        </w:numPr>
        <w:tabs>
          <w:tab w:val="left" w:pos="400"/>
          <w:tab w:val="left" w:pos="720"/>
        </w:tabs>
        <w:ind w:left="400" w:hanging="400"/>
        <w:rPr>
          <w:rFonts w:ascii="Times New Roman" w:hAnsi="Times New Roman" w:cs="Times New Roman"/>
          <w:bCs/>
        </w:rPr>
      </w:pPr>
      <w:r>
        <w:rPr>
          <w:rFonts w:ascii="Times New Roman" w:hAnsi="Times New Roman" w:cs="Times New Roman"/>
          <w:bCs/>
        </w:rPr>
        <w:t xml:space="preserve">Do profesionálnej športovej súťaže nemôže byť zaradený profesionálny športovec,  ktorý sa nepreukáže  lekárskou prehliadkou u telovýchovného lekára nie staršou ako jeden rok.  </w:t>
      </w:r>
      <w:r w:rsidRPr="00A6378A">
        <w:rPr>
          <w:rFonts w:ascii="Times New Roman" w:hAnsi="Times New Roman" w:cs="Times New Roman"/>
          <w:bCs/>
        </w:rPr>
        <w:t>Športový zväz môže rozhodnúť, že do športovej súťaže nemôže byť zaradený mladistvý športovec,  ktorý sa nepreukáže  lekárskou prehliadkou u telovýchovného lekára nie staršou ako jeden rok.</w:t>
      </w:r>
      <w:r>
        <w:rPr>
          <w:rFonts w:ascii="Times New Roman" w:hAnsi="Times New Roman" w:cs="Times New Roman"/>
          <w:bCs/>
        </w:rPr>
        <w:t xml:space="preserve">  </w:t>
      </w:r>
    </w:p>
    <w:p w:rsidR="008C1672" w:rsidP="008C1672">
      <w:pPr>
        <w:rPr>
          <w:rFonts w:ascii="Times New Roman" w:hAnsi="Times New Roman" w:cs="Times New Roman"/>
          <w:bCs/>
        </w:rPr>
      </w:pPr>
    </w:p>
    <w:p w:rsidR="008C1672" w:rsidP="008C1672">
      <w:pPr>
        <w:numPr>
          <w:ilvl w:val="0"/>
          <w:numId w:val="18"/>
        </w:numPr>
        <w:tabs>
          <w:tab w:val="left" w:pos="400"/>
          <w:tab w:val="left" w:pos="720"/>
        </w:tabs>
        <w:ind w:left="400" w:hanging="400"/>
        <w:rPr>
          <w:rFonts w:ascii="Times New Roman" w:hAnsi="Times New Roman" w:cs="Times New Roman"/>
          <w:bCs/>
        </w:rPr>
      </w:pPr>
      <w:r>
        <w:rPr>
          <w:rFonts w:ascii="Times New Roman" w:hAnsi="Times New Roman" w:cs="Times New Roman"/>
          <w:bCs/>
        </w:rPr>
        <w:t>Do športovej súťaže sa nemôže zaradiť športový klub, ktorý má verejný dlh starší ako 90 dní. Na účely tohto zákona sa verejným dlhom rozumie nesplnenie si daňových a odvodových povinností voči daňovému úradu, sociálnej poisťovni a zdravotnej poisťovni.</w:t>
      </w:r>
    </w:p>
    <w:p w:rsidR="008C1672" w:rsidP="008C1672">
      <w:pPr>
        <w:rPr>
          <w:rFonts w:ascii="Times New Roman" w:hAnsi="Times New Roman" w:cs="Times New Roman"/>
          <w:bCs/>
        </w:rPr>
      </w:pPr>
    </w:p>
    <w:p w:rsidR="008C1672" w:rsidP="008C1672">
      <w:pPr>
        <w:numPr>
          <w:ilvl w:val="0"/>
          <w:numId w:val="18"/>
        </w:numPr>
        <w:tabs>
          <w:tab w:val="left" w:pos="400"/>
          <w:tab w:val="left" w:pos="720"/>
        </w:tabs>
        <w:ind w:left="400" w:hanging="400"/>
        <w:rPr>
          <w:rFonts w:ascii="Times New Roman" w:hAnsi="Times New Roman" w:cs="Times New Roman"/>
          <w:bCs/>
        </w:rPr>
      </w:pPr>
      <w:r>
        <w:rPr>
          <w:rFonts w:ascii="Times New Roman" w:hAnsi="Times New Roman" w:cs="Times New Roman"/>
          <w:bCs/>
        </w:rPr>
        <w:t xml:space="preserve">Do športovej súťaže sa nemôže zaradiť športový klub alebo športovec, ktorý </w:t>
      </w:r>
      <w:r w:rsidR="00BF1A9D">
        <w:rPr>
          <w:rFonts w:ascii="Times New Roman" w:hAnsi="Times New Roman" w:cs="Times New Roman"/>
          <w:bCs/>
        </w:rPr>
        <w:t>si nesplnil povinnosť podľa § 50</w:t>
      </w:r>
      <w:r>
        <w:rPr>
          <w:rFonts w:ascii="Times New Roman" w:hAnsi="Times New Roman" w:cs="Times New Roman"/>
          <w:bCs/>
        </w:rPr>
        <w:t xml:space="preserve"> ods. 3.  </w:t>
      </w:r>
    </w:p>
    <w:p w:rsidR="008C1672" w:rsidP="008C1672">
      <w:pPr>
        <w:rPr>
          <w:rFonts w:ascii="Times New Roman" w:hAnsi="Times New Roman" w:cs="Times New Roman"/>
          <w:bCs/>
        </w:rPr>
      </w:pPr>
    </w:p>
    <w:p w:rsidR="008C1672" w:rsidRPr="00CE4440" w:rsidP="008C1672">
      <w:pPr>
        <w:jc w:val="center"/>
        <w:rPr>
          <w:rFonts w:ascii="Times New Roman" w:hAnsi="Times New Roman" w:cs="Times New Roman"/>
          <w:b/>
          <w:bCs/>
        </w:rPr>
      </w:pPr>
      <w:r w:rsidRPr="00CE4440">
        <w:rPr>
          <w:rFonts w:ascii="Times New Roman" w:hAnsi="Times New Roman" w:cs="Times New Roman"/>
          <w:b/>
          <w:bCs/>
        </w:rPr>
        <w:t xml:space="preserve">Športová reprezentácia </w:t>
      </w:r>
    </w:p>
    <w:p w:rsidR="008C1672" w:rsidP="008C1672">
      <w:pPr>
        <w:jc w:val="center"/>
        <w:rPr>
          <w:rFonts w:ascii="Times New Roman" w:hAnsi="Times New Roman" w:cs="Times New Roman"/>
          <w:b/>
          <w:bCs/>
        </w:rPr>
      </w:pPr>
      <w:r w:rsidR="00BF1A9D">
        <w:rPr>
          <w:rFonts w:ascii="Times New Roman" w:hAnsi="Times New Roman" w:cs="Times New Roman"/>
          <w:b/>
          <w:bCs/>
        </w:rPr>
        <w:t>§ 39</w:t>
      </w:r>
    </w:p>
    <w:p w:rsidR="00BF1A9D" w:rsidRPr="00CE4440" w:rsidP="008C1672">
      <w:pPr>
        <w:jc w:val="center"/>
        <w:rPr>
          <w:rFonts w:ascii="Times New Roman" w:hAnsi="Times New Roman" w:cs="Times New Roman"/>
          <w:b/>
          <w:bCs/>
        </w:rPr>
      </w:pPr>
    </w:p>
    <w:p w:rsidR="008C1672" w:rsidP="008C1672">
      <w:pPr>
        <w:numPr>
          <w:ilvl w:val="0"/>
          <w:numId w:val="14"/>
        </w:numPr>
        <w:tabs>
          <w:tab w:val="left" w:pos="400"/>
          <w:tab w:val="left" w:pos="540"/>
        </w:tabs>
        <w:ind w:left="400" w:hanging="400"/>
        <w:rPr>
          <w:rFonts w:ascii="Times New Roman" w:hAnsi="Times New Roman" w:cs="Times New Roman"/>
          <w:bCs/>
        </w:rPr>
      </w:pPr>
      <w:r>
        <w:rPr>
          <w:rFonts w:ascii="Times New Roman" w:hAnsi="Times New Roman" w:cs="Times New Roman"/>
          <w:bCs/>
        </w:rPr>
        <w:t>Športovou reprezentáciou poveruje športovca a športového odborníka športový zväz, ktorého je členom. Športový zväz pri poverení vychádza zo športových výkonov športovca, najmä z hľadiska splnenia kritérií určených organizátorom medzinárodnej športovej súťaže.</w:t>
      </w:r>
    </w:p>
    <w:p w:rsidR="008C1672" w:rsidP="008C1672">
      <w:pPr>
        <w:rPr>
          <w:rFonts w:ascii="Times New Roman" w:hAnsi="Times New Roman" w:cs="Times New Roman"/>
          <w:bCs/>
        </w:rPr>
      </w:pPr>
    </w:p>
    <w:p w:rsidR="008C1672" w:rsidP="008C1672">
      <w:pPr>
        <w:numPr>
          <w:ilvl w:val="0"/>
          <w:numId w:val="14"/>
        </w:numPr>
        <w:tabs>
          <w:tab w:val="left" w:pos="400"/>
          <w:tab w:val="left" w:pos="540"/>
        </w:tabs>
        <w:ind w:left="400" w:hanging="400"/>
        <w:rPr>
          <w:rFonts w:ascii="Times New Roman" w:hAnsi="Times New Roman" w:cs="Times New Roman"/>
          <w:bCs/>
        </w:rPr>
      </w:pPr>
      <w:r>
        <w:rPr>
          <w:rFonts w:ascii="Times New Roman" w:hAnsi="Times New Roman" w:cs="Times New Roman"/>
          <w:bCs/>
        </w:rPr>
        <w:t>Ak pravidlá medzinárodnej súťaže určujú, že zodpovednosť za športovú reprezentáciu má iný subjekt ako národný športový zväz, potom športovou reprezentáciou poveruje športovca a športového odborníka tento subjekt pri zohľadnení kritérií uvedených v odseku 1.</w:t>
      </w:r>
    </w:p>
    <w:p w:rsidR="008C1672" w:rsidP="008C1672">
      <w:pPr>
        <w:rPr>
          <w:rFonts w:ascii="Times New Roman" w:hAnsi="Times New Roman" w:cs="Times New Roman"/>
          <w:bCs/>
        </w:rPr>
      </w:pPr>
    </w:p>
    <w:p w:rsidR="008C1672" w:rsidP="008C1672">
      <w:pPr>
        <w:numPr>
          <w:ilvl w:val="0"/>
          <w:numId w:val="14"/>
        </w:numPr>
        <w:tabs>
          <w:tab w:val="left" w:pos="400"/>
          <w:tab w:val="left" w:pos="540"/>
        </w:tabs>
        <w:ind w:left="400" w:hanging="400"/>
        <w:rPr>
          <w:rFonts w:ascii="Times New Roman" w:hAnsi="Times New Roman" w:cs="Times New Roman"/>
          <w:bCs/>
        </w:rPr>
      </w:pPr>
      <w:r>
        <w:rPr>
          <w:rFonts w:ascii="Times New Roman" w:hAnsi="Times New Roman" w:cs="Times New Roman"/>
          <w:bCs/>
        </w:rPr>
        <w:t>Príprava a účasť športovca a športového odborníka v športovej reprezentácii na medzinárodnej športovej súťaži sa považuje za úkon vo všeobecnom záujme podľa osobitného zákona.</w:t>
      </w:r>
      <w:r>
        <w:rPr>
          <w:rStyle w:val="FootnoteReference"/>
          <w:rFonts w:ascii="Times New Roman" w:hAnsi="Times New Roman" w:cs="Times New Roman"/>
          <w:bCs/>
          <w:rtl w:val="0"/>
        </w:rPr>
        <w:footnoteReference w:id="28"/>
      </w:r>
      <w:r>
        <w:rPr>
          <w:rFonts w:ascii="Times New Roman" w:hAnsi="Times New Roman" w:cs="Times New Roman"/>
          <w:bCs/>
          <w:vertAlign w:val="superscript"/>
        </w:rPr>
        <w:t>)</w:t>
      </w:r>
    </w:p>
    <w:p w:rsidR="008C1672" w:rsidP="008C1672">
      <w:pPr>
        <w:rPr>
          <w:rFonts w:ascii="Times New Roman" w:hAnsi="Times New Roman" w:cs="Times New Roman"/>
          <w:bCs/>
        </w:rPr>
      </w:pPr>
    </w:p>
    <w:p w:rsidR="008C1672" w:rsidRPr="00673385" w:rsidP="008C1672">
      <w:pPr>
        <w:numPr>
          <w:ilvl w:val="0"/>
          <w:numId w:val="14"/>
        </w:numPr>
        <w:tabs>
          <w:tab w:val="left" w:pos="360"/>
          <w:tab w:val="clear" w:pos="540"/>
        </w:tabs>
        <w:ind w:left="360"/>
        <w:rPr>
          <w:rFonts w:ascii="Times New Roman" w:hAnsi="Times New Roman" w:cs="Times New Roman"/>
          <w:bCs/>
        </w:rPr>
      </w:pPr>
      <w:r>
        <w:rPr>
          <w:rFonts w:ascii="Times New Roman" w:hAnsi="Times New Roman" w:cs="Times New Roman"/>
          <w:bCs/>
        </w:rPr>
        <w:t>Ministerstvo, ministerstvo obrany a ministerstvo vnútra môžu zriadiť za účelom skvalitňovania  sociálnych, materiálno-technických a organizačných podmienok pre prípravu športovej reprezentácie Stredisko športovej prípravy (ďalej len  „stredisko“) ako rozpočtovú organizáciu.</w:t>
      </w:r>
      <w:r>
        <w:rPr>
          <w:rFonts w:ascii="Times New Roman" w:hAnsi="Times New Roman" w:cs="Times New Roman"/>
          <w:bCs/>
          <w:vertAlign w:val="superscript"/>
        </w:rPr>
        <w:t xml:space="preserve"> </w:t>
      </w:r>
      <w:r w:rsidR="00FC3F36">
        <w:rPr>
          <w:rFonts w:ascii="Times New Roman" w:hAnsi="Times New Roman" w:cs="Times New Roman"/>
          <w:bCs/>
          <w:vertAlign w:val="superscript"/>
        </w:rPr>
        <w:t>28</w:t>
      </w:r>
      <w:r>
        <w:rPr>
          <w:rFonts w:ascii="Symbol" w:hAnsi="Symbol" w:cs="Times New Roman"/>
          <w:bCs/>
          <w:vertAlign w:val="superscript"/>
        </w:rPr>
        <w:t>)</w:t>
      </w:r>
      <w:r>
        <w:rPr>
          <w:rFonts w:ascii="Times New Roman" w:hAnsi="Times New Roman" w:cs="Times New Roman"/>
          <w:bCs/>
          <w:vertAlign w:val="superscript"/>
        </w:rPr>
        <w:t xml:space="preserve">     </w:t>
      </w:r>
    </w:p>
    <w:p w:rsidR="008C1672" w:rsidP="008C1672">
      <w:pPr>
        <w:jc w:val="center"/>
        <w:rPr>
          <w:rFonts w:ascii="Times New Roman" w:hAnsi="Times New Roman" w:cs="Times New Roman"/>
          <w:bCs/>
        </w:rPr>
      </w:pPr>
    </w:p>
    <w:p w:rsidR="008C1672" w:rsidRPr="00CE4440" w:rsidP="008C1672">
      <w:pPr>
        <w:jc w:val="center"/>
        <w:rPr>
          <w:rFonts w:ascii="Times New Roman" w:hAnsi="Times New Roman" w:cs="Times New Roman"/>
          <w:b/>
          <w:bCs/>
        </w:rPr>
      </w:pPr>
      <w:r w:rsidR="00BF1A9D">
        <w:rPr>
          <w:rFonts w:ascii="Times New Roman" w:hAnsi="Times New Roman" w:cs="Times New Roman"/>
          <w:b/>
          <w:bCs/>
        </w:rPr>
        <w:t>§40</w:t>
      </w:r>
    </w:p>
    <w:p w:rsidR="008C1672" w:rsidRPr="00CE4440" w:rsidP="008C1672">
      <w:pPr>
        <w:jc w:val="center"/>
        <w:rPr>
          <w:rFonts w:ascii="Times New Roman" w:hAnsi="Times New Roman" w:cs="Times New Roman"/>
          <w:b/>
          <w:bCs/>
        </w:rPr>
      </w:pPr>
      <w:r w:rsidRPr="00CE4440">
        <w:rPr>
          <w:rFonts w:ascii="Times New Roman" w:hAnsi="Times New Roman" w:cs="Times New Roman"/>
          <w:b/>
          <w:bCs/>
        </w:rPr>
        <w:t>Práva a povinnosti toho, kto športovca poveril športovou reprezentáciou</w:t>
      </w:r>
    </w:p>
    <w:p w:rsidR="008C1672" w:rsidP="008C1672">
      <w:pPr>
        <w:jc w:val="center"/>
        <w:rPr>
          <w:rFonts w:ascii="Times New Roman" w:hAnsi="Times New Roman" w:cs="Times New Roman"/>
          <w:bCs/>
        </w:rPr>
      </w:pPr>
    </w:p>
    <w:p w:rsidR="008C1672" w:rsidP="008C1672">
      <w:pPr>
        <w:numPr>
          <w:ilvl w:val="0"/>
          <w:numId w:val="15"/>
        </w:numPr>
        <w:tabs>
          <w:tab w:val="left" w:pos="400"/>
          <w:tab w:val="left" w:pos="780"/>
        </w:tabs>
        <w:ind w:left="400" w:hanging="400"/>
        <w:rPr>
          <w:rFonts w:ascii="Times New Roman" w:hAnsi="Times New Roman" w:cs="Times New Roman"/>
          <w:bCs/>
        </w:rPr>
      </w:pPr>
      <w:r>
        <w:rPr>
          <w:rFonts w:ascii="Times New Roman" w:hAnsi="Times New Roman" w:cs="Times New Roman"/>
          <w:bCs/>
        </w:rPr>
        <w:t>Náklady spojené s prípravou a účasťou športovej reprezentácie na medzinárodnej športovej súťaži znáša ten, kto športovca poveril športovou reprezentáciou.</w:t>
      </w:r>
    </w:p>
    <w:p w:rsidR="008C1672" w:rsidP="008C1672">
      <w:pPr>
        <w:rPr>
          <w:rFonts w:ascii="Times New Roman" w:hAnsi="Times New Roman" w:cs="Times New Roman"/>
          <w:bCs/>
        </w:rPr>
      </w:pPr>
    </w:p>
    <w:p w:rsidR="008C1672" w:rsidP="008C1672">
      <w:pPr>
        <w:numPr>
          <w:ilvl w:val="0"/>
          <w:numId w:val="15"/>
        </w:numPr>
        <w:tabs>
          <w:tab w:val="left" w:pos="400"/>
          <w:tab w:val="left" w:pos="780"/>
        </w:tabs>
        <w:ind w:left="400" w:hanging="400"/>
        <w:rPr>
          <w:rFonts w:ascii="Times New Roman" w:hAnsi="Times New Roman" w:cs="Times New Roman"/>
          <w:bCs/>
        </w:rPr>
      </w:pPr>
      <w:r>
        <w:rPr>
          <w:rFonts w:ascii="Times New Roman" w:hAnsi="Times New Roman" w:cs="Times New Roman"/>
          <w:bCs/>
        </w:rPr>
        <w:t>Ten, kto športovca poveril športovou reprezentáciou, má právo na ocenenia alebo odmeny športovej reprezentácie, s výnimkou tých, ktoré organizátor medzinárodnej športovej súťaže určil priamo športovému reprezentantovi.</w:t>
      </w:r>
    </w:p>
    <w:p w:rsidR="008C1672" w:rsidP="008C1672">
      <w:pPr>
        <w:jc w:val="center"/>
        <w:rPr>
          <w:rFonts w:ascii="Times New Roman" w:hAnsi="Times New Roman" w:cs="Times New Roman"/>
          <w:bCs/>
        </w:rPr>
      </w:pPr>
    </w:p>
    <w:p w:rsidR="008C1672" w:rsidRPr="003D4202" w:rsidP="008C1672">
      <w:pPr>
        <w:jc w:val="center"/>
        <w:rPr>
          <w:rFonts w:ascii="Times New Roman" w:hAnsi="Times New Roman" w:cs="Times New Roman"/>
          <w:b/>
          <w:bCs/>
        </w:rPr>
      </w:pPr>
      <w:r w:rsidRPr="003D4202">
        <w:rPr>
          <w:rFonts w:ascii="Times New Roman" w:hAnsi="Times New Roman" w:cs="Times New Roman"/>
          <w:b/>
          <w:bCs/>
        </w:rPr>
        <w:t>Rozhodovanie sporov v oblasti športu</w:t>
      </w:r>
    </w:p>
    <w:p w:rsidR="008C1672" w:rsidRPr="003D4202" w:rsidP="008C1672">
      <w:pPr>
        <w:jc w:val="center"/>
        <w:rPr>
          <w:rFonts w:ascii="Times New Roman" w:hAnsi="Times New Roman" w:cs="Times New Roman"/>
          <w:b/>
          <w:bCs/>
        </w:rPr>
      </w:pPr>
      <w:r w:rsidRPr="003D4202">
        <w:rPr>
          <w:rFonts w:ascii="Times New Roman" w:hAnsi="Times New Roman" w:cs="Times New Roman"/>
          <w:b/>
          <w:bCs/>
        </w:rPr>
        <w:t>a disciplinárne konanie</w:t>
      </w:r>
    </w:p>
    <w:p w:rsidR="003D4202" w:rsidP="008C1672">
      <w:pPr>
        <w:jc w:val="center"/>
        <w:rPr>
          <w:rFonts w:ascii="Times New Roman" w:hAnsi="Times New Roman" w:cs="Times New Roman"/>
          <w:bCs/>
        </w:rPr>
      </w:pPr>
    </w:p>
    <w:p w:rsidR="008C1672" w:rsidRPr="003D4202" w:rsidP="008C1672">
      <w:pPr>
        <w:jc w:val="center"/>
        <w:rPr>
          <w:rFonts w:ascii="Times New Roman" w:hAnsi="Times New Roman" w:cs="Times New Roman"/>
          <w:b/>
          <w:bCs/>
        </w:rPr>
      </w:pPr>
      <w:r w:rsidR="00BF1A9D">
        <w:rPr>
          <w:rFonts w:ascii="Times New Roman" w:hAnsi="Times New Roman" w:cs="Times New Roman"/>
          <w:b/>
          <w:bCs/>
        </w:rPr>
        <w:t>§ 41</w:t>
      </w:r>
    </w:p>
    <w:p w:rsidR="008C1672" w:rsidRPr="003D4202" w:rsidP="008C1672">
      <w:pPr>
        <w:jc w:val="center"/>
        <w:rPr>
          <w:rFonts w:ascii="Times New Roman" w:hAnsi="Times New Roman" w:cs="Times New Roman"/>
          <w:b/>
          <w:bCs/>
        </w:rPr>
      </w:pPr>
      <w:r w:rsidRPr="003D4202">
        <w:rPr>
          <w:rFonts w:ascii="Times New Roman" w:hAnsi="Times New Roman" w:cs="Times New Roman"/>
          <w:b/>
          <w:bCs/>
        </w:rPr>
        <w:t>Stály súd pre šport</w:t>
      </w:r>
    </w:p>
    <w:p w:rsidR="008C1672" w:rsidP="008C1672">
      <w:pPr>
        <w:jc w:val="center"/>
        <w:rPr>
          <w:rFonts w:ascii="Times New Roman" w:hAnsi="Times New Roman" w:cs="Times New Roman"/>
          <w:bCs/>
        </w:rPr>
      </w:pPr>
    </w:p>
    <w:p w:rsidR="008C1672" w:rsidP="008C1672">
      <w:pPr>
        <w:numPr>
          <w:ilvl w:val="0"/>
          <w:numId w:val="9"/>
        </w:numPr>
        <w:tabs>
          <w:tab w:val="left" w:pos="0"/>
          <w:tab w:val="left" w:pos="900"/>
        </w:tabs>
        <w:ind w:left="0" w:firstLine="0"/>
        <w:rPr>
          <w:rFonts w:ascii="Times New Roman" w:hAnsi="Times New Roman" w:cs="Times New Roman"/>
          <w:bCs/>
        </w:rPr>
      </w:pPr>
      <w:r>
        <w:rPr>
          <w:rFonts w:ascii="Times New Roman" w:hAnsi="Times New Roman" w:cs="Times New Roman"/>
          <w:bCs/>
        </w:rPr>
        <w:t xml:space="preserve">Zriaďuje sa stály súd pre šport (ďalej len „rozhodcovský súd“) </w:t>
      </w:r>
      <w:r w:rsidR="001F398B">
        <w:rPr>
          <w:rFonts w:ascii="Times New Roman" w:hAnsi="Times New Roman" w:cs="Times New Roman"/>
          <w:bCs/>
        </w:rPr>
        <w:t xml:space="preserve">pri Slovenskom olympijskom výbore </w:t>
      </w:r>
      <w:r>
        <w:rPr>
          <w:rFonts w:ascii="Times New Roman" w:hAnsi="Times New Roman" w:cs="Times New Roman"/>
          <w:bCs/>
        </w:rPr>
        <w:t xml:space="preserve">so sídlom v Bratislave. Na </w:t>
      </w:r>
      <w:r w:rsidR="00260B74">
        <w:rPr>
          <w:rFonts w:ascii="Times New Roman" w:hAnsi="Times New Roman" w:cs="Times New Roman"/>
          <w:bCs/>
        </w:rPr>
        <w:t xml:space="preserve">zriadenie, konanie, preskúmanie a zrušenie rozhodnutí </w:t>
      </w:r>
      <w:r w:rsidR="003D4202">
        <w:rPr>
          <w:rFonts w:ascii="Times New Roman" w:hAnsi="Times New Roman" w:cs="Times New Roman"/>
          <w:bCs/>
        </w:rPr>
        <w:t>rozhodcovského</w:t>
      </w:r>
      <w:r>
        <w:rPr>
          <w:rFonts w:ascii="Times New Roman" w:hAnsi="Times New Roman" w:cs="Times New Roman"/>
          <w:bCs/>
        </w:rPr>
        <w:t xml:space="preserve"> súdu sa primerane použijú ustanovenia  osobitného predpisu</w:t>
      </w:r>
      <w:r>
        <w:rPr>
          <w:rStyle w:val="FootnoteReference"/>
          <w:rFonts w:ascii="Times New Roman" w:hAnsi="Times New Roman" w:cs="Times New Roman"/>
          <w:bCs/>
          <w:rtl w:val="0"/>
        </w:rPr>
        <w:footnoteReference w:id="29"/>
      </w:r>
      <w:r>
        <w:rPr>
          <w:rFonts w:ascii="Symbol" w:hAnsi="Symbol" w:cs="Times New Roman"/>
          <w:bCs/>
          <w:vertAlign w:val="superscript"/>
        </w:rPr>
        <w:t>)</w:t>
      </w:r>
      <w:r>
        <w:rPr>
          <w:rFonts w:ascii="Times New Roman" w:hAnsi="Times New Roman" w:cs="Times New Roman"/>
          <w:bCs/>
        </w:rPr>
        <w:t>, ak tento zákon neustanovuje inak.</w:t>
      </w:r>
    </w:p>
    <w:p w:rsidR="00066362" w:rsidP="00066362">
      <w:pPr>
        <w:rPr>
          <w:rFonts w:ascii="Times New Roman" w:hAnsi="Times New Roman" w:cs="Times New Roman"/>
          <w:bCs/>
        </w:rPr>
      </w:pPr>
    </w:p>
    <w:p w:rsidR="008C1672" w:rsidP="00066362">
      <w:pPr>
        <w:numPr>
          <w:ilvl w:val="0"/>
          <w:numId w:val="9"/>
        </w:numPr>
        <w:tabs>
          <w:tab w:val="left" w:pos="0"/>
          <w:tab w:val="left" w:pos="900"/>
        </w:tabs>
        <w:ind w:left="0" w:firstLine="0"/>
        <w:rPr>
          <w:rFonts w:ascii="Times New Roman" w:hAnsi="Times New Roman" w:cs="Times New Roman"/>
          <w:bCs/>
        </w:rPr>
      </w:pPr>
      <w:r w:rsidR="00066362">
        <w:rPr>
          <w:rFonts w:ascii="Times New Roman" w:hAnsi="Times New Roman" w:cs="Times New Roman"/>
          <w:bCs/>
        </w:rPr>
        <w:t>Rozhodca rozhodcovského súdu musí mať vysokoškolské právnické vzdelanie druhého stupňa, najmenej päťročnú právnu prax a výkon jeho funkcie je nezlučiteľný s členstvom v riadiacich orgánoch olympijského výboru, Slovenského paralympijského výboru, športového zväzu alebo športového klubu.</w:t>
      </w:r>
    </w:p>
    <w:p w:rsidR="008C1672" w:rsidP="008C1672">
      <w:pPr>
        <w:rPr>
          <w:rFonts w:ascii="Times New Roman" w:hAnsi="Times New Roman" w:cs="Times New Roman"/>
          <w:bCs/>
        </w:rPr>
      </w:pPr>
    </w:p>
    <w:p w:rsidR="00066362" w:rsidP="008C1672">
      <w:pPr>
        <w:rPr>
          <w:rFonts w:ascii="Times New Roman" w:hAnsi="Times New Roman" w:cs="Times New Roman"/>
          <w:bCs/>
        </w:rPr>
      </w:pPr>
    </w:p>
    <w:p w:rsidR="008C1672" w:rsidP="008C1672">
      <w:pPr>
        <w:numPr>
          <w:ilvl w:val="0"/>
          <w:numId w:val="9"/>
        </w:numPr>
        <w:tabs>
          <w:tab w:val="left" w:pos="400"/>
          <w:tab w:val="left" w:pos="900"/>
        </w:tabs>
        <w:ind w:left="400" w:hanging="400"/>
        <w:rPr>
          <w:rFonts w:ascii="Times New Roman" w:hAnsi="Times New Roman" w:cs="Times New Roman"/>
          <w:bCs/>
        </w:rPr>
      </w:pPr>
      <w:r>
        <w:rPr>
          <w:rFonts w:ascii="Times New Roman" w:hAnsi="Times New Roman" w:cs="Times New Roman"/>
          <w:bCs/>
        </w:rPr>
        <w:t xml:space="preserve">Rozhodcovský súd </w:t>
      </w:r>
      <w:r w:rsidRPr="00D67B6D">
        <w:rPr>
          <w:rFonts w:ascii="Times New Roman" w:hAnsi="Times New Roman" w:cs="Times New Roman"/>
          <w:bCs/>
        </w:rPr>
        <w:t>podľa odseku 1 je príslušný</w:t>
      </w:r>
      <w:r>
        <w:rPr>
          <w:rFonts w:ascii="Times New Roman" w:hAnsi="Times New Roman" w:cs="Times New Roman"/>
          <w:bCs/>
        </w:rPr>
        <w:t xml:space="preserve"> rozhodovať spory, ktoré vyplývajú z porušenia</w:t>
      </w:r>
    </w:p>
    <w:p w:rsidR="00C8498B" w:rsidP="006A0D0B">
      <w:pPr>
        <w:numPr>
          <w:ilvl w:val="1"/>
          <w:numId w:val="9"/>
        </w:numPr>
        <w:tabs>
          <w:tab w:val="left" w:pos="709"/>
          <w:tab w:val="clear" w:pos="720"/>
        </w:tabs>
        <w:ind w:hanging="294"/>
        <w:rPr>
          <w:rFonts w:ascii="Times New Roman" w:hAnsi="Times New Roman" w:cs="Times New Roman"/>
          <w:bCs/>
        </w:rPr>
      </w:pPr>
      <w:r>
        <w:rPr>
          <w:rFonts w:ascii="Times New Roman" w:hAnsi="Times New Roman" w:cs="Times New Roman"/>
          <w:bCs/>
        </w:rPr>
        <w:t xml:space="preserve">športových </w:t>
      </w:r>
      <w:r w:rsidRPr="00D67B6D">
        <w:rPr>
          <w:rFonts w:ascii="Times New Roman" w:hAnsi="Times New Roman" w:cs="Times New Roman"/>
          <w:bCs/>
        </w:rPr>
        <w:t xml:space="preserve">pravidiel športovej súťaže, </w:t>
      </w:r>
      <w:r w:rsidR="006A0D0B">
        <w:rPr>
          <w:rFonts w:ascii="Times New Roman" w:hAnsi="Times New Roman" w:cs="Times New Roman"/>
          <w:bCs/>
        </w:rPr>
        <w:t>okrem vecí rozhodnutých športovým rozhodcom podľa § 42,</w:t>
      </w:r>
    </w:p>
    <w:p w:rsidR="008C1672" w:rsidP="008C1672">
      <w:pPr>
        <w:numPr>
          <w:ilvl w:val="1"/>
          <w:numId w:val="9"/>
        </w:numPr>
        <w:tabs>
          <w:tab w:val="left" w:pos="709"/>
          <w:tab w:val="clear" w:pos="720"/>
        </w:tabs>
        <w:ind w:left="1000" w:hanging="574"/>
        <w:rPr>
          <w:rFonts w:ascii="Times New Roman" w:hAnsi="Times New Roman" w:cs="Times New Roman"/>
          <w:bCs/>
        </w:rPr>
      </w:pPr>
      <w:r w:rsidRPr="00D67B6D">
        <w:rPr>
          <w:rFonts w:ascii="Times New Roman" w:hAnsi="Times New Roman" w:cs="Times New Roman"/>
          <w:bCs/>
        </w:rPr>
        <w:t>športových pravidi</w:t>
      </w:r>
      <w:r w:rsidR="005A08B8">
        <w:rPr>
          <w:rFonts w:ascii="Times New Roman" w:hAnsi="Times New Roman" w:cs="Times New Roman"/>
          <w:bCs/>
        </w:rPr>
        <w:t>el určitého športového odvetvia,</w:t>
      </w:r>
    </w:p>
    <w:p w:rsidR="008C1672" w:rsidP="008C1672">
      <w:pPr>
        <w:numPr>
          <w:ilvl w:val="1"/>
          <w:numId w:val="9"/>
        </w:numPr>
        <w:tabs>
          <w:tab w:val="left" w:pos="709"/>
          <w:tab w:val="clear" w:pos="720"/>
        </w:tabs>
        <w:ind w:left="1000" w:hanging="574"/>
        <w:rPr>
          <w:rFonts w:ascii="Times New Roman" w:hAnsi="Times New Roman" w:cs="Times New Roman"/>
          <w:bCs/>
        </w:rPr>
      </w:pPr>
      <w:r w:rsidRPr="00D67B6D">
        <w:rPr>
          <w:rFonts w:ascii="Times New Roman" w:hAnsi="Times New Roman" w:cs="Times New Roman"/>
          <w:bCs/>
        </w:rPr>
        <w:t>disciplíny športovcov a športových odborníkov,</w:t>
      </w:r>
    </w:p>
    <w:p w:rsidR="008C1672" w:rsidP="008C1672">
      <w:pPr>
        <w:numPr>
          <w:ilvl w:val="1"/>
          <w:numId w:val="9"/>
        </w:numPr>
        <w:tabs>
          <w:tab w:val="left" w:pos="709"/>
          <w:tab w:val="clear" w:pos="720"/>
        </w:tabs>
        <w:ind w:left="1000" w:hanging="574"/>
        <w:rPr>
          <w:rFonts w:ascii="Times New Roman" w:hAnsi="Times New Roman" w:cs="Times New Roman"/>
          <w:bCs/>
        </w:rPr>
      </w:pPr>
      <w:r w:rsidRPr="00D67B6D">
        <w:rPr>
          <w:rFonts w:ascii="Times New Roman" w:hAnsi="Times New Roman" w:cs="Times New Roman"/>
          <w:bCs/>
        </w:rPr>
        <w:t>pracovnej športovej zmluvy alebo</w:t>
      </w:r>
      <w:r w:rsidRPr="00D67B6D">
        <w:rPr>
          <w:rFonts w:ascii="Times New Roman" w:hAnsi="Times New Roman" w:cs="Times New Roman"/>
        </w:rPr>
        <w:t> dohody o výkone športovej práce</w:t>
      </w:r>
      <w:r w:rsidRPr="00D67B6D">
        <w:rPr>
          <w:rFonts w:ascii="Times New Roman" w:hAnsi="Times New Roman" w:cs="Times New Roman"/>
          <w:bCs/>
        </w:rPr>
        <w:t>,</w:t>
      </w:r>
    </w:p>
    <w:p w:rsidR="008C1672" w:rsidP="008C1672">
      <w:pPr>
        <w:numPr>
          <w:ilvl w:val="1"/>
          <w:numId w:val="9"/>
        </w:numPr>
        <w:tabs>
          <w:tab w:val="left" w:pos="709"/>
          <w:tab w:val="clear" w:pos="720"/>
        </w:tabs>
        <w:ind w:hanging="294"/>
        <w:rPr>
          <w:rFonts w:ascii="Times New Roman" w:hAnsi="Times New Roman" w:cs="Times New Roman"/>
          <w:bCs/>
        </w:rPr>
      </w:pPr>
      <w:r w:rsidRPr="00D67B6D">
        <w:rPr>
          <w:rFonts w:ascii="Times New Roman" w:hAnsi="Times New Roman" w:cs="Times New Roman"/>
          <w:bCs/>
        </w:rPr>
        <w:t>zmluvných vzťahov medzi organizátorom šport</w:t>
      </w:r>
      <w:r>
        <w:rPr>
          <w:rFonts w:ascii="Times New Roman" w:hAnsi="Times New Roman" w:cs="Times New Roman"/>
          <w:bCs/>
        </w:rPr>
        <w:t xml:space="preserve">ovej súťaže a športovým klubom, </w:t>
      </w:r>
      <w:r w:rsidRPr="00D67B6D">
        <w:rPr>
          <w:rFonts w:ascii="Times New Roman" w:hAnsi="Times New Roman" w:cs="Times New Roman"/>
          <w:bCs/>
        </w:rPr>
        <w:t>športovcom alebo športovým odborníkom ako účastníkmi športovej súťaže,</w:t>
      </w:r>
    </w:p>
    <w:p w:rsidR="008C1672" w:rsidP="005A08B8">
      <w:pPr>
        <w:numPr>
          <w:ilvl w:val="1"/>
          <w:numId w:val="9"/>
        </w:numPr>
        <w:tabs>
          <w:tab w:val="left" w:pos="709"/>
          <w:tab w:val="clear" w:pos="720"/>
        </w:tabs>
        <w:ind w:hanging="294"/>
        <w:rPr>
          <w:rFonts w:ascii="Times New Roman" w:hAnsi="Times New Roman" w:cs="Times New Roman"/>
          <w:bCs/>
        </w:rPr>
      </w:pPr>
      <w:r w:rsidRPr="00D67B6D">
        <w:rPr>
          <w:rFonts w:ascii="Times New Roman" w:hAnsi="Times New Roman" w:cs="Times New Roman"/>
          <w:bCs/>
        </w:rPr>
        <w:t>zmluvných vzťahov medzi športovým klubom a športovcom alebo športovým odborníkom ako členom športového klubu.</w:t>
      </w:r>
    </w:p>
    <w:p w:rsidR="005A08B8" w:rsidP="00260B74">
      <w:pPr>
        <w:rPr>
          <w:rFonts w:ascii="Times New Roman" w:hAnsi="Times New Roman" w:cs="Times New Roman"/>
          <w:bCs/>
        </w:rPr>
      </w:pPr>
    </w:p>
    <w:p w:rsidR="00066362" w:rsidP="00066362">
      <w:pPr>
        <w:numPr>
          <w:ilvl w:val="0"/>
          <w:numId w:val="9"/>
        </w:numPr>
        <w:tabs>
          <w:tab w:val="left" w:pos="360"/>
          <w:tab w:val="left" w:pos="900"/>
        </w:tabs>
        <w:ind w:left="0" w:firstLine="0"/>
        <w:rPr>
          <w:rFonts w:ascii="Times New Roman" w:hAnsi="Times New Roman" w:cs="Times New Roman"/>
          <w:bCs/>
        </w:rPr>
      </w:pPr>
      <w:r>
        <w:rPr>
          <w:rFonts w:ascii="Times New Roman" w:hAnsi="Times New Roman" w:cs="Times New Roman"/>
          <w:bCs/>
        </w:rPr>
        <w:t>Rozhodcovský súd podľa odseku 1 je povinný vydať rozhodcovský rozsudok do 30 dní od podania návrhu; v prípadoch, ktoré by mohli ohroziť priebeh športovej súťaže, do troch pracovných dní po podaní návrhu na začatie rozhodcovského konania.</w:t>
      </w:r>
    </w:p>
    <w:p w:rsidR="00066362" w:rsidP="00260B74">
      <w:pPr>
        <w:rPr>
          <w:rFonts w:ascii="Times New Roman" w:hAnsi="Times New Roman" w:cs="Times New Roman"/>
          <w:bCs/>
        </w:rPr>
      </w:pPr>
    </w:p>
    <w:p w:rsidR="00260B74" w:rsidP="00066362">
      <w:pPr>
        <w:numPr>
          <w:ilvl w:val="0"/>
          <w:numId w:val="9"/>
        </w:numPr>
        <w:tabs>
          <w:tab w:val="left" w:pos="0"/>
          <w:tab w:val="left" w:pos="540"/>
          <w:tab w:val="clear" w:pos="900"/>
        </w:tabs>
        <w:ind w:left="0" w:firstLine="0"/>
        <w:rPr>
          <w:rFonts w:ascii="Times New Roman" w:hAnsi="Times New Roman" w:cs="Times New Roman"/>
          <w:bCs/>
        </w:rPr>
      </w:pPr>
      <w:r>
        <w:rPr>
          <w:rFonts w:ascii="Times New Roman" w:hAnsi="Times New Roman" w:cs="Times New Roman"/>
          <w:bCs/>
        </w:rPr>
        <w:t>O sporoch uvedených v odseku</w:t>
      </w:r>
      <w:r w:rsidR="008C1672">
        <w:rPr>
          <w:rFonts w:ascii="Times New Roman" w:hAnsi="Times New Roman" w:cs="Times New Roman"/>
          <w:bCs/>
        </w:rPr>
        <w:t xml:space="preserve"> 3 písm. a) až c) môže rozhodcovský súd rozhodovať a</w:t>
      </w:r>
      <w:r w:rsidR="00BF1A9D">
        <w:rPr>
          <w:rFonts w:ascii="Times New Roman" w:hAnsi="Times New Roman" w:cs="Times New Roman"/>
          <w:bCs/>
        </w:rPr>
        <w:t>ž po ukončení konania podľa § 43</w:t>
      </w:r>
      <w:r>
        <w:rPr>
          <w:rFonts w:ascii="Times New Roman" w:hAnsi="Times New Roman" w:cs="Times New Roman"/>
          <w:bCs/>
        </w:rPr>
        <w:t>.</w:t>
      </w:r>
    </w:p>
    <w:p w:rsidR="00066362" w:rsidP="00066362">
      <w:pPr>
        <w:rPr>
          <w:rFonts w:ascii="Times New Roman" w:hAnsi="Times New Roman" w:cs="Times New Roman"/>
          <w:bCs/>
        </w:rPr>
      </w:pPr>
    </w:p>
    <w:p w:rsidR="00260B74" w:rsidP="00066362">
      <w:pPr>
        <w:numPr>
          <w:ilvl w:val="0"/>
          <w:numId w:val="9"/>
        </w:numPr>
        <w:tabs>
          <w:tab w:val="left" w:pos="0"/>
          <w:tab w:val="left" w:pos="540"/>
          <w:tab w:val="clear" w:pos="900"/>
        </w:tabs>
        <w:ind w:left="0" w:firstLine="0"/>
        <w:rPr>
          <w:rFonts w:ascii="Times New Roman" w:hAnsi="Times New Roman" w:cs="Times New Roman"/>
          <w:bCs/>
        </w:rPr>
      </w:pPr>
      <w:r w:rsidR="00066362">
        <w:rPr>
          <w:rFonts w:ascii="Times New Roman" w:hAnsi="Times New Roman" w:cs="Times New Roman"/>
          <w:bCs/>
        </w:rPr>
        <w:t>Ak sa rozhodovalo o spore podľa odseku 3 písm. d), ú</w:t>
      </w:r>
      <w:r w:rsidRPr="00260B74">
        <w:rPr>
          <w:rFonts w:ascii="Times New Roman" w:hAnsi="Times New Roman" w:cs="Times New Roman"/>
          <w:bCs/>
        </w:rPr>
        <w:t xml:space="preserve">častník rozhodcovského konania sa môže </w:t>
      </w:r>
      <w:r w:rsidR="00066362">
        <w:rPr>
          <w:rFonts w:ascii="Times New Roman" w:hAnsi="Times New Roman" w:cs="Times New Roman"/>
          <w:bCs/>
        </w:rPr>
        <w:t xml:space="preserve">okrem dôvodov podľa osobitného zákona domáhať </w:t>
      </w:r>
      <w:r w:rsidRPr="00260B74">
        <w:rPr>
          <w:rFonts w:ascii="Times New Roman" w:hAnsi="Times New Roman" w:cs="Times New Roman"/>
          <w:bCs/>
        </w:rPr>
        <w:t xml:space="preserve">žalobou podanou na príslušnom súde zrušenia </w:t>
      </w:r>
      <w:r>
        <w:rPr>
          <w:rFonts w:ascii="Times New Roman" w:hAnsi="Times New Roman" w:cs="Times New Roman"/>
          <w:bCs/>
        </w:rPr>
        <w:t>rozhodcovského rozsudku</w:t>
      </w:r>
      <w:r w:rsidR="00066362">
        <w:rPr>
          <w:rFonts w:ascii="Times New Roman" w:hAnsi="Times New Roman" w:cs="Times New Roman"/>
          <w:bCs/>
        </w:rPr>
        <w:t xml:space="preserve"> z dôvodu iného porušenia zákona.</w:t>
      </w:r>
    </w:p>
    <w:p w:rsidR="008C1672" w:rsidP="008C1672">
      <w:pPr>
        <w:jc w:val="center"/>
        <w:rPr>
          <w:rFonts w:ascii="Times New Roman" w:hAnsi="Times New Roman" w:cs="Times New Roman"/>
          <w:bCs/>
        </w:rPr>
      </w:pPr>
    </w:p>
    <w:p w:rsidR="008C1672" w:rsidRPr="003D4202" w:rsidP="008C1672">
      <w:pPr>
        <w:jc w:val="center"/>
        <w:rPr>
          <w:rFonts w:ascii="Times New Roman" w:hAnsi="Times New Roman" w:cs="Times New Roman"/>
          <w:b/>
          <w:bCs/>
        </w:rPr>
      </w:pPr>
      <w:r w:rsidR="00BF1A9D">
        <w:rPr>
          <w:rFonts w:ascii="Times New Roman" w:hAnsi="Times New Roman" w:cs="Times New Roman"/>
          <w:b/>
          <w:bCs/>
        </w:rPr>
        <w:t>§ 42</w:t>
      </w:r>
    </w:p>
    <w:p w:rsidR="008C1672" w:rsidRPr="003D4202" w:rsidP="008C1672">
      <w:pPr>
        <w:jc w:val="center"/>
        <w:rPr>
          <w:rFonts w:ascii="Times New Roman" w:hAnsi="Times New Roman" w:cs="Times New Roman"/>
          <w:b/>
          <w:bCs/>
        </w:rPr>
      </w:pPr>
      <w:r w:rsidRPr="003D4202">
        <w:rPr>
          <w:rFonts w:ascii="Times New Roman" w:hAnsi="Times New Roman" w:cs="Times New Roman"/>
          <w:b/>
          <w:bCs/>
        </w:rPr>
        <w:t>Rozhodovanie o porušení športových pravidiel na športovej súťaži</w:t>
      </w:r>
    </w:p>
    <w:p w:rsidR="008C1672" w:rsidP="008C1672">
      <w:pPr>
        <w:jc w:val="center"/>
        <w:rPr>
          <w:rFonts w:ascii="Times New Roman" w:hAnsi="Times New Roman" w:cs="Times New Roman"/>
          <w:bCs/>
        </w:rPr>
      </w:pPr>
    </w:p>
    <w:p w:rsidR="008C1672" w:rsidP="008C1672">
      <w:pPr>
        <w:numPr>
          <w:ilvl w:val="0"/>
          <w:numId w:val="10"/>
        </w:numPr>
        <w:tabs>
          <w:tab w:val="left" w:pos="400"/>
          <w:tab w:val="left" w:pos="735"/>
        </w:tabs>
        <w:ind w:left="400" w:hanging="400"/>
        <w:rPr>
          <w:rFonts w:ascii="Times New Roman" w:hAnsi="Times New Roman" w:cs="Times New Roman"/>
          <w:bCs/>
        </w:rPr>
      </w:pPr>
      <w:r>
        <w:rPr>
          <w:rFonts w:ascii="Times New Roman" w:hAnsi="Times New Roman" w:cs="Times New Roman"/>
          <w:bCs/>
        </w:rPr>
        <w:t xml:space="preserve">Športový rozhodca </w:t>
      </w:r>
      <w:r>
        <w:rPr>
          <w:rFonts w:ascii="Times New Roman" w:hAnsi="Times New Roman" w:cs="Times New Roman"/>
        </w:rPr>
        <w:t>ako športový odborník</w:t>
      </w:r>
      <w:r>
        <w:rPr>
          <w:rFonts w:ascii="Times New Roman" w:hAnsi="Times New Roman" w:cs="Times New Roman"/>
          <w:bCs/>
        </w:rPr>
        <w:t xml:space="preserve"> rozhoduje o porušení športových pravidiel na športovej súťaži. Organizátor športovej súťaže môže so súhlasom športového zväzu určiť aj pravidlá používania technických prostriedkov, ktoré slúžia na uľahčenie rozhodovania športových rozhodcov. </w:t>
      </w:r>
    </w:p>
    <w:p w:rsidR="008C1672" w:rsidP="008C1672">
      <w:pPr>
        <w:rPr>
          <w:rFonts w:ascii="Times New Roman" w:hAnsi="Times New Roman" w:cs="Times New Roman"/>
          <w:bCs/>
        </w:rPr>
      </w:pPr>
    </w:p>
    <w:p w:rsidR="008C1672" w:rsidP="008C1672">
      <w:pPr>
        <w:numPr>
          <w:ilvl w:val="0"/>
          <w:numId w:val="10"/>
        </w:numPr>
        <w:tabs>
          <w:tab w:val="left" w:pos="400"/>
          <w:tab w:val="left" w:pos="735"/>
        </w:tabs>
        <w:ind w:left="400" w:hanging="400"/>
        <w:rPr>
          <w:rFonts w:ascii="Times New Roman" w:hAnsi="Times New Roman" w:cs="Times New Roman"/>
          <w:bCs/>
        </w:rPr>
      </w:pPr>
      <w:r>
        <w:rPr>
          <w:rFonts w:ascii="Times New Roman" w:hAnsi="Times New Roman" w:cs="Times New Roman"/>
          <w:bCs/>
        </w:rPr>
        <w:t xml:space="preserve">Organizátor športovej súťaže môže so súhlasom športového zväzu po skončení športovej súťaže zmeniť jej výsledok iba v prípade neskoršieho zistenia závažného porušenia pravidiel športovej súťaže alebo športových pravidiel. Súčasťou takéhoto rozhodnutia môže byť aj sankcia vzťahujúca sa na pokračovanie športovca alebo športového klubu v športovej súťaži. </w:t>
      </w:r>
    </w:p>
    <w:p w:rsidR="008C1672" w:rsidP="008C1672">
      <w:pPr>
        <w:rPr>
          <w:rFonts w:ascii="Times New Roman" w:hAnsi="Times New Roman" w:cs="Times New Roman"/>
          <w:bCs/>
        </w:rPr>
      </w:pPr>
    </w:p>
    <w:p w:rsidR="008C1672" w:rsidP="008C1672">
      <w:pPr>
        <w:numPr>
          <w:ilvl w:val="0"/>
          <w:numId w:val="10"/>
        </w:numPr>
        <w:tabs>
          <w:tab w:val="left" w:pos="400"/>
          <w:tab w:val="left" w:pos="735"/>
        </w:tabs>
        <w:ind w:left="400" w:hanging="400"/>
        <w:rPr>
          <w:rFonts w:ascii="Times New Roman" w:hAnsi="Times New Roman" w:cs="Times New Roman"/>
          <w:bCs/>
        </w:rPr>
      </w:pPr>
      <w:r>
        <w:rPr>
          <w:rFonts w:ascii="Times New Roman" w:hAnsi="Times New Roman" w:cs="Times New Roman"/>
          <w:bCs/>
        </w:rPr>
        <w:t xml:space="preserve">Ustanovenie odseku 2 sa použije na medzinárodnú športovú súťaž, ak o tom rozhodne organizátor športovej súťaže. </w:t>
      </w:r>
    </w:p>
    <w:p w:rsidR="008C1672" w:rsidP="008C1672">
      <w:pPr>
        <w:rPr>
          <w:rFonts w:ascii="Times New Roman" w:hAnsi="Times New Roman" w:cs="Times New Roman"/>
          <w:bCs/>
        </w:rPr>
      </w:pPr>
    </w:p>
    <w:p w:rsidR="008C1672" w:rsidRPr="003D4202" w:rsidP="008C1672">
      <w:pPr>
        <w:jc w:val="center"/>
        <w:rPr>
          <w:rFonts w:ascii="Times New Roman" w:hAnsi="Times New Roman" w:cs="Times New Roman"/>
          <w:b/>
          <w:bCs/>
        </w:rPr>
      </w:pPr>
      <w:r w:rsidR="00BF1A9D">
        <w:rPr>
          <w:rFonts w:ascii="Times New Roman" w:hAnsi="Times New Roman" w:cs="Times New Roman"/>
          <w:b/>
          <w:bCs/>
        </w:rPr>
        <w:t>§</w:t>
      </w:r>
      <w:r w:rsidR="00066362">
        <w:rPr>
          <w:rFonts w:ascii="Times New Roman" w:hAnsi="Times New Roman" w:cs="Times New Roman"/>
          <w:b/>
          <w:bCs/>
        </w:rPr>
        <w:t xml:space="preserve"> </w:t>
      </w:r>
      <w:r w:rsidR="00BF1A9D">
        <w:rPr>
          <w:rFonts w:ascii="Times New Roman" w:hAnsi="Times New Roman" w:cs="Times New Roman"/>
          <w:b/>
          <w:bCs/>
        </w:rPr>
        <w:t>43</w:t>
      </w:r>
    </w:p>
    <w:p w:rsidR="008C1672" w:rsidRPr="003D4202" w:rsidP="008C1672">
      <w:pPr>
        <w:overflowPunct w:val="0"/>
        <w:ind w:firstLine="57"/>
        <w:jc w:val="center"/>
        <w:rPr>
          <w:rFonts w:ascii="Times New Roman" w:hAnsi="Times New Roman" w:cs="Times New Roman"/>
          <w:b/>
          <w:bCs/>
        </w:rPr>
      </w:pPr>
      <w:r w:rsidRPr="003D4202">
        <w:rPr>
          <w:rFonts w:ascii="Times New Roman" w:hAnsi="Times New Roman" w:cs="Times New Roman"/>
          <w:b/>
          <w:bCs/>
        </w:rPr>
        <w:t xml:space="preserve">Disciplinárne konanie </w:t>
      </w:r>
    </w:p>
    <w:p w:rsidR="008C1672" w:rsidP="008C1672">
      <w:pPr>
        <w:overflowPunct w:val="0"/>
        <w:rPr>
          <w:rFonts w:ascii="Times New Roman" w:hAnsi="Times New Roman" w:cs="Times New Roman"/>
          <w:bCs/>
        </w:rPr>
      </w:pPr>
    </w:p>
    <w:p w:rsidR="008C1672" w:rsidP="008C1672">
      <w:pPr>
        <w:numPr>
          <w:ilvl w:val="0"/>
          <w:numId w:val="11"/>
        </w:numPr>
        <w:tabs>
          <w:tab w:val="left" w:pos="400"/>
          <w:tab w:val="left" w:pos="1146"/>
        </w:tabs>
        <w:overflowPunct w:val="0"/>
        <w:ind w:left="400" w:hanging="400"/>
        <w:rPr>
          <w:rFonts w:ascii="Times New Roman" w:hAnsi="Times New Roman" w:cs="Times New Roman"/>
          <w:bCs/>
        </w:rPr>
      </w:pPr>
      <w:r>
        <w:rPr>
          <w:rFonts w:ascii="Times New Roman" w:hAnsi="Times New Roman" w:cs="Times New Roman"/>
          <w:bCs/>
        </w:rPr>
        <w:t>Disciplinárne konanie možno viesť voči športovcovi alebo športovému odborníkovi, ktorý porušil</w:t>
      </w:r>
    </w:p>
    <w:p w:rsidR="008C1672" w:rsidP="008C1672">
      <w:pPr>
        <w:tabs>
          <w:tab w:val="left" w:pos="709"/>
        </w:tabs>
        <w:overflowPunct w:val="0"/>
        <w:ind w:left="1000" w:hanging="574"/>
        <w:rPr>
          <w:rFonts w:ascii="Times New Roman" w:hAnsi="Times New Roman" w:cs="Times New Roman"/>
          <w:bCs/>
        </w:rPr>
      </w:pPr>
      <w:r>
        <w:rPr>
          <w:rFonts w:ascii="Times New Roman" w:hAnsi="Times New Roman" w:cs="Times New Roman"/>
          <w:bCs/>
        </w:rPr>
        <w:t>a)</w:t>
        <w:tab/>
        <w:t>povinnosti ustanovené v športových pravidlách,</w:t>
      </w:r>
    </w:p>
    <w:p w:rsidR="008C1672" w:rsidP="008C1672">
      <w:pPr>
        <w:tabs>
          <w:tab w:val="left" w:pos="709"/>
        </w:tabs>
        <w:overflowPunct w:val="0"/>
        <w:ind w:left="709" w:hanging="283"/>
        <w:rPr>
          <w:rFonts w:ascii="Times New Roman" w:hAnsi="Times New Roman" w:cs="Times New Roman"/>
          <w:bCs/>
        </w:rPr>
      </w:pPr>
      <w:r>
        <w:rPr>
          <w:rFonts w:ascii="Times New Roman" w:hAnsi="Times New Roman" w:cs="Times New Roman"/>
          <w:bCs/>
        </w:rPr>
        <w:t>b)</w:t>
        <w:tab/>
        <w:t>povinnosti vyplývajúce z právneho vzťahu, ktorý súvisí s výkonom športu.</w:t>
      </w:r>
    </w:p>
    <w:p w:rsidR="008C1672" w:rsidP="008C1672">
      <w:pPr>
        <w:overflowPunct w:val="0"/>
        <w:rPr>
          <w:rFonts w:ascii="Times New Roman" w:hAnsi="Times New Roman" w:cs="Times New Roman"/>
          <w:bCs/>
        </w:rPr>
      </w:pPr>
    </w:p>
    <w:p w:rsidR="008C1672" w:rsidP="008C1672">
      <w:pPr>
        <w:numPr>
          <w:ilvl w:val="0"/>
          <w:numId w:val="11"/>
        </w:numPr>
        <w:tabs>
          <w:tab w:val="left" w:pos="400"/>
          <w:tab w:val="left" w:pos="1146"/>
        </w:tabs>
        <w:overflowPunct w:val="0"/>
        <w:ind w:left="400" w:hanging="400"/>
        <w:rPr>
          <w:rFonts w:ascii="Times New Roman" w:hAnsi="Times New Roman" w:cs="Times New Roman"/>
          <w:bCs/>
        </w:rPr>
      </w:pPr>
      <w:r>
        <w:rPr>
          <w:rFonts w:ascii="Times New Roman" w:hAnsi="Times New Roman" w:cs="Times New Roman"/>
          <w:bCs/>
        </w:rPr>
        <w:t>Športovcovi alebo športovému odborníkovi možno v disciplinárnom konaní uložiť sankciu</w:t>
      </w:r>
    </w:p>
    <w:p w:rsidR="008C1672" w:rsidP="008C1672">
      <w:pPr>
        <w:overflowPunct w:val="0"/>
        <w:ind w:left="709" w:hanging="283"/>
        <w:rPr>
          <w:rFonts w:ascii="Times New Roman" w:hAnsi="Times New Roman" w:cs="Times New Roman"/>
          <w:bCs/>
        </w:rPr>
      </w:pPr>
      <w:r>
        <w:rPr>
          <w:rFonts w:ascii="Times New Roman" w:hAnsi="Times New Roman" w:cs="Times New Roman"/>
          <w:bCs/>
        </w:rPr>
        <w:t>a) písomné napomenutie,</w:t>
      </w:r>
    </w:p>
    <w:p w:rsidR="008C1672" w:rsidP="008C1672">
      <w:pPr>
        <w:overflowPunct w:val="0"/>
        <w:ind w:left="709" w:hanging="283"/>
        <w:rPr>
          <w:rFonts w:ascii="Times New Roman" w:hAnsi="Times New Roman" w:cs="Times New Roman"/>
          <w:bCs/>
        </w:rPr>
      </w:pPr>
      <w:r>
        <w:rPr>
          <w:rFonts w:ascii="Times New Roman" w:hAnsi="Times New Roman" w:cs="Times New Roman"/>
          <w:bCs/>
        </w:rPr>
        <w:t>b)</w:t>
        <w:tab/>
        <w:t>peňažnú pokutu,</w:t>
      </w:r>
    </w:p>
    <w:p w:rsidR="008C1672" w:rsidP="008C1672">
      <w:pPr>
        <w:overflowPunct w:val="0"/>
        <w:ind w:left="720" w:hanging="574"/>
        <w:rPr>
          <w:rFonts w:ascii="Times New Roman" w:hAnsi="Times New Roman" w:cs="Times New Roman"/>
          <w:bCs/>
        </w:rPr>
      </w:pPr>
      <w:r>
        <w:rPr>
          <w:rFonts w:ascii="Times New Roman" w:hAnsi="Times New Roman" w:cs="Times New Roman"/>
          <w:bCs/>
        </w:rPr>
        <w:t xml:space="preserve">     c) dočasný zákaz účasti na športovej súťaži  alebo </w:t>
      </w:r>
      <w:r>
        <w:rPr>
          <w:rFonts w:ascii="Times New Roman" w:hAnsi="Times New Roman" w:cs="Times New Roman"/>
        </w:rPr>
        <w:t>dočasný zákaz výkonu</w:t>
      </w:r>
      <w:r>
        <w:rPr>
          <w:rFonts w:ascii="Times New Roman" w:hAnsi="Times New Roman" w:cs="Times New Roman"/>
          <w:bCs/>
        </w:rPr>
        <w:t xml:space="preserve"> činnosti športového odborníka.</w:t>
      </w:r>
    </w:p>
    <w:p w:rsidR="008C1672" w:rsidP="008C1672">
      <w:pPr>
        <w:overflowPunct w:val="0"/>
        <w:ind w:left="720" w:hanging="300"/>
        <w:rPr>
          <w:rFonts w:ascii="Times New Roman" w:hAnsi="Times New Roman" w:cs="Times New Roman"/>
          <w:bCs/>
        </w:rPr>
      </w:pPr>
    </w:p>
    <w:p w:rsidR="008C1672" w:rsidRPr="00417D3B" w:rsidP="008C1672">
      <w:pPr>
        <w:numPr>
          <w:ilvl w:val="0"/>
          <w:numId w:val="11"/>
        </w:numPr>
        <w:tabs>
          <w:tab w:val="left" w:pos="400"/>
          <w:tab w:val="left" w:pos="1146"/>
        </w:tabs>
        <w:overflowPunct w:val="0"/>
        <w:ind w:left="400" w:hanging="400"/>
        <w:rPr>
          <w:rFonts w:ascii="Times New Roman" w:hAnsi="Times New Roman" w:cs="Times New Roman"/>
        </w:rPr>
      </w:pPr>
      <w:r>
        <w:rPr>
          <w:rFonts w:ascii="Times New Roman" w:hAnsi="Times New Roman" w:cs="Times New Roman"/>
          <w:bCs/>
        </w:rPr>
        <w:t xml:space="preserve">Rozhodnutie o porušení disciplíny športovca alebo športového odborníka vydáva disciplinárna komisia športového zväzu do dvoch týždňov odo dňa, v ktorom sa dozvedela o porušení disciplíny športovca alebo </w:t>
      </w:r>
      <w:r>
        <w:rPr>
          <w:rFonts w:ascii="Times New Roman" w:hAnsi="Times New Roman" w:cs="Times New Roman"/>
        </w:rPr>
        <w:t>športového odborníka</w:t>
      </w:r>
      <w:r>
        <w:rPr>
          <w:rFonts w:ascii="Times New Roman" w:hAnsi="Times New Roman" w:cs="Times New Roman"/>
          <w:bCs/>
        </w:rPr>
        <w:t xml:space="preserve">, </w:t>
      </w:r>
      <w:r>
        <w:rPr>
          <w:rFonts w:ascii="Times New Roman" w:hAnsi="Times New Roman" w:cs="Times New Roman"/>
        </w:rPr>
        <w:t>najneskôr do šiestich mesiacov odo dňa porušenia disciplíny športovcom alebo športovým odborníkom.</w:t>
      </w:r>
    </w:p>
    <w:p w:rsidR="008C1672" w:rsidP="008C1672">
      <w:pPr>
        <w:rPr>
          <w:rFonts w:ascii="Times New Roman" w:hAnsi="Times New Roman" w:cs="Times New Roman"/>
          <w:bCs/>
        </w:rPr>
      </w:pPr>
    </w:p>
    <w:p w:rsidR="008C1672" w:rsidRPr="003D4202" w:rsidP="008C1672">
      <w:pPr>
        <w:jc w:val="center"/>
        <w:rPr>
          <w:rFonts w:ascii="Times New Roman" w:hAnsi="Times New Roman" w:cs="Times New Roman"/>
          <w:b/>
          <w:bCs/>
          <w:iCs/>
        </w:rPr>
      </w:pPr>
      <w:r w:rsidRPr="003D4202">
        <w:rPr>
          <w:rFonts w:ascii="Times New Roman" w:hAnsi="Times New Roman" w:cs="Times New Roman"/>
          <w:b/>
          <w:bCs/>
          <w:iCs/>
        </w:rPr>
        <w:t xml:space="preserve">Odborná spôsobilosť a akreditácia v oblasti  športu  </w:t>
      </w:r>
    </w:p>
    <w:p w:rsidR="002D672F" w:rsidP="008C1672">
      <w:pPr>
        <w:ind w:left="426"/>
        <w:jc w:val="center"/>
        <w:rPr>
          <w:rFonts w:ascii="Times New Roman" w:hAnsi="Times New Roman" w:cs="Times New Roman"/>
          <w:b/>
          <w:bCs/>
          <w:iCs/>
        </w:rPr>
      </w:pPr>
    </w:p>
    <w:p w:rsidR="008C1672" w:rsidRPr="003D4202" w:rsidP="008C1672">
      <w:pPr>
        <w:ind w:left="426"/>
        <w:jc w:val="center"/>
        <w:rPr>
          <w:rFonts w:ascii="Times New Roman" w:hAnsi="Times New Roman" w:cs="Times New Roman"/>
          <w:b/>
          <w:bCs/>
          <w:iCs/>
        </w:rPr>
      </w:pPr>
      <w:r w:rsidR="00BF1A9D">
        <w:rPr>
          <w:rFonts w:ascii="Times New Roman" w:hAnsi="Times New Roman" w:cs="Times New Roman"/>
          <w:b/>
          <w:bCs/>
          <w:iCs/>
        </w:rPr>
        <w:t>§</w:t>
      </w:r>
      <w:r w:rsidR="00BC56DD">
        <w:rPr>
          <w:rFonts w:ascii="Times New Roman" w:hAnsi="Times New Roman" w:cs="Times New Roman"/>
          <w:b/>
          <w:bCs/>
          <w:iCs/>
        </w:rPr>
        <w:t xml:space="preserve"> </w:t>
      </w:r>
      <w:r w:rsidR="00BF1A9D">
        <w:rPr>
          <w:rFonts w:ascii="Times New Roman" w:hAnsi="Times New Roman" w:cs="Times New Roman"/>
          <w:b/>
          <w:bCs/>
          <w:iCs/>
        </w:rPr>
        <w:t>44</w:t>
      </w:r>
    </w:p>
    <w:p w:rsidR="008C1672" w:rsidRPr="003D4202" w:rsidP="008C1672">
      <w:pPr>
        <w:jc w:val="center"/>
        <w:rPr>
          <w:rFonts w:ascii="Times New Roman" w:hAnsi="Times New Roman" w:cs="Times New Roman"/>
          <w:b/>
          <w:bCs/>
          <w:iCs/>
        </w:rPr>
      </w:pPr>
      <w:r w:rsidRPr="003D4202">
        <w:rPr>
          <w:rFonts w:ascii="Times New Roman" w:hAnsi="Times New Roman" w:cs="Times New Roman"/>
          <w:b/>
          <w:bCs/>
        </w:rPr>
        <w:t>Odborná spôsobilosť na výkon špecializovaných činností v oblasti športu</w:t>
      </w:r>
    </w:p>
    <w:p w:rsidR="008C1672" w:rsidP="008C1672">
      <w:pPr>
        <w:rPr>
          <w:rFonts w:ascii="Times New Roman" w:hAnsi="Times New Roman" w:cs="Times New Roman"/>
          <w:bCs/>
          <w:color w:val="000000"/>
        </w:rPr>
      </w:pPr>
    </w:p>
    <w:p w:rsidR="008C1672" w:rsidP="008C1672">
      <w:pPr>
        <w:numPr>
          <w:ilvl w:val="3"/>
          <w:numId w:val="8"/>
        </w:numPr>
        <w:tabs>
          <w:tab w:val="left" w:pos="426"/>
          <w:tab w:val="left" w:pos="1440"/>
        </w:tabs>
        <w:ind w:left="426" w:hanging="426"/>
        <w:rPr>
          <w:rFonts w:ascii="Times New Roman" w:hAnsi="Times New Roman" w:cs="Times New Roman"/>
          <w:bCs/>
          <w:color w:val="000000"/>
        </w:rPr>
      </w:pPr>
      <w:r>
        <w:rPr>
          <w:rFonts w:ascii="Times New Roman" w:hAnsi="Times New Roman" w:cs="Times New Roman"/>
          <w:bCs/>
          <w:color w:val="000000"/>
        </w:rPr>
        <w:t>Špecializované činnosti v oblasti športu vykonávajú športoví odborníci, napríklad športový tréner a športový rozhodca, ktorí majú na túto činnosť odbornú spôsobilosť podľa odseku 2.</w:t>
      </w:r>
    </w:p>
    <w:p w:rsidR="008C1672" w:rsidP="008C1672">
      <w:pPr>
        <w:rPr>
          <w:rFonts w:ascii="Times New Roman" w:hAnsi="Times New Roman" w:cs="Times New Roman"/>
          <w:bCs/>
          <w:color w:val="000000"/>
        </w:rPr>
      </w:pPr>
    </w:p>
    <w:p w:rsidR="008C1672" w:rsidP="008C1672">
      <w:pPr>
        <w:numPr>
          <w:ilvl w:val="3"/>
          <w:numId w:val="8"/>
        </w:numPr>
        <w:tabs>
          <w:tab w:val="left" w:pos="426"/>
          <w:tab w:val="left" w:pos="1440"/>
        </w:tabs>
        <w:ind w:left="426" w:hanging="426"/>
        <w:rPr>
          <w:rFonts w:ascii="Times New Roman" w:hAnsi="Times New Roman" w:cs="Times New Roman"/>
          <w:bCs/>
          <w:color w:val="000000"/>
        </w:rPr>
      </w:pPr>
      <w:r>
        <w:rPr>
          <w:rFonts w:ascii="Times New Roman" w:hAnsi="Times New Roman" w:cs="Times New Roman"/>
          <w:bCs/>
          <w:color w:val="000000"/>
        </w:rPr>
        <w:t>Odbornou spôsobilosťou na  výkon špecializovaných činností v oblasti športu sa rozumie súbor odborných vedomostí, zručností a návykov získaných štúdiom vo vzdelávacom zariadení, ktorému bolo udelené potvrdenie o akreditácii na základe tohto zákona.</w:t>
      </w:r>
    </w:p>
    <w:p w:rsidR="008C1672" w:rsidP="008C1672">
      <w:pPr>
        <w:rPr>
          <w:rFonts w:ascii="Times New Roman" w:hAnsi="Times New Roman" w:cs="Times New Roman"/>
          <w:bCs/>
          <w:color w:val="000000"/>
        </w:rPr>
      </w:pPr>
    </w:p>
    <w:p w:rsidR="008C1672" w:rsidP="008C1672">
      <w:pPr>
        <w:numPr>
          <w:ilvl w:val="3"/>
          <w:numId w:val="8"/>
        </w:numPr>
        <w:tabs>
          <w:tab w:val="left" w:pos="426"/>
          <w:tab w:val="left" w:pos="1440"/>
        </w:tabs>
        <w:ind w:left="426" w:hanging="426"/>
        <w:rPr>
          <w:rFonts w:ascii="Times New Roman" w:hAnsi="Times New Roman" w:cs="Times New Roman"/>
          <w:bCs/>
          <w:color w:val="000000"/>
        </w:rPr>
      </w:pPr>
      <w:r>
        <w:rPr>
          <w:rFonts w:ascii="Times New Roman" w:hAnsi="Times New Roman" w:cs="Times New Roman"/>
          <w:bCs/>
          <w:color w:val="000000"/>
        </w:rPr>
        <w:t xml:space="preserve">Podrobnosti o získavaní odbornej spôsobilosti na vykonávanie špecializovaných činností v oblasti športu a o príprave na ich vykonávanie ustanoví  všeobecne záväzný právny predpis, ktorý vydá ministerstvo. </w:t>
      </w:r>
    </w:p>
    <w:p w:rsidR="008C1672" w:rsidP="008C1672">
      <w:pPr>
        <w:rPr>
          <w:rFonts w:ascii="Times New Roman" w:hAnsi="Times New Roman" w:cs="Times New Roman"/>
          <w:bCs/>
          <w:iCs/>
        </w:rPr>
      </w:pPr>
    </w:p>
    <w:p w:rsidR="008C1672" w:rsidRPr="003D4202" w:rsidP="008C1672">
      <w:pPr>
        <w:ind w:left="426"/>
        <w:jc w:val="center"/>
        <w:rPr>
          <w:rFonts w:ascii="Times New Roman" w:hAnsi="Times New Roman" w:cs="Times New Roman"/>
          <w:b/>
          <w:bCs/>
          <w:iCs/>
        </w:rPr>
      </w:pPr>
      <w:r w:rsidR="00BF1A9D">
        <w:rPr>
          <w:rFonts w:ascii="Times New Roman" w:hAnsi="Times New Roman" w:cs="Times New Roman"/>
          <w:b/>
          <w:bCs/>
          <w:iCs/>
        </w:rPr>
        <w:t>§</w:t>
      </w:r>
      <w:r w:rsidR="00066362">
        <w:rPr>
          <w:rFonts w:ascii="Times New Roman" w:hAnsi="Times New Roman" w:cs="Times New Roman"/>
          <w:b/>
          <w:bCs/>
          <w:iCs/>
        </w:rPr>
        <w:t xml:space="preserve"> </w:t>
      </w:r>
      <w:r w:rsidR="00BF1A9D">
        <w:rPr>
          <w:rFonts w:ascii="Times New Roman" w:hAnsi="Times New Roman" w:cs="Times New Roman"/>
          <w:b/>
          <w:bCs/>
          <w:iCs/>
        </w:rPr>
        <w:t>45</w:t>
      </w:r>
    </w:p>
    <w:p w:rsidR="008C1672" w:rsidRPr="003D4202" w:rsidP="008C1672">
      <w:pPr>
        <w:jc w:val="center"/>
        <w:rPr>
          <w:rFonts w:ascii="Times New Roman" w:hAnsi="Times New Roman" w:cs="Times New Roman"/>
          <w:b/>
          <w:bCs/>
          <w:szCs w:val="20"/>
        </w:rPr>
      </w:pPr>
      <w:r w:rsidRPr="003D4202">
        <w:rPr>
          <w:rFonts w:ascii="Times New Roman" w:hAnsi="Times New Roman" w:cs="Times New Roman"/>
          <w:b/>
          <w:bCs/>
          <w:szCs w:val="20"/>
        </w:rPr>
        <w:t>Získanie odbornej spôsobilosti na výkon špecializovaných činností v oblasti športu a akreditácia vzdelávacích zariadení</w:t>
      </w:r>
    </w:p>
    <w:p w:rsidR="003D4202" w:rsidRPr="003D4202" w:rsidP="003D4202">
      <w:pPr>
        <w:rPr>
          <w:rFonts w:ascii="Times New Roman" w:hAnsi="Times New Roman" w:cs="Times New Roman"/>
          <w:b/>
          <w:bCs/>
          <w:iCs/>
        </w:rPr>
      </w:pPr>
    </w:p>
    <w:p w:rsidR="008C1672" w:rsidP="008C1672">
      <w:pPr>
        <w:ind w:left="360" w:hanging="360"/>
        <w:rPr>
          <w:rFonts w:ascii="Times New Roman" w:hAnsi="Times New Roman" w:cs="Times New Roman"/>
          <w:bCs/>
          <w:color w:val="000000"/>
        </w:rPr>
      </w:pPr>
      <w:r w:rsidR="003D4202">
        <w:rPr>
          <w:rFonts w:ascii="Times New Roman" w:hAnsi="Times New Roman" w:cs="Times New Roman"/>
          <w:bCs/>
          <w:color w:val="000000"/>
        </w:rPr>
        <w:t xml:space="preserve"> </w:t>
      </w:r>
      <w:r>
        <w:rPr>
          <w:rFonts w:ascii="Times New Roman" w:hAnsi="Times New Roman" w:cs="Times New Roman"/>
          <w:bCs/>
          <w:color w:val="000000"/>
        </w:rPr>
        <w:t>(1) Vzdelávacie zariadenie žiada o udelenie akreditácie písomnou žiadosťou, ktorá obsahuje</w:t>
      </w:r>
    </w:p>
    <w:p w:rsidR="008C1672" w:rsidP="008C1672">
      <w:pPr>
        <w:ind w:firstLine="456"/>
        <w:rPr>
          <w:rFonts w:ascii="Times New Roman" w:hAnsi="Times New Roman" w:cs="Times New Roman"/>
          <w:bCs/>
          <w:color w:val="000000"/>
        </w:rPr>
      </w:pPr>
      <w:r>
        <w:rPr>
          <w:rFonts w:ascii="Times New Roman" w:hAnsi="Times New Roman" w:cs="Times New Roman"/>
          <w:bCs/>
          <w:color w:val="000000"/>
        </w:rPr>
        <w:t>a)  názov vzdelávacieho  zariadenia,  na ktoré sa akreditácia  požaduje,</w:t>
      </w:r>
    </w:p>
    <w:p w:rsidR="008C1672" w:rsidP="008C1672">
      <w:pPr>
        <w:ind w:firstLine="456"/>
        <w:rPr>
          <w:rFonts w:ascii="Times New Roman" w:hAnsi="Times New Roman" w:cs="Times New Roman"/>
          <w:bCs/>
          <w:color w:val="000000"/>
        </w:rPr>
      </w:pPr>
      <w:r>
        <w:rPr>
          <w:rFonts w:ascii="Times New Roman" w:hAnsi="Times New Roman" w:cs="Times New Roman"/>
          <w:bCs/>
          <w:color w:val="000000"/>
        </w:rPr>
        <w:t>b)  doklad o odbornej a pedagogickej spôsobilosti vyučujúcich,</w:t>
      </w:r>
    </w:p>
    <w:p w:rsidR="008C1672" w:rsidP="008C1672">
      <w:pPr>
        <w:ind w:firstLine="456"/>
        <w:rPr>
          <w:rFonts w:ascii="Times New Roman" w:hAnsi="Times New Roman" w:cs="Times New Roman"/>
          <w:bCs/>
          <w:color w:val="000000"/>
        </w:rPr>
      </w:pPr>
      <w:r>
        <w:rPr>
          <w:rFonts w:ascii="Times New Roman" w:hAnsi="Times New Roman" w:cs="Times New Roman"/>
          <w:bCs/>
          <w:color w:val="000000"/>
        </w:rPr>
        <w:t>c) doklad o materiálno-technickom zabezpečení vzdelávacieho zariadenia,</w:t>
      </w:r>
    </w:p>
    <w:p w:rsidR="008C1672" w:rsidP="008C1672">
      <w:pPr>
        <w:ind w:left="720" w:hanging="264"/>
        <w:rPr>
          <w:rFonts w:ascii="Times New Roman" w:hAnsi="Times New Roman" w:cs="Times New Roman"/>
          <w:bCs/>
          <w:color w:val="000000"/>
        </w:rPr>
      </w:pPr>
      <w:r>
        <w:rPr>
          <w:rFonts w:ascii="Times New Roman" w:hAnsi="Times New Roman" w:cs="Times New Roman"/>
          <w:bCs/>
          <w:color w:val="000000"/>
        </w:rPr>
        <w:t>d) vzdelávací program zodpovedajúci rozsahom a náročnosťou príslušnej špecializovanej činnosti v oblasti športu.</w:t>
      </w:r>
    </w:p>
    <w:p w:rsidR="008C1672" w:rsidP="008C1672">
      <w:pPr>
        <w:ind w:left="720" w:hanging="264"/>
        <w:rPr>
          <w:rFonts w:ascii="Times New Roman" w:hAnsi="Times New Roman" w:cs="Times New Roman"/>
          <w:bCs/>
          <w:color w:val="000000"/>
        </w:rPr>
      </w:pPr>
    </w:p>
    <w:p w:rsidR="008C1672" w:rsidP="008C1672">
      <w:pPr>
        <w:numPr>
          <w:ilvl w:val="0"/>
          <w:numId w:val="8"/>
        </w:numPr>
        <w:tabs>
          <w:tab w:val="left" w:pos="360"/>
        </w:tabs>
        <w:ind w:left="360" w:hanging="360"/>
        <w:rPr>
          <w:rFonts w:ascii="Times New Roman" w:hAnsi="Times New Roman" w:cs="Times New Roman"/>
          <w:bCs/>
          <w:color w:val="000000"/>
        </w:rPr>
      </w:pPr>
      <w:r>
        <w:rPr>
          <w:rFonts w:ascii="Times New Roman" w:hAnsi="Times New Roman" w:cs="Times New Roman"/>
          <w:bCs/>
          <w:color w:val="000000"/>
        </w:rPr>
        <w:t xml:space="preserve"> Prípravu športových odborníkov na výkon špecializovaných činností v oblasti športu môže vykonávať </w:t>
        <w:tab/>
        <w:t>vzdelávacie zariadenie, ktorému ministerstvo udelilo akreditáciu a vydalo potvrdenie o akreditácii.</w:t>
      </w:r>
    </w:p>
    <w:p w:rsidR="008C1672" w:rsidP="008C1672">
      <w:pPr>
        <w:rPr>
          <w:rFonts w:ascii="Times New Roman" w:hAnsi="Times New Roman" w:cs="Times New Roman"/>
          <w:bCs/>
          <w:color w:val="000000"/>
        </w:rPr>
      </w:pPr>
    </w:p>
    <w:p w:rsidR="008C1672" w:rsidP="008C1672">
      <w:pPr>
        <w:numPr>
          <w:ilvl w:val="0"/>
          <w:numId w:val="8"/>
        </w:numPr>
        <w:tabs>
          <w:tab w:val="left" w:pos="360"/>
        </w:tabs>
        <w:rPr>
          <w:rFonts w:ascii="Times New Roman" w:hAnsi="Times New Roman" w:cs="Times New Roman"/>
          <w:bCs/>
          <w:color w:val="000000"/>
        </w:rPr>
      </w:pPr>
      <w:r>
        <w:rPr>
          <w:rFonts w:ascii="Times New Roman" w:hAnsi="Times New Roman" w:cs="Times New Roman"/>
        </w:rPr>
        <w:t xml:space="preserve">Potvrdenie o akreditácii sa vydáva na päť rokov. Potvrdenie o akreditácii je </w:t>
        <w:tab/>
        <w:t>neprevoditeľné a neprechádza na právneho nástupcu.</w:t>
      </w:r>
    </w:p>
    <w:p w:rsidR="008C1672" w:rsidP="008C1672">
      <w:pPr>
        <w:rPr>
          <w:rFonts w:ascii="Times New Roman" w:hAnsi="Times New Roman" w:cs="Times New Roman"/>
          <w:bCs/>
          <w:color w:val="000000"/>
        </w:rPr>
      </w:pPr>
    </w:p>
    <w:p w:rsidR="008C1672" w:rsidP="008C1672">
      <w:pPr>
        <w:numPr>
          <w:ilvl w:val="0"/>
          <w:numId w:val="8"/>
        </w:numPr>
        <w:tabs>
          <w:tab w:val="left" w:pos="360"/>
        </w:tabs>
        <w:ind w:left="360" w:hanging="360"/>
        <w:rPr>
          <w:rFonts w:ascii="Times New Roman" w:hAnsi="Times New Roman" w:cs="Times New Roman"/>
          <w:bCs/>
          <w:color w:val="000000"/>
        </w:rPr>
      </w:pPr>
      <w:r>
        <w:rPr>
          <w:rFonts w:ascii="Times New Roman" w:hAnsi="Times New Roman" w:cs="Times New Roman"/>
          <w:bCs/>
          <w:color w:val="000000"/>
        </w:rPr>
        <w:t>Vzdelávacie zariadenie uhradí za vydanie potvrdenia o akreditácii správny poplatok podľa osobitného predpisu.</w:t>
      </w:r>
      <w:r>
        <w:rPr>
          <w:rStyle w:val="FootnoteReference"/>
          <w:rFonts w:ascii="Times New Roman" w:hAnsi="Times New Roman" w:cs="Times New Roman"/>
          <w:bCs/>
          <w:color w:val="000000"/>
          <w:rtl w:val="0"/>
        </w:rPr>
        <w:footnoteReference w:id="30"/>
      </w:r>
      <w:r>
        <w:rPr>
          <w:rFonts w:ascii="Times New Roman" w:hAnsi="Times New Roman" w:cs="Times New Roman"/>
          <w:bCs/>
          <w:color w:val="000000"/>
          <w:vertAlign w:val="superscript"/>
        </w:rPr>
        <w:t>)</w:t>
      </w:r>
    </w:p>
    <w:p w:rsidR="008C1672" w:rsidP="008C1672">
      <w:pPr>
        <w:ind w:firstLine="708"/>
        <w:rPr>
          <w:rFonts w:ascii="Times New Roman" w:hAnsi="Times New Roman" w:cs="Times New Roman"/>
          <w:bCs/>
          <w:color w:val="000000"/>
        </w:rPr>
      </w:pPr>
    </w:p>
    <w:p w:rsidR="008C1672" w:rsidP="008C1672">
      <w:pPr>
        <w:numPr>
          <w:ilvl w:val="0"/>
          <w:numId w:val="8"/>
        </w:numPr>
        <w:tabs>
          <w:tab w:val="left" w:pos="360"/>
          <w:tab w:val="left" w:pos="9000"/>
        </w:tabs>
        <w:ind w:left="360" w:hanging="360"/>
        <w:rPr>
          <w:rFonts w:ascii="Times New Roman" w:hAnsi="Times New Roman" w:cs="Times New Roman"/>
          <w:bCs/>
          <w:color w:val="000000"/>
        </w:rPr>
      </w:pPr>
      <w:r>
        <w:rPr>
          <w:rFonts w:ascii="Times New Roman" w:hAnsi="Times New Roman" w:cs="Times New Roman"/>
          <w:bCs/>
          <w:color w:val="000000"/>
        </w:rPr>
        <w:t>Akreditačná komisia v spolupráci s odborníkmi z vysokých škôl, z odborných a vedeckých ustanovizní v Slovenskej republike, vykonáva kontrolu dodržiavania podmienok, za ktorých bola udelená akreditácia. Pri zistení ich nedodržania akreditačná komisia navrhne ministerstvu zrušiť akreditáciu a následne odobrať potvrdenie o akreditácii.</w:t>
      </w:r>
    </w:p>
    <w:p w:rsidR="008C1672" w:rsidP="008C1672">
      <w:pPr>
        <w:tabs>
          <w:tab w:val="left" w:pos="9000"/>
        </w:tabs>
        <w:rPr>
          <w:rFonts w:ascii="Times New Roman" w:hAnsi="Times New Roman" w:cs="Times New Roman"/>
          <w:bCs/>
          <w:color w:val="000000"/>
        </w:rPr>
      </w:pPr>
    </w:p>
    <w:p w:rsidR="008C1672" w:rsidP="008C1672">
      <w:pPr>
        <w:ind w:left="360" w:hanging="360"/>
        <w:rPr>
          <w:rFonts w:ascii="Times New Roman" w:hAnsi="Times New Roman" w:cs="Times New Roman"/>
          <w:bCs/>
          <w:color w:val="000000"/>
        </w:rPr>
      </w:pPr>
      <w:r>
        <w:rPr>
          <w:rFonts w:ascii="Times New Roman" w:hAnsi="Times New Roman" w:cs="Times New Roman"/>
          <w:bCs/>
          <w:color w:val="000000"/>
        </w:rPr>
        <w:t>(6) Akreditované vzdelávacie zariadenie v oblasti športu vydáva účastníkom po absolvovaní prípravy na výkon špecializovaných činností v oblasti športu a úspešnom vykonaní skúšky osvedčenie, ktoré je dokladom o získanej odbornej spôsobilosti.</w:t>
      </w:r>
    </w:p>
    <w:p w:rsidR="008C1672" w:rsidP="008C1672">
      <w:pPr>
        <w:rPr>
          <w:rFonts w:ascii="Times New Roman" w:hAnsi="Times New Roman" w:cs="Times New Roman"/>
          <w:bCs/>
          <w:color w:val="000000"/>
        </w:rPr>
      </w:pPr>
    </w:p>
    <w:p w:rsidR="008C1672" w:rsidP="008C1672">
      <w:pPr>
        <w:rPr>
          <w:rFonts w:ascii="Times New Roman" w:hAnsi="Times New Roman" w:cs="Times New Roman"/>
          <w:bCs/>
        </w:rPr>
      </w:pPr>
      <w:r w:rsidRPr="00BC56DD">
        <w:rPr>
          <w:rFonts w:ascii="Times New Roman" w:hAnsi="Times New Roman" w:cs="Times New Roman"/>
          <w:bCs/>
          <w:color w:val="000000"/>
        </w:rPr>
        <w:t>(7) Podrobnosti o zriadení, zložení a činnosti akreditačnej komisie a o vydávaní potvrdení o akreditácii ustanoví všeobecne záväzný právny predpis, ktorý vydá ministerstvo.</w:t>
      </w:r>
    </w:p>
    <w:p w:rsidR="008C1672" w:rsidP="008C1672">
      <w:pPr>
        <w:rPr>
          <w:rFonts w:ascii="Times New Roman" w:hAnsi="Times New Roman" w:cs="Times New Roman"/>
          <w:bCs/>
        </w:rPr>
      </w:pPr>
    </w:p>
    <w:p w:rsidR="00BC56DD" w:rsidP="008C1672">
      <w:pPr>
        <w:rPr>
          <w:rFonts w:ascii="Times New Roman" w:hAnsi="Times New Roman" w:cs="Times New Roman"/>
          <w:bCs/>
        </w:rPr>
      </w:pPr>
    </w:p>
    <w:p w:rsidR="008C1672" w:rsidRPr="00BC56DD" w:rsidP="00BC56DD">
      <w:pPr>
        <w:jc w:val="center"/>
        <w:rPr>
          <w:rFonts w:ascii="Times New Roman" w:hAnsi="Times New Roman" w:cs="Times New Roman"/>
          <w:b/>
          <w:bCs/>
        </w:rPr>
      </w:pPr>
      <w:r w:rsidRPr="003D4202">
        <w:rPr>
          <w:rFonts w:ascii="Times New Roman" w:hAnsi="Times New Roman" w:cs="Times New Roman"/>
          <w:b/>
          <w:bCs/>
        </w:rPr>
        <w:t>Informačný  systém  o  športe</w:t>
      </w:r>
    </w:p>
    <w:p w:rsidR="008C1672" w:rsidRPr="003D4202" w:rsidP="008C1672">
      <w:pPr>
        <w:jc w:val="center"/>
        <w:rPr>
          <w:rFonts w:ascii="Times New Roman" w:hAnsi="Times New Roman" w:cs="Times New Roman"/>
          <w:b/>
          <w:bCs/>
        </w:rPr>
      </w:pPr>
      <w:r w:rsidR="00BF1A9D">
        <w:rPr>
          <w:rFonts w:ascii="Times New Roman" w:hAnsi="Times New Roman" w:cs="Times New Roman"/>
          <w:b/>
          <w:bCs/>
        </w:rPr>
        <w:t>§ 46</w:t>
      </w:r>
    </w:p>
    <w:p w:rsidR="008C1672" w:rsidP="008C1672">
      <w:pPr>
        <w:numPr>
          <w:ilvl w:val="0"/>
          <w:numId w:val="12"/>
        </w:numPr>
        <w:tabs>
          <w:tab w:val="left" w:pos="400"/>
          <w:tab w:val="left" w:pos="750"/>
        </w:tabs>
        <w:ind w:left="400" w:hanging="400"/>
        <w:rPr>
          <w:rFonts w:ascii="Times New Roman" w:hAnsi="Times New Roman" w:cs="Times New Roman"/>
          <w:bCs/>
        </w:rPr>
      </w:pPr>
      <w:r>
        <w:rPr>
          <w:rFonts w:ascii="Times New Roman" w:hAnsi="Times New Roman" w:cs="Times New Roman"/>
          <w:bCs/>
        </w:rPr>
        <w:t>Zriaďuje sa informačný systém o športe, ktorý sprístupňuje informácie o športových kluboch a športových zväzoch, o športovcoch, o športových odborníkoch, o športových zariadeniach a o dotáciách z </w:t>
      </w:r>
      <w:r>
        <w:rPr>
          <w:rFonts w:ascii="Times New Roman" w:hAnsi="Times New Roman" w:cs="Times New Roman"/>
        </w:rPr>
        <w:t>verejných rozpočtov</w:t>
      </w:r>
      <w:r>
        <w:rPr>
          <w:rFonts w:ascii="Times New Roman" w:hAnsi="Times New Roman" w:cs="Times New Roman"/>
          <w:bCs/>
        </w:rPr>
        <w:t>.</w:t>
      </w:r>
    </w:p>
    <w:p w:rsidR="008C1672" w:rsidP="008C1672">
      <w:pPr>
        <w:rPr>
          <w:rFonts w:ascii="Times New Roman" w:hAnsi="Times New Roman" w:cs="Times New Roman"/>
          <w:bCs/>
        </w:rPr>
      </w:pPr>
    </w:p>
    <w:p w:rsidR="008C1672" w:rsidP="008C1672">
      <w:pPr>
        <w:numPr>
          <w:ilvl w:val="0"/>
          <w:numId w:val="12"/>
        </w:numPr>
        <w:tabs>
          <w:tab w:val="left" w:pos="400"/>
          <w:tab w:val="left" w:pos="750"/>
        </w:tabs>
        <w:ind w:left="400" w:hanging="400"/>
        <w:rPr>
          <w:rFonts w:ascii="Times New Roman" w:hAnsi="Times New Roman" w:cs="Times New Roman"/>
          <w:bCs/>
        </w:rPr>
      </w:pPr>
      <w:r>
        <w:rPr>
          <w:rFonts w:ascii="Times New Roman" w:hAnsi="Times New Roman" w:cs="Times New Roman"/>
          <w:bCs/>
        </w:rPr>
        <w:t>Správu informačného systému o športe vykonáva ministerstvo.</w:t>
      </w:r>
    </w:p>
    <w:p w:rsidR="008C1672" w:rsidP="008C1672">
      <w:pPr>
        <w:rPr>
          <w:rFonts w:ascii="Times New Roman" w:hAnsi="Times New Roman" w:cs="Times New Roman"/>
          <w:bCs/>
        </w:rPr>
      </w:pPr>
      <w:r>
        <w:rPr>
          <w:rFonts w:ascii="Times New Roman" w:hAnsi="Times New Roman" w:cs="Times New Roman"/>
          <w:bCs/>
        </w:rPr>
        <w:t xml:space="preserve"> </w:t>
      </w:r>
    </w:p>
    <w:p w:rsidR="008C1672" w:rsidRPr="003D4202" w:rsidP="008C1672">
      <w:pPr>
        <w:jc w:val="center"/>
        <w:rPr>
          <w:rFonts w:ascii="Times New Roman" w:hAnsi="Times New Roman" w:cs="Times New Roman"/>
          <w:b/>
          <w:bCs/>
        </w:rPr>
      </w:pPr>
      <w:r w:rsidR="00BF1A9D">
        <w:rPr>
          <w:rFonts w:ascii="Times New Roman" w:hAnsi="Times New Roman" w:cs="Times New Roman"/>
          <w:b/>
          <w:bCs/>
        </w:rPr>
        <w:t>§ 47</w:t>
      </w:r>
    </w:p>
    <w:p w:rsidR="008C1672" w:rsidP="008C1672">
      <w:pPr>
        <w:jc w:val="center"/>
        <w:rPr>
          <w:rFonts w:ascii="Times New Roman" w:hAnsi="Times New Roman" w:cs="Times New Roman"/>
          <w:bCs/>
        </w:rPr>
      </w:pPr>
    </w:p>
    <w:p w:rsidR="008C1672" w:rsidP="008C1672">
      <w:pPr>
        <w:ind w:firstLine="300"/>
        <w:rPr>
          <w:rFonts w:ascii="Times New Roman" w:hAnsi="Times New Roman" w:cs="Times New Roman"/>
          <w:bCs/>
        </w:rPr>
      </w:pPr>
      <w:r>
        <w:rPr>
          <w:rFonts w:ascii="Times New Roman" w:hAnsi="Times New Roman" w:cs="Times New Roman"/>
          <w:bCs/>
        </w:rPr>
        <w:t>Informačný systém o športe sa skladá z</w:t>
      </w:r>
    </w:p>
    <w:p w:rsidR="008C1672" w:rsidP="008C1672">
      <w:pPr>
        <w:numPr>
          <w:ilvl w:val="0"/>
          <w:numId w:val="13"/>
        </w:numPr>
        <w:tabs>
          <w:tab w:val="left" w:pos="567"/>
          <w:tab w:val="left" w:pos="900"/>
        </w:tabs>
        <w:ind w:left="567" w:hanging="283"/>
        <w:rPr>
          <w:rFonts w:ascii="Times New Roman" w:hAnsi="Times New Roman" w:cs="Times New Roman"/>
          <w:bCs/>
        </w:rPr>
      </w:pPr>
      <w:r>
        <w:rPr>
          <w:rFonts w:ascii="Times New Roman" w:hAnsi="Times New Roman" w:cs="Times New Roman"/>
        </w:rPr>
        <w:t>registra športových zväzov, ktorý obsahuje názov športového zväzu, sídlo športového zväzu,  údaje o medzinárodnej organizácii, ktorej je športový zväz  členom, zoznam a druh športových súťaží ktoré organizuje alebo ktorých organizovanie povolil</w:t>
      </w:r>
      <w:r>
        <w:rPr>
          <w:rFonts w:ascii="Times New Roman" w:hAnsi="Times New Roman" w:cs="Times New Roman"/>
          <w:bCs/>
        </w:rPr>
        <w:t xml:space="preserve">, </w:t>
      </w:r>
    </w:p>
    <w:p w:rsidR="008C1672" w:rsidP="008C1672">
      <w:pPr>
        <w:numPr>
          <w:ilvl w:val="0"/>
          <w:numId w:val="13"/>
        </w:numPr>
        <w:tabs>
          <w:tab w:val="left" w:pos="567"/>
          <w:tab w:val="left" w:pos="900"/>
        </w:tabs>
        <w:ind w:left="567" w:hanging="283"/>
        <w:rPr>
          <w:rFonts w:ascii="Times New Roman" w:hAnsi="Times New Roman" w:cs="Times New Roman"/>
          <w:bCs/>
        </w:rPr>
      </w:pPr>
      <w:r>
        <w:rPr>
          <w:rFonts w:ascii="Times New Roman" w:hAnsi="Times New Roman" w:cs="Times New Roman"/>
        </w:rPr>
        <w:t>registra športových klubov, ktorým bola vydaná príslušným športovým zväzom licencia umožňujúca účasť v športovej súťaži, ktorý obsahuje názov a sídlo športového klubu, právnu formu, športové odvetvia, v ktorých pôsobí</w:t>
      </w:r>
      <w:r>
        <w:rPr>
          <w:rFonts w:ascii="Times New Roman" w:hAnsi="Times New Roman" w:cs="Times New Roman"/>
          <w:bCs/>
        </w:rPr>
        <w:t>,</w:t>
      </w:r>
    </w:p>
    <w:p w:rsidR="008C1672" w:rsidP="008C1672">
      <w:pPr>
        <w:numPr>
          <w:ilvl w:val="0"/>
          <w:numId w:val="13"/>
        </w:numPr>
        <w:tabs>
          <w:tab w:val="left" w:pos="567"/>
          <w:tab w:val="left" w:pos="900"/>
        </w:tabs>
        <w:ind w:left="567" w:hanging="283"/>
        <w:rPr>
          <w:rFonts w:ascii="Times New Roman" w:hAnsi="Times New Roman" w:cs="Times New Roman"/>
        </w:rPr>
      </w:pPr>
      <w:r>
        <w:rPr>
          <w:rFonts w:ascii="Times New Roman" w:hAnsi="Times New Roman" w:cs="Times New Roman"/>
        </w:rPr>
        <w:t>registra športovcov, ktorým príslušný športový zväz vydal preukaz športovca, ktorý  obsahuje meno a priezvisko športovca a športové odvetvie, v ktorom pôsobí, vrátane zoznamu športovcov, ktorým je uložená sankcia podľa tohto zákona,</w:t>
      </w:r>
    </w:p>
    <w:p w:rsidR="008C1672" w:rsidP="008C1672">
      <w:pPr>
        <w:numPr>
          <w:ilvl w:val="0"/>
          <w:numId w:val="13"/>
        </w:numPr>
        <w:tabs>
          <w:tab w:val="left" w:pos="567"/>
          <w:tab w:val="left" w:pos="900"/>
        </w:tabs>
        <w:ind w:left="567" w:hanging="283"/>
        <w:rPr>
          <w:rFonts w:ascii="Times New Roman" w:hAnsi="Times New Roman" w:cs="Times New Roman"/>
          <w:bCs/>
        </w:rPr>
      </w:pPr>
      <w:r>
        <w:rPr>
          <w:rFonts w:ascii="Times New Roman" w:hAnsi="Times New Roman" w:cs="Times New Roman"/>
          <w:bCs/>
        </w:rPr>
        <w:t xml:space="preserve">registra športových odborníkov, ktorý obsahuje meno a priezvisko športového odborníka a športové odvetvie, v ktorom pôsobí, </w:t>
      </w:r>
      <w:r>
        <w:rPr>
          <w:rFonts w:ascii="Times New Roman" w:hAnsi="Times New Roman" w:cs="Times New Roman"/>
        </w:rPr>
        <w:t>vrátane zoznamu športových odborníkov, ktorým je uložená sankcia podľa tohto zákona,</w:t>
      </w:r>
    </w:p>
    <w:p w:rsidR="008C1672" w:rsidP="008C1672">
      <w:pPr>
        <w:numPr>
          <w:ilvl w:val="0"/>
          <w:numId w:val="13"/>
        </w:numPr>
        <w:tabs>
          <w:tab w:val="left" w:pos="567"/>
          <w:tab w:val="left" w:pos="900"/>
        </w:tabs>
        <w:ind w:left="567" w:hanging="283"/>
        <w:rPr>
          <w:rFonts w:ascii="Times New Roman" w:hAnsi="Times New Roman" w:cs="Times New Roman"/>
          <w:bCs/>
        </w:rPr>
      </w:pPr>
      <w:r>
        <w:rPr>
          <w:rFonts w:ascii="Times New Roman" w:hAnsi="Times New Roman" w:cs="Times New Roman"/>
          <w:bCs/>
        </w:rPr>
        <w:t>registra akreditovaných vzdelávacích inštitúcií, ktorý obsahuje názov vzdelávacej inštitúcie, jej obsahové zameranie a zoznam vzdelávacích aktivít, ktoré zabezpečuje,</w:t>
      </w:r>
    </w:p>
    <w:p w:rsidR="008C1672" w:rsidP="008C1672">
      <w:pPr>
        <w:numPr>
          <w:ilvl w:val="0"/>
          <w:numId w:val="13"/>
        </w:numPr>
        <w:tabs>
          <w:tab w:val="left" w:pos="567"/>
          <w:tab w:val="left" w:pos="900"/>
        </w:tabs>
        <w:ind w:left="567" w:hanging="283"/>
        <w:rPr>
          <w:rFonts w:ascii="Times New Roman" w:hAnsi="Times New Roman" w:cs="Times New Roman"/>
          <w:bCs/>
        </w:rPr>
      </w:pPr>
      <w:r>
        <w:rPr>
          <w:rFonts w:ascii="Times New Roman" w:hAnsi="Times New Roman" w:cs="Times New Roman"/>
          <w:bCs/>
        </w:rPr>
        <w:t>registra športových zariadení, ktorý obsahuje údaje o druhu športového zariadenia a o možnostiach, podmienkach a rozsahu jeho využívania verejnosťou,</w:t>
      </w:r>
    </w:p>
    <w:p w:rsidR="008C1672" w:rsidP="008C1672">
      <w:pPr>
        <w:numPr>
          <w:ilvl w:val="0"/>
          <w:numId w:val="13"/>
        </w:numPr>
        <w:tabs>
          <w:tab w:val="left" w:pos="567"/>
          <w:tab w:val="left" w:pos="900"/>
        </w:tabs>
        <w:ind w:left="567" w:hanging="283"/>
        <w:rPr>
          <w:rFonts w:ascii="Times New Roman" w:hAnsi="Times New Roman" w:cs="Times New Roman"/>
          <w:bCs/>
        </w:rPr>
      </w:pPr>
      <w:r>
        <w:rPr>
          <w:rFonts w:ascii="Times New Roman" w:hAnsi="Times New Roman" w:cs="Times New Roman"/>
          <w:bCs/>
        </w:rPr>
        <w:t>registra dotácií z verejných zdrojov, ktorý obsahuje údaje o výške a účele dotácie, o verejných súťažiach na predkladanie žiadostí o poskytnutie verejných finančných prostriedkov prostredníctvom dotácií, označenie príjemcu a informáciu o použití dotácie.</w:t>
      </w:r>
    </w:p>
    <w:p w:rsidR="008C1672" w:rsidP="008C1672">
      <w:pPr>
        <w:rPr>
          <w:rFonts w:ascii="Times New Roman" w:hAnsi="Times New Roman" w:cs="Times New Roman"/>
          <w:bCs/>
        </w:rPr>
      </w:pPr>
    </w:p>
    <w:p w:rsidR="008C1672" w:rsidRPr="003D4202" w:rsidP="008C1672">
      <w:pPr>
        <w:jc w:val="center"/>
        <w:rPr>
          <w:rFonts w:ascii="Times New Roman" w:hAnsi="Times New Roman" w:cs="Times New Roman"/>
          <w:b/>
          <w:bCs/>
        </w:rPr>
      </w:pPr>
      <w:r w:rsidR="00BF1A9D">
        <w:rPr>
          <w:rFonts w:ascii="Times New Roman" w:hAnsi="Times New Roman" w:cs="Times New Roman"/>
          <w:b/>
          <w:bCs/>
        </w:rPr>
        <w:t>§ 48</w:t>
      </w:r>
    </w:p>
    <w:p w:rsidR="008C1672" w:rsidRPr="003D4202" w:rsidP="008C1672">
      <w:pPr>
        <w:jc w:val="center"/>
        <w:rPr>
          <w:rFonts w:ascii="Times New Roman" w:hAnsi="Times New Roman" w:cs="Times New Roman"/>
          <w:b/>
          <w:bCs/>
        </w:rPr>
      </w:pPr>
      <w:r w:rsidRPr="003D4202">
        <w:rPr>
          <w:rFonts w:ascii="Times New Roman" w:hAnsi="Times New Roman" w:cs="Times New Roman"/>
          <w:b/>
          <w:bCs/>
        </w:rPr>
        <w:t>Informačné povinnosti</w:t>
      </w:r>
    </w:p>
    <w:p w:rsidR="008C1672" w:rsidP="008C1672">
      <w:pPr>
        <w:rPr>
          <w:rFonts w:ascii="Times New Roman" w:hAnsi="Times New Roman" w:cs="Times New Roman"/>
          <w:bCs/>
        </w:rPr>
      </w:pPr>
    </w:p>
    <w:p w:rsidR="008C1672" w:rsidP="008C1672">
      <w:pPr>
        <w:numPr>
          <w:ilvl w:val="1"/>
          <w:numId w:val="13"/>
        </w:numPr>
        <w:tabs>
          <w:tab w:val="left" w:pos="400"/>
          <w:tab w:val="left" w:pos="1380"/>
        </w:tabs>
        <w:ind w:left="400" w:hanging="400"/>
        <w:rPr>
          <w:rFonts w:ascii="Times New Roman" w:hAnsi="Times New Roman" w:cs="Times New Roman"/>
          <w:bCs/>
        </w:rPr>
      </w:pPr>
      <w:r>
        <w:rPr>
          <w:rFonts w:ascii="Times New Roman" w:hAnsi="Times New Roman" w:cs="Times New Roman"/>
          <w:bCs/>
        </w:rPr>
        <w:t xml:space="preserve">Športový zväz je povinný </w:t>
      </w:r>
      <w:r w:rsidR="0078119C">
        <w:rPr>
          <w:rFonts w:ascii="Times New Roman" w:hAnsi="Times New Roman" w:cs="Times New Roman"/>
          <w:bCs/>
        </w:rPr>
        <w:t xml:space="preserve">každoročne do </w:t>
      </w:r>
      <w:r>
        <w:rPr>
          <w:rFonts w:ascii="Times New Roman" w:hAnsi="Times New Roman" w:cs="Times New Roman"/>
          <w:bCs/>
        </w:rPr>
        <w:t>1. marca a 1. októbra písomne oznamovať ministers</w:t>
      </w:r>
      <w:r w:rsidR="00BF1A9D">
        <w:rPr>
          <w:rFonts w:ascii="Times New Roman" w:hAnsi="Times New Roman" w:cs="Times New Roman"/>
          <w:bCs/>
        </w:rPr>
        <w:t>tvu zmeny údajov uvedených v §</w:t>
      </w:r>
      <w:r w:rsidR="00BC56DD">
        <w:rPr>
          <w:rFonts w:ascii="Times New Roman" w:hAnsi="Times New Roman" w:cs="Times New Roman"/>
          <w:bCs/>
        </w:rPr>
        <w:t xml:space="preserve"> </w:t>
      </w:r>
      <w:r w:rsidR="00BF1A9D">
        <w:rPr>
          <w:rFonts w:ascii="Times New Roman" w:hAnsi="Times New Roman" w:cs="Times New Roman"/>
          <w:bCs/>
        </w:rPr>
        <w:t>47</w:t>
      </w:r>
      <w:r w:rsidR="00BC56DD">
        <w:rPr>
          <w:rFonts w:ascii="Times New Roman" w:hAnsi="Times New Roman" w:cs="Times New Roman"/>
          <w:bCs/>
        </w:rPr>
        <w:t xml:space="preserve">  písm. a) až </w:t>
      </w:r>
      <w:r>
        <w:rPr>
          <w:rFonts w:ascii="Times New Roman" w:hAnsi="Times New Roman" w:cs="Times New Roman"/>
          <w:bCs/>
        </w:rPr>
        <w:t xml:space="preserve">d).  </w:t>
      </w:r>
    </w:p>
    <w:p w:rsidR="008C1672" w:rsidP="008C1672">
      <w:pPr>
        <w:rPr>
          <w:rFonts w:ascii="Times New Roman" w:hAnsi="Times New Roman" w:cs="Times New Roman"/>
          <w:bCs/>
        </w:rPr>
      </w:pPr>
    </w:p>
    <w:p w:rsidR="008C1672" w:rsidP="008C1672">
      <w:pPr>
        <w:numPr>
          <w:ilvl w:val="1"/>
          <w:numId w:val="13"/>
        </w:numPr>
        <w:tabs>
          <w:tab w:val="left" w:pos="400"/>
          <w:tab w:val="left" w:pos="1380"/>
        </w:tabs>
        <w:ind w:left="400" w:hanging="400"/>
        <w:rPr>
          <w:rFonts w:ascii="Times New Roman" w:hAnsi="Times New Roman" w:cs="Times New Roman"/>
          <w:bCs/>
        </w:rPr>
      </w:pPr>
      <w:r>
        <w:rPr>
          <w:rFonts w:ascii="Times New Roman" w:hAnsi="Times New Roman" w:cs="Times New Roman"/>
          <w:bCs/>
        </w:rPr>
        <w:t>Vzdelávacia inštitúcia akreditovaná podľa tohto zákona je povinná do 10 dní po každej zmene  písomne aktualizovať ministerstvu zoznam vzdelávacích aktivít v oblasti športu, ktoré zabezpečuje.</w:t>
      </w:r>
    </w:p>
    <w:p w:rsidR="008C1672" w:rsidP="008C1672">
      <w:pPr>
        <w:rPr>
          <w:rFonts w:ascii="Times New Roman" w:hAnsi="Times New Roman" w:cs="Times New Roman"/>
          <w:bCs/>
        </w:rPr>
      </w:pPr>
    </w:p>
    <w:p w:rsidR="008C1672" w:rsidP="008C1672">
      <w:pPr>
        <w:numPr>
          <w:ilvl w:val="1"/>
          <w:numId w:val="13"/>
        </w:numPr>
        <w:tabs>
          <w:tab w:val="left" w:pos="400"/>
          <w:tab w:val="left" w:pos="1380"/>
        </w:tabs>
        <w:ind w:left="400" w:hanging="400"/>
        <w:rPr>
          <w:rFonts w:ascii="Times New Roman" w:hAnsi="Times New Roman" w:cs="Times New Roman"/>
          <w:bCs/>
        </w:rPr>
      </w:pPr>
      <w:r>
        <w:rPr>
          <w:rFonts w:ascii="Times New Roman" w:hAnsi="Times New Roman" w:cs="Times New Roman"/>
          <w:bCs/>
        </w:rPr>
        <w:t>Prevádzkovateľ športového zariadenia je povinný do 10 dní písomne oznámiť ministerstvu ka</w:t>
      </w:r>
      <w:r w:rsidR="00BF1A9D">
        <w:rPr>
          <w:rFonts w:ascii="Times New Roman" w:hAnsi="Times New Roman" w:cs="Times New Roman"/>
          <w:bCs/>
        </w:rPr>
        <w:t>ždú zmenu údajov uvedených v §</w:t>
      </w:r>
      <w:r w:rsidR="009F28F9">
        <w:rPr>
          <w:rFonts w:ascii="Times New Roman" w:hAnsi="Times New Roman" w:cs="Times New Roman"/>
          <w:bCs/>
        </w:rPr>
        <w:t xml:space="preserve"> </w:t>
      </w:r>
      <w:r w:rsidR="00BF1A9D">
        <w:rPr>
          <w:rFonts w:ascii="Times New Roman" w:hAnsi="Times New Roman" w:cs="Times New Roman"/>
          <w:bCs/>
        </w:rPr>
        <w:t>47</w:t>
      </w:r>
      <w:r>
        <w:rPr>
          <w:rFonts w:ascii="Times New Roman" w:hAnsi="Times New Roman" w:cs="Times New Roman"/>
          <w:bCs/>
        </w:rPr>
        <w:t xml:space="preserve"> </w:t>
      </w:r>
      <w:r w:rsidRPr="008F40B3">
        <w:rPr>
          <w:rFonts w:ascii="Times New Roman" w:hAnsi="Times New Roman" w:cs="Times New Roman"/>
          <w:b/>
          <w:bCs/>
        </w:rPr>
        <w:t xml:space="preserve"> </w:t>
      </w:r>
      <w:r>
        <w:rPr>
          <w:rFonts w:ascii="Times New Roman" w:hAnsi="Times New Roman" w:cs="Times New Roman"/>
          <w:bCs/>
        </w:rPr>
        <w:t>písm. f).</w:t>
      </w:r>
    </w:p>
    <w:p w:rsidR="008C1672" w:rsidP="008C1672">
      <w:pPr>
        <w:rPr>
          <w:rFonts w:ascii="Times New Roman" w:hAnsi="Times New Roman" w:cs="Times New Roman"/>
          <w:bCs/>
        </w:rPr>
      </w:pPr>
      <w:r>
        <w:rPr>
          <w:rFonts w:ascii="Times New Roman" w:hAnsi="Times New Roman" w:cs="Times New Roman"/>
          <w:bCs/>
        </w:rPr>
        <w:t xml:space="preserve"> </w:t>
      </w:r>
    </w:p>
    <w:p w:rsidR="008C1672" w:rsidP="008C1672">
      <w:pPr>
        <w:numPr>
          <w:ilvl w:val="1"/>
          <w:numId w:val="13"/>
        </w:numPr>
        <w:tabs>
          <w:tab w:val="left" w:pos="400"/>
          <w:tab w:val="left" w:pos="1380"/>
        </w:tabs>
        <w:ind w:left="400" w:hanging="400"/>
        <w:rPr>
          <w:rFonts w:ascii="Times New Roman" w:hAnsi="Times New Roman" w:cs="Times New Roman"/>
          <w:bCs/>
        </w:rPr>
      </w:pPr>
      <w:r>
        <w:rPr>
          <w:rFonts w:ascii="Times New Roman" w:hAnsi="Times New Roman" w:cs="Times New Roman"/>
          <w:bCs/>
        </w:rPr>
        <w:t xml:space="preserve">Príjemca dotácie z verejných zdrojov v oblasti športu je povinný zaslať ministerstvu informáciu o ich použití najneskôr do troch mesiacov vo forme a štruktúre, ktorú určí ministerstvo všeobecne záväzným právnym predpisom. </w:t>
      </w:r>
    </w:p>
    <w:p w:rsidR="008C1672" w:rsidP="008C1672">
      <w:pPr>
        <w:rPr>
          <w:rFonts w:ascii="Times New Roman" w:hAnsi="Times New Roman" w:cs="Times New Roman"/>
          <w:bCs/>
        </w:rPr>
      </w:pPr>
    </w:p>
    <w:p w:rsidR="008C1672" w:rsidRPr="003D4202" w:rsidP="008C1672">
      <w:pPr>
        <w:jc w:val="center"/>
        <w:rPr>
          <w:rFonts w:ascii="Times New Roman" w:hAnsi="Times New Roman" w:cs="Times New Roman"/>
          <w:b/>
          <w:bCs/>
        </w:rPr>
      </w:pPr>
      <w:r w:rsidRPr="003D4202">
        <w:rPr>
          <w:rFonts w:ascii="Times New Roman" w:hAnsi="Times New Roman" w:cs="Times New Roman"/>
          <w:b/>
          <w:bCs/>
        </w:rPr>
        <w:t>SANKCIE</w:t>
      </w:r>
    </w:p>
    <w:p w:rsidR="008C1672" w:rsidRPr="003D4202" w:rsidP="008C1672">
      <w:pPr>
        <w:jc w:val="center"/>
        <w:rPr>
          <w:rFonts w:ascii="Times New Roman" w:hAnsi="Times New Roman" w:cs="Times New Roman"/>
          <w:b/>
          <w:bCs/>
        </w:rPr>
      </w:pPr>
      <w:r w:rsidR="00BF1A9D">
        <w:rPr>
          <w:rFonts w:ascii="Times New Roman" w:hAnsi="Times New Roman" w:cs="Times New Roman"/>
          <w:b/>
          <w:bCs/>
        </w:rPr>
        <w:t>§</w:t>
      </w:r>
      <w:r w:rsidR="009F28F9">
        <w:rPr>
          <w:rFonts w:ascii="Times New Roman" w:hAnsi="Times New Roman" w:cs="Times New Roman"/>
          <w:b/>
          <w:bCs/>
        </w:rPr>
        <w:t xml:space="preserve"> </w:t>
      </w:r>
      <w:r w:rsidR="00BF1A9D">
        <w:rPr>
          <w:rFonts w:ascii="Times New Roman" w:hAnsi="Times New Roman" w:cs="Times New Roman"/>
          <w:b/>
          <w:bCs/>
        </w:rPr>
        <w:t>49</w:t>
      </w:r>
    </w:p>
    <w:p w:rsidR="008C1672" w:rsidRPr="003D4202" w:rsidP="008C1672">
      <w:pPr>
        <w:jc w:val="center"/>
        <w:rPr>
          <w:rFonts w:ascii="Times New Roman" w:hAnsi="Times New Roman" w:cs="Times New Roman"/>
          <w:b/>
          <w:bCs/>
        </w:rPr>
      </w:pPr>
      <w:r w:rsidRPr="003D4202">
        <w:rPr>
          <w:rFonts w:ascii="Times New Roman" w:hAnsi="Times New Roman" w:cs="Times New Roman"/>
          <w:b/>
          <w:bCs/>
        </w:rPr>
        <w:t>Správne delikty</w:t>
      </w:r>
    </w:p>
    <w:p w:rsidR="008C1672" w:rsidP="008C1672">
      <w:pPr>
        <w:rPr>
          <w:rFonts w:ascii="Times New Roman" w:hAnsi="Times New Roman" w:cs="Times New Roman"/>
          <w:bCs/>
        </w:rPr>
      </w:pPr>
    </w:p>
    <w:p w:rsidR="008C1672" w:rsidP="008C1672">
      <w:pPr>
        <w:numPr>
          <w:ilvl w:val="0"/>
          <w:numId w:val="30"/>
        </w:numPr>
        <w:tabs>
          <w:tab w:val="left" w:pos="426"/>
          <w:tab w:val="left" w:pos="720"/>
        </w:tabs>
        <w:ind w:left="426" w:hanging="426"/>
        <w:rPr>
          <w:rFonts w:ascii="Times New Roman" w:hAnsi="Times New Roman" w:cs="Times New Roman"/>
          <w:bCs/>
        </w:rPr>
      </w:pPr>
      <w:r>
        <w:rPr>
          <w:rFonts w:ascii="Times New Roman" w:hAnsi="Times New Roman" w:cs="Times New Roman"/>
          <w:bCs/>
        </w:rPr>
        <w:t>Ministerstvo môže uložiť pokutu až do výšky 50 000 Sk osobe, ktorá n</w:t>
      </w:r>
      <w:r w:rsidR="00BF1A9D">
        <w:rPr>
          <w:rFonts w:ascii="Times New Roman" w:hAnsi="Times New Roman" w:cs="Times New Roman"/>
          <w:bCs/>
        </w:rPr>
        <w:t>esplní povinnosti uložené v  §</w:t>
      </w:r>
      <w:r w:rsidR="009F28F9">
        <w:rPr>
          <w:rFonts w:ascii="Times New Roman" w:hAnsi="Times New Roman" w:cs="Times New Roman"/>
          <w:bCs/>
        </w:rPr>
        <w:t xml:space="preserve"> </w:t>
      </w:r>
      <w:r w:rsidR="007003E4">
        <w:rPr>
          <w:rFonts w:ascii="Times New Roman" w:hAnsi="Times New Roman" w:cs="Times New Roman"/>
          <w:bCs/>
        </w:rPr>
        <w:t>48</w:t>
      </w:r>
      <w:r w:rsidR="009F28F9">
        <w:rPr>
          <w:rFonts w:ascii="Times New Roman" w:hAnsi="Times New Roman" w:cs="Times New Roman"/>
          <w:bCs/>
        </w:rPr>
        <w:t xml:space="preserve"> ods.</w:t>
      </w:r>
      <w:r>
        <w:rPr>
          <w:rFonts w:ascii="Times New Roman" w:hAnsi="Times New Roman" w:cs="Times New Roman"/>
          <w:bCs/>
        </w:rPr>
        <w:t xml:space="preserve"> 1 až </w:t>
      </w:r>
      <w:smartTag w:uri="urn:schemas-microsoft-com:office:smarttags" w:element="metricconverter">
        <w:smartTagPr>
          <w:attr w:name="ProductID" w:val="4 a"/>
        </w:smartTagPr>
        <w:r>
          <w:rPr>
            <w:rFonts w:ascii="Times New Roman" w:hAnsi="Times New Roman" w:cs="Times New Roman"/>
            <w:bCs/>
          </w:rPr>
          <w:t>4 a</w:t>
        </w:r>
      </w:smartTag>
      <w:r>
        <w:rPr>
          <w:rFonts w:ascii="Times New Roman" w:hAnsi="Times New Roman" w:cs="Times New Roman"/>
          <w:bCs/>
        </w:rPr>
        <w:t xml:space="preserve"> v §</w:t>
      </w:r>
      <w:r w:rsidR="009F28F9">
        <w:rPr>
          <w:rFonts w:ascii="Times New Roman" w:hAnsi="Times New Roman" w:cs="Times New Roman"/>
          <w:bCs/>
        </w:rPr>
        <w:t xml:space="preserve"> </w:t>
      </w:r>
      <w:r w:rsidR="007003E4">
        <w:rPr>
          <w:rFonts w:ascii="Times New Roman" w:hAnsi="Times New Roman" w:cs="Times New Roman"/>
          <w:bCs/>
        </w:rPr>
        <w:t>52</w:t>
      </w:r>
      <w:r>
        <w:rPr>
          <w:rFonts w:ascii="Times New Roman" w:hAnsi="Times New Roman" w:cs="Times New Roman"/>
          <w:bCs/>
        </w:rPr>
        <w:t xml:space="preserve"> ods</w:t>
      </w:r>
      <w:r w:rsidR="009F28F9">
        <w:rPr>
          <w:rFonts w:ascii="Times New Roman" w:hAnsi="Times New Roman" w:cs="Times New Roman"/>
          <w:bCs/>
        </w:rPr>
        <w:t>.</w:t>
      </w:r>
      <w:r>
        <w:rPr>
          <w:rFonts w:ascii="Times New Roman" w:hAnsi="Times New Roman" w:cs="Times New Roman"/>
          <w:bCs/>
        </w:rPr>
        <w:t xml:space="preserve"> 1 až 3. Pokuta uložená ministerstvom je príjmom štátneho rozpočtu. </w:t>
      </w:r>
    </w:p>
    <w:p w:rsidR="008C1672" w:rsidP="008C1672">
      <w:pPr>
        <w:rPr>
          <w:rFonts w:ascii="Times New Roman" w:hAnsi="Times New Roman" w:cs="Times New Roman"/>
          <w:bCs/>
        </w:rPr>
      </w:pPr>
    </w:p>
    <w:p w:rsidR="008C1672" w:rsidP="008C1672">
      <w:pPr>
        <w:numPr>
          <w:ilvl w:val="0"/>
          <w:numId w:val="30"/>
        </w:numPr>
        <w:tabs>
          <w:tab w:val="left" w:pos="426"/>
          <w:tab w:val="left" w:pos="720"/>
        </w:tabs>
        <w:ind w:left="426" w:hanging="426"/>
        <w:rPr>
          <w:rFonts w:ascii="Times New Roman" w:hAnsi="Times New Roman" w:cs="Times New Roman"/>
          <w:bCs/>
        </w:rPr>
      </w:pPr>
      <w:r>
        <w:rPr>
          <w:rFonts w:ascii="Times New Roman" w:hAnsi="Times New Roman" w:cs="Times New Roman"/>
          <w:bCs/>
        </w:rPr>
        <w:t xml:space="preserve">Ministerstvo uloží pokutu od 20 000 Sk do 200 000 Sk športovému zväzu, ktorý </w:t>
      </w:r>
      <w:r w:rsidR="00BF1A9D">
        <w:rPr>
          <w:rFonts w:ascii="Times New Roman" w:hAnsi="Times New Roman" w:cs="Times New Roman"/>
          <w:bCs/>
        </w:rPr>
        <w:t>nesplní povinnosti uvedené v §</w:t>
      </w:r>
      <w:r w:rsidR="009F28F9">
        <w:rPr>
          <w:rFonts w:ascii="Times New Roman" w:hAnsi="Times New Roman" w:cs="Times New Roman"/>
          <w:bCs/>
        </w:rPr>
        <w:t xml:space="preserve"> </w:t>
      </w:r>
      <w:r w:rsidR="00BF1A9D">
        <w:rPr>
          <w:rFonts w:ascii="Times New Roman" w:hAnsi="Times New Roman" w:cs="Times New Roman"/>
          <w:bCs/>
        </w:rPr>
        <w:t>37</w:t>
      </w:r>
      <w:r>
        <w:rPr>
          <w:rFonts w:ascii="Times New Roman" w:hAnsi="Times New Roman" w:cs="Times New Roman"/>
          <w:bCs/>
        </w:rPr>
        <w:t xml:space="preserve"> písm. b) až d).  </w:t>
      </w:r>
    </w:p>
    <w:p w:rsidR="008C1672" w:rsidP="008C1672">
      <w:pPr>
        <w:rPr>
          <w:rFonts w:ascii="Times New Roman" w:hAnsi="Times New Roman" w:cs="Times New Roman"/>
          <w:bCs/>
        </w:rPr>
      </w:pPr>
    </w:p>
    <w:p w:rsidR="008C1672" w:rsidP="008C1672">
      <w:pPr>
        <w:numPr>
          <w:ilvl w:val="0"/>
          <w:numId w:val="30"/>
        </w:numPr>
        <w:tabs>
          <w:tab w:val="left" w:pos="426"/>
          <w:tab w:val="left" w:pos="720"/>
        </w:tabs>
        <w:ind w:left="426" w:hanging="426"/>
        <w:rPr>
          <w:rFonts w:ascii="Times New Roman" w:hAnsi="Times New Roman" w:cs="Times New Roman"/>
          <w:bCs/>
        </w:rPr>
      </w:pPr>
      <w:r>
        <w:rPr>
          <w:rFonts w:ascii="Times New Roman" w:hAnsi="Times New Roman" w:cs="Times New Roman"/>
        </w:rPr>
        <w:t>Ministerstvo uloží pokutu od 100.000 Sk až do 1.000.000 Sk organizátorovi športovej súťaže, ktorý umožní účasť na ním organizovanej športovej súťaži športovcovi, ktorému bol právoplatne uložený zákaz účasti na športovej súťaži, alebo dočasný zákaz účasti na športovej súťaži</w:t>
      </w:r>
      <w:r>
        <w:rPr>
          <w:rFonts w:ascii="Times New Roman" w:hAnsi="Times New Roman" w:cs="Times New Roman"/>
          <w:bCs/>
        </w:rPr>
        <w:t xml:space="preserve"> podľa tohto zákona.</w:t>
      </w:r>
    </w:p>
    <w:p w:rsidR="008C1672" w:rsidP="008C1672">
      <w:pPr>
        <w:rPr>
          <w:rFonts w:ascii="Times New Roman" w:hAnsi="Times New Roman" w:cs="Times New Roman"/>
          <w:bCs/>
        </w:rPr>
      </w:pPr>
    </w:p>
    <w:p w:rsidR="008C1672" w:rsidP="008C1672">
      <w:pPr>
        <w:numPr>
          <w:ilvl w:val="0"/>
          <w:numId w:val="30"/>
        </w:numPr>
        <w:tabs>
          <w:tab w:val="left" w:pos="426"/>
          <w:tab w:val="left" w:pos="720"/>
        </w:tabs>
        <w:ind w:left="426" w:hanging="426"/>
        <w:rPr>
          <w:rFonts w:ascii="Times New Roman" w:hAnsi="Times New Roman" w:cs="Times New Roman"/>
        </w:rPr>
      </w:pPr>
      <w:r>
        <w:rPr>
          <w:rFonts w:ascii="Times New Roman" w:hAnsi="Times New Roman" w:cs="Times New Roman"/>
        </w:rPr>
        <w:t>Ustanovenie odseku 3 sa primerane použijú na športového odborníka, ktorému bol uložený zákaz výkonu činnosti športového odborníka.</w:t>
      </w:r>
    </w:p>
    <w:p w:rsidR="008C1672" w:rsidP="009F28F9">
      <w:pPr>
        <w:rPr>
          <w:rFonts w:ascii="Times New Roman" w:hAnsi="Times New Roman" w:cs="Times New Roman"/>
          <w:bCs/>
        </w:rPr>
      </w:pPr>
    </w:p>
    <w:p w:rsidR="008C1672" w:rsidRPr="003D4202" w:rsidP="008C1672">
      <w:pPr>
        <w:keepNext/>
        <w:jc w:val="center"/>
        <w:outlineLvl w:val="2"/>
        <w:rPr>
          <w:rFonts w:ascii="Times New Roman" w:hAnsi="Times New Roman" w:cs="Times New Roman"/>
          <w:b/>
          <w:bCs/>
        </w:rPr>
      </w:pPr>
      <w:r w:rsidRPr="003D4202">
        <w:rPr>
          <w:rFonts w:ascii="Times New Roman" w:hAnsi="Times New Roman" w:cs="Times New Roman"/>
          <w:b/>
          <w:bCs/>
        </w:rPr>
        <w:t>SPOLOČNÉ, PRECHODNÉ  A ZÁVEREČNÉ USTANOVENIA</w:t>
      </w:r>
    </w:p>
    <w:p w:rsidR="008C1672" w:rsidRPr="003D4202" w:rsidP="008C1672">
      <w:pPr>
        <w:keepNext/>
        <w:jc w:val="center"/>
        <w:outlineLvl w:val="2"/>
        <w:rPr>
          <w:rFonts w:ascii="Times New Roman" w:hAnsi="Times New Roman" w:cs="Times New Roman"/>
          <w:b/>
          <w:bCs/>
        </w:rPr>
      </w:pPr>
      <w:r w:rsidR="00BF1A9D">
        <w:rPr>
          <w:rFonts w:ascii="Times New Roman" w:hAnsi="Times New Roman" w:cs="Times New Roman"/>
          <w:b/>
          <w:bCs/>
        </w:rPr>
        <w:t>§ 50</w:t>
      </w:r>
      <w:r w:rsidRPr="003D4202">
        <w:rPr>
          <w:rFonts w:ascii="Times New Roman" w:hAnsi="Times New Roman" w:cs="Times New Roman"/>
          <w:b/>
          <w:bCs/>
        </w:rPr>
        <w:br/>
        <w:t xml:space="preserve"> Prechodné ustanovenia</w:t>
      </w:r>
    </w:p>
    <w:p w:rsidR="008C1672" w:rsidP="008C1672">
      <w:pPr>
        <w:rPr>
          <w:rFonts w:ascii="Times New Roman" w:hAnsi="Times New Roman" w:cs="Times New Roman"/>
          <w:bCs/>
          <w:szCs w:val="20"/>
        </w:rPr>
      </w:pPr>
    </w:p>
    <w:p w:rsidR="008C1672" w:rsidP="008C1672">
      <w:pPr>
        <w:numPr>
          <w:ilvl w:val="0"/>
          <w:numId w:val="31"/>
        </w:numPr>
        <w:tabs>
          <w:tab w:val="left" w:pos="0"/>
          <w:tab w:val="clear" w:pos="360"/>
          <w:tab w:val="left" w:pos="426"/>
        </w:tabs>
        <w:ind w:left="426" w:hanging="426"/>
        <w:rPr>
          <w:rFonts w:ascii="Times New Roman" w:hAnsi="Times New Roman" w:cs="Times New Roman"/>
          <w:bCs/>
        </w:rPr>
      </w:pPr>
      <w:r>
        <w:rPr>
          <w:rFonts w:ascii="Times New Roman" w:hAnsi="Times New Roman" w:cs="Times New Roman"/>
          <w:bCs/>
        </w:rPr>
        <w:t>Strediská prípravy športovej reprezentácie zriadené ministerstvom, ministerstvom obrany a ministerstvom vnútra sa považujú za strediská podľa tohto zákona.</w:t>
      </w:r>
    </w:p>
    <w:p w:rsidR="008C1672" w:rsidP="008C1672">
      <w:pPr>
        <w:tabs>
          <w:tab w:val="left" w:pos="426"/>
        </w:tabs>
        <w:rPr>
          <w:rFonts w:ascii="Times New Roman" w:hAnsi="Times New Roman" w:cs="Times New Roman"/>
          <w:bCs/>
        </w:rPr>
      </w:pPr>
    </w:p>
    <w:p w:rsidR="008C1672" w:rsidRPr="004620B2" w:rsidP="008C1672">
      <w:pPr>
        <w:numPr>
          <w:ilvl w:val="0"/>
          <w:numId w:val="31"/>
        </w:numPr>
        <w:tabs>
          <w:tab w:val="left" w:pos="0"/>
          <w:tab w:val="clear" w:pos="360"/>
          <w:tab w:val="left" w:pos="426"/>
        </w:tabs>
        <w:ind w:left="426" w:hanging="426"/>
        <w:rPr>
          <w:rFonts w:ascii="Times New Roman" w:hAnsi="Times New Roman" w:cs="Times New Roman"/>
          <w:bCs/>
        </w:rPr>
      </w:pPr>
      <w:r w:rsidRPr="004620B2">
        <w:rPr>
          <w:rFonts w:ascii="Times New Roman" w:hAnsi="Times New Roman" w:cs="Times New Roman"/>
        </w:rPr>
        <w:t xml:space="preserve">Zmluvy uzatvorené </w:t>
      </w:r>
      <w:r>
        <w:rPr>
          <w:rFonts w:ascii="Times New Roman" w:hAnsi="Times New Roman" w:cs="Times New Roman"/>
        </w:rPr>
        <w:t>podľa osobitného predpisu</w:t>
      </w:r>
      <w:r>
        <w:rPr>
          <w:rStyle w:val="FootnoteReference"/>
          <w:rFonts w:ascii="Times New Roman" w:hAnsi="Times New Roman" w:cs="Times New Roman"/>
          <w:rtl w:val="0"/>
        </w:rPr>
        <w:footnoteReference w:id="31"/>
      </w:r>
      <w:r>
        <w:rPr>
          <w:rFonts w:ascii="Times New Roman" w:hAnsi="Times New Roman" w:cs="Times New Roman"/>
        </w:rPr>
        <w:t xml:space="preserve"> medzi športovými klubmi a športovcami </w:t>
      </w:r>
      <w:r w:rsidRPr="004620B2">
        <w:rPr>
          <w:rFonts w:ascii="Times New Roman" w:hAnsi="Times New Roman" w:cs="Times New Roman"/>
        </w:rPr>
        <w:t>pred účinnosťou tohto zákona</w:t>
      </w:r>
      <w:r>
        <w:rPr>
          <w:rFonts w:ascii="Times New Roman" w:hAnsi="Times New Roman" w:cs="Times New Roman"/>
        </w:rPr>
        <w:t xml:space="preserve">, </w:t>
      </w:r>
      <w:r w:rsidRPr="004620B2">
        <w:rPr>
          <w:rFonts w:ascii="Times New Roman" w:hAnsi="Times New Roman" w:cs="Times New Roman"/>
        </w:rPr>
        <w:t>ktorých predmetom je odplatný výkon športu v kolektívnych športoch, sa považujú za športové zmluvy uzatvorené podľa tohto zákona.</w:t>
      </w:r>
    </w:p>
    <w:p w:rsidR="008C1672" w:rsidP="008C1672">
      <w:pPr>
        <w:tabs>
          <w:tab w:val="left" w:pos="426"/>
        </w:tabs>
        <w:rPr>
          <w:rFonts w:ascii="Times New Roman" w:hAnsi="Times New Roman" w:cs="Times New Roman"/>
        </w:rPr>
      </w:pPr>
    </w:p>
    <w:p w:rsidR="008C1672" w:rsidRPr="004620B2" w:rsidP="008C1672">
      <w:pPr>
        <w:numPr>
          <w:ilvl w:val="0"/>
          <w:numId w:val="31"/>
        </w:numPr>
        <w:tabs>
          <w:tab w:val="left" w:pos="0"/>
          <w:tab w:val="clear" w:pos="360"/>
          <w:tab w:val="left" w:pos="426"/>
        </w:tabs>
        <w:ind w:left="426" w:hanging="426"/>
        <w:rPr>
          <w:rFonts w:ascii="Times New Roman" w:hAnsi="Times New Roman" w:cs="Times New Roman"/>
          <w:bCs/>
        </w:rPr>
      </w:pPr>
      <w:r w:rsidRPr="004620B2">
        <w:rPr>
          <w:rFonts w:ascii="Times New Roman" w:hAnsi="Times New Roman" w:cs="Times New Roman"/>
        </w:rPr>
        <w:t>Športové kluby a</w:t>
      </w:r>
      <w:r>
        <w:rPr>
          <w:rFonts w:ascii="Times New Roman" w:hAnsi="Times New Roman" w:cs="Times New Roman"/>
        </w:rPr>
        <w:t xml:space="preserve"> profesionálni </w:t>
      </w:r>
      <w:r w:rsidRPr="004620B2">
        <w:rPr>
          <w:rFonts w:ascii="Times New Roman" w:hAnsi="Times New Roman" w:cs="Times New Roman"/>
        </w:rPr>
        <w:t>športovci</w:t>
      </w:r>
      <w:r>
        <w:rPr>
          <w:rFonts w:ascii="Times New Roman" w:hAnsi="Times New Roman" w:cs="Times New Roman"/>
        </w:rPr>
        <w:t xml:space="preserve">, ktorí </w:t>
      </w:r>
      <w:r w:rsidRPr="004620B2">
        <w:rPr>
          <w:rFonts w:ascii="Times New Roman" w:hAnsi="Times New Roman" w:cs="Times New Roman"/>
        </w:rPr>
        <w:t>pred účinnosťou tohto zákona uzavreli zmluvy</w:t>
      </w:r>
      <w:r w:rsidRPr="004620B2">
        <w:rPr>
          <w:rFonts w:ascii="Times New Roman" w:hAnsi="Times New Roman" w:cs="Times New Roman"/>
          <w:color w:val="FF0000"/>
        </w:rPr>
        <w:t xml:space="preserve"> </w:t>
      </w:r>
      <w:r w:rsidRPr="004620B2">
        <w:rPr>
          <w:rFonts w:ascii="Times New Roman" w:hAnsi="Times New Roman" w:cs="Times New Roman"/>
          <w:color w:val="000000"/>
        </w:rPr>
        <w:t>podľa odseku 2</w:t>
      </w:r>
      <w:r>
        <w:rPr>
          <w:rFonts w:ascii="Times New Roman" w:hAnsi="Times New Roman" w:cs="Times New Roman"/>
          <w:color w:val="000000"/>
        </w:rPr>
        <w:t>,</w:t>
      </w:r>
      <w:r>
        <w:rPr>
          <w:rFonts w:ascii="Times New Roman" w:hAnsi="Times New Roman" w:cs="Times New Roman"/>
        </w:rPr>
        <w:t xml:space="preserve"> </w:t>
      </w:r>
      <w:r w:rsidRPr="004620B2">
        <w:rPr>
          <w:rFonts w:ascii="Times New Roman" w:hAnsi="Times New Roman" w:cs="Times New Roman"/>
        </w:rPr>
        <w:t xml:space="preserve">sú povinní tieto </w:t>
      </w:r>
      <w:r>
        <w:rPr>
          <w:rFonts w:ascii="Times New Roman" w:hAnsi="Times New Roman" w:cs="Times New Roman"/>
        </w:rPr>
        <w:t xml:space="preserve">zmluvy </w:t>
      </w:r>
      <w:r w:rsidRPr="004620B2">
        <w:rPr>
          <w:rFonts w:ascii="Times New Roman" w:hAnsi="Times New Roman" w:cs="Times New Roman"/>
        </w:rPr>
        <w:t>zosúladiť s novou právnou úpravou do šiestich mesiacov odo dňa nadobudnutia účinnosti tohto zákona. Práva a povinnosti vyplývajúce z týchto zmlúv zostávajú nedotknuté, ak nie sú v rozpore s týmto zákonom.</w:t>
      </w:r>
    </w:p>
    <w:p w:rsidR="008C1672" w:rsidP="008C1672">
      <w:pPr>
        <w:rPr>
          <w:rFonts w:ascii="Times New Roman" w:hAnsi="Times New Roman" w:cs="Times New Roman"/>
          <w:bCs/>
          <w:color w:val="000000"/>
        </w:rPr>
      </w:pPr>
    </w:p>
    <w:p w:rsidR="008C1672" w:rsidRPr="003D4202" w:rsidP="008C1672">
      <w:pPr>
        <w:jc w:val="center"/>
        <w:rPr>
          <w:rFonts w:ascii="Times New Roman" w:hAnsi="Times New Roman" w:cs="Times New Roman"/>
          <w:b/>
          <w:bCs/>
          <w:color w:val="000000"/>
        </w:rPr>
      </w:pPr>
      <w:r w:rsidR="00BF1A9D">
        <w:rPr>
          <w:rFonts w:ascii="Times New Roman" w:hAnsi="Times New Roman" w:cs="Times New Roman"/>
          <w:b/>
          <w:bCs/>
          <w:color w:val="000000"/>
        </w:rPr>
        <w:t>§ 51</w:t>
      </w:r>
    </w:p>
    <w:p w:rsidR="008C1672" w:rsidP="008C1672">
      <w:pPr>
        <w:tabs>
          <w:tab w:val="left" w:pos="2148"/>
        </w:tabs>
        <w:rPr>
          <w:rFonts w:ascii="Times New Roman" w:hAnsi="Times New Roman" w:cs="Times New Roman"/>
          <w:bCs/>
          <w:color w:val="000000"/>
        </w:rPr>
      </w:pPr>
      <w:r>
        <w:rPr>
          <w:rFonts w:ascii="Times New Roman" w:hAnsi="Times New Roman" w:cs="Times New Roman"/>
          <w:bCs/>
          <w:color w:val="000000"/>
        </w:rPr>
        <w:t>Potvrdenie o akreditácii vydané vzdelávaciemu zariadeniu na výkon špecializovaných profesionálnych činností v oblasti telesnej kultúry podľa doterajších predpisov sa považuje za akreditáciu podľa tohto zákona. Jeho platnosť však končí najneskoršie päť rokov odo dňa nadobudnutia účinnosti tohto zákona.</w:t>
      </w:r>
    </w:p>
    <w:p w:rsidR="008C1672" w:rsidP="008C1672">
      <w:pPr>
        <w:rPr>
          <w:rFonts w:ascii="Times New Roman" w:hAnsi="Times New Roman" w:cs="Times New Roman"/>
          <w:bCs/>
          <w:color w:val="000000"/>
        </w:rPr>
      </w:pPr>
    </w:p>
    <w:p w:rsidR="008C1672" w:rsidP="008C1672">
      <w:pPr>
        <w:rPr>
          <w:rFonts w:ascii="Times New Roman" w:hAnsi="Times New Roman" w:cs="Times New Roman"/>
          <w:bCs/>
          <w:color w:val="000000"/>
        </w:rPr>
      </w:pPr>
    </w:p>
    <w:p w:rsidR="008C1672" w:rsidRPr="003D4202" w:rsidP="008C1672">
      <w:pPr>
        <w:jc w:val="center"/>
        <w:rPr>
          <w:rFonts w:ascii="Times New Roman" w:hAnsi="Times New Roman" w:cs="Times New Roman"/>
          <w:b/>
          <w:bCs/>
        </w:rPr>
      </w:pPr>
      <w:r w:rsidR="00BF1A9D">
        <w:rPr>
          <w:rFonts w:ascii="Times New Roman" w:hAnsi="Times New Roman" w:cs="Times New Roman"/>
          <w:b/>
          <w:bCs/>
        </w:rPr>
        <w:t>§ 52</w:t>
      </w:r>
    </w:p>
    <w:p w:rsidR="008C1672" w:rsidP="008C1672">
      <w:pPr>
        <w:numPr>
          <w:ilvl w:val="3"/>
          <w:numId w:val="31"/>
        </w:numPr>
        <w:tabs>
          <w:tab w:val="left" w:pos="360"/>
          <w:tab w:val="clear" w:pos="1440"/>
        </w:tabs>
        <w:ind w:left="360"/>
        <w:rPr>
          <w:rFonts w:ascii="Times New Roman" w:hAnsi="Times New Roman" w:cs="Times New Roman"/>
          <w:bCs/>
        </w:rPr>
      </w:pPr>
      <w:r>
        <w:rPr>
          <w:rFonts w:ascii="Times New Roman" w:hAnsi="Times New Roman" w:cs="Times New Roman"/>
          <w:bCs/>
        </w:rPr>
        <w:t>Športový zväz je povinný do troch mesiacov odo dňa nadobudnutia účinnosti tohto  zákona poskytnúť m</w:t>
      </w:r>
      <w:r w:rsidR="00BF1A9D">
        <w:rPr>
          <w:rFonts w:ascii="Times New Roman" w:hAnsi="Times New Roman" w:cs="Times New Roman"/>
          <w:bCs/>
        </w:rPr>
        <w:t>inisterstvu údaje uvedené v § 47</w:t>
      </w:r>
      <w:r>
        <w:rPr>
          <w:rFonts w:ascii="Times New Roman" w:hAnsi="Times New Roman" w:cs="Times New Roman"/>
          <w:bCs/>
        </w:rPr>
        <w:t xml:space="preserve"> písm. a) až  d).</w:t>
      </w:r>
    </w:p>
    <w:p w:rsidR="008C1672" w:rsidP="008C1672">
      <w:pPr>
        <w:tabs>
          <w:tab w:val="left" w:pos="360"/>
        </w:tabs>
        <w:ind w:left="1080" w:hanging="1440"/>
        <w:rPr>
          <w:rFonts w:ascii="Times New Roman" w:hAnsi="Times New Roman" w:cs="Times New Roman"/>
          <w:bCs/>
        </w:rPr>
      </w:pPr>
    </w:p>
    <w:p w:rsidR="008C1672" w:rsidP="008C1672">
      <w:pPr>
        <w:numPr>
          <w:ilvl w:val="3"/>
          <w:numId w:val="31"/>
        </w:numPr>
        <w:tabs>
          <w:tab w:val="left" w:pos="360"/>
          <w:tab w:val="clear" w:pos="1440"/>
        </w:tabs>
        <w:ind w:left="360"/>
        <w:rPr>
          <w:rFonts w:ascii="Times New Roman" w:hAnsi="Times New Roman" w:cs="Times New Roman"/>
          <w:bCs/>
        </w:rPr>
      </w:pPr>
      <w:r>
        <w:rPr>
          <w:rFonts w:ascii="Times New Roman" w:hAnsi="Times New Roman" w:cs="Times New Roman"/>
          <w:bCs/>
        </w:rPr>
        <w:t>Vzdelávacia inštitúcia, ktorej bolo vydané potvrdenie o akreditácii podľa doterajších predpisov je povinná do troch mesiacov odo dňa nadobudnutia účinnosti tohto zákona poskytnúť ministerstvu zoznam vzdelávacích aktivít v oblasti športu, ktoré  zabezpečuje.</w:t>
      </w:r>
    </w:p>
    <w:p w:rsidR="008C1672" w:rsidP="008C1672">
      <w:pPr>
        <w:rPr>
          <w:rFonts w:ascii="Times New Roman" w:hAnsi="Times New Roman" w:cs="Times New Roman"/>
          <w:bCs/>
        </w:rPr>
      </w:pPr>
    </w:p>
    <w:p w:rsidR="008C1672" w:rsidP="008C1672">
      <w:pPr>
        <w:numPr>
          <w:ilvl w:val="3"/>
          <w:numId w:val="31"/>
        </w:numPr>
        <w:tabs>
          <w:tab w:val="left" w:pos="360"/>
          <w:tab w:val="clear" w:pos="1440"/>
        </w:tabs>
        <w:ind w:left="360"/>
        <w:rPr>
          <w:rFonts w:ascii="Times New Roman" w:hAnsi="Times New Roman" w:cs="Times New Roman"/>
          <w:bCs/>
        </w:rPr>
      </w:pPr>
      <w:r>
        <w:rPr>
          <w:rFonts w:ascii="Times New Roman" w:hAnsi="Times New Roman" w:cs="Times New Roman"/>
          <w:bCs/>
        </w:rPr>
        <w:t>Správca športového zariadenia je povinný do troch mesiacov odo dňa nadobudnutia  účinnosti tohto zákona poskytnúť m</w:t>
      </w:r>
      <w:r w:rsidR="00BF1A9D">
        <w:rPr>
          <w:rFonts w:ascii="Times New Roman" w:hAnsi="Times New Roman" w:cs="Times New Roman"/>
          <w:bCs/>
        </w:rPr>
        <w:t>inisterstvu údaje uvedené v § 47</w:t>
      </w:r>
      <w:r>
        <w:rPr>
          <w:rFonts w:ascii="Times New Roman" w:hAnsi="Times New Roman" w:cs="Times New Roman"/>
          <w:bCs/>
        </w:rPr>
        <w:t xml:space="preserve">  písm. f). </w:t>
      </w:r>
    </w:p>
    <w:p w:rsidR="008C1672" w:rsidP="008C1672">
      <w:pPr>
        <w:tabs>
          <w:tab w:val="left" w:pos="2160"/>
        </w:tabs>
        <w:rPr>
          <w:rFonts w:ascii="Times New Roman" w:hAnsi="Times New Roman" w:cs="Times New Roman"/>
          <w:bCs/>
        </w:rPr>
      </w:pPr>
    </w:p>
    <w:p w:rsidR="008C1672" w:rsidP="008C1672">
      <w:pPr>
        <w:rPr>
          <w:rFonts w:ascii="Times New Roman" w:hAnsi="Times New Roman" w:cs="Times New Roman"/>
          <w:bCs/>
        </w:rPr>
      </w:pPr>
    </w:p>
    <w:p w:rsidR="008C1672" w:rsidRPr="003D4202" w:rsidP="008C1672">
      <w:pPr>
        <w:jc w:val="center"/>
        <w:rPr>
          <w:rFonts w:ascii="Times New Roman" w:hAnsi="Times New Roman" w:cs="Times New Roman"/>
          <w:b/>
          <w:bCs/>
        </w:rPr>
      </w:pPr>
      <w:r>
        <w:rPr>
          <w:rFonts w:ascii="Times New Roman" w:hAnsi="Times New Roman" w:cs="Times New Roman"/>
          <w:bCs/>
          <w:szCs w:val="20"/>
        </w:rPr>
        <w:t xml:space="preserve">  </w:t>
      </w:r>
      <w:r w:rsidR="00BF1A9D">
        <w:rPr>
          <w:rFonts w:ascii="Times New Roman" w:hAnsi="Times New Roman" w:cs="Times New Roman"/>
          <w:b/>
          <w:bCs/>
          <w:szCs w:val="20"/>
        </w:rPr>
        <w:t>§ 53</w:t>
      </w:r>
    </w:p>
    <w:p w:rsidR="008C1672" w:rsidRPr="003D4202" w:rsidP="008C1672">
      <w:pPr>
        <w:keepNext/>
        <w:jc w:val="center"/>
        <w:outlineLvl w:val="2"/>
        <w:rPr>
          <w:rFonts w:ascii="Times New Roman" w:hAnsi="Times New Roman" w:cs="Times New Roman"/>
          <w:b/>
          <w:bCs/>
        </w:rPr>
      </w:pPr>
      <w:r w:rsidRPr="003D4202">
        <w:rPr>
          <w:rFonts w:ascii="Times New Roman" w:hAnsi="Times New Roman" w:cs="Times New Roman"/>
          <w:b/>
          <w:bCs/>
        </w:rPr>
        <w:t>Zrušovacie ustanovenia</w:t>
      </w:r>
    </w:p>
    <w:p w:rsidR="008C1672" w:rsidP="008C1672">
      <w:pPr>
        <w:ind w:firstLine="360"/>
        <w:rPr>
          <w:rFonts w:ascii="Times New Roman" w:hAnsi="Times New Roman" w:cs="Times New Roman"/>
          <w:bCs/>
        </w:rPr>
      </w:pPr>
    </w:p>
    <w:p w:rsidR="008C1672" w:rsidP="008C1672">
      <w:pPr>
        <w:ind w:firstLine="360"/>
        <w:rPr>
          <w:rFonts w:ascii="Times New Roman" w:hAnsi="Times New Roman" w:cs="Times New Roman"/>
          <w:bCs/>
        </w:rPr>
      </w:pPr>
      <w:r>
        <w:rPr>
          <w:rFonts w:ascii="Times New Roman" w:hAnsi="Times New Roman" w:cs="Times New Roman"/>
          <w:bCs/>
        </w:rPr>
        <w:t>Zrušujú sa:</w:t>
      </w:r>
    </w:p>
    <w:p w:rsidR="008C1672" w:rsidP="008C1672">
      <w:pPr>
        <w:rPr>
          <w:rFonts w:ascii="Times New Roman" w:hAnsi="Times New Roman" w:cs="Times New Roman"/>
          <w:bCs/>
          <w:color w:val="000000"/>
        </w:rPr>
      </w:pPr>
      <w:r>
        <w:rPr>
          <w:rFonts w:ascii="Times New Roman" w:hAnsi="Times New Roman" w:cs="Times New Roman"/>
          <w:bCs/>
          <w:color w:val="000000"/>
        </w:rPr>
        <w:t xml:space="preserve">1.  zákon č. </w:t>
      </w:r>
      <w:r>
        <w:rPr>
          <w:rFonts w:ascii="Times New Roman" w:hAnsi="Times New Roman" w:cs="Times New Roman"/>
          <w:bCs/>
          <w:color w:val="000000"/>
        </w:rPr>
        <w:t>288/1997 Z. z. o telesnej kultúre a o zmene a doplnení zákona č. 455/1991 Zb. o živnostenskom podnikaní (živnostenský zákon) v znení zákona č. 553/2001 Z. z., v znení zákona č. 416/2001 Z. z. a v znení zákona č. 5/2005 Z. z.,</w:t>
      </w:r>
    </w:p>
    <w:p w:rsidR="008C1672" w:rsidP="008C1672">
      <w:pPr>
        <w:rPr>
          <w:rFonts w:ascii="Times New Roman" w:hAnsi="Times New Roman" w:cs="Times New Roman"/>
          <w:bCs/>
          <w:color w:val="000000"/>
        </w:rPr>
      </w:pPr>
      <w:r>
        <w:rPr>
          <w:rFonts w:ascii="Times New Roman" w:hAnsi="Times New Roman" w:cs="Times New Roman"/>
          <w:bCs/>
          <w:color w:val="000000"/>
        </w:rPr>
        <w:t xml:space="preserve">2.  vyhláška Ministerstva školstva Slovenskej republiky č 257/1998 Z. z. o podmienkach  získavania odbornej spôsobilosti na vykonávanie špecializovaných činností v oblasti  telesnej kultúry v znení vyhlášky Ministerstva školstva Slovenskej republiky č. 300/2002 Z. z.,  </w:t>
      </w:r>
    </w:p>
    <w:p w:rsidR="008C1672" w:rsidP="008C1672">
      <w:pPr>
        <w:rPr>
          <w:rFonts w:ascii="Times New Roman" w:hAnsi="Times New Roman" w:cs="Times New Roman"/>
          <w:bCs/>
          <w:color w:val="000000"/>
        </w:rPr>
      </w:pPr>
      <w:r>
        <w:rPr>
          <w:rFonts w:ascii="Times New Roman" w:hAnsi="Times New Roman" w:cs="Times New Roman"/>
          <w:bCs/>
          <w:color w:val="000000"/>
        </w:rPr>
        <w:t xml:space="preserve">3.  výnos MŠ SR z 3. júla 1998 č. 10 613/1998-71 o zriadení, zložení a činnosti   akreditačnej komisie špecializovaných činností v oblasti telesnej kultúry a o vydávaní  potvrdení o akreditácii (oznámenie MŠ SR č 229/1998 Z.z.). </w:t>
      </w:r>
    </w:p>
    <w:p w:rsidR="008C1672" w:rsidP="009F28F9">
      <w:pPr>
        <w:rPr>
          <w:rFonts w:ascii="Times New Roman" w:hAnsi="Times New Roman" w:cs="Times New Roman"/>
          <w:bCs/>
        </w:rPr>
      </w:pPr>
    </w:p>
    <w:p w:rsidR="008C1672" w:rsidRPr="003D4202" w:rsidP="008C1672">
      <w:pPr>
        <w:jc w:val="center"/>
        <w:rPr>
          <w:rFonts w:ascii="Times New Roman" w:hAnsi="Times New Roman" w:cs="Times New Roman"/>
          <w:b/>
          <w:bCs/>
        </w:rPr>
      </w:pPr>
      <w:r w:rsidRPr="003D4202">
        <w:rPr>
          <w:rFonts w:ascii="Times New Roman" w:hAnsi="Times New Roman" w:cs="Times New Roman"/>
          <w:b/>
          <w:bCs/>
        </w:rPr>
        <w:t>Čl. II</w:t>
      </w:r>
    </w:p>
    <w:p w:rsidR="008C1672" w:rsidP="008C1672">
      <w:pPr>
        <w:rPr>
          <w:rFonts w:ascii="Times New Roman" w:hAnsi="Times New Roman" w:cs="Times New Roman"/>
          <w:bCs/>
        </w:rPr>
      </w:pPr>
      <w:r>
        <w:rPr>
          <w:rFonts w:ascii="Times New Roman" w:hAnsi="Times New Roman" w:cs="Times New Roman"/>
          <w:bCs/>
        </w:rPr>
        <w:tab/>
        <w:t>Zákon č. 575/2001 Z.z. o organizácii činnosti vlády a organizácii ústrednej štátnej                správy v znení zákona č. 143/2002 Z.z., zákona č. 411/2002 Z.z., zákona č. 465/2002 Z.z., zákona č. 139/2003 Z.z., zákona č. 453/2003 Z.z., 523/2003 Z.z., zákona č. 215/2004 Z.z., zákona č. 351/2004 Z.z., zákona č. 405/2004 Z.z., zákona č. 585/2004 Z.z., zákona č. 654/2004 Z.z., zákona č. 78/2005 Z.z. a zákona č.172/2005 Z.z. sa mení a dopĺňa takto:</w:t>
      </w:r>
    </w:p>
    <w:p w:rsidR="009F28F9" w:rsidP="008C1672">
      <w:pPr>
        <w:rPr>
          <w:rFonts w:ascii="Times New Roman" w:hAnsi="Times New Roman" w:cs="Times New Roman"/>
          <w:bCs/>
        </w:rPr>
      </w:pPr>
    </w:p>
    <w:p w:rsidR="008C1672" w:rsidP="009F28F9">
      <w:pPr>
        <w:ind w:firstLine="708"/>
        <w:rPr>
          <w:rFonts w:ascii="Times New Roman" w:hAnsi="Times New Roman" w:cs="Times New Roman"/>
          <w:bCs/>
        </w:rPr>
      </w:pPr>
      <w:r w:rsidR="009F28F9">
        <w:rPr>
          <w:rFonts w:ascii="Times New Roman" w:hAnsi="Times New Roman" w:cs="Times New Roman"/>
          <w:bCs/>
        </w:rPr>
        <w:t xml:space="preserve">1. </w:t>
      </w:r>
      <w:r>
        <w:rPr>
          <w:rFonts w:ascii="Times New Roman" w:hAnsi="Times New Roman" w:cs="Times New Roman"/>
          <w:bCs/>
        </w:rPr>
        <w:t xml:space="preserve">V § 2 ods. 3 sa za slová „sociálneho partnerstva Slovenskej republiky“ dopĺňa čiarka a vkladajú slová „Rada vlády Slovenskej republiky pre šport“. </w:t>
      </w:r>
    </w:p>
    <w:p w:rsidR="008C1672" w:rsidP="008C1672">
      <w:pPr>
        <w:jc w:val="center"/>
        <w:rPr>
          <w:rFonts w:ascii="Times New Roman" w:hAnsi="Times New Roman" w:cs="Times New Roman"/>
          <w:bCs/>
        </w:rPr>
      </w:pPr>
    </w:p>
    <w:p w:rsidR="008C1672" w:rsidP="009F28F9">
      <w:pPr>
        <w:ind w:firstLine="708"/>
        <w:rPr>
          <w:rFonts w:ascii="Times New Roman" w:hAnsi="Times New Roman" w:cs="Times New Roman"/>
          <w:bCs/>
        </w:rPr>
      </w:pPr>
      <w:r w:rsidR="009F28F9">
        <w:rPr>
          <w:rFonts w:ascii="Times New Roman" w:hAnsi="Times New Roman" w:cs="Times New Roman"/>
          <w:bCs/>
        </w:rPr>
        <w:t xml:space="preserve">2. </w:t>
      </w:r>
      <w:r>
        <w:rPr>
          <w:rFonts w:ascii="Times New Roman" w:hAnsi="Times New Roman" w:cs="Times New Roman"/>
          <w:bCs/>
        </w:rPr>
        <w:t>V § 13 písm. b) sa za slová „§ 1 písm. a) „dopĺňajú slová „a b)“.</w:t>
      </w:r>
    </w:p>
    <w:p w:rsidR="008C1672" w:rsidP="009F28F9">
      <w:pPr>
        <w:keepNext/>
        <w:outlineLvl w:val="1"/>
        <w:rPr>
          <w:rFonts w:ascii="Times New Roman" w:hAnsi="Times New Roman" w:cs="Times New Roman"/>
          <w:bCs/>
        </w:rPr>
      </w:pPr>
      <w:r>
        <w:rPr>
          <w:rFonts w:ascii="Times New Roman" w:hAnsi="Times New Roman" w:cs="Times New Roman"/>
          <w:bCs/>
          <w:szCs w:val="20"/>
        </w:rPr>
        <w:tab/>
      </w:r>
    </w:p>
    <w:p w:rsidR="008C1672" w:rsidRPr="003D4202" w:rsidP="008C1672">
      <w:pPr>
        <w:jc w:val="center"/>
        <w:rPr>
          <w:rFonts w:ascii="Times New Roman" w:hAnsi="Times New Roman" w:cs="Times New Roman"/>
          <w:b/>
          <w:bCs/>
        </w:rPr>
      </w:pPr>
      <w:r w:rsidR="009F28F9">
        <w:rPr>
          <w:rFonts w:ascii="Times New Roman" w:hAnsi="Times New Roman" w:cs="Times New Roman"/>
          <w:b/>
          <w:bCs/>
        </w:rPr>
        <w:t>Čl. III</w:t>
      </w:r>
    </w:p>
    <w:p w:rsidR="008C1672" w:rsidP="008C1672">
      <w:pPr>
        <w:jc w:val="center"/>
        <w:rPr>
          <w:rFonts w:ascii="Times New Roman" w:hAnsi="Times New Roman" w:cs="Times New Roman"/>
          <w:bCs/>
        </w:rPr>
      </w:pPr>
    </w:p>
    <w:p w:rsidR="008C1672" w:rsidP="008C1672">
      <w:pPr>
        <w:ind w:firstLine="708"/>
        <w:rPr>
          <w:rFonts w:ascii="Times New Roman" w:hAnsi="Times New Roman" w:cs="Times New Roman"/>
          <w:bCs/>
        </w:rPr>
      </w:pPr>
      <w:r w:rsidRPr="000E1E25">
        <w:rPr>
          <w:rFonts w:ascii="Times New Roman" w:hAnsi="Times New Roman" w:cs="Times New Roman"/>
          <w:bCs/>
        </w:rPr>
        <w:t>Zákon č. 455/1991 Zb. o živnostenskom podnikaní (živnostenský zákon) v znení zákona č. 231/1992 Zb. , zákona č. 600/1992 Zb. , zákona Národnej rady Slovenskej republiky č. 132/1994 Z.z. , zákona Národnej rady Slovenskej republiky č. 200/1995 Z.z. , zákona Národnej rady Slovenskej republiky č. 216/1995 Z.z. , zákona Národnej rady Slovenskej republiky č. 233/1995 Z.z. , zákona Národnej rady Slovenskej republiky č. 123/1996 Z.z. , zákona Národnej rady Slovenskej republiky č. 164/1996 Z.z. , zákona Národnej rady Slovenskej republiky č. 222/1996 Z.z. , zákona Národnej rady Slovenskej republiky č. 289/1996 Z.z. , zákona Národnej rady Slovenskej republiky č. 290/1996 Z.z. , zákona č. 288/1997 Z.z. , zákona č. 379/1997 Z.z. , zákona č. 70/1998 Z.z. , zákona č. 76/1998 Z.z. , zákona č. 126/1998 Z.z. , zákona č. 129/1998 Z.z. , zákona č. 140/1998 Z.z. , zákona č. 143/1998 Z.z. , zákona č. 144/1998 Z.z. , zákona č. 161/1998 Z.z. , zákona č. 178/1998 Z.z. , zákona č. 179/1998 Z.z. , zákona č. 194/1998 Z.z. , zákona č. 263/1999 Z.z. , zákona č. 264/1999 Z.z., zákona č. 119/2000 Z.z., zákona č. 142/2000 Z.z., zákona č. 236/2000 Z.z. , zákona č.</w:t>
      </w:r>
      <w:r>
        <w:rPr>
          <w:rFonts w:ascii="Times New Roman" w:hAnsi="Times New Roman" w:cs="Times New Roman"/>
          <w:bCs/>
        </w:rPr>
        <w:t xml:space="preserve"> </w:t>
      </w:r>
      <w:r w:rsidRPr="000E1E25">
        <w:rPr>
          <w:rFonts w:ascii="Times New Roman" w:hAnsi="Times New Roman" w:cs="Times New Roman"/>
          <w:bCs/>
        </w:rPr>
        <w:t>238/2000 Z.z., zákona č. 268/2000 Z.z., zákona č. 338/2000 Z.z. , zákona č. 223/2001 Z.z., zákona č. 279/2001 Z.z. , zákona č. 488/2001 Z.z. , zákona č. 554/2001 Z.z. , zákona č. 261/2002 Z.z. , zákona č. 284/2002 Z.z. , zákona č. 506/2002 Z.z. , zákona č. 190/2003 Z.z., zákona č. 219/2003 Z.z. , zákona č. 245/2003 Z.z. , zákona č. 423/2003 Z.z. , zákona č. 515/2003 Z.z. , zákona č. 586/2003 Z.z. , zákona č. 602/2003 Z.z. , zákona č. 347/2004 Z.z., zákona č. 350/2004 Z.z. , zákona č. 365/2004 Z.z. , zákona č. 420/2004 Z.z. , zákona č. 533/2004 Z.z. , zákona č. 544/2004 Z.z. , zákona č. 578/2004 Z.z. , zákona č. 624/2004 Z.z., zákona č. 650/2004 Z.z. , zákona č. 656/2004 Z.z. , zákona č. 725/2004 Z.z. , zákona č. 8/2005 Z.z. , zákona č. 93/2005 Z.z. , zákona č. 331/2005 Z.z. , zákona č. 340/2005 Z.z., zákona č. 351/2005 Z.z. , zákona č. 470/2005 Z.z. , zákona č. 473/2005 Z.z. , zákona č. 491/2005 Z.z. , zákona č. 555/2005 Z.z. , zákona č. 567/2005 Z.z. , zákona č. 124/2006 Z.z. , zákona č. 126/2006 Z.z. , zákona č. 17/2007 Z.z.</w:t>
      </w:r>
      <w:r>
        <w:rPr>
          <w:rFonts w:ascii="Times New Roman" w:hAnsi="Times New Roman" w:cs="Times New Roman"/>
          <w:bCs/>
        </w:rPr>
        <w:t xml:space="preserve">, </w:t>
      </w:r>
      <w:r w:rsidRPr="000E1E25">
        <w:rPr>
          <w:rFonts w:ascii="Times New Roman" w:hAnsi="Times New Roman" w:cs="Times New Roman"/>
          <w:bCs/>
        </w:rPr>
        <w:t xml:space="preserve"> zákona č. 99/2007 Z.z. </w:t>
      </w:r>
      <w:r>
        <w:rPr>
          <w:rFonts w:ascii="Times New Roman" w:hAnsi="Times New Roman" w:cs="Times New Roman"/>
          <w:bCs/>
        </w:rPr>
        <w:t xml:space="preserve">a zákona č. 193/2007 Z. z. </w:t>
      </w:r>
      <w:r w:rsidRPr="000E1E25">
        <w:rPr>
          <w:rFonts w:ascii="Times New Roman" w:hAnsi="Times New Roman" w:cs="Times New Roman"/>
          <w:bCs/>
        </w:rPr>
        <w:t>sa dopĺňa takto</w:t>
      </w:r>
      <w:r>
        <w:rPr>
          <w:rFonts w:ascii="Times New Roman" w:hAnsi="Times New Roman" w:cs="Times New Roman"/>
          <w:bCs/>
        </w:rPr>
        <w:t>:</w:t>
      </w:r>
    </w:p>
    <w:p w:rsidR="008C1672" w:rsidP="008C1672">
      <w:pPr>
        <w:ind w:firstLine="708"/>
        <w:rPr>
          <w:rFonts w:ascii="Times New Roman" w:hAnsi="Times New Roman" w:cs="Times New Roman"/>
          <w:bCs/>
        </w:rPr>
      </w:pPr>
    </w:p>
    <w:p w:rsidR="008C1672" w:rsidP="008C1672">
      <w:pPr>
        <w:ind w:firstLine="708"/>
        <w:rPr>
          <w:rFonts w:ascii="Times New Roman" w:hAnsi="Times New Roman" w:cs="Times New Roman"/>
          <w:bCs/>
        </w:rPr>
      </w:pPr>
      <w:r>
        <w:rPr>
          <w:rFonts w:ascii="Times New Roman" w:hAnsi="Times New Roman" w:cs="Times New Roman"/>
          <w:bCs/>
        </w:rPr>
        <w:t>§ 3 ods. 1 písmeno d) sa dopĺňa bodom 11. ktorý znie:</w:t>
      </w:r>
    </w:p>
    <w:p w:rsidR="008C1672" w:rsidRPr="000E1E25" w:rsidP="008C1672">
      <w:pPr>
        <w:rPr>
          <w:rFonts w:ascii="Times New Roman" w:hAnsi="Times New Roman" w:cs="Times New Roman"/>
          <w:bCs/>
        </w:rPr>
      </w:pPr>
      <w:r>
        <w:rPr>
          <w:rFonts w:ascii="Times New Roman" w:hAnsi="Times New Roman" w:cs="Times New Roman"/>
          <w:bCs/>
        </w:rPr>
        <w:t>„11. profesionálneho športovca.“.</w:t>
      </w:r>
    </w:p>
    <w:p w:rsidR="008C1672" w:rsidP="008C1672">
      <w:pPr>
        <w:jc w:val="center"/>
        <w:rPr>
          <w:rFonts w:ascii="Times New Roman" w:hAnsi="Times New Roman" w:cs="Times New Roman"/>
          <w:bCs/>
        </w:rPr>
      </w:pPr>
    </w:p>
    <w:p w:rsidR="008C1672" w:rsidRPr="003D4202" w:rsidP="008C1672">
      <w:pPr>
        <w:jc w:val="center"/>
        <w:rPr>
          <w:rFonts w:ascii="Times New Roman" w:hAnsi="Times New Roman" w:cs="Times New Roman"/>
          <w:b/>
          <w:bCs/>
        </w:rPr>
      </w:pPr>
      <w:r w:rsidRPr="003D4202">
        <w:rPr>
          <w:rFonts w:ascii="Times New Roman" w:hAnsi="Times New Roman" w:cs="Times New Roman"/>
          <w:b/>
          <w:bCs/>
        </w:rPr>
        <w:t>Čl.</w:t>
      </w:r>
      <w:r w:rsidR="00F05A12">
        <w:rPr>
          <w:rFonts w:ascii="Times New Roman" w:hAnsi="Times New Roman" w:cs="Times New Roman"/>
          <w:b/>
          <w:bCs/>
        </w:rPr>
        <w:t xml:space="preserve"> </w:t>
      </w:r>
      <w:r w:rsidR="009F28F9">
        <w:rPr>
          <w:rFonts w:ascii="Times New Roman" w:hAnsi="Times New Roman" w:cs="Times New Roman"/>
          <w:b/>
          <w:bCs/>
        </w:rPr>
        <w:t>I</w:t>
      </w:r>
      <w:r w:rsidRPr="003D4202">
        <w:rPr>
          <w:rFonts w:ascii="Times New Roman" w:hAnsi="Times New Roman" w:cs="Times New Roman"/>
          <w:b/>
          <w:bCs/>
        </w:rPr>
        <w:t>V</w:t>
      </w:r>
    </w:p>
    <w:p w:rsidR="008C1672" w:rsidP="008C1672">
      <w:pPr>
        <w:jc w:val="center"/>
        <w:rPr>
          <w:rFonts w:ascii="Times New Roman" w:hAnsi="Times New Roman" w:cs="Times New Roman"/>
          <w:bCs/>
        </w:rPr>
      </w:pPr>
      <w:r>
        <w:rPr>
          <w:rFonts w:ascii="Times New Roman" w:hAnsi="Times New Roman" w:cs="Times New Roman"/>
          <w:bCs/>
        </w:rPr>
        <w:t>Účinnosť</w:t>
      </w:r>
    </w:p>
    <w:p w:rsidR="009F28F9" w:rsidP="008C1672">
      <w:pPr>
        <w:jc w:val="center"/>
        <w:rPr>
          <w:rFonts w:ascii="Times New Roman" w:hAnsi="Times New Roman" w:cs="Times New Roman"/>
          <w:bCs/>
        </w:rPr>
      </w:pPr>
    </w:p>
    <w:p w:rsidR="008C1672" w:rsidP="008C1672">
      <w:pPr>
        <w:rPr>
          <w:rFonts w:ascii="Times New Roman" w:hAnsi="Times New Roman" w:cs="Times New Roman"/>
        </w:rPr>
      </w:pPr>
      <w:r>
        <w:rPr>
          <w:rFonts w:ascii="Times New Roman" w:hAnsi="Times New Roman" w:cs="Times New Roman"/>
          <w:bCs/>
        </w:rPr>
        <w:tab/>
        <w:t>Tento zákon nadobúda účinnosť 1. januára 2008.</w:t>
      </w:r>
    </w:p>
    <w:p w:rsidR="008C1672" w:rsidRPr="006337A6" w:rsidP="008C1672">
      <w:pPr>
        <w:pStyle w:val="BodyText2"/>
        <w:rPr>
          <w:rFonts w:ascii="Times New Roman" w:hAnsi="Times New Roman" w:cs="Times New Roman"/>
        </w:rPr>
      </w:pPr>
    </w:p>
    <w:p w:rsidR="008C1672" w:rsidRPr="005024D4" w:rsidP="008C1672">
      <w:pPr>
        <w:ind w:left="360"/>
        <w:rPr>
          <w:rFonts w:ascii="Times New Roman" w:hAnsi="Times New Roman" w:cs="Times New Roman"/>
        </w:rPr>
      </w:pPr>
    </w:p>
    <w:p w:rsidR="008C1672">
      <w:pPr>
        <w:rPr>
          <w:rFonts w:ascii="Times New Roman" w:hAnsi="Times New Roman" w:cs="Times New Roman"/>
        </w:rPr>
      </w:pPr>
    </w:p>
    <w:sectPr>
      <w:footerReference w:type="even" r:id="rId5"/>
      <w:footerReference w:type="default" r:id="rId6"/>
      <w:pgSz w:w="11906" w:h="16838"/>
      <w:pgMar w:top="1417" w:right="1417" w:bottom="1417" w:left="1417" w:header="708" w:footer="708"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MS Mincho">
    <w:altName w:val="ＭＳ 明朝"/>
    <w:panose1 w:val="02020609040205080304"/>
    <w:charset w:val="00"/>
    <w:family w:val="roman"/>
    <w:pitch w:val="fixed"/>
    <w:sig w:usb0="00000000" w:usb1="00000000" w:usb2="00000000" w:usb3="00000000" w:csb0="00000001" w:csb1="00000000"/>
  </w:font>
  <w:font w:name="Courier New">
    <w:panose1 w:val="02070309020205020404"/>
    <w:charset w:val="00"/>
    <w:family w:val="modern"/>
    <w:pitch w:val="fixed"/>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 w:name="Wingdings">
    <w:panose1 w:val="05000000000000000000"/>
    <w:charset w:val="00"/>
    <w:family w:val="auto"/>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034">
    <w:pPr>
      <w:pStyle w:val="Footer"/>
      <w:framePr w:vAnchor="text" w:hAnchor="margin" w:xAlign="right"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Pr>
        <w:rStyle w:val="PageNumber"/>
        <w:rFonts w:ascii="Times New Roman" w:hAnsi="Times New Roman" w:cs="Times New Roman"/>
      </w:rPr>
      <w:fldChar w:fldCharType="end"/>
    </w:r>
  </w:p>
  <w:p w:rsidR="00AF7034">
    <w:pPr>
      <w:pStyle w:val="Footer"/>
      <w:ind w:right="360"/>
      <w:rPr>
        <w:rFonts w:ascii="Times New Roman" w:hAnsi="Times New Roman"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034">
    <w:pPr>
      <w:pStyle w:val="Footer"/>
      <w:framePr w:vAnchor="text" w:hAnchor="margin" w:xAlign="right"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sidR="007003E4">
      <w:rPr>
        <w:rStyle w:val="PageNumber"/>
        <w:rFonts w:ascii="Times New Roman" w:hAnsi="Times New Roman" w:cs="Times New Roman"/>
        <w:noProof/>
      </w:rPr>
      <w:t>31</w:t>
    </w:r>
    <w:r>
      <w:rPr>
        <w:rStyle w:val="PageNumber"/>
        <w:rFonts w:ascii="Times New Roman" w:hAnsi="Times New Roman" w:cs="Times New Roman"/>
      </w:rPr>
      <w:fldChar w:fldCharType="end"/>
    </w:r>
  </w:p>
  <w:p w:rsidR="00AF7034">
    <w:pPr>
      <w:pStyle w:val="Footer"/>
      <w:ind w:right="360"/>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55BA">
      <w:pPr>
        <w:rPr>
          <w:rFonts w:ascii="Times New Roman" w:hAnsi="Times New Roman" w:cs="Times New Roman"/>
        </w:rPr>
      </w:pPr>
      <w:r>
        <w:rPr>
          <w:rFonts w:ascii="Times New Roman" w:hAnsi="Times New Roman" w:cs="Times New Roman"/>
        </w:rPr>
        <w:separator/>
      </w:r>
    </w:p>
  </w:footnote>
  <w:footnote w:type="continuationSeparator" w:id="1">
    <w:p w:rsidR="00B255BA">
      <w:pPr>
        <w:rPr>
          <w:rFonts w:ascii="Times New Roman" w:hAnsi="Times New Roman" w:cs="Times New Roman"/>
        </w:rPr>
      </w:pPr>
      <w:r>
        <w:rPr>
          <w:rFonts w:ascii="Times New Roman" w:hAnsi="Times New Roman" w:cs="Times New Roman"/>
        </w:rPr>
        <w:continuationSeparator/>
      </w:r>
    </w:p>
  </w:footnote>
  <w:footnote w:id="2">
    <w:p w:rsidP="008C1672">
      <w:pPr>
        <w:pStyle w:val="FootnoteText"/>
        <w:rPr>
          <w:rFonts w:ascii="Times New Roman" w:hAnsi="Times New Roman" w:cs="Times New Roman"/>
        </w:rPr>
      </w:pPr>
      <w:r w:rsidR="00AF7034">
        <w:rPr>
          <w:rStyle w:val="FootnoteReference"/>
          <w:rFonts w:ascii="Times New Roman" w:hAnsi="Times New Roman" w:cs="Times New Roman"/>
        </w:rPr>
        <w:footnoteRef/>
      </w:r>
      <w:r w:rsidR="00AF7034">
        <w:rPr>
          <w:rFonts w:ascii="Times New Roman" w:hAnsi="Times New Roman" w:cs="Times New Roman"/>
        </w:rPr>
        <w:t xml:space="preserve"> </w:t>
      </w:r>
      <w:r w:rsidR="00AF7034">
        <w:rPr>
          <w:rStyle w:val="FootnoteReference"/>
          <w:rFonts w:ascii="Times New Roman" w:hAnsi="Times New Roman" w:cs="Times New Roman"/>
          <w:bCs/>
        </w:rPr>
        <w:t>Zákon č. 50/1976 Zb. o územnom plánovaní a stavebnom poriadku (stavebný zákon) v znení neskorších predpisov</w:t>
      </w:r>
      <w:r w:rsidR="00AF7034">
        <w:rPr>
          <w:rFonts w:ascii="Times New Roman" w:hAnsi="Times New Roman" w:cs="Times New Roman"/>
          <w:bCs/>
        </w:rPr>
        <w:t>.</w:t>
      </w:r>
    </w:p>
  </w:footnote>
  <w:footnote w:id="3">
    <w:p w:rsidP="008C1672">
      <w:pPr>
        <w:rPr>
          <w:rFonts w:ascii="Times New Roman" w:hAnsi="Times New Roman" w:cs="Times New Roman"/>
        </w:rPr>
      </w:pPr>
      <w:r w:rsidR="00AF7034">
        <w:rPr>
          <w:rStyle w:val="FootnoteReference"/>
          <w:rFonts w:ascii="Times New Roman" w:hAnsi="Times New Roman" w:cs="Times New Roman"/>
          <w:bCs/>
          <w:sz w:val="20"/>
          <w:szCs w:val="20"/>
        </w:rPr>
        <w:footnoteRef/>
      </w:r>
      <w:r w:rsidR="00AF7034">
        <w:rPr>
          <w:rStyle w:val="FootnoteReference"/>
          <w:rFonts w:ascii="Times New Roman" w:hAnsi="Times New Roman" w:cs="Times New Roman"/>
          <w:bCs/>
          <w:sz w:val="20"/>
          <w:szCs w:val="20"/>
        </w:rPr>
        <w:t>) Zákon č. 302/2001 Z. z. o samospráve vyšších územných celkov (zákon o samosprávnych krajoch) v znení   neskorších predpisov.</w:t>
      </w:r>
    </w:p>
  </w:footnote>
  <w:footnote w:id="4">
    <w:p w:rsidP="008C1672">
      <w:pPr>
        <w:pStyle w:val="FootnoteText"/>
        <w:rPr>
          <w:rFonts w:ascii="Times New Roman" w:hAnsi="Times New Roman" w:cs="Times New Roman"/>
        </w:rPr>
      </w:pPr>
      <w:r w:rsidR="00AF7034">
        <w:rPr>
          <w:rStyle w:val="FootnoteReference"/>
          <w:rFonts w:ascii="Times New Roman" w:hAnsi="Times New Roman" w:cs="Times New Roman"/>
          <w:bCs/>
        </w:rPr>
        <w:footnoteRef/>
      </w:r>
      <w:r w:rsidR="00AF7034">
        <w:rPr>
          <w:rStyle w:val="FootnoteReference"/>
          <w:rFonts w:ascii="Times New Roman" w:hAnsi="Times New Roman" w:cs="Times New Roman"/>
          <w:bCs/>
        </w:rPr>
        <w:t>) Zákon Slovenskej  národnej rady</w:t>
      </w:r>
      <w:r w:rsidR="00AF7034">
        <w:rPr>
          <w:rFonts w:ascii="Times New Roman" w:hAnsi="Times New Roman" w:cs="Times New Roman"/>
          <w:bCs/>
        </w:rPr>
        <w:t xml:space="preserve"> </w:t>
      </w:r>
      <w:r w:rsidR="00AF7034">
        <w:rPr>
          <w:rStyle w:val="FootnoteReference"/>
          <w:rFonts w:ascii="Times New Roman" w:hAnsi="Times New Roman" w:cs="Times New Roman"/>
          <w:bCs/>
        </w:rPr>
        <w:t xml:space="preserve"> č. 369/1990 Zb. o obecnom zriadení v znení neskorších predpisov</w:t>
      </w:r>
      <w:r w:rsidR="00AF7034">
        <w:rPr>
          <w:rFonts w:ascii="Times New Roman" w:hAnsi="Times New Roman" w:cs="Times New Roman"/>
          <w:bCs/>
        </w:rPr>
        <w:t>.</w:t>
      </w:r>
    </w:p>
  </w:footnote>
  <w:footnote w:id="5">
    <w:p w:rsidP="008C1672">
      <w:pPr>
        <w:pStyle w:val="FootnoteText"/>
        <w:rPr>
          <w:rFonts w:ascii="Times New Roman" w:hAnsi="Times New Roman" w:cs="Times New Roman"/>
        </w:rPr>
      </w:pPr>
      <w:r w:rsidR="00AF7034">
        <w:rPr>
          <w:rStyle w:val="FootnoteReference"/>
          <w:rFonts w:ascii="Times New Roman" w:hAnsi="Times New Roman" w:cs="Times New Roman"/>
          <w:bCs/>
        </w:rPr>
        <w:footnoteRef/>
      </w:r>
      <w:r w:rsidR="00AF7034">
        <w:rPr>
          <w:rStyle w:val="FootnoteReference"/>
          <w:rFonts w:ascii="Times New Roman" w:hAnsi="Times New Roman" w:cs="Times New Roman"/>
          <w:bCs/>
        </w:rPr>
        <w:t xml:space="preserve"> ) § 17 zákona č. 575/2001 Z.</w:t>
      </w:r>
      <w:r w:rsidR="00AF7034">
        <w:rPr>
          <w:rFonts w:ascii="Times New Roman" w:hAnsi="Times New Roman" w:cs="Times New Roman"/>
          <w:bCs/>
        </w:rPr>
        <w:t xml:space="preserve"> </w:t>
      </w:r>
      <w:r w:rsidR="00AF7034">
        <w:rPr>
          <w:rStyle w:val="FootnoteReference"/>
          <w:rFonts w:ascii="Times New Roman" w:hAnsi="Times New Roman" w:cs="Times New Roman"/>
          <w:bCs/>
        </w:rPr>
        <w:t xml:space="preserve">z. </w:t>
      </w:r>
      <w:r w:rsidR="00AF7034">
        <w:rPr>
          <w:rFonts w:ascii="Times New Roman" w:hAnsi="Times New Roman" w:cs="Times New Roman"/>
          <w:bCs/>
        </w:rPr>
        <w:t xml:space="preserve"> </w:t>
      </w:r>
      <w:r w:rsidR="00AF7034">
        <w:rPr>
          <w:rStyle w:val="FootnoteReference"/>
          <w:rFonts w:ascii="Times New Roman" w:hAnsi="Times New Roman" w:cs="Times New Roman"/>
          <w:bCs/>
        </w:rPr>
        <w:t>o organizácii činnosti vlády a organizácii ústrednej štátnej  správy</w:t>
      </w:r>
      <w:r w:rsidR="00AF7034">
        <w:rPr>
          <w:rFonts w:ascii="Times New Roman" w:hAnsi="Times New Roman" w:cs="Times New Roman"/>
          <w:bCs/>
        </w:rPr>
        <w:t xml:space="preserve"> </w:t>
      </w:r>
      <w:r w:rsidR="00AF7034">
        <w:rPr>
          <w:rStyle w:val="FootnoteReference"/>
          <w:rFonts w:ascii="Times New Roman" w:hAnsi="Times New Roman" w:cs="Times New Roman"/>
          <w:bCs/>
        </w:rPr>
        <w:t xml:space="preserve"> v znení neskorších predpisov</w:t>
      </w:r>
    </w:p>
  </w:footnote>
  <w:footnote w:id="6">
    <w:p w:rsidR="00AF7034" w:rsidP="008C1672">
      <w:pPr>
        <w:pStyle w:val="FootnoteText"/>
        <w:rPr>
          <w:rStyle w:val="FootnoteReference"/>
          <w:rFonts w:ascii="Times New Roman" w:hAnsi="Times New Roman" w:cs="Times New Roman"/>
          <w:bCs/>
        </w:rPr>
      </w:pPr>
      <w:r>
        <w:rPr>
          <w:rStyle w:val="FootnoteReference"/>
          <w:rFonts w:ascii="Times New Roman" w:hAnsi="Times New Roman" w:cs="Times New Roman"/>
          <w:bCs/>
        </w:rPr>
        <w:footnoteRef/>
      </w:r>
      <w:r>
        <w:rPr>
          <w:rStyle w:val="FootnoteReference"/>
          <w:rFonts w:ascii="Times New Roman" w:hAnsi="Times New Roman" w:cs="Times New Roman"/>
          <w:bCs/>
        </w:rPr>
        <w:t>) Zákon  č. 29/1984 Zb. o sústave základných a stredných škôl (školský zákon)</w:t>
      </w:r>
      <w:r>
        <w:rPr>
          <w:rFonts w:ascii="Times New Roman" w:hAnsi="Times New Roman" w:cs="Times New Roman"/>
          <w:bCs/>
        </w:rPr>
        <w:t xml:space="preserve"> </w:t>
      </w:r>
      <w:r>
        <w:rPr>
          <w:rStyle w:val="FootnoteReference"/>
          <w:rFonts w:ascii="Times New Roman" w:hAnsi="Times New Roman" w:cs="Times New Roman"/>
          <w:bCs/>
        </w:rPr>
        <w:t xml:space="preserve"> v znení neskorších prepisov.</w:t>
      </w:r>
    </w:p>
    <w:p w:rsidR="00AF7034" w:rsidP="008C1672">
      <w:pPr>
        <w:pStyle w:val="FootnoteText"/>
        <w:rPr>
          <w:rStyle w:val="FootnoteReference"/>
          <w:rFonts w:ascii="Times New Roman" w:hAnsi="Times New Roman" w:cs="Times New Roman"/>
          <w:bCs/>
        </w:rPr>
      </w:pPr>
    </w:p>
    <w:p w:rsidP="008C1672">
      <w:pPr>
        <w:pStyle w:val="FootnoteText"/>
        <w:rPr>
          <w:rFonts w:ascii="Times New Roman" w:hAnsi="Times New Roman" w:cs="Times New Roman"/>
        </w:rPr>
      </w:pPr>
    </w:p>
  </w:footnote>
  <w:footnote w:id="7">
    <w:p w:rsidR="00AF7034" w:rsidRPr="00C67304" w:rsidP="00C67304">
      <w:pPr>
        <w:rPr>
          <w:rFonts w:ascii="Times New Roman" w:hAnsi="Times New Roman" w:cs="Times New Roman"/>
          <w:bCs/>
          <w:sz w:val="20"/>
          <w:szCs w:val="20"/>
        </w:rPr>
      </w:pPr>
      <w:r w:rsidRPr="00C67304">
        <w:rPr>
          <w:rStyle w:val="FootnoteReference"/>
          <w:rFonts w:ascii="Times New Roman" w:hAnsi="Times New Roman" w:cs="Times New Roman"/>
          <w:sz w:val="20"/>
          <w:szCs w:val="20"/>
        </w:rPr>
        <w:footnoteRef/>
      </w:r>
      <w:r w:rsidRPr="00C67304">
        <w:rPr>
          <w:rFonts w:ascii="Times New Roman" w:hAnsi="Times New Roman" w:cs="Times New Roman"/>
          <w:sz w:val="20"/>
          <w:szCs w:val="20"/>
        </w:rPr>
        <w:t xml:space="preserve">  Zákon č. </w:t>
      </w:r>
      <w:r w:rsidRPr="00C67304">
        <w:rPr>
          <w:rFonts w:ascii="Times New Roman" w:hAnsi="Times New Roman" w:cs="Times New Roman"/>
          <w:bCs/>
          <w:sz w:val="20"/>
          <w:szCs w:val="20"/>
        </w:rPr>
        <w:t>211/2000 Z.z. o slobodnom prístupe k informáciám v znení neskorších predpisov</w:t>
      </w:r>
    </w:p>
    <w:p>
      <w:pPr>
        <w:pStyle w:val="FootnoteText"/>
        <w:rPr>
          <w:rFonts w:ascii="Times New Roman" w:hAnsi="Times New Roman" w:cs="Times New Roman"/>
        </w:rPr>
      </w:pPr>
    </w:p>
  </w:footnote>
  <w:footnote w:id="8">
    <w:p w:rsidP="008C1672">
      <w:pPr>
        <w:pStyle w:val="FootnoteText"/>
        <w:rPr>
          <w:rFonts w:ascii="Times New Roman" w:hAnsi="Times New Roman" w:cs="Times New Roman"/>
        </w:rPr>
      </w:pPr>
      <w:r w:rsidR="00AF7034">
        <w:rPr>
          <w:rStyle w:val="FootnoteReference"/>
          <w:rFonts w:ascii="Times New Roman" w:hAnsi="Times New Roman" w:cs="Times New Roman"/>
        </w:rPr>
        <w:footnoteRef/>
      </w:r>
      <w:r w:rsidR="00AF7034">
        <w:rPr>
          <w:rFonts w:ascii="Times New Roman" w:hAnsi="Times New Roman" w:cs="Times New Roman"/>
        </w:rPr>
        <w:t xml:space="preserve">  </w:t>
      </w:r>
      <w:r w:rsidRPr="00361379" w:rsidR="00AF7034">
        <w:rPr>
          <w:rFonts w:ascii="Times New Roman" w:hAnsi="Times New Roman" w:cs="Times New Roman"/>
          <w:bCs/>
        </w:rPr>
        <w:t>§ 43 ods. 1 zákona  č. 311/2001 Z. z.</w:t>
      </w:r>
      <w:r w:rsidR="00AF7034">
        <w:rPr>
          <w:rFonts w:ascii="Times New Roman" w:hAnsi="Times New Roman" w:cs="Times New Roman"/>
          <w:bCs/>
        </w:rPr>
        <w:t xml:space="preserve"> </w:t>
      </w:r>
      <w:r w:rsidRPr="00361379" w:rsidR="00AF7034">
        <w:rPr>
          <w:rFonts w:ascii="Times New Roman" w:hAnsi="Times New Roman" w:cs="Times New Roman"/>
          <w:bCs/>
        </w:rPr>
        <w:t>Zákonník práce</w:t>
      </w:r>
      <w:r w:rsidR="00AF7034">
        <w:rPr>
          <w:rFonts w:ascii="Times New Roman" w:hAnsi="Times New Roman" w:cs="Times New Roman"/>
          <w:bCs/>
        </w:rPr>
        <w:t xml:space="preserve"> v znení neskorších predpisov</w:t>
      </w:r>
    </w:p>
  </w:footnote>
  <w:footnote w:id="9">
    <w:p w:rsidP="008C1672">
      <w:pPr>
        <w:pStyle w:val="FootnoteText"/>
        <w:rPr>
          <w:rFonts w:ascii="Times New Roman" w:hAnsi="Times New Roman" w:cs="Times New Roman"/>
        </w:rPr>
      </w:pPr>
      <w:r w:rsidR="00AF7034">
        <w:rPr>
          <w:rStyle w:val="FootnoteReference"/>
          <w:rFonts w:ascii="Times New Roman" w:hAnsi="Times New Roman" w:cs="Times New Roman"/>
        </w:rPr>
        <w:footnoteRef/>
      </w:r>
      <w:r w:rsidR="00AF7034">
        <w:rPr>
          <w:rFonts w:ascii="Times New Roman" w:hAnsi="Times New Roman" w:cs="Times New Roman"/>
        </w:rPr>
        <w:t xml:space="preserve">  </w:t>
      </w:r>
      <w:r w:rsidRPr="00361379" w:rsidR="00AF7034">
        <w:rPr>
          <w:rFonts w:ascii="Times New Roman" w:hAnsi="Times New Roman" w:cs="Times New Roman"/>
          <w:bCs/>
        </w:rPr>
        <w:t>zákon Národnej rady Slovenskej republiky č. 311/2001 Z. z. Zákonník práce</w:t>
      </w:r>
      <w:r w:rsidR="00AF7034">
        <w:rPr>
          <w:rFonts w:ascii="Times New Roman" w:hAnsi="Times New Roman" w:cs="Times New Roman"/>
          <w:bCs/>
        </w:rPr>
        <w:t xml:space="preserve"> v znení neskorších predpisov</w:t>
      </w:r>
    </w:p>
  </w:footnote>
  <w:footnote w:id="10">
    <w:p w:rsidP="008C1672">
      <w:pPr>
        <w:pStyle w:val="FootnoteText"/>
        <w:rPr>
          <w:rFonts w:ascii="Times New Roman" w:hAnsi="Times New Roman" w:cs="Times New Roman"/>
        </w:rPr>
      </w:pPr>
      <w:r w:rsidR="00AF7034">
        <w:rPr>
          <w:rStyle w:val="FootnoteReference"/>
          <w:rFonts w:ascii="Times New Roman" w:hAnsi="Times New Roman" w:cs="Times New Roman"/>
        </w:rPr>
        <w:footnoteRef/>
      </w:r>
      <w:r w:rsidR="00AF7034">
        <w:rPr>
          <w:rFonts w:ascii="Times New Roman" w:hAnsi="Times New Roman" w:cs="Times New Roman"/>
        </w:rPr>
        <w:t xml:space="preserve">  </w:t>
      </w:r>
      <w:r w:rsidRPr="00361379" w:rsidR="00AF7034">
        <w:rPr>
          <w:rFonts w:ascii="Times New Roman" w:hAnsi="Times New Roman" w:cs="Times New Roman"/>
          <w:bCs/>
        </w:rPr>
        <w:t>§ 67 zákona č. 311/2001 Z. z.</w:t>
      </w:r>
      <w:r w:rsidR="00AF7034">
        <w:rPr>
          <w:rFonts w:ascii="Times New Roman" w:hAnsi="Times New Roman" w:cs="Times New Roman"/>
          <w:bCs/>
        </w:rPr>
        <w:t xml:space="preserve">  </w:t>
      </w:r>
      <w:r w:rsidRPr="00361379" w:rsidR="00AF7034">
        <w:rPr>
          <w:rFonts w:ascii="Times New Roman" w:hAnsi="Times New Roman" w:cs="Times New Roman"/>
          <w:bCs/>
        </w:rPr>
        <w:t>Zákonník práce</w:t>
      </w:r>
      <w:r w:rsidR="00AF7034">
        <w:rPr>
          <w:rFonts w:ascii="Times New Roman" w:hAnsi="Times New Roman" w:cs="Times New Roman"/>
          <w:bCs/>
        </w:rPr>
        <w:t xml:space="preserve"> v znení neskorších predpisov</w:t>
      </w:r>
    </w:p>
  </w:footnote>
  <w:footnote w:id="11">
    <w:p w:rsidP="008C1672">
      <w:pPr>
        <w:pStyle w:val="FootnoteText"/>
        <w:rPr>
          <w:rFonts w:ascii="Times New Roman" w:hAnsi="Times New Roman" w:cs="Times New Roman"/>
        </w:rPr>
      </w:pPr>
      <w:r w:rsidR="00AF7034">
        <w:rPr>
          <w:rStyle w:val="FootnoteReference"/>
          <w:rFonts w:ascii="Times New Roman" w:hAnsi="Times New Roman" w:cs="Times New Roman"/>
        </w:rPr>
        <w:footnoteRef/>
      </w:r>
      <w:r w:rsidR="00AF7034">
        <w:rPr>
          <w:rFonts w:ascii="Times New Roman" w:hAnsi="Times New Roman" w:cs="Times New Roman"/>
        </w:rPr>
        <w:t xml:space="preserve">  </w:t>
      </w:r>
      <w:r w:rsidRPr="00361379" w:rsidR="00AF7034">
        <w:rPr>
          <w:rFonts w:ascii="Times New Roman" w:hAnsi="Times New Roman" w:cs="Times New Roman"/>
          <w:bCs/>
        </w:rPr>
        <w:t>§ 63 ods. 1 písm. b) zákona č. 311/2001 Z. z.</w:t>
      </w:r>
      <w:r w:rsidR="00AF7034">
        <w:rPr>
          <w:rFonts w:ascii="Times New Roman" w:hAnsi="Times New Roman" w:cs="Times New Roman"/>
          <w:bCs/>
        </w:rPr>
        <w:t xml:space="preserve">  </w:t>
      </w:r>
      <w:r w:rsidRPr="00361379" w:rsidR="00AF7034">
        <w:rPr>
          <w:rFonts w:ascii="Times New Roman" w:hAnsi="Times New Roman" w:cs="Times New Roman"/>
          <w:bCs/>
        </w:rPr>
        <w:t>Zákonník práce</w:t>
      </w:r>
      <w:r w:rsidR="00AF7034">
        <w:rPr>
          <w:rFonts w:ascii="Times New Roman" w:hAnsi="Times New Roman" w:cs="Times New Roman"/>
          <w:bCs/>
        </w:rPr>
        <w:t xml:space="preserve"> v znení neskorších predpisov</w:t>
      </w:r>
    </w:p>
  </w:footnote>
  <w:footnote w:id="12">
    <w:p w:rsidP="008C1672">
      <w:pPr>
        <w:pStyle w:val="FootnoteText"/>
        <w:rPr>
          <w:rFonts w:ascii="Times New Roman" w:hAnsi="Times New Roman" w:cs="Times New Roman"/>
        </w:rPr>
      </w:pPr>
      <w:r w:rsidR="00AF7034">
        <w:rPr>
          <w:rStyle w:val="FootnoteReference"/>
          <w:rFonts w:ascii="Times New Roman" w:hAnsi="Times New Roman" w:cs="Times New Roman"/>
        </w:rPr>
        <w:footnoteRef/>
      </w:r>
      <w:r w:rsidR="00AF7034">
        <w:rPr>
          <w:rFonts w:ascii="Times New Roman" w:hAnsi="Times New Roman" w:cs="Times New Roman"/>
        </w:rPr>
        <w:t xml:space="preserve">  </w:t>
      </w:r>
      <w:r w:rsidRPr="00361379" w:rsidR="00AF7034">
        <w:rPr>
          <w:rFonts w:ascii="Times New Roman" w:hAnsi="Times New Roman" w:cs="Times New Roman"/>
          <w:bCs/>
        </w:rPr>
        <w:t>§ 71 ods. 2 zákona č. 311/2001 Z. z.</w:t>
      </w:r>
      <w:r w:rsidR="00AF7034">
        <w:rPr>
          <w:rFonts w:ascii="Times New Roman" w:hAnsi="Times New Roman" w:cs="Times New Roman"/>
          <w:bCs/>
        </w:rPr>
        <w:t xml:space="preserve">  </w:t>
      </w:r>
      <w:r w:rsidRPr="00361379" w:rsidR="00AF7034">
        <w:rPr>
          <w:rFonts w:ascii="Times New Roman" w:hAnsi="Times New Roman" w:cs="Times New Roman"/>
          <w:bCs/>
        </w:rPr>
        <w:t>Zákonník práce</w:t>
      </w:r>
      <w:r w:rsidR="00AF7034">
        <w:rPr>
          <w:rFonts w:ascii="Times New Roman" w:hAnsi="Times New Roman" w:cs="Times New Roman"/>
          <w:bCs/>
        </w:rPr>
        <w:t xml:space="preserve"> v znení neskorších predpisov</w:t>
      </w:r>
    </w:p>
  </w:footnote>
  <w:footnote w:id="13">
    <w:p w:rsidP="008C1672">
      <w:pPr>
        <w:pStyle w:val="FootnoteText"/>
        <w:rPr>
          <w:rFonts w:ascii="Times New Roman" w:hAnsi="Times New Roman" w:cs="Times New Roman"/>
        </w:rPr>
      </w:pPr>
      <w:r w:rsidR="00AF7034">
        <w:rPr>
          <w:rStyle w:val="FootnoteReference"/>
          <w:rFonts w:ascii="Times New Roman" w:hAnsi="Times New Roman" w:cs="Times New Roman"/>
        </w:rPr>
        <w:footnoteRef/>
      </w:r>
      <w:r w:rsidR="00AF7034">
        <w:rPr>
          <w:rFonts w:ascii="Times New Roman" w:hAnsi="Times New Roman" w:cs="Times New Roman"/>
        </w:rPr>
        <w:t xml:space="preserve">  </w:t>
      </w:r>
      <w:r w:rsidRPr="00361379" w:rsidR="00AF7034">
        <w:rPr>
          <w:rFonts w:ascii="Times New Roman" w:hAnsi="Times New Roman" w:cs="Times New Roman"/>
          <w:bCs/>
        </w:rPr>
        <w:t>§ 72 zákona č. 311/2001 Z. z.</w:t>
      </w:r>
      <w:r w:rsidR="00AF7034">
        <w:rPr>
          <w:rFonts w:ascii="Times New Roman" w:hAnsi="Times New Roman" w:cs="Times New Roman"/>
          <w:bCs/>
        </w:rPr>
        <w:t xml:space="preserve">  </w:t>
      </w:r>
      <w:r w:rsidRPr="00361379" w:rsidR="00AF7034">
        <w:rPr>
          <w:rFonts w:ascii="Times New Roman" w:hAnsi="Times New Roman" w:cs="Times New Roman"/>
          <w:bCs/>
        </w:rPr>
        <w:t>Zákonník práce</w:t>
      </w:r>
      <w:r w:rsidR="00AF7034">
        <w:rPr>
          <w:rFonts w:ascii="Times New Roman" w:hAnsi="Times New Roman" w:cs="Times New Roman"/>
          <w:bCs/>
        </w:rPr>
        <w:t xml:space="preserve"> v znení neskorších predpisov</w:t>
      </w:r>
    </w:p>
  </w:footnote>
  <w:footnote w:id="14">
    <w:p w:rsidP="008C1672">
      <w:pPr>
        <w:pStyle w:val="FootnoteText"/>
        <w:rPr>
          <w:rFonts w:ascii="Times New Roman" w:hAnsi="Times New Roman" w:cs="Times New Roman"/>
        </w:rPr>
      </w:pPr>
      <w:r w:rsidR="00AF7034">
        <w:rPr>
          <w:rStyle w:val="FootnoteReference"/>
          <w:rFonts w:ascii="Times New Roman" w:hAnsi="Times New Roman" w:cs="Times New Roman"/>
        </w:rPr>
        <w:footnoteRef/>
      </w:r>
      <w:r w:rsidR="00AF7034">
        <w:rPr>
          <w:rFonts w:ascii="Times New Roman" w:hAnsi="Times New Roman" w:cs="Times New Roman"/>
        </w:rPr>
        <w:t xml:space="preserve">  </w:t>
      </w:r>
      <w:r w:rsidRPr="00361379" w:rsidR="00AF7034">
        <w:rPr>
          <w:rFonts w:ascii="Times New Roman" w:hAnsi="Times New Roman" w:cs="Times New Roman"/>
          <w:bCs/>
        </w:rPr>
        <w:t>§ 76 zákona č. 311/2001 Z. z.</w:t>
      </w:r>
      <w:r w:rsidR="00AF7034">
        <w:rPr>
          <w:rFonts w:ascii="Times New Roman" w:hAnsi="Times New Roman" w:cs="Times New Roman"/>
          <w:bCs/>
        </w:rPr>
        <w:t xml:space="preserve"> </w:t>
      </w:r>
      <w:r w:rsidRPr="00361379" w:rsidR="00AF7034">
        <w:rPr>
          <w:rFonts w:ascii="Times New Roman" w:hAnsi="Times New Roman" w:cs="Times New Roman"/>
          <w:bCs/>
        </w:rPr>
        <w:t>Zákonník práce</w:t>
      </w:r>
      <w:r w:rsidR="00AF7034">
        <w:rPr>
          <w:rFonts w:ascii="Times New Roman" w:hAnsi="Times New Roman" w:cs="Times New Roman"/>
          <w:bCs/>
        </w:rPr>
        <w:t xml:space="preserve"> v znení neskorších predpisov</w:t>
      </w:r>
    </w:p>
  </w:footnote>
  <w:footnote w:id="15">
    <w:p w:rsidP="008C1672">
      <w:pPr>
        <w:pStyle w:val="FootnoteText"/>
        <w:rPr>
          <w:rFonts w:ascii="Times New Roman" w:hAnsi="Times New Roman" w:cs="Times New Roman"/>
        </w:rPr>
      </w:pPr>
      <w:r w:rsidR="00AF7034">
        <w:rPr>
          <w:rStyle w:val="FootnoteReference"/>
          <w:rFonts w:ascii="Times New Roman" w:hAnsi="Times New Roman" w:cs="Times New Roman"/>
        </w:rPr>
        <w:footnoteRef/>
      </w:r>
      <w:r w:rsidR="00AF7034">
        <w:rPr>
          <w:rFonts w:ascii="Times New Roman" w:hAnsi="Times New Roman" w:cs="Times New Roman"/>
        </w:rPr>
        <w:t xml:space="preserve"> </w:t>
      </w:r>
      <w:r w:rsidRPr="00361379" w:rsidR="00AF7034">
        <w:rPr>
          <w:rFonts w:ascii="Times New Roman" w:hAnsi="Times New Roman" w:cs="Times New Roman"/>
          <w:bCs/>
        </w:rPr>
        <w:t>§ 63 ods. 1 písm. a) zákona č. 311/2001 Z. z.</w:t>
      </w:r>
      <w:r w:rsidR="00AF7034">
        <w:rPr>
          <w:rFonts w:ascii="Times New Roman" w:hAnsi="Times New Roman" w:cs="Times New Roman"/>
          <w:bCs/>
        </w:rPr>
        <w:t xml:space="preserve"> </w:t>
      </w:r>
      <w:r w:rsidRPr="00361379" w:rsidR="00AF7034">
        <w:rPr>
          <w:rFonts w:ascii="Times New Roman" w:hAnsi="Times New Roman" w:cs="Times New Roman"/>
          <w:bCs/>
        </w:rPr>
        <w:t>Zákonník práce</w:t>
      </w:r>
      <w:r w:rsidR="00AF7034">
        <w:rPr>
          <w:rFonts w:ascii="Times New Roman" w:hAnsi="Times New Roman" w:cs="Times New Roman"/>
          <w:bCs/>
        </w:rPr>
        <w:t xml:space="preserve"> v znení neskorších predpisov</w:t>
      </w:r>
    </w:p>
  </w:footnote>
  <w:footnote w:id="16">
    <w:p w:rsidP="008C1672">
      <w:pPr>
        <w:pStyle w:val="FootnoteText"/>
        <w:rPr>
          <w:rFonts w:ascii="Times New Roman" w:hAnsi="Times New Roman" w:cs="Times New Roman"/>
        </w:rPr>
      </w:pPr>
      <w:r w:rsidR="00AF7034">
        <w:rPr>
          <w:rStyle w:val="FootnoteReference"/>
          <w:rFonts w:ascii="Times New Roman" w:hAnsi="Times New Roman" w:cs="Times New Roman"/>
        </w:rPr>
        <w:footnoteRef/>
      </w:r>
      <w:r w:rsidR="00AF7034">
        <w:rPr>
          <w:rFonts w:ascii="Times New Roman" w:hAnsi="Times New Roman" w:cs="Times New Roman"/>
        </w:rPr>
        <w:t xml:space="preserve"> </w:t>
      </w:r>
      <w:r w:rsidRPr="00361379" w:rsidR="00AF7034">
        <w:rPr>
          <w:rFonts w:ascii="Times New Roman" w:hAnsi="Times New Roman" w:cs="Times New Roman"/>
          <w:bCs/>
        </w:rPr>
        <w:t>§ 55 až 56 zákona č. 311/2001 Z. z.</w:t>
      </w:r>
      <w:r w:rsidR="00AF7034">
        <w:rPr>
          <w:rFonts w:ascii="Times New Roman" w:hAnsi="Times New Roman" w:cs="Times New Roman"/>
          <w:bCs/>
        </w:rPr>
        <w:t xml:space="preserve"> </w:t>
      </w:r>
      <w:r w:rsidRPr="00361379" w:rsidR="00AF7034">
        <w:rPr>
          <w:rFonts w:ascii="Times New Roman" w:hAnsi="Times New Roman" w:cs="Times New Roman"/>
          <w:bCs/>
        </w:rPr>
        <w:t>Zákonník práce</w:t>
      </w:r>
      <w:r w:rsidR="00AF7034">
        <w:rPr>
          <w:rFonts w:ascii="Times New Roman" w:hAnsi="Times New Roman" w:cs="Times New Roman"/>
          <w:bCs/>
        </w:rPr>
        <w:t xml:space="preserve"> v znení neskorších predpisov</w:t>
      </w:r>
    </w:p>
  </w:footnote>
  <w:footnote w:id="17">
    <w:p w:rsidP="008C1672">
      <w:pPr>
        <w:pStyle w:val="FootnoteText"/>
        <w:rPr>
          <w:rFonts w:ascii="Times New Roman" w:hAnsi="Times New Roman" w:cs="Times New Roman"/>
        </w:rPr>
      </w:pPr>
      <w:r w:rsidR="00AF7034">
        <w:rPr>
          <w:rStyle w:val="FootnoteReference"/>
          <w:rFonts w:ascii="Times New Roman" w:hAnsi="Times New Roman" w:cs="Times New Roman"/>
        </w:rPr>
        <w:footnoteRef/>
      </w:r>
      <w:r w:rsidR="00AF7034">
        <w:rPr>
          <w:rFonts w:ascii="Times New Roman" w:hAnsi="Times New Roman" w:cs="Times New Roman"/>
        </w:rPr>
        <w:t xml:space="preserve">  </w:t>
      </w:r>
      <w:r w:rsidRPr="00361379" w:rsidR="00AF7034">
        <w:rPr>
          <w:rFonts w:ascii="Times New Roman" w:hAnsi="Times New Roman" w:cs="Times New Roman"/>
          <w:bCs/>
        </w:rPr>
        <w:t>§  86 až 90 zákona č. 311/2001 Z. z.</w:t>
      </w:r>
      <w:r w:rsidR="00AF7034">
        <w:rPr>
          <w:rFonts w:ascii="Times New Roman" w:hAnsi="Times New Roman" w:cs="Times New Roman"/>
          <w:bCs/>
        </w:rPr>
        <w:t xml:space="preserve">  </w:t>
      </w:r>
      <w:r w:rsidRPr="00361379" w:rsidR="00AF7034">
        <w:rPr>
          <w:rFonts w:ascii="Times New Roman" w:hAnsi="Times New Roman" w:cs="Times New Roman"/>
          <w:bCs/>
        </w:rPr>
        <w:t>Zákonník práce</w:t>
      </w:r>
      <w:r w:rsidR="00AF7034">
        <w:rPr>
          <w:rFonts w:ascii="Times New Roman" w:hAnsi="Times New Roman" w:cs="Times New Roman"/>
          <w:bCs/>
        </w:rPr>
        <w:t xml:space="preserve"> v znení neskorších predpisov</w:t>
      </w:r>
    </w:p>
  </w:footnote>
  <w:footnote w:id="18">
    <w:p w:rsidP="008C1672">
      <w:pPr>
        <w:pStyle w:val="FootnoteText"/>
        <w:rPr>
          <w:rFonts w:ascii="Times New Roman" w:hAnsi="Times New Roman" w:cs="Times New Roman"/>
        </w:rPr>
      </w:pPr>
      <w:r w:rsidR="00AF7034">
        <w:rPr>
          <w:rStyle w:val="FootnoteReference"/>
          <w:rFonts w:ascii="Times New Roman" w:hAnsi="Times New Roman" w:cs="Times New Roman"/>
        </w:rPr>
        <w:footnoteRef/>
      </w:r>
      <w:r w:rsidR="00AF7034">
        <w:rPr>
          <w:rFonts w:ascii="Times New Roman" w:hAnsi="Times New Roman" w:cs="Times New Roman"/>
        </w:rPr>
        <w:t xml:space="preserve">  </w:t>
      </w:r>
      <w:r w:rsidRPr="00361379" w:rsidR="00AF7034">
        <w:rPr>
          <w:rFonts w:ascii="Times New Roman" w:hAnsi="Times New Roman" w:cs="Times New Roman"/>
          <w:bCs/>
        </w:rPr>
        <w:t>§  93 zákona č. 311/2001 Z. z.</w:t>
      </w:r>
      <w:r w:rsidR="00AF7034">
        <w:rPr>
          <w:rFonts w:ascii="Times New Roman" w:hAnsi="Times New Roman" w:cs="Times New Roman"/>
          <w:bCs/>
        </w:rPr>
        <w:t xml:space="preserve"> </w:t>
      </w:r>
      <w:r w:rsidRPr="00361379" w:rsidR="00AF7034">
        <w:rPr>
          <w:rFonts w:ascii="Times New Roman" w:hAnsi="Times New Roman" w:cs="Times New Roman"/>
          <w:bCs/>
        </w:rPr>
        <w:t>Zákonník práce</w:t>
      </w:r>
      <w:r w:rsidR="00AF7034">
        <w:rPr>
          <w:rFonts w:ascii="Times New Roman" w:hAnsi="Times New Roman" w:cs="Times New Roman"/>
          <w:bCs/>
        </w:rPr>
        <w:t xml:space="preserve"> v znení neskorších predpisov</w:t>
      </w:r>
    </w:p>
  </w:footnote>
  <w:footnote w:id="19">
    <w:p w:rsidP="008C1672">
      <w:pPr>
        <w:pStyle w:val="FootnoteText"/>
        <w:rPr>
          <w:rFonts w:ascii="Times New Roman" w:hAnsi="Times New Roman" w:cs="Times New Roman"/>
        </w:rPr>
      </w:pPr>
      <w:r w:rsidR="00AF7034">
        <w:rPr>
          <w:rStyle w:val="FootnoteReference"/>
          <w:rFonts w:ascii="Times New Roman" w:hAnsi="Times New Roman" w:cs="Times New Roman"/>
        </w:rPr>
        <w:footnoteRef/>
      </w:r>
      <w:r w:rsidR="00AF7034">
        <w:rPr>
          <w:rFonts w:ascii="Times New Roman" w:hAnsi="Times New Roman" w:cs="Times New Roman"/>
        </w:rPr>
        <w:t xml:space="preserve">  </w:t>
      </w:r>
      <w:r w:rsidRPr="00361379" w:rsidR="00AF7034">
        <w:rPr>
          <w:rFonts w:ascii="Times New Roman" w:hAnsi="Times New Roman" w:cs="Times New Roman"/>
          <w:bCs/>
        </w:rPr>
        <w:t>§ 96 až 97 zákona č. 311/2001 Z. z.</w:t>
      </w:r>
      <w:r w:rsidR="00AF7034">
        <w:rPr>
          <w:rFonts w:ascii="Times New Roman" w:hAnsi="Times New Roman" w:cs="Times New Roman"/>
          <w:bCs/>
        </w:rPr>
        <w:t xml:space="preserve">  </w:t>
      </w:r>
      <w:r w:rsidRPr="00361379" w:rsidR="00AF7034">
        <w:rPr>
          <w:rFonts w:ascii="Times New Roman" w:hAnsi="Times New Roman" w:cs="Times New Roman"/>
          <w:bCs/>
        </w:rPr>
        <w:t>Zákonník práce</w:t>
      </w:r>
      <w:r w:rsidR="00AF7034">
        <w:rPr>
          <w:rFonts w:ascii="Times New Roman" w:hAnsi="Times New Roman" w:cs="Times New Roman"/>
          <w:bCs/>
        </w:rPr>
        <w:t xml:space="preserve"> v znení neskorších predpisov</w:t>
      </w:r>
    </w:p>
  </w:footnote>
  <w:footnote w:id="20">
    <w:p w:rsidP="008C1672">
      <w:pPr>
        <w:pStyle w:val="FootnoteText"/>
        <w:rPr>
          <w:rFonts w:ascii="Times New Roman" w:hAnsi="Times New Roman" w:cs="Times New Roman"/>
        </w:rPr>
      </w:pPr>
      <w:r w:rsidRPr="00BF53C4" w:rsidR="00AF7034">
        <w:rPr>
          <w:rStyle w:val="FootnoteReference"/>
          <w:rFonts w:ascii="Times New Roman" w:hAnsi="Times New Roman" w:cs="Times New Roman"/>
        </w:rPr>
        <w:footnoteRef/>
      </w:r>
      <w:r w:rsidRPr="00BF53C4" w:rsidR="00AF7034">
        <w:rPr>
          <w:rFonts w:ascii="Times New Roman" w:hAnsi="Times New Roman" w:cs="Times New Roman"/>
        </w:rPr>
        <w:t xml:space="preserve">  </w:t>
      </w:r>
      <w:r w:rsidRPr="00BF53C4" w:rsidR="00AF7034">
        <w:rPr>
          <w:rFonts w:ascii="Times New Roman" w:hAnsi="Times New Roman" w:cs="Times New Roman"/>
          <w:bCs/>
        </w:rPr>
        <w:t xml:space="preserve">§ 100 až  </w:t>
      </w:r>
      <w:smartTag w:uri="urn:schemas-microsoft-com:office:smarttags" w:element="metricconverter">
        <w:smartTagPr>
          <w:attr w:name="ProductID" w:val="102 a"/>
        </w:smartTagPr>
        <w:r w:rsidRPr="00BF53C4" w:rsidR="00AF7034">
          <w:rPr>
            <w:rFonts w:ascii="Times New Roman" w:hAnsi="Times New Roman" w:cs="Times New Roman"/>
            <w:bCs/>
          </w:rPr>
          <w:t>102 a</w:t>
        </w:r>
      </w:smartTag>
      <w:r w:rsidRPr="00BF53C4" w:rsidR="00AF7034">
        <w:rPr>
          <w:rFonts w:ascii="Times New Roman" w:hAnsi="Times New Roman" w:cs="Times New Roman"/>
          <w:bCs/>
        </w:rPr>
        <w:t xml:space="preserve"> § 103 ods. 2 až § 117 zákona č. 311/2001 Z. z.  Zákonník práce v znení neskorších predpisov</w:t>
      </w:r>
    </w:p>
  </w:footnote>
  <w:footnote w:id="21">
    <w:p w:rsidR="00AF7034" w:rsidRPr="00BF53C4" w:rsidP="008C1672">
      <w:pPr>
        <w:pStyle w:val="BodyText2"/>
        <w:spacing w:line="240" w:lineRule="auto"/>
        <w:rPr>
          <w:rFonts w:ascii="Times New Roman" w:hAnsi="Times New Roman" w:cs="Times New Roman"/>
          <w:bCs w:val="0"/>
          <w:sz w:val="20"/>
          <w:szCs w:val="20"/>
        </w:rPr>
      </w:pPr>
      <w:r w:rsidRPr="00BF53C4">
        <w:rPr>
          <w:rStyle w:val="FootnoteReference"/>
          <w:rFonts w:ascii="Times New Roman" w:hAnsi="Times New Roman" w:cs="Times New Roman"/>
        </w:rPr>
        <w:footnoteRef/>
      </w:r>
      <w:r w:rsidRPr="00BF53C4">
        <w:rPr>
          <w:rFonts w:ascii="Times New Roman" w:hAnsi="Times New Roman" w:cs="Times New Roman"/>
        </w:rPr>
        <w:t xml:space="preserve"> </w:t>
      </w:r>
      <w:r w:rsidRPr="00BF53C4">
        <w:rPr>
          <w:rFonts w:ascii="Times New Roman" w:hAnsi="Times New Roman" w:cs="Times New Roman"/>
          <w:bCs w:val="0"/>
          <w:sz w:val="20"/>
          <w:szCs w:val="20"/>
        </w:rPr>
        <w:t>§ 121 až  až 127 zákona č. 311/2001 Z. z.  Zákonník práce v znení neskorších predpisov</w:t>
      </w:r>
    </w:p>
    <w:p w:rsidP="008C1672">
      <w:pPr>
        <w:pStyle w:val="FootnoteText"/>
        <w:rPr>
          <w:rFonts w:ascii="Times New Roman" w:hAnsi="Times New Roman" w:cs="Times New Roman"/>
        </w:rPr>
      </w:pPr>
    </w:p>
  </w:footnote>
  <w:footnote w:id="22">
    <w:p w:rsidP="008C1672">
      <w:pPr>
        <w:pStyle w:val="FootnoteText"/>
        <w:rPr>
          <w:rFonts w:ascii="Times New Roman" w:hAnsi="Times New Roman" w:cs="Times New Roman"/>
        </w:rPr>
      </w:pPr>
      <w:r w:rsidR="00AF7034">
        <w:rPr>
          <w:rStyle w:val="FootnoteReference"/>
          <w:rFonts w:ascii="Times New Roman" w:hAnsi="Times New Roman" w:cs="Times New Roman"/>
        </w:rPr>
        <w:footnoteRef/>
      </w:r>
      <w:r w:rsidR="00AF7034">
        <w:rPr>
          <w:rFonts w:ascii="Times New Roman" w:hAnsi="Times New Roman" w:cs="Times New Roman"/>
        </w:rPr>
        <w:t xml:space="preserve">  </w:t>
      </w:r>
      <w:r w:rsidRPr="00361379" w:rsidR="00AF7034">
        <w:rPr>
          <w:rFonts w:ascii="Times New Roman" w:hAnsi="Times New Roman" w:cs="Times New Roman"/>
          <w:bCs/>
        </w:rPr>
        <w:t>§ 133 zákona č. 311/2001 Z. z.</w:t>
      </w:r>
      <w:r w:rsidR="00AF7034">
        <w:rPr>
          <w:rFonts w:ascii="Times New Roman" w:hAnsi="Times New Roman" w:cs="Times New Roman"/>
          <w:bCs/>
        </w:rPr>
        <w:t xml:space="preserve"> </w:t>
      </w:r>
      <w:r w:rsidRPr="00361379" w:rsidR="00AF7034">
        <w:rPr>
          <w:rFonts w:ascii="Times New Roman" w:hAnsi="Times New Roman" w:cs="Times New Roman"/>
          <w:bCs/>
        </w:rPr>
        <w:t>Zákonník práce</w:t>
      </w:r>
      <w:r w:rsidR="00AF7034">
        <w:rPr>
          <w:rFonts w:ascii="Times New Roman" w:hAnsi="Times New Roman" w:cs="Times New Roman"/>
          <w:bCs/>
        </w:rPr>
        <w:t xml:space="preserve"> v znení neskorších predpisov</w:t>
      </w:r>
    </w:p>
  </w:footnote>
  <w:footnote w:id="23">
    <w:p w:rsidR="00AF7034" w:rsidRPr="00BF53C4" w:rsidP="008C1672">
      <w:pPr>
        <w:pStyle w:val="BodyText2"/>
        <w:spacing w:line="240" w:lineRule="auto"/>
        <w:rPr>
          <w:rFonts w:ascii="Times New Roman" w:hAnsi="Times New Roman" w:cs="Times New Roman"/>
          <w:bCs w:val="0"/>
          <w:sz w:val="20"/>
          <w:szCs w:val="20"/>
        </w:rPr>
      </w:pPr>
      <w:r w:rsidRPr="00BF53C4">
        <w:rPr>
          <w:rStyle w:val="FootnoteReference"/>
          <w:rFonts w:ascii="Times New Roman" w:hAnsi="Times New Roman" w:cs="Times New Roman"/>
          <w:sz w:val="20"/>
          <w:szCs w:val="20"/>
        </w:rPr>
        <w:footnoteRef/>
      </w:r>
      <w:r w:rsidRPr="00BF53C4">
        <w:rPr>
          <w:rFonts w:ascii="Times New Roman" w:hAnsi="Times New Roman" w:cs="Times New Roman"/>
          <w:sz w:val="20"/>
          <w:szCs w:val="20"/>
        </w:rPr>
        <w:t xml:space="preserve">  </w:t>
      </w:r>
      <w:r w:rsidRPr="00BF53C4">
        <w:rPr>
          <w:rFonts w:ascii="Times New Roman" w:hAnsi="Times New Roman" w:cs="Times New Roman"/>
          <w:bCs w:val="0"/>
          <w:sz w:val="20"/>
          <w:szCs w:val="20"/>
        </w:rPr>
        <w:t>§ 152 zákona č. 311/2001 Z. z.  Zákonník práce v znení neskorších predpisov</w:t>
      </w:r>
    </w:p>
    <w:p w:rsidP="008C1672">
      <w:pPr>
        <w:pStyle w:val="FootnoteText"/>
        <w:rPr>
          <w:rFonts w:ascii="Times New Roman" w:hAnsi="Times New Roman" w:cs="Times New Roman"/>
        </w:rPr>
      </w:pPr>
    </w:p>
  </w:footnote>
  <w:footnote w:id="24">
    <w:p w:rsidP="008C1672">
      <w:pPr>
        <w:pStyle w:val="FootnoteText"/>
        <w:rPr>
          <w:rFonts w:ascii="Times New Roman" w:hAnsi="Times New Roman" w:cs="Times New Roman"/>
        </w:rPr>
      </w:pPr>
      <w:r w:rsidR="00AF7034">
        <w:rPr>
          <w:rStyle w:val="FootnoteReference"/>
          <w:rFonts w:ascii="Times New Roman" w:hAnsi="Times New Roman" w:cs="Times New Roman"/>
          <w:bCs/>
        </w:rPr>
        <w:footnoteRef/>
      </w:r>
      <w:r w:rsidR="00AF7034">
        <w:rPr>
          <w:rStyle w:val="FootnoteReference"/>
          <w:rFonts w:ascii="Symbol" w:hAnsi="Symbol" w:cs="Times New Roman"/>
          <w:bCs/>
        </w:rPr>
        <w:sym w:font="Symbol" w:char="F029"/>
      </w:r>
      <w:r w:rsidR="00AF7034">
        <w:rPr>
          <w:rStyle w:val="FootnoteReference"/>
          <w:rFonts w:ascii="Times New Roman" w:hAnsi="Times New Roman" w:cs="Times New Roman"/>
          <w:bCs/>
        </w:rPr>
        <w:t xml:space="preserve"> Zákon č. 83/1990 Zb. v znení neskorších predpisov.</w:t>
      </w:r>
    </w:p>
  </w:footnote>
  <w:footnote w:id="25">
    <w:p w:rsidP="008C1672">
      <w:pPr>
        <w:pStyle w:val="FootnoteText"/>
        <w:rPr>
          <w:rFonts w:ascii="Times New Roman" w:hAnsi="Times New Roman" w:cs="Times New Roman"/>
        </w:rPr>
      </w:pPr>
      <w:r w:rsidR="00AF7034">
        <w:rPr>
          <w:rStyle w:val="FootnoteReference"/>
          <w:rFonts w:ascii="Times New Roman" w:hAnsi="Times New Roman" w:cs="Times New Roman"/>
          <w:bCs/>
        </w:rPr>
        <w:footnoteRef/>
      </w:r>
      <w:r w:rsidR="00AF7034">
        <w:rPr>
          <w:rStyle w:val="FootnoteReference"/>
          <w:rFonts w:ascii="Symbol" w:hAnsi="Symbol" w:cs="Times New Roman"/>
          <w:bCs/>
        </w:rPr>
        <w:sym w:font="Symbol" w:char="F029"/>
      </w:r>
      <w:r w:rsidR="00AF7034">
        <w:rPr>
          <w:rStyle w:val="FootnoteReference"/>
          <w:rFonts w:ascii="Times New Roman" w:hAnsi="Times New Roman" w:cs="Times New Roman"/>
          <w:bCs/>
        </w:rPr>
        <w:t xml:space="preserve"> Obchodný zákonník v znení neskorších predpisov.</w:t>
      </w:r>
    </w:p>
  </w:footnote>
  <w:footnote w:id="26">
    <w:p w:rsidP="008C1672">
      <w:pPr>
        <w:pStyle w:val="FootnoteText"/>
        <w:rPr>
          <w:rFonts w:ascii="Times New Roman" w:hAnsi="Times New Roman" w:cs="Times New Roman"/>
        </w:rPr>
      </w:pPr>
      <w:r w:rsidR="00AF7034">
        <w:rPr>
          <w:rStyle w:val="FootnoteReference"/>
          <w:rFonts w:ascii="Times New Roman" w:hAnsi="Times New Roman" w:cs="Times New Roman"/>
        </w:rPr>
        <w:footnoteRef/>
      </w:r>
      <w:r w:rsidR="00AF7034">
        <w:rPr>
          <w:rFonts w:ascii="Times New Roman" w:hAnsi="Times New Roman" w:cs="Times New Roman"/>
        </w:rPr>
        <w:t xml:space="preserve"> </w:t>
      </w:r>
      <w:r w:rsidR="00AF7034">
        <w:rPr>
          <w:rFonts w:ascii="Times New Roman" w:hAnsi="Times New Roman" w:cs="Times New Roman"/>
          <w:vertAlign w:val="superscript"/>
        </w:rPr>
        <w:t xml:space="preserve">Zákon č. 83/1990 Zb.  </w:t>
      </w:r>
      <w:r w:rsidR="00AF7034">
        <w:rPr>
          <w:rStyle w:val="FootnoteReference"/>
          <w:rFonts w:ascii="Times New Roman" w:hAnsi="Times New Roman" w:cs="Times New Roman"/>
          <w:bCs/>
        </w:rPr>
        <w:t>v znení neskorších predpisov.</w:t>
      </w:r>
    </w:p>
  </w:footnote>
  <w:footnote w:id="27">
    <w:p w:rsidP="008C1672">
      <w:pPr>
        <w:pStyle w:val="FootnoteText"/>
        <w:rPr>
          <w:rFonts w:ascii="Times New Roman" w:hAnsi="Times New Roman" w:cs="Times New Roman"/>
        </w:rPr>
      </w:pPr>
      <w:r w:rsidR="00AF7034">
        <w:rPr>
          <w:rStyle w:val="FootnoteReference"/>
          <w:rFonts w:ascii="Times New Roman" w:hAnsi="Times New Roman" w:cs="Times New Roman"/>
          <w:bCs/>
        </w:rPr>
        <w:footnoteRef/>
      </w:r>
      <w:r w:rsidR="00AF7034">
        <w:rPr>
          <w:rStyle w:val="FootnoteReference"/>
          <w:rFonts w:ascii="Symbol" w:hAnsi="Symbol" w:cs="Times New Roman"/>
          <w:bCs/>
        </w:rPr>
        <w:sym w:font="Symbol" w:char="F029"/>
      </w:r>
      <w:r w:rsidR="00AF7034">
        <w:rPr>
          <w:rStyle w:val="FootnoteReference"/>
          <w:rFonts w:ascii="Times New Roman" w:hAnsi="Times New Roman" w:cs="Times New Roman"/>
          <w:bCs/>
        </w:rPr>
        <w:t xml:space="preserve"> § 850  a </w:t>
      </w:r>
      <w:r w:rsidR="00AF7034">
        <w:rPr>
          <w:rFonts w:ascii="Times New Roman" w:hAnsi="Times New Roman" w:cs="Times New Roman"/>
          <w:bCs/>
        </w:rPr>
        <w:t xml:space="preserve"> </w:t>
      </w:r>
      <w:r w:rsidR="00AF7034">
        <w:rPr>
          <w:rStyle w:val="FootnoteReference"/>
          <w:rFonts w:ascii="Times New Roman" w:hAnsi="Times New Roman" w:cs="Times New Roman"/>
          <w:bCs/>
        </w:rPr>
        <w:t>nasl. Občianskeho zákonníka</w:t>
      </w:r>
      <w:r w:rsidR="00AF7034">
        <w:rPr>
          <w:rFonts w:ascii="Times New Roman" w:hAnsi="Times New Roman" w:cs="Times New Roman"/>
          <w:bCs/>
        </w:rPr>
        <w:t>.</w:t>
      </w:r>
      <w:r w:rsidR="00AF7034">
        <w:rPr>
          <w:rStyle w:val="FootnoteReference"/>
          <w:rFonts w:ascii="Times New Roman" w:hAnsi="Times New Roman" w:cs="Times New Roman"/>
          <w:bCs/>
        </w:rPr>
        <w:t xml:space="preserve"> </w:t>
      </w:r>
    </w:p>
  </w:footnote>
  <w:footnote w:id="28">
    <w:p w:rsidR="00AF7034" w:rsidP="008C1672">
      <w:pPr>
        <w:pStyle w:val="FootnoteText"/>
        <w:rPr>
          <w:rStyle w:val="FootnoteReference"/>
          <w:rFonts w:ascii="Times New Roman" w:hAnsi="Times New Roman" w:cs="Times New Roman"/>
          <w:bCs/>
        </w:rPr>
      </w:pPr>
      <w:r>
        <w:rPr>
          <w:rStyle w:val="FootnoteReference"/>
          <w:rFonts w:ascii="Times New Roman" w:hAnsi="Times New Roman" w:cs="Times New Roman"/>
          <w:bCs/>
        </w:rPr>
        <w:footnoteRef/>
      </w:r>
      <w:r>
        <w:rPr>
          <w:rStyle w:val="FootnoteReference"/>
          <w:rFonts w:ascii="Symbol" w:hAnsi="Symbol" w:cs="Times New Roman"/>
          <w:bCs/>
        </w:rPr>
        <w:sym w:font="Symbol" w:char="F029"/>
      </w:r>
      <w:r>
        <w:rPr>
          <w:rStyle w:val="FootnoteReference"/>
          <w:rFonts w:ascii="Times New Roman" w:hAnsi="Times New Roman" w:cs="Times New Roman"/>
          <w:bCs/>
        </w:rPr>
        <w:t xml:space="preserve"> Napríklad § 136 Zákonníka práce, § 80 zákona č. 73/1998 Z.</w:t>
      </w:r>
      <w:r>
        <w:rPr>
          <w:rFonts w:ascii="Times New Roman" w:hAnsi="Times New Roman" w:cs="Times New Roman"/>
          <w:bCs/>
        </w:rPr>
        <w:t xml:space="preserve"> </w:t>
      </w:r>
      <w:r>
        <w:rPr>
          <w:rStyle w:val="FootnoteReference"/>
          <w:rFonts w:ascii="Times New Roman" w:hAnsi="Times New Roman" w:cs="Times New Roman"/>
          <w:bCs/>
        </w:rPr>
        <w:t>z. o štátnej službe príslušníkov Policajného zboru, Slovenskej informačnej služby, Zboru väzenskej a justičnej stráže Slovenskej republiky  Železničnej polície v znení neskorších predpisov, § 75 zákona č. 200/1998 Z.</w:t>
      </w:r>
      <w:r>
        <w:rPr>
          <w:rFonts w:ascii="Times New Roman" w:hAnsi="Times New Roman" w:cs="Times New Roman"/>
          <w:bCs/>
        </w:rPr>
        <w:t xml:space="preserve"> </w:t>
      </w:r>
      <w:r>
        <w:rPr>
          <w:rStyle w:val="FootnoteReference"/>
          <w:rFonts w:ascii="Times New Roman" w:hAnsi="Times New Roman" w:cs="Times New Roman"/>
          <w:bCs/>
        </w:rPr>
        <w:t>z. o štátnej službe colníkov a o zmene a doplnení niektorých ďalších zákonov v znení neskorších predpisov, § 104 zákona č. 346/2005 Z. z. o štátnej službe profesionálnych vojakov ozbrojených síl Slovenskej republiky a o zmene a doplnení niektorých zákonov.</w:t>
      </w:r>
    </w:p>
    <w:p w:rsidR="00AF7034" w:rsidP="008C1672">
      <w:pPr>
        <w:pStyle w:val="FootnoteText"/>
        <w:rPr>
          <w:rStyle w:val="FootnoteReference"/>
          <w:rFonts w:ascii="Times New Roman" w:hAnsi="Times New Roman" w:cs="Times New Roman"/>
          <w:bCs/>
        </w:rPr>
      </w:pPr>
    </w:p>
    <w:p w:rsidP="008C1672">
      <w:pPr>
        <w:pStyle w:val="FootnoteText"/>
        <w:rPr>
          <w:rFonts w:ascii="Times New Roman" w:hAnsi="Times New Roman" w:cs="Times New Roman"/>
        </w:rPr>
      </w:pPr>
      <w:r w:rsidR="00AF7034">
        <w:rPr>
          <w:rStyle w:val="FootnoteReference"/>
          <w:rFonts w:ascii="Times New Roman" w:hAnsi="Times New Roman" w:cs="Times New Roman"/>
          <w:bCs/>
        </w:rPr>
        <w:t xml:space="preserve"> </w:t>
      </w:r>
    </w:p>
  </w:footnote>
  <w:footnote w:id="29">
    <w:p w:rsidR="00AF7034" w:rsidRPr="00572D7B" w:rsidP="008C1672">
      <w:pPr>
        <w:pStyle w:val="FootnoteText"/>
        <w:rPr>
          <w:rStyle w:val="FootnoteReference"/>
          <w:rFonts w:ascii="Times New Roman" w:hAnsi="Times New Roman" w:cs="Times New Roman"/>
          <w:bCs/>
        </w:rPr>
      </w:pPr>
      <w:r w:rsidRPr="00572D7B">
        <w:rPr>
          <w:rStyle w:val="FootnoteReference"/>
          <w:rFonts w:ascii="Times New Roman" w:hAnsi="Times New Roman" w:cs="Times New Roman"/>
          <w:bCs/>
        </w:rPr>
        <w:footnoteRef/>
      </w:r>
      <w:r w:rsidRPr="00572D7B">
        <w:rPr>
          <w:rStyle w:val="FootnoteReference"/>
          <w:rFonts w:ascii="Times New Roman" w:hAnsi="Times New Roman" w:cs="Times New Roman"/>
          <w:bCs/>
        </w:rPr>
        <w:t xml:space="preserve">) Zákon č. 244/2002 Z. z. </w:t>
      </w:r>
      <w:r w:rsidRPr="00572D7B">
        <w:rPr>
          <w:rFonts w:ascii="Times New Roman" w:hAnsi="Times New Roman" w:cs="Times New Roman"/>
          <w:bCs/>
          <w:vertAlign w:val="superscript"/>
        </w:rPr>
        <w:t>v znení zákona č. 521/2005 Z. z.</w:t>
      </w:r>
      <w:r w:rsidRPr="00572D7B">
        <w:rPr>
          <w:rStyle w:val="FootnoteReference"/>
          <w:rFonts w:ascii="Times New Roman" w:hAnsi="Times New Roman" w:cs="Times New Roman"/>
          <w:bCs/>
        </w:rPr>
        <w:t>.</w:t>
      </w:r>
    </w:p>
    <w:p w:rsidP="008C1672">
      <w:pPr>
        <w:pStyle w:val="FootnoteText"/>
        <w:rPr>
          <w:rFonts w:ascii="Times New Roman" w:hAnsi="Times New Roman" w:cs="Times New Roman"/>
        </w:rPr>
      </w:pPr>
    </w:p>
  </w:footnote>
  <w:footnote w:id="30">
    <w:p w:rsidP="008C1672">
      <w:pPr>
        <w:pStyle w:val="FootnoteText"/>
        <w:rPr>
          <w:rFonts w:ascii="Times New Roman" w:hAnsi="Times New Roman" w:cs="Times New Roman"/>
        </w:rPr>
      </w:pPr>
      <w:r w:rsidR="00AF7034">
        <w:rPr>
          <w:rStyle w:val="FootnoteReference"/>
          <w:rFonts w:ascii="Times New Roman" w:hAnsi="Times New Roman" w:cs="Times New Roman"/>
          <w:bCs/>
        </w:rPr>
        <w:footnoteRef/>
      </w:r>
      <w:r w:rsidR="00AF7034">
        <w:rPr>
          <w:rStyle w:val="FootnoteReference"/>
          <w:rFonts w:ascii="Symbol" w:hAnsi="Symbol" w:cs="Times New Roman"/>
          <w:bCs/>
        </w:rPr>
        <w:sym w:font="Symbol" w:char="F029"/>
      </w:r>
      <w:r w:rsidR="00AF7034">
        <w:rPr>
          <w:rStyle w:val="FootnoteReference"/>
          <w:rFonts w:ascii="Times New Roman" w:hAnsi="Times New Roman" w:cs="Times New Roman"/>
          <w:bCs/>
        </w:rPr>
        <w:t xml:space="preserve"> § 2 zákona Národnej  rady Slovenskej republiky č. 145/1995 Z. z. o správnych poplatkoch  v znení neskorších  predpisov. (Položka 5 písm. d) prílohy k  zákonu Národnej rady Slovenskej republiky č. 145/1995 Z</w:t>
      </w:r>
      <w:r w:rsidR="00AF7034">
        <w:rPr>
          <w:rFonts w:ascii="Times New Roman" w:hAnsi="Times New Roman" w:cs="Times New Roman"/>
          <w:bCs/>
        </w:rPr>
        <w:t xml:space="preserve"> </w:t>
      </w:r>
      <w:r w:rsidR="00AF7034">
        <w:rPr>
          <w:rStyle w:val="FootnoteReference"/>
          <w:rFonts w:ascii="Times New Roman" w:hAnsi="Times New Roman" w:cs="Times New Roman"/>
          <w:bCs/>
        </w:rPr>
        <w:t>.z.</w:t>
      </w:r>
      <w:r w:rsidR="00AF7034">
        <w:rPr>
          <w:rFonts w:ascii="Times New Roman" w:hAnsi="Times New Roman" w:cs="Times New Roman"/>
          <w:bCs/>
        </w:rPr>
        <w:t xml:space="preserve"> </w:t>
      </w:r>
    </w:p>
  </w:footnote>
  <w:footnote w:id="31">
    <w:p w:rsidP="008C1672">
      <w:pPr>
        <w:pStyle w:val="FootnoteText"/>
        <w:rPr>
          <w:rFonts w:ascii="Times New Roman" w:hAnsi="Times New Roman" w:cs="Times New Roman"/>
        </w:rPr>
      </w:pPr>
      <w:r w:rsidR="00AF7034">
        <w:rPr>
          <w:rStyle w:val="FootnoteReference"/>
          <w:rFonts w:ascii="Times New Roman" w:hAnsi="Times New Roman" w:cs="Times New Roman"/>
        </w:rPr>
        <w:footnoteRef/>
      </w:r>
      <w:r w:rsidR="00AF7034">
        <w:rPr>
          <w:rFonts w:ascii="Times New Roman" w:hAnsi="Times New Roman" w:cs="Times New Roman"/>
        </w:rPr>
        <w:t xml:space="preserve"> </w:t>
      </w:r>
      <w:r w:rsidRPr="004620B2" w:rsidR="00AF7034">
        <w:rPr>
          <w:rFonts w:ascii="Times New Roman" w:hAnsi="Times New Roman" w:cs="Times New Roman"/>
          <w:color w:val="000000"/>
        </w:rPr>
        <w:t>§ 51 zákona č. 40/1964 Zb . Občiansky zákonník</w:t>
      </w:r>
      <w:r w:rsidR="00AF7034">
        <w:rPr>
          <w:rFonts w:ascii="Times New Roman" w:hAnsi="Times New Roman" w:cs="Times New Roman"/>
          <w:color w:val="000000"/>
        </w:rPr>
        <w:t xml:space="preserve"> v znení neskorších predpisov</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64590"/>
    <w:multiLevelType w:val="hybridMultilevel"/>
    <w:tmpl w:val="4A8083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40E4DBE"/>
    <w:multiLevelType w:val="hybridMultilevel"/>
    <w:tmpl w:val="67383342"/>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4C94872"/>
    <w:multiLevelType w:val="hybridMultilevel"/>
    <w:tmpl w:val="F0A20D9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4CA5872"/>
    <w:multiLevelType w:val="hybridMultilevel"/>
    <w:tmpl w:val="A61882B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68C50CB"/>
    <w:multiLevelType w:val="singleLevel"/>
    <w:tmpl w:val="8A92A782"/>
    <w:lvl w:ilvl="0">
      <w:start w:val="1"/>
      <w:numFmt w:val="lowerLetter"/>
      <w:lvlText w:val="%1)"/>
      <w:lvlJc w:val="left"/>
      <w:pPr>
        <w:tabs>
          <w:tab w:val="num" w:pos="735"/>
        </w:tabs>
        <w:ind w:left="735" w:hanging="360"/>
      </w:pPr>
    </w:lvl>
  </w:abstractNum>
  <w:abstractNum w:abstractNumId="5">
    <w:nsid w:val="08054CE8"/>
    <w:multiLevelType w:val="hybridMultilevel"/>
    <w:tmpl w:val="09F2032E"/>
    <w:lvl w:ilvl="0">
      <w:start w:val="2"/>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81C49A0"/>
    <w:multiLevelType w:val="hybridMultilevel"/>
    <w:tmpl w:val="65086832"/>
    <w:lvl w:ilvl="0">
      <w:start w:val="1"/>
      <w:numFmt w:val="lowerLetter"/>
      <w:lvlText w:val="%1)"/>
      <w:lvlJc w:val="left"/>
      <w:pPr>
        <w:tabs>
          <w:tab w:val="num" w:pos="1971"/>
        </w:tabs>
        <w:ind w:left="1971" w:hanging="765"/>
      </w:pPr>
    </w:lvl>
    <w:lvl w:ilvl="1">
      <w:start w:val="1"/>
      <w:numFmt w:val="lowerLetter"/>
      <w:lvlText w:val="%2."/>
      <w:lvlJc w:val="left"/>
      <w:pPr>
        <w:tabs>
          <w:tab w:val="num" w:pos="1866"/>
        </w:tabs>
        <w:ind w:left="1866" w:hanging="360"/>
      </w:pPr>
    </w:lvl>
    <w:lvl w:ilvl="2">
      <w:start w:val="1"/>
      <w:numFmt w:val="lowerRoman"/>
      <w:lvlText w:val="%3."/>
      <w:lvlJc w:val="right"/>
      <w:pPr>
        <w:tabs>
          <w:tab w:val="num" w:pos="2586"/>
        </w:tabs>
        <w:ind w:left="2586" w:hanging="180"/>
      </w:pPr>
    </w:lvl>
    <w:lvl w:ilvl="3">
      <w:start w:val="1"/>
      <w:numFmt w:val="decimal"/>
      <w:lvlText w:val="%4."/>
      <w:lvlJc w:val="left"/>
      <w:pPr>
        <w:tabs>
          <w:tab w:val="num" w:pos="3306"/>
        </w:tabs>
        <w:ind w:left="3306" w:hanging="360"/>
      </w:pPr>
    </w:lvl>
    <w:lvl w:ilvl="4">
      <w:start w:val="1"/>
      <w:numFmt w:val="lowerLetter"/>
      <w:lvlText w:val="%5."/>
      <w:lvlJc w:val="left"/>
      <w:pPr>
        <w:tabs>
          <w:tab w:val="num" w:pos="4026"/>
        </w:tabs>
        <w:ind w:left="4026" w:hanging="360"/>
      </w:pPr>
    </w:lvl>
    <w:lvl w:ilvl="5">
      <w:start w:val="1"/>
      <w:numFmt w:val="lowerRoman"/>
      <w:lvlText w:val="%6."/>
      <w:lvlJc w:val="right"/>
      <w:pPr>
        <w:tabs>
          <w:tab w:val="num" w:pos="4746"/>
        </w:tabs>
        <w:ind w:left="4746" w:hanging="180"/>
      </w:pPr>
    </w:lvl>
    <w:lvl w:ilvl="6">
      <w:start w:val="1"/>
      <w:numFmt w:val="decimal"/>
      <w:lvlText w:val="%7."/>
      <w:lvlJc w:val="left"/>
      <w:pPr>
        <w:tabs>
          <w:tab w:val="num" w:pos="5466"/>
        </w:tabs>
        <w:ind w:left="5466" w:hanging="360"/>
      </w:pPr>
    </w:lvl>
    <w:lvl w:ilvl="7">
      <w:start w:val="1"/>
      <w:numFmt w:val="lowerLetter"/>
      <w:lvlText w:val="%8."/>
      <w:lvlJc w:val="left"/>
      <w:pPr>
        <w:tabs>
          <w:tab w:val="num" w:pos="6186"/>
        </w:tabs>
        <w:ind w:left="6186" w:hanging="360"/>
      </w:pPr>
    </w:lvl>
    <w:lvl w:ilvl="8">
      <w:start w:val="1"/>
      <w:numFmt w:val="lowerRoman"/>
      <w:lvlText w:val="%9."/>
      <w:lvlJc w:val="right"/>
      <w:pPr>
        <w:tabs>
          <w:tab w:val="num" w:pos="6906"/>
        </w:tabs>
        <w:ind w:left="6906" w:hanging="180"/>
      </w:pPr>
    </w:lvl>
  </w:abstractNum>
  <w:abstractNum w:abstractNumId="7">
    <w:nsid w:val="08875FD7"/>
    <w:multiLevelType w:val="hybridMultilevel"/>
    <w:tmpl w:val="A05A1D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9163FE9"/>
    <w:multiLevelType w:val="hybridMultilevel"/>
    <w:tmpl w:val="D138CC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0A8A7A5A"/>
    <w:multiLevelType w:val="hybridMultilevel"/>
    <w:tmpl w:val="95B6D392"/>
    <w:lvl w:ilvl="0">
      <w:start w:val="1"/>
      <w:numFmt w:val="low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0">
    <w:nsid w:val="0B740050"/>
    <w:multiLevelType w:val="hybridMultilevel"/>
    <w:tmpl w:val="49164A7E"/>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C0F591F"/>
    <w:multiLevelType w:val="hybridMultilevel"/>
    <w:tmpl w:val="8F5430D8"/>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0F4322EB"/>
    <w:multiLevelType w:val="hybridMultilevel"/>
    <w:tmpl w:val="C790956A"/>
    <w:lvl w:ilvl="0">
      <w:start w:val="1"/>
      <w:numFmt w:val="lowerLetter"/>
      <w:lvlText w:val="%1)"/>
      <w:lvlJc w:val="left"/>
      <w:pPr>
        <w:tabs>
          <w:tab w:val="num" w:pos="1440"/>
        </w:tabs>
        <w:ind w:left="144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0F5433FA"/>
    <w:multiLevelType w:val="hybridMultilevel"/>
    <w:tmpl w:val="90AA63A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0DF6DB4"/>
    <w:multiLevelType w:val="hybridMultilevel"/>
    <w:tmpl w:val="933AAF66"/>
    <w:lvl w:ilvl="0">
      <w:start w:val="1"/>
      <w:numFmt w:val="decimal"/>
      <w:lvlText w:val="(%1)"/>
      <w:lvlJc w:val="left"/>
      <w:pPr>
        <w:tabs>
          <w:tab w:val="num" w:pos="750"/>
        </w:tabs>
        <w:ind w:left="750" w:hanging="39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14135170"/>
    <w:multiLevelType w:val="hybridMultilevel"/>
    <w:tmpl w:val="71D6A532"/>
    <w:lvl w:ilvl="0">
      <w:start w:val="1"/>
      <w:numFmt w:val="decimal"/>
      <w:lvlText w:val="(%1)"/>
      <w:lvlJc w:val="left"/>
      <w:pPr>
        <w:tabs>
          <w:tab w:val="num" w:pos="900"/>
        </w:tabs>
        <w:ind w:left="900" w:hanging="360"/>
      </w:pPr>
    </w:lvl>
    <w:lvl w:ilvl="1">
      <w:start w:val="1"/>
      <w:numFmt w:val="lowerLetter"/>
      <w:lvlText w:val="%2)"/>
      <w:lvlJc w:val="left"/>
      <w:pPr>
        <w:tabs>
          <w:tab w:val="num" w:pos="720"/>
        </w:tabs>
        <w:ind w:left="7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142625F3"/>
    <w:multiLevelType w:val="multilevel"/>
    <w:tmpl w:val="847C0E36"/>
    <w:lvl w:ilvl="0">
      <w:start w:val="1"/>
      <w:numFmt w:val="decimal"/>
      <w:lvlText w:val="(%1)"/>
      <w:lvlJc w:val="left"/>
      <w:pPr>
        <w:tabs>
          <w:tab w:val="num" w:pos="360"/>
        </w:tabs>
        <w:ind w:left="0" w:firstLine="0"/>
      </w:pPr>
    </w:lvl>
    <w:lvl w:ilvl="1">
      <w:start w:val="1"/>
      <w:numFmt w:val="lowerLetter"/>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167372E8"/>
    <w:multiLevelType w:val="hybridMultilevel"/>
    <w:tmpl w:val="95B6D392"/>
    <w:lvl w:ilvl="0">
      <w:start w:val="1"/>
      <w:numFmt w:val="low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8">
    <w:nsid w:val="167835EF"/>
    <w:multiLevelType w:val="multilevel"/>
    <w:tmpl w:val="80E44A9C"/>
    <w:lvl w:ilvl="0">
      <w:start w:val="1"/>
      <w:numFmt w:val="decimal"/>
      <w:lvlText w:val="(%1)"/>
      <w:lvlJc w:val="left"/>
      <w:pPr>
        <w:tabs>
          <w:tab w:val="num" w:pos="765"/>
        </w:tabs>
        <w:ind w:left="765" w:hanging="405"/>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17CF211C"/>
    <w:multiLevelType w:val="hybridMultilevel"/>
    <w:tmpl w:val="4DE2307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19156AF9"/>
    <w:multiLevelType w:val="hybridMultilevel"/>
    <w:tmpl w:val="27648CEE"/>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35933F6"/>
    <w:multiLevelType w:val="hybridMultilevel"/>
    <w:tmpl w:val="5BAC48E8"/>
    <w:lvl w:ilvl="0">
      <w:start w:val="1"/>
      <w:numFmt w:val="lowerLetter"/>
      <w:lvlText w:val="%1)"/>
      <w:lvlJc w:val="left"/>
      <w:pPr>
        <w:tabs>
          <w:tab w:val="num" w:pos="1290"/>
        </w:tabs>
        <w:ind w:left="129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240767B9"/>
    <w:multiLevelType w:val="hybridMultilevel"/>
    <w:tmpl w:val="C71AAC6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26DC01CB"/>
    <w:multiLevelType w:val="hybridMultilevel"/>
    <w:tmpl w:val="5D447888"/>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27477F5A"/>
    <w:multiLevelType w:val="hybridMultilevel"/>
    <w:tmpl w:val="73306C56"/>
    <w:lvl w:ilvl="0">
      <w:start w:val="1"/>
      <w:numFmt w:val="lowerLetter"/>
      <w:lvlText w:val="%1)"/>
      <w:lvlJc w:val="left"/>
      <w:pPr>
        <w:tabs>
          <w:tab w:val="num" w:pos="900"/>
        </w:tabs>
        <w:ind w:left="900" w:hanging="600"/>
      </w:pPr>
    </w:lvl>
    <w:lvl w:ilvl="1">
      <w:start w:val="1"/>
      <w:numFmt w:val="decimal"/>
      <w:lvlText w:val="(%2)"/>
      <w:lvlJc w:val="left"/>
      <w:pPr>
        <w:tabs>
          <w:tab w:val="num" w:pos="1380"/>
        </w:tabs>
        <w:ind w:left="138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2BC85CFE"/>
    <w:multiLevelType w:val="hybridMultilevel"/>
    <w:tmpl w:val="6AC8DF9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0C70119"/>
    <w:multiLevelType w:val="hybridMultilevel"/>
    <w:tmpl w:val="89F634E2"/>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34444B9C"/>
    <w:multiLevelType w:val="multilevel"/>
    <w:tmpl w:val="1E6EC18A"/>
    <w:lvl w:ilvl="0">
      <w:start w:val="5"/>
      <w:numFmt w:val="decimal"/>
      <w:lvlText w:val="(%1)"/>
      <w:lvlJc w:val="left"/>
      <w:pPr>
        <w:tabs>
          <w:tab w:val="num" w:pos="360"/>
        </w:tabs>
        <w:ind w:left="0" w:firstLine="0"/>
      </w:pPr>
    </w:lvl>
    <w:lvl w:ilvl="1">
      <w:start w:val="1"/>
      <w:numFmt w:val="lowerLetter"/>
      <w:lvlText w:val="%2)"/>
      <w:lvlJc w:val="left"/>
      <w:pPr>
        <w:tabs>
          <w:tab w:val="num" w:pos="930"/>
        </w:tabs>
        <w:ind w:left="930" w:hanging="360"/>
      </w:pPr>
      <w:rPr>
        <w:rFonts w:ascii="Times New Roman" w:hAnsi="Times New Roman" w:cs="Times New Roman"/>
        <w:rtl w:val="0"/>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345140AC"/>
    <w:multiLevelType w:val="hybridMultilevel"/>
    <w:tmpl w:val="A03CAFD2"/>
    <w:lvl w:ilvl="0">
      <w:start w:val="1"/>
      <w:numFmt w:val="decimal"/>
      <w:lvlText w:val="(%1)"/>
      <w:lvlJc w:val="left"/>
      <w:pPr>
        <w:tabs>
          <w:tab w:val="num" w:pos="1146"/>
        </w:tabs>
        <w:ind w:left="1146" w:hanging="360"/>
      </w:pPr>
    </w:lvl>
    <w:lvl w:ilvl="1">
      <w:start w:val="1"/>
      <w:numFmt w:val="lowerLetter"/>
      <w:lvlText w:val="%2."/>
      <w:lvlJc w:val="left"/>
      <w:pPr>
        <w:tabs>
          <w:tab w:val="num" w:pos="1866"/>
        </w:tabs>
        <w:ind w:left="1866"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347A660B"/>
    <w:multiLevelType w:val="multilevel"/>
    <w:tmpl w:val="81D2C678"/>
    <w:lvl w:ilvl="0">
      <w:start w:val="1"/>
      <w:numFmt w:val="decimal"/>
      <w:lvlText w:val="(%1)"/>
      <w:lvlJc w:val="left"/>
      <w:pPr>
        <w:tabs>
          <w:tab w:val="num" w:pos="360"/>
        </w:tabs>
        <w:ind w:left="0" w:firstLine="0"/>
      </w:pPr>
      <w:rPr>
        <w:rFonts w:ascii="Times New Roman" w:hAnsi="Times New Roman" w:cs="Times New Roman"/>
        <w:rtl w:val="0"/>
      </w:rPr>
    </w:lvl>
    <w:lvl w:ilvl="1">
      <w:start w:val="1"/>
      <w:numFmt w:val="lowerLetter"/>
      <w:lvlText w:val="%2)"/>
      <w:lvlJc w:val="left"/>
      <w:pPr>
        <w:tabs>
          <w:tab w:val="num" w:pos="360"/>
        </w:tabs>
        <w:ind w:left="36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359D18B6"/>
    <w:multiLevelType w:val="hybridMultilevel"/>
    <w:tmpl w:val="D7F21BF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8CC39C1"/>
    <w:multiLevelType w:val="hybridMultilevel"/>
    <w:tmpl w:val="2B769AD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A436124"/>
    <w:multiLevelType w:val="hybridMultilevel"/>
    <w:tmpl w:val="52863DCE"/>
    <w:lvl w:ilvl="0">
      <w:start w:val="1"/>
      <w:numFmt w:val="lowerLetter"/>
      <w:lvlText w:val="%1)"/>
      <w:lvlJc w:val="left"/>
      <w:pPr>
        <w:tabs>
          <w:tab w:val="num" w:pos="786"/>
        </w:tabs>
        <w:ind w:left="786" w:hanging="360"/>
      </w:pPr>
    </w:lvl>
    <w:lvl w:ilvl="1">
      <w:start w:val="1"/>
      <w:numFmt w:val="lowerLetter"/>
      <w:lvlText w:val="%2."/>
      <w:lvlJc w:val="left"/>
      <w:pPr>
        <w:tabs>
          <w:tab w:val="num" w:pos="1506"/>
        </w:tabs>
        <w:ind w:left="1506"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3AED4B36"/>
    <w:multiLevelType w:val="hybridMultilevel"/>
    <w:tmpl w:val="9638586C"/>
    <w:lvl w:ilvl="0">
      <w:start w:val="1"/>
      <w:numFmt w:val="decimal"/>
      <w:lvlText w:val="(%1)"/>
      <w:lvlJc w:val="left"/>
      <w:pPr>
        <w:tabs>
          <w:tab w:val="num" w:pos="540"/>
        </w:tabs>
        <w:ind w:left="540" w:hanging="360"/>
      </w:pPr>
    </w:lvl>
    <w:lvl w:ilvl="1">
      <w:start w:val="1"/>
      <w:numFmt w:val="decimal"/>
      <w:lvlText w:val="%2."/>
      <w:lvlJc w:val="left"/>
      <w:pPr>
        <w:tabs>
          <w:tab w:val="num" w:pos="1260"/>
        </w:tabs>
        <w:ind w:left="1260" w:hanging="360"/>
      </w:pPr>
    </w:lvl>
    <w:lvl w:ilvl="2">
      <w:start w:val="1"/>
      <w:numFmt w:val="decimal"/>
      <w:lvlText w:val="%3."/>
      <w:lvlJc w:val="left"/>
      <w:pPr>
        <w:tabs>
          <w:tab w:val="num" w:pos="1980"/>
        </w:tabs>
        <w:ind w:left="1980" w:hanging="360"/>
      </w:pPr>
    </w:lvl>
    <w:lvl w:ilvl="3">
      <w:start w:val="1"/>
      <w:numFmt w:val="decimal"/>
      <w:lvlText w:val="%4."/>
      <w:lvlJc w:val="left"/>
      <w:pPr>
        <w:tabs>
          <w:tab w:val="num" w:pos="2700"/>
        </w:tabs>
        <w:ind w:left="2700" w:hanging="360"/>
      </w:pPr>
    </w:lvl>
    <w:lvl w:ilvl="4">
      <w:start w:val="1"/>
      <w:numFmt w:val="decimal"/>
      <w:lvlText w:val="%5."/>
      <w:lvlJc w:val="left"/>
      <w:pPr>
        <w:tabs>
          <w:tab w:val="num" w:pos="3420"/>
        </w:tabs>
        <w:ind w:left="3420" w:hanging="360"/>
      </w:pPr>
    </w:lvl>
    <w:lvl w:ilvl="5">
      <w:start w:val="1"/>
      <w:numFmt w:val="decimal"/>
      <w:lvlText w:val="%6."/>
      <w:lvlJc w:val="left"/>
      <w:pPr>
        <w:tabs>
          <w:tab w:val="num" w:pos="4140"/>
        </w:tabs>
        <w:ind w:left="4140" w:hanging="360"/>
      </w:pPr>
    </w:lvl>
    <w:lvl w:ilvl="6">
      <w:start w:val="1"/>
      <w:numFmt w:val="decimal"/>
      <w:lvlText w:val="%7."/>
      <w:lvlJc w:val="left"/>
      <w:pPr>
        <w:tabs>
          <w:tab w:val="num" w:pos="4860"/>
        </w:tabs>
        <w:ind w:left="4860" w:hanging="360"/>
      </w:pPr>
    </w:lvl>
    <w:lvl w:ilvl="7">
      <w:start w:val="1"/>
      <w:numFmt w:val="decimal"/>
      <w:lvlText w:val="%8."/>
      <w:lvlJc w:val="left"/>
      <w:pPr>
        <w:tabs>
          <w:tab w:val="num" w:pos="5580"/>
        </w:tabs>
        <w:ind w:left="5580" w:hanging="360"/>
      </w:pPr>
    </w:lvl>
    <w:lvl w:ilvl="8">
      <w:start w:val="1"/>
      <w:numFmt w:val="decimal"/>
      <w:lvlText w:val="%9."/>
      <w:lvlJc w:val="left"/>
      <w:pPr>
        <w:tabs>
          <w:tab w:val="num" w:pos="6300"/>
        </w:tabs>
        <w:ind w:left="6300" w:hanging="360"/>
      </w:pPr>
    </w:lvl>
  </w:abstractNum>
  <w:abstractNum w:abstractNumId="34">
    <w:nsid w:val="3BF730CD"/>
    <w:multiLevelType w:val="hybridMultilevel"/>
    <w:tmpl w:val="AAAAE5F8"/>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402624DA"/>
    <w:multiLevelType w:val="hybridMultilevel"/>
    <w:tmpl w:val="95D20A4C"/>
    <w:lvl w:ilvl="0">
      <w:start w:val="1"/>
      <w:numFmt w:val="lowerLetter"/>
      <w:lvlText w:val="%1)"/>
      <w:lvlJc w:val="left"/>
      <w:pPr>
        <w:tabs>
          <w:tab w:val="num" w:pos="720"/>
        </w:tabs>
        <w:ind w:left="720" w:hanging="360"/>
      </w:pPr>
    </w:lvl>
    <w:lvl w:ilvl="1">
      <w:start w:val="0"/>
      <w:numFmt w:val="bullet"/>
      <w:lvlText w:val=""/>
      <w:lvlJc w:val="left"/>
      <w:pPr>
        <w:tabs>
          <w:tab w:val="num" w:pos="1470"/>
        </w:tabs>
        <w:ind w:left="1470" w:hanging="390"/>
      </w:pPr>
      <w:rPr>
        <w:rFonts w:ascii="Symbol" w:hAnsi="Symbol" w:cs="Times New Roman"/>
        <w:rtl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406C4370"/>
    <w:multiLevelType w:val="hybridMultilevel"/>
    <w:tmpl w:val="4DD43E3C"/>
    <w:lvl w:ilvl="0">
      <w:start w:val="1"/>
      <w:numFmt w:val="decimal"/>
      <w:lvlText w:val="(%1)"/>
      <w:lvlJc w:val="left"/>
      <w:pPr>
        <w:tabs>
          <w:tab w:val="num" w:pos="735"/>
        </w:tabs>
        <w:ind w:left="735" w:hanging="375"/>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40AD7BFA"/>
    <w:multiLevelType w:val="hybridMultilevel"/>
    <w:tmpl w:val="FB5A6D04"/>
    <w:lvl w:ilvl="0">
      <w:start w:val="1"/>
      <w:numFmt w:val="decimal"/>
      <w:lvlText w:val="(%1)"/>
      <w:lvlJc w:val="left"/>
      <w:pPr>
        <w:tabs>
          <w:tab w:val="num" w:pos="780"/>
        </w:tabs>
        <w:ind w:left="780" w:hanging="42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nsid w:val="41E07A6F"/>
    <w:multiLevelType w:val="hybridMultilevel"/>
    <w:tmpl w:val="A00A4834"/>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463D5752"/>
    <w:multiLevelType w:val="hybridMultilevel"/>
    <w:tmpl w:val="6FAA4528"/>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49E75FA8"/>
    <w:multiLevelType w:val="hybridMultilevel"/>
    <w:tmpl w:val="02582F1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4C0F2473"/>
    <w:multiLevelType w:val="hybridMultilevel"/>
    <w:tmpl w:val="062E75E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3510753"/>
    <w:multiLevelType w:val="hybridMultilevel"/>
    <w:tmpl w:val="B13255E8"/>
    <w:lvl w:ilvl="0">
      <w:start w:val="1"/>
      <w:numFmt w:val="lowerLetter"/>
      <w:lvlText w:val="%1)"/>
      <w:lvlJc w:val="left"/>
      <w:pPr>
        <w:tabs>
          <w:tab w:val="num" w:pos="1080"/>
        </w:tabs>
        <w:ind w:left="108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nsid w:val="53A11E6B"/>
    <w:multiLevelType w:val="hybridMultilevel"/>
    <w:tmpl w:val="43EAF45A"/>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82677FF"/>
    <w:multiLevelType w:val="singleLevel"/>
    <w:tmpl w:val="7BB2FEDA"/>
    <w:lvl w:ilvl="0">
      <w:start w:val="6"/>
      <w:numFmt w:val="lowerLetter"/>
      <w:lvlText w:val="%1)"/>
      <w:lvlJc w:val="left"/>
      <w:pPr>
        <w:tabs>
          <w:tab w:val="num" w:pos="757"/>
        </w:tabs>
        <w:ind w:left="737" w:hanging="340"/>
      </w:pPr>
    </w:lvl>
  </w:abstractNum>
  <w:abstractNum w:abstractNumId="45">
    <w:nsid w:val="59CE7E07"/>
    <w:multiLevelType w:val="multilevel"/>
    <w:tmpl w:val="847C0E36"/>
    <w:lvl w:ilvl="0">
      <w:start w:val="1"/>
      <w:numFmt w:val="decimal"/>
      <w:lvlText w:val="(%1)"/>
      <w:lvlJc w:val="left"/>
      <w:pPr>
        <w:tabs>
          <w:tab w:val="num" w:pos="360"/>
        </w:tabs>
        <w:ind w:left="0" w:firstLine="0"/>
      </w:pPr>
    </w:lvl>
    <w:lvl w:ilvl="1">
      <w:start w:val="1"/>
      <w:numFmt w:val="lowerLetter"/>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nsid w:val="5EE375C4"/>
    <w:multiLevelType w:val="hybridMultilevel"/>
    <w:tmpl w:val="A824017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nsid w:val="612631B7"/>
    <w:multiLevelType w:val="hybridMultilevel"/>
    <w:tmpl w:val="ED683CA8"/>
    <w:lvl w:ilvl="0">
      <w:start w:val="1"/>
      <w:numFmt w:val="lowerLetter"/>
      <w:lvlText w:val="%1)"/>
      <w:lvlJc w:val="left"/>
      <w:pPr>
        <w:tabs>
          <w:tab w:val="num" w:pos="702"/>
        </w:tabs>
        <w:ind w:left="702"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nsid w:val="621937A4"/>
    <w:multiLevelType w:val="hybridMultilevel"/>
    <w:tmpl w:val="985C904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635E4C2C"/>
    <w:multiLevelType w:val="singleLevel"/>
    <w:tmpl w:val="2B76B450"/>
    <w:lvl w:ilvl="0">
      <w:start w:val="1"/>
      <w:numFmt w:val="lowerLetter"/>
      <w:lvlText w:val="%1)"/>
      <w:lvlJc w:val="left"/>
      <w:pPr>
        <w:tabs>
          <w:tab w:val="num" w:pos="757"/>
        </w:tabs>
        <w:ind w:left="737" w:hanging="340"/>
      </w:pPr>
    </w:lvl>
  </w:abstractNum>
  <w:abstractNum w:abstractNumId="50">
    <w:nsid w:val="65996D5B"/>
    <w:multiLevelType w:val="hybridMultilevel"/>
    <w:tmpl w:val="F8321CD2"/>
    <w:lvl w:ilvl="0">
      <w:start w:val="1"/>
      <w:numFmt w:val="decimal"/>
      <w:lvlText w:val="(%1)"/>
      <w:lvlJc w:val="left"/>
      <w:pPr>
        <w:tabs>
          <w:tab w:val="num" w:pos="720"/>
        </w:tabs>
        <w:ind w:left="720" w:hanging="360"/>
      </w:pPr>
    </w:lvl>
    <w:lvl w:ilvl="1">
      <w:start w:val="1"/>
      <w:numFmt w:val="lowerLetter"/>
      <w:lvlText w:val="%2)"/>
      <w:lvlJc w:val="left"/>
      <w:pPr>
        <w:tabs>
          <w:tab w:val="num" w:pos="1800"/>
        </w:tabs>
        <w:ind w:left="1800" w:hanging="72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nsid w:val="678C43BF"/>
    <w:multiLevelType w:val="hybridMultilevel"/>
    <w:tmpl w:val="9468C20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68780B07"/>
    <w:multiLevelType w:val="hybridMultilevel"/>
    <w:tmpl w:val="222C6B4A"/>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nsid w:val="69076F18"/>
    <w:multiLevelType w:val="hybridMultilevel"/>
    <w:tmpl w:val="95B6D392"/>
    <w:lvl w:ilvl="0">
      <w:start w:val="1"/>
      <w:numFmt w:val="low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54">
    <w:nsid w:val="69786BBE"/>
    <w:multiLevelType w:val="hybridMultilevel"/>
    <w:tmpl w:val="74382742"/>
    <w:lvl w:ilvl="0">
      <w:start w:val="1"/>
      <w:numFmt w:val="lowerLetter"/>
      <w:lvlText w:val="%1)"/>
      <w:lvlJc w:val="left"/>
      <w:pPr>
        <w:tabs>
          <w:tab w:val="num" w:pos="1080"/>
        </w:tabs>
        <w:ind w:left="1080" w:hanging="720"/>
      </w:pPr>
      <w:rPr>
        <w:strike w:val="0"/>
        <w:dstrike w:val="0"/>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nsid w:val="73850885"/>
    <w:multiLevelType w:val="hybridMultilevel"/>
    <w:tmpl w:val="04D0FEF8"/>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nsid w:val="750A5698"/>
    <w:multiLevelType w:val="hybridMultilevel"/>
    <w:tmpl w:val="A8762002"/>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nsid w:val="7E5F69BB"/>
    <w:multiLevelType w:val="hybridMultilevel"/>
    <w:tmpl w:val="275EC5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nsid w:val="7FE41176"/>
    <w:multiLevelType w:val="hybridMultilevel"/>
    <w:tmpl w:val="3894174A"/>
    <w:lvl w:ilvl="0">
      <w:start w:val="1"/>
      <w:numFmt w:val="lowerLetter"/>
      <w:lvlText w:val="%1)"/>
      <w:lvlJc w:val="left"/>
      <w:pPr>
        <w:tabs>
          <w:tab w:val="num" w:pos="960"/>
        </w:tabs>
        <w:ind w:left="9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num>
  <w:num w:numId="33">
    <w:abstractNumId w:val="40"/>
  </w:num>
  <w:num w:numId="34">
    <w:abstractNumId w:val="6"/>
  </w:num>
  <w:num w:numId="35">
    <w:abstractNumId w:val="4"/>
  </w:num>
  <w:num w:numId="36">
    <w:abstractNumId w:val="49"/>
  </w:num>
  <w:num w:numId="37">
    <w:abstractNumId w:val="18"/>
  </w:num>
  <w:num w:numId="38">
    <w:abstractNumId w:val="41"/>
  </w:num>
  <w:num w:numId="39">
    <w:abstractNumId w:val="44"/>
  </w:num>
  <w:num w:numId="40">
    <w:abstractNumId w:val="31"/>
  </w:num>
  <w:num w:numId="41">
    <w:abstractNumId w:val="3"/>
  </w:num>
  <w:num w:numId="42">
    <w:abstractNumId w:val="43"/>
  </w:num>
  <w:num w:numId="43">
    <w:abstractNumId w:val="35"/>
  </w:num>
  <w:num w:numId="44">
    <w:abstractNumId w:val="2"/>
  </w:num>
  <w:num w:numId="45">
    <w:abstractNumId w:val="55"/>
  </w:num>
  <w:num w:numId="46">
    <w:abstractNumId w:val="56"/>
  </w:num>
  <w:num w:numId="47">
    <w:abstractNumId w:val="13"/>
  </w:num>
  <w:num w:numId="48">
    <w:abstractNumId w:val="51"/>
  </w:num>
  <w:num w:numId="49">
    <w:abstractNumId w:val="1"/>
  </w:num>
  <w:num w:numId="50">
    <w:abstractNumId w:val="53"/>
  </w:num>
  <w:num w:numId="51">
    <w:abstractNumId w:val="10"/>
  </w:num>
  <w:num w:numId="52">
    <w:abstractNumId w:val="9"/>
  </w:num>
  <w:num w:numId="53">
    <w:abstractNumId w:val="48"/>
  </w:num>
  <w:num w:numId="54">
    <w:abstractNumId w:val="26"/>
  </w:num>
  <w:num w:numId="55">
    <w:abstractNumId w:val="20"/>
  </w:num>
  <w:num w:numId="56">
    <w:abstractNumId w:val="17"/>
  </w:num>
  <w:num w:numId="57">
    <w:abstractNumId w:val="22"/>
  </w:num>
  <w:num w:numId="58">
    <w:abstractNumId w:val="25"/>
  </w:num>
  <w:num w:numId="59">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footnotePr>
    <w:footnote w:id="0"/>
    <w:footnote w:id="1"/>
  </w:footnotePr>
  <w:compat>
    <w:useWord2002TableStyleRules/>
    <w:growAutofit/>
    <w:doNotUseIndentAsNumberingTabStop/>
    <w:allowSpaceOfSameStyleInTable/>
    <w:splitPgBreakAndParaMark/>
    <w:useAnsiKerningPairs/>
  </w:compat>
  <w:rsids>
    <w:rsidRoot w:val="00000000"/>
    <w:rsid w:val="00000386"/>
    <w:rsid w:val="00030CCC"/>
    <w:rsid w:val="00044D79"/>
    <w:rsid w:val="00066362"/>
    <w:rsid w:val="000E1E25"/>
    <w:rsid w:val="000F0DAA"/>
    <w:rsid w:val="001111E4"/>
    <w:rsid w:val="001537BF"/>
    <w:rsid w:val="00164C08"/>
    <w:rsid w:val="001801C0"/>
    <w:rsid w:val="00187F61"/>
    <w:rsid w:val="001B4882"/>
    <w:rsid w:val="001B6A9E"/>
    <w:rsid w:val="001F3570"/>
    <w:rsid w:val="001F398B"/>
    <w:rsid w:val="0025076C"/>
    <w:rsid w:val="00260B74"/>
    <w:rsid w:val="00291CF8"/>
    <w:rsid w:val="002967BC"/>
    <w:rsid w:val="002A5C36"/>
    <w:rsid w:val="002C2067"/>
    <w:rsid w:val="002D4066"/>
    <w:rsid w:val="002D672F"/>
    <w:rsid w:val="003006FD"/>
    <w:rsid w:val="00361379"/>
    <w:rsid w:val="003803C8"/>
    <w:rsid w:val="0038094D"/>
    <w:rsid w:val="00393C1C"/>
    <w:rsid w:val="003976EF"/>
    <w:rsid w:val="003B339E"/>
    <w:rsid w:val="003D4202"/>
    <w:rsid w:val="00417D3B"/>
    <w:rsid w:val="004620B2"/>
    <w:rsid w:val="004B14DC"/>
    <w:rsid w:val="004B2ECD"/>
    <w:rsid w:val="004F7BCC"/>
    <w:rsid w:val="005024D4"/>
    <w:rsid w:val="00522E04"/>
    <w:rsid w:val="005400C3"/>
    <w:rsid w:val="00544EA1"/>
    <w:rsid w:val="00572D7B"/>
    <w:rsid w:val="005760DE"/>
    <w:rsid w:val="005A08B8"/>
    <w:rsid w:val="005C32F2"/>
    <w:rsid w:val="005E4DF0"/>
    <w:rsid w:val="005F3375"/>
    <w:rsid w:val="005F62DE"/>
    <w:rsid w:val="005F68E1"/>
    <w:rsid w:val="005F7904"/>
    <w:rsid w:val="006337A6"/>
    <w:rsid w:val="00673385"/>
    <w:rsid w:val="00674B67"/>
    <w:rsid w:val="00681680"/>
    <w:rsid w:val="00682673"/>
    <w:rsid w:val="00691648"/>
    <w:rsid w:val="006A0D0B"/>
    <w:rsid w:val="006B4A67"/>
    <w:rsid w:val="006D6A6C"/>
    <w:rsid w:val="007003E4"/>
    <w:rsid w:val="0074350A"/>
    <w:rsid w:val="00754048"/>
    <w:rsid w:val="0078119C"/>
    <w:rsid w:val="00794658"/>
    <w:rsid w:val="007C2806"/>
    <w:rsid w:val="007E474B"/>
    <w:rsid w:val="00847E0A"/>
    <w:rsid w:val="0086320C"/>
    <w:rsid w:val="00864E2D"/>
    <w:rsid w:val="00880E22"/>
    <w:rsid w:val="008908CB"/>
    <w:rsid w:val="008C1672"/>
    <w:rsid w:val="008C1771"/>
    <w:rsid w:val="008E7E8C"/>
    <w:rsid w:val="008F40B3"/>
    <w:rsid w:val="008F589D"/>
    <w:rsid w:val="00956C6D"/>
    <w:rsid w:val="00956D29"/>
    <w:rsid w:val="00962B33"/>
    <w:rsid w:val="0097150E"/>
    <w:rsid w:val="009807C3"/>
    <w:rsid w:val="009938BF"/>
    <w:rsid w:val="009A3073"/>
    <w:rsid w:val="009D6BC7"/>
    <w:rsid w:val="009F28F9"/>
    <w:rsid w:val="00A6378A"/>
    <w:rsid w:val="00A76E2B"/>
    <w:rsid w:val="00AC55D7"/>
    <w:rsid w:val="00AF7034"/>
    <w:rsid w:val="00B04110"/>
    <w:rsid w:val="00B41D01"/>
    <w:rsid w:val="00BC56DD"/>
    <w:rsid w:val="00BE783D"/>
    <w:rsid w:val="00BF1A9D"/>
    <w:rsid w:val="00BF53C4"/>
    <w:rsid w:val="00C06ACB"/>
    <w:rsid w:val="00C10E49"/>
    <w:rsid w:val="00C12014"/>
    <w:rsid w:val="00C1238A"/>
    <w:rsid w:val="00C37E89"/>
    <w:rsid w:val="00C67304"/>
    <w:rsid w:val="00C70418"/>
    <w:rsid w:val="00C8498B"/>
    <w:rsid w:val="00CA5F9B"/>
    <w:rsid w:val="00CD3E5F"/>
    <w:rsid w:val="00CE4440"/>
    <w:rsid w:val="00CF0B76"/>
    <w:rsid w:val="00D35318"/>
    <w:rsid w:val="00D56BC7"/>
    <w:rsid w:val="00D67B6D"/>
    <w:rsid w:val="00D73EF1"/>
    <w:rsid w:val="00D806C1"/>
    <w:rsid w:val="00D81FBF"/>
    <w:rsid w:val="00DC416A"/>
    <w:rsid w:val="00DE6932"/>
    <w:rsid w:val="00E328E6"/>
    <w:rsid w:val="00E375D9"/>
    <w:rsid w:val="00E4381A"/>
    <w:rsid w:val="00E44830"/>
    <w:rsid w:val="00E616F2"/>
    <w:rsid w:val="00E70A71"/>
    <w:rsid w:val="00E80F74"/>
    <w:rsid w:val="00E817CF"/>
    <w:rsid w:val="00EC665B"/>
    <w:rsid w:val="00EF79C3"/>
    <w:rsid w:val="00F05A12"/>
    <w:rsid w:val="00F25D5F"/>
    <w:rsid w:val="00F2642D"/>
    <w:rsid w:val="00F73BF2"/>
    <w:rsid w:val="00FA7C17"/>
    <w:rsid w:val="00FC3F36"/>
    <w:rsid w:val="00FC5D99"/>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1672"/>
    <w:pPr>
      <w:widowControl w:val="0"/>
      <w:autoSpaceDE w:val="0"/>
      <w:autoSpaceDN w:val="0"/>
      <w:bidi w:val="0"/>
      <w:adjustRightInd w:val="0"/>
      <w:spacing w:line="360" w:lineRule="atLeast"/>
      <w:ind w:left="0" w:right="0"/>
      <w:jc w:val="both"/>
      <w:textAlignment w:val="baseline"/>
    </w:pPr>
    <w:rPr>
      <w:sz w:val="24"/>
      <w:szCs w:val="24"/>
      <w:rtl w:val="0"/>
      <w:lang w:val="sk-SK" w:bidi="ar-SA"/>
    </w:rPr>
  </w:style>
  <w:style w:type="paragraph" w:styleId="Heading1">
    <w:name w:val="heading 1"/>
    <w:basedOn w:val="Normal"/>
    <w:next w:val="Normal"/>
    <w:qFormat/>
    <w:rsid w:val="008C1672"/>
    <w:pPr>
      <w:keepNext/>
      <w:jc w:val="both"/>
      <w:outlineLvl w:val="0"/>
    </w:pPr>
    <w:rPr>
      <w:b/>
      <w:bCs/>
    </w:rPr>
  </w:style>
  <w:style w:type="character" w:default="1" w:styleId="DefaultParagraphFont">
    <w:name w:val="Default Paragraph Font"/>
    <w:semiHidden/>
  </w:style>
  <w:style w:type="character" w:styleId="FootnoteReference">
    <w:name w:val="footnote reference"/>
    <w:basedOn w:val="DefaultParagraphFont"/>
    <w:semiHidden/>
    <w:rsid w:val="008C1672"/>
    <w:rPr>
      <w:vertAlign w:val="superscript"/>
    </w:rPr>
  </w:style>
  <w:style w:type="paragraph" w:styleId="FootnoteText">
    <w:name w:val="footnote text"/>
    <w:basedOn w:val="Normal"/>
    <w:semiHidden/>
    <w:rsid w:val="008C1672"/>
    <w:pPr>
      <w:jc w:val="both"/>
    </w:pPr>
    <w:rPr>
      <w:sz w:val="20"/>
      <w:szCs w:val="20"/>
    </w:rPr>
  </w:style>
  <w:style w:type="character" w:styleId="PageNumber">
    <w:name w:val="page number"/>
    <w:basedOn w:val="DefaultParagraphFont"/>
    <w:rsid w:val="008C1672"/>
  </w:style>
  <w:style w:type="paragraph" w:styleId="Footer">
    <w:name w:val="footer"/>
    <w:basedOn w:val="Normal"/>
    <w:rsid w:val="008C1672"/>
    <w:pPr>
      <w:tabs>
        <w:tab w:val="center" w:pos="4536"/>
        <w:tab w:val="right" w:pos="9072"/>
      </w:tabs>
      <w:jc w:val="both"/>
    </w:pPr>
    <w:rPr>
      <w:szCs w:val="20"/>
    </w:rPr>
  </w:style>
  <w:style w:type="paragraph" w:styleId="BodyText">
    <w:name w:val="Body Text"/>
    <w:basedOn w:val="Normal"/>
    <w:rsid w:val="008C1672"/>
    <w:pPr>
      <w:tabs>
        <w:tab w:val="left" w:pos="513"/>
      </w:tabs>
      <w:spacing w:line="360" w:lineRule="auto"/>
      <w:jc w:val="both"/>
    </w:pPr>
    <w:rPr>
      <w:b/>
    </w:rPr>
  </w:style>
  <w:style w:type="paragraph" w:styleId="PlainText">
    <w:name w:val="Plain Text"/>
    <w:basedOn w:val="Normal"/>
    <w:rsid w:val="008C1672"/>
    <w:pPr>
      <w:jc w:val="both"/>
    </w:pPr>
    <w:rPr>
      <w:rFonts w:ascii="Courier New" w:hAnsi="Courier New" w:cs="Courier New"/>
      <w:sz w:val="20"/>
      <w:szCs w:val="20"/>
      <w:lang w:val="cs-CZ"/>
    </w:rPr>
  </w:style>
  <w:style w:type="paragraph" w:styleId="BodyText2">
    <w:name w:val="Body Text 2"/>
    <w:basedOn w:val="Normal"/>
    <w:rsid w:val="008C1672"/>
    <w:pPr>
      <w:tabs>
        <w:tab w:val="left" w:pos="400"/>
      </w:tabs>
      <w:spacing w:line="360" w:lineRule="auto"/>
      <w:jc w:val="both"/>
    </w:pPr>
    <w:rPr>
      <w:bCs/>
    </w:rPr>
  </w:style>
  <w:style w:type="paragraph" w:styleId="BodyTextIndent">
    <w:name w:val="Body Text Indent"/>
    <w:basedOn w:val="Normal"/>
    <w:rsid w:val="008C1672"/>
    <w:pPr>
      <w:spacing w:after="120"/>
      <w:ind w:left="283"/>
      <w:jc w:val="both"/>
    </w:pPr>
  </w:style>
  <w:style w:type="paragraph" w:styleId="Subtitle">
    <w:name w:val="Subtitle"/>
    <w:basedOn w:val="Normal"/>
    <w:qFormat/>
    <w:rsid w:val="008C1672"/>
    <w:pPr>
      <w:autoSpaceDE/>
      <w:autoSpaceDN/>
      <w:jc w:val="both"/>
    </w:pPr>
    <w:rPr>
      <w:sz w:val="20"/>
    </w:rPr>
  </w:style>
  <w:style w:type="paragraph" w:styleId="BalloonText">
    <w:name w:val="Balloon Text"/>
    <w:basedOn w:val="Normal"/>
    <w:semiHidden/>
    <w:rsid w:val="008C1672"/>
    <w:pPr>
      <w:jc w:val="both"/>
    </w:pPr>
    <w:rPr>
      <w:rFonts w:ascii="Tahoma" w:hAnsi="Tahoma" w:cs="Tahoma"/>
      <w:sz w:val="16"/>
      <w:szCs w:val="16"/>
    </w:rPr>
  </w:style>
  <w:style w:type="paragraph" w:styleId="DocumentMap">
    <w:name w:val="Document Map"/>
    <w:basedOn w:val="Normal"/>
    <w:semiHidden/>
    <w:rsid w:val="008C1672"/>
    <w:pPr>
      <w:shd w:val="clear" w:color="auto" w:fill="000080"/>
      <w:jc w:val="both"/>
    </w:pPr>
    <w:rPr>
      <w:rFonts w:ascii="Tahoma" w:hAnsi="Tahoma" w:cs="Tahoma"/>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100</TotalTime>
  <Pages>33</Pages>
  <Words>8365</Words>
  <Characters>47683</Characters>
  <Application>Microsoft Office Word</Application>
  <DocSecurity>0</DocSecurity>
  <Lines>0</Lines>
  <Paragraphs>0</Paragraphs>
  <ScaleCrop>false</ScaleCrop>
  <Company>Kancelaria NR SR</Company>
  <LinksUpToDate>false</LinksUpToDate>
  <CharactersWithSpaces>55937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cp:lastModifiedBy>Administrator</cp:lastModifiedBy>
  <cp:revision>36</cp:revision>
  <cp:lastPrinted>2007-05-31T09:03:00Z</cp:lastPrinted>
  <dcterms:created xsi:type="dcterms:W3CDTF">2007-05-30T14:30:00Z</dcterms:created>
  <dcterms:modified xsi:type="dcterms:W3CDTF">2007-06-04T10:20:00Z</dcterms:modified>
</cp:coreProperties>
</file>