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19FC">
      <w:pPr>
        <w:ind w:right="568"/>
        <w:jc w:val="both"/>
        <w:rPr>
          <w:rFonts w:ascii="Times New Roman" w:hAnsi="Times New Roman" w:cs="Times New Roman"/>
          <w:i/>
          <w:szCs w:val="24"/>
          <w:lang w:val="sk-SK"/>
        </w:rPr>
      </w:pPr>
    </w:p>
    <w:p w:rsidR="00F019FC">
      <w:pPr>
        <w:pStyle w:val="Titl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NÁRODNÁ RADA SLOVENSKEJ REPUBLIKY</w:t>
      </w:r>
    </w:p>
    <w:p w:rsidR="00F019FC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F019FC">
      <w:pPr>
        <w:pStyle w:val="Heading1"/>
        <w:rPr>
          <w:rFonts w:ascii="Times New Roman" w:hAnsi="Times New Roman" w:cs="Times New Roman"/>
          <w:b w:val="0"/>
          <w:sz w:val="32"/>
          <w:szCs w:val="24"/>
        </w:rPr>
      </w:pPr>
      <w:r>
        <w:rPr>
          <w:rFonts w:ascii="Times New Roman" w:hAnsi="Times New Roman" w:cs="Times New Roman"/>
          <w:b w:val="0"/>
          <w:sz w:val="32"/>
          <w:szCs w:val="24"/>
        </w:rPr>
        <w:t>N á v r h</w:t>
      </w:r>
    </w:p>
    <w:p w:rsidR="00F019FC">
      <w:pPr>
        <w:jc w:val="center"/>
        <w:rPr>
          <w:rFonts w:ascii="Times New Roman" w:hAnsi="Times New Roman" w:cs="Times New Roman"/>
          <w:sz w:val="28"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sz w:val="28"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sz w:val="28"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sz w:val="28"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sz w:val="28"/>
          <w:szCs w:val="24"/>
          <w:lang w:val="sk-SK"/>
        </w:rPr>
      </w:pPr>
    </w:p>
    <w:p w:rsidR="00F019FC">
      <w:pPr>
        <w:jc w:val="center"/>
        <w:rPr>
          <w:rFonts w:ascii="Times New Roman" w:hAnsi="Times New Roman" w:cs="Times New Roman"/>
          <w:b/>
          <w:sz w:val="32"/>
          <w:szCs w:val="24"/>
          <w:lang w:val="sk-SK"/>
        </w:rPr>
      </w:pPr>
      <w:r>
        <w:rPr>
          <w:rFonts w:ascii="Times New Roman" w:hAnsi="Times New Roman" w:cs="Times New Roman"/>
          <w:b/>
          <w:sz w:val="32"/>
          <w:szCs w:val="24"/>
          <w:lang w:val="sk-SK"/>
        </w:rPr>
        <w:t>UZNESENIE</w:t>
      </w:r>
    </w:p>
    <w:p w:rsidR="00F019FC">
      <w:pPr>
        <w:pStyle w:val="Title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NÁRODNEJ  RADY  SLOVENSKEJ  REPUBLIKY</w:t>
      </w:r>
    </w:p>
    <w:p w:rsidR="00F019FC">
      <w:pPr>
        <w:pStyle w:val="Title"/>
        <w:rPr>
          <w:rFonts w:ascii="Times New Roman" w:hAnsi="Times New Roman" w:cs="Times New Roman"/>
          <w:sz w:val="32"/>
          <w:szCs w:val="24"/>
        </w:rPr>
      </w:pPr>
    </w:p>
    <w:p w:rsidR="00F019FC">
      <w:pPr>
        <w:pStyle w:val="Title"/>
        <w:rPr>
          <w:rFonts w:ascii="Times New Roman" w:hAnsi="Times New Roman" w:cs="Times New Roman"/>
          <w:sz w:val="32"/>
          <w:szCs w:val="24"/>
        </w:rPr>
      </w:pPr>
    </w:p>
    <w:p w:rsidR="00F019FC">
      <w:pPr>
        <w:pStyle w:val="Heading1"/>
        <w:jc w:val="both"/>
        <w:rPr>
          <w:rFonts w:ascii="Times New Roman" w:hAnsi="Times New Roman" w:cs="Times New Roman"/>
          <w:sz w:val="28"/>
          <w:szCs w:val="24"/>
        </w:rPr>
      </w:pPr>
      <w:r w:rsidR="001D6798">
        <w:rPr>
          <w:rFonts w:ascii="Times New Roman" w:hAnsi="Times New Roman" w:cs="Times New Roman"/>
          <w:sz w:val="28"/>
          <w:szCs w:val="24"/>
        </w:rPr>
        <w:t xml:space="preserve">k návrhu </w:t>
      </w:r>
      <w:r w:rsidR="0005103A">
        <w:rPr>
          <w:rFonts w:ascii="Times New Roman" w:hAnsi="Times New Roman" w:cs="Times New Roman"/>
          <w:sz w:val="28"/>
          <w:szCs w:val="24"/>
        </w:rPr>
        <w:t>na vyslovenie súhlasu s D</w:t>
      </w:r>
      <w:r w:rsidR="00E426A2">
        <w:rPr>
          <w:rFonts w:ascii="Times New Roman" w:hAnsi="Times New Roman" w:cs="Times New Roman"/>
          <w:sz w:val="28"/>
          <w:szCs w:val="24"/>
        </w:rPr>
        <w:t>ohovorom</w:t>
      </w:r>
      <w:r>
        <w:rPr>
          <w:rFonts w:ascii="Times New Roman" w:hAnsi="Times New Roman" w:cs="Times New Roman"/>
          <w:sz w:val="28"/>
          <w:szCs w:val="24"/>
        </w:rPr>
        <w:t xml:space="preserve"> o Zmluve o preprave tovaru po vnútrozemskej vodnej ceste (CMNI)</w:t>
      </w:r>
    </w:p>
    <w:p w:rsidR="00F019FC">
      <w:pPr>
        <w:rPr>
          <w:rFonts w:ascii="Times New Roman" w:hAnsi="Times New Roman" w:cs="Times New Roman"/>
          <w:szCs w:val="24"/>
          <w:lang w:val="sk-SK"/>
        </w:rPr>
      </w:pPr>
    </w:p>
    <w:p w:rsidR="005442D6">
      <w:pPr>
        <w:rPr>
          <w:rFonts w:ascii="Times New Roman" w:hAnsi="Times New Roman" w:cs="Times New Roman"/>
          <w:szCs w:val="24"/>
          <w:lang w:val="sk-SK"/>
        </w:rPr>
      </w:pPr>
    </w:p>
    <w:p w:rsidR="005442D6">
      <w:pPr>
        <w:rPr>
          <w:rFonts w:ascii="Times New Roman" w:hAnsi="Times New Roman" w:cs="Times New Roman"/>
          <w:szCs w:val="24"/>
          <w:lang w:val="sk-SK"/>
        </w:rPr>
      </w:pPr>
    </w:p>
    <w:p w:rsidR="00F019FC">
      <w:pPr>
        <w:rPr>
          <w:rFonts w:ascii="Times New Roman" w:hAnsi="Times New Roman" w:cs="Times New Roman"/>
          <w:szCs w:val="24"/>
          <w:lang w:val="sk-SK"/>
        </w:rPr>
      </w:pPr>
    </w:p>
    <w:p w:rsidR="00F019FC">
      <w:pPr>
        <w:pStyle w:val="Heading2"/>
        <w:ind w:left="708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Národná rada Slovenskej republiky</w:t>
      </w:r>
    </w:p>
    <w:p w:rsidR="00F019FC">
      <w:pPr>
        <w:ind w:left="708"/>
        <w:rPr>
          <w:rFonts w:ascii="Times New Roman" w:hAnsi="Times New Roman" w:cs="Times New Roman"/>
          <w:sz w:val="32"/>
          <w:szCs w:val="24"/>
          <w:lang w:val="sk-SK"/>
        </w:rPr>
      </w:pPr>
    </w:p>
    <w:p w:rsidR="00F019FC">
      <w:pPr>
        <w:ind w:left="708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podľa čl. 86 písmena d) Ústavy Slovenskej republiky</w:t>
      </w:r>
    </w:p>
    <w:p w:rsidR="00F019FC">
      <w:pPr>
        <w:ind w:left="708"/>
        <w:rPr>
          <w:rFonts w:ascii="Times New Roman" w:hAnsi="Times New Roman" w:cs="Times New Roman"/>
          <w:sz w:val="32"/>
          <w:szCs w:val="24"/>
          <w:lang w:val="sk-SK"/>
        </w:rPr>
      </w:pPr>
    </w:p>
    <w:p w:rsidR="00F019FC">
      <w:pPr>
        <w:ind w:left="708"/>
        <w:rPr>
          <w:rFonts w:ascii="Times New Roman" w:hAnsi="Times New Roman" w:cs="Times New Roman"/>
          <w:sz w:val="32"/>
          <w:szCs w:val="24"/>
          <w:lang w:val="sk-SK"/>
        </w:rPr>
      </w:pPr>
    </w:p>
    <w:p w:rsidR="00F019FC">
      <w:pPr>
        <w:ind w:left="708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vyslovuje súhlas</w:t>
      </w:r>
    </w:p>
    <w:p w:rsidR="00F019FC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F019FC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F019FC">
      <w:pPr>
        <w:pStyle w:val="BodyText"/>
        <w:spacing w:line="240" w:lineRule="auto"/>
        <w:rPr>
          <w:rFonts w:ascii="Times New Roman" w:hAnsi="Times New Roman" w:cs="Times New Roman"/>
          <w:szCs w:val="24"/>
          <w:lang w:val="sk-SK"/>
        </w:rPr>
      </w:pPr>
      <w:r w:rsidR="00E426A2">
        <w:rPr>
          <w:rFonts w:ascii="Times New Roman" w:hAnsi="Times New Roman" w:cs="Times New Roman"/>
          <w:szCs w:val="24"/>
          <w:lang w:val="sk-SK"/>
        </w:rPr>
        <w:tab/>
        <w:t>s</w:t>
      </w:r>
      <w:r w:rsidR="003602D7">
        <w:rPr>
          <w:rFonts w:ascii="Times New Roman" w:hAnsi="Times New Roman" w:cs="Times New Roman"/>
          <w:szCs w:val="24"/>
          <w:lang w:val="sk-SK"/>
        </w:rPr>
        <w:t xml:space="preserve"> D</w:t>
      </w:r>
      <w:r>
        <w:rPr>
          <w:rFonts w:ascii="Times New Roman" w:hAnsi="Times New Roman" w:cs="Times New Roman"/>
          <w:szCs w:val="24"/>
          <w:lang w:val="sk-SK"/>
        </w:rPr>
        <w:t>ohovorom o Zmluve o preprave tovaru po vnútrozemskej vodnej ceste (CMNI).</w:t>
      </w:r>
    </w:p>
    <w:p w:rsidR="00F019FC">
      <w:pPr>
        <w:pStyle w:val="Heading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019FC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F019FC">
      <w:pPr>
        <w:pStyle w:val="Title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rozhodla,</w:t>
      </w:r>
    </w:p>
    <w:p w:rsidR="00F019FC"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:rsidR="005442D6">
      <w:pPr>
        <w:rPr>
          <w:rFonts w:ascii="Times New Roman" w:hAnsi="Times New Roman" w:cs="Times New Roman"/>
          <w:sz w:val="24"/>
          <w:szCs w:val="24"/>
          <w:lang w:val="sk-SK"/>
        </w:rPr>
      </w:pPr>
      <w:r w:rsidR="00F019FC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A86606" w:rsidR="00A86606">
        <w:rPr>
          <w:rFonts w:ascii="Times New Roman" w:hAnsi="Times New Roman" w:cs="Times New Roman"/>
          <w:sz w:val="24"/>
          <w:szCs w:val="24"/>
          <w:lang w:val="sk-SK"/>
        </w:rPr>
        <w:t xml:space="preserve">že ide o zmluvu, ktorá má podľa článku 7 ods. 5 Ústavy Slovenskej republiky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F019FC" w:rsidRPr="00A86606">
      <w:pPr>
        <w:rPr>
          <w:rFonts w:ascii="Times New Roman" w:hAnsi="Times New Roman" w:cs="Times New Roman"/>
          <w:sz w:val="24"/>
          <w:szCs w:val="24"/>
          <w:lang w:val="sk-SK"/>
        </w:rPr>
      </w:pPr>
      <w:r w:rsidR="005442D6">
        <w:rPr>
          <w:rFonts w:ascii="Times New Roman" w:hAnsi="Times New Roman" w:cs="Times New Roman"/>
          <w:sz w:val="24"/>
          <w:szCs w:val="24"/>
          <w:lang w:val="sk-SK"/>
        </w:rPr>
        <w:t xml:space="preserve">            </w:t>
      </w:r>
      <w:r w:rsidRPr="00A86606" w:rsidR="00A86606">
        <w:rPr>
          <w:rFonts w:ascii="Times New Roman" w:hAnsi="Times New Roman" w:cs="Times New Roman"/>
          <w:sz w:val="24"/>
          <w:szCs w:val="24"/>
          <w:lang w:val="sk-SK"/>
        </w:rPr>
        <w:t>prednosť pred zákonmi</w:t>
      </w:r>
    </w:p>
    <w:p w:rsidR="00F019FC" w:rsidRPr="00A86606">
      <w:pPr>
        <w:rPr>
          <w:rFonts w:ascii="Times New Roman" w:hAnsi="Times New Roman" w:cs="Times New Roman"/>
          <w:szCs w:val="24"/>
          <w:lang w:val="sk-SK"/>
        </w:rPr>
      </w:pPr>
    </w:p>
    <w:p w:rsidR="00F019FC">
      <w:pPr>
        <w:rPr>
          <w:rFonts w:ascii="Times New Roman" w:hAnsi="Times New Roman" w:cs="Times New Roman"/>
          <w:szCs w:val="24"/>
          <w:lang w:val="sk-SK"/>
        </w:rPr>
      </w:pPr>
    </w:p>
    <w:p w:rsidR="00F019FC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oNotHyphenateCaps/>
  <w:displayHorizontalDrawingGridEvery w:val="0"/>
  <w:displayVerticalDrawingGridEvery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019FC"/>
    <w:rsid w:val="0005103A"/>
    <w:rsid w:val="00093C34"/>
    <w:rsid w:val="001D6798"/>
    <w:rsid w:val="003602D7"/>
    <w:rsid w:val="004E7A10"/>
    <w:rsid w:val="005442D6"/>
    <w:rsid w:val="009574AC"/>
    <w:rsid w:val="00A86606"/>
    <w:rsid w:val="00E426A2"/>
    <w:rsid w:val="00F019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0"/>
      <w:lang w:val="cs-CZ" w:eastAsia="cs-CZ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sz w:val="36"/>
      <w:lang w:val="sk-SK"/>
    </w:rPr>
  </w:style>
  <w:style w:type="paragraph" w:styleId="Heading2">
    <w:name w:val="heading 2"/>
    <w:basedOn w:val="Normal"/>
    <w:next w:val="Normal"/>
    <w:uiPriority w:val="99"/>
    <w:pPr>
      <w:keepNext/>
      <w:jc w:val="left"/>
      <w:outlineLvl w:val="1"/>
    </w:pPr>
    <w:rPr>
      <w:b/>
      <w:sz w:val="3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spacing w:line="360" w:lineRule="auto"/>
      <w:jc w:val="both"/>
    </w:pPr>
    <w:rPr>
      <w:sz w:val="24"/>
      <w:lang w:val="en-GB"/>
    </w:rPr>
  </w:style>
  <w:style w:type="paragraph" w:styleId="Title">
    <w:name w:val="Title"/>
    <w:basedOn w:val="Normal"/>
    <w:uiPriority w:val="99"/>
    <w:pPr>
      <w:jc w:val="center"/>
    </w:pPr>
    <w:rPr>
      <w:b/>
      <w:sz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79</Words>
  <Characters>455</Characters>
  <Application>Microsoft Office Word</Application>
  <DocSecurity>0</DocSecurity>
  <Lines>0</Lines>
  <Paragraphs>0</Paragraphs>
  <ScaleCrop>false</ScaleCrop>
  <Company>MDPT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Augustinova</dc:creator>
  <cp:lastModifiedBy>ondrejakova</cp:lastModifiedBy>
  <cp:revision>6</cp:revision>
  <cp:lastPrinted>2007-05-03T09:50:00Z</cp:lastPrinted>
  <dcterms:created xsi:type="dcterms:W3CDTF">2007-04-16T17:39:00Z</dcterms:created>
  <dcterms:modified xsi:type="dcterms:W3CDTF">2007-05-03T09:50:00Z</dcterms:modified>
</cp:coreProperties>
</file>