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68F2" w:rsidP="00F468F2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F468F2" w:rsidP="00F468F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F468F2" w:rsidP="00F468F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 volebné obdobie</w:t>
        <w:br/>
      </w:r>
    </w:p>
    <w:p w:rsidR="00F468F2" w:rsidP="00F468F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8F2" w:rsidP="00F468F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8F2" w:rsidP="00F468F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882/2007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268a</w:t>
      </w:r>
    </w:p>
    <w:p w:rsidR="00F468F2" w:rsidP="00F468F2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F468F2" w:rsidP="00F468F2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  <w:r>
        <w:rPr>
          <w:rFonts w:ascii="AT*Toronto" w:hAnsi="AT*Toronto" w:cs="Times New Roman"/>
          <w:b/>
          <w:bCs/>
          <w:sz w:val="28"/>
          <w:szCs w:val="28"/>
          <w:lang w:val="cs-CZ"/>
        </w:rPr>
        <w:t>S p o l o č n á    s p r á v a</w:t>
      </w:r>
    </w:p>
    <w:p w:rsidR="00F468F2" w:rsidP="00F468F2">
      <w:pPr>
        <w:pStyle w:val="BodyText"/>
        <w:tabs>
          <w:tab w:val="clear" w:pos="1077"/>
        </w:tabs>
        <w:rPr>
          <w:rFonts w:ascii="Times New Roman" w:hAnsi="Times New Roman" w:cs="Times New Roman"/>
          <w:lang w:val="cs-CZ"/>
        </w:rPr>
      </w:pPr>
    </w:p>
    <w:p w:rsidR="00F468F2" w:rsidRPr="007C5D86" w:rsidP="00F468F2">
      <w:pPr>
        <w:pStyle w:val="BodyText"/>
        <w:tabs>
          <w:tab w:val="clear" w:pos="709"/>
          <w:tab w:val="clear" w:pos="107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výborov Národnej rady Slovenskej republiky o prerokovaní </w:t>
      </w:r>
      <w:r>
        <w:rPr>
          <w:rFonts w:ascii="Times New Roman" w:hAnsi="Times New Roman" w:cs="Times New Roman"/>
          <w:bCs/>
        </w:rPr>
        <w:t>vládneho</w:t>
      </w:r>
      <w:r w:rsidRPr="007C5D86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u</w:t>
      </w:r>
      <w:r w:rsidRPr="007C5D86">
        <w:rPr>
          <w:rFonts w:ascii="Times New Roman" w:hAnsi="Times New Roman" w:cs="Times New Roman"/>
          <w:bCs/>
        </w:rPr>
        <w:t xml:space="preserve"> zákona, ktorým sa dopĺňa zákon</w:t>
      </w:r>
      <w:r>
        <w:rPr>
          <w:rFonts w:ascii="Times New Roman" w:hAnsi="Times New Roman" w:cs="Times New Roman"/>
          <w:bCs/>
        </w:rPr>
        <w:t xml:space="preserve"> Národnej rady Slovenskej republiky č. 171/1993 Z. z. o Policajnom zbore v znení neskorších predpisov (tlač 268) </w:t>
      </w:r>
      <w:r w:rsidRPr="007C5D86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 xml:space="preserve">druhé </w:t>
      </w:r>
      <w:r w:rsidRPr="007C5D86">
        <w:rPr>
          <w:rFonts w:ascii="Times New Roman" w:hAnsi="Times New Roman" w:cs="Times New Roman"/>
          <w:b/>
          <w:bCs/>
        </w:rPr>
        <w:t>čítanie</w:t>
      </w:r>
    </w:p>
    <w:p w:rsidR="00F468F2" w:rsidP="00F468F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_________________________________________________________________________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</w:t>
      </w:r>
      <w:r>
        <w:rPr>
          <w:rFonts w:ascii="Times New Roman" w:hAnsi="Times New Roman" w:cs="Times New Roman"/>
        </w:rPr>
        <w:t>árodnej rady Slovenskej republiky: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F468F2" w:rsidP="00F468F2">
      <w:pPr>
        <w:pStyle w:val="BodyText"/>
        <w:rPr>
          <w:rFonts w:ascii="Times New Roman" w:hAnsi="Times New Roman" w:cs="Times New Roman"/>
          <w:b/>
          <w:bCs/>
        </w:rPr>
      </w:pPr>
    </w:p>
    <w:p w:rsidR="00F468F2" w:rsidRPr="00F468F2" w:rsidP="00F468F2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Národná rada 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716B80" w:rsidR="00606028">
        <w:rPr>
          <w:rFonts w:ascii="Times New Roman" w:hAnsi="Times New Roman" w:cs="Times New Roman"/>
        </w:rPr>
        <w:t>uznesením č.</w:t>
      </w:r>
      <w:r w:rsidRPr="00716B80" w:rsidR="00716B80">
        <w:rPr>
          <w:rFonts w:ascii="Times New Roman" w:hAnsi="Times New Roman" w:cs="Times New Roman"/>
        </w:rPr>
        <w:t xml:space="preserve"> 332 z 9. mája 2007</w:t>
      </w:r>
      <w:r>
        <w:rPr>
          <w:rFonts w:ascii="Times New Roman" w:hAnsi="Times New Roman" w:cs="Times New Roman"/>
        </w:rPr>
        <w:t xml:space="preserve"> 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  <w:bCs/>
        </w:rPr>
        <w:t>v</w:t>
      </w:r>
      <w:r w:rsidRPr="007C5D86">
        <w:rPr>
          <w:rFonts w:ascii="Times New Roman" w:hAnsi="Times New Roman" w:cs="Times New Roman"/>
          <w:bCs/>
        </w:rPr>
        <w:t>ládny návrh zákona, ktorým sa dopĺňa zákon</w:t>
      </w:r>
      <w:r>
        <w:rPr>
          <w:rFonts w:ascii="Times New Roman" w:hAnsi="Times New Roman" w:cs="Times New Roman"/>
          <w:bCs/>
        </w:rPr>
        <w:t xml:space="preserve"> Národnej rady Slovenskej republiky č. 171/1993 Z. z. o Policajnom zbore v znení neskorších predpisov (tlač 268) </w:t>
      </w:r>
      <w:r>
        <w:rPr>
          <w:rFonts w:ascii="Times New Roman" w:hAnsi="Times New Roman" w:cs="Times New Roman"/>
        </w:rPr>
        <w:t>na prerokovanie týmto výborom: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 rady Slovenskej republiky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financie, rozpočet a menu </w:t>
      </w:r>
    </w:p>
    <w:p w:rsidR="00F468F2" w:rsidP="00F468F2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ľudské práva, národnosti a postavenie žien  a</w:t>
      </w:r>
    </w:p>
    <w:p w:rsidR="00F468F2" w:rsidP="00F468F2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 ako gestorskému.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návrh zákona v stanovenej lehote. 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32F6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32F6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F468F2" w:rsidP="00F468F2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</w:t>
      </w:r>
      <w:r>
        <w:rPr>
          <w:rFonts w:ascii="Times New Roman" w:hAnsi="Times New Roman" w:cs="Times New Roman"/>
        </w:rPr>
        <w:t>epubliky v znení neskorších predpisov).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F468F2" w:rsidP="00F468F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F468F2" w:rsidRPr="00F468F2" w:rsidP="00F468F2">
      <w:pPr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ab/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790347" w:rsidP="007903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790347">
        <w:rPr>
          <w:rFonts w:ascii="Times New Roman" w:hAnsi="Times New Roman" w:cs="Times New Roman"/>
          <w:bCs/>
        </w:rPr>
        <w:t>Výbor</w:t>
      </w:r>
      <w:r>
        <w:rPr>
          <w:rFonts w:ascii="Times New Roman" w:hAnsi="Times New Roman" w:cs="Times New Roman"/>
          <w:bCs/>
        </w:rPr>
        <w:t xml:space="preserve"> Národnej rady Slovenskej republiky pre obranu a bezpečnosť </w:t>
      </w:r>
      <w:r>
        <w:rPr>
          <w:rFonts w:ascii="Times New Roman" w:hAnsi="Times New Roman" w:cs="Times New Roman"/>
        </w:rPr>
        <w:t xml:space="preserve">prerokoval uvedený materiál na svojej 16.  schôdzi dňa 10. mája 2007. Neprijal platné uznesenie, nakoľko výbor nebol uznášaniaschopný (§ 52 ods. 2 zákona č. 350/1996 Z. z. o rokovacom poriadku Národnej rady Slovenskej republiky </w:t>
      </w:r>
      <w:r w:rsidR="007E5820">
        <w:rPr>
          <w:rFonts w:ascii="Times New Roman" w:hAnsi="Times New Roman" w:cs="Times New Roman"/>
        </w:rPr>
        <w:t xml:space="preserve">v znení neskorších predpisov. </w:t>
      </w:r>
      <w:r>
        <w:rPr>
          <w:rFonts w:ascii="Times New Roman" w:hAnsi="Times New Roman" w:cs="Times New Roman"/>
        </w:rPr>
        <w:t>Z celkového počtu členov výboru 12, bolo prítomných 6 poslancov.)</w:t>
      </w:r>
    </w:p>
    <w:p w:rsidR="00790347" w:rsidP="00790347">
      <w:pPr>
        <w:jc w:val="both"/>
        <w:rPr>
          <w:rFonts w:ascii="Times New Roman" w:hAnsi="Times New Roman" w:cs="Times New Roman"/>
        </w:rPr>
      </w:pPr>
    </w:p>
    <w:p w:rsidR="00790347" w:rsidRPr="00790347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Cs/>
        </w:rPr>
      </w:pPr>
    </w:p>
    <w:p w:rsidR="00F468F2" w:rsidRPr="00D6054C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ab/>
      </w:r>
    </w:p>
    <w:p w:rsidR="00F468F2" w:rsidRPr="002043DD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2043DD">
        <w:rPr>
          <w:rFonts w:ascii="Times New Roman" w:hAnsi="Times New Roman" w:cs="Times New Roman"/>
        </w:rPr>
        <w:t>Ostatné výbory Národnej rady Slovenskej republiky, ktoré rokovali o uvedenom vládnom návrhu zákona,  súhlasili s vládnym návrhom zákona a odporučili Národnej rade Slovenskej republiky  návrh zákona schváliť s týmito pripomienkami:</w:t>
      </w:r>
    </w:p>
    <w:p w:rsidR="00F468F2" w:rsidRPr="002043DD" w:rsidP="00F468F2">
      <w:pPr>
        <w:rPr>
          <w:rFonts w:ascii="Times New Roman" w:hAnsi="Times New Roman" w:cs="Times New Roman"/>
        </w:rPr>
      </w:pPr>
    </w:p>
    <w:p w:rsidR="00F468F2" w:rsidP="00F468F2">
      <w:pPr>
        <w:jc w:val="both"/>
        <w:rPr>
          <w:rFonts w:ascii="Times New Roman" w:hAnsi="Times New Roman" w:cs="Times New Roman"/>
        </w:rPr>
      </w:pPr>
    </w:p>
    <w:p w:rsidR="002043DD" w:rsidP="002043DD">
      <w:pPr>
        <w:jc w:val="both"/>
        <w:rPr>
          <w:rFonts w:ascii="Times New Roman" w:hAnsi="Times New Roman" w:cs="Times New Roman"/>
        </w:rPr>
      </w:pPr>
    </w:p>
    <w:p w:rsidR="002043DD" w:rsidP="002043D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 čl. I  2. bodu</w:t>
      </w:r>
      <w:r>
        <w:rPr>
          <w:rFonts w:ascii="Times New Roman" w:hAnsi="Times New Roman" w:cs="Times New Roman"/>
        </w:rPr>
        <w:t xml:space="preserve"> </w:t>
      </w:r>
    </w:p>
    <w:p w:rsidR="002043DD" w:rsidP="002043DD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poznámke pod čiarou k o</w:t>
      </w:r>
      <w:r w:rsidR="001E65F7">
        <w:rPr>
          <w:rFonts w:ascii="Times New Roman" w:hAnsi="Times New Roman" w:cs="Times New Roman"/>
        </w:rPr>
        <w:t>dkazu 18aa sa vypúšťajú slová „(</w:t>
      </w:r>
      <w:r>
        <w:rPr>
          <w:rFonts w:ascii="Times New Roman" w:hAnsi="Times New Roman" w:cs="Times New Roman"/>
        </w:rPr>
        <w:t>Schengens</w:t>
      </w:r>
      <w:r w:rsidR="001E65F7">
        <w:rPr>
          <w:rFonts w:ascii="Times New Roman" w:hAnsi="Times New Roman" w:cs="Times New Roman"/>
        </w:rPr>
        <w:t>ký</w:t>
      </w:r>
      <w:r w:rsidR="001E65F7">
        <w:rPr>
          <w:rFonts w:ascii="Times New Roman" w:hAnsi="Times New Roman" w:cs="Times New Roman"/>
        </w:rPr>
        <w:t xml:space="preserve"> dohovo</w:t>
      </w:r>
      <w:r w:rsidR="0042675D">
        <w:rPr>
          <w:rFonts w:ascii="Times New Roman" w:hAnsi="Times New Roman" w:cs="Times New Roman"/>
        </w:rPr>
        <w:t>r</w:t>
      </w:r>
      <w:r w:rsidR="001E65F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“.</w:t>
      </w:r>
    </w:p>
    <w:p w:rsidR="002043DD" w:rsidP="002043DD">
      <w:pPr>
        <w:ind w:left="360"/>
        <w:jc w:val="both"/>
        <w:rPr>
          <w:rFonts w:ascii="Times New Roman" w:hAnsi="Times New Roman" w:cs="Times New Roman"/>
        </w:rPr>
      </w:pPr>
    </w:p>
    <w:p w:rsidR="002043DD" w:rsidP="002043DD">
      <w:pPr>
        <w:ind w:left="360"/>
        <w:jc w:val="both"/>
        <w:rPr>
          <w:rFonts w:ascii="Times New Roman" w:hAnsi="Times New Roman" w:cs="Times New Roman"/>
        </w:rPr>
      </w:pPr>
    </w:p>
    <w:p w:rsidR="002043DD" w:rsidP="002043DD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legislatívnotechnickú úpravu.</w:t>
      </w:r>
    </w:p>
    <w:p w:rsidR="002043DD" w:rsidP="002043DD">
      <w:pPr>
        <w:ind w:left="4248"/>
        <w:jc w:val="both"/>
        <w:rPr>
          <w:rFonts w:ascii="Times New Roman" w:hAnsi="Times New Roman" w:cs="Times New Roman"/>
        </w:rPr>
      </w:pPr>
    </w:p>
    <w:p w:rsidR="002043DD" w:rsidRPr="004D50DA" w:rsidP="002043DD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ľudské práva</w:t>
      </w:r>
      <w:r w:rsidR="001E65F7">
        <w:rPr>
          <w:rFonts w:ascii="Times New Roman" w:hAnsi="Times New Roman" w:cs="Times New Roman"/>
        </w:rPr>
        <w:t xml:space="preserve">, národnosti a postavenie žien </w:t>
      </w:r>
    </w:p>
    <w:p w:rsidR="002043DD" w:rsidP="002043DD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2043DD" w:rsidRPr="0018193A" w:rsidP="002043DD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2043DD" w:rsidRPr="00492874" w:rsidP="002043DD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2043DD" w:rsidRPr="006C0589" w:rsidP="002043DD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2043DD" w:rsidP="002043DD">
      <w:pPr>
        <w:ind w:left="4248"/>
        <w:jc w:val="both"/>
        <w:rPr>
          <w:rFonts w:ascii="Times New Roman" w:hAnsi="Times New Roman" w:cs="Times New Roman"/>
        </w:rPr>
      </w:pPr>
    </w:p>
    <w:p w:rsidR="002043DD" w:rsidP="002043DD">
      <w:pPr>
        <w:jc w:val="both"/>
        <w:rPr>
          <w:rFonts w:ascii="Times New Roman" w:hAnsi="Times New Roman" w:cs="Times New Roman"/>
        </w:rPr>
      </w:pPr>
    </w:p>
    <w:p w:rsidR="002043DD" w:rsidP="002043D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čl. I 4. bodu</w:t>
      </w:r>
    </w:p>
    <w:p w:rsidR="002043DD" w:rsidP="002043D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69 ods. 9 sa na konci bodka nahrádza bodkočiarkou a pripájajú sa slová: „výmenu doplňujúcich informácií a osobných údajov zabezpečuje prostredníctvom svojho osobitného útvaru SIRENE.“. </w:t>
      </w:r>
    </w:p>
    <w:p w:rsidR="002043DD" w:rsidP="002043DD">
      <w:pPr>
        <w:ind w:left="360"/>
        <w:jc w:val="both"/>
        <w:rPr>
          <w:rFonts w:ascii="Times New Roman" w:hAnsi="Times New Roman" w:cs="Times New Roman"/>
        </w:rPr>
      </w:pPr>
    </w:p>
    <w:p w:rsidR="002043DD" w:rsidP="002043DD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Navrhovanou zmenou sa zabezpečí určenie </w:t>
      </w:r>
    </w:p>
    <w:p w:rsidR="002043DD" w:rsidP="002043DD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orgánu na výmenu všetkých doplňujúcich </w:t>
      </w:r>
    </w:p>
    <w:p w:rsidR="002043DD" w:rsidP="002043DD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informácií k záznamom v Schengenskom </w:t>
      </w:r>
    </w:p>
    <w:p w:rsidR="002043DD" w:rsidP="002043DD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informačnom systéme, ktoré si musí upraviť </w:t>
      </w:r>
    </w:p>
    <w:p w:rsidR="002043DD" w:rsidP="002043DD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zmluvný štát Schengenského dohovoru vo </w:t>
      </w:r>
    </w:p>
    <w:p w:rsidR="002043DD" w:rsidP="002043DD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svojej národnej legislatíve.</w:t>
      </w:r>
    </w:p>
    <w:p w:rsidR="002043DD" w:rsidP="002043DD">
      <w:pPr>
        <w:ind w:left="3540" w:firstLine="708"/>
        <w:jc w:val="both"/>
        <w:rPr>
          <w:rFonts w:ascii="Times New Roman" w:hAnsi="Times New Roman" w:cs="Times New Roman"/>
        </w:rPr>
      </w:pPr>
    </w:p>
    <w:p w:rsidR="002043DD" w:rsidRPr="004D50DA" w:rsidP="002043DD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ľudské práva, národnosti a postavenie</w:t>
      </w:r>
      <w:r w:rsidR="001E65F7">
        <w:rPr>
          <w:rFonts w:ascii="Times New Roman" w:hAnsi="Times New Roman" w:cs="Times New Roman"/>
        </w:rPr>
        <w:t xml:space="preserve"> žien </w:t>
      </w:r>
    </w:p>
    <w:p w:rsidR="002043DD" w:rsidP="002043DD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2043DD" w:rsidRPr="0018193A" w:rsidP="002043DD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2043DD" w:rsidRPr="00492874" w:rsidP="002043DD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2043DD" w:rsidRPr="006C0589" w:rsidP="002043DD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2043DD" w:rsidP="002043DD">
      <w:pPr>
        <w:ind w:left="3540" w:firstLine="708"/>
        <w:jc w:val="both"/>
        <w:rPr>
          <w:rFonts w:ascii="Times New Roman" w:hAnsi="Times New Roman" w:cs="Times New Roman"/>
        </w:rPr>
      </w:pPr>
    </w:p>
    <w:p w:rsidR="002043DD" w:rsidP="002043DD">
      <w:pPr>
        <w:jc w:val="both"/>
        <w:rPr>
          <w:rFonts w:ascii="Times New Roman" w:hAnsi="Times New Roman" w:cs="Times New Roman"/>
        </w:rPr>
      </w:pPr>
    </w:p>
    <w:p w:rsidR="002043DD" w:rsidP="002043D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čl. II</w:t>
      </w:r>
    </w:p>
    <w:p w:rsidR="002043DD" w:rsidP="007E582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 znie:</w:t>
      </w:r>
    </w:p>
    <w:p w:rsidR="002043DD" w:rsidP="007E582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„Tento zákon nadobúda účinnosť dňom vyhlásenia“.</w:t>
      </w:r>
    </w:p>
    <w:p w:rsidR="002043DD" w:rsidP="002043DD">
      <w:pPr>
        <w:rPr>
          <w:rFonts w:ascii="Times New Roman" w:hAnsi="Times New Roman" w:cs="Times New Roman"/>
        </w:rPr>
      </w:pPr>
    </w:p>
    <w:p w:rsidR="002043DD" w:rsidP="00204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Vzhľadom na posledné rokovania pracovných </w:t>
      </w:r>
    </w:p>
    <w:p w:rsidR="002043DD" w:rsidP="00204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skupín Rady EÚ sa neodporúča delená účinnosť </w:t>
      </w:r>
    </w:p>
    <w:p w:rsidR="002043DD" w:rsidP="00204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zákona. Dôvodom je skutočnosť, že už pred </w:t>
      </w:r>
    </w:p>
    <w:p w:rsidR="002043DD" w:rsidP="00204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rozhodnutím Rady o uplatňovaní Schengenského </w:t>
      </w:r>
    </w:p>
    <w:p w:rsidR="002043DD" w:rsidP="00204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informačného systému budú Slovenskej republike </w:t>
      </w:r>
    </w:p>
    <w:p w:rsidR="002043DD" w:rsidP="00204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poskytované údaje potrebné v súvislosti s jeho </w:t>
      </w:r>
    </w:p>
    <w:p w:rsidR="002043DD" w:rsidP="00204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prípravou a spustením v Slovenskej republike.</w:t>
      </w:r>
    </w:p>
    <w:p w:rsidR="002043DD" w:rsidP="002043DD">
      <w:pPr>
        <w:rPr>
          <w:rFonts w:ascii="Times New Roman" w:hAnsi="Times New Roman" w:cs="Times New Roman"/>
        </w:rPr>
      </w:pPr>
    </w:p>
    <w:p w:rsidR="002043DD" w:rsidP="00F468F2">
      <w:pPr>
        <w:jc w:val="both"/>
        <w:rPr>
          <w:rFonts w:ascii="Times New Roman" w:hAnsi="Times New Roman" w:cs="Times New Roman"/>
        </w:rPr>
      </w:pPr>
    </w:p>
    <w:p w:rsidR="00F468F2" w:rsidRPr="0041629E" w:rsidP="00F468F2">
      <w:pPr>
        <w:rPr>
          <w:rFonts w:ascii="Times New Roman" w:hAnsi="Times New Roman" w:cs="Times New Roman"/>
          <w:color w:val="000000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 </w:t>
      </w:r>
    </w:p>
    <w:p w:rsidR="00F468F2" w:rsidRPr="004D50DA" w:rsidP="00F468F2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ľudské práva</w:t>
      </w:r>
      <w:r w:rsidR="001E65F7">
        <w:rPr>
          <w:rFonts w:ascii="Times New Roman" w:hAnsi="Times New Roman" w:cs="Times New Roman"/>
        </w:rPr>
        <w:t xml:space="preserve">, národnosti a postavenie žien </w:t>
      </w:r>
    </w:p>
    <w:p w:rsidR="00F468F2" w:rsidP="00F468F2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F468F2" w:rsidRPr="0018193A" w:rsidP="00F468F2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F468F2" w:rsidRPr="00492874" w:rsidP="00F468F2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F468F2" w:rsidRPr="006C0589" w:rsidP="00F468F2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468F2" w:rsidP="00F468F2">
      <w:pPr>
        <w:rPr>
          <w:rFonts w:ascii="Times New Roman" w:hAnsi="Times New Roman" w:cs="Times New Roman"/>
          <w:color w:val="FF0000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pozmeňujúcich a doplňujúcich návrhoch hlasovať takto:</w:t>
      </w:r>
    </w:p>
    <w:p w:rsidR="00F468F2" w:rsidP="00F468F2">
      <w:pPr>
        <w:pStyle w:val="BodyText"/>
        <w:rPr>
          <w:rFonts w:ascii="Times New Roman" w:hAnsi="Times New Roman" w:cs="Times New Roman"/>
        </w:rPr>
      </w:pPr>
    </w:p>
    <w:p w:rsidR="00F468F2" w:rsidRPr="007E5820" w:rsidP="00F468F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16741">
        <w:rPr>
          <w:rFonts w:ascii="Times New Roman" w:hAnsi="Times New Roman" w:cs="Times New Roman"/>
          <w:color w:val="FF0000"/>
        </w:rPr>
        <w:t xml:space="preserve"> </w:t>
      </w:r>
      <w:r w:rsidRPr="007E5820">
        <w:rPr>
          <w:rFonts w:ascii="Times New Roman" w:hAnsi="Times New Roman" w:cs="Times New Roman"/>
        </w:rPr>
        <w:t>O všetkých bodoch hlasovať spoločne a tieto schváliť.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Pr="00116741">
        <w:rPr>
          <w:rFonts w:ascii="Times New Roman" w:hAnsi="Times New Roman" w:cs="Times New Roman"/>
          <w:color w:val="FF0000"/>
        </w:rPr>
        <w:t xml:space="preserve">     </w:t>
      </w:r>
      <w:r>
        <w:rPr>
          <w:rFonts w:ascii="Times New Roman" w:hAnsi="Times New Roman" w:cs="Times New Roman"/>
          <w:color w:val="FF0000"/>
        </w:rPr>
        <w:t xml:space="preserve">        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5BF5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5BF5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5BF5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5BF5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F468F2" w:rsidP="00F468F2">
      <w:pPr>
        <w:pStyle w:val="BodyText"/>
        <w:tabs>
          <w:tab w:val="clear" w:pos="709"/>
          <w:tab w:val="clear" w:pos="1077"/>
        </w:tabs>
        <w:rPr>
          <w:rFonts w:ascii="Times New Roman" w:hAnsi="Times New Roman" w:cs="Times New Roman"/>
        </w:rPr>
      </w:pPr>
    </w:p>
    <w:p w:rsidR="00F468F2" w:rsidRPr="00F468F2" w:rsidP="00F468F2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Gestorský výbor na základe stanovísk výborov k</w:t>
      </w:r>
      <w:r w:rsidRPr="006C3A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vládnemu</w:t>
      </w:r>
      <w:r w:rsidRPr="007C5D86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u</w:t>
      </w:r>
      <w:r w:rsidRPr="007C5D86">
        <w:rPr>
          <w:rFonts w:ascii="Times New Roman" w:hAnsi="Times New Roman" w:cs="Times New Roman"/>
          <w:bCs/>
        </w:rPr>
        <w:t xml:space="preserve"> zákona, ktorým sa dopĺňa zákon</w:t>
      </w:r>
      <w:r>
        <w:rPr>
          <w:rFonts w:ascii="Times New Roman" w:hAnsi="Times New Roman" w:cs="Times New Roman"/>
          <w:bCs/>
        </w:rPr>
        <w:t xml:space="preserve"> Národnej rady Slovenskej republiky č. 171/1993 Z. z. o Policajnom zbore v znení neskorších predpisov (tlač 268) 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4 a § 83 zákona Národnej rady Slovenskej republiky č. 350/1996 Z. z. o rokovacom poriadku Národnej rady Slovenskej republiky v znení neskorších predpisov</w:t>
      </w:r>
    </w:p>
    <w:p w:rsidR="00F468F2" w:rsidP="00F468F2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</w:p>
    <w:p w:rsidR="00F468F2" w:rsidP="00F468F2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vládny návrh zákona </w:t>
      </w:r>
      <w:r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v znení schválených pozmeňujúcich a doplňujúcich návrhov </w:t>
      </w:r>
      <w:r w:rsidR="001E65F7">
        <w:rPr>
          <w:rFonts w:ascii="Times New Roman" w:hAnsi="Times New Roman" w:cs="Times New Roman"/>
        </w:rPr>
        <w:t>uvedených v tejto správe a</w:t>
      </w:r>
      <w:r>
        <w:rPr>
          <w:rFonts w:ascii="Times New Roman" w:hAnsi="Times New Roman" w:cs="Times New Roman"/>
        </w:rPr>
        <w:t xml:space="preserve"> prednesených v rozprave.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RPr="007E5820" w:rsidP="00F468F2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>
        <w:rPr>
          <w:rFonts w:ascii="Times New Roman" w:hAnsi="Times New Roman" w:cs="Arial"/>
        </w:rPr>
        <w:t xml:space="preserve">  </w:t>
      </w:r>
      <w:r>
        <w:rPr>
          <w:rFonts w:ascii="Times New Roman" w:hAnsi="Times New Roman" w:cs="Times New Roman"/>
          <w:bCs/>
        </w:rPr>
        <w:t>vládnemu</w:t>
      </w:r>
      <w:r w:rsidRPr="007C5D86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u</w:t>
      </w:r>
      <w:r w:rsidRPr="007C5D86">
        <w:rPr>
          <w:rFonts w:ascii="Times New Roman" w:hAnsi="Times New Roman" w:cs="Times New Roman"/>
          <w:bCs/>
        </w:rPr>
        <w:t xml:space="preserve"> zákona, ktorým sa dopĺňa zákon</w:t>
      </w:r>
      <w:r>
        <w:rPr>
          <w:rFonts w:ascii="Times New Roman" w:hAnsi="Times New Roman" w:cs="Times New Roman"/>
          <w:bCs/>
        </w:rPr>
        <w:t xml:space="preserve"> Národnej rady Slovenskej republiky č. 171/1993 Z. z. o Policajnom zbore v znení neskorších predpisov (tlač 268)</w:t>
      </w:r>
      <w:r w:rsidR="007E582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  <w:bCs/>
        </w:rPr>
        <w:t>bola schválená uznesením Výboru Národnej rady Slovenskej republiky pre  obranu a bezpečnosť</w:t>
      </w:r>
      <w:r w:rsidRPr="007E5820">
        <w:rPr>
          <w:rFonts w:ascii="Times New Roman" w:hAnsi="Times New Roman" w:cs="Times New Roman"/>
          <w:b/>
          <w:bCs/>
        </w:rPr>
        <w:t xml:space="preserve">  </w:t>
      </w:r>
      <w:r w:rsidRPr="007E5820" w:rsidR="00D43C89">
        <w:rPr>
          <w:rFonts w:ascii="Times New Roman" w:hAnsi="Times New Roman" w:cs="Times New Roman"/>
          <w:b/>
          <w:bCs/>
        </w:rPr>
        <w:t xml:space="preserve">č. 49 </w:t>
      </w:r>
      <w:r w:rsidRPr="007E5820">
        <w:rPr>
          <w:rFonts w:ascii="Times New Roman" w:hAnsi="Times New Roman" w:cs="Times New Roman"/>
          <w:b/>
          <w:bCs/>
        </w:rPr>
        <w:t>na svojej 1</w:t>
      </w:r>
      <w:r w:rsidRPr="007E5820" w:rsidR="00D43C89">
        <w:rPr>
          <w:rFonts w:ascii="Times New Roman" w:hAnsi="Times New Roman" w:cs="Times New Roman"/>
          <w:b/>
          <w:bCs/>
        </w:rPr>
        <w:t>7</w:t>
      </w:r>
      <w:r w:rsidRPr="007E5820">
        <w:rPr>
          <w:rFonts w:ascii="Times New Roman" w:hAnsi="Times New Roman" w:cs="Times New Roman"/>
          <w:b/>
          <w:bCs/>
        </w:rPr>
        <w:t>. schôdzi.</w:t>
      </w:r>
      <w:r w:rsidRPr="007E5820">
        <w:rPr>
          <w:rFonts w:ascii="Times New Roman" w:hAnsi="Times New Roman" w:cs="Times New Roman"/>
        </w:rPr>
        <w:tab/>
      </w:r>
    </w:p>
    <w:p w:rsidR="00F468F2" w:rsidRPr="00A9114A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RPr="00DF064F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 11. mája 2007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F468F2" w:rsidP="00F468F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Rudolf PUČÍK  v. r.</w:t>
      </w:r>
    </w:p>
    <w:p w:rsidR="00F468F2" w:rsidP="00F468F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Arial" w:hAnsi="Arial" w:cs="Arial"/>
          <w:szCs w:val="20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F468F2" w:rsidP="00F468F2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CC5"/>
    <w:multiLevelType w:val="hybridMultilevel"/>
    <w:tmpl w:val="7B9EC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A1B1F"/>
    <w:multiLevelType w:val="hybridMultilevel"/>
    <w:tmpl w:val="F6CE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B1772A"/>
    <w:multiLevelType w:val="hybridMultilevel"/>
    <w:tmpl w:val="2D1A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16741"/>
    <w:rsid w:val="0018193A"/>
    <w:rsid w:val="001E65F7"/>
    <w:rsid w:val="002043DD"/>
    <w:rsid w:val="0041629E"/>
    <w:rsid w:val="0042675D"/>
    <w:rsid w:val="00492874"/>
    <w:rsid w:val="004D50DA"/>
    <w:rsid w:val="00606028"/>
    <w:rsid w:val="00632F62"/>
    <w:rsid w:val="006A5BF5"/>
    <w:rsid w:val="006C0589"/>
    <w:rsid w:val="006C3A3D"/>
    <w:rsid w:val="00716B80"/>
    <w:rsid w:val="00790347"/>
    <w:rsid w:val="007C5D86"/>
    <w:rsid w:val="007E5820"/>
    <w:rsid w:val="00A20B6B"/>
    <w:rsid w:val="00A9114A"/>
    <w:rsid w:val="00B868BA"/>
    <w:rsid w:val="00D43C89"/>
    <w:rsid w:val="00D6054C"/>
    <w:rsid w:val="00DF064F"/>
    <w:rsid w:val="00F468F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8F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F468F2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F468F2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F468F2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468F2"/>
    <w:pPr>
      <w:tabs>
        <w:tab w:val="left" w:pos="709"/>
        <w:tab w:val="left" w:pos="1077"/>
      </w:tabs>
      <w:jc w:val="both"/>
    </w:pPr>
  </w:style>
  <w:style w:type="paragraph" w:styleId="BodyText2">
    <w:name w:val="Body Text 2"/>
    <w:basedOn w:val="Normal"/>
    <w:rsid w:val="00F468F2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1</Pages>
  <Words>792</Words>
  <Characters>4515</Characters>
  <Application>Microsoft Office Word</Application>
  <DocSecurity>0</DocSecurity>
  <Lines>0</Lines>
  <Paragraphs>0</Paragraphs>
  <ScaleCrop>false</ScaleCrop>
  <Company>Kancelaria NR SR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 VNZ o PZ (tlač 268)</dc:title>
  <dc:subject>M. KOVAČÓCY</dc:subject>
  <dc:creator>mazuvlad</dc:creator>
  <cp:lastModifiedBy>mazuvlad</cp:lastModifiedBy>
  <cp:revision>14</cp:revision>
  <dcterms:created xsi:type="dcterms:W3CDTF">2007-05-09T05:09:00Z</dcterms:created>
  <dcterms:modified xsi:type="dcterms:W3CDTF">2007-05-11T10:50:00Z</dcterms:modified>
</cp:coreProperties>
</file>