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761FD">
        <w:rPr>
          <w:rFonts w:cs="Times New Roman"/>
          <w:sz w:val="22"/>
        </w:rPr>
        <w:t>901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EC1670">
        <w:rPr>
          <w:rFonts w:cs="Times New Roman"/>
        </w:rPr>
        <w:t>366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A565B">
        <w:rPr>
          <w:rFonts w:cs="Arial"/>
          <w:sz w:val="22"/>
          <w:szCs w:val="22"/>
        </w:rPr>
        <w:t> </w:t>
      </w:r>
      <w:r w:rsidR="00EC1670">
        <w:rPr>
          <w:rFonts w:cs="Arial"/>
          <w:sz w:val="22"/>
          <w:szCs w:val="22"/>
        </w:rPr>
        <w:t>15</w:t>
      </w:r>
      <w:r w:rsidR="00FA565B">
        <w:rPr>
          <w:rFonts w:cs="Arial"/>
          <w:sz w:val="22"/>
          <w:szCs w:val="22"/>
        </w:rPr>
        <w:t>.</w:t>
      </w:r>
      <w:r w:rsidR="006174AC">
        <w:rPr>
          <w:rFonts w:cs="Arial"/>
          <w:sz w:val="22"/>
          <w:szCs w:val="22"/>
        </w:rPr>
        <w:t xml:space="preserve"> </w:t>
      </w:r>
      <w:r w:rsidR="00FA565B">
        <w:rPr>
          <w:rFonts w:cs="Arial"/>
          <w:sz w:val="22"/>
          <w:szCs w:val="22"/>
        </w:rPr>
        <w:t>m</w:t>
      </w:r>
      <w:r w:rsidR="00EE4D2A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EC1670" w:rsidRPr="00AA213A" w:rsidP="00EC1670">
      <w:pPr>
        <w:keepNext w:val="0"/>
        <w:keepLines w:val="0"/>
        <w:jc w:val="both"/>
        <w:rPr>
          <w:rFonts w:cs="Arial"/>
          <w:sz w:val="22"/>
          <w:szCs w:val="22"/>
        </w:rPr>
      </w:pPr>
      <w:r w:rsidR="002761FD">
        <w:rPr>
          <w:rFonts w:cs="Arial"/>
          <w:sz w:val="22"/>
          <w:szCs w:val="22"/>
        </w:rPr>
        <w:t>k </w:t>
      </w:r>
      <w:r>
        <w:rPr>
          <w:rFonts w:cs="Arial"/>
          <w:sz w:val="22"/>
          <w:szCs w:val="22"/>
        </w:rPr>
        <w:t>n</w:t>
      </w:r>
      <w:r w:rsidRPr="00AA213A">
        <w:rPr>
          <w:rFonts w:cs="Arial"/>
          <w:sz w:val="22"/>
          <w:szCs w:val="22"/>
        </w:rPr>
        <w:t>ávrh</w:t>
      </w:r>
      <w:r>
        <w:rPr>
          <w:rFonts w:cs="Arial"/>
          <w:sz w:val="22"/>
          <w:szCs w:val="22"/>
        </w:rPr>
        <w:t>u</w:t>
      </w:r>
      <w:r w:rsidRPr="00AA213A">
        <w:rPr>
          <w:rFonts w:cs="Arial"/>
          <w:sz w:val="22"/>
          <w:szCs w:val="22"/>
        </w:rPr>
        <w:t xml:space="preserve"> skupiny poslancov Národnej rady Slovenskej republiky na vydanie zákona o Slovenskom Červenom kríži a ochrane znaku a názvu Červeného kríža a o zmene a doplnení niektorých zákonov (tlač 296) – prvé čítanie</w:t>
      </w:r>
    </w:p>
    <w:p w:rsidR="002761FD" w:rsidP="00EC1670">
      <w:pPr>
        <w:jc w:val="both"/>
        <w:rPr>
          <w:rFonts w:cs="Arial"/>
          <w:sz w:val="22"/>
          <w:szCs w:val="22"/>
        </w:rPr>
      </w:pPr>
    </w:p>
    <w:p w:rsidR="002761FD" w:rsidP="002761FD">
      <w:pPr>
        <w:pStyle w:val="Heading4"/>
        <w:keepLines w:val="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Slovenskej republiky</w:t>
      </w:r>
    </w:p>
    <w:p w:rsidR="002761FD" w:rsidP="002761FD">
      <w:pPr>
        <w:jc w:val="both"/>
        <w:rPr>
          <w:rFonts w:cs="Arial"/>
          <w:b/>
          <w:sz w:val="28"/>
          <w:szCs w:val="28"/>
        </w:rPr>
      </w:pPr>
    </w:p>
    <w:p w:rsidR="002761FD" w:rsidP="002761FD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2761FD" w:rsidP="002761FD">
      <w:pPr>
        <w:jc w:val="both"/>
        <w:rPr>
          <w:rFonts w:cs="Arial"/>
          <w:b/>
          <w:sz w:val="22"/>
          <w:szCs w:val="22"/>
        </w:rPr>
      </w:pPr>
    </w:p>
    <w:p w:rsidR="002761FD" w:rsidP="002761FD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návrh zákona v druhom čítaní;</w:t>
      </w:r>
    </w:p>
    <w:p w:rsidR="002761FD" w:rsidP="002761FD">
      <w:pPr>
        <w:ind w:firstLine="708"/>
        <w:jc w:val="both"/>
        <w:rPr>
          <w:rFonts w:cs="Arial"/>
          <w:sz w:val="22"/>
          <w:szCs w:val="22"/>
        </w:rPr>
      </w:pPr>
    </w:p>
    <w:p w:rsidR="002761FD" w:rsidP="002761FD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2761FD" w:rsidP="002761FD">
      <w:pPr>
        <w:jc w:val="both"/>
        <w:rPr>
          <w:rFonts w:cs="Arial"/>
          <w:b/>
          <w:sz w:val="22"/>
          <w:szCs w:val="22"/>
        </w:rPr>
      </w:pPr>
    </w:p>
    <w:p w:rsidR="002761FD" w:rsidP="002761FD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</w:t>
      </w:r>
      <w:r>
        <w:rPr>
          <w:rFonts w:cs="Arial"/>
          <w:sz w:val="22"/>
          <w:szCs w:val="22"/>
        </w:rPr>
        <w:t>rerokovanie</w:t>
      </w:r>
    </w:p>
    <w:p w:rsidR="002761FD" w:rsidP="002761FD">
      <w:pPr>
        <w:ind w:left="1200"/>
        <w:jc w:val="both"/>
        <w:rPr>
          <w:rFonts w:cs="Arial"/>
          <w:sz w:val="22"/>
          <w:szCs w:val="22"/>
        </w:rPr>
      </w:pPr>
    </w:p>
    <w:p w:rsidR="002761FD" w:rsidP="002761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C1670" w:rsidP="002761FD">
      <w:pPr>
        <w:ind w:left="1200"/>
        <w:jc w:val="both"/>
        <w:rPr>
          <w:rFonts w:cs="Arial"/>
          <w:sz w:val="22"/>
          <w:szCs w:val="22"/>
        </w:rPr>
      </w:pPr>
      <w:r w:rsidR="002761FD">
        <w:rPr>
          <w:rFonts w:cs="Arial"/>
          <w:sz w:val="22"/>
          <w:szCs w:val="22"/>
        </w:rPr>
        <w:t>Výboru Národnej rady Slovenskej republiky pre financie, rozpočet a</w:t>
      </w:r>
      <w:r>
        <w:rPr>
          <w:rFonts w:cs="Arial"/>
          <w:sz w:val="22"/>
          <w:szCs w:val="22"/>
        </w:rPr>
        <w:t> </w:t>
      </w:r>
      <w:r w:rsidR="002761FD">
        <w:rPr>
          <w:rFonts w:cs="Arial"/>
          <w:sz w:val="22"/>
          <w:szCs w:val="22"/>
        </w:rPr>
        <w:t>menu</w:t>
      </w:r>
    </w:p>
    <w:p w:rsidR="00EC1670" w:rsidP="002761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 regionálny rozvoj</w:t>
      </w:r>
    </w:p>
    <w:p w:rsidR="002761FD" w:rsidP="002761FD">
      <w:pPr>
        <w:ind w:left="1200"/>
        <w:jc w:val="both"/>
        <w:rPr>
          <w:rFonts w:cs="Arial"/>
          <w:sz w:val="22"/>
          <w:szCs w:val="22"/>
        </w:rPr>
      </w:pPr>
      <w:r w:rsidR="00EC1670">
        <w:rPr>
          <w:rFonts w:cs="Arial"/>
          <w:sz w:val="22"/>
          <w:szCs w:val="22"/>
        </w:rPr>
        <w:t xml:space="preserve">Výboru Národnej rady Slovenskej </w:t>
      </w:r>
      <w:r w:rsidR="00EC1670">
        <w:rPr>
          <w:rFonts w:cs="Arial"/>
          <w:sz w:val="22"/>
          <w:szCs w:val="22"/>
        </w:rPr>
        <w:t>republiky pre zdravotníctvo</w:t>
      </w:r>
      <w:r>
        <w:rPr>
          <w:rFonts w:cs="Arial"/>
          <w:sz w:val="22"/>
          <w:szCs w:val="22"/>
        </w:rPr>
        <w:t xml:space="preserve"> a</w:t>
      </w:r>
    </w:p>
    <w:p w:rsidR="002761FD" w:rsidP="002761FD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EC1670">
        <w:rPr>
          <w:rFonts w:cs="Arial"/>
          <w:sz w:val="22"/>
          <w:szCs w:val="22"/>
        </w:rPr>
        <w:t>obranu a bezpečnosť</w:t>
      </w:r>
      <w:r>
        <w:rPr>
          <w:rFonts w:cs="Arial"/>
          <w:sz w:val="22"/>
          <w:szCs w:val="22"/>
        </w:rPr>
        <w:t>;</w:t>
      </w:r>
    </w:p>
    <w:p w:rsidR="002761FD" w:rsidP="002761FD">
      <w:pPr>
        <w:ind w:left="1200"/>
        <w:jc w:val="both"/>
        <w:rPr>
          <w:rFonts w:cs="Arial"/>
          <w:sz w:val="22"/>
          <w:szCs w:val="22"/>
        </w:rPr>
      </w:pPr>
    </w:p>
    <w:p w:rsidR="002761FD" w:rsidP="002761FD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2761FD" w:rsidP="002761FD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2761FD" w:rsidP="00EC1670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EC1670">
        <w:rPr>
          <w:rFonts w:cs="Arial"/>
          <w:sz w:val="22"/>
          <w:szCs w:val="22"/>
        </w:rPr>
        <w:t>zdravotníctvo</w:t>
        <w:br/>
      </w:r>
      <w:r>
        <w:rPr>
          <w:rFonts w:cs="Arial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lehotu na jeho prerokovanie v druhom čítaní vo výboroch do 18. júna 2007</w:t>
        <w:br/>
        <w:t>a v gestorskom výbore do 19. júna 2007.</w:t>
      </w:r>
    </w:p>
    <w:p w:rsidR="00EE4D2A" w:rsidP="00EC1670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621AE4" w:rsidP="00EC1670">
      <w:pPr>
        <w:pStyle w:val="Footer"/>
        <w:keepNext w:val="0"/>
        <w:keepLines w:val="0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EE4D2A" w:rsidP="00EC1670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C1670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C1670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C167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C1670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C167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S z ö g e d i   v. r.</w:t>
      </w:r>
    </w:p>
    <w:p w:rsidR="00EE4D2A" w:rsidP="00EC1670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D ž u r i n a   v. r.</w:t>
      </w:r>
    </w:p>
    <w:sectPr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7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EC1670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670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197F15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EC1670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1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30412"/>
    <w:rsid w:val="00197F15"/>
    <w:rsid w:val="002363C5"/>
    <w:rsid w:val="002761FD"/>
    <w:rsid w:val="005D67C2"/>
    <w:rsid w:val="006174AC"/>
    <w:rsid w:val="00621AE4"/>
    <w:rsid w:val="007542C9"/>
    <w:rsid w:val="007B2BBE"/>
    <w:rsid w:val="00814864"/>
    <w:rsid w:val="008E44F8"/>
    <w:rsid w:val="00982C8D"/>
    <w:rsid w:val="00A64BBE"/>
    <w:rsid w:val="00AA213A"/>
    <w:rsid w:val="00EC1670"/>
    <w:rsid w:val="00EE4D2A"/>
    <w:rsid w:val="00FA565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181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5</cp:revision>
  <cp:lastPrinted>2006-09-12T08:31:00Z</cp:lastPrinted>
  <dcterms:created xsi:type="dcterms:W3CDTF">2007-05-15T14:39:00Z</dcterms:created>
  <dcterms:modified xsi:type="dcterms:W3CDTF">2007-05-21T09:26:00Z</dcterms:modified>
</cp:coreProperties>
</file>