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E108A" w:rsidP="00EE10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Výbor</w:t>
      </w:r>
    </w:p>
    <w:p w:rsidR="00EE108A" w:rsidP="00EE10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Národnej rady Slovenskej republiky</w:t>
      </w:r>
    </w:p>
    <w:p w:rsidR="00EE108A" w:rsidP="00EE1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pre verejnú správu a regionálny rozvoj </w:t>
      </w:r>
    </w:p>
    <w:p w:rsidR="00EE108A" w:rsidP="00EE108A">
      <w:pPr>
        <w:rPr>
          <w:rFonts w:ascii="Times New Roman" w:hAnsi="Times New Roman" w:cs="Times New Roman"/>
        </w:rPr>
      </w:pPr>
    </w:p>
    <w:p w:rsidR="00EE108A" w:rsidRPr="00D45190" w:rsidP="00EE108A">
      <w:pPr>
        <w:rPr>
          <w:rFonts w:ascii="Times New Roman" w:hAnsi="Times New Roman" w:cs="Times New Roman"/>
          <w:sz w:val="24"/>
          <w:szCs w:val="24"/>
        </w:rPr>
      </w:pPr>
      <w:r w:rsidRPr="00D45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45190">
        <w:rPr>
          <w:rFonts w:ascii="Times New Roman" w:hAnsi="Times New Roman" w:cs="Times New Roman"/>
          <w:sz w:val="24"/>
          <w:szCs w:val="24"/>
        </w:rPr>
        <w:t xml:space="preserve">                    15. schôdza výboru</w:t>
      </w:r>
    </w:p>
    <w:p w:rsidR="00EE108A" w:rsidRPr="00D45190" w:rsidP="00EE108A">
      <w:pPr>
        <w:rPr>
          <w:rFonts w:ascii="Times New Roman" w:hAnsi="Times New Roman" w:cs="Times New Roman"/>
          <w:sz w:val="24"/>
          <w:szCs w:val="24"/>
        </w:rPr>
      </w:pPr>
      <w:r w:rsidRPr="00D45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E108A" w:rsidP="00EE108A">
      <w:pPr>
        <w:jc w:val="center"/>
        <w:rPr>
          <w:rFonts w:ascii="Times New Roman" w:hAnsi="Times New Roman" w:cs="Times New Roman"/>
        </w:rPr>
      </w:pPr>
    </w:p>
    <w:p w:rsidR="00EE108A" w:rsidP="00EE10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</w:t>
      </w:r>
    </w:p>
    <w:p w:rsidR="00EE108A" w:rsidP="00EE108A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 z n e s e n i e</w:t>
      </w:r>
    </w:p>
    <w:p w:rsidR="00EE108A" w:rsidP="00EE108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Národnej rady Slovenskej republiky</w:t>
      </w:r>
    </w:p>
    <w:p w:rsidR="00EE108A" w:rsidRPr="00DA5744" w:rsidP="00EE10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pre verejnú správu a regionálny rozvoj</w:t>
      </w:r>
    </w:p>
    <w:p w:rsidR="00EE108A" w:rsidP="00EE10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3. mája 2007</w:t>
      </w:r>
    </w:p>
    <w:p w:rsidR="00EE108A" w:rsidP="00EE108A">
      <w:pPr>
        <w:jc w:val="center"/>
        <w:rPr>
          <w:rFonts w:ascii="Times New Roman" w:hAnsi="Times New Roman" w:cs="Times New Roman"/>
        </w:rPr>
      </w:pPr>
    </w:p>
    <w:p w:rsidR="00EE108A" w:rsidRPr="00EE108A" w:rsidP="00EE108A">
      <w:pPr>
        <w:jc w:val="both"/>
        <w:rPr>
          <w:rFonts w:ascii="Times New Roman" w:hAnsi="Times New Roman" w:cs="Times New Roman"/>
          <w:sz w:val="24"/>
          <w:szCs w:val="24"/>
        </w:rPr>
      </w:pPr>
      <w:r w:rsidRPr="00EE108A">
        <w:rPr>
          <w:rFonts w:ascii="Times New Roman" w:hAnsi="Times New Roman" w:cs="Times New Roman"/>
          <w:sz w:val="24"/>
          <w:szCs w:val="24"/>
        </w:rPr>
        <w:t>k návrhu skupiny poslancov Národnej rady Sloven</w:t>
      </w:r>
      <w:r w:rsidRPr="00EE108A">
        <w:rPr>
          <w:rFonts w:ascii="Times New Roman" w:hAnsi="Times New Roman" w:cs="Times New Roman"/>
          <w:sz w:val="24"/>
          <w:szCs w:val="24"/>
        </w:rPr>
        <w:t>skej republiky na vydanie zákona, ktorým sa mení a dopĺňa zákon Národnej rady Slovenskej republiky č. 278/1993 Z. z. o správe majetku štátu v znení neskorších predpisov (tlač 223)</w:t>
      </w:r>
    </w:p>
    <w:p w:rsidR="00EE108A" w:rsidRPr="00C7694F" w:rsidP="00EE108A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EE108A" w:rsidRPr="00C7694F" w:rsidP="00EE10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94F">
        <w:rPr>
          <w:rFonts w:ascii="Times New Roman" w:hAnsi="Times New Roman" w:cs="Times New Roman"/>
          <w:b/>
          <w:bCs/>
          <w:sz w:val="24"/>
          <w:szCs w:val="24"/>
        </w:rPr>
        <w:t>Výbor Národnej rady Slovenskej republiky pre verejnú správu a regionálny ro</w:t>
      </w:r>
      <w:r w:rsidRPr="00C7694F">
        <w:rPr>
          <w:rFonts w:ascii="Times New Roman" w:hAnsi="Times New Roman" w:cs="Times New Roman"/>
          <w:b/>
          <w:bCs/>
          <w:sz w:val="24"/>
          <w:szCs w:val="24"/>
        </w:rPr>
        <w:t xml:space="preserve">zvoj </w:t>
      </w:r>
    </w:p>
    <w:p w:rsidR="00EE108A" w:rsidRPr="00C7694F" w:rsidP="00EE10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94F">
        <w:rPr>
          <w:rFonts w:ascii="Times New Roman" w:hAnsi="Times New Roman" w:cs="Times New Roman"/>
          <w:b/>
          <w:bCs/>
          <w:sz w:val="24"/>
          <w:szCs w:val="24"/>
        </w:rPr>
        <w:t>prerokoval</w:t>
      </w:r>
    </w:p>
    <w:p w:rsidR="00EE108A" w:rsidRPr="00C7694F" w:rsidP="00EE1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08A" w:rsidRPr="00EE108A" w:rsidP="00EE108A">
      <w:pPr>
        <w:jc w:val="both"/>
        <w:rPr>
          <w:rFonts w:ascii="Times New Roman" w:hAnsi="Times New Roman" w:cs="Times New Roman"/>
          <w:sz w:val="24"/>
          <w:szCs w:val="24"/>
        </w:rPr>
      </w:pPr>
      <w:r w:rsidRPr="00C7694F">
        <w:rPr>
          <w:rFonts w:ascii="Times New Roman" w:hAnsi="Times New Roman" w:cs="Times New Roman"/>
          <w:sz w:val="24"/>
          <w:szCs w:val="24"/>
        </w:rPr>
        <w:t xml:space="preserve">návrh </w:t>
      </w:r>
      <w:r w:rsidRPr="00EE108A">
        <w:rPr>
          <w:rFonts w:ascii="Times New Roman" w:hAnsi="Times New Roman" w:cs="Times New Roman"/>
          <w:sz w:val="24"/>
          <w:szCs w:val="24"/>
        </w:rPr>
        <w:t>skupiny poslancov Národnej rady Slovenskej republiky na vydanie zákona, ktorým sa mení a dopĺňa zákon Národnej rady Slovenskej republiky č. 278/1993 Z. z. o správe majetku štátu v znení neskorších predpisov (tlač 223)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EE108A" w:rsidRPr="00C7694F" w:rsidP="00EE108A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EE108A" w:rsidRPr="00C7694F" w:rsidP="00EE108A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  <w:r w:rsidRPr="00C7694F">
        <w:rPr>
          <w:rFonts w:ascii="Times New Roman" w:hAnsi="Times New Roman" w:cs="Times New Roman"/>
          <w:b/>
          <w:bCs/>
          <w:sz w:val="24"/>
          <w:szCs w:val="24"/>
        </w:rPr>
        <w:t xml:space="preserve">A. s ú h l </w:t>
      </w:r>
      <w:r w:rsidRPr="00C7694F">
        <w:rPr>
          <w:rFonts w:ascii="Times New Roman" w:hAnsi="Times New Roman" w:cs="Times New Roman"/>
          <w:b/>
          <w:bCs/>
          <w:sz w:val="24"/>
          <w:szCs w:val="24"/>
        </w:rPr>
        <w:t xml:space="preserve">a s í </w:t>
      </w:r>
    </w:p>
    <w:p w:rsidR="00EE108A" w:rsidRPr="00EE108A" w:rsidP="00EE1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694F">
        <w:rPr>
          <w:rFonts w:ascii="Times New Roman" w:hAnsi="Times New Roman" w:cs="Times New Roman"/>
          <w:sz w:val="24"/>
          <w:szCs w:val="24"/>
        </w:rPr>
        <w:t xml:space="preserve">s  návrhom </w:t>
      </w:r>
      <w:r w:rsidRPr="00EE108A">
        <w:rPr>
          <w:rFonts w:ascii="Times New Roman" w:hAnsi="Times New Roman" w:cs="Times New Roman"/>
          <w:sz w:val="24"/>
          <w:szCs w:val="24"/>
        </w:rPr>
        <w:t>skupiny poslancov Národnej rady Slovenskej republiky na vydanie zákona, ktorým sa mení a dopĺňa zákon Národnej rady Slovenskej republiky č. 278/1993 Z. z. o správe majetku štátu v znení neskorších predpisov (tlač 223)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108A" w:rsidRPr="00C7694F" w:rsidP="00EE108A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EE108A" w:rsidRPr="00C7694F" w:rsidP="00EE108A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7694F">
        <w:rPr>
          <w:rFonts w:ascii="Times New Roman" w:hAnsi="Times New Roman" w:cs="Times New Roman"/>
          <w:sz w:val="24"/>
          <w:szCs w:val="24"/>
        </w:rPr>
        <w:t>B. o d p o r ú č a</w:t>
      </w:r>
    </w:p>
    <w:p w:rsidR="00EE108A" w:rsidRPr="00C7694F" w:rsidP="00EE10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94F">
        <w:rPr>
          <w:rFonts w:ascii="Times New Roman" w:hAnsi="Times New Roman" w:cs="Times New Roman"/>
          <w:b/>
          <w:sz w:val="24"/>
          <w:szCs w:val="24"/>
        </w:rPr>
        <w:t xml:space="preserve">     Národnej rade Slovenskej republiky</w:t>
      </w:r>
    </w:p>
    <w:p w:rsidR="00EE108A" w:rsidRPr="00C7694F" w:rsidP="00EE1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694F">
        <w:rPr>
          <w:rFonts w:ascii="Times New Roman" w:hAnsi="Times New Roman" w:cs="Times New Roman"/>
          <w:sz w:val="24"/>
          <w:szCs w:val="24"/>
        </w:rPr>
        <w:t xml:space="preserve">návrh </w:t>
      </w:r>
      <w:r w:rsidRPr="00EE108A">
        <w:rPr>
          <w:rFonts w:ascii="Times New Roman" w:hAnsi="Times New Roman" w:cs="Times New Roman"/>
          <w:sz w:val="24"/>
          <w:szCs w:val="24"/>
        </w:rPr>
        <w:t>skupiny poslancov Národnej rady Slovenskej republiky na vydanie zákona, ktorým sa mení a dopĺňa zákon Národnej rady Slovenskej republiky č. 278/1993 Z. z. o správe majetku štátu v znení neskorších predpisov (tlač 223)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0B3">
        <w:rPr>
          <w:rFonts w:ascii="Times New Roman" w:hAnsi="Times New Roman" w:cs="Times New Roman"/>
          <w:sz w:val="24"/>
          <w:szCs w:val="24"/>
        </w:rPr>
        <w:t>schváliť s</w:t>
      </w:r>
      <w:r w:rsidR="00F64197">
        <w:rPr>
          <w:rFonts w:ascii="Times New Roman" w:hAnsi="Times New Roman" w:cs="Times New Roman"/>
          <w:sz w:val="24"/>
          <w:szCs w:val="24"/>
        </w:rPr>
        <w:t> </w:t>
      </w:r>
      <w:r w:rsidR="000440B3">
        <w:rPr>
          <w:rFonts w:ascii="Times New Roman" w:hAnsi="Times New Roman" w:cs="Times New Roman"/>
          <w:sz w:val="24"/>
          <w:szCs w:val="24"/>
        </w:rPr>
        <w:t>t</w:t>
      </w:r>
      <w:r w:rsidR="00F64197">
        <w:rPr>
          <w:rFonts w:ascii="Times New Roman" w:hAnsi="Times New Roman" w:cs="Times New Roman"/>
          <w:sz w:val="24"/>
          <w:szCs w:val="24"/>
        </w:rPr>
        <w:t xml:space="preserve">ýmito </w:t>
      </w:r>
      <w:r w:rsidRPr="00C7694F">
        <w:rPr>
          <w:rFonts w:ascii="Times New Roman" w:hAnsi="Times New Roman" w:cs="Times New Roman"/>
          <w:sz w:val="24"/>
          <w:szCs w:val="24"/>
        </w:rPr>
        <w:t>pozmeňujúc</w:t>
      </w:r>
      <w:r w:rsidR="00F64197">
        <w:rPr>
          <w:rFonts w:ascii="Times New Roman" w:hAnsi="Times New Roman" w:cs="Times New Roman"/>
          <w:sz w:val="24"/>
          <w:szCs w:val="24"/>
        </w:rPr>
        <w:t>imi</w:t>
      </w:r>
      <w:r w:rsidRPr="00C7694F">
        <w:rPr>
          <w:rFonts w:ascii="Times New Roman" w:hAnsi="Times New Roman" w:cs="Times New Roman"/>
          <w:sz w:val="24"/>
          <w:szCs w:val="24"/>
        </w:rPr>
        <w:t xml:space="preserve"> a doplňujúc</w:t>
      </w:r>
      <w:r w:rsidR="00F64197">
        <w:rPr>
          <w:rFonts w:ascii="Times New Roman" w:hAnsi="Times New Roman" w:cs="Times New Roman"/>
          <w:sz w:val="24"/>
          <w:szCs w:val="24"/>
        </w:rPr>
        <w:t>imi</w:t>
      </w:r>
      <w:r w:rsidRPr="00C7694F">
        <w:rPr>
          <w:rFonts w:ascii="Times New Roman" w:hAnsi="Times New Roman" w:cs="Times New Roman"/>
          <w:sz w:val="24"/>
          <w:szCs w:val="24"/>
        </w:rPr>
        <w:t xml:space="preserve"> </w:t>
      </w:r>
      <w:r w:rsidR="00F64197">
        <w:rPr>
          <w:rFonts w:ascii="Times New Roman" w:hAnsi="Times New Roman" w:cs="Times New Roman"/>
          <w:sz w:val="24"/>
          <w:szCs w:val="24"/>
        </w:rPr>
        <w:t>návrhmi ako sú uvedené v prílohe tohto uznesenia;</w:t>
      </w:r>
    </w:p>
    <w:p w:rsidR="00EE108A" w:rsidP="00EE108A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EE108A" w:rsidRPr="00C7694F" w:rsidP="00EE10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94F">
        <w:rPr>
          <w:rFonts w:ascii="Times New Roman" w:hAnsi="Times New Roman" w:cs="Times New Roman"/>
          <w:b/>
          <w:bCs/>
          <w:sz w:val="24"/>
          <w:szCs w:val="24"/>
        </w:rPr>
        <w:t>C. u k l a d á</w:t>
      </w:r>
    </w:p>
    <w:p w:rsidR="00EE108A" w:rsidRPr="00C7694F" w:rsidP="00EE10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94F">
        <w:rPr>
          <w:rFonts w:ascii="Times New Roman" w:hAnsi="Times New Roman" w:cs="Times New Roman"/>
          <w:b/>
          <w:bCs/>
          <w:sz w:val="24"/>
          <w:szCs w:val="24"/>
        </w:rPr>
        <w:t xml:space="preserve">     predsedovi výboru</w:t>
      </w:r>
    </w:p>
    <w:p w:rsidR="00EE108A" w:rsidRPr="00C7694F" w:rsidP="00EE108A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7694F">
        <w:rPr>
          <w:rFonts w:ascii="Times New Roman" w:hAnsi="Times New Roman" w:cs="Times New Roman"/>
          <w:sz w:val="24"/>
          <w:szCs w:val="24"/>
        </w:rPr>
        <w:t xml:space="preserve">     predložiť stanovisko výboru k uvedenému  návrhu zákona predsedovi  </w:t>
      </w:r>
      <w:r>
        <w:rPr>
          <w:rFonts w:ascii="Times New Roman" w:hAnsi="Times New Roman" w:cs="Times New Roman"/>
          <w:sz w:val="24"/>
          <w:szCs w:val="24"/>
        </w:rPr>
        <w:t xml:space="preserve">Výboru </w:t>
      </w:r>
      <w:r w:rsidRPr="00C7694F">
        <w:rPr>
          <w:rFonts w:ascii="Times New Roman" w:hAnsi="Times New Roman" w:cs="Times New Roman"/>
          <w:sz w:val="24"/>
          <w:szCs w:val="24"/>
        </w:rPr>
        <w:t>Národnej rady Slovensk</w:t>
      </w:r>
      <w:r w:rsidRPr="00C7694F">
        <w:rPr>
          <w:rFonts w:ascii="Times New Roman" w:hAnsi="Times New Roman" w:cs="Times New Roman"/>
          <w:sz w:val="24"/>
          <w:szCs w:val="24"/>
        </w:rPr>
        <w:t>ej r</w:t>
      </w:r>
      <w:r>
        <w:rPr>
          <w:rFonts w:ascii="Times New Roman" w:hAnsi="Times New Roman" w:cs="Times New Roman"/>
          <w:sz w:val="24"/>
          <w:szCs w:val="24"/>
        </w:rPr>
        <w:t>epubliky pre financie, rozpočet a menu.</w:t>
      </w:r>
    </w:p>
    <w:p w:rsidR="00EE108A" w:rsidRPr="00C7694F" w:rsidP="00EE108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EE108A" w:rsidP="00EE108A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937329" w:rsidP="00EE108A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EE108A" w:rsidRPr="00C7694F" w:rsidP="00EE108A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 w:rsidRPr="00C769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                                                                        Tibor  C A B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7694F">
        <w:rPr>
          <w:rFonts w:ascii="Times New Roman" w:hAnsi="Times New Roman" w:cs="Times New Roman"/>
          <w:b/>
          <w:bCs/>
          <w:sz w:val="24"/>
          <w:szCs w:val="24"/>
        </w:rPr>
        <w:t>J</w:t>
      </w:r>
    </w:p>
    <w:p w:rsidR="00EE108A" w:rsidRPr="00C7694F" w:rsidP="00EE108A">
      <w:pPr>
        <w:jc w:val="both"/>
        <w:rPr>
          <w:rFonts w:ascii="Times New Roman" w:hAnsi="Times New Roman" w:cs="Times New Roman"/>
          <w:sz w:val="24"/>
          <w:szCs w:val="24"/>
        </w:rPr>
      </w:pPr>
      <w:r w:rsidRPr="00C769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predseda výboru</w:t>
      </w:r>
    </w:p>
    <w:p w:rsidR="00EE108A" w:rsidRPr="00C7694F" w:rsidP="00EE1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08A" w:rsidRPr="00C7694F" w:rsidP="00EE10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94F">
        <w:rPr>
          <w:rFonts w:ascii="Times New Roman" w:hAnsi="Times New Roman" w:cs="Times New Roman"/>
          <w:b/>
          <w:sz w:val="24"/>
          <w:szCs w:val="24"/>
        </w:rPr>
        <w:t xml:space="preserve">   Renáta Zmajkovičová</w:t>
      </w:r>
    </w:p>
    <w:p w:rsidR="00EE108A" w:rsidP="00EE108A">
      <w:pPr>
        <w:jc w:val="both"/>
        <w:rPr>
          <w:rFonts w:ascii="Times New Roman" w:hAnsi="Times New Roman" w:cs="Times New Roman"/>
          <w:sz w:val="24"/>
          <w:szCs w:val="24"/>
        </w:rPr>
      </w:pPr>
      <w:r w:rsidRPr="00C7694F">
        <w:rPr>
          <w:rFonts w:ascii="Times New Roman" w:hAnsi="Times New Roman" w:cs="Times New Roman"/>
          <w:sz w:val="24"/>
          <w:szCs w:val="24"/>
        </w:rPr>
        <w:t xml:space="preserve">      overovateľ výboru</w:t>
      </w:r>
    </w:p>
    <w:p w:rsidR="00EE108A" w:rsidRPr="00C7694F" w:rsidP="00F6419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="00F64197">
        <w:rPr>
          <w:rFonts w:ascii="Times New Roman" w:hAnsi="Times New Roman" w:cs="Times New Roman"/>
          <w:sz w:val="24"/>
          <w:szCs w:val="24"/>
        </w:rPr>
        <w:t>príloha k uzn. č. 64 – tlač 223</w:t>
      </w:r>
    </w:p>
    <w:p w:rsidR="00EE108A" w:rsidP="00EE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64197" w:rsidP="00EE108A">
      <w:pPr>
        <w:rPr>
          <w:rFonts w:ascii="Times New Roman" w:hAnsi="Times New Roman" w:cs="Times New Roman"/>
          <w:sz w:val="24"/>
          <w:szCs w:val="24"/>
        </w:rPr>
      </w:pPr>
    </w:p>
    <w:p w:rsidR="00F64197" w:rsidP="00F64197">
      <w:pPr>
        <w:pStyle w:val="BodyText2"/>
        <w:rPr>
          <w:rFonts w:ascii="Times New Roman" w:hAnsi="Times New Roman" w:cs="Times New Roman"/>
          <w:sz w:val="24"/>
          <w:szCs w:val="24"/>
        </w:rPr>
      </w:pPr>
      <w:r w:rsidRPr="00F6419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K bodu 4 predloženého návrhu sa navrhuje nové znenie takto:</w:t>
      </w:r>
    </w:p>
    <w:p w:rsidR="00F64197" w:rsidP="00F64197">
      <w:pPr>
        <w:jc w:val="both"/>
        <w:rPr>
          <w:rFonts w:ascii="Times New Roman" w:hAnsi="Times New Roman" w:cs="Times New Roman"/>
          <w:sz w:val="24"/>
          <w:szCs w:val="24"/>
        </w:rPr>
      </w:pPr>
      <w:r w:rsidRPr="00F64197">
        <w:rPr>
          <w:rFonts w:ascii="Times New Roman" w:hAnsi="Times New Roman" w:cs="Times New Roman"/>
          <w:sz w:val="24"/>
          <w:szCs w:val="24"/>
        </w:rPr>
        <w:t xml:space="preserve">   „V § 13 ods. 7 písm.</w:t>
      </w:r>
      <w:r>
        <w:rPr>
          <w:rFonts w:ascii="Times New Roman" w:hAnsi="Times New Roman" w:cs="Times New Roman"/>
          <w:sz w:val="24"/>
          <w:szCs w:val="24"/>
        </w:rPr>
        <w:t xml:space="preserve"> f) a slová „s neštátnou školou alebo neštátnym školským zariadením“ nahrádzajú slovami „so školou alebo školským zariadením zaradeným najmenej rok do siete  škôl a školských zariadení. </w:t>
      </w:r>
    </w:p>
    <w:p w:rsidR="00F64197" w:rsidP="00F64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13f.</w:t>
      </w:r>
    </w:p>
    <w:p w:rsidR="00F64197" w:rsidP="00F64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197" w:rsidP="00F64197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Precizuje sa pôvodný návrh tak, aby bol v súlade s terminológiou uvádzanou v § 8a ods. 6 písm. e) zákona č. 278/1993 Z. z.  vrátane poznámky 13f.</w:t>
      </w:r>
    </w:p>
    <w:p w:rsidR="00F64197" w:rsidRPr="00F64197" w:rsidP="00F641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4197">
        <w:rPr>
          <w:rFonts w:ascii="Times New Roman" w:hAnsi="Times New Roman" w:cs="Times New Roman"/>
          <w:b/>
          <w:sz w:val="24"/>
          <w:szCs w:val="24"/>
        </w:rPr>
        <w:t xml:space="preserve"> K čl. II</w:t>
      </w:r>
    </w:p>
    <w:p w:rsidR="00F64197" w:rsidRPr="000440B3" w:rsidP="00F641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19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0B3">
        <w:rPr>
          <w:rFonts w:ascii="Times New Roman" w:hAnsi="Times New Roman" w:cs="Times New Roman"/>
          <w:sz w:val="24"/>
          <w:szCs w:val="24"/>
        </w:rPr>
        <w:t>V čl. II. slová „1. júna“  nahradiť slovami  „1. júla“.</w:t>
      </w:r>
    </w:p>
    <w:p w:rsidR="00F64197" w:rsidRPr="000440B3" w:rsidP="00F64197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F64197" w:rsidRPr="000440B3" w:rsidP="00F64197">
      <w:pPr>
        <w:ind w:left="2832"/>
        <w:rPr>
          <w:rFonts w:ascii="Times New Roman" w:hAnsi="Times New Roman" w:cs="Times New Roman"/>
          <w:sz w:val="24"/>
          <w:szCs w:val="24"/>
        </w:rPr>
      </w:pPr>
      <w:r w:rsidRPr="000440B3">
        <w:rPr>
          <w:rFonts w:ascii="Times New Roman" w:hAnsi="Times New Roman" w:cs="Times New Roman"/>
          <w:sz w:val="24"/>
          <w:szCs w:val="24"/>
        </w:rPr>
        <w:t>Ide o zreálnenie navrhovanej účinnosti zákona vo väzbe na harmonogram schôdzí Národnej rady Slovenskej republiky, rešpektujúc legisvakančné lehoty.</w:t>
      </w:r>
    </w:p>
    <w:p w:rsidR="00F64197" w:rsidP="00F64197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AF50C0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747"/>
    <w:multiLevelType w:val="hybridMultilevel"/>
    <w:tmpl w:val="DDAE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440B3"/>
    <w:rsid w:val="00937329"/>
    <w:rsid w:val="00AF50C0"/>
    <w:rsid w:val="00C7694F"/>
    <w:rsid w:val="00D45190"/>
    <w:rsid w:val="00DA5744"/>
    <w:rsid w:val="00EE108A"/>
    <w:rsid w:val="00F6419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08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8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EE108A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E108A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EE108A"/>
    <w:pPr>
      <w:jc w:val="both"/>
    </w:pPr>
  </w:style>
  <w:style w:type="paragraph" w:styleId="BodyText2">
    <w:name w:val="Body Text 2"/>
    <w:basedOn w:val="Normal"/>
    <w:rsid w:val="00EE108A"/>
    <w:pPr>
      <w:jc w:val="both"/>
    </w:pPr>
  </w:style>
  <w:style w:type="paragraph" w:styleId="BalloonText">
    <w:name w:val="Balloon Text"/>
    <w:basedOn w:val="Normal"/>
    <w:semiHidden/>
    <w:rsid w:val="00937329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434</Words>
  <Characters>2474</Characters>
  <Application>Microsoft Office Word</Application>
  <DocSecurity>0</DocSecurity>
  <Lines>0</Lines>
  <Paragraphs>0</Paragraphs>
  <ScaleCrop>false</ScaleCrop>
  <Company>Kancelaria NR SR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kramivet</dc:creator>
  <cp:lastModifiedBy>kramivet</cp:lastModifiedBy>
  <cp:revision>8</cp:revision>
  <cp:lastPrinted>2007-05-04T07:13:00Z</cp:lastPrinted>
  <dcterms:created xsi:type="dcterms:W3CDTF">2007-04-18T08:54:00Z</dcterms:created>
  <dcterms:modified xsi:type="dcterms:W3CDTF">2007-05-04T07:13:00Z</dcterms:modified>
</cp:coreProperties>
</file>