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7EC6" w:rsidP="002835FB">
      <w:pPr>
        <w:pStyle w:val="Heading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Osobitná časť</w:t>
      </w:r>
    </w:p>
    <w:p w:rsidR="00F47EC6">
      <w:pPr>
        <w:spacing w:line="360" w:lineRule="auto"/>
        <w:rPr>
          <w:rFonts w:ascii="Times New Roman" w:hAnsi="Times New Roman" w:cs="Times New Roman"/>
        </w:rPr>
      </w:pPr>
      <w:r w:rsidR="00F40A58">
        <w:rPr>
          <w:rFonts w:ascii="Times New Roman" w:hAnsi="Times New Roman" w:cs="Times New Roman"/>
        </w:rPr>
        <w:t>K čl. I</w:t>
      </w:r>
    </w:p>
    <w:p w:rsidR="00B7545A">
      <w:pPr>
        <w:pStyle w:val="BodyTextIndent"/>
        <w:spacing w:line="360" w:lineRule="auto"/>
        <w:ind w:firstLine="360"/>
        <w:rPr>
          <w:rFonts w:ascii="Times New Roman" w:hAnsi="Times New Roman" w:cs="Times New Roman"/>
        </w:rPr>
      </w:pPr>
      <w:r w:rsidR="00F47EC6">
        <w:rPr>
          <w:rFonts w:ascii="Times New Roman" w:hAnsi="Times New Roman" w:cs="Times New Roman"/>
        </w:rPr>
        <w:t xml:space="preserve">Navrhuje sa </w:t>
      </w:r>
      <w:r>
        <w:rPr>
          <w:rFonts w:ascii="Times New Roman" w:hAnsi="Times New Roman" w:cs="Times New Roman"/>
        </w:rPr>
        <w:t>dopln</w:t>
      </w:r>
      <w:r w:rsidR="00880A62">
        <w:rPr>
          <w:rFonts w:ascii="Times New Roman" w:hAnsi="Times New Roman" w:cs="Times New Roman"/>
        </w:rPr>
        <w:t>enie</w:t>
      </w:r>
      <w:r>
        <w:rPr>
          <w:rFonts w:ascii="Times New Roman" w:hAnsi="Times New Roman" w:cs="Times New Roman"/>
        </w:rPr>
        <w:t xml:space="preserve"> príloh</w:t>
      </w:r>
      <w:r w:rsidR="00880A62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č. 1 o novú psychotropnú látku: meta- Chlórfenylpiperazín, mCPP, chemicky 1- (3-chlórfenyl) piperazín,  ktorá sa zaraďuje do zoznamu psychotropných látok I. skupiny.</w:t>
      </w:r>
    </w:p>
    <w:p w:rsidR="00F47EC6">
      <w:pPr>
        <w:pStyle w:val="BodyTextIndent"/>
        <w:spacing w:line="360" w:lineRule="auto"/>
        <w:ind w:firstLine="360"/>
        <w:rPr>
          <w:rFonts w:ascii="Times New Roman" w:hAnsi="Times New Roman" w:cs="Times New Roman"/>
        </w:rPr>
      </w:pPr>
      <w:r w:rsidR="00B7545A">
        <w:rPr>
          <w:rFonts w:ascii="Times New Roman" w:hAnsi="Times New Roman" w:cs="Times New Roman"/>
        </w:rPr>
        <w:t>Ide o doteraz neregistrovanú psychoaktívnu látku, ktorá má charakter psychotropnej látky. Prvé oficiálne oznámenie o jej zaistení sa objavili v marci 2005 vo Francúzsku a Švédsku. Do konca roku 2005 orgány činné v trestnom konaní zachytili alebo našli tablety s obsahom mCPP takmer vo všetkých členských štátoch Európskej únie. Táto psychoaktívna látka bola navrhnutá ako extáza a často sa nachádza v kombinácii s</w:t>
      </w:r>
      <w:r w:rsidR="00111235">
        <w:rPr>
          <w:rFonts w:ascii="Times New Roman" w:hAnsi="Times New Roman" w:cs="Times New Roman"/>
        </w:rPr>
        <w:t> </w:t>
      </w:r>
      <w:r w:rsidR="00B7545A">
        <w:rPr>
          <w:rFonts w:ascii="Times New Roman" w:hAnsi="Times New Roman" w:cs="Times New Roman"/>
        </w:rPr>
        <w:t>metylén</w:t>
      </w:r>
      <w:r w:rsidR="00111235">
        <w:rPr>
          <w:rFonts w:ascii="Times New Roman" w:hAnsi="Times New Roman" w:cs="Times New Roman"/>
        </w:rPr>
        <w:t>-dioxy-metamfetamínom (MDMA). Je málo pravdepodobné, že ide o výsledok náhodnej kontaminácie, naznačuje to, že ide o úmyselné pridávanie mCPP na zosilnenie alebo modifikovanie účinkov MDMA. Členské štáty identifikovali mCPP oveľa častejšie ako ktorúkoľvek inú novú psychoaktívnu látku. V priebehu roku 2006 bola identifikovaná v 21 členských štátoch Európskej únie</w:t>
      </w:r>
      <w:r w:rsidR="00B7545A">
        <w:rPr>
          <w:rFonts w:ascii="Times New Roman" w:hAnsi="Times New Roman" w:cs="Times New Roman"/>
        </w:rPr>
        <w:t xml:space="preserve">  </w:t>
      </w:r>
      <w:r w:rsidR="00111235">
        <w:rPr>
          <w:rFonts w:ascii="Times New Roman" w:hAnsi="Times New Roman" w:cs="Times New Roman"/>
        </w:rPr>
        <w:t>a v Nórsku.</w:t>
      </w:r>
    </w:p>
    <w:p w:rsidR="002347B8">
      <w:pPr>
        <w:pStyle w:val="BodyTextIndent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Európske monitorovacie centrum pre drogy a drogové závislosti a Europol vypracovali rozsiahlu spoločnú správu o zložení mCPP, frekvencii, okolnostiach a spôsobe jeho výroby, o charakteristike užívateľov mCPP a možných zdravotných a sociálnych rizikách používania mCPP. Správa obsahuje aj informácie o legislatívnych opatreniach prijatých v jednotlivých členských štátoch.</w:t>
      </w:r>
    </w:p>
    <w:p w:rsidR="002347B8">
      <w:pPr>
        <w:pStyle w:val="BodyTextIndent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Slovenskej republike bolo </w:t>
      </w:r>
      <w:r w:rsidR="008C5F65">
        <w:rPr>
          <w:rFonts w:ascii="Times New Roman" w:hAnsi="Times New Roman" w:cs="Times New Roman"/>
        </w:rPr>
        <w:t xml:space="preserve">podľa údajov z odborného pracoviska Kriminalistického a expertízneho ústavu Prezídia Policajného zboru Slovenskej republiky, </w:t>
      </w:r>
      <w:r>
        <w:rPr>
          <w:rFonts w:ascii="Times New Roman" w:hAnsi="Times New Roman" w:cs="Times New Roman"/>
        </w:rPr>
        <w:t>od roku 2005 doteraz</w:t>
      </w:r>
      <w:r w:rsidR="008C5F65">
        <w:rPr>
          <w:rFonts w:ascii="Times New Roman" w:hAnsi="Times New Roman" w:cs="Times New Roman"/>
        </w:rPr>
        <w:t xml:space="preserve"> zaznamenaných dvanásť záchytov látky mCPP, v množstve od jedného úlomku až po takmer 10 000 kúskov.</w:t>
      </w:r>
    </w:p>
    <w:p w:rsidR="00F47EC6">
      <w:pPr>
        <w:pStyle w:val="BodyTextIndent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II</w:t>
      </w:r>
    </w:p>
    <w:p w:rsidR="00F47EC6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účinnosť návrhu zákona.</w:t>
      </w:r>
    </w:p>
    <w:p w:rsidR="00F40A58">
      <w:pPr>
        <w:pStyle w:val="BodyTextIndent2"/>
        <w:rPr>
          <w:rFonts w:ascii="Times New Roman" w:hAnsi="Times New Roman" w:cs="Times New Roman"/>
        </w:rPr>
      </w:pPr>
    </w:p>
    <w:p w:rsidR="002C4900" w:rsidP="002835FB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  <w:r w:rsidRPr="009B5BDD" w:rsidR="002835FB">
        <w:rPr>
          <w:rFonts w:ascii="Times New Roman" w:hAnsi="Times New Roman" w:cs="Times New Roman"/>
          <w:b/>
        </w:rPr>
        <w:t xml:space="preserve">R o b e r t   </w:t>
      </w:r>
      <w:r w:rsidRPr="009B5BDD" w:rsidR="009B5BDD">
        <w:rPr>
          <w:rFonts w:ascii="Times New Roman" w:hAnsi="Times New Roman" w:cs="Times New Roman"/>
          <w:b/>
        </w:rPr>
        <w:t xml:space="preserve">F i c </w:t>
      </w:r>
      <w:r w:rsidR="00F40A58">
        <w:rPr>
          <w:rFonts w:ascii="Times New Roman" w:hAnsi="Times New Roman" w:cs="Times New Roman"/>
          <w:b/>
        </w:rPr>
        <w:t>o</w:t>
      </w:r>
    </w:p>
    <w:p w:rsidR="009B5BDD" w:rsidP="002835FB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vlády</w:t>
      </w:r>
    </w:p>
    <w:p w:rsidR="00F40A58" w:rsidP="002835FB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Slovenskej republiky</w:t>
      </w:r>
    </w:p>
    <w:p w:rsidR="009B5BDD" w:rsidP="002835FB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</w:p>
    <w:p w:rsidR="009B5BDD" w:rsidP="002835FB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 v a n   V a l e n t o v</w:t>
      </w:r>
      <w:r w:rsidR="00F40A58">
        <w:rPr>
          <w:rFonts w:ascii="Times New Roman" w:hAnsi="Times New Roman" w:cs="Times New Roman"/>
          <w:b/>
        </w:rPr>
        <w:t> i č</w:t>
      </w:r>
    </w:p>
    <w:p w:rsidR="00F40A58" w:rsidP="002835FB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minister zdravotníctva </w:t>
      </w:r>
    </w:p>
    <w:p w:rsidR="00F40A58" w:rsidP="002835FB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Slovenskej republiky</w:t>
      </w:r>
    </w:p>
    <w:p w:rsidR="00F40A58" w:rsidRPr="009B5BDD" w:rsidP="002835FB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pgNumType w:start="6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-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6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-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1235"/>
    <w:rsid w:val="002347B8"/>
    <w:rsid w:val="002835FB"/>
    <w:rsid w:val="002C4900"/>
    <w:rsid w:val="00880A62"/>
    <w:rsid w:val="008C5F65"/>
    <w:rsid w:val="009B5BDD"/>
    <w:rsid w:val="00B7545A"/>
    <w:rsid w:val="00F40A58"/>
    <w:rsid w:val="00F47EC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pPr>
      <w:spacing w:line="360" w:lineRule="auto"/>
      <w:ind w:firstLine="360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68</TotalTime>
  <Pages>1</Pages>
  <Words>267</Words>
  <Characters>1577</Characters>
  <Application>Microsoft Office Word</Application>
  <DocSecurity>0</DocSecurity>
  <Lines>0</Lines>
  <Paragraphs>0</Paragraphs>
  <ScaleCrop>false</ScaleCrop>
  <Company>Ministerstvo zdravotníctva SR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časť</dc:title>
  <dc:creator>Jozef Slaný</dc:creator>
  <cp:lastModifiedBy>Hana Gottschallová</cp:lastModifiedBy>
  <cp:revision>4</cp:revision>
  <cp:lastPrinted>2007-04-27T08:12:00Z</cp:lastPrinted>
  <dcterms:created xsi:type="dcterms:W3CDTF">2007-04-03T08:16:00Z</dcterms:created>
  <dcterms:modified xsi:type="dcterms:W3CDTF">2007-04-27T08:18:00Z</dcterms:modified>
</cp:coreProperties>
</file>