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25B4" w:rsidP="000325B4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Vláda  Slovenskej  republiky </w:t>
      </w: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pStyle w:val="Heading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29163D">
        <w:rPr>
          <w:rFonts w:ascii="Times New Roman" w:hAnsi="Times New Roman" w:cs="Times New Roman"/>
          <w:b w:val="0"/>
        </w:rPr>
        <w:t>UV-6137/2007</w:t>
      </w:r>
    </w:p>
    <w:p w:rsidR="000325B4" w:rsidP="000325B4">
      <w:pPr>
        <w:pStyle w:val="Heading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Národnej rady Slovenskej republiky </w:t>
      </w: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250</w:t>
      </w: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Vládny návrh</w:t>
      </w: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0325B4" w:rsidP="000325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B4" w:rsidP="000325B4">
      <w:pPr>
        <w:pStyle w:val="BodyText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ktorým sa dopĺňa zákon č. 586/2003 Z. z. o advokácii a o zmene a doplnení </w:t>
      </w:r>
    </w:p>
    <w:p w:rsidR="000325B4" w:rsidP="000325B4">
      <w:pPr>
        <w:pStyle w:val="BodyText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zákona č. 455/1991 Z. z. o živnostenskom podnikaní (živnostenský zákon) </w:t>
      </w:r>
    </w:p>
    <w:p w:rsidR="000325B4" w:rsidP="000325B4">
      <w:pPr>
        <w:pStyle w:val="BodyText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znení neskorších predpisov </w:t>
      </w:r>
    </w:p>
    <w:p w:rsidR="000325B4" w:rsidP="000325B4">
      <w:pPr>
        <w:pStyle w:val="BodyText"/>
        <w:rPr>
          <w:rFonts w:ascii="Times New Roman" w:hAnsi="Times New Roman" w:cs="Times New Roman"/>
        </w:rPr>
      </w:pPr>
    </w:p>
    <w:p w:rsidR="000325B4" w:rsidP="000325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325B4" w:rsidP="000325B4">
      <w:pPr>
        <w:spacing w:line="360" w:lineRule="auto"/>
        <w:ind w:firstLine="510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uznesenia:</w:t>
      </w:r>
    </w:p>
    <w:p w:rsidR="000325B4" w:rsidRPr="0086517B" w:rsidP="000325B4">
      <w:pPr>
        <w:pStyle w:val="Heading1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6517B">
        <w:rPr>
          <w:rFonts w:ascii="Times New Roman" w:hAnsi="Times New Roman" w:cs="Times New Roman"/>
          <w:sz w:val="22"/>
          <w:szCs w:val="22"/>
        </w:rPr>
        <w:t>Národná rada Slovenskej republiky</w:t>
      </w:r>
    </w:p>
    <w:p w:rsidR="000325B4" w:rsidRPr="0029163D" w:rsidP="000325B4">
      <w:pPr>
        <w:ind w:left="5103"/>
        <w:jc w:val="both"/>
        <w:rPr>
          <w:rFonts w:ascii="Times New Roman" w:hAnsi="Times New Roman" w:cs="Times New Roman"/>
          <w:b/>
          <w:spacing w:val="30"/>
          <w:sz w:val="22"/>
          <w:szCs w:val="22"/>
        </w:rPr>
      </w:pPr>
      <w:r w:rsidRPr="0029163D">
        <w:rPr>
          <w:rFonts w:ascii="Times New Roman" w:hAnsi="Times New Roman" w:cs="Times New Roman"/>
          <w:b/>
          <w:spacing w:val="30"/>
          <w:sz w:val="22"/>
          <w:szCs w:val="22"/>
        </w:rPr>
        <w:t>schvaľuje</w:t>
      </w:r>
    </w:p>
    <w:p w:rsidR="000325B4" w:rsidRPr="00036DD8" w:rsidP="000325B4">
      <w:pPr>
        <w:ind w:left="5103"/>
        <w:jc w:val="both"/>
        <w:rPr>
          <w:rFonts w:ascii="Times New Roman" w:hAnsi="Times New Roman" w:cs="Times New Roman"/>
          <w:sz w:val="22"/>
          <w:szCs w:val="22"/>
        </w:rPr>
      </w:pPr>
      <w:r w:rsidRPr="00036DD8">
        <w:rPr>
          <w:rFonts w:ascii="Times New Roman" w:hAnsi="Times New Roman" w:cs="Times New Roman"/>
          <w:sz w:val="22"/>
          <w:szCs w:val="22"/>
        </w:rPr>
        <w:t>ktorým sa dopĺňa zákon č. 586/2003 Z. z. o advokácii a o zmene a doplnení zákona č. 455/1991 Zb. o živnos</w:t>
      </w:r>
      <w:r w:rsidRPr="00036DD8">
        <w:rPr>
          <w:rFonts w:ascii="Times New Roman" w:hAnsi="Times New Roman" w:cs="Times New Roman"/>
          <w:sz w:val="22"/>
          <w:szCs w:val="22"/>
        </w:rPr>
        <w:t>tenskom podnikaní (živnostenský zákon) v znení neskorších predpisov</w:t>
      </w:r>
    </w:p>
    <w:p w:rsidR="000325B4" w:rsidP="00032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0325B4" w:rsidRPr="001E27A0" w:rsidP="000325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7A0">
        <w:rPr>
          <w:rFonts w:ascii="Times New Roman" w:hAnsi="Times New Roman" w:cs="Times New Roman"/>
          <w:b/>
          <w:sz w:val="24"/>
          <w:szCs w:val="24"/>
        </w:rPr>
        <w:t>Robert Fico</w:t>
      </w:r>
    </w:p>
    <w:p w:rsidR="000325B4" w:rsidP="00032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 w:rsidR="000325B4" w:rsidP="00032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0325B4" w:rsidP="000325B4">
      <w:pPr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rPr>
          <w:rFonts w:ascii="Times New Roman" w:hAnsi="Times New Roman" w:cs="Times New Roman"/>
          <w:sz w:val="24"/>
          <w:szCs w:val="24"/>
        </w:rPr>
      </w:pP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 apríl 2007</w:t>
      </w:r>
    </w:p>
    <w:p w:rsidR="000325B4" w:rsidP="00032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B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25B4"/>
    <w:rsid w:val="00036DD8"/>
    <w:rsid w:val="001E27A0"/>
    <w:rsid w:val="0029163D"/>
    <w:rsid w:val="008651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5B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325B4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0325B4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325B4"/>
    <w:pPr>
      <w:jc w:val="center"/>
    </w:pPr>
    <w:rPr>
      <w:b/>
      <w:bCs/>
      <w:sz w:val="24"/>
      <w:szCs w:val="24"/>
    </w:rPr>
  </w:style>
  <w:style w:type="paragraph" w:styleId="Title">
    <w:name w:val="Title"/>
    <w:basedOn w:val="Normal"/>
    <w:qFormat/>
    <w:rsid w:val="000325B4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100</Words>
  <Characters>573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juraj.palus</cp:lastModifiedBy>
  <cp:revision>1</cp:revision>
  <dcterms:created xsi:type="dcterms:W3CDTF">2007-04-24T09:53:00Z</dcterms:created>
  <dcterms:modified xsi:type="dcterms:W3CDTF">2007-04-24T09:53:00Z</dcterms:modified>
</cp:coreProperties>
</file>