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0B22">
      <w:pPr>
        <w:rPr>
          <w:rFonts w:ascii="Times New Roman" w:hAnsi="Times New Roman" w:cs="Times New Roman"/>
          <w:b/>
          <w:sz w:val="32"/>
        </w:rPr>
      </w:pPr>
    </w:p>
    <w:p w:rsidR="00B70B2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2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N Á R O D N A   R A D A  S L O V E N S K E J   R E P U B L I K Y </w:t>
      </w:r>
    </w:p>
    <w:p w:rsidR="00B70B2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</w:rPr>
        <w:t>I</w:t>
      </w:r>
      <w:r w:rsidR="00DC739A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. volebné obdobie </w:t>
      </w:r>
    </w:p>
    <w:p w:rsidR="00B70B22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</w:rPr>
      </w:pPr>
    </w:p>
    <w:p w:rsidR="00B70B22">
      <w:pPr>
        <w:jc w:val="both"/>
        <w:rPr>
          <w:rFonts w:ascii="Times New Roman" w:hAnsi="Times New Roman" w:cs="Times New Roman"/>
          <w:b/>
        </w:rPr>
      </w:pPr>
    </w:p>
    <w:p w:rsidR="00B70B22">
      <w:pPr>
        <w:jc w:val="both"/>
        <w:rPr>
          <w:rFonts w:ascii="Times New Roman" w:hAnsi="Times New Roman" w:cs="Times New Roman"/>
          <w:b/>
        </w:rPr>
      </w:pPr>
    </w:p>
    <w:p w:rsidR="00B70B22">
      <w:pPr>
        <w:pStyle w:val="Heading1"/>
        <w:rPr>
          <w:rFonts w:ascii="Times New Roman" w:hAnsi="Times New Roman" w:cs="Times New Roman"/>
        </w:rPr>
      </w:pPr>
    </w:p>
    <w:p w:rsidR="00B70B22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Návrh skupiny poslancov Národnej rady Slovenskej republiky</w:t>
      </w:r>
    </w:p>
    <w:p w:rsidR="00B70B22">
      <w:pPr>
        <w:rPr>
          <w:rFonts w:ascii="Times New Roman" w:hAnsi="Times New Roman" w:cs="Times New Roman"/>
        </w:rPr>
      </w:pPr>
    </w:p>
    <w:p w:rsidR="00B70B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70B2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</w:rPr>
        <w:t>Z á k o n</w:t>
      </w:r>
    </w:p>
    <w:p w:rsidR="00B70B22">
      <w:pPr>
        <w:rPr>
          <w:rFonts w:ascii="Times New Roman" w:hAnsi="Times New Roman" w:cs="Times New Roman"/>
          <w:b/>
          <w:sz w:val="28"/>
        </w:rPr>
      </w:pPr>
    </w:p>
    <w:p w:rsidR="00B70B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</w:t>
      </w:r>
      <w:r>
        <w:rPr>
          <w:rFonts w:ascii="Times New Roman" w:hAnsi="Times New Roman" w:cs="Times New Roman"/>
          <w:b/>
        </w:rPr>
        <w:t>z  ............................... 2007,</w:t>
      </w:r>
    </w:p>
    <w:p w:rsidR="00B70B22">
      <w:pPr>
        <w:rPr>
          <w:rFonts w:ascii="Times New Roman" w:hAnsi="Times New Roman" w:cs="Times New Roman"/>
          <w:b/>
        </w:rPr>
      </w:pPr>
    </w:p>
    <w:p w:rsidR="00B70B22">
      <w:pPr>
        <w:rPr>
          <w:rFonts w:ascii="Times New Roman" w:hAnsi="Times New Roman" w:cs="Times New Roman"/>
          <w:b/>
        </w:rPr>
      </w:pPr>
    </w:p>
    <w:p w:rsidR="00B70B22">
      <w:pPr>
        <w:pStyle w:val="Heading5"/>
        <w:jc w:val="center"/>
        <w:rPr>
          <w:rFonts w:ascii="Times New Roman" w:hAnsi="Times New Roman" w:cs="Times New Roman"/>
          <w:i w:val="0"/>
          <w:sz w:val="28"/>
        </w:rPr>
      </w:pPr>
      <w:r>
        <w:rPr>
          <w:rFonts w:ascii="Times New Roman" w:hAnsi="Times New Roman" w:cs="Times New Roman"/>
          <w:i w:val="0"/>
          <w:sz w:val="28"/>
        </w:rPr>
        <w:t xml:space="preserve"> o Slovenskom Červenom kríži a ochrane znaku a názvu Červeného kríža a o zmene a doplnení niektorých zákonov </w:t>
      </w:r>
    </w:p>
    <w:p w:rsidR="00B70B22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B70B22">
      <w:pPr>
        <w:rPr>
          <w:rFonts w:ascii="Times New Roman" w:hAnsi="Times New Roman" w:cs="Times New Roman"/>
        </w:rPr>
      </w:pPr>
    </w:p>
    <w:p w:rsidR="00B70B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Národná rada Slovenskej republiky sa uzniesla na tomto zákone:</w:t>
      </w:r>
    </w:p>
    <w:p w:rsidR="00B70B22">
      <w:pPr>
        <w:rPr>
          <w:rFonts w:ascii="Times New Roman" w:hAnsi="Times New Roman" w:cs="Times New Roman"/>
        </w:rPr>
      </w:pPr>
    </w:p>
    <w:p w:rsidR="00B70B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Čl</w:t>
      </w:r>
      <w:r>
        <w:rPr>
          <w:rFonts w:ascii="Times New Roman" w:hAnsi="Times New Roman" w:cs="Times New Roman"/>
        </w:rPr>
        <w:t>. I.</w:t>
      </w:r>
    </w:p>
    <w:p w:rsidR="00B70B22">
      <w:pPr>
        <w:rPr>
          <w:rFonts w:ascii="Times New Roman" w:hAnsi="Times New Roman" w:cs="Times New Roman"/>
        </w:rPr>
      </w:pPr>
    </w:p>
    <w:p w:rsidR="00B70B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PRVÁ ČASŤ</w:t>
      </w:r>
    </w:p>
    <w:p w:rsidR="00B70B22">
      <w:pPr>
        <w:jc w:val="center"/>
        <w:rPr>
          <w:rFonts w:ascii="Times New Roman" w:hAnsi="Times New Roman" w:cs="Times New Roman"/>
        </w:rPr>
      </w:pPr>
    </w:p>
    <w:p w:rsidR="00B70B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SLOVENSKÝ ČERVENÝ KRÍŽ</w:t>
      </w:r>
    </w:p>
    <w:p w:rsidR="00B70B22">
      <w:pPr>
        <w:jc w:val="center"/>
        <w:rPr>
          <w:rFonts w:ascii="Times New Roman" w:hAnsi="Times New Roman" w:cs="Times New Roman"/>
        </w:rPr>
      </w:pPr>
    </w:p>
    <w:p w:rsidR="00B70B22">
      <w:pPr>
        <w:jc w:val="center"/>
        <w:rPr>
          <w:rFonts w:ascii="Times New Roman" w:hAnsi="Times New Roman" w:cs="Times New Roman"/>
        </w:rPr>
      </w:pPr>
    </w:p>
    <w:p w:rsidR="00B70B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Postavenie Slovenského Červeného kríža </w:t>
      </w:r>
    </w:p>
    <w:p w:rsidR="00B70B22">
      <w:pPr>
        <w:jc w:val="center"/>
        <w:rPr>
          <w:rFonts w:ascii="Times New Roman" w:hAnsi="Times New Roman" w:cs="Times New Roman"/>
        </w:rPr>
      </w:pPr>
    </w:p>
    <w:p w:rsidR="00B70B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 1</w:t>
      </w:r>
    </w:p>
    <w:p w:rsidR="00B70B22">
      <w:pPr>
        <w:jc w:val="center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(1) Slovenský Červený kríž je jediná národná spoločnosť Červeného kríža pôsobiaca na celom území Slovenskej republiky podľa Ženevských dohovorov a ich dodatkových</w:t>
      </w:r>
      <w:r>
        <w:rPr>
          <w:rFonts w:ascii="Times New Roman" w:hAnsi="Times New Roman" w:cs="Times New Roman"/>
        </w:rPr>
        <w:t xml:space="preserve"> protokolov 1), ktorá ako pomocná organizácia orgánov verejnej správy v humanitárnej oblasti plní úlohy ustanovené týmto zákonom (§ 5 ods. 1).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(2)  Slovenský Červený kríž je nezávislá právnická osoba 2) so sídlom v Bratislave.  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(3) Slovenský Červený kríž pôsobí v súlade s Ústavou Slovenskej republiky, ústavnými zákonmi, ostatnými všeobecne záväznými právnymi predpismi, Ženevskými dohovormi a ich dodatkovými protokolmi 1), ako aj inými medzinárodnými zmluvami, ktoré Slovenská republika ratifikov</w:t>
      </w:r>
      <w:r>
        <w:rPr>
          <w:rFonts w:ascii="Times New Roman" w:hAnsi="Times New Roman" w:cs="Times New Roman"/>
        </w:rPr>
        <w:t>ala a boli vyhlásené spôsobom ustanoveným zákonom.</w:t>
      </w:r>
    </w:p>
    <w:p w:rsidR="00B70B2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</w:p>
    <w:p w:rsidR="00B70B2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––––––––––––––––-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Ženevský dohovor o zlepšení osudu ranených a chorých príslušníkov ozbrojených síl v poli, Ženevský dohovor o zlepšení osudu ranených, chorých a stroskotancov ozbrojených síl na mori, Ženevský dohovor o zaobchádzaní s vojnovými zajatcami, Ženevský dohovor o ochrane civilných osôb za vojny a Záverečný akt Diplomatickej konferencie uverejnené vyhláškou ministra zahraničných vecí č.65/1954 Zb. o Ženevských dohovoroch zo dňa 12. augusta 1949 na ochranu obetí vojny a vyhlásené ako samostatné Prílohy Zbierky zákonov k čiastke 40/1954 Zb. Dodatkový protokol k Ženevským dohovorom z 12. augusta 1949 o ochrane obetí medzinárodných ozbrojených konfliktov (Protokol I) a Dodatkový protokol k Ženevským dohovorom z 12. augusta 1949 o ochrane obetí ozbrojených konfliktov nemajúcich medzinárodný charakter (Protokol II) uverejnené oznámením Federálneho ministerstva zahraničných vecí č.168/1991 Zb. Ženevské dohovory a ich dodatkové protokoly ratifikovala </w:t>
      </w:r>
      <w:r>
        <w:rPr>
          <w:rFonts w:ascii="Times New Roman" w:hAnsi="Times New Roman" w:cs="Times New Roman"/>
        </w:rPr>
        <w:t>Slovenská republika 2. apríla 1993.</w:t>
      </w:r>
    </w:p>
    <w:p w:rsidR="00B70B2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2) § 18 ods. 2 písm. d) Občianskeho zákonníka. 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center"/>
        <w:rPr>
          <w:rFonts w:ascii="Times New Roman" w:hAnsi="Times New Roman" w:cs="Times New Roman"/>
        </w:rPr>
      </w:pPr>
    </w:p>
    <w:p w:rsidR="00B70B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(1) Slovenský Červený kríž je súčasťou Medzinárodného hnutia Červeného kríža a Červeného polmesiaca a je členom Medzinárodnej federácie spoločností Červeného kríža a Červeného polmesiaca a pôsobí v súlade so základnými princípmi Medzinárodného hnutia Červeného kríža a Červeného polmesiaca, Štatútom Medzinárodného hnutia Červeného kríža a Červeného polmesiaca, smernicami a ďalšími dokumentmi prijatými Medzinárodným hnutím Červeného kríža a Červeného polmesiaca.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(2) Slovenský Červený kríž plní úlohy podľa Ženevských dohovorov a ich dodatkových protokolov, 1) a záverov medzinárodných konferencií Červeného kríža a Červeného polmesiaca a spolupracuje s Medzinárodným výborom Červeného kríža a s ostatnými národnými spoločnosťami Červeného kríža a Červeného polmesiaca; má výlučné právo uzatvárať s nimi zmluvy o medzinárodnej spolupráci.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center"/>
        <w:rPr>
          <w:rFonts w:ascii="Times New Roman" w:hAnsi="Times New Roman" w:cs="Times New Roman"/>
        </w:rPr>
      </w:pPr>
    </w:p>
    <w:p w:rsidR="00B70B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:rsidR="00B70B22">
      <w:pPr>
        <w:jc w:val="center"/>
        <w:rPr>
          <w:rFonts w:ascii="Times New Roman" w:hAnsi="Times New Roman" w:cs="Times New Roman"/>
        </w:rPr>
      </w:pPr>
    </w:p>
    <w:p w:rsidR="00B70B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Vzťahy  štátu a Slovenského Červeného kríža 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(1) Slovenská republika uznáva nezávislé postavenie Slovenského Červeného kríža a poskytuje mu pomoc a súčinnosť pri plnení jeho úloh vyplývajúcich zo Ženevských dohovorov a ich dodatkových protokolov 1), ako aj pri plnení ďalších úloh ustanovených týmto zákonom (§ 5 ods. 1). Slovenská republika  finančne 3) a inak podporuje činnosť Slovenského Červeného kríža podľa zásad ustanovených týmto zákonom.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(2) Slovenský Červený kríž môže na základe osobitných zmlúv uzavretých s vládou Slovenskej republiky (ďalej len „vláda“) alebo s inými štátnymi orgánmi a za dohodnutú náhradu prevziať aj plnenie iných úloh vo verejnom záujme, ak neodporujú Ženevským dohovorom a ich dodatkovým protokolom 1) a sú v súlade s princípmi a poslaním Medzinárodného hnutia Červeného kríža a Červ</w:t>
      </w:r>
      <w:r>
        <w:rPr>
          <w:rFonts w:ascii="Times New Roman" w:hAnsi="Times New Roman" w:cs="Times New Roman"/>
        </w:rPr>
        <w:t>eného polmesiaca.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(3) Vláda, ministerstvá a ostatné ústredné orgány štátnej správy spolupracujú so Slovenským Červeným krížom a poskytujú mu bezodkladne všetky informácie potrebné pre jeho činnosť; za tým účelom predkladajú Slovenskému Červenému krížu na zaujatie stanoviska a pripomienkovanie aj návrhy zákonov a iných všeobecne záväzných právnych predpisov týkajúcich sa činnosti, úloh a poslania Slovenského Červeného kríža  a prizývajú jeho zástupcov do príslušných poradných orgánov vlády, ministers</w:t>
      </w:r>
      <w:r>
        <w:rPr>
          <w:rFonts w:ascii="Times New Roman" w:hAnsi="Times New Roman" w:cs="Times New Roman"/>
        </w:rPr>
        <w:t xml:space="preserve">tiev a ostatných ústredných orgánov štátnej správy. 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(4) Podrobnosti o spolupráci, súčinnosti a vzájomných vzťahoch medzi vládou, ministerstvami a ostatnými ústrednými orgánmi štátnej správy a Slovenským Červeným krížom pri plnení úloh podľa tohto zákona a iných úloh vo verejnom záujme ustanoví Zmluva o vzájomných vzťahoch a spolupráci uzatvorená medzi vládou a Slovenským Červeným krížom. Zmluvy o vzájomných vzťahoch a spolupráci môžu uzatvárať aj územné spolky Slovenského Červeného kríža s miestn</w:t>
      </w:r>
      <w:r>
        <w:rPr>
          <w:rFonts w:ascii="Times New Roman" w:hAnsi="Times New Roman" w:cs="Times New Roman"/>
        </w:rPr>
        <w:t xml:space="preserve">ymi orgánmi štátnej správy. 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––––––––––––––––––––––––––-</w:t>
      </w:r>
    </w:p>
    <w:p w:rsidR="00B70B2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§ 8 ods. 2 zákona č. 523/2004 Z. z. o rozpočtových pravidlách verejnej správy a o zmene a doplnení niektorých zákonov</w:t>
      </w:r>
      <w:r w:rsidR="00DC739A">
        <w:rPr>
          <w:rFonts w:ascii="Times New Roman" w:hAnsi="Times New Roman" w:cs="Times New Roman"/>
        </w:rPr>
        <w:t xml:space="preserve"> v znení neskorších predpisov</w:t>
      </w:r>
      <w:r>
        <w:rPr>
          <w:rFonts w:ascii="Times New Roman" w:hAnsi="Times New Roman" w:cs="Times New Roman"/>
        </w:rPr>
        <w:t>.</w:t>
      </w:r>
    </w:p>
    <w:p w:rsidR="00B70B22">
      <w:pPr>
        <w:jc w:val="center"/>
        <w:rPr>
          <w:rFonts w:ascii="Times New Roman" w:hAnsi="Times New Roman" w:cs="Times New Roman"/>
        </w:rPr>
      </w:pPr>
    </w:p>
    <w:p w:rsidR="00B70B22">
      <w:pPr>
        <w:jc w:val="center"/>
        <w:rPr>
          <w:rFonts w:ascii="Times New Roman" w:hAnsi="Times New Roman" w:cs="Times New Roman"/>
        </w:rPr>
      </w:pPr>
    </w:p>
    <w:p w:rsidR="00B70B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:rsidR="00B70B22">
      <w:pPr>
        <w:jc w:val="center"/>
        <w:rPr>
          <w:rFonts w:ascii="Times New Roman" w:hAnsi="Times New Roman" w:cs="Times New Roman"/>
        </w:rPr>
      </w:pPr>
    </w:p>
    <w:p w:rsidR="00B70B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Vzťahy obcí a vyšších územných celkov a Slovenského Červeného kríža</w:t>
      </w:r>
    </w:p>
    <w:p w:rsidR="00B70B22">
      <w:pPr>
        <w:jc w:val="center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(1) Obce a vyššie územné celky poskytujú Slovenskému Červenému krížu pomoc a súčinnosť pri plnení jeho úloh vyplývajúcich zo Ženevských dohovorov a ich dodatkových protokolov 1), ako aj pri plnení ďalších úloh ustanovených týmto zákonom (§ 5 ods. 1),  finančne 4) a inak podporujú jeho činnosť  a činnosť jeho územných spolkov a spolupracujú s ním, ako aj s jeho územnými spolkami. Obce a vyššie územné celky prizývajú zástupcov Slovenského Červeného kríža do komisií obecného zastupiteľstva a komisií zastupiteľstva vyššieho územného celku, ako aj do iných poradných orgánov a iniciatívnych orgánov. 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(2) Slovenský Červený kríž a územné spolky Slovenského Červeného kríža sa môžu na základe osobitných zmlúv uzavretých s obcami a s vyššími územnými celkami a za dohodnutú náhradu podieľať aj na plnení iných úloh vo verejnom záujme patriacich do pôsobnosti obcí a vyšších územných celkov ustanovenej osobitnými predpismi 5), ak neodporujú Ženevským dohovorom a ich dodatkovým protokolom 1) a sú v súlade s princípmi a poslaním Medzinárodného hnutia Červeného kríža a Červeného polmesiaca.</w:t>
      </w:r>
    </w:p>
    <w:p w:rsidR="00B70B22">
      <w:pPr>
        <w:jc w:val="both"/>
        <w:rPr>
          <w:rFonts w:ascii="Times New Roman" w:hAnsi="Times New Roman" w:cs="Times New Roman"/>
          <w:b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–––––––––––––––––––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§ 7 ods. 4 a § 8 ods. 5 zákona č. 583/2004 Z. z. o rozpočtových pravidlách územnej samosprávy a o zmene a doplnení niektorých zákonov v znení zákona č. 611/2005 Z. z..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§ 4 ods. 3 zákona Slovenskej národnej rady č. 369/1990 Zb. o obecnom zriadení v znení neskorších predpisov a  § 4 ods. 1 zákona č. 302/2001 Z. z. o samospráve vyšších územných celkov (zákon o samosprávnych kraj</w:t>
      </w:r>
      <w:r>
        <w:rPr>
          <w:rFonts w:ascii="Times New Roman" w:hAnsi="Times New Roman" w:cs="Times New Roman"/>
        </w:rPr>
        <w:t>och) v znení neskorších predpisov.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 5</w:t>
      </w:r>
    </w:p>
    <w:p w:rsidR="00B70B22">
      <w:pPr>
        <w:jc w:val="center"/>
        <w:rPr>
          <w:rFonts w:ascii="Times New Roman" w:hAnsi="Times New Roman" w:cs="Times New Roman"/>
        </w:rPr>
      </w:pPr>
    </w:p>
    <w:p w:rsidR="00B70B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Úlohy Slovenského Červeného kríža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(1)  Slovenský Červený kríž v súlade so Ženevskými dohovormi a ich dodatkovými protokolmi a závermi medzinárodných konferencií Červeného kríža a Červeného polmesiaca  plní v čase mieru a v čase vojny alebo vojnového stavu 6) najmä tieto úlohy: 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pôsobí ako výlučne uznaná pomocná organizácia vojenských zdravotníckych zariadení a útvarov  a je výhradne oprávnený pripravovať a vykonávať pomocnú vojenskú zdravotnícku službu; za tým účelom získava, registruje, organizuje a pripravuje dobrovoľných zdravotníckych pracovníkov a zdravotníckych dobrovoľníkov Slovenského Červeného kríža,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podieľa sa na civilnej ochrane obyvateľstva; za tým účelom spolupracuje s orgánmi štátnej správy na úseku civilnej ochrany, môže poskytovať zdravotnú, záchrannú a inú humanitárnu pomoc v prípade mimoriadnych udalostí 7) a núdzového stavu 8) a na základe zmluvy s Ministerstvom vnútra Slovenskej republiky (ďalej len „ministerstvo vnútra“) plní ďalši</w:t>
      </w:r>
      <w:r>
        <w:rPr>
          <w:rFonts w:ascii="Times New Roman" w:hAnsi="Times New Roman" w:cs="Times New Roman"/>
        </w:rPr>
        <w:t>e úlohy ustanovené osobitným zákonom 9),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spolupracuje pri organizovaní, poskytovaní a sprostredkovaní zdravotnej a záchrannej pomoci a organizuje, poskytuje a sprostredkúva inú humanitárnu pomoc pri mimoriadnych udalostiach a núdzovom stave v postihnutých oblastiach aj mimo územia Slovenskej republiky na základe výzvy alebo podnetu príslušných štátnych orgánov, ako aj na základe vlastného rozhodnutia,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pôsobí ako zložka integrovaného záchranného systému 10), 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e) na základe akreditácie Ministerstva zdravotníctva Slovenskej republiky (ďalej len „ministerstvo zdravotníctva“) je oprávnený uskutočňovať </w:t>
      </w:r>
      <w:r w:rsidR="007D59F2">
        <w:rPr>
          <w:rFonts w:ascii="Times New Roman" w:hAnsi="Times New Roman" w:cs="Times New Roman"/>
          <w:b w:val="0"/>
        </w:rPr>
        <w:t xml:space="preserve">školenie a </w:t>
      </w:r>
      <w:r>
        <w:rPr>
          <w:rFonts w:ascii="Times New Roman" w:hAnsi="Times New Roman" w:cs="Times New Roman"/>
          <w:b w:val="0"/>
        </w:rPr>
        <w:t>výučbu obyvateľstva v poskytovaní prvej pomoci podľa osobitného predpisu 11),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na základe zmluvy s ministerstvom zdravotníctva a v súčinnosti so zdravotníckymi zariadeniami organizuje a zabezpečuje bezpríspevkové darcovstvo krvi a odber krvných produktov na </w:t>
      </w:r>
      <w:r w:rsidR="007D59F2">
        <w:rPr>
          <w:rFonts w:ascii="Times New Roman" w:hAnsi="Times New Roman" w:cs="Times New Roman"/>
        </w:rPr>
        <w:t>diagnostické a liečebné</w:t>
      </w:r>
      <w:r>
        <w:rPr>
          <w:rFonts w:ascii="Times New Roman" w:hAnsi="Times New Roman" w:cs="Times New Roman"/>
        </w:rPr>
        <w:t xml:space="preserve"> účely; túto pôsobnosť vykonáva najmä v spolupráci s Národnou transfúznou službou Slovenskej republiky,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 pomáha orgánom štátnej správy na úseku zdravotnej starostlivosti pri poskytovaní ďalších zdravotných a záchranných služieb,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h) v spolupráci a na základe zmlúv s Ministerstvom práce, sociálnych vecí a rodiny Slovenskej republiky (ďalej len „ministerstvo práce“) a ďalšími orgánmi štátnej správy na úseku sociálnej pomoci, s  obcami a s vyššími územnými celkami poskytuje sociálnu pomoc  podľa osobitného predpisu 12) a humanitárnu starostlivosť,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 zabezpečuje pátraciu službu podľa Ženevských dohovorov a ich dodatkových protokolov 1) a príslušných medzinárodných pravidiel; pri plnení tejto úlohy sú Policajný zbor Slovenskej republiky, orgány štátnej správy, obce a vyššie územné celky povinné poskytnúť Slovenskému Červenému krížu pomoc a potrebné informácie,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j) oboznamuje obyvateľstvo so základnými princípmi Červeného kríža, so zásadami medzinárodného humanitárneho práva, šíri myšlienky mieru, mierového spolužitia, vzájomnej úcty a porozumenia medzi ľuďmi, národmi a štátmi; na základe zmlúv s vysokými školami 13) a strednými školami 14) sa podieľa na organizovaní a uskutočňovaní výučby medzinárodného humanitárneho práva,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k) oceňuje bezpríspevkových darcov krvi bronzovou, striebornou, zlatou a diamantovou plaketou prof. MUDr. Jána Jánskeho a medailou MUDr. Jána Kňazovického; podrobnosti upravia Stanovy Slovenského Červeného kríža (ďalej len „stanovy“),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l) oceňuje občanov Slovenskej republiky, ktorí účinným zásahom a nasadením vlastného života poskytli pomoc iným fyzickým osobám, ktorých život bol bezprostredne ohrozený medailou „Za záchranu života“ a udeľuje občanom Slovenskej republiky ďalšie ocenenia za celoživotný výkon dobrovoľnej služby v prospech humanity; podrob</w:t>
      </w:r>
      <w:r>
        <w:rPr>
          <w:rFonts w:ascii="Times New Roman" w:hAnsi="Times New Roman" w:cs="Times New Roman"/>
        </w:rPr>
        <w:t>nosti upravia stanovy,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m) poskytuje ďalšie všeobecne prospešné služby podľa osobitného zákona 15).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(2) Slovenský Červený kríž zabezpečuje plnenie úloh podľa odseku 1 prostredníctvom svojich zamestnancov a dobrovoľníkov. Plnenie úloh podľa odseku 1 dobrovoľníkom sa považuje na účely tohto zákona za iný úkon vo verejnom záujme 16). 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––––––––––––––––––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Čl. 2 a 3 ústavného zákona č. 227/2002 Z. z. o bezpečnosti štátu v čase vojny, vojnového stavu, výnimočného stavu a núdzového stavu v znení neskoršíc</w:t>
      </w:r>
      <w:r>
        <w:rPr>
          <w:rFonts w:ascii="Times New Roman" w:hAnsi="Times New Roman" w:cs="Times New Roman"/>
        </w:rPr>
        <w:t xml:space="preserve">h predpisov. 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§ 3 ods. 2 zákona Národnej rady Slovenskej republiky č. 42/1994 Z. z. o civilnej ochrane obyvateľstva v znení neskorších predpisov.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Čl. 5 ústavného zákona č. 227/2002 Z. z.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Zákon č. 42/1994 Z. z. v znení neskorších predpisov. 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 § 9 ods. 1 písm. i) zákona č. 129/2002 Z. z. o integrovanom záchrannom systéme v znení neskorších predpisov.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 § 40 zákona č. 578/2004 Z. z. o poskytovateľoch zdravotnej starostlivosti, zdravotníckych pracovníkoch, stavovských organizáciách v zdravotníctve</w:t>
      </w:r>
      <w:r>
        <w:rPr>
          <w:rFonts w:ascii="Times New Roman" w:hAnsi="Times New Roman" w:cs="Times New Roman"/>
        </w:rPr>
        <w:t xml:space="preserve"> a o zmene a doplnení niektorých zákonov</w:t>
      </w:r>
      <w:r w:rsidR="007D59F2">
        <w:rPr>
          <w:rFonts w:ascii="Times New Roman" w:hAnsi="Times New Roman" w:cs="Times New Roman"/>
        </w:rPr>
        <w:t xml:space="preserve"> v znení neskorších predpisov</w:t>
      </w:r>
      <w:r>
        <w:rPr>
          <w:rFonts w:ascii="Times New Roman" w:hAnsi="Times New Roman" w:cs="Times New Roman"/>
        </w:rPr>
        <w:t>.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12) Zákon č. 195/1998 Z. z. o sociálnej pomoci v znení neskorších predpisov.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13) Zákon č. 131/2002 Z. z. o vysokých školách a o zmene a doplnení niektorých zákonov v znení neskorších pr</w:t>
      </w:r>
      <w:r>
        <w:rPr>
          <w:rFonts w:ascii="Times New Roman" w:hAnsi="Times New Roman" w:cs="Times New Roman"/>
        </w:rPr>
        <w:t>edpisov.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14) Zákon č. 29/1984 Zb. o základných a stredných školách (školský zákon) v znení neskorších predpisov.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15) § 2 ods. 2 zákona č. 213/1997 Z. z. o neziskových organizáciách poskytujúcich všeobecne prospešné služby v znení zákona č. 35/2002 Z. z.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) § 137 ods. 1 a 3 Zákonníka práce.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</w:t>
      </w:r>
    </w:p>
    <w:p w:rsidR="00B70B22">
      <w:pPr>
        <w:jc w:val="center"/>
        <w:rPr>
          <w:rFonts w:ascii="Times New Roman" w:hAnsi="Times New Roman" w:cs="Times New Roman"/>
        </w:rPr>
      </w:pPr>
    </w:p>
    <w:p w:rsidR="00B70B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Organizačná štruktúra Slovenského Červeného kríža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(1) Členstvo v Slovenskom Červenom kríži je dobrovoľné; členom Slovenského Červeného kríža sa môže stať každá fyzická osoba, alebo právnická osoba so sídlom na území Slovenskej republiky, ktorá súhlasí s princípmi a poslaním Medzinárodného hnutia Červeného kríža a Červeného polmesiaca a spĺňa ďalšie podmienky ustanovené v stanovách.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(2) Základnými organizačnými jednotkami Slovenského Červeného kríža sú miestne spolky, ktoré sa združujú do územných spolkov. Územné spolky majú v rozsahu ustanovenom týmto zákonom (§ 3 ods. 4 a § 4 ods. 2) právnu subjektivitu; v tomto rozsahu vystupujú v právnych vzťahoch vo svojom mene a nesú samostatnú zodpovednosť z týchto právnych vzťahov.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(3) Najvyšším orgánom Slovenského Červeného kríža je snem, ktorý zvoláva najvyššia rada najmenej raz za štyri roky.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(4) Štatutárnym zástupcom Slovenského Červeného kríža je prezident Slovenského Červeného kríža (ďalej len „pr</w:t>
      </w:r>
      <w:r>
        <w:rPr>
          <w:rFonts w:ascii="Times New Roman" w:hAnsi="Times New Roman" w:cs="Times New Roman"/>
        </w:rPr>
        <w:t xml:space="preserve">ezident“). Prezidenta volí a odvoláva snem. 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(5) V rozsahu ustanovenom stanovami vykonáva funkciu štatutárneho zástupcu Slovenského Červeného kríža aj generálny sekretár. Generálny sekretár je zamestnancom Slovenského Červeného kríža. 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(6) Podrobnosti o vnútornej organizácii Slovenského Červeného kríža, o spôsobe tvorby, pôsobnosti a vzájomných vzťahoch jeho orgánov, právach a povinnostiach členov Slovenského Červeného kríža a zásadách hospodárenia upravujú stanovy. Stanovy, ako aj ich zmeny a doplnky schvaľuje snem.  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center"/>
        <w:rPr>
          <w:rFonts w:ascii="Times New Roman" w:hAnsi="Times New Roman" w:cs="Times New Roman"/>
        </w:rPr>
      </w:pPr>
    </w:p>
    <w:p w:rsidR="00B70B22">
      <w:pPr>
        <w:jc w:val="center"/>
        <w:rPr>
          <w:rFonts w:ascii="Times New Roman" w:hAnsi="Times New Roman" w:cs="Times New Roman"/>
        </w:rPr>
      </w:pPr>
    </w:p>
    <w:p w:rsidR="00B70B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Hospodárenie a účtovníctvo Slovenského Červeného kríža</w:t>
      </w:r>
    </w:p>
    <w:p w:rsidR="00B70B22">
      <w:pPr>
        <w:jc w:val="center"/>
        <w:rPr>
          <w:rFonts w:ascii="Times New Roman" w:hAnsi="Times New Roman" w:cs="Times New Roman"/>
        </w:rPr>
      </w:pPr>
    </w:p>
    <w:p w:rsidR="00B70B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7 </w:t>
      </w:r>
    </w:p>
    <w:p w:rsidR="00B70B22">
      <w:pPr>
        <w:jc w:val="center"/>
        <w:rPr>
          <w:rFonts w:ascii="Times New Roman" w:hAnsi="Times New Roman" w:cs="Times New Roman"/>
        </w:rPr>
      </w:pPr>
    </w:p>
    <w:p w:rsidR="00B70B22">
      <w:pPr>
        <w:pStyle w:val="Heading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Majetok a príjmy Slovenského Červeného kríža</w:t>
      </w:r>
    </w:p>
    <w:p w:rsidR="00B70B22">
      <w:pPr>
        <w:jc w:val="center"/>
        <w:rPr>
          <w:rFonts w:ascii="Times New Roman" w:hAnsi="Times New Roman" w:cs="Times New Roman"/>
        </w:rPr>
      </w:pPr>
    </w:p>
    <w:p w:rsidR="00B70B22">
      <w:pPr>
        <w:jc w:val="center"/>
        <w:rPr>
          <w:rFonts w:ascii="Times New Roman" w:hAnsi="Times New Roman" w:cs="Times New Roman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(1) Slovenský Červený kríž samostatne hospodári so svojím majetkom a môže užívať aj majetok štátu, majetok obcí a majetok vyšších územných celkov podľa osobitných predpisov. 17)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(2) Majetok Slovenského Červeného kríža sa môže použiť len v súlade so zásadami ustanovenými týmto zákonom a stanovami a na úhradu výdavkov (nákladov) Slovenského Červeného kríža. Výška výdavkov (nákladov) Slovenského Červeného kríža sa určí každoročne v rozpočte Slovenského Červeného kríža (§ 9) v miere nevyhnutnej na zabezpečenie činnosti Slovenského Červeného kríža.</w:t>
      </w:r>
    </w:p>
    <w:p w:rsidR="00B70B22">
      <w:pPr>
        <w:pStyle w:val="BodyText2"/>
        <w:rPr>
          <w:rFonts w:ascii="Times New Roman" w:hAnsi="Times New Roman" w:cs="Times New Roman"/>
          <w:sz w:val="32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(3) Slovenský Červený kríž získava prostriedky na svoju činnosť najmä z členských príspevkov, z výnosov z vlastnej činnosti a vlastného majetku, z darov od fyzických osôb a právnických osôb, z dedičstva, z verejných zbierok 18), z poukázaného podielu zaplatenej dane z príjmov daňovníkov 19), z dotácií zo štátneho rozpočtu, rozpočtu štátneho fondu, rozpočtov vyšších územných celkov a rozpočtov obcí a štrukturálnych fondov Európskej únie.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(4) Slovenská republika poskytuje Slovenskému Červenému krížu každoročne dotáciu zo štátneho rozpočtu na plnenie jeho úloh podľa Ženevských dohovorov a ich dodatkových protokolov 1)  a na plnenie ďalších úloh ustanovených týmto zákonom (§ 5 ods. 1) podľa osobitného zákona 3).  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(5) Obce a vyššie územné celky môžu poskytnúť Slovenskému Červenému krížu a jeho územným spolkom dot</w:t>
      </w:r>
      <w:r>
        <w:rPr>
          <w:rFonts w:ascii="Times New Roman" w:hAnsi="Times New Roman" w:cs="Times New Roman"/>
          <w:b w:val="0"/>
        </w:rPr>
        <w:t xml:space="preserve">ácie zo svojich rozpočtov podľa osobitného zákona 4) na plnenie úloh podľa Ženevských dohovorov a ich dodatkových protokolov 1) a na plnenie ďalších úloh ustanovených týmto zákonom (§ 5 ods. 1). 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(6) Na hospodárenie s prostriedkami poskytnutými podľa odsekov 4 a 5 sa vzťahujú ustanovenia osobitných predpisov 20).</w:t>
      </w:r>
    </w:p>
    <w:p w:rsidR="00B70B22">
      <w:pPr>
        <w:pStyle w:val="BodyText2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</w:rPr>
        <w:t xml:space="preserve">     (7) </w:t>
      </w:r>
      <w:r>
        <w:rPr>
          <w:rFonts w:ascii="Times New Roman" w:hAnsi="Times New Roman" w:cs="Times New Roman"/>
          <w:b w:val="0"/>
          <w:color w:val="000000"/>
        </w:rPr>
        <w:t>Slovenský Červený kríž je pri plnení úloh podľa tohto zákona (§ 5 ods. 1) oslobodený od daní, cla, súdnych poplatkov a správnych poplatkov v rozsahu ustanovenom osobitnými predpismi. 21)</w:t>
      </w:r>
    </w:p>
    <w:p w:rsidR="00B70B22">
      <w:pPr>
        <w:pStyle w:val="BodyText2"/>
        <w:rPr>
          <w:rFonts w:ascii="Times New Roman" w:hAnsi="Times New Roman" w:cs="Times New Roman"/>
          <w:b w:val="0"/>
          <w:color w:val="000000"/>
        </w:rPr>
      </w:pPr>
    </w:p>
    <w:p w:rsidR="00B70B22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color w:val="000000"/>
        </w:rPr>
        <w:t xml:space="preserve">     (8) Korešpondencia Slovenského Červeného kríža podľa Ženevských dohovorov a ich dodatkových protokolov 1)  je oslobodená od poštových poplatkov. 22)</w:t>
      </w:r>
    </w:p>
    <w:p w:rsidR="00B70B22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––––––––––––––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17) § 13 ods. 1 zákona Národnej rady Slovenskej republiky č. 278/1993 Z. z. o správe majetku štátu v znení neskorších predpisov,  zákon Slovenskej národnej rady č. 138/1991 Zb. o majetku obcí v znení neskorších predpisov, zákon č. 446/2001 Z. z. o majetku vyšších územných celkov v znení neskorších predpisov.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18) Zákon Slovenskej národnej rady č. 63/1973 Zb. o verejných zbierkach a o lotériách a iných podobných hrách v znení neskorších predpisov. 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19) § 50 ods. 4 písm. g) zákona č 595/2003 Z. z. o dani z príjmov v znení neskorších predpisov.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20) Zákon č. 523/2004 Z. z. </w:t>
      </w:r>
      <w:r w:rsidR="007D59F2">
        <w:rPr>
          <w:rFonts w:ascii="Times New Roman" w:hAnsi="Times New Roman" w:cs="Times New Roman"/>
          <w:b w:val="0"/>
        </w:rPr>
        <w:t xml:space="preserve">v znení neskorších predpisov </w:t>
      </w:r>
      <w:r>
        <w:rPr>
          <w:rFonts w:ascii="Times New Roman" w:hAnsi="Times New Roman" w:cs="Times New Roman"/>
          <w:b w:val="0"/>
        </w:rPr>
        <w:t>a zákon č. 583/2004 Z. z.</w:t>
      </w:r>
      <w:r w:rsidR="007D59F2">
        <w:rPr>
          <w:rFonts w:ascii="Times New Roman" w:hAnsi="Times New Roman" w:cs="Times New Roman"/>
          <w:b w:val="0"/>
        </w:rPr>
        <w:t xml:space="preserve"> v znení zákona č. 611/2005 Z. z..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21) Napríklad § 64 zákona č. 222/2004 Z. z. o dani z pridanej hodnoty v znení neskorších predpisov, § 17 ods. 1 písm. c) zákona č. 582/2004 Z. z. o miestnych daniach a miestnom poplatku za komunálne odpady a drobné stavebné odpady v znení neskorších predpisov, § 14 ods. 7 písm. c) zákona č. 199/2004 Z. z. Colný zákon a o zmene a doplnení niektorých zákonov v znení neskorších predpisov v spojení s čl. 27, 28, 79 až 85, 87c, 133 ods. 1 písm. b) nariadenia Rady (EHS) č. 918/83 z 28. 3. 1993, ktorým sa ustanovuje v Európskom spoločenstve systém oslobodenia od cla (Úradný vestník Európskych spoločenstiev L 105, 23/041983) v znení neskorších zmien a doplnkov, § 4 ods. 2 písm. c) zákona Slovenskej národnej rady č. 71/1992 Zb. o súdnych poplatkoch v znení neskorších predpisov, § 4 ods. 2 zákona Národnej rady Slovenskej republiky č. 145/1995 Z. z. o správnych poplatkoch v znení neskorších predpisov.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22) Čl. 124 Ženevského dohovoru o zaobchádzaní s vojnovými zajatcami a čl. 141 Ženevského dohovoru o ochrane civilných osôb za vojny v znení vykonávacieho poriadku Svetovej poštovej dohody z roku 1989 v znení jej doplnkov. 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jc w:val="center"/>
        <w:rPr>
          <w:rFonts w:ascii="Times New Roman" w:hAnsi="Times New Roman" w:cs="Times New Roman"/>
          <w:b w:val="0"/>
        </w:rPr>
      </w:pPr>
    </w:p>
    <w:p w:rsidR="00B70B22">
      <w:pPr>
        <w:pStyle w:val="BodyText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§ 8 </w:t>
      </w:r>
    </w:p>
    <w:p w:rsidR="00B70B22">
      <w:pPr>
        <w:pStyle w:val="BodyText2"/>
        <w:jc w:val="center"/>
        <w:rPr>
          <w:rFonts w:ascii="Times New Roman" w:hAnsi="Times New Roman" w:cs="Times New Roman"/>
        </w:rPr>
      </w:pPr>
    </w:p>
    <w:p w:rsidR="00B70B22">
      <w:pPr>
        <w:pStyle w:val="BodyText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Podnikanie Slovenského Červeného kríža  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Slovenský Červený kríž môže podnikať len za podmienok ustanovených osobitným predpisom 23) a ak ide o podnikanie, ktorého predmet nie je  v rozpore so Ženevskými dohovormi a ich dodatkovými protokolmi 1) a závermi medzinárodných konferencií  Červeného kríža a Červeného polmesiaca.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–––––––––––––––-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23) § 30 zákona č. 213/1997 Z. z. v znení zákona č. 35/2002 Z. z. 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§ 9</w:t>
      </w:r>
    </w:p>
    <w:p w:rsidR="00B70B22">
      <w:pPr>
        <w:pStyle w:val="BodyText2"/>
        <w:jc w:val="center"/>
        <w:rPr>
          <w:rFonts w:ascii="Times New Roman" w:hAnsi="Times New Roman" w:cs="Times New Roman"/>
          <w:b w:val="0"/>
        </w:rPr>
      </w:pPr>
    </w:p>
    <w:p w:rsidR="00B70B22">
      <w:pPr>
        <w:pStyle w:val="BodyText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Rozpočet Slovenského Červeného kríža</w:t>
      </w:r>
    </w:p>
    <w:p w:rsidR="00B70B22">
      <w:pPr>
        <w:pStyle w:val="BodyText2"/>
        <w:jc w:val="center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(1) Slovenský Červený kríž hospodári podľa rozpočtu schváleného orgánom určeným stanovami.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(2) Rozpočet Slovenského Červeného kríža obsahuje všetky rozpočtované príjmy a výdavky; zostavuje sa a schvaľuje sa na príslušný kalendárny rok. Súčasťou rozpočtových výdavkov sú ročné členské poplatky Medzinárodnému výboru Červeného kríža, Medzinárodnej federácii spoločností Červeného kríža a Červeného polmesiaca a Úradu Červeného kríža pri Európskej únii.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(3) Návrh rozpočtu predkladá na schválenie orgánu podľa odseku 1 generálny sekretár najneskôr jeden mesiac pred začiatkom kalendárneho roka, na ktorý sa zostavuje.</w:t>
      </w:r>
    </w:p>
    <w:p w:rsidR="00B70B22">
      <w:pPr>
        <w:pStyle w:val="BodyText2"/>
        <w:jc w:val="center"/>
        <w:rPr>
          <w:rFonts w:ascii="Times New Roman" w:hAnsi="Times New Roman" w:cs="Times New Roman"/>
          <w:b w:val="0"/>
        </w:rPr>
      </w:pPr>
    </w:p>
    <w:p w:rsidR="00B70B22">
      <w:pPr>
        <w:pStyle w:val="BodyText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§ 10</w:t>
      </w:r>
    </w:p>
    <w:p w:rsidR="00B70B22">
      <w:pPr>
        <w:pStyle w:val="BodyText2"/>
        <w:jc w:val="center"/>
        <w:rPr>
          <w:rFonts w:ascii="Times New Roman" w:hAnsi="Times New Roman" w:cs="Times New Roman"/>
          <w:b w:val="0"/>
        </w:rPr>
      </w:pPr>
    </w:p>
    <w:p w:rsidR="00B70B22">
      <w:pPr>
        <w:pStyle w:val="BodyText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Účtovníctvo Slovenského Červeného kríža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Slovenský Červený kríž vedie účtovníctvo podľa osobitného zákona. 24)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(2) Slovenský Červený kríž musí viesť vo svojom účtovníctve oddelene výnosy a náklady spojené s plnením úloh podľa tohto zákona (§ 5 ods. 1) a plnením iných úloh vo verejnom záujme prevzatých podľa tohto zákona (§ 3 ods. 2 a § 4 ods. 2) a výnosy a náklady spojené s podnikateľskou činnosťou (§ 8).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(3) O overení ročnej účtovnej závierky platia ustanovenia osobitného zákona.  25) Ročná účtovná závierka je prístupná verejnosti v sídle Slovenského Červeného kríža a podlieha sprístupneniu podľa osobitného zákona 26).</w:t>
      </w:r>
    </w:p>
    <w:p w:rsidR="00B70B22">
      <w:pPr>
        <w:pStyle w:val="BodyText2"/>
        <w:rPr>
          <w:rFonts w:ascii="Times New Roman" w:hAnsi="Times New Roman" w:cs="Times New Roman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–––––––––––––––––––––-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24) Zákon č. 431/2002 Z. z. o účtovníctve v znení neskorších predpisov.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25) § 33 ods. 3 zákona č. 213/1997 Z. z.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26) Zákon č. 211/2000 Z. z. o slobodnom prístupe k informáciám a o zmene a doplnení niektorých zákonov (zákon o slobode informácií) v znení neskorších predpisov.</w:t>
      </w:r>
    </w:p>
    <w:p w:rsidR="00B70B22">
      <w:pPr>
        <w:pStyle w:val="BodyText2"/>
        <w:rPr>
          <w:rFonts w:ascii="Times New Roman" w:hAnsi="Times New Roman" w:cs="Times New Roman"/>
        </w:rPr>
      </w:pPr>
    </w:p>
    <w:p w:rsidR="00B70B22">
      <w:pPr>
        <w:pStyle w:val="BodyText2"/>
        <w:rPr>
          <w:rFonts w:ascii="Times New Roman" w:hAnsi="Times New Roman" w:cs="Times New Roman"/>
        </w:rPr>
      </w:pPr>
    </w:p>
    <w:p w:rsidR="00B70B22">
      <w:pPr>
        <w:pStyle w:val="BodyText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§ 11</w:t>
      </w:r>
    </w:p>
    <w:p w:rsidR="00B70B22">
      <w:pPr>
        <w:pStyle w:val="BodyText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B70B22">
      <w:pPr>
        <w:pStyle w:val="BodyText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Výročná správa Slovenského Červeného kríža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(1) Slovenský Červený kríž vypracúva výročnú správu v termíne určenom stanovami po skončení kalendárneho roka, najneskoršie do 30. júna.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(2) Výročná správa obsahuje najmä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a) prehľad činností vykonávaných v kalendárnom roku s uvedením vzťahu k úlohám Slovenského Červeného kríža ustanoveným týmto zákonom (§ 5 ods. 1),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b) ročnú účtovnú závierku a zhodnotenie základných údajov v nej obsiahnutých,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c) výrok audítora k ročnej účtovnej závierke, ak ju audítor overoval,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d) prehľad o peňažných príjmoch a výdavkoch,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e) prehľad rozsahu príjmov (výnosov) v členení podľa zdrojov,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f) stav a pohyb majetku a záväzkov Slovenského Červeného kríža,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g) zmeny a nové zloženie orgánov Slovenského Červeného kríža, ku ktorým došlo v priebehu roka.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(3) Výročná správa musí byť zverejnená spôsobom určeným v stanovách. Jeden výtlačok výročnej správy zasiela Slovenský Červený kríž pre informáciu vláde do 15. júla.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(4) Výročná správa musí byť pre verejnosť prístupná v sídle Slovenského Červeného kríža.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</w:rPr>
      </w:pPr>
    </w:p>
    <w:p w:rsidR="00B70B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DRUHÁ ČASŤ</w:t>
      </w:r>
    </w:p>
    <w:p w:rsidR="00B70B22">
      <w:pPr>
        <w:jc w:val="center"/>
        <w:rPr>
          <w:rFonts w:ascii="Times New Roman" w:hAnsi="Times New Roman" w:cs="Times New Roman"/>
        </w:rPr>
      </w:pPr>
    </w:p>
    <w:p w:rsidR="00B70B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OCHRANA ZNAKU A NÁZVU ČERVENÉHO KRÍŽA</w:t>
      </w:r>
    </w:p>
    <w:p w:rsidR="00B70B22">
      <w:pPr>
        <w:rPr>
          <w:rFonts w:ascii="Times New Roman" w:hAnsi="Times New Roman" w:cs="Times New Roman"/>
        </w:rPr>
      </w:pPr>
    </w:p>
    <w:p w:rsidR="00B70B22">
      <w:pPr>
        <w:jc w:val="center"/>
        <w:rPr>
          <w:rFonts w:ascii="Times New Roman" w:hAnsi="Times New Roman" w:cs="Times New Roman"/>
        </w:rPr>
      </w:pPr>
    </w:p>
    <w:p w:rsidR="00B70B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 12</w:t>
      </w:r>
    </w:p>
    <w:p w:rsidR="00B70B22">
      <w:pPr>
        <w:jc w:val="center"/>
        <w:rPr>
          <w:rFonts w:ascii="Times New Roman" w:hAnsi="Times New Roman" w:cs="Times New Roman"/>
        </w:rPr>
      </w:pPr>
    </w:p>
    <w:p w:rsidR="00B70B22">
      <w:pPr>
        <w:pStyle w:val="Heading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Používanie znaku a názvu Červeného kríža 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 súlade so Ženevskými dohovormi a ich dodatkovými protokolmi 1), závermi medzinárodných konferencií Červeného kríža a Červeného polmesiaca a pravidlami Medzinárodného výboru Červeného kríža o používaní znaku a názvu Červeného kríža alebo Červeného polmesiaca národnými spoločnosťami smie na území Slovenskej republiky v čase mieru a v čase vojny alebo vojnového stavu 6) znak Červeného kríža alebo názov Červeného kríža používať iba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vojenské zdravotnícke zariadenie a vojenská zdravotnícka služba na označenie a ochranu zdravotníckych útvarov a zariadení, personálu a materiálu chránených Ženevskými dohovormi a ich dodatkovými protokolmi 1) a ostatnými medzinárodnými dohovormi, upravujúcimi obdobné veci, ktorými je Slovenská republika viazaná,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Slovenský Červený kríž, najmä  na označenie nehnuteľností vo vlastníctve alebo užívaní Slovenského Červeného kríža a jeho územných spolkov, zariadení Slovenského Červeného kríža, ako aj zamestnancov a dobrovoľníkov Slovenského Červeného kríža pri plnení úloh podľa tohto zákona (§ 5 ods. 1) a za podmienok ustanovených Ženevskými dohovormi a ich dodatkovými protokolmi 1),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národné spoločnosti Červeného kríža a ich zamestnanci, ako aj v ich mene konajúce osoby za podmienok ustanovených Ženevskými dohovormi a ich dodatkovými protokolmi 1),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prevádzkovatelia vozidiel určených ako ambulancie a prevádzkovatelia záchranných staníc výlučne určených na bezplatné ošetrovanie ranených alebo chorých na označenie týchto ambulancií a záchranných staníc; v čase mieru len s výslovným súhlasom Slovenského Červeného kríža.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13</w:t>
      </w:r>
    </w:p>
    <w:p w:rsidR="00B70B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70B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Priestupok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(1) Tomu, kto použije znak alebo názov Červeného kríža alebo znak alebo názov ich napodobňujúci v rozpore s § 12 tohto zákona alebo k tomu vedome napomáha, uloží príslušný orgán vyššieho územného celku na návrh príslušného orgánu Slovenského Červeného kríža pokutu do 100 000 Sk, a ak ide o konanie v čase udalostí, na ktoré sa vzťahujú Ženevské dohovory a ich dodatkové protokoly 1), pokutu do 500 000 Sk.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(2) Na konanie o priestupku podľa odseku 1 sa vzťahuje osobitný zákon 27), ak tento zákon neustanovuje inak. Na prejednávanie priestupku podľa odseku 1 prizve príslušný orgán vyššieho územného celku zástupcu  Slovenského Červeného kríža. Výnosy z pokút uložených podľa odseku 1 sú príjmom rozpočtu vyššieho územného celku. 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(3) Ustanovenie odseku 1 sa nepoužije, ak ide o konanie, ktoré je trestným činom. 28)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>(4) Držiteľ veci je povinný bez meškania odstrániť neoprávnené označenie veci znakom alebo názvom Červeného kríža alebo znakom a názvom ich napodobňujúcim; ak tak neurobí, rozhodne príslušný orgán vyššieho územného celku na návrh Slovenského Červeného kríža o odstránení neoprávneného označenia na náklady držiteľa. Ak neoprávnené označenie nemožno z veci odstrániť, uloží príslušný orgán vyššieho územného celku prepadnutie veci alebo zhabanie veci, a to aj vtedy, ak k opatreniu podľa odseku 1 alebo k trestnému činu nedošlo; vlastníkom prepadnutej veci alebo zhabanej veci sa bez náhrady stáva Slovenská republika.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27) Zákon Slovenskej národnej rady č. 372/1990 Zb. o priestupkoch v znení neskorších predpisov.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28) § 428 Trestného zákona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  <w:b/>
        </w:rPr>
      </w:pPr>
    </w:p>
    <w:p w:rsidR="00B70B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TRETIA ČASŤ</w:t>
      </w:r>
    </w:p>
    <w:p w:rsidR="00B70B22">
      <w:pPr>
        <w:jc w:val="center"/>
        <w:rPr>
          <w:rFonts w:ascii="Times New Roman" w:hAnsi="Times New Roman" w:cs="Times New Roman"/>
        </w:rPr>
      </w:pPr>
    </w:p>
    <w:p w:rsidR="00B70B22">
      <w:pPr>
        <w:pStyle w:val="Heading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SPOLOČNÉ, PRECHODNÉ A ZÁVEREČNÉ USTANOVENIA</w:t>
      </w:r>
    </w:p>
    <w:p w:rsidR="00B70B22">
      <w:pPr>
        <w:jc w:val="center"/>
        <w:rPr>
          <w:rFonts w:ascii="Times New Roman" w:hAnsi="Times New Roman" w:cs="Times New Roman"/>
        </w:rPr>
      </w:pPr>
    </w:p>
    <w:p w:rsidR="00B70B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14</w:t>
      </w:r>
    </w:p>
    <w:p w:rsidR="00B70B22">
      <w:pPr>
        <w:jc w:val="center"/>
        <w:rPr>
          <w:rFonts w:ascii="Times New Roman" w:hAnsi="Times New Roman" w:cs="Times New Roman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(1)  Ak tento zákon alebo osobitné predpisy neustanovujú inak, má Slovenský Červený kríž postavenie neziskovej organizácie poskytujúcej všeobecne prospešné služby 29).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(2) Ustanovenia osobitného zákona o založení a vzniku, zrušení a zákaze neziskovej organizácie poskytujúcej všeobecne prospešné služby, ako aj orgánoch neziskovej organizácie poskytujúcej všeobecne prospešné služby a ich právomociach 30) sa na Slovenský Červený kríž nevzťahujú.</w:t>
      </w:r>
    </w:p>
    <w:p w:rsidR="00B70B22">
      <w:pPr>
        <w:pStyle w:val="BodyText2"/>
        <w:rPr>
          <w:rFonts w:ascii="Times New Roman" w:hAnsi="Times New Roman" w:cs="Times New Roman"/>
          <w:b w:val="0"/>
          <w:i/>
        </w:rPr>
      </w:pPr>
    </w:p>
    <w:p w:rsidR="00B70B22">
      <w:pPr>
        <w:pStyle w:val="BodyText2"/>
        <w:ind w:firstLine="36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(3) </w:t>
      </w:r>
      <w:r w:rsidR="007D59F2">
        <w:rPr>
          <w:rFonts w:ascii="Times New Roman" w:hAnsi="Times New Roman" w:cs="Times New Roman"/>
          <w:b w:val="0"/>
        </w:rPr>
        <w:t>U</w:t>
      </w:r>
      <w:r>
        <w:rPr>
          <w:rFonts w:ascii="Times New Roman" w:hAnsi="Times New Roman" w:cs="Times New Roman"/>
          <w:b w:val="0"/>
        </w:rPr>
        <w:t>skutočňovan</w:t>
      </w:r>
      <w:r w:rsidR="007D59F2">
        <w:rPr>
          <w:rFonts w:ascii="Times New Roman" w:hAnsi="Times New Roman" w:cs="Times New Roman"/>
          <w:b w:val="0"/>
        </w:rPr>
        <w:t>ie</w:t>
      </w:r>
      <w:r>
        <w:rPr>
          <w:rFonts w:ascii="Times New Roman" w:hAnsi="Times New Roman" w:cs="Times New Roman"/>
          <w:b w:val="0"/>
        </w:rPr>
        <w:t xml:space="preserve"> </w:t>
      </w:r>
      <w:r w:rsidR="007D59F2">
        <w:rPr>
          <w:rFonts w:ascii="Times New Roman" w:hAnsi="Times New Roman" w:cs="Times New Roman"/>
          <w:b w:val="0"/>
        </w:rPr>
        <w:t xml:space="preserve">školenia a </w:t>
      </w:r>
      <w:r>
        <w:rPr>
          <w:rFonts w:ascii="Times New Roman" w:hAnsi="Times New Roman" w:cs="Times New Roman"/>
          <w:b w:val="0"/>
        </w:rPr>
        <w:t xml:space="preserve">výučby obyvateľstva v poskytovaní prvej pomoci </w:t>
      </w:r>
      <w:r w:rsidR="00B82913">
        <w:rPr>
          <w:rFonts w:ascii="Times New Roman" w:hAnsi="Times New Roman" w:cs="Times New Roman"/>
          <w:b w:val="0"/>
        </w:rPr>
        <w:t xml:space="preserve">sa </w:t>
      </w:r>
      <w:r>
        <w:rPr>
          <w:rFonts w:ascii="Times New Roman" w:hAnsi="Times New Roman" w:cs="Times New Roman"/>
          <w:b w:val="0"/>
        </w:rPr>
        <w:t>riadi osobitným predpisom 11).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  <w:i/>
        </w:rPr>
      </w:pPr>
    </w:p>
    <w:p w:rsidR="00B70B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––––––––––––––––––––––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29) Zákon č. 213/1997 Z. z. v znení zákona č. 35/2002 Z. z.</w:t>
      </w: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30) § 5 až § 28 zákona č. 213/1997 Z. z. v znení zákona č. 35/2002 Z. z.</w:t>
      </w:r>
    </w:p>
    <w:p w:rsidR="00B70B22">
      <w:pPr>
        <w:jc w:val="both"/>
        <w:rPr>
          <w:rFonts w:ascii="Times New Roman" w:hAnsi="Times New Roman" w:cs="Times New Roman"/>
        </w:rPr>
      </w:pPr>
    </w:p>
    <w:p w:rsidR="00B70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70B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15 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(1) Vláda a Slovenský Červený kríž uzatvoria Zmluvu o vzájomných vzťahoch a spolupráci medzi vládou Slovenskej republiky a Slovenským Červeným krížom (§ 3 ods. 4) do šiestich mesiacov odo dňa nadobudnutia účinnosti tohto zákona.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(2)</w:t>
      </w:r>
      <w:r w:rsidR="0033580E">
        <w:rPr>
          <w:rFonts w:ascii="Times New Roman" w:hAnsi="Times New Roman" w:cs="Times New Roman"/>
          <w:b w:val="0"/>
        </w:rPr>
        <w:t xml:space="preserve">  </w:t>
      </w:r>
      <w:r>
        <w:rPr>
          <w:rFonts w:ascii="Times New Roman" w:hAnsi="Times New Roman" w:cs="Times New Roman"/>
          <w:b w:val="0"/>
        </w:rPr>
        <w:t>Ministerstvo</w:t>
      </w:r>
      <w:r w:rsidR="0033580E">
        <w:rPr>
          <w:rFonts w:ascii="Times New Roman" w:hAnsi="Times New Roman" w:cs="Times New Roman"/>
          <w:b w:val="0"/>
        </w:rPr>
        <w:t xml:space="preserve"> obrany,ministerstvo</w:t>
      </w:r>
      <w:r>
        <w:rPr>
          <w:rFonts w:ascii="Times New Roman" w:hAnsi="Times New Roman" w:cs="Times New Roman"/>
          <w:b w:val="0"/>
        </w:rPr>
        <w:t xml:space="preserve"> vnútra, ministerstvo zdravotníctva a ministerstvo práce a 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 xml:space="preserve">ý Červený kríž uzatvoria zmluvy podľa tohto zákona (§ 5 ods. 1) do troch mesiacov od uzatvorenia zmluvy podľa odseku 1.  </w:t>
      </w:r>
    </w:p>
    <w:p w:rsidR="00B70B22">
      <w:pPr>
        <w:pStyle w:val="BodyText2"/>
        <w:ind w:left="360"/>
        <w:rPr>
          <w:rFonts w:ascii="Times New Roman" w:hAnsi="Times New Roman" w:cs="Times New Roman"/>
          <w:b w:val="0"/>
        </w:rPr>
      </w:pPr>
    </w:p>
    <w:p w:rsidR="00B70B22">
      <w:pPr>
        <w:pStyle w:val="BodyText2"/>
        <w:ind w:firstLine="36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(3) Slovenský Červený kríž je povinný získať akreditáciu na uskutočňovanie </w:t>
      </w:r>
      <w:r w:rsidR="00B82913">
        <w:rPr>
          <w:rFonts w:ascii="Times New Roman" w:hAnsi="Times New Roman" w:cs="Times New Roman"/>
          <w:b w:val="0"/>
        </w:rPr>
        <w:t xml:space="preserve">školenia a </w:t>
      </w:r>
      <w:r>
        <w:rPr>
          <w:rFonts w:ascii="Times New Roman" w:hAnsi="Times New Roman" w:cs="Times New Roman"/>
          <w:b w:val="0"/>
        </w:rPr>
        <w:t>výučby obyvateľstva v poskytovaní prvej pomoci najneskôr do 31. decembra 2008.</w:t>
      </w:r>
      <w:r w:rsidR="00B82913">
        <w:rPr>
          <w:rFonts w:ascii="Times New Roman" w:hAnsi="Times New Roman" w:cs="Times New Roman"/>
          <w:b w:val="0"/>
        </w:rPr>
        <w:t xml:space="preserve"> </w:t>
      </w:r>
      <w:r w:rsidR="009050AB">
        <w:rPr>
          <w:rFonts w:ascii="Times New Roman" w:hAnsi="Times New Roman" w:cs="Times New Roman"/>
          <w:b w:val="0"/>
        </w:rPr>
        <w:t>Uskutočňovanie školenia a výučby</w:t>
      </w:r>
      <w:r w:rsidR="00B82913">
        <w:rPr>
          <w:rFonts w:ascii="Times New Roman" w:hAnsi="Times New Roman" w:cs="Times New Roman"/>
          <w:b w:val="0"/>
        </w:rPr>
        <w:t xml:space="preserve"> obyvateľstva v poskytovaní prvej p</w:t>
      </w:r>
      <w:r w:rsidR="009050AB">
        <w:rPr>
          <w:rFonts w:ascii="Times New Roman" w:hAnsi="Times New Roman" w:cs="Times New Roman"/>
          <w:b w:val="0"/>
        </w:rPr>
        <w:t>omoci do tohto obdobia sa riadi</w:t>
      </w:r>
      <w:r w:rsidR="00B82913">
        <w:rPr>
          <w:rFonts w:ascii="Times New Roman" w:hAnsi="Times New Roman" w:cs="Times New Roman"/>
          <w:b w:val="0"/>
        </w:rPr>
        <w:t xml:space="preserve"> doterajšími právnymi predpismi.</w:t>
      </w:r>
    </w:p>
    <w:p w:rsidR="00B70B22">
      <w:pPr>
        <w:pStyle w:val="BodyText2"/>
        <w:jc w:val="center"/>
        <w:rPr>
          <w:rFonts w:ascii="Times New Roman" w:hAnsi="Times New Roman" w:cs="Times New Roman"/>
          <w:b w:val="0"/>
        </w:rPr>
      </w:pPr>
    </w:p>
    <w:p w:rsidR="00B70B22">
      <w:pPr>
        <w:pStyle w:val="BodyText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§ 16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Konania o priestupkoch začaté pred nadobudnutím účinnosti tohto zákona sa dokončia podľa doterajších predpisov.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</w:t>
      </w:r>
    </w:p>
    <w:p w:rsidR="00B70B22">
      <w:pPr>
        <w:pStyle w:val="BodyText2"/>
        <w:rPr>
          <w:rFonts w:ascii="Times New Roman" w:hAnsi="Times New Roman" w:cs="Times New Roman"/>
          <w:b w:val="0"/>
          <w:i/>
        </w:rPr>
      </w:pPr>
    </w:p>
    <w:p w:rsidR="00B70B22">
      <w:pPr>
        <w:pStyle w:val="BodyText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§ 17</w:t>
      </w:r>
    </w:p>
    <w:p w:rsidR="00B70B22">
      <w:pPr>
        <w:pStyle w:val="BodyText2"/>
        <w:jc w:val="center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(1) Slovenský Červený kríž je evidovaný v ústrednom registri neziskových organizácii poskytujúcich všeobecne prospešné služby (ďalej len „ústredný register“). 31)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(2) Ministerstvo vnútra zaeviduje Slovenský Červený kríž do ústredného registra  bez zbytočného odkladu na návrh generálneho sekretára; generálny sekretár predloží návrh na zaevidovanie  do 30 dní od nadobudnutia účinnosti tohto zákona.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(3) Návrh podľa odseku 2 obsahuje názov a sídlo Slovenského Červeného kríža, stanovy,  meno priezvisko a trvalý pobyt prezidenta a generálneho sekretára.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(4) Ustanovenie odseku 2 o zaevidovaní do ústredného registra sa použije obdobne aj pri zmene údajov podľa odseku 3.  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–––––––––––––––––––––––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31) § 9 ods. 3 zákona č. 213/1997 Z. z. v znení neskorších predpisov.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§ 18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Zrušuje sa zákon Národnej rady Slovenskej republiky č. 84/1994 Z. z. o Slovenskom Červenom kríži a o ochrane znaku a názvu Červeného kríža.  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Čl. II.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>Zákon Národnej rady Slovenskej republiky č. 145/1995 Z. z. o správnych poplatkoch v znení zákona Národnej rady Slovenskej republiky č. 123/1996 Z. z. , zákona Národnej rady Slovenskej republiky č. 224/1996 Z. z. , zákona č. 70/1997 Z. z. , zákona č. 1/1998 Z. z. , zákona č. 232/1999 Z. z. , zákona č. 3/2000 Z. z. , zákona č. 142/2000 Z. z. , zákona č. 211/2000 Z. z. , zákona č. 468/2000 Z. z. , zákona č. 553/2001 Z. z. , zákona č. 96/2002 Z. z. , zákona č. 118/2002 Z. z. , zákona č. 215/2002 Z. z. , zákona č. 237/2002 Z. z. , zákona č. 418/2002 Z. z. , zákona č. 457/2002 Z. z. , zákona č. 465/2002 Z. z. , zákona č. 477/2002 Z. z., zákona č. 480/2002 Z. z. , zákona č. 190/2003 Z. z. , zákona č. 217/2003 Z. z. , zákona č. 245/2003 Z. z. , zákona č. 450/2003 Z. z. , zákona č. 469/2003 Z. z. , zákona č. 583/2003 Z. z., zákona č. 5/2004 Z. z. , zákona č. 199/2004 Z. z. , zákona č. 204/2004 Z. z. , zákona č. 347/2004 Z. z. , zákona č. 382/2004 Z. z. , zákona č. 434/2004 Z. z. , zákona č. 533/2004 Z. z., zákona č. 541/2004 Z. z. , zákona č. 572/2004 Z. z. , zákona č. 578/2004 Z. z. , zákona č. 581/2004 Z. z. , zákona č. 633/2004 Z. z. , zákona č. 653/2004 Z. z. , zákona č. 656/2004 Z. z., zákona č. 725/2004 Z. z. , zákona č. 5/2005 Z. z. , zákona č. 8/2005 Z. z. , zákona č. 15/2005 Z. z. , zákona č. 93/2005 Z. z. , zákona č. 171/2005 Z. z. , zákona č. 308/2005 Z. z. , zákona č. 331/2005 Z. z. , zákona č. 341/2005 Z. z. , zákona č. 342/2005 Z. z. , zákona č. 468/2005 Z. z.,  zákona č. 473/2005 Z. z. , zákona č. 491/2005 Z. z. , zákona č. 538/2005 Z. z., zákona č. 558/2005 Z. z., zákona č. 572/2005 Z. z., zákona č. 573/2005 Z. z., zákona č. 610/2005 Z. z., zákona č. 14/2006 Z. z., zákona č.  15/2006 Z. z., zákona č.  24/2006 Z. z., zákona č. 117/2006 Z. z., zákona č.  124/2006 Z. z., zákona č. 126/2006 Z. z., zákona č.  224/2006 Z. z., zákona č. 342/2006 Z. z., zákona č. 672/2006 Z. z.</w:t>
      </w:r>
      <w:r w:rsidR="00AC73F1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> zákona č. 693/2006 Z. z.</w:t>
      </w:r>
      <w:r w:rsidR="00AC73F1">
        <w:rPr>
          <w:rFonts w:ascii="Times New Roman" w:hAnsi="Times New Roman" w:cs="Times New Roman"/>
          <w:b w:val="0"/>
        </w:rPr>
        <w:t>, zákona č. 21/2007 Z. z. a zákona č. 43/2007 Z. z.</w:t>
      </w:r>
      <w:r>
        <w:rPr>
          <w:rFonts w:ascii="Times New Roman" w:hAnsi="Times New Roman" w:cs="Times New Roman"/>
          <w:b w:val="0"/>
        </w:rPr>
        <w:t xml:space="preserve"> sa mení a dopĺňa takto:</w:t>
      </w:r>
    </w:p>
    <w:p w:rsidR="00B70B22">
      <w:pPr>
        <w:pStyle w:val="BodyText2"/>
        <w:rPr>
          <w:rFonts w:ascii="Times New Roman" w:hAnsi="Times New Roman" w:cs="Times New Roman"/>
        </w:rPr>
      </w:pPr>
    </w:p>
    <w:p w:rsidR="00B70B22">
      <w:pPr>
        <w:pStyle w:val="BodyText2"/>
        <w:rPr>
          <w:rFonts w:ascii="Times New Roman" w:hAnsi="Times New Roman" w:cs="Times New Roman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1. V § 4 ods. 2 sa spojka „a“ nahrádza čiarkou a na konci sa pripája text „a Slovenský Červený kríž pri plnení úloh podľa osobitného predpisu 1c).“.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 Poznámka pod čiarou k odkazu 1c) znie: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„§ 5 ods. 1 zákona č.   /2007 Z. z. o Slovenskom Červenom kríži a ochrane znaku a názvu Červeného kríža a o zmene a doplnení niektorých zákonov.“.</w:t>
      </w:r>
    </w:p>
    <w:p w:rsidR="00B70B22">
      <w:pPr>
        <w:pStyle w:val="BodyText2"/>
        <w:rPr>
          <w:rFonts w:ascii="Times New Roman" w:hAnsi="Times New Roman" w:cs="Times New Roman"/>
        </w:rPr>
      </w:pPr>
    </w:p>
    <w:p w:rsidR="00B70B22">
      <w:pPr>
        <w:pStyle w:val="BodyText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Čl. III.</w:t>
      </w:r>
    </w:p>
    <w:p w:rsidR="00B70B22">
      <w:pPr>
        <w:pStyle w:val="BodyText2"/>
        <w:rPr>
          <w:rFonts w:ascii="Times New Roman" w:hAnsi="Times New Roman" w:cs="Times New Roman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 w:val="0"/>
        </w:rPr>
        <w:t>Zákon č. 582/2004 Z. z. o miestnych daniach a miestnom poplatku za komunálne odpady a drobné stavebné odpady v znení zákona č. 733/2004 Z. z., zákona č. 747/2004 Z. z., zákona č. 171/2005 Z. z., 517/2005 Z. z. a zákona č. 120/2006 Z. z. sa mení a dopĺňa takto:</w:t>
      </w:r>
    </w:p>
    <w:p w:rsidR="00B70B22">
      <w:pPr>
        <w:pStyle w:val="BodyText2"/>
        <w:rPr>
          <w:rFonts w:ascii="Times New Roman" w:hAnsi="Times New Roman" w:cs="Times New Roman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V § 17 ods. 1  sa na konci pripája písmeno d), ktoré znie: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„d) pozemky, stavby a nebytové priestory vo vlastníctve Slovenského Červeného kríža“.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Čl. IV.</w:t>
      </w:r>
    </w:p>
    <w:p w:rsidR="00B70B22">
      <w:pPr>
        <w:pStyle w:val="BodyText2"/>
        <w:rPr>
          <w:rFonts w:ascii="Times New Roman" w:hAnsi="Times New Roman" w:cs="Times New Roman"/>
          <w:b w:val="0"/>
        </w:rPr>
      </w:pPr>
    </w:p>
    <w:p w:rsidR="00B70B22">
      <w:pPr>
        <w:pStyle w:val="BodyText2"/>
        <w:jc w:val="center"/>
        <w:rPr>
          <w:rFonts w:ascii="Times New Roman" w:hAnsi="Times New Roman" w:cs="Times New Roman"/>
          <w:b w:val="0"/>
        </w:rPr>
      </w:pPr>
    </w:p>
    <w:p w:rsidR="00B70B22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Tento zákon nadobúda účinnosť 1. augusta 2007 okrem Čl. II. a Čl. III., ktoré nadobúdajú účinnosť 1. januára 2008.</w:t>
      </w:r>
    </w:p>
    <w:p w:rsidR="00B70B22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70B22">
      <w:pPr>
        <w:pStyle w:val="BodyText2"/>
        <w:rPr>
          <w:rFonts w:ascii="Times New Roman" w:hAnsi="Times New Roman" w:cs="Times New Roman"/>
        </w:rPr>
      </w:pPr>
    </w:p>
    <w:p w:rsidR="00B70B22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p w:rsidR="00183B6B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9F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D59F2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9F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1E43F3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7D59F2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66F21"/>
    <w:multiLevelType w:val="hybridMultilevel"/>
    <w:tmpl w:val="795C505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3B6B"/>
    <w:rsid w:val="001E43F3"/>
    <w:rsid w:val="0033580E"/>
    <w:rsid w:val="007D59F2"/>
    <w:rsid w:val="009050AB"/>
    <w:rsid w:val="00AC73F1"/>
    <w:rsid w:val="00B70B22"/>
    <w:rsid w:val="00B82913"/>
    <w:rsid w:val="00DC739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pPr>
      <w:jc w:val="left"/>
    </w:pPr>
    <w:rPr>
      <w:b/>
      <w:bCs/>
      <w:sz w:val="32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33580E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97</TotalTime>
  <Pages>14</Pages>
  <Words>4479</Words>
  <Characters>25536</Characters>
  <Application>Microsoft Office Word</Application>
  <DocSecurity>0</DocSecurity>
  <Lines>0</Lines>
  <Paragraphs>0</Paragraphs>
  <ScaleCrop>false</ScaleCrop>
  <Company>Presovska univerzita</Company>
  <LinksUpToDate>false</LinksUpToDate>
  <CharactersWithSpaces>29956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  S LO V E N S K E J     R E PU B L I K Y</dc:title>
  <dc:creator>user</dc:creator>
  <cp:lastModifiedBy>gaspjarm</cp:lastModifiedBy>
  <cp:revision>9</cp:revision>
  <cp:lastPrinted>2007-03-22T08:47:00Z</cp:lastPrinted>
  <dcterms:created xsi:type="dcterms:W3CDTF">2007-03-14T15:40:00Z</dcterms:created>
  <dcterms:modified xsi:type="dcterms:W3CDTF">2007-04-27T08:28:00Z</dcterms:modified>
</cp:coreProperties>
</file>