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50D66">
      <w:pPr>
        <w:pStyle w:val="Title"/>
        <w:ind w:left="360"/>
        <w:rPr>
          <w:rStyle w:val="DefaultParagraphFont"/>
          <w:rFonts w:cs="Times New Roman"/>
          <w:b w:val="0"/>
          <w:bCs w:val="0"/>
        </w:rPr>
      </w:pPr>
      <w:r>
        <w:rPr>
          <w:rStyle w:val="DefaultParagraphFont"/>
          <w:rFonts w:cs="Times New Roman"/>
          <w:b w:val="0"/>
          <w:bCs w:val="0"/>
        </w:rPr>
        <w:t>-  N á v r h  -</w:t>
      </w:r>
    </w:p>
    <w:p w:rsidR="00650D66">
      <w:pPr>
        <w:pStyle w:val="Title"/>
        <w:jc w:val="left"/>
        <w:rPr>
          <w:rStyle w:val="DefaultParagraphFont"/>
          <w:rFonts w:cs="Times New Roman"/>
        </w:rPr>
      </w:pPr>
    </w:p>
    <w:p w:rsidR="00650D66">
      <w:pPr>
        <w:pStyle w:val="Title"/>
        <w:rPr>
          <w:rStyle w:val="DefaultParagraphFont"/>
          <w:rFonts w:cs="Times New Roman"/>
        </w:rPr>
      </w:pPr>
    </w:p>
    <w:p w:rsidR="00E67CB9" w:rsidP="00E67CB9">
      <w:pPr>
        <w:jc w:val="center"/>
        <w:rPr>
          <w:rStyle w:val="DefaultParagraphFont"/>
          <w:rFonts w:cs="Times New Roman"/>
          <w:b/>
          <w:bCs/>
        </w:rPr>
      </w:pPr>
      <w:r w:rsidR="00F4755D">
        <w:rPr>
          <w:rStyle w:val="DefaultParagraphFont"/>
          <w:rFonts w:cs="Times New Roman"/>
        </w:rPr>
        <w:t> </w:t>
      </w:r>
      <w:r w:rsidR="005819E3">
        <w:rPr>
          <w:rStyle w:val="DefaultParagraphFont"/>
          <w:rFonts w:cs="Times New Roman"/>
          <w:b/>
          <w:bCs/>
        </w:rPr>
        <w:t>V y h l á š k a</w:t>
      </w:r>
    </w:p>
    <w:p w:rsidR="005819E3" w:rsidRPr="005819E3" w:rsidP="00E67CB9">
      <w:pPr>
        <w:jc w:val="center"/>
        <w:rPr>
          <w:rStyle w:val="DefaultParagraphFont"/>
          <w:rFonts w:cs="Times New Roman"/>
          <w:b/>
          <w:bCs/>
        </w:rPr>
      </w:pPr>
      <w:r>
        <w:rPr>
          <w:rStyle w:val="DefaultParagraphFont"/>
          <w:rFonts w:cs="Times New Roman"/>
          <w:b/>
          <w:bCs/>
        </w:rPr>
        <w:t>Ministerstva zdravotníctva Slovenskej republiky</w:t>
      </w:r>
    </w:p>
    <w:p w:rsidR="00E67CB9" w:rsidP="00E67CB9">
      <w:pPr>
        <w:jc w:val="center"/>
        <w:rPr>
          <w:rStyle w:val="DefaultParagraphFont"/>
          <w:rFonts w:cs="Times New Roman"/>
          <w:b/>
          <w:bCs/>
        </w:rPr>
      </w:pPr>
    </w:p>
    <w:p w:rsidR="00650D66" w:rsidP="00E67CB9">
      <w:pPr>
        <w:jc w:val="center"/>
        <w:rPr>
          <w:rStyle w:val="DefaultParagraphFont"/>
          <w:rFonts w:cs="Times New Roman"/>
        </w:rPr>
      </w:pPr>
      <w:r w:rsidR="00E67CB9">
        <w:rPr>
          <w:rStyle w:val="DefaultParagraphFont"/>
          <w:rFonts w:cs="Times New Roman"/>
          <w:lang w:val="cs-CZ"/>
        </w:rPr>
        <w:t>z …………….</w:t>
      </w:r>
    </w:p>
    <w:p w:rsidR="00650D66">
      <w:pPr>
        <w:jc w:val="center"/>
        <w:rPr>
          <w:rStyle w:val="DefaultParagraphFont"/>
          <w:rFonts w:cs="Times New Roman"/>
        </w:rPr>
      </w:pPr>
    </w:p>
    <w:p w:rsidR="00650D66">
      <w:pPr>
        <w:jc w:val="center"/>
        <w:rPr>
          <w:rStyle w:val="DefaultParagraphFont"/>
          <w:rFonts w:cs="Times New Roman"/>
          <w:b/>
          <w:bCs/>
        </w:rPr>
      </w:pPr>
      <w:r>
        <w:rPr>
          <w:rStyle w:val="DefaultParagraphFont"/>
          <w:rFonts w:cs="Times New Roman"/>
          <w:b/>
          <w:bCs/>
        </w:rPr>
        <w:t>o</w:t>
      </w:r>
      <w:r w:rsidR="00510F1D">
        <w:rPr>
          <w:rStyle w:val="DefaultParagraphFont"/>
          <w:rFonts w:cs="Times New Roman"/>
          <w:b/>
          <w:bCs/>
        </w:rPr>
        <w:t xml:space="preserve"> podrobnostiach o </w:t>
      </w:r>
      <w:r>
        <w:rPr>
          <w:rStyle w:val="DefaultParagraphFont"/>
          <w:rFonts w:cs="Times New Roman"/>
          <w:b/>
          <w:bCs/>
        </w:rPr>
        <w:t>požiadavkách na zariadenia spoločného stravovania</w:t>
      </w:r>
    </w:p>
    <w:p w:rsidR="00650D66">
      <w:pPr>
        <w:jc w:val="both"/>
        <w:rPr>
          <w:rStyle w:val="DefaultParagraphFont"/>
          <w:rFonts w:cs="Times New Roman"/>
        </w:rPr>
      </w:pPr>
    </w:p>
    <w:p w:rsidR="00650D66">
      <w:pPr>
        <w:jc w:val="both"/>
        <w:rPr>
          <w:rStyle w:val="DefaultParagraphFont"/>
          <w:rFonts w:cs="Times New Roman"/>
        </w:rPr>
      </w:pPr>
    </w:p>
    <w:p w:rsidR="008719E2">
      <w:pPr>
        <w:jc w:val="both"/>
        <w:rPr>
          <w:rStyle w:val="DefaultParagraphFont"/>
          <w:rFonts w:cs="Times New Roman"/>
        </w:rPr>
      </w:pPr>
      <w:r w:rsidR="00F4755D">
        <w:rPr>
          <w:rStyle w:val="DefaultParagraphFont"/>
          <w:rFonts w:cs="Times New Roman"/>
        </w:rPr>
        <w:tab/>
      </w:r>
      <w:r w:rsidR="005819E3">
        <w:rPr>
          <w:rStyle w:val="DefaultParagraphFont"/>
          <w:rFonts w:cs="Times New Roman"/>
        </w:rPr>
        <w:t>Ministerstvo zdravotníctva</w:t>
      </w:r>
      <w:r w:rsidR="00E67CB9">
        <w:rPr>
          <w:rStyle w:val="DefaultParagraphFont"/>
          <w:rFonts w:cs="Times New Roman"/>
        </w:rPr>
        <w:t xml:space="preserve"> Slovenskej republiky podľa</w:t>
      </w:r>
      <w:r w:rsidR="00EC2475">
        <w:rPr>
          <w:rStyle w:val="DefaultParagraphFont"/>
          <w:rFonts w:cs="Times New Roman"/>
        </w:rPr>
        <w:t xml:space="preserve"> § </w:t>
      </w:r>
      <w:r w:rsidR="00DC0B15">
        <w:rPr>
          <w:rStyle w:val="DefaultParagraphFont"/>
          <w:rFonts w:cs="Times New Roman"/>
        </w:rPr>
        <w:t>62</w:t>
      </w:r>
      <w:r w:rsidR="00EC2475">
        <w:rPr>
          <w:rStyle w:val="DefaultParagraphFont"/>
          <w:rFonts w:cs="Times New Roman"/>
        </w:rPr>
        <w:t xml:space="preserve"> písm.</w:t>
      </w:r>
      <w:r w:rsidR="00E67CB9">
        <w:rPr>
          <w:rStyle w:val="DefaultParagraphFont"/>
          <w:rFonts w:cs="Times New Roman"/>
        </w:rPr>
        <w:t xml:space="preserve"> </w:t>
      </w:r>
      <w:r w:rsidR="00DC0B15">
        <w:rPr>
          <w:rStyle w:val="DefaultParagraphFont"/>
          <w:rFonts w:cs="Times New Roman"/>
        </w:rPr>
        <w:t>k</w:t>
      </w:r>
      <w:r w:rsidR="00EC2475">
        <w:rPr>
          <w:rStyle w:val="DefaultParagraphFont"/>
          <w:rFonts w:cs="Times New Roman"/>
        </w:rPr>
        <w:t>)</w:t>
      </w:r>
      <w:r w:rsidR="00650D66">
        <w:rPr>
          <w:rStyle w:val="DefaultParagraphFont"/>
          <w:rFonts w:cs="Times New Roman"/>
        </w:rPr>
        <w:t xml:space="preserve"> zákona č. </w:t>
      </w:r>
      <w:r w:rsidR="00DC0B15">
        <w:rPr>
          <w:rStyle w:val="DefaultParagraphFont"/>
          <w:rFonts w:cs="Times New Roman"/>
        </w:rPr>
        <w:t xml:space="preserve">  /2007</w:t>
      </w:r>
      <w:r w:rsidR="00650D66">
        <w:rPr>
          <w:rStyle w:val="DefaultParagraphFont"/>
          <w:rFonts w:cs="Times New Roman"/>
        </w:rPr>
        <w:t xml:space="preserve"> Z. z. o</w:t>
      </w:r>
      <w:r w:rsidR="00DC0B15">
        <w:rPr>
          <w:rStyle w:val="DefaultParagraphFont"/>
          <w:rFonts w:cs="Times New Roman"/>
        </w:rPr>
        <w:t> ochrane, podpore a rozvoji verejného</w:t>
      </w:r>
      <w:r w:rsidR="00650D66">
        <w:rPr>
          <w:rStyle w:val="DefaultParagraphFont"/>
          <w:rFonts w:cs="Times New Roman"/>
        </w:rPr>
        <w:t xml:space="preserve"> </w:t>
      </w:r>
      <w:r w:rsidR="00DC0B15">
        <w:rPr>
          <w:rStyle w:val="DefaultParagraphFont"/>
          <w:rFonts w:cs="Times New Roman"/>
        </w:rPr>
        <w:t>zdravia</w:t>
      </w:r>
      <w:r w:rsidR="00510F1D">
        <w:rPr>
          <w:rStyle w:val="DefaultParagraphFont"/>
          <w:rFonts w:cs="Times New Roman"/>
        </w:rPr>
        <w:t xml:space="preserve"> a o zmene a doplnení niektorých zákonov</w:t>
      </w:r>
      <w:r w:rsidR="00650D66">
        <w:rPr>
          <w:rStyle w:val="DefaultParagraphFont"/>
          <w:rFonts w:cs="Times New Roman"/>
        </w:rPr>
        <w:t xml:space="preserve"> </w:t>
      </w:r>
      <w:r w:rsidR="00E67CB9">
        <w:rPr>
          <w:rStyle w:val="DefaultParagraphFont"/>
          <w:rFonts w:cs="Times New Roman"/>
        </w:rPr>
        <w:t>nariaďuje:</w:t>
      </w:r>
    </w:p>
    <w:p w:rsidR="00650D66">
      <w:pPr>
        <w:jc w:val="both"/>
        <w:rPr>
          <w:rStyle w:val="DefaultParagraphFont"/>
          <w:rFonts w:cs="Times New Roman"/>
        </w:rPr>
      </w:pPr>
    </w:p>
    <w:p w:rsidR="00E67CB9">
      <w:pPr>
        <w:jc w:val="both"/>
        <w:rPr>
          <w:rStyle w:val="DefaultParagraphFont"/>
          <w:rFonts w:cs="Times New Roman"/>
        </w:rPr>
      </w:pPr>
    </w:p>
    <w:p w:rsidR="00650D66" w:rsidRPr="00C6783B">
      <w:pPr>
        <w:jc w:val="center"/>
        <w:rPr>
          <w:rStyle w:val="DefaultParagraphFont"/>
          <w:rFonts w:cs="Times New Roman"/>
        </w:rPr>
      </w:pPr>
      <w:r w:rsidRPr="00C6783B">
        <w:rPr>
          <w:rStyle w:val="DefaultParagraphFont"/>
          <w:rFonts w:cs="Times New Roman"/>
        </w:rPr>
        <w:t>§ 1</w:t>
      </w:r>
    </w:p>
    <w:p w:rsidR="00E67CB9" w:rsidRPr="00C6783B" w:rsidP="00E67CB9">
      <w:pPr>
        <w:jc w:val="center"/>
        <w:rPr>
          <w:rStyle w:val="DefaultParagraphFont"/>
          <w:rFonts w:cs="Times New Roman"/>
        </w:rPr>
      </w:pPr>
      <w:r w:rsidRPr="00C6783B">
        <w:rPr>
          <w:rStyle w:val="DefaultParagraphFont"/>
          <w:rFonts w:cs="Times New Roman"/>
        </w:rPr>
        <w:t>Predmet úpravy</w:t>
      </w:r>
    </w:p>
    <w:p w:rsidR="00650D66" w:rsidRPr="00C6783B">
      <w:pPr>
        <w:jc w:val="center"/>
        <w:rPr>
          <w:rStyle w:val="DefaultParagraphFont"/>
          <w:rFonts w:cs="Times New Roman"/>
        </w:rPr>
      </w:pPr>
    </w:p>
    <w:p w:rsidR="00650D66">
      <w:pPr>
        <w:jc w:val="both"/>
        <w:rPr>
          <w:rStyle w:val="DefaultParagraphFont"/>
          <w:rFonts w:cs="Times New Roman"/>
        </w:rPr>
      </w:pPr>
      <w:r w:rsidR="00BC3890">
        <w:rPr>
          <w:rStyle w:val="DefaultParagraphFont"/>
          <w:rFonts w:cs="Times New Roman"/>
        </w:rPr>
        <w:t xml:space="preserve">           </w:t>
      </w:r>
      <w:r w:rsidR="00F4755D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>T</w:t>
      </w:r>
      <w:r w:rsidR="005819E3">
        <w:rPr>
          <w:rStyle w:val="DefaultParagraphFont"/>
          <w:rFonts w:cs="Times New Roman"/>
        </w:rPr>
        <w:t>outo</w:t>
      </w:r>
      <w:r w:rsidR="00F4755D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 xml:space="preserve"> </w:t>
      </w:r>
      <w:r w:rsidR="005819E3">
        <w:rPr>
          <w:rStyle w:val="DefaultParagraphFont"/>
          <w:rFonts w:cs="Times New Roman"/>
        </w:rPr>
        <w:t>vyhláškou sa  ustanovujú</w:t>
      </w:r>
      <w:r w:rsidR="00E67CB9">
        <w:rPr>
          <w:rStyle w:val="DefaultParagraphFont"/>
          <w:rFonts w:cs="Times New Roman"/>
        </w:rPr>
        <w:t xml:space="preserve"> podrobnosti o</w:t>
      </w:r>
    </w:p>
    <w:p w:rsidR="00650D66" w:rsidP="00E67CB9">
      <w:pPr>
        <w:numPr>
          <w:numId w:val="2"/>
        </w:numPr>
        <w:tabs>
          <w:tab w:val="left" w:pos="720"/>
          <w:tab w:val="left" w:pos="3600"/>
        </w:tabs>
        <w:ind w:left="720"/>
        <w:jc w:val="both"/>
        <w:rPr>
          <w:rStyle w:val="DefaultParagraphFont"/>
          <w:rFonts w:cs="Times New Roman"/>
        </w:rPr>
      </w:pPr>
      <w:r w:rsidR="00E67CB9">
        <w:rPr>
          <w:rStyle w:val="DefaultParagraphFont"/>
          <w:rFonts w:cs="Times New Roman"/>
        </w:rPr>
        <w:t>hygienických</w:t>
      </w:r>
      <w:r>
        <w:rPr>
          <w:rStyle w:val="DefaultParagraphFont"/>
          <w:rFonts w:cs="Times New Roman"/>
        </w:rPr>
        <w:t xml:space="preserve"> požiadavk</w:t>
      </w:r>
      <w:r w:rsidR="00E67CB9">
        <w:rPr>
          <w:rStyle w:val="DefaultParagraphFont"/>
          <w:rFonts w:cs="Times New Roman"/>
        </w:rPr>
        <w:t>ách</w:t>
      </w:r>
      <w:r>
        <w:rPr>
          <w:rStyle w:val="DefaultParagraphFont"/>
          <w:rFonts w:cs="Times New Roman"/>
        </w:rPr>
        <w:t xml:space="preserve"> na stavebno-technické riešenie, priestorové usporiadanie, vybavenie, vnútorné členenie a na prevádzku zariadení spoločného stravovania,</w:t>
      </w:r>
      <w:r w:rsidR="00CF429D">
        <w:rPr>
          <w:rStyle w:val="DefaultParagraphFont"/>
          <w:rFonts w:cs="Times New Roman"/>
        </w:rPr>
        <w:t xml:space="preserve"> </w:t>
      </w:r>
      <w:r>
        <w:rPr>
          <w:rStyle w:val="FootnoteReference"/>
          <w:rFonts w:cs="Times New Roman"/>
          <w:rtl w:val="0"/>
        </w:rPr>
        <w:footnoteReference w:id="2"/>
      </w:r>
      <w:r w:rsidR="00CF429D">
        <w:rPr>
          <w:rStyle w:val="DefaultParagraphFont"/>
          <w:rFonts w:cs="Times New Roman"/>
          <w:vertAlign w:val="superscript"/>
        </w:rPr>
        <w:t>)</w:t>
      </w:r>
    </w:p>
    <w:p w:rsidR="00650D66" w:rsidP="00E67CB9">
      <w:pPr>
        <w:numPr>
          <w:numId w:val="2"/>
        </w:numPr>
        <w:tabs>
          <w:tab w:val="left" w:pos="720"/>
          <w:tab w:val="left" w:pos="3600"/>
        </w:tabs>
        <w:ind w:left="720"/>
        <w:jc w:val="both"/>
        <w:rPr>
          <w:rStyle w:val="DefaultParagraphFont"/>
          <w:rFonts w:cs="Times New Roman"/>
        </w:rPr>
      </w:pPr>
      <w:r w:rsidR="00E67CB9">
        <w:rPr>
          <w:rStyle w:val="DefaultParagraphFont"/>
          <w:rFonts w:cs="Times New Roman"/>
        </w:rPr>
        <w:t>požiadavkách</w:t>
      </w:r>
      <w:r>
        <w:rPr>
          <w:rStyle w:val="DefaultParagraphFont"/>
          <w:rFonts w:cs="Times New Roman"/>
        </w:rPr>
        <w:t xml:space="preserve"> na výrobu, prípravu a podávanie pokrmov a nápojov,</w:t>
      </w:r>
    </w:p>
    <w:p w:rsidR="006063A3" w:rsidP="00E67CB9">
      <w:pPr>
        <w:numPr>
          <w:numId w:val="2"/>
        </w:numPr>
        <w:tabs>
          <w:tab w:val="left" w:pos="720"/>
          <w:tab w:val="left" w:pos="3600"/>
        </w:tabs>
        <w:ind w:left="720"/>
        <w:jc w:val="both"/>
        <w:rPr>
          <w:rStyle w:val="DefaultParagraphFont"/>
          <w:rFonts w:cs="Times New Roman"/>
        </w:rPr>
      </w:pPr>
      <w:r w:rsidR="00E67CB9">
        <w:rPr>
          <w:rStyle w:val="DefaultParagraphFont"/>
          <w:rFonts w:cs="Times New Roman"/>
        </w:rPr>
        <w:t>požiadavkách</w:t>
      </w:r>
      <w:r>
        <w:rPr>
          <w:rStyle w:val="DefaultParagraphFont"/>
          <w:rFonts w:cs="Times New Roman"/>
        </w:rPr>
        <w:t xml:space="preserve"> na výživovú hodnotu pokrmov,</w:t>
      </w:r>
    </w:p>
    <w:p w:rsidR="00650D66" w:rsidRPr="0000680C" w:rsidP="00E67CB9">
      <w:pPr>
        <w:numPr>
          <w:numId w:val="2"/>
        </w:numPr>
        <w:tabs>
          <w:tab w:val="left" w:pos="720"/>
          <w:tab w:val="left" w:pos="3600"/>
        </w:tabs>
        <w:ind w:left="720"/>
        <w:jc w:val="both"/>
        <w:rPr>
          <w:rStyle w:val="DefaultParagraphFont"/>
          <w:rFonts w:cs="Times New Roman"/>
        </w:rPr>
      </w:pPr>
      <w:r w:rsidR="00E67CB9">
        <w:rPr>
          <w:rStyle w:val="DefaultParagraphFont"/>
          <w:rFonts w:cs="Times New Roman"/>
        </w:rPr>
        <w:t xml:space="preserve">požiadavkách na </w:t>
      </w:r>
      <w:r>
        <w:rPr>
          <w:rStyle w:val="DefaultParagraphFont"/>
          <w:rFonts w:cs="Times New Roman"/>
        </w:rPr>
        <w:t>postup pri odbere vzoriek hotových pokrmov a</w:t>
      </w:r>
      <w:r w:rsidR="008D6DD8">
        <w:rPr>
          <w:rStyle w:val="DefaultParagraphFont"/>
          <w:rFonts w:cs="Times New Roman"/>
        </w:rPr>
        <w:t xml:space="preserve"> pri </w:t>
      </w:r>
      <w:r>
        <w:rPr>
          <w:rStyle w:val="DefaultParagraphFont"/>
          <w:rFonts w:cs="Times New Roman"/>
        </w:rPr>
        <w:t>ich uchovávaní a</w:t>
      </w:r>
      <w:r w:rsidR="00CF429D">
        <w:rPr>
          <w:rStyle w:val="DefaultParagraphFont"/>
          <w:rFonts w:cs="Times New Roman"/>
        </w:rPr>
        <w:t xml:space="preserve"> na </w:t>
      </w:r>
      <w:r>
        <w:rPr>
          <w:rStyle w:val="DefaultParagraphFont"/>
          <w:rFonts w:cs="Times New Roman"/>
        </w:rPr>
        <w:t xml:space="preserve">obsah </w:t>
      </w:r>
      <w:r w:rsidRPr="0000680C">
        <w:rPr>
          <w:rStyle w:val="DefaultParagraphFont"/>
          <w:rFonts w:cs="Times New Roman"/>
        </w:rPr>
        <w:t>dokumentácie</w:t>
      </w:r>
      <w:r w:rsidRPr="0000680C" w:rsidR="008D6DD8">
        <w:rPr>
          <w:rStyle w:val="DefaultParagraphFont"/>
          <w:rFonts w:cs="Times New Roman"/>
        </w:rPr>
        <w:t xml:space="preserve"> o odobratých vzorkách</w:t>
      </w:r>
      <w:r w:rsidRPr="0000680C">
        <w:rPr>
          <w:rStyle w:val="DefaultParagraphFont"/>
          <w:rFonts w:cs="Times New Roman"/>
        </w:rPr>
        <w:t>,</w:t>
      </w:r>
      <w:r w:rsidR="00E67CB9">
        <w:rPr>
          <w:rStyle w:val="DefaultParagraphFont"/>
          <w:rFonts w:cs="Times New Roman"/>
        </w:rPr>
        <w:t xml:space="preserve"> </w:t>
      </w:r>
    </w:p>
    <w:p w:rsidR="00650D66" w:rsidP="00E67CB9">
      <w:pPr>
        <w:numPr>
          <w:numId w:val="2"/>
        </w:numPr>
        <w:tabs>
          <w:tab w:val="left" w:pos="720"/>
          <w:tab w:val="left" w:pos="3600"/>
        </w:tabs>
        <w:ind w:left="720"/>
        <w:jc w:val="both"/>
        <w:rPr>
          <w:rStyle w:val="DefaultParagraphFont"/>
          <w:rFonts w:cs="Times New Roman"/>
        </w:rPr>
      </w:pPr>
      <w:r w:rsidR="00C6783B">
        <w:rPr>
          <w:rStyle w:val="DefaultParagraphFont"/>
          <w:rFonts w:cs="Times New Roman"/>
        </w:rPr>
        <w:t xml:space="preserve">požiadavkách </w:t>
      </w:r>
      <w:r>
        <w:rPr>
          <w:rStyle w:val="DefaultParagraphFont"/>
          <w:rFonts w:cs="Times New Roman"/>
        </w:rPr>
        <w:t xml:space="preserve">na dodržiavanie osobnej hygieny a dodržiavanie </w:t>
      </w:r>
      <w:r w:rsidR="008D6DD8">
        <w:rPr>
          <w:rStyle w:val="DefaultParagraphFont"/>
          <w:rFonts w:cs="Times New Roman"/>
        </w:rPr>
        <w:t xml:space="preserve">hygienických </w:t>
      </w:r>
      <w:r>
        <w:rPr>
          <w:rStyle w:val="DefaultParagraphFont"/>
          <w:rFonts w:cs="Times New Roman"/>
        </w:rPr>
        <w:t>požiadaviek zamestnancami zariadenia spoločného stravovania.</w:t>
      </w:r>
    </w:p>
    <w:p w:rsidR="00F264BB" w:rsidP="00F264BB">
      <w:pPr>
        <w:jc w:val="both"/>
        <w:rPr>
          <w:rStyle w:val="DefaultParagraphFont"/>
          <w:rFonts w:cs="Times New Roman"/>
        </w:rPr>
      </w:pPr>
    </w:p>
    <w:p w:rsidR="00650D66" w:rsidRPr="00C6783B">
      <w:pPr>
        <w:jc w:val="center"/>
        <w:rPr>
          <w:rStyle w:val="DefaultParagraphFont"/>
          <w:rFonts w:cs="Times New Roman"/>
        </w:rPr>
      </w:pPr>
      <w:r w:rsidRPr="00C6783B">
        <w:rPr>
          <w:rStyle w:val="DefaultParagraphFont"/>
          <w:rFonts w:cs="Times New Roman"/>
        </w:rPr>
        <w:t>§ 2</w:t>
      </w:r>
    </w:p>
    <w:p w:rsidR="00650D66">
      <w:pPr>
        <w:jc w:val="center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0"/>
          <w:tab w:val="left" w:pos="360"/>
          <w:tab w:val="left" w:pos="72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Zariadenie spoločného stravovania </w:t>
      </w:r>
      <w:r w:rsidR="00BC3890">
        <w:rPr>
          <w:rStyle w:val="DefaultParagraphFont"/>
          <w:rFonts w:cs="Times New Roman"/>
        </w:rPr>
        <w:t>musí</w:t>
      </w:r>
      <w:r w:rsidR="008719E2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 xml:space="preserve"> byť riešené tak, aby </w:t>
      </w:r>
      <w:r w:rsidR="008719E2">
        <w:rPr>
          <w:rStyle w:val="DefaultParagraphFont"/>
          <w:rFonts w:cs="Times New Roman"/>
        </w:rPr>
        <w:t xml:space="preserve">zodpovedalo účelu, na ktorý bolo vybudované, aby </w:t>
      </w:r>
      <w:r>
        <w:rPr>
          <w:rStyle w:val="DefaultParagraphFont"/>
          <w:rFonts w:cs="Times New Roman"/>
        </w:rPr>
        <w:t>nepriaznivo neovplyvňovalo okolie a aby nebolo nepriaznivo ovplyvňované z okolia pachmi, dymom alebo inými látkami, ktoré by mohli byť príčinou kontaminácie</w:t>
      </w:r>
      <w:r w:rsidR="002D396B">
        <w:rPr>
          <w:rStyle w:val="DefaultParagraphFont"/>
          <w:rFonts w:cs="Times New Roman"/>
        </w:rPr>
        <w:t xml:space="preserve"> a musí spĺ</w:t>
      </w:r>
      <w:r w:rsidR="00383C95">
        <w:rPr>
          <w:rStyle w:val="DefaultParagraphFont"/>
          <w:rFonts w:cs="Times New Roman"/>
        </w:rPr>
        <w:t xml:space="preserve">ňať požiadavky na hygienu výroby </w:t>
      </w:r>
      <w:r w:rsidR="00B74BA3">
        <w:rPr>
          <w:rStyle w:val="DefaultParagraphFont"/>
          <w:rFonts w:cs="Times New Roman"/>
        </w:rPr>
        <w:t>pokrmov a</w:t>
      </w:r>
      <w:r w:rsidR="00E3101A">
        <w:rPr>
          <w:rStyle w:val="DefaultParagraphFont"/>
          <w:rFonts w:cs="Times New Roman"/>
        </w:rPr>
        <w:t> </w:t>
      </w:r>
      <w:r w:rsidR="00B74BA3">
        <w:rPr>
          <w:rStyle w:val="DefaultParagraphFont"/>
          <w:rFonts w:cs="Times New Roman"/>
        </w:rPr>
        <w:t>nápojov</w:t>
      </w:r>
      <w:r w:rsidR="00E3101A">
        <w:rPr>
          <w:rStyle w:val="DefaultParagraphFont"/>
          <w:rFonts w:cs="Times New Roman"/>
        </w:rPr>
        <w:t xml:space="preserve">. </w:t>
      </w:r>
      <w:r w:rsidRPr="00383C95" w:rsidR="00383C95">
        <w:rPr>
          <w:rStyle w:val="DefaultParagraphFont"/>
          <w:rFonts w:cs="Times New Roman"/>
          <w:vertAlign w:val="superscript"/>
        </w:rPr>
        <w:t>2)</w:t>
      </w:r>
    </w:p>
    <w:p w:rsidR="00650D66">
      <w:pPr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Zariadenie spoločného stravovania </w:t>
      </w:r>
      <w:r w:rsidR="002D0D1C">
        <w:rPr>
          <w:rStyle w:val="DefaultParagraphFont"/>
          <w:rFonts w:cs="Times New Roman"/>
        </w:rPr>
        <w:t>musí byť</w:t>
      </w:r>
      <w:r w:rsidR="006063A3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>udržiavané v čistote a v dobrom technickom stave.</w:t>
      </w:r>
    </w:p>
    <w:p w:rsidR="00650D66">
      <w:pPr>
        <w:jc w:val="both"/>
        <w:rPr>
          <w:rStyle w:val="DefaultParagraphFont"/>
          <w:rFonts w:cs="Times New Roman"/>
        </w:rPr>
      </w:pPr>
    </w:p>
    <w:p w:rsidR="00650D66" w:rsidRPr="00383C95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383C95">
        <w:rPr>
          <w:rStyle w:val="DefaultParagraphFont"/>
          <w:rFonts w:cs="Times New Roman"/>
        </w:rPr>
        <w:t xml:space="preserve">Priestorové usporiadanie a vnútorné členenie zariadenia spoločného stravovania </w:t>
      </w:r>
      <w:r w:rsidRPr="00383C95" w:rsidR="001764E8">
        <w:rPr>
          <w:rStyle w:val="DefaultParagraphFont"/>
          <w:rFonts w:cs="Times New Roman"/>
        </w:rPr>
        <w:t xml:space="preserve">musí </w:t>
      </w:r>
      <w:r w:rsidRPr="00383C95" w:rsidR="006063A3">
        <w:rPr>
          <w:rStyle w:val="DefaultParagraphFont"/>
          <w:rFonts w:cs="Times New Roman"/>
        </w:rPr>
        <w:t xml:space="preserve"> </w:t>
      </w:r>
      <w:r w:rsidRPr="00383C95">
        <w:rPr>
          <w:rStyle w:val="DefaultParagraphFont"/>
          <w:rFonts w:cs="Times New Roman"/>
        </w:rPr>
        <w:t>vytvár</w:t>
      </w:r>
      <w:r w:rsidRPr="00383C95" w:rsidR="001764E8">
        <w:rPr>
          <w:rStyle w:val="DefaultParagraphFont"/>
          <w:rFonts w:cs="Times New Roman"/>
        </w:rPr>
        <w:t>ať</w:t>
      </w:r>
      <w:r w:rsidRPr="00383C95">
        <w:rPr>
          <w:rStyle w:val="DefaultParagraphFont"/>
          <w:rFonts w:cs="Times New Roman"/>
        </w:rPr>
        <w:t xml:space="preserve"> podmienky na</w:t>
      </w:r>
    </w:p>
    <w:p w:rsidR="00650D66" w:rsidRPr="00383C95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383C95">
        <w:rPr>
          <w:rStyle w:val="DefaultParagraphFont"/>
          <w:rFonts w:cs="Times New Roman"/>
        </w:rPr>
        <w:t>čistenie a dezinfekciu,</w:t>
      </w:r>
    </w:p>
    <w:p w:rsidR="00650D66" w:rsidRPr="00383C95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383C95">
        <w:rPr>
          <w:rStyle w:val="DefaultParagraphFont"/>
          <w:rFonts w:cs="Times New Roman"/>
        </w:rPr>
        <w:t>zabránenie hromadeniu nečistoty, styku s toxickými materiálmi, vytváraniu kondenzačnej vody a rastu plesní na povrchoch,</w:t>
      </w:r>
    </w:p>
    <w:p w:rsidR="00650D66" w:rsidRPr="00383C95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383C95">
        <w:rPr>
          <w:rStyle w:val="DefaultParagraphFont"/>
          <w:rFonts w:cs="Times New Roman"/>
        </w:rPr>
        <w:t>ochranu proti krížovej kontaminácii medzi pracovnými operáciami alebo počas pracovných operácií s potravinami a pokrmami, technologickými zariadeniami, prívodom vzduchu alebo pohybom zamestnancov a zdrojmi vonkajšej kontaminácie,</w:t>
      </w:r>
    </w:p>
    <w:p w:rsidR="00650D66" w:rsidRPr="00383C95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 w:rsidRPr="00383C95">
        <w:rPr>
          <w:rStyle w:val="DefaultParagraphFont"/>
          <w:rFonts w:cs="Times New Roman"/>
        </w:rPr>
        <w:t>hygienické spracovanie a skladovanie potravín a pokrmov.</w:t>
      </w:r>
    </w:p>
    <w:p w:rsidR="00650D66">
      <w:pPr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Intenzita a farebnosť umelého osvetlenia pracovných miest s osobitnými nárokmi na optickú kontrolu </w:t>
      </w:r>
      <w:r w:rsidR="001764E8">
        <w:rPr>
          <w:rStyle w:val="DefaultParagraphFont"/>
          <w:rFonts w:cs="Times New Roman"/>
        </w:rPr>
        <w:t>musia</w:t>
      </w:r>
      <w:r w:rsidR="00BA5922">
        <w:rPr>
          <w:rStyle w:val="DefaultParagraphFont"/>
          <w:rFonts w:cs="Times New Roman"/>
        </w:rPr>
        <w:t xml:space="preserve"> umož</w:t>
      </w:r>
      <w:r w:rsidR="001764E8">
        <w:rPr>
          <w:rStyle w:val="DefaultParagraphFont"/>
          <w:rFonts w:cs="Times New Roman"/>
        </w:rPr>
        <w:t>ňovať</w:t>
      </w:r>
      <w:r w:rsidRPr="006063A3">
        <w:rPr>
          <w:rStyle w:val="DefaultParagraphFont"/>
          <w:rFonts w:cs="Times New Roman"/>
        </w:rPr>
        <w:t xml:space="preserve"> d</w:t>
      </w:r>
      <w:r>
        <w:rPr>
          <w:rStyle w:val="DefaultParagraphFont"/>
          <w:rFonts w:cs="Times New Roman"/>
        </w:rPr>
        <w:t xml:space="preserve">okonalú farebnú ostrosť a rozlišovanie podrobností do </w:t>
      </w:r>
      <w:smartTag w:uri="urn:schemas-microsoft-com:office:smarttags" w:element="metricconverter">
        <w:smartTagPr>
          <w:attr w:name="ProductID" w:val="1 mm"/>
        </w:smartTagPr>
        <w:r>
          <w:rPr>
            <w:rStyle w:val="DefaultParagraphFont"/>
            <w:rFonts w:cs="Times New Roman"/>
          </w:rPr>
          <w:t>1 mm</w:t>
        </w:r>
      </w:smartTag>
      <w:r>
        <w:rPr>
          <w:rStyle w:val="DefaultParagraphFont"/>
          <w:rFonts w:cs="Times New Roman"/>
        </w:rPr>
        <w:t xml:space="preserve">. Umelé osvetlenie </w:t>
      </w:r>
      <w:r w:rsidR="001764E8">
        <w:rPr>
          <w:rStyle w:val="DefaultParagraphFont"/>
          <w:rFonts w:cs="Times New Roman"/>
        </w:rPr>
        <w:t>musí</w:t>
      </w:r>
      <w:r w:rsidR="00BA5922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 xml:space="preserve">mať bielu farbu a intenzitu najmenej 500 </w:t>
      </w:r>
      <w:r w:rsidR="00DC0B15">
        <w:rPr>
          <w:rStyle w:val="DefaultParagraphFont"/>
          <w:rFonts w:cs="Times New Roman"/>
        </w:rPr>
        <w:t>l</w:t>
      </w:r>
      <w:r w:rsidR="00BC3890">
        <w:rPr>
          <w:rStyle w:val="DefaultParagraphFont"/>
          <w:rFonts w:cs="Times New Roman"/>
        </w:rPr>
        <w:t>x</w:t>
      </w:r>
      <w:r>
        <w:rPr>
          <w:rStyle w:val="DefaultParagraphFont"/>
          <w:rFonts w:cs="Times New Roman"/>
        </w:rPr>
        <w:t>.</w:t>
      </w:r>
    </w:p>
    <w:p w:rsidR="00650D66" w:rsidP="00C6783B">
      <w:pPr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Prevádzky zariadenia spoločného stravovania </w:t>
      </w:r>
      <w:r w:rsidR="001764E8">
        <w:rPr>
          <w:rStyle w:val="DefaultParagraphFont"/>
          <w:rFonts w:cs="Times New Roman"/>
        </w:rPr>
        <w:t>musia byť</w:t>
      </w:r>
      <w:r w:rsidR="00BA5922">
        <w:rPr>
          <w:rStyle w:val="DefaultParagraphFont"/>
          <w:rFonts w:cs="Times New Roman"/>
        </w:rPr>
        <w:t xml:space="preserve"> stavebne odde</w:t>
      </w:r>
      <w:r w:rsidR="001764E8">
        <w:rPr>
          <w:rStyle w:val="DefaultParagraphFont"/>
          <w:rFonts w:cs="Times New Roman"/>
        </w:rPr>
        <w:t>lené</w:t>
      </w:r>
      <w:r>
        <w:rPr>
          <w:rStyle w:val="DefaultParagraphFont"/>
          <w:rFonts w:cs="Times New Roman"/>
        </w:rPr>
        <w:t xml:space="preserve"> alebo prevádzkovo odde</w:t>
      </w:r>
      <w:r w:rsidR="001764E8">
        <w:rPr>
          <w:rStyle w:val="DefaultParagraphFont"/>
          <w:rFonts w:cs="Times New Roman"/>
        </w:rPr>
        <w:t>lené</w:t>
      </w:r>
      <w:r>
        <w:rPr>
          <w:rStyle w:val="DefaultParagraphFont"/>
          <w:rFonts w:cs="Times New Roman"/>
        </w:rPr>
        <w:t xml:space="preserve"> podľa prílohy č. 1.</w:t>
      </w:r>
    </w:p>
    <w:p w:rsidR="00650D66" w:rsidP="00C6783B">
      <w:pPr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Výrobný proces zariadenia spoločného stravovania </w:t>
      </w:r>
      <w:r w:rsidR="009753F7">
        <w:rPr>
          <w:rStyle w:val="DefaultParagraphFont"/>
          <w:rFonts w:cs="Times New Roman"/>
        </w:rPr>
        <w:t>musí byť</w:t>
      </w:r>
      <w:r w:rsidR="00B3000F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>plynulý a jednosmerný, aby sa nekrížili čisté prevádzky a nečisté prevádzky.</w:t>
      </w:r>
    </w:p>
    <w:p w:rsidR="008B53D7" w:rsidP="008B53D7">
      <w:pPr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Kanalizácia </w:t>
      </w:r>
      <w:r w:rsidR="009753F7">
        <w:rPr>
          <w:rStyle w:val="DefaultParagraphFont"/>
          <w:rFonts w:cs="Times New Roman"/>
        </w:rPr>
        <w:t>musí byť</w:t>
      </w:r>
      <w:r w:rsidRPr="006063A3" w:rsidR="00B3000F">
        <w:rPr>
          <w:rStyle w:val="DefaultParagraphFont"/>
          <w:rFonts w:cs="Times New Roman"/>
        </w:rPr>
        <w:t xml:space="preserve"> zhotovená a umiestnená</w:t>
      </w:r>
      <w:r w:rsidR="00B3000F">
        <w:rPr>
          <w:rStyle w:val="DefaultParagraphFont"/>
          <w:rFonts w:cs="Times New Roman"/>
        </w:rPr>
        <w:t xml:space="preserve"> tak aby nebola</w:t>
      </w:r>
      <w:r>
        <w:rPr>
          <w:rStyle w:val="DefaultParagraphFont"/>
          <w:rFonts w:cs="Times New Roman"/>
        </w:rPr>
        <w:t xml:space="preserve"> zdrojom kontaminácie pokrmov. Ak zariadenie spoločného stravovania nie je napojené na kanalizáciu, </w:t>
      </w:r>
      <w:r w:rsidR="00B3000F">
        <w:rPr>
          <w:rStyle w:val="DefaultParagraphFont"/>
          <w:rFonts w:cs="Times New Roman"/>
        </w:rPr>
        <w:t xml:space="preserve">má </w:t>
      </w:r>
      <w:r w:rsidR="00BA5922">
        <w:rPr>
          <w:rStyle w:val="DefaultParagraphFont"/>
          <w:rFonts w:cs="Times New Roman"/>
        </w:rPr>
        <w:t xml:space="preserve">mať </w:t>
      </w:r>
      <w:r>
        <w:rPr>
          <w:rStyle w:val="DefaultParagraphFont"/>
          <w:rFonts w:cs="Times New Roman"/>
        </w:rPr>
        <w:t>zabezpečené pravidelné vyvážanie obsahu žumpy, a to najneskôr po jej naplnení do dvoch tretín obsahu.</w:t>
      </w:r>
    </w:p>
    <w:p w:rsidR="00650D66" w:rsidP="00C6783B">
      <w:pPr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4"/>
        </w:num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Zariadenia na zachytávanie a odvádzanie odpadových vôd vrátane lapačov tuku a škrobu </w:t>
      </w:r>
      <w:r w:rsidR="00C6783B">
        <w:rPr>
          <w:rStyle w:val="DefaultParagraphFont"/>
          <w:rFonts w:cs="Times New Roman"/>
        </w:rPr>
        <w:t xml:space="preserve">sa </w:t>
      </w:r>
      <w:r w:rsidR="00525E86">
        <w:rPr>
          <w:rStyle w:val="DefaultParagraphFont"/>
          <w:rFonts w:cs="Times New Roman"/>
        </w:rPr>
        <w:t xml:space="preserve">musia udržiavať </w:t>
      </w:r>
      <w:r w:rsidR="00A559FA">
        <w:rPr>
          <w:rStyle w:val="DefaultParagraphFont"/>
          <w:rFonts w:cs="Times New Roman"/>
        </w:rPr>
        <w:t>vo funkčnom sta</w:t>
      </w:r>
      <w:r>
        <w:rPr>
          <w:rStyle w:val="DefaultParagraphFont"/>
          <w:rFonts w:cs="Times New Roman"/>
        </w:rPr>
        <w:t>ve.</w:t>
      </w:r>
    </w:p>
    <w:p w:rsidR="00650D66" w:rsidP="00C6783B">
      <w:pPr>
        <w:jc w:val="both"/>
        <w:rPr>
          <w:rStyle w:val="DefaultParagraphFont"/>
          <w:rFonts w:cs="Times New Roman"/>
        </w:rPr>
      </w:pPr>
    </w:p>
    <w:p w:rsidR="00650D66">
      <w:pPr>
        <w:jc w:val="center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§ 3</w:t>
      </w:r>
    </w:p>
    <w:p w:rsidR="00650D66">
      <w:pPr>
        <w:jc w:val="center"/>
        <w:rPr>
          <w:rStyle w:val="DefaultParagraphFont"/>
          <w:rFonts w:cs="Times New Roman"/>
        </w:rPr>
      </w:pPr>
    </w:p>
    <w:p w:rsidR="00650D66" w:rsidP="00C6783B">
      <w:pPr>
        <w:numPr>
          <w:numId w:val="5"/>
        </w:numPr>
        <w:tabs>
          <w:tab w:val="left" w:pos="0"/>
          <w:tab w:val="left" w:pos="360"/>
          <w:tab w:val="left" w:pos="72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Zariadenie spoločného stravovania má zriadené podľa svojho účelu sklady, ktoré </w:t>
      </w:r>
      <w:r w:rsidR="00525E86">
        <w:rPr>
          <w:rStyle w:val="DefaultParagraphFont"/>
          <w:rFonts w:cs="Times New Roman"/>
        </w:rPr>
        <w:t>musia byť</w:t>
      </w:r>
      <w:r>
        <w:rPr>
          <w:rStyle w:val="DefaultParagraphFont"/>
          <w:rFonts w:cs="Times New Roman"/>
        </w:rPr>
        <w:t xml:space="preserve"> stavebne oddelené.</w:t>
      </w:r>
    </w:p>
    <w:p w:rsidR="00650D66" w:rsidP="00C6783B">
      <w:pPr>
        <w:tabs>
          <w:tab w:val="left" w:pos="0"/>
          <w:tab w:val="left" w:pos="720"/>
        </w:tabs>
        <w:jc w:val="both"/>
        <w:rPr>
          <w:rStyle w:val="DefaultParagraphFont"/>
          <w:rFonts w:cs="Times New Roman"/>
        </w:rPr>
      </w:pPr>
    </w:p>
    <w:p w:rsidR="00650D66" w:rsidP="00C6783B">
      <w:pPr>
        <w:numPr>
          <w:numId w:val="5"/>
        </w:numPr>
        <w:tabs>
          <w:tab w:val="left" w:pos="0"/>
          <w:tab w:val="left" w:pos="720"/>
        </w:tabs>
        <w:ind w:left="36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Na potraviny sa zriaďuje sklad</w:t>
      </w:r>
    </w:p>
    <w:p w:rsidR="00650D66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suchý, ktorým je sklad s teplotou podľa druhu potravín a s relatívnou vlhkosťou najviac 70 %,</w:t>
      </w:r>
    </w:p>
    <w:p w:rsidR="00650D66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chladný, ktorým je sklad s teplotou 8 až 10 </w:t>
      </w:r>
      <w:r w:rsidR="00DC0B15">
        <w:rPr>
          <w:rStyle w:val="DefaultParagraphFont"/>
          <w:rFonts w:cs="Times New Roman"/>
          <w:vertAlign w:val="superscript"/>
        </w:rPr>
        <w:t>o</w:t>
      </w:r>
      <w:r>
        <w:rPr>
          <w:rStyle w:val="DefaultParagraphFont"/>
          <w:rFonts w:cs="Times New Roman"/>
        </w:rPr>
        <w:t xml:space="preserve"> a s relatívnou vlhkosťou 80 až 90 %,</w:t>
      </w:r>
    </w:p>
    <w:p w:rsidR="00650D66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chladený, ktorým je sklad s teplotou 2 až 6 </w:t>
      </w:r>
      <w:r w:rsidR="00DC0B15">
        <w:rPr>
          <w:rStyle w:val="DefaultParagraphFont"/>
          <w:rFonts w:cs="Times New Roman"/>
          <w:vertAlign w:val="superscript"/>
        </w:rPr>
        <w:t>o</w:t>
      </w:r>
      <w:r>
        <w:rPr>
          <w:rStyle w:val="DefaultParagraphFont"/>
          <w:rFonts w:cs="Times New Roman"/>
        </w:rPr>
        <w:t xml:space="preserve"> a s relatívnou vlhkosťou 80 až 90 %,</w:t>
      </w:r>
    </w:p>
    <w:p w:rsidR="00650D66" w:rsidP="00C6783B">
      <w:pPr>
        <w:numPr>
          <w:ilvl w:val="1"/>
          <w:numId w:val="4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mraziarenský, ktorým je sklad s teplotou –18 </w:t>
      </w:r>
      <w:r w:rsidR="00DC0B15">
        <w:rPr>
          <w:rStyle w:val="DefaultParagraphFont"/>
          <w:rFonts w:cs="Times New Roman"/>
          <w:vertAlign w:val="superscript"/>
        </w:rPr>
        <w:t>o</w:t>
      </w:r>
      <w:r>
        <w:rPr>
          <w:rStyle w:val="DefaultParagraphFont"/>
          <w:rFonts w:cs="Times New Roman"/>
        </w:rPr>
        <w:t xml:space="preserve"> a nižšou.</w:t>
      </w:r>
    </w:p>
    <w:p w:rsidR="00650D66">
      <w:pPr>
        <w:jc w:val="both"/>
        <w:rPr>
          <w:rStyle w:val="DefaultParagraphFont"/>
          <w:rFonts w:cs="Times New Roman"/>
        </w:rPr>
      </w:pPr>
    </w:p>
    <w:p w:rsidR="00650D66" w:rsidP="00C6783B">
      <w:pPr>
        <w:pStyle w:val="BodyTextIndent"/>
        <w:numPr>
          <w:numId w:val="5"/>
        </w:numPr>
        <w:tabs>
          <w:tab w:val="left" w:pos="360"/>
          <w:tab w:val="left" w:pos="720"/>
        </w:tabs>
        <w:ind w:left="0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  <w:color w:val="auto"/>
        </w:rPr>
        <w:t xml:space="preserve">Sklad podľa odseku 2 </w:t>
      </w:r>
      <w:r w:rsidR="00525E86">
        <w:rPr>
          <w:rStyle w:val="DefaultParagraphFont"/>
          <w:rFonts w:cs="Times New Roman"/>
          <w:color w:val="auto"/>
        </w:rPr>
        <w:t>musí</w:t>
      </w:r>
      <w:r w:rsidR="00B3000F">
        <w:rPr>
          <w:rStyle w:val="DefaultParagraphFont"/>
          <w:rFonts w:cs="Times New Roman"/>
          <w:color w:val="auto"/>
        </w:rPr>
        <w:t xml:space="preserve"> </w:t>
      </w:r>
      <w:r>
        <w:rPr>
          <w:rStyle w:val="DefaultParagraphFont"/>
          <w:rFonts w:cs="Times New Roman"/>
          <w:color w:val="auto"/>
        </w:rPr>
        <w:t xml:space="preserve">byť vybavený meracím zariadením, ktoré </w:t>
      </w:r>
      <w:r w:rsidR="00DC0B15">
        <w:rPr>
          <w:rStyle w:val="DefaultParagraphFont"/>
          <w:rFonts w:cs="Times New Roman"/>
          <w:color w:val="auto"/>
        </w:rPr>
        <w:t>umožní</w:t>
      </w:r>
      <w:r>
        <w:rPr>
          <w:rStyle w:val="DefaultParagraphFont"/>
          <w:rFonts w:cs="Times New Roman"/>
          <w:color w:val="auto"/>
        </w:rPr>
        <w:t xml:space="preserve"> dodržanie a kontrolu podmienok skladovania potravín</w:t>
      </w:r>
      <w:r>
        <w:rPr>
          <w:rStyle w:val="DefaultParagraphFont"/>
          <w:rFonts w:cs="Times New Roman"/>
        </w:rPr>
        <w:t>.</w:t>
      </w:r>
    </w:p>
    <w:p w:rsidR="00650D66" w:rsidP="00C6783B">
      <w:pPr>
        <w:pStyle w:val="BodyTextIndent"/>
        <w:tabs>
          <w:tab w:val="left" w:pos="360"/>
        </w:tabs>
        <w:rPr>
          <w:rStyle w:val="DefaultParagraphFont"/>
          <w:rFonts w:cs="Times New Roman"/>
        </w:rPr>
      </w:pPr>
    </w:p>
    <w:p w:rsidR="00650D66" w:rsidP="00C6783B">
      <w:pPr>
        <w:pStyle w:val="BodyTextIndent"/>
        <w:numPr>
          <w:numId w:val="5"/>
        </w:numPr>
        <w:tabs>
          <w:tab w:val="left" w:pos="360"/>
          <w:tab w:val="left" w:pos="720"/>
        </w:tabs>
        <w:ind w:left="0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Sklad podľa odseku 2 písm. c) a d) možno podľa kapacity zariadenia spoločného stravovania nahradiť chladničkou a mrazničkou.</w:t>
      </w:r>
    </w:p>
    <w:p w:rsidR="00650D66" w:rsidP="00C6783B">
      <w:pPr>
        <w:pStyle w:val="BodyTextIndent"/>
        <w:tabs>
          <w:tab w:val="left" w:pos="360"/>
        </w:tabs>
        <w:ind w:left="0"/>
        <w:rPr>
          <w:rStyle w:val="DefaultParagraphFont"/>
          <w:rFonts w:cs="Times New Roman"/>
        </w:rPr>
      </w:pPr>
    </w:p>
    <w:p w:rsidR="00650D66" w:rsidP="00412D68">
      <w:pPr>
        <w:pStyle w:val="BodyTextIndent"/>
        <w:numPr>
          <w:numId w:val="5"/>
        </w:numPr>
        <w:tabs>
          <w:tab w:val="left" w:pos="360"/>
          <w:tab w:val="left" w:pos="720"/>
        </w:tabs>
        <w:ind w:left="0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Veľkosť skladu potravín </w:t>
      </w:r>
      <w:r w:rsidR="00D80598">
        <w:rPr>
          <w:rStyle w:val="DefaultParagraphFont"/>
          <w:rFonts w:cs="Times New Roman"/>
        </w:rPr>
        <w:t>musí</w:t>
      </w:r>
      <w:r w:rsidR="00B3000F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 xml:space="preserve">umožniť uloženie potravín na hygienicky vyhovujúcich  podložkách, v regáloch alebo zavesením, prúdenie vzduchu okolo uložených potravín, dobrý prístup k uloženým potravinám pri manipulácii s nimi a pri kontrole ich </w:t>
      </w:r>
      <w:r w:rsidR="00D80598">
        <w:rPr>
          <w:rStyle w:val="DefaultParagraphFont"/>
          <w:rFonts w:cs="Times New Roman"/>
        </w:rPr>
        <w:t xml:space="preserve">zdravotnej </w:t>
      </w:r>
      <w:r>
        <w:rPr>
          <w:rStyle w:val="DefaultParagraphFont"/>
          <w:rFonts w:cs="Times New Roman"/>
        </w:rPr>
        <w:t xml:space="preserve">neškodnosti a použitie mechanizačných prostriedkov pri preprave potravín. Polotovary, rozpracované pokrmy a hotové pokrmy v nádobách </w:t>
      </w:r>
      <w:r w:rsidR="00BA5922">
        <w:rPr>
          <w:rStyle w:val="DefaultParagraphFont"/>
          <w:rFonts w:cs="Times New Roman"/>
        </w:rPr>
        <w:t xml:space="preserve">sa </w:t>
      </w:r>
      <w:r w:rsidR="00D80598">
        <w:rPr>
          <w:rStyle w:val="DefaultParagraphFont"/>
          <w:rFonts w:cs="Times New Roman"/>
        </w:rPr>
        <w:t xml:space="preserve">nesmú </w:t>
      </w:r>
      <w:r>
        <w:rPr>
          <w:rStyle w:val="DefaultParagraphFont"/>
          <w:rFonts w:cs="Times New Roman"/>
        </w:rPr>
        <w:t>sklad</w:t>
      </w:r>
      <w:r w:rsidR="00D80598">
        <w:rPr>
          <w:rStyle w:val="DefaultParagraphFont"/>
          <w:rFonts w:cs="Times New Roman"/>
        </w:rPr>
        <w:t>ovať</w:t>
      </w:r>
      <w:r w:rsidR="00BA5922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 xml:space="preserve"> priamo na podlahe.</w:t>
      </w:r>
    </w:p>
    <w:p w:rsidR="00412D68" w:rsidP="00412D68">
      <w:pPr>
        <w:pStyle w:val="BodyTextIndent"/>
        <w:ind w:left="0"/>
        <w:rPr>
          <w:rStyle w:val="DefaultParagraphFont"/>
          <w:rFonts w:cs="Times New Roman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4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ilvl w:val="2"/>
          <w:numId w:val="4"/>
        </w:numPr>
        <w:tabs>
          <w:tab w:val="left" w:pos="360"/>
          <w:tab w:val="left" w:pos="198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O vykonávanej </w:t>
      </w:r>
      <w:r w:rsidRPr="007960EA" w:rsidR="005B05B1">
        <w:rPr>
          <w:rStyle w:val="DefaultParagraphFont"/>
          <w:rFonts w:cs="Times New Roman"/>
          <w:color w:val="000000"/>
        </w:rPr>
        <w:t xml:space="preserve">dezinfekcii </w:t>
      </w:r>
      <w:r w:rsidRPr="007960EA" w:rsidR="005B05B1">
        <w:rPr>
          <w:rStyle w:val="DefaultParagraphFont"/>
          <w:rFonts w:cs="Times New Roman"/>
        </w:rPr>
        <w:t>a ničení živočíšnych škodcov</w:t>
      </w:r>
      <w:r>
        <w:rPr>
          <w:rStyle w:val="DefaultParagraphFont"/>
          <w:rFonts w:cs="Times New Roman"/>
          <w:color w:val="000000"/>
        </w:rPr>
        <w:t xml:space="preserve"> </w:t>
      </w:r>
      <w:r w:rsidR="00620EBE">
        <w:rPr>
          <w:rStyle w:val="DefaultParagraphFont"/>
          <w:rFonts w:cs="Times New Roman"/>
          <w:color w:val="000000"/>
        </w:rPr>
        <w:t>sa</w:t>
      </w:r>
      <w:r w:rsidR="00453481">
        <w:rPr>
          <w:rStyle w:val="DefaultParagraphFont"/>
          <w:rFonts w:cs="Times New Roman"/>
          <w:color w:val="000000"/>
        </w:rPr>
        <w:t xml:space="preserve"> musí</w:t>
      </w:r>
      <w:r>
        <w:rPr>
          <w:rStyle w:val="DefaultParagraphFont"/>
          <w:rFonts w:cs="Times New Roman"/>
          <w:color w:val="000000"/>
        </w:rPr>
        <w:t xml:space="preserve"> v zariadení spoločného stravovania </w:t>
      </w:r>
      <w:r w:rsidR="00453481">
        <w:rPr>
          <w:rStyle w:val="DefaultParagraphFont"/>
          <w:rFonts w:cs="Times New Roman"/>
          <w:color w:val="000000"/>
        </w:rPr>
        <w:t>viesť</w:t>
      </w:r>
      <w:r w:rsidR="00620EBE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evidencia.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ilvl w:val="2"/>
          <w:numId w:val="4"/>
        </w:numPr>
        <w:tabs>
          <w:tab w:val="left" w:pos="360"/>
          <w:tab w:val="left" w:pos="198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Každý drez alebo podobné zariadenie určené na umývanie surovín a potravín </w:t>
      </w:r>
      <w:r w:rsidR="00453481">
        <w:rPr>
          <w:rStyle w:val="DefaultParagraphFont"/>
          <w:rFonts w:cs="Times New Roman"/>
          <w:color w:val="000000"/>
        </w:rPr>
        <w:t>musí mať</w:t>
      </w:r>
      <w:r w:rsidR="00B3000F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dostatočný prívod teplej vody s teplotou najmenej 50 </w:t>
      </w:r>
      <w:r w:rsidR="00DC0B15"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 a dostatočný prívod studenej pitnej vody a</w:t>
      </w:r>
      <w:r w:rsidR="00453481">
        <w:rPr>
          <w:rStyle w:val="DefaultParagraphFont"/>
          <w:rFonts w:cs="Times New Roman"/>
          <w:color w:val="000000"/>
        </w:rPr>
        <w:t> musí byť</w:t>
      </w:r>
      <w:r>
        <w:rPr>
          <w:rStyle w:val="DefaultParagraphFont"/>
          <w:rFonts w:cs="Times New Roman"/>
          <w:color w:val="000000"/>
        </w:rPr>
        <w:t xml:space="preserve"> udržiavané v čistote.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ilvl w:val="2"/>
          <w:numId w:val="4"/>
        </w:numPr>
        <w:tabs>
          <w:tab w:val="left" w:pos="360"/>
          <w:tab w:val="left" w:pos="198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Cez skladové priestory a prevádzkové priestory zariadenia spoločného stravovania </w:t>
      </w:r>
      <w:r w:rsidR="00453481">
        <w:rPr>
          <w:rStyle w:val="DefaultParagraphFont"/>
          <w:rFonts w:cs="Times New Roman"/>
          <w:color w:val="000000"/>
        </w:rPr>
        <w:t xml:space="preserve">nesmie </w:t>
      </w:r>
      <w:r>
        <w:rPr>
          <w:rStyle w:val="DefaultParagraphFont"/>
          <w:rFonts w:cs="Times New Roman"/>
          <w:color w:val="000000"/>
        </w:rPr>
        <w:t>prechádza</w:t>
      </w:r>
      <w:r w:rsidR="00453481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nechránené kanalizačné potrubie a teplovodné potrubie.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5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4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 zariadení spoločného stravovania, v ktorom nie je zabezpečené preberanie potravín, najmä mlieka, mliečnych výrobkov, chleba a pečiva, počas nočného rozvozu od dodávateľov, </w:t>
      </w:r>
      <w:r w:rsidR="004D2095">
        <w:rPr>
          <w:rStyle w:val="DefaultParagraphFont"/>
          <w:rFonts w:cs="Times New Roman"/>
          <w:color w:val="000000"/>
        </w:rPr>
        <w:t>musia</w:t>
      </w:r>
      <w:r w:rsidR="009427AB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byť zriadené priestory na ich prechodné uskladnenie</w:t>
      </w:r>
      <w:r w:rsidR="00D935A3">
        <w:rPr>
          <w:rStyle w:val="DefaultParagraphFont"/>
          <w:rFonts w:cs="Times New Roman"/>
          <w:color w:val="000000"/>
        </w:rPr>
        <w:t>,</w:t>
      </w:r>
      <w:r>
        <w:rPr>
          <w:rStyle w:val="DefaultParagraphFont"/>
          <w:rFonts w:cs="Times New Roman"/>
          <w:color w:val="000000"/>
        </w:rPr>
        <w:t xml:space="preserve"> chránené pred  znečistením, umývateľné a uzamykateľné.</w:t>
      </w:r>
    </w:p>
    <w:p w:rsidR="00650D66" w:rsidP="00FD4B61">
      <w:pPr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4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Ak sa vydávajú hotové pokrmy do prepravných nádob, </w:t>
      </w:r>
      <w:r w:rsidR="00327486">
        <w:rPr>
          <w:rStyle w:val="DefaultParagraphFont"/>
          <w:rFonts w:cs="Times New Roman"/>
          <w:color w:val="000000"/>
        </w:rPr>
        <w:t>musí byť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táto činnosť zabezpečená a vykonávaná hygienicky vyhovujúcim spôsobom</w:t>
      </w:r>
      <w:r w:rsidR="00A559FA">
        <w:rPr>
          <w:rStyle w:val="DefaultParagraphFont"/>
          <w:rFonts w:cs="Times New Roman"/>
          <w:color w:val="000000"/>
        </w:rPr>
        <w:t xml:space="preserve">, tak aby  nedošlo k narušeniu kvality a zdravotnej neškodnosti hotových pokrmov. </w:t>
      </w:r>
    </w:p>
    <w:p w:rsidR="00650D66" w:rsidP="00FD4B61">
      <w:pPr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4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Na umývanie prepravných nádob, ich skladovanie a na vydávanie pokrmov v prepravných nádobách </w:t>
      </w:r>
      <w:r w:rsidR="00D935A3">
        <w:rPr>
          <w:rStyle w:val="DefaultParagraphFont"/>
          <w:rFonts w:cs="Times New Roman"/>
          <w:color w:val="000000"/>
        </w:rPr>
        <w:t>sa vyčleňujú</w:t>
      </w:r>
      <w:r>
        <w:rPr>
          <w:rStyle w:val="DefaultParagraphFont"/>
          <w:rFonts w:cs="Times New Roman"/>
          <w:color w:val="000000"/>
        </w:rPr>
        <w:t xml:space="preserve"> samostatné priestory. Priestor na umývanie prepravných nádob </w:t>
      </w:r>
      <w:r w:rsidR="00327486">
        <w:rPr>
          <w:rStyle w:val="DefaultParagraphFont"/>
          <w:rFonts w:cs="Times New Roman"/>
          <w:color w:val="000000"/>
        </w:rPr>
        <w:t>musí byť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stavebne oddelený alebo prevádzkovo oddelený od priestoru na umývanie kuchynského riadu a</w:t>
      </w:r>
      <w:r w:rsidR="00327486">
        <w:rPr>
          <w:rStyle w:val="DefaultParagraphFont"/>
          <w:rFonts w:cs="Times New Roman"/>
          <w:color w:val="000000"/>
        </w:rPr>
        <w:t>  musí byť</w:t>
      </w:r>
      <w:r>
        <w:rPr>
          <w:rStyle w:val="DefaultParagraphFont"/>
          <w:rFonts w:cs="Times New Roman"/>
          <w:color w:val="000000"/>
        </w:rPr>
        <w:t xml:space="preserve"> vybavený zariadením s prívodom teplej vody s teplotou najmenej </w:t>
      </w:r>
      <w:r w:rsidR="007F2E2A">
        <w:rPr>
          <w:rStyle w:val="DefaultParagraphFont"/>
          <w:rFonts w:cs="Times New Roman"/>
          <w:color w:val="000000"/>
        </w:rPr>
        <w:t>45</w:t>
      </w:r>
      <w:r>
        <w:rPr>
          <w:rStyle w:val="DefaultParagraphFont"/>
          <w:rFonts w:cs="Times New Roman"/>
          <w:color w:val="000000"/>
        </w:rPr>
        <w:t xml:space="preserve"> </w:t>
      </w:r>
      <w:r w:rsidR="00DC0B15"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 a </w:t>
      </w:r>
      <w:r w:rsidR="00FD4B61">
        <w:rPr>
          <w:rStyle w:val="DefaultParagraphFont"/>
          <w:rFonts w:cs="Times New Roman"/>
          <w:color w:val="000000"/>
        </w:rPr>
        <w:t xml:space="preserve">s prívodom </w:t>
      </w:r>
      <w:r>
        <w:rPr>
          <w:rStyle w:val="DefaultParagraphFont"/>
          <w:rFonts w:cs="Times New Roman"/>
          <w:color w:val="000000"/>
        </w:rPr>
        <w:t>studenej pitnej vody.</w:t>
      </w:r>
    </w:p>
    <w:p w:rsidR="00650D66" w:rsidP="00FD4B61">
      <w:pPr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4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Príjem použitého stolového riadu </w:t>
      </w:r>
      <w:r w:rsidR="00327486">
        <w:rPr>
          <w:rStyle w:val="DefaultParagraphFont"/>
          <w:rFonts w:cs="Times New Roman"/>
          <w:color w:val="000000"/>
        </w:rPr>
        <w:t>musí byť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stavebne oddelený alebo prevádzkovo oddelený od výdaja stravy.</w:t>
      </w:r>
    </w:p>
    <w:p w:rsidR="00650D66">
      <w:pPr>
        <w:jc w:val="both"/>
        <w:rPr>
          <w:rStyle w:val="DefaultParagraphFont"/>
          <w:rFonts w:cs="Times New Roman"/>
          <w:color w:val="000000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6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Zariadenie spoločného stravovania </w:t>
      </w:r>
      <w:r w:rsidRPr="00DB124E">
        <w:rPr>
          <w:rStyle w:val="DefaultParagraphFont"/>
          <w:rFonts w:cs="Times New Roman"/>
          <w:color w:val="000000"/>
        </w:rPr>
        <w:t xml:space="preserve">s výnimkou </w:t>
      </w:r>
      <w:r w:rsidRPr="00DB124E" w:rsidR="007F2E2A">
        <w:rPr>
          <w:rStyle w:val="DefaultParagraphFont"/>
          <w:rFonts w:cs="Times New Roman"/>
          <w:color w:val="000000"/>
        </w:rPr>
        <w:t>zariadenia  s</w:t>
      </w:r>
      <w:r w:rsidRPr="00DB124E">
        <w:rPr>
          <w:rStyle w:val="DefaultParagraphFont"/>
          <w:rFonts w:cs="Times New Roman"/>
          <w:color w:val="000000"/>
        </w:rPr>
        <w:t xml:space="preserve"> rýchl</w:t>
      </w:r>
      <w:r w:rsidRPr="00DB124E" w:rsidR="007F2E2A">
        <w:rPr>
          <w:rStyle w:val="DefaultParagraphFont"/>
          <w:rFonts w:cs="Times New Roman"/>
          <w:color w:val="000000"/>
        </w:rPr>
        <w:t>ym</w:t>
      </w:r>
      <w:r w:rsidRPr="00DB124E">
        <w:rPr>
          <w:rStyle w:val="DefaultParagraphFont"/>
          <w:rFonts w:cs="Times New Roman"/>
          <w:color w:val="000000"/>
        </w:rPr>
        <w:t xml:space="preserve"> občerstven</w:t>
      </w:r>
      <w:r w:rsidRPr="00DB124E" w:rsidR="007F2E2A">
        <w:rPr>
          <w:rStyle w:val="DefaultParagraphFont"/>
          <w:rFonts w:cs="Times New Roman"/>
          <w:color w:val="000000"/>
        </w:rPr>
        <w:t>ím</w:t>
      </w:r>
      <w:r>
        <w:rPr>
          <w:rStyle w:val="DefaultParagraphFont"/>
          <w:rFonts w:cs="Times New Roman"/>
          <w:color w:val="000000"/>
        </w:rPr>
        <w:t xml:space="preserve"> </w:t>
      </w:r>
      <w:r w:rsidR="007F2E2A">
        <w:rPr>
          <w:rStyle w:val="DefaultParagraphFont"/>
          <w:rFonts w:cs="Times New Roman"/>
          <w:color w:val="000000"/>
        </w:rPr>
        <w:t xml:space="preserve">musí </w:t>
      </w:r>
      <w:r>
        <w:rPr>
          <w:rStyle w:val="DefaultParagraphFont"/>
          <w:rFonts w:cs="Times New Roman"/>
          <w:color w:val="000000"/>
        </w:rPr>
        <w:t>mať vytvorené podmienky na umývanie rúk stravníkov a zabezpečené priestory na odkladanie odevu.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 zariadení spoločného stravovania </w:t>
      </w:r>
      <w:r w:rsidR="007F2E2A">
        <w:rPr>
          <w:rStyle w:val="DefaultParagraphFont"/>
          <w:rFonts w:cs="Times New Roman"/>
          <w:color w:val="000000"/>
        </w:rPr>
        <w:t>musí byť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zabezpeč</w:t>
      </w:r>
      <w:r w:rsidR="007F2E2A">
        <w:rPr>
          <w:rStyle w:val="DefaultParagraphFont"/>
          <w:rFonts w:cs="Times New Roman"/>
          <w:color w:val="000000"/>
        </w:rPr>
        <w:t>ený</w:t>
      </w:r>
      <w:r>
        <w:rPr>
          <w:rStyle w:val="DefaultParagraphFont"/>
          <w:rFonts w:cs="Times New Roman"/>
          <w:color w:val="000000"/>
        </w:rPr>
        <w:t xml:space="preserve"> dostatočný prívod teplej vody s teplotou najmenej </w:t>
      </w:r>
      <w:r w:rsidR="007F2E2A">
        <w:rPr>
          <w:rStyle w:val="DefaultParagraphFont"/>
          <w:rFonts w:cs="Times New Roman"/>
          <w:color w:val="000000"/>
        </w:rPr>
        <w:t>45</w:t>
      </w:r>
      <w:r>
        <w:rPr>
          <w:rStyle w:val="DefaultParagraphFont"/>
          <w:rFonts w:cs="Times New Roman"/>
          <w:color w:val="000000"/>
        </w:rPr>
        <w:t xml:space="preserve"> </w:t>
      </w:r>
      <w:r w:rsidR="00DC0B15"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 a dostatočný prívod studenej pitnej vody. Priestory, v ktorých sa manipuluje s potravinami, </w:t>
      </w:r>
      <w:r w:rsidR="007F2E2A">
        <w:rPr>
          <w:rStyle w:val="DefaultParagraphFont"/>
          <w:rFonts w:cs="Times New Roman"/>
          <w:color w:val="000000"/>
        </w:rPr>
        <w:t>musia byť</w:t>
      </w:r>
      <w:r w:rsidR="009427AB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vybavené umývadlami s tečúcou studenou pitnou vodou a teplou vodou</w:t>
      </w:r>
      <w:r w:rsidR="007F2E2A">
        <w:rPr>
          <w:rStyle w:val="DefaultParagraphFont"/>
          <w:rFonts w:cs="Times New Roman"/>
          <w:color w:val="000000"/>
        </w:rPr>
        <w:t xml:space="preserve"> s teplotou najmenej 45 </w:t>
      </w:r>
      <w:r w:rsidR="00DC0B15"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Zariadenie spoločného stravovania </w:t>
      </w:r>
      <w:r w:rsidR="009F53D1">
        <w:rPr>
          <w:rStyle w:val="DefaultParagraphFont"/>
          <w:rFonts w:cs="Times New Roman"/>
          <w:color w:val="000000"/>
        </w:rPr>
        <w:t>musí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mať primeraný počet šatní pre zamestnancov oddelených pre ženy a mužov a oddelených aj od prevádzkových miestností a skladov. Šatne </w:t>
      </w:r>
      <w:r w:rsidR="009F53D1">
        <w:rPr>
          <w:rStyle w:val="DefaultParagraphFont"/>
          <w:rFonts w:cs="Times New Roman"/>
          <w:color w:val="000000"/>
        </w:rPr>
        <w:t>musia</w:t>
      </w:r>
      <w:r w:rsidR="009427AB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umožniť oddelené uloženie pracovného odevu a civilného odevu.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Záchody pre zamestnancov zariadenia spoločného stravovania </w:t>
      </w:r>
      <w:r w:rsidR="009F53D1">
        <w:rPr>
          <w:rStyle w:val="DefaultParagraphFont"/>
          <w:rFonts w:cs="Times New Roman"/>
          <w:color w:val="000000"/>
        </w:rPr>
        <w:t>musia byť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oddelené pre ženy a mužov a udržiavané v použiteľnom stave a v čistote. Záchody </w:t>
      </w:r>
      <w:r w:rsidR="009F53D1">
        <w:rPr>
          <w:rStyle w:val="DefaultParagraphFont"/>
          <w:rFonts w:cs="Times New Roman"/>
          <w:color w:val="000000"/>
        </w:rPr>
        <w:t>musia</w:t>
      </w:r>
      <w:r>
        <w:rPr>
          <w:rStyle w:val="DefaultParagraphFont"/>
          <w:rFonts w:cs="Times New Roman"/>
          <w:color w:val="000000"/>
        </w:rPr>
        <w:t xml:space="preserve"> byť aj pri šatniach pre zamestnancov zariadenia spoločného stravovania, aj pri priestoroch, v ktorých sú sprchy a umývadlá. V zariadení spoločného stravovania, v ktorom pracuje najviac päť zamestnancov v jednej zmene, môže byť jeden záchod spoločný pre mužov a ženy. V zariadení spoločného stravovania, v ktorom pracuje viac ako 50 žien, </w:t>
      </w:r>
      <w:r w:rsidR="007A5BDC">
        <w:rPr>
          <w:rStyle w:val="DefaultParagraphFont"/>
          <w:rFonts w:cs="Times New Roman"/>
          <w:color w:val="000000"/>
        </w:rPr>
        <w:t>musia byť</w:t>
      </w:r>
      <w:r w:rsidR="009427AB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kabíny na osobnú hygienu žien.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Pre stravníkov </w:t>
      </w:r>
      <w:r w:rsidR="007A5BDC">
        <w:rPr>
          <w:rStyle w:val="DefaultParagraphFont"/>
          <w:rFonts w:cs="Times New Roman"/>
          <w:color w:val="000000"/>
        </w:rPr>
        <w:t>musia byť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vyčlenené samostatné záchody, oddelené pre mužov a ženy a udržiavané v použiteľnom stave a v čistote.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Do záchodu </w:t>
      </w:r>
      <w:r w:rsidR="007A5BDC">
        <w:rPr>
          <w:rStyle w:val="DefaultParagraphFont"/>
          <w:rFonts w:cs="Times New Roman"/>
          <w:color w:val="000000"/>
        </w:rPr>
        <w:t>nesmie byť</w:t>
      </w:r>
      <w:r w:rsidR="009427AB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priamy vchod z prevádzky zariadenia spoločného stravovania. Záchod </w:t>
      </w:r>
      <w:r w:rsidR="007A5BDC">
        <w:rPr>
          <w:rStyle w:val="DefaultParagraphFont"/>
          <w:rFonts w:cs="Times New Roman"/>
          <w:color w:val="000000"/>
        </w:rPr>
        <w:t>musí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byť dostatočne osvetlený, osobitne vetran</w:t>
      </w:r>
      <w:r w:rsidR="00FD4B61">
        <w:rPr>
          <w:rStyle w:val="DefaultParagraphFont"/>
          <w:rFonts w:cs="Times New Roman"/>
          <w:color w:val="000000"/>
        </w:rPr>
        <w:t>ý a vybavený toaletným papierom. Z</w:t>
      </w:r>
      <w:r>
        <w:rPr>
          <w:rStyle w:val="DefaultParagraphFont"/>
          <w:rFonts w:cs="Times New Roman"/>
          <w:color w:val="000000"/>
        </w:rPr>
        <w:t xml:space="preserve">áchod pre ženy </w:t>
      </w:r>
      <w:r w:rsidR="00FD4B61">
        <w:rPr>
          <w:rStyle w:val="DefaultParagraphFont"/>
          <w:rFonts w:cs="Times New Roman"/>
          <w:color w:val="000000"/>
        </w:rPr>
        <w:t xml:space="preserve">musí byť vybavený </w:t>
      </w:r>
      <w:r>
        <w:rPr>
          <w:rStyle w:val="DefaultParagraphFont"/>
          <w:rFonts w:cs="Times New Roman"/>
          <w:color w:val="000000"/>
        </w:rPr>
        <w:t xml:space="preserve">aj nádobou s uzatváracím príklopom. 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1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 predsieni záchodu </w:t>
      </w:r>
      <w:r w:rsidR="007A5BDC">
        <w:rPr>
          <w:rStyle w:val="DefaultParagraphFont"/>
          <w:rFonts w:cs="Times New Roman"/>
          <w:color w:val="000000"/>
        </w:rPr>
        <w:t>musí</w:t>
      </w:r>
      <w:r w:rsidR="00D935A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byť umývadlo s prívodom tečúcej teplej vody s teplotou najmenej </w:t>
      </w:r>
      <w:r w:rsidR="007A5BDC">
        <w:rPr>
          <w:rStyle w:val="DefaultParagraphFont"/>
          <w:rFonts w:cs="Times New Roman"/>
          <w:color w:val="000000"/>
        </w:rPr>
        <w:t>45</w:t>
      </w:r>
      <w:r>
        <w:rPr>
          <w:rStyle w:val="DefaultParagraphFont"/>
          <w:rFonts w:cs="Times New Roman"/>
          <w:color w:val="000000"/>
        </w:rPr>
        <w:t xml:space="preserve"> </w:t>
      </w:r>
      <w:r w:rsidR="00DC0B15"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 a prívodom studenej pitnej vody, mydlo, zariadenie na osušenie rúk alebo hygien</w:t>
      </w:r>
      <w:r w:rsidR="00FD4B61">
        <w:rPr>
          <w:rStyle w:val="DefaultParagraphFont"/>
          <w:rFonts w:cs="Times New Roman"/>
          <w:color w:val="000000"/>
        </w:rPr>
        <w:t>ický prostriedok na utretie rúk. A</w:t>
      </w:r>
      <w:r>
        <w:rPr>
          <w:rStyle w:val="DefaultParagraphFont"/>
          <w:rFonts w:cs="Times New Roman"/>
          <w:color w:val="000000"/>
        </w:rPr>
        <w:t xml:space="preserve">k je utretie rúk zabezpečené papierovými utierkami, </w:t>
      </w:r>
      <w:r w:rsidR="007A5BDC">
        <w:rPr>
          <w:rStyle w:val="DefaultParagraphFont"/>
          <w:rFonts w:cs="Times New Roman"/>
          <w:color w:val="000000"/>
        </w:rPr>
        <w:t>musí</w:t>
      </w:r>
      <w:r>
        <w:rPr>
          <w:rStyle w:val="DefaultParagraphFont"/>
          <w:rFonts w:cs="Times New Roman"/>
          <w:color w:val="000000"/>
        </w:rPr>
        <w:t xml:space="preserve"> byť</w:t>
      </w:r>
      <w:r w:rsidR="00FD4B61">
        <w:rPr>
          <w:rStyle w:val="DefaultParagraphFont"/>
          <w:rFonts w:cs="Times New Roman"/>
          <w:color w:val="000000"/>
        </w:rPr>
        <w:t xml:space="preserve"> v predsieni záchodu</w:t>
      </w:r>
      <w:r>
        <w:rPr>
          <w:rStyle w:val="DefaultParagraphFont"/>
          <w:rFonts w:cs="Times New Roman"/>
          <w:color w:val="000000"/>
        </w:rPr>
        <w:t xml:space="preserve"> aj nádoba na použité papierové utierky.</w:t>
      </w:r>
    </w:p>
    <w:p w:rsidR="005B5DB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7A5BDC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7</w:t>
      </w:r>
    </w:p>
    <w:p w:rsidR="00650D66">
      <w:pPr>
        <w:jc w:val="both"/>
        <w:rPr>
          <w:rStyle w:val="DefaultParagraphFont"/>
          <w:rFonts w:cs="Times New Roman"/>
          <w:color w:val="000000"/>
        </w:rPr>
      </w:pPr>
    </w:p>
    <w:p w:rsidR="00650D66" w:rsidP="0025415D">
      <w:pPr>
        <w:ind w:firstLine="708"/>
        <w:jc w:val="both"/>
        <w:rPr>
          <w:rStyle w:val="DefaultParagraphFont"/>
          <w:rFonts w:cs="Times New Roman"/>
          <w:color w:val="000000"/>
        </w:rPr>
      </w:pPr>
      <w:r w:rsidRPr="0000680C">
        <w:rPr>
          <w:rStyle w:val="DefaultParagraphFont"/>
          <w:rFonts w:cs="Times New Roman"/>
          <w:color w:val="000000"/>
        </w:rPr>
        <w:t xml:space="preserve">Sklad organického odpadu </w:t>
      </w:r>
      <w:r w:rsidRPr="0000680C" w:rsidR="007A5BDC">
        <w:rPr>
          <w:rStyle w:val="DefaultParagraphFont"/>
          <w:rFonts w:cs="Times New Roman"/>
          <w:color w:val="000000"/>
        </w:rPr>
        <w:t>musí byť</w:t>
      </w:r>
      <w:r w:rsidRPr="0000680C" w:rsidR="001B4BC1">
        <w:rPr>
          <w:rStyle w:val="DefaultParagraphFont"/>
          <w:rFonts w:cs="Times New Roman"/>
          <w:color w:val="000000"/>
        </w:rPr>
        <w:t xml:space="preserve"> </w:t>
      </w:r>
      <w:r w:rsidRPr="0000680C">
        <w:rPr>
          <w:rStyle w:val="DefaultParagraphFont"/>
          <w:rFonts w:cs="Times New Roman"/>
          <w:color w:val="000000"/>
        </w:rPr>
        <w:t xml:space="preserve">riešený tak, aby bol do neho prístup zvonku, aby bol krytý, vetrateľný, ľahko čistiteľný a uzavierateľný. Sklad organického odpadu </w:t>
      </w:r>
      <w:r w:rsidRPr="0000680C" w:rsidR="007A5BDC">
        <w:rPr>
          <w:rStyle w:val="DefaultParagraphFont"/>
          <w:rFonts w:cs="Times New Roman"/>
          <w:color w:val="000000"/>
        </w:rPr>
        <w:t>musí byť</w:t>
      </w:r>
      <w:r w:rsidRPr="0000680C" w:rsidR="001B4BC1">
        <w:rPr>
          <w:rStyle w:val="DefaultParagraphFont"/>
          <w:rFonts w:cs="Times New Roman"/>
          <w:color w:val="000000"/>
        </w:rPr>
        <w:t xml:space="preserve"> </w:t>
      </w:r>
      <w:r w:rsidRPr="0000680C">
        <w:rPr>
          <w:rStyle w:val="DefaultParagraphFont"/>
          <w:rFonts w:cs="Times New Roman"/>
          <w:color w:val="000000"/>
        </w:rPr>
        <w:t>vybavený tečúcou teplou vodou</w:t>
      </w:r>
      <w:r w:rsidRPr="0000680C" w:rsidR="007A5BDC">
        <w:rPr>
          <w:rStyle w:val="DefaultParagraphFont"/>
          <w:rFonts w:cs="Times New Roman"/>
          <w:color w:val="000000"/>
        </w:rPr>
        <w:t xml:space="preserve"> s teplotou najmenej 45</w:t>
      </w:r>
      <w:r w:rsidRPr="0000680C" w:rsidR="007A5BDC">
        <w:rPr>
          <w:rStyle w:val="DefaultParagraphFont"/>
          <w:rFonts w:cs="Times New Roman"/>
          <w:color w:val="000000"/>
          <w:vertAlign w:val="superscript"/>
        </w:rPr>
        <w:t xml:space="preserve"> </w:t>
      </w:r>
      <w:r w:rsidRPr="0000680C" w:rsidR="00DC0B15">
        <w:rPr>
          <w:rStyle w:val="DefaultParagraphFont"/>
          <w:rFonts w:cs="Times New Roman"/>
          <w:color w:val="000000"/>
          <w:vertAlign w:val="superscript"/>
        </w:rPr>
        <w:t>o</w:t>
      </w:r>
      <w:r w:rsidRPr="0000680C">
        <w:rPr>
          <w:rStyle w:val="DefaultParagraphFont"/>
          <w:rFonts w:cs="Times New Roman"/>
          <w:color w:val="000000"/>
        </w:rPr>
        <w:t xml:space="preserve"> a kanalizačnou výpusťou, </w:t>
      </w:r>
      <w:r w:rsidRPr="0000680C" w:rsidR="00FD4B61">
        <w:rPr>
          <w:rStyle w:val="DefaultParagraphFont"/>
          <w:rFonts w:cs="Times New Roman"/>
          <w:color w:val="000000"/>
        </w:rPr>
        <w:t xml:space="preserve">musí byť </w:t>
      </w:r>
      <w:r w:rsidR="00FD4B61">
        <w:rPr>
          <w:rStyle w:val="DefaultParagraphFont"/>
          <w:rFonts w:cs="Times New Roman"/>
          <w:color w:val="000000"/>
        </w:rPr>
        <w:t>chránený pred prístupom škodcov a</w:t>
      </w:r>
      <w:r w:rsidRPr="0000680C">
        <w:rPr>
          <w:rStyle w:val="DefaultParagraphFont"/>
          <w:rFonts w:cs="Times New Roman"/>
          <w:color w:val="000000"/>
        </w:rPr>
        <w:t xml:space="preserve"> </w:t>
      </w:r>
      <w:r w:rsidRPr="0000680C" w:rsidR="007A5BDC">
        <w:rPr>
          <w:rStyle w:val="DefaultParagraphFont"/>
          <w:rFonts w:cs="Times New Roman"/>
          <w:color w:val="000000"/>
        </w:rPr>
        <w:t>nesmie byť</w:t>
      </w:r>
      <w:r w:rsidRPr="0000680C">
        <w:rPr>
          <w:rStyle w:val="DefaultParagraphFont"/>
          <w:rFonts w:cs="Times New Roman"/>
          <w:color w:val="000000"/>
        </w:rPr>
        <w:t xml:space="preserve"> zdrojom kontaminácie potravín</w:t>
      </w:r>
      <w:r>
        <w:rPr>
          <w:rStyle w:val="DefaultParagraphFont"/>
          <w:rFonts w:cs="Times New Roman"/>
          <w:color w:val="000000"/>
        </w:rPr>
        <w:t xml:space="preserve"> a pokrmov, pitnej vody, zariadení a priestorov zariadenia spoločného strav</w:t>
      </w:r>
      <w:r w:rsidR="007A5BDC">
        <w:rPr>
          <w:rStyle w:val="DefaultParagraphFont"/>
          <w:rFonts w:cs="Times New Roman"/>
          <w:color w:val="000000"/>
        </w:rPr>
        <w:t>ovania.</w:t>
      </w:r>
    </w:p>
    <w:p w:rsidR="00CF429D" w:rsidP="0025415D">
      <w:pPr>
        <w:ind w:firstLine="708"/>
        <w:jc w:val="both"/>
        <w:rPr>
          <w:rStyle w:val="DefaultParagraphFont"/>
          <w:rFonts w:cs="Times New Roman"/>
          <w:color w:val="000000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8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20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Osoby, ktoré prichádzajú do priameho styku s potravinami a nápojmi, môžu upratovať a umývať použitý stolový riad v odôvodnených prípadoch a za predpokladu časového oddelenia výkonu týchto či</w:t>
      </w:r>
      <w:r w:rsidR="00D8285B">
        <w:rPr>
          <w:rStyle w:val="DefaultParagraphFont"/>
          <w:rFonts w:cs="Times New Roman"/>
          <w:color w:val="000000"/>
        </w:rPr>
        <w:t>nností od výkonu vlastnej práce.</w:t>
      </w:r>
      <w:r>
        <w:rPr>
          <w:rStyle w:val="DefaultParagraphFont"/>
          <w:rFonts w:cs="Times New Roman"/>
          <w:color w:val="000000"/>
        </w:rPr>
        <w:t xml:space="preserve"> </w:t>
      </w:r>
      <w:r w:rsidR="00D8285B">
        <w:rPr>
          <w:rStyle w:val="DefaultParagraphFont"/>
          <w:rFonts w:cs="Times New Roman"/>
          <w:color w:val="000000"/>
        </w:rPr>
        <w:t>P</w:t>
      </w:r>
      <w:r>
        <w:rPr>
          <w:rStyle w:val="DefaultParagraphFont"/>
          <w:rFonts w:cs="Times New Roman"/>
          <w:color w:val="000000"/>
        </w:rPr>
        <w:t xml:space="preserve">o skončení upratovania alebo umývania použitého stolového riadu </w:t>
      </w:r>
      <w:r w:rsidR="0091382C">
        <w:rPr>
          <w:rStyle w:val="DefaultParagraphFont"/>
          <w:rFonts w:cs="Times New Roman"/>
          <w:color w:val="000000"/>
        </w:rPr>
        <w:t xml:space="preserve">musia </w:t>
      </w:r>
      <w:r>
        <w:rPr>
          <w:rStyle w:val="DefaultParagraphFont"/>
          <w:rFonts w:cs="Times New Roman"/>
          <w:color w:val="000000"/>
        </w:rPr>
        <w:t>tieto osoby vykon</w:t>
      </w:r>
      <w:r w:rsidR="00A03CD6">
        <w:rPr>
          <w:rStyle w:val="DefaultParagraphFont"/>
          <w:rFonts w:cs="Times New Roman"/>
          <w:color w:val="000000"/>
        </w:rPr>
        <w:t>ať</w:t>
      </w:r>
      <w:r>
        <w:rPr>
          <w:rStyle w:val="DefaultParagraphFont"/>
          <w:rFonts w:cs="Times New Roman"/>
          <w:color w:val="000000"/>
        </w:rPr>
        <w:t xml:space="preserve"> dôkladnú očistu rúk a da</w:t>
      </w:r>
      <w:r w:rsidR="00A03CD6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si čistý pracovný odev.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20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Pracovné pomôcky, ktoré sa používajú na upratovanie podláh, </w:t>
      </w:r>
      <w:r w:rsidR="00A03CD6">
        <w:rPr>
          <w:rStyle w:val="DefaultParagraphFont"/>
          <w:rFonts w:cs="Times New Roman"/>
          <w:color w:val="000000"/>
        </w:rPr>
        <w:t>musia byť</w:t>
      </w:r>
      <w:r w:rsidR="001B4BC1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zreteľne označené a uložené oddelene od pracovných pomôcok na čistenie pracovných plôch a zariadení prichádzajúcich do priameho styku s potravinami, pokrmami a nápojmi.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20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Čistiace a dezinfekčné prostriedky </w:t>
      </w:r>
      <w:r w:rsidR="00A03CD6">
        <w:rPr>
          <w:rStyle w:val="DefaultParagraphFont"/>
          <w:rFonts w:cs="Times New Roman"/>
          <w:color w:val="000000"/>
        </w:rPr>
        <w:t>musia byť</w:t>
      </w:r>
      <w:r w:rsidR="001B4BC1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uložené oddelene od potravín, pokrmov a nápojov.</w:t>
      </w:r>
    </w:p>
    <w:p w:rsidR="00650D66" w:rsidP="00FD4B61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FD4B61">
      <w:pPr>
        <w:numPr>
          <w:numId w:val="20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Stavebné úpravy, technické úpravy a nátery v zariadení spoločného stravovania sa </w:t>
      </w:r>
      <w:r w:rsidR="00A03CD6">
        <w:rPr>
          <w:rStyle w:val="DefaultParagraphFont"/>
          <w:rFonts w:cs="Times New Roman"/>
          <w:color w:val="000000"/>
        </w:rPr>
        <w:t xml:space="preserve">musia </w:t>
      </w:r>
      <w:r>
        <w:rPr>
          <w:rStyle w:val="DefaultParagraphFont"/>
          <w:rFonts w:cs="Times New Roman"/>
          <w:color w:val="000000"/>
        </w:rPr>
        <w:t>zabezpeč</w:t>
      </w:r>
      <w:r w:rsidR="00A03CD6">
        <w:rPr>
          <w:rStyle w:val="DefaultParagraphFont"/>
          <w:rFonts w:cs="Times New Roman"/>
          <w:color w:val="000000"/>
        </w:rPr>
        <w:t>ovať</w:t>
      </w:r>
      <w:r>
        <w:rPr>
          <w:rStyle w:val="DefaultParagraphFont"/>
          <w:rFonts w:cs="Times New Roman"/>
          <w:color w:val="000000"/>
        </w:rPr>
        <w:t xml:space="preserve"> podľa potreby, maľovanie vo výrobných priestoroch a skladovacích priestoroch najmenej jedenkrát ročne.</w:t>
      </w:r>
      <w:r w:rsidR="00A66B66">
        <w:rPr>
          <w:rStyle w:val="DefaultParagraphFont"/>
          <w:rFonts w:cs="Times New Roman"/>
          <w:color w:val="000000"/>
        </w:rPr>
        <w:t xml:space="preserve"> O vykonanom maľovaní </w:t>
      </w:r>
      <w:r w:rsidR="00415E7C">
        <w:rPr>
          <w:rStyle w:val="DefaultParagraphFont"/>
          <w:rFonts w:cs="Times New Roman"/>
          <w:color w:val="000000"/>
        </w:rPr>
        <w:t xml:space="preserve">stien </w:t>
      </w:r>
      <w:r w:rsidR="00A66B66">
        <w:rPr>
          <w:rStyle w:val="DefaultParagraphFont"/>
          <w:rFonts w:cs="Times New Roman"/>
          <w:color w:val="000000"/>
        </w:rPr>
        <w:t>sa vedie evidencia.</w:t>
      </w:r>
    </w:p>
    <w:p w:rsidR="00D8285B" w:rsidP="00D8285B">
      <w:pPr>
        <w:jc w:val="both"/>
        <w:rPr>
          <w:rStyle w:val="DefaultParagraphFont"/>
          <w:rFonts w:cs="Times New Roman"/>
          <w:color w:val="000000"/>
        </w:rPr>
      </w:pPr>
    </w:p>
    <w:p w:rsidR="00412D68" w:rsidP="00FD4B61">
      <w:pPr>
        <w:tabs>
          <w:tab w:val="left" w:pos="360"/>
        </w:tabs>
        <w:jc w:val="center"/>
        <w:rPr>
          <w:rStyle w:val="DefaultParagraphFont"/>
          <w:rFonts w:cs="Times New Roman"/>
          <w:color w:val="000000"/>
        </w:rPr>
      </w:pPr>
    </w:p>
    <w:p w:rsidR="00650D66" w:rsidP="00FD4B61">
      <w:pPr>
        <w:tabs>
          <w:tab w:val="left" w:pos="360"/>
        </w:tabs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9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RPr="0000680C" w:rsidP="00D8285B">
      <w:pPr>
        <w:numPr>
          <w:numId w:val="22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 w:rsidRPr="0000680C">
        <w:rPr>
          <w:rStyle w:val="DefaultParagraphFont"/>
          <w:rFonts w:cs="Times New Roman"/>
          <w:color w:val="000000"/>
        </w:rPr>
        <w:t>Výroba pokrmov a nápojov podlieha zásadám správnej výrobnej praxe.</w:t>
      </w:r>
      <w:r>
        <w:rPr>
          <w:rStyle w:val="FootnoteReference"/>
          <w:rFonts w:cs="Times New Roman"/>
          <w:color w:val="000000"/>
          <w:rtl w:val="0"/>
        </w:rPr>
        <w:footnoteReference w:customMarkFollows="1" w:id="3"/>
        <w:t xml:space="preserve">3</w:t>
      </w:r>
      <w:r w:rsidR="00A84F39">
        <w:rPr>
          <w:rStyle w:val="FootnoteReference"/>
          <w:rFonts w:cs="Times New Roman"/>
          <w:color w:val="000000"/>
        </w:rPr>
        <w:t>)</w:t>
      </w:r>
    </w:p>
    <w:p w:rsidR="00650D66">
      <w:pPr>
        <w:jc w:val="both"/>
        <w:rPr>
          <w:rStyle w:val="DefaultParagraphFont"/>
          <w:rFonts w:cs="Times New Roman"/>
          <w:color w:val="000000"/>
        </w:rPr>
      </w:pPr>
    </w:p>
    <w:p w:rsidR="00650D66" w:rsidP="00D8285B">
      <w:pPr>
        <w:numPr>
          <w:numId w:val="22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Na zabezpečenie zdravotnej neškodnosti vyrábaných pokrmov a</w:t>
      </w:r>
      <w:r w:rsidR="00165D2F">
        <w:rPr>
          <w:rStyle w:val="DefaultParagraphFont"/>
          <w:rFonts w:cs="Times New Roman"/>
          <w:color w:val="000000"/>
        </w:rPr>
        <w:t> </w:t>
      </w:r>
      <w:r>
        <w:rPr>
          <w:rStyle w:val="DefaultParagraphFont"/>
          <w:rFonts w:cs="Times New Roman"/>
          <w:color w:val="000000"/>
        </w:rPr>
        <w:t>nápojov</w:t>
      </w:r>
      <w:r w:rsidR="00601A1C">
        <w:rPr>
          <w:rStyle w:val="DefaultParagraphFont"/>
          <w:rFonts w:cs="Times New Roman"/>
          <w:color w:val="000000"/>
        </w:rPr>
        <w:t xml:space="preserve"> 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B1A7B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uchováva</w:t>
      </w:r>
      <w:r w:rsidR="00DB1A7B">
        <w:rPr>
          <w:rStyle w:val="DefaultParagraphFont"/>
          <w:rFonts w:cs="Times New Roman"/>
          <w:color w:val="000000"/>
        </w:rPr>
        <w:t>ť</w:t>
      </w:r>
      <w:r w:rsidR="00B65F13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len polotovary, rozpracované pokrmy a hotové pokrmy, ktoré sú uvedené v prílohe č. 2; čas a teplota ich uchovávania </w:t>
      </w:r>
      <w:r w:rsidR="00E823FF">
        <w:rPr>
          <w:rStyle w:val="DefaultParagraphFont"/>
          <w:rFonts w:cs="Times New Roman"/>
          <w:color w:val="000000"/>
        </w:rPr>
        <w:t>sú uvedené v</w:t>
      </w:r>
      <w:r>
        <w:rPr>
          <w:rStyle w:val="DefaultParagraphFont"/>
          <w:rFonts w:cs="Times New Roman"/>
          <w:color w:val="000000"/>
        </w:rPr>
        <w:t xml:space="preserve"> príloh</w:t>
      </w:r>
      <w:r w:rsidR="00E823FF">
        <w:rPr>
          <w:rStyle w:val="DefaultParagraphFont"/>
          <w:rFonts w:cs="Times New Roman"/>
          <w:color w:val="000000"/>
        </w:rPr>
        <w:t>e</w:t>
      </w:r>
      <w:r>
        <w:rPr>
          <w:rStyle w:val="DefaultParagraphFont"/>
          <w:rFonts w:cs="Times New Roman"/>
          <w:color w:val="000000"/>
        </w:rPr>
        <w:t xml:space="preserve"> č. 2,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B1A7B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zmrazené potraviny, polotovary a hotové pokrmy rozmraz</w:t>
      </w:r>
      <w:r w:rsidR="00DB1A7B">
        <w:rPr>
          <w:rStyle w:val="DefaultParagraphFont"/>
          <w:rFonts w:cs="Times New Roman"/>
          <w:color w:val="000000"/>
        </w:rPr>
        <w:t>ovať</w:t>
      </w:r>
      <w:r>
        <w:rPr>
          <w:rStyle w:val="DefaultParagraphFont"/>
          <w:rFonts w:cs="Times New Roman"/>
          <w:color w:val="000000"/>
        </w:rPr>
        <w:t xml:space="preserve"> v prípravovniach alebo na určených pracovných miestach v rozmrazovači alebo v chladničke pri teplote najviac 4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C; ich rozmrazovanie vo vode alebo pri kuchynskej teplote</w:t>
      </w:r>
      <w:r w:rsidR="00B65F13">
        <w:rPr>
          <w:rStyle w:val="DefaultParagraphFont"/>
          <w:rFonts w:cs="Times New Roman"/>
          <w:color w:val="000000"/>
        </w:rPr>
        <w:t xml:space="preserve"> </w:t>
      </w:r>
      <w:r w:rsidR="00D90999">
        <w:rPr>
          <w:rStyle w:val="DefaultParagraphFont"/>
          <w:rFonts w:cs="Times New Roman"/>
          <w:color w:val="000000"/>
        </w:rPr>
        <w:t>je neprípustné</w:t>
      </w:r>
      <w:r>
        <w:rPr>
          <w:rStyle w:val="DefaultParagraphFont"/>
          <w:rFonts w:cs="Times New Roman"/>
          <w:color w:val="000000"/>
        </w:rPr>
        <w:t>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>sa nesmú</w:t>
      </w:r>
      <w:r>
        <w:rPr>
          <w:rStyle w:val="DefaultParagraphFont"/>
          <w:rFonts w:cs="Times New Roman"/>
          <w:color w:val="000000"/>
        </w:rPr>
        <w:t xml:space="preserve"> zmraz</w:t>
      </w:r>
      <w:r w:rsidR="00D90999">
        <w:rPr>
          <w:rStyle w:val="DefaultParagraphFont"/>
          <w:rFonts w:cs="Times New Roman"/>
          <w:color w:val="000000"/>
        </w:rPr>
        <w:t>ovať</w:t>
      </w:r>
      <w:r>
        <w:rPr>
          <w:rStyle w:val="DefaultParagraphFont"/>
          <w:rFonts w:cs="Times New Roman"/>
          <w:color w:val="000000"/>
        </w:rPr>
        <w:t xml:space="preserve"> potraviny, polotovary </w:t>
      </w:r>
      <w:r w:rsidRPr="00DB124E">
        <w:rPr>
          <w:rStyle w:val="DefaultParagraphFont"/>
          <w:rFonts w:cs="Times New Roman"/>
          <w:color w:val="000000"/>
        </w:rPr>
        <w:t>a hotové pokrmy</w:t>
      </w:r>
      <w:r>
        <w:rPr>
          <w:rStyle w:val="DefaultParagraphFont"/>
          <w:rFonts w:cs="Times New Roman"/>
          <w:color w:val="000000"/>
        </w:rPr>
        <w:t xml:space="preserve"> dodané do zariadenia spoločného stravovania v nezmrazenom stave,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hotové pokrmy studenej kuchyne priprav</w:t>
      </w:r>
      <w:r w:rsidR="00D90999">
        <w:rPr>
          <w:rStyle w:val="DefaultParagraphFont"/>
          <w:rFonts w:cs="Times New Roman"/>
          <w:color w:val="000000"/>
        </w:rPr>
        <w:t>ovať</w:t>
      </w:r>
      <w:r>
        <w:rPr>
          <w:rStyle w:val="DefaultParagraphFont"/>
          <w:rFonts w:cs="Times New Roman"/>
          <w:color w:val="000000"/>
        </w:rPr>
        <w:t xml:space="preserve"> len z potravín vychladených na teplotu najviac 5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C okrem pekárenských výrobkov; teplota pripravovaných pokrmov </w:t>
      </w:r>
      <w:r w:rsidR="00D90999">
        <w:rPr>
          <w:rStyle w:val="DefaultParagraphFont"/>
          <w:rFonts w:cs="Times New Roman"/>
          <w:color w:val="000000"/>
        </w:rPr>
        <w:t>môže byť</w:t>
      </w:r>
      <w:r>
        <w:rPr>
          <w:rStyle w:val="DefaultParagraphFont"/>
          <w:rFonts w:cs="Times New Roman"/>
          <w:color w:val="000000"/>
        </w:rPr>
        <w:t xml:space="preserve"> najviac 10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na prípravu pokrmov použív</w:t>
      </w:r>
      <w:r w:rsidR="00D90999">
        <w:rPr>
          <w:rStyle w:val="DefaultParagraphFont"/>
          <w:rFonts w:cs="Times New Roman"/>
          <w:color w:val="000000"/>
        </w:rPr>
        <w:t>ať</w:t>
      </w:r>
      <w:r>
        <w:rPr>
          <w:rStyle w:val="DefaultParagraphFont"/>
          <w:rFonts w:cs="Times New Roman"/>
          <w:color w:val="000000"/>
        </w:rPr>
        <w:t xml:space="preserve"> čerstvé vajcia</w:t>
      </w:r>
      <w:r w:rsidR="00D90999">
        <w:rPr>
          <w:rStyle w:val="DefaultParagraphFont"/>
          <w:rFonts w:cs="Times New Roman"/>
          <w:color w:val="000000"/>
        </w:rPr>
        <w:t xml:space="preserve"> hrabavej hydiny</w:t>
      </w:r>
      <w:r>
        <w:rPr>
          <w:rStyle w:val="DefaultParagraphFont"/>
          <w:rFonts w:cs="Times New Roman"/>
          <w:color w:val="000000"/>
        </w:rPr>
        <w:t xml:space="preserve">, pasterizované sušené vaječné hmoty a mrazené vaječné hmoty len po ich dôkladnom tepelnom spracovaní, 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 xml:space="preserve">musia byť </w:t>
      </w:r>
      <w:r w:rsidR="002614D0">
        <w:rPr>
          <w:rStyle w:val="DefaultParagraphFont"/>
          <w:rFonts w:cs="Times New Roman"/>
          <w:color w:val="000000"/>
        </w:rPr>
        <w:t>z</w:t>
      </w:r>
      <w:r>
        <w:rPr>
          <w:rStyle w:val="DefaultParagraphFont"/>
          <w:rFonts w:cs="Times New Roman"/>
          <w:color w:val="000000"/>
        </w:rPr>
        <w:t>mrazené vaječné hmoty</w:t>
      </w:r>
      <w:r w:rsidR="009D0E3D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tepelne spracované v deň ich rozmrazenia; </w:t>
      </w:r>
      <w:r w:rsidR="00D90999">
        <w:rPr>
          <w:rStyle w:val="DefaultParagraphFont"/>
          <w:rFonts w:cs="Times New Roman"/>
          <w:color w:val="000000"/>
        </w:rPr>
        <w:t xml:space="preserve">ich </w:t>
      </w:r>
      <w:r>
        <w:rPr>
          <w:rStyle w:val="DefaultParagraphFont"/>
          <w:rFonts w:cs="Times New Roman"/>
          <w:color w:val="000000"/>
        </w:rPr>
        <w:t>opätovn</w:t>
      </w:r>
      <w:r w:rsidR="00D90999">
        <w:rPr>
          <w:rStyle w:val="DefaultParagraphFont"/>
          <w:rFonts w:cs="Times New Roman"/>
          <w:color w:val="000000"/>
        </w:rPr>
        <w:t>é</w:t>
      </w:r>
      <w:r>
        <w:rPr>
          <w:rStyle w:val="DefaultParagraphFont"/>
          <w:rFonts w:cs="Times New Roman"/>
          <w:color w:val="000000"/>
        </w:rPr>
        <w:t xml:space="preserve"> </w:t>
      </w:r>
      <w:r w:rsidR="00D90999">
        <w:rPr>
          <w:rStyle w:val="DefaultParagraphFont"/>
          <w:rFonts w:cs="Times New Roman"/>
          <w:color w:val="000000"/>
        </w:rPr>
        <w:t>zmrazovanie je neprípustné,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na smaženie rozpracovaných pokrmov používa</w:t>
      </w:r>
      <w:r w:rsidR="00D90999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len tuky určené na tepelnú prípravu a na kontinuálne smaženie len tuky určené na tento účel; tuky na kontinuálne smaženie </w:t>
      </w:r>
      <w:r w:rsidR="009D0E3D">
        <w:rPr>
          <w:rStyle w:val="DefaultParagraphFont"/>
          <w:rFonts w:cs="Times New Roman"/>
          <w:color w:val="000000"/>
        </w:rPr>
        <w:t xml:space="preserve">sa </w:t>
      </w:r>
      <w:r>
        <w:rPr>
          <w:rStyle w:val="DefaultParagraphFont"/>
          <w:rFonts w:cs="Times New Roman"/>
          <w:color w:val="000000"/>
        </w:rPr>
        <w:t>používa</w:t>
      </w:r>
      <w:r w:rsidR="009D0E3D">
        <w:rPr>
          <w:rStyle w:val="DefaultParagraphFont"/>
          <w:rFonts w:cs="Times New Roman"/>
          <w:color w:val="000000"/>
        </w:rPr>
        <w:t>jú</w:t>
      </w:r>
      <w:r>
        <w:rPr>
          <w:rStyle w:val="DefaultParagraphFont"/>
          <w:rFonts w:cs="Times New Roman"/>
          <w:color w:val="000000"/>
        </w:rPr>
        <w:t xml:space="preserve"> najdlhšie 24 hodín; pri smažení pokrmov prevádzková teplota tuku </w:t>
      </w:r>
      <w:r w:rsidR="002614D0">
        <w:rPr>
          <w:rStyle w:val="DefaultParagraphFont"/>
          <w:rFonts w:cs="Times New Roman"/>
          <w:color w:val="000000"/>
        </w:rPr>
        <w:t xml:space="preserve">je najviac </w:t>
      </w:r>
      <w:r>
        <w:rPr>
          <w:rStyle w:val="DefaultParagraphFont"/>
          <w:rFonts w:cs="Times New Roman"/>
          <w:color w:val="000000"/>
        </w:rPr>
        <w:t xml:space="preserve">180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C,</w:t>
      </w:r>
      <w:r w:rsidR="002614D0">
        <w:rPr>
          <w:rStyle w:val="DefaultParagraphFont"/>
          <w:rFonts w:cs="Times New Roman"/>
          <w:color w:val="000000"/>
        </w:rPr>
        <w:t xml:space="preserve"> ak nie je výrobcom určená inak,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>možno podávať len</w:t>
      </w:r>
      <w:r w:rsidR="009D0E3D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 pokrmy z tepelne spracovaného mäsa.</w:t>
      </w:r>
    </w:p>
    <w:p w:rsidR="00650D66" w:rsidP="00D8285B">
      <w:pPr>
        <w:tabs>
          <w:tab w:val="left" w:pos="720"/>
        </w:tabs>
        <w:ind w:left="720" w:hanging="360"/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2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Na zabezpečenie podmienok počas tepelného spracovania pokrmov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 xml:space="preserve">potraviny </w:t>
      </w:r>
      <w:r w:rsidR="009D0E3D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tepelne spracúva</w:t>
      </w:r>
      <w:r w:rsidR="00D90999">
        <w:rPr>
          <w:rStyle w:val="DefaultParagraphFont"/>
          <w:rFonts w:cs="Times New Roman"/>
          <w:color w:val="000000"/>
        </w:rPr>
        <w:t>ť len</w:t>
      </w:r>
      <w:r>
        <w:rPr>
          <w:rStyle w:val="DefaultParagraphFont"/>
          <w:rFonts w:cs="Times New Roman"/>
          <w:color w:val="000000"/>
        </w:rPr>
        <w:t xml:space="preserve"> nevyhnutný čas, </w:t>
      </w:r>
      <w:r w:rsidR="00B65F13">
        <w:rPr>
          <w:rStyle w:val="DefaultParagraphFont"/>
          <w:rFonts w:cs="Times New Roman"/>
          <w:color w:val="000000"/>
        </w:rPr>
        <w:t xml:space="preserve">ktorý je </w:t>
      </w:r>
      <w:r>
        <w:rPr>
          <w:rStyle w:val="DefaultParagraphFont"/>
          <w:rFonts w:cs="Times New Roman"/>
          <w:color w:val="000000"/>
        </w:rPr>
        <w:t>postačujúci na usmrtenie mikroorganizmov,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D90999">
        <w:rPr>
          <w:rStyle w:val="DefaultParagraphFont"/>
          <w:rFonts w:cs="Times New Roman"/>
          <w:color w:val="000000"/>
        </w:rPr>
        <w:t xml:space="preserve">sa nesmú pridávať </w:t>
      </w:r>
      <w:r>
        <w:rPr>
          <w:rStyle w:val="DefaultParagraphFont"/>
          <w:rFonts w:cs="Times New Roman"/>
          <w:color w:val="000000"/>
        </w:rPr>
        <w:t>do pokrmov počas posledných 20 minút ich tepelnej úpravy</w:t>
      </w:r>
      <w:r w:rsidR="009D0E3D">
        <w:rPr>
          <w:rStyle w:val="DefaultParagraphFont"/>
          <w:rFonts w:cs="Times New Roman"/>
          <w:color w:val="000000"/>
        </w:rPr>
        <w:t xml:space="preserve">  prísady</w:t>
      </w:r>
      <w:r>
        <w:rPr>
          <w:rStyle w:val="DefaultParagraphFont"/>
          <w:rFonts w:cs="Times New Roman"/>
          <w:color w:val="000000"/>
        </w:rPr>
        <w:t>, ktoré by mohli zapríčiniť ich mikrobiálnu kontamináciu; ak tepelné spracovanie pokrmu trvá menej ako 20 minút, možno do pokrmov pridávať len prísady, ktoré boli osobitne tepelne spracované, alebo pridávať prísady len pred začatím takého tepelného spracovania,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Pr="00841157" w:rsidR="002F394F">
        <w:rPr>
          <w:rStyle w:val="DefaultParagraphFont"/>
          <w:rFonts w:cs="Times New Roman"/>
          <w:color w:val="000000"/>
        </w:rPr>
        <w:t>musí</w:t>
      </w:r>
      <w:r w:rsidRPr="00841157" w:rsidR="00115FD6">
        <w:rPr>
          <w:rStyle w:val="DefaultParagraphFont"/>
          <w:rFonts w:cs="Times New Roman"/>
          <w:color w:val="000000"/>
        </w:rPr>
        <w:t xml:space="preserve"> </w:t>
      </w:r>
      <w:r w:rsidRPr="00841157" w:rsidR="002F394F">
        <w:rPr>
          <w:rStyle w:val="DefaultParagraphFont"/>
          <w:rFonts w:cs="Times New Roman"/>
          <w:color w:val="000000"/>
        </w:rPr>
        <w:t>sa zabezpečiť</w:t>
      </w:r>
      <w:r w:rsidR="00841157">
        <w:rPr>
          <w:rStyle w:val="DefaultParagraphFont"/>
          <w:rFonts w:cs="Times New Roman"/>
          <w:color w:val="000000"/>
        </w:rPr>
        <w:t>,</w:t>
      </w:r>
      <w:r w:rsidRPr="00841157" w:rsidR="002F394F">
        <w:rPr>
          <w:rStyle w:val="DefaultParagraphFont"/>
          <w:rFonts w:cs="Times New Roman"/>
          <w:color w:val="000000"/>
        </w:rPr>
        <w:t xml:space="preserve"> aby teplota pri tepelnom opracovaní všetkých častí mäsa</w:t>
      </w:r>
      <w:r w:rsidR="002F394F">
        <w:rPr>
          <w:rStyle w:val="DefaultParagraphFont"/>
          <w:rFonts w:cs="Times New Roman"/>
          <w:color w:val="000000"/>
        </w:rPr>
        <w:t xml:space="preserve"> bola </w:t>
      </w:r>
      <w:r>
        <w:rPr>
          <w:rStyle w:val="DefaultParagraphFont"/>
          <w:rFonts w:cs="Times New Roman"/>
          <w:color w:val="000000"/>
        </w:rPr>
        <w:t xml:space="preserve"> najmenej 70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 w:rsidR="002F394F">
        <w:rPr>
          <w:rStyle w:val="DefaultParagraphFont"/>
          <w:rFonts w:cs="Times New Roman"/>
          <w:color w:val="000000"/>
        </w:rPr>
        <w:t>C dosiahnutá</w:t>
      </w:r>
      <w:r>
        <w:rPr>
          <w:rStyle w:val="DefaultParagraphFont"/>
          <w:rFonts w:cs="Times New Roman"/>
          <w:color w:val="000000"/>
        </w:rPr>
        <w:t xml:space="preserve"> v jadre výrobku, pričom technologický proces </w:t>
      </w:r>
      <w:r w:rsidR="00D2348A">
        <w:rPr>
          <w:rStyle w:val="DefaultParagraphFont"/>
          <w:rFonts w:cs="Times New Roman"/>
          <w:color w:val="000000"/>
        </w:rPr>
        <w:t xml:space="preserve">nemá </w:t>
      </w:r>
      <w:r>
        <w:rPr>
          <w:rStyle w:val="DefaultParagraphFont"/>
          <w:rFonts w:cs="Times New Roman"/>
          <w:color w:val="000000"/>
        </w:rPr>
        <w:t>neprimerane zmeniť textúru a farbu mäsa,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>musí</w:t>
      </w:r>
      <w:r w:rsidR="00115FD6">
        <w:rPr>
          <w:rStyle w:val="DefaultParagraphFont"/>
          <w:rFonts w:cs="Times New Roman"/>
          <w:color w:val="000000"/>
        </w:rPr>
        <w:t xml:space="preserve"> </w:t>
      </w:r>
      <w:r w:rsidR="00A76014">
        <w:rPr>
          <w:rStyle w:val="DefaultParagraphFont"/>
          <w:rFonts w:cs="Times New Roman"/>
          <w:color w:val="000000"/>
        </w:rPr>
        <w:t xml:space="preserve">byť </w:t>
      </w:r>
      <w:r>
        <w:rPr>
          <w:rStyle w:val="DefaultParagraphFont"/>
          <w:rFonts w:cs="Times New Roman"/>
          <w:color w:val="000000"/>
        </w:rPr>
        <w:t>ochladenie pečeného, duseného a vareného neporciovaného mäsa,  knedle a ryže dosiahnu</w:t>
      </w:r>
      <w:r w:rsidR="00D2348A">
        <w:rPr>
          <w:rStyle w:val="DefaultParagraphFont"/>
          <w:rFonts w:cs="Times New Roman"/>
          <w:color w:val="000000"/>
        </w:rPr>
        <w:t>té</w:t>
      </w:r>
      <w:r>
        <w:rPr>
          <w:rStyle w:val="DefaultParagraphFont"/>
          <w:rFonts w:cs="Times New Roman"/>
          <w:color w:val="000000"/>
        </w:rPr>
        <w:t xml:space="preserve"> do 90 minút od prípravy; pred podávaním ohrieva</w:t>
      </w:r>
      <w:r w:rsidR="00D2348A">
        <w:rPr>
          <w:rStyle w:val="DefaultParagraphFont"/>
          <w:rFonts w:cs="Times New Roman"/>
          <w:color w:val="000000"/>
        </w:rPr>
        <w:t>né</w:t>
      </w:r>
      <w:r>
        <w:rPr>
          <w:rStyle w:val="DefaultParagraphFont"/>
          <w:rFonts w:cs="Times New Roman"/>
          <w:color w:val="000000"/>
        </w:rPr>
        <w:t xml:space="preserve"> tak, aby teplota v strede pokrmu dosiahla najmenej 70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sa musia </w:t>
      </w:r>
      <w:r>
        <w:rPr>
          <w:rStyle w:val="DefaultParagraphFont"/>
          <w:rFonts w:cs="Times New Roman"/>
          <w:color w:val="000000"/>
        </w:rPr>
        <w:t xml:space="preserve">vaječné pokrmy </w:t>
      </w:r>
      <w:r w:rsidR="00115FD6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dôkladne tepelne sprac</w:t>
      </w:r>
      <w:r w:rsidR="004B361C">
        <w:rPr>
          <w:rStyle w:val="DefaultParagraphFont"/>
          <w:rFonts w:cs="Times New Roman"/>
          <w:color w:val="000000"/>
        </w:rPr>
        <w:t>ovať</w:t>
      </w:r>
      <w:r>
        <w:rPr>
          <w:rStyle w:val="DefaultParagraphFont"/>
          <w:rFonts w:cs="Times New Roman"/>
          <w:color w:val="000000"/>
        </w:rPr>
        <w:t xml:space="preserve"> z oboch strán,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sa musia </w:t>
      </w:r>
      <w:r>
        <w:rPr>
          <w:rStyle w:val="DefaultParagraphFont"/>
          <w:rFonts w:cs="Times New Roman"/>
          <w:color w:val="000000"/>
        </w:rPr>
        <w:t>hotové pokrmy</w:t>
      </w:r>
      <w:r w:rsidR="009D0E3D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podáva</w:t>
      </w:r>
      <w:r w:rsidR="004B361C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bezprostredne po ich tepelnom dohotovení, najneskôr však tri hodiny po ukončení ich technologického spracovania; počas tohto času teplota hutných pokrmov nesmie klesnúť pod 60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C a tekutých pokrmov pod 65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sa nesmú </w:t>
      </w:r>
      <w:r w:rsidR="009D0E3D">
        <w:rPr>
          <w:rStyle w:val="DefaultParagraphFont"/>
          <w:rFonts w:cs="Times New Roman"/>
          <w:color w:val="000000"/>
        </w:rPr>
        <w:t>n</w:t>
      </w:r>
      <w:r>
        <w:rPr>
          <w:rStyle w:val="DefaultParagraphFont"/>
          <w:rFonts w:cs="Times New Roman"/>
          <w:color w:val="000000"/>
        </w:rPr>
        <w:t xml:space="preserve">evychladnuté pokrmy </w:t>
      </w:r>
      <w:r w:rsidR="009D0E3D">
        <w:rPr>
          <w:rStyle w:val="DefaultParagraphFont"/>
          <w:rFonts w:cs="Times New Roman"/>
          <w:color w:val="000000"/>
        </w:rPr>
        <w:t>d</w:t>
      </w:r>
      <w:r>
        <w:rPr>
          <w:rStyle w:val="DefaultParagraphFont"/>
          <w:rFonts w:cs="Times New Roman"/>
          <w:color w:val="000000"/>
        </w:rPr>
        <w:t>áv</w:t>
      </w:r>
      <w:r w:rsidR="009D0E3D">
        <w:rPr>
          <w:rStyle w:val="DefaultParagraphFont"/>
          <w:rFonts w:cs="Times New Roman"/>
          <w:color w:val="000000"/>
        </w:rPr>
        <w:t>a</w:t>
      </w:r>
      <w:r w:rsidR="004B361C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do chladiarne; chladiareň </w:t>
      </w:r>
      <w:r w:rsidR="004B361C">
        <w:rPr>
          <w:rStyle w:val="DefaultParagraphFont"/>
          <w:rFonts w:cs="Times New Roman"/>
          <w:color w:val="000000"/>
        </w:rPr>
        <w:t xml:space="preserve"> nesmie </w:t>
      </w:r>
      <w:r>
        <w:rPr>
          <w:rStyle w:val="DefaultParagraphFont"/>
          <w:rFonts w:cs="Times New Roman"/>
          <w:color w:val="000000"/>
        </w:rPr>
        <w:t>byť preplnená pokrmami,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sa musí </w:t>
      </w:r>
      <w:r w:rsidR="00115FD6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zabezpeč</w:t>
      </w:r>
      <w:r w:rsidR="004B361C">
        <w:rPr>
          <w:rStyle w:val="DefaultParagraphFont"/>
          <w:rFonts w:cs="Times New Roman"/>
          <w:color w:val="000000"/>
        </w:rPr>
        <w:t>iť</w:t>
      </w:r>
      <w:r>
        <w:rPr>
          <w:rStyle w:val="DefaultParagraphFont"/>
          <w:rFonts w:cs="Times New Roman"/>
          <w:color w:val="000000"/>
        </w:rPr>
        <w:t xml:space="preserve">, aby teplota hotových pokrmov neklesla počas ich prepravy až do času výdaja pod 65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</w:t>
      </w:r>
      <w:r w:rsidR="004B361C">
        <w:rPr>
          <w:rStyle w:val="DefaultParagraphFont"/>
          <w:rFonts w:cs="Times New Roman"/>
          <w:color w:val="000000"/>
        </w:rPr>
        <w:t>.</w:t>
      </w:r>
    </w:p>
    <w:p w:rsidR="00650D66" w:rsidP="00D8285B">
      <w:pPr>
        <w:tabs>
          <w:tab w:val="left" w:pos="720"/>
        </w:tabs>
        <w:ind w:left="720" w:hanging="360"/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2"/>
        </w:numPr>
        <w:tabs>
          <w:tab w:val="left" w:pos="0"/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Na vylúčenie nežiadúcich vplyvov z technologického postupu pri príprave a podávaní pokrmov a nápojov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na prípravu pokrmov používa</w:t>
      </w:r>
      <w:r w:rsidR="004B361C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</w:t>
      </w:r>
      <w:r w:rsidR="00D274CE">
        <w:rPr>
          <w:rStyle w:val="DefaultParagraphFont"/>
          <w:rFonts w:cs="Times New Roman"/>
          <w:color w:val="000000"/>
        </w:rPr>
        <w:t xml:space="preserve">také </w:t>
      </w:r>
      <w:r>
        <w:rPr>
          <w:rStyle w:val="DefaultParagraphFont"/>
          <w:rFonts w:cs="Times New Roman"/>
          <w:color w:val="000000"/>
        </w:rPr>
        <w:t xml:space="preserve">mikrovlnné rúry, ktoré majú </w:t>
      </w:r>
      <w:r w:rsidRPr="008357C6">
        <w:rPr>
          <w:rStyle w:val="DefaultParagraphFont"/>
          <w:rFonts w:cs="Times New Roman"/>
          <w:color w:val="000000"/>
        </w:rPr>
        <w:t>reg</w:t>
      </w:r>
      <w:r w:rsidR="008357C6">
        <w:rPr>
          <w:rStyle w:val="DefaultParagraphFont"/>
          <w:rFonts w:cs="Times New Roman"/>
          <w:color w:val="000000"/>
        </w:rPr>
        <w:t>uláciu</w:t>
      </w:r>
      <w:r>
        <w:rPr>
          <w:rStyle w:val="DefaultParagraphFont"/>
          <w:rFonts w:cs="Times New Roman"/>
          <w:color w:val="000000"/>
        </w:rPr>
        <w:t xml:space="preserve"> vnútornej teploty; pri ich používaní </w:t>
      </w:r>
      <w:r w:rsidR="004B361C">
        <w:rPr>
          <w:rStyle w:val="DefaultParagraphFont"/>
          <w:rFonts w:cs="Times New Roman"/>
          <w:color w:val="000000"/>
        </w:rPr>
        <w:t xml:space="preserve">sa musí </w:t>
      </w:r>
      <w:r>
        <w:rPr>
          <w:rStyle w:val="DefaultParagraphFont"/>
          <w:rFonts w:cs="Times New Roman"/>
          <w:color w:val="000000"/>
        </w:rPr>
        <w:t>dodržiava</w:t>
      </w:r>
      <w:r w:rsidR="004B361C">
        <w:rPr>
          <w:rStyle w:val="DefaultParagraphFont"/>
          <w:rFonts w:cs="Times New Roman"/>
          <w:color w:val="000000"/>
        </w:rPr>
        <w:t>ť</w:t>
      </w:r>
      <w:r w:rsidR="00D274CE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návod výrobcu,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musia sa </w:t>
      </w:r>
      <w:r>
        <w:rPr>
          <w:rStyle w:val="DefaultParagraphFont"/>
          <w:rFonts w:cs="Times New Roman"/>
          <w:color w:val="000000"/>
        </w:rPr>
        <w:t>používa</w:t>
      </w:r>
      <w:r w:rsidR="004B361C">
        <w:rPr>
          <w:rStyle w:val="DefaultParagraphFont"/>
          <w:rFonts w:cs="Times New Roman"/>
          <w:color w:val="000000"/>
        </w:rPr>
        <w:t>ť</w:t>
      </w:r>
      <w:r w:rsidR="00424FFE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 vhodné pracovné pomôcky a</w:t>
      </w:r>
      <w:r w:rsidR="00424FFE">
        <w:rPr>
          <w:rStyle w:val="DefaultParagraphFont"/>
          <w:rFonts w:cs="Times New Roman"/>
          <w:color w:val="000000"/>
        </w:rPr>
        <w:t> </w:t>
      </w:r>
      <w:r>
        <w:rPr>
          <w:rStyle w:val="DefaultParagraphFont"/>
          <w:rFonts w:cs="Times New Roman"/>
          <w:color w:val="000000"/>
        </w:rPr>
        <w:t>vylúči</w:t>
      </w:r>
      <w:r w:rsidR="004B361C">
        <w:rPr>
          <w:rStyle w:val="DefaultParagraphFont"/>
          <w:rFonts w:cs="Times New Roman"/>
          <w:color w:val="000000"/>
        </w:rPr>
        <w:t>ť</w:t>
      </w:r>
      <w:r w:rsidR="00424FFE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 priamy styk rúk zamestnancov s pokrmami a nápojmi, najmä v konečnej fáze ich technologického spracovania a pri obsluhe,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115FD6">
        <w:rPr>
          <w:rStyle w:val="DefaultParagraphFont"/>
          <w:rFonts w:cs="Times New Roman"/>
          <w:color w:val="000000"/>
        </w:rPr>
        <w:t xml:space="preserve">sa </w:t>
      </w:r>
      <w:r w:rsidR="004B361C">
        <w:rPr>
          <w:rStyle w:val="DefaultParagraphFont"/>
          <w:rFonts w:cs="Times New Roman"/>
          <w:color w:val="000000"/>
        </w:rPr>
        <w:t xml:space="preserve">musí </w:t>
      </w:r>
      <w:r>
        <w:rPr>
          <w:rStyle w:val="DefaultParagraphFont"/>
          <w:rFonts w:cs="Times New Roman"/>
          <w:color w:val="000000"/>
        </w:rPr>
        <w:t>manipulovať s kuchynským riadom, náradím, stolovým riadom a ostatným kuchynským zariadením tak, aby sa zabránilo znečisťovaniu pracovných plôch, potravín, polotovarov a pokrmov,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4B361C">
        <w:rPr>
          <w:rStyle w:val="DefaultParagraphFont"/>
          <w:rFonts w:cs="Times New Roman"/>
          <w:color w:val="000000"/>
        </w:rPr>
        <w:t xml:space="preserve">možno </w:t>
      </w:r>
      <w:r>
        <w:rPr>
          <w:rStyle w:val="DefaultParagraphFont"/>
          <w:rFonts w:cs="Times New Roman"/>
          <w:color w:val="000000"/>
        </w:rPr>
        <w:t>používa</w:t>
      </w:r>
      <w:r w:rsidR="004B361C">
        <w:rPr>
          <w:rStyle w:val="DefaultParagraphFont"/>
          <w:rFonts w:cs="Times New Roman"/>
          <w:color w:val="000000"/>
        </w:rPr>
        <w:t>ť</w:t>
      </w:r>
      <w:r w:rsidR="00424FFE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len čistý kuchynský riad, náradie, stolový riad a ostatné kuchynské zariadenie zhotovené zo zdravotne neškodného materiálu a so súvislým a nepoškodeným povrchom; kuchynský riad, náradie, stolový riad a ostatné kuchynské zariadenie z hliníka bez povrchovej úpravy sa </w:t>
      </w:r>
      <w:r w:rsidR="000C6DA2">
        <w:rPr>
          <w:rStyle w:val="DefaultParagraphFont"/>
          <w:rFonts w:cs="Times New Roman"/>
          <w:color w:val="000000"/>
        </w:rPr>
        <w:t xml:space="preserve">nesmú </w:t>
      </w:r>
      <w:r>
        <w:rPr>
          <w:rStyle w:val="DefaultParagraphFont"/>
          <w:rFonts w:cs="Times New Roman"/>
          <w:color w:val="000000"/>
        </w:rPr>
        <w:t>používa</w:t>
      </w:r>
      <w:r w:rsidR="000C6DA2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>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115FD6">
        <w:rPr>
          <w:rStyle w:val="DefaultParagraphFont"/>
          <w:rFonts w:cs="Times New Roman"/>
          <w:color w:val="000000"/>
        </w:rPr>
        <w:t xml:space="preserve">sa </w:t>
      </w:r>
      <w:r w:rsidR="00684229">
        <w:rPr>
          <w:rStyle w:val="DefaultParagraphFont"/>
          <w:rFonts w:cs="Times New Roman"/>
          <w:color w:val="000000"/>
        </w:rPr>
        <w:t xml:space="preserve">musí </w:t>
      </w:r>
      <w:r>
        <w:rPr>
          <w:rStyle w:val="DefaultParagraphFont"/>
          <w:rFonts w:cs="Times New Roman"/>
          <w:color w:val="000000"/>
        </w:rPr>
        <w:t xml:space="preserve">zabezpečiť dostatočné množstvo oddelených pracovných plôch so zreteľom na druh suroviny a spôsob jej spracovania a ich viditeľné označenie; </w:t>
      </w:r>
      <w:r w:rsidR="00684229">
        <w:rPr>
          <w:rStyle w:val="DefaultParagraphFont"/>
          <w:rFonts w:cs="Times New Roman"/>
          <w:color w:val="000000"/>
        </w:rPr>
        <w:t xml:space="preserve">zámena </w:t>
      </w:r>
      <w:r w:rsidR="00D274CE">
        <w:rPr>
          <w:rStyle w:val="DefaultParagraphFont"/>
          <w:rFonts w:cs="Times New Roman"/>
          <w:color w:val="000000"/>
        </w:rPr>
        <w:t>t</w:t>
      </w:r>
      <w:r w:rsidR="00684229">
        <w:rPr>
          <w:rStyle w:val="DefaultParagraphFont"/>
          <w:rFonts w:cs="Times New Roman"/>
          <w:color w:val="000000"/>
        </w:rPr>
        <w:t>ýchto</w:t>
      </w:r>
      <w:r>
        <w:rPr>
          <w:rStyle w:val="DefaultParagraphFont"/>
          <w:rFonts w:cs="Times New Roman"/>
          <w:color w:val="000000"/>
        </w:rPr>
        <w:t xml:space="preserve"> pracovn</w:t>
      </w:r>
      <w:r w:rsidR="00684229">
        <w:rPr>
          <w:rStyle w:val="DefaultParagraphFont"/>
          <w:rFonts w:cs="Times New Roman"/>
          <w:color w:val="000000"/>
        </w:rPr>
        <w:t>ých</w:t>
      </w:r>
      <w:r>
        <w:rPr>
          <w:rStyle w:val="DefaultParagraphFont"/>
          <w:rFonts w:cs="Times New Roman"/>
          <w:color w:val="000000"/>
        </w:rPr>
        <w:t xml:space="preserve"> pl</w:t>
      </w:r>
      <w:r w:rsidR="00684229">
        <w:rPr>
          <w:rStyle w:val="DefaultParagraphFont"/>
          <w:rFonts w:cs="Times New Roman"/>
          <w:color w:val="000000"/>
        </w:rPr>
        <w:t>ôch</w:t>
      </w:r>
      <w:r>
        <w:rPr>
          <w:rStyle w:val="DefaultParagraphFont"/>
          <w:rFonts w:cs="Times New Roman"/>
          <w:color w:val="000000"/>
        </w:rPr>
        <w:t xml:space="preserve"> pri ich používaní </w:t>
      </w:r>
      <w:r w:rsidR="00684229">
        <w:rPr>
          <w:rStyle w:val="DefaultParagraphFont"/>
          <w:rFonts w:cs="Times New Roman"/>
          <w:color w:val="000000"/>
        </w:rPr>
        <w:t>je nep</w:t>
      </w:r>
      <w:r w:rsidR="00BD5639">
        <w:rPr>
          <w:rStyle w:val="DefaultParagraphFont"/>
          <w:rFonts w:cs="Times New Roman"/>
          <w:color w:val="000000"/>
        </w:rPr>
        <w:t>r</w:t>
      </w:r>
      <w:r w:rsidR="00684229">
        <w:rPr>
          <w:rStyle w:val="DefaultParagraphFont"/>
          <w:rFonts w:cs="Times New Roman"/>
          <w:color w:val="000000"/>
        </w:rPr>
        <w:t>ípustná</w:t>
      </w:r>
      <w:r w:rsidR="00D274CE">
        <w:rPr>
          <w:rStyle w:val="DefaultParagraphFont"/>
          <w:rFonts w:cs="Times New Roman"/>
          <w:color w:val="000000"/>
        </w:rPr>
        <w:t>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684229">
        <w:rPr>
          <w:rStyle w:val="DefaultParagraphFont"/>
          <w:rFonts w:cs="Times New Roman"/>
          <w:color w:val="000000"/>
        </w:rPr>
        <w:t xml:space="preserve">sa musia </w:t>
      </w:r>
      <w:r>
        <w:rPr>
          <w:rStyle w:val="DefaultParagraphFont"/>
          <w:rFonts w:cs="Times New Roman"/>
          <w:color w:val="000000"/>
        </w:rPr>
        <w:t xml:space="preserve">pred strojovým aj ručným umývaním kuchynského riadu, náradia, stolového riadu a ostatného kuchynského zariadenia mechanicky </w:t>
      </w:r>
      <w:r w:rsidR="00D274CE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odstrániť zvyšky pokrmov,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684229">
        <w:rPr>
          <w:rStyle w:val="DefaultParagraphFont"/>
          <w:rFonts w:cs="Times New Roman"/>
          <w:color w:val="000000"/>
        </w:rPr>
        <w:t xml:space="preserve">sa musí </w:t>
      </w:r>
      <w:r>
        <w:rPr>
          <w:rStyle w:val="DefaultParagraphFont"/>
          <w:rFonts w:cs="Times New Roman"/>
          <w:color w:val="000000"/>
        </w:rPr>
        <w:t xml:space="preserve">kuchynský riad, náradie a stolový riad umyť vo vode s teplotou najmenej 45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C s prídavkom umývacích prostriedkov a opláchnuť pod tečúcou vodou s teplotou najmenej 50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C pri ručnom umývaní a s teplotou 80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 pri strojovom umývaní; umytý kuchynský riad, náradie a stolový riad sa uloži</w:t>
      </w:r>
      <w:r w:rsidR="003C25CA">
        <w:rPr>
          <w:rStyle w:val="DefaultParagraphFont"/>
          <w:rFonts w:cs="Times New Roman"/>
          <w:color w:val="000000"/>
        </w:rPr>
        <w:t>a</w:t>
      </w:r>
      <w:r>
        <w:rPr>
          <w:rStyle w:val="DefaultParagraphFont"/>
          <w:rFonts w:cs="Times New Roman"/>
          <w:color w:val="000000"/>
        </w:rPr>
        <w:t xml:space="preserve"> do zariadenia na odkvapkanie riadu, </w:t>
      </w:r>
      <w:r w:rsidR="003C25CA">
        <w:rPr>
          <w:rStyle w:val="DefaultParagraphFont"/>
          <w:rFonts w:cs="Times New Roman"/>
          <w:color w:val="000000"/>
        </w:rPr>
        <w:t>ne</w:t>
      </w:r>
      <w:r>
        <w:rPr>
          <w:rStyle w:val="DefaultParagraphFont"/>
          <w:rFonts w:cs="Times New Roman"/>
          <w:color w:val="000000"/>
        </w:rPr>
        <w:t>utiera</w:t>
      </w:r>
      <w:r w:rsidR="003C25CA">
        <w:rPr>
          <w:rStyle w:val="DefaultParagraphFont"/>
          <w:rFonts w:cs="Times New Roman"/>
          <w:color w:val="000000"/>
        </w:rPr>
        <w:t>jú sa</w:t>
      </w:r>
      <w:r>
        <w:rPr>
          <w:rStyle w:val="DefaultParagraphFont"/>
          <w:rFonts w:cs="Times New Roman"/>
          <w:color w:val="000000"/>
        </w:rPr>
        <w:t>,</w:t>
      </w:r>
    </w:p>
    <w:p w:rsidR="00650D66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 w:rsidR="00684229">
        <w:rPr>
          <w:rStyle w:val="DefaultParagraphFont"/>
          <w:rFonts w:cs="Times New Roman"/>
          <w:color w:val="000000"/>
        </w:rPr>
        <w:t xml:space="preserve">možno vystavovať </w:t>
      </w:r>
      <w:r>
        <w:rPr>
          <w:rStyle w:val="DefaultParagraphFont"/>
          <w:rFonts w:cs="Times New Roman"/>
          <w:color w:val="000000"/>
        </w:rPr>
        <w:t>pokrmy</w:t>
      </w:r>
      <w:r w:rsidR="00424FFE">
        <w:rPr>
          <w:rStyle w:val="DefaultParagraphFont"/>
          <w:rFonts w:cs="Times New Roman"/>
          <w:color w:val="000000"/>
        </w:rPr>
        <w:t xml:space="preserve"> </w:t>
      </w:r>
      <w:r w:rsidR="00684229">
        <w:rPr>
          <w:rStyle w:val="DefaultParagraphFont"/>
          <w:rFonts w:cs="Times New Roman"/>
          <w:color w:val="000000"/>
        </w:rPr>
        <w:t xml:space="preserve">len </w:t>
      </w:r>
      <w:r>
        <w:rPr>
          <w:rStyle w:val="DefaultParagraphFont"/>
          <w:rFonts w:cs="Times New Roman"/>
          <w:color w:val="000000"/>
        </w:rPr>
        <w:t>v zariadeniach určených na tento účel, ktoré zabezpečia ich ochranu pred kontamináciou,</w:t>
      </w:r>
    </w:p>
    <w:p w:rsidR="00684229" w:rsidP="00D8285B">
      <w:pPr>
        <w:numPr>
          <w:ilvl w:val="1"/>
          <w:numId w:val="22"/>
        </w:numPr>
        <w:tabs>
          <w:tab w:val="left" w:pos="720"/>
          <w:tab w:val="left" w:pos="1080"/>
        </w:tabs>
        <w:ind w:left="720"/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možno prepravovať </w:t>
      </w:r>
      <w:r w:rsidR="00650D66">
        <w:rPr>
          <w:rStyle w:val="DefaultParagraphFont"/>
          <w:rFonts w:cs="Times New Roman"/>
          <w:color w:val="000000"/>
        </w:rPr>
        <w:t xml:space="preserve">hotové pokrmy </w:t>
      </w:r>
      <w:r>
        <w:rPr>
          <w:rStyle w:val="DefaultParagraphFont"/>
          <w:rFonts w:cs="Times New Roman"/>
          <w:color w:val="000000"/>
        </w:rPr>
        <w:t xml:space="preserve">v </w:t>
      </w:r>
      <w:r w:rsidR="00650D66">
        <w:rPr>
          <w:rStyle w:val="DefaultParagraphFont"/>
          <w:rFonts w:cs="Times New Roman"/>
          <w:color w:val="000000"/>
        </w:rPr>
        <w:t> uzavretých čistých nádobách zhotovených na tento účel a v hygienicky vyhovujúcich vozidlách</w:t>
      </w:r>
      <w:r>
        <w:rPr>
          <w:rStyle w:val="DefaultParagraphFont"/>
          <w:rFonts w:cs="Times New Roman"/>
          <w:color w:val="000000"/>
        </w:rPr>
        <w:t>.</w:t>
      </w:r>
    </w:p>
    <w:p w:rsidR="00650D66" w:rsidP="00684229">
      <w:pPr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 </w:t>
      </w:r>
    </w:p>
    <w:p w:rsidR="00650D66" w:rsidRPr="00601A1C" w:rsidP="00A76014">
      <w:pPr>
        <w:numPr>
          <w:numId w:val="22"/>
        </w:num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Pri výrobe mrazených a chladených pokrmov sa postupuje podľa osobitných </w:t>
      </w:r>
      <w:r w:rsidRPr="00601A1C">
        <w:rPr>
          <w:rStyle w:val="DefaultParagraphFont"/>
          <w:rFonts w:cs="Times New Roman"/>
          <w:color w:val="000000"/>
        </w:rPr>
        <w:t>predpisov.</w:t>
      </w:r>
      <w:r>
        <w:rPr>
          <w:rStyle w:val="FootnoteReference"/>
          <w:rFonts w:cs="Times New Roman"/>
          <w:color w:val="000000"/>
          <w:rtl w:val="0"/>
        </w:rPr>
        <w:footnoteReference w:customMarkFollows="1" w:id="4"/>
        <w:t xml:space="preserve">4</w:t>
      </w:r>
      <w:r w:rsidR="00A84F39">
        <w:rPr>
          <w:rStyle w:val="FootnoteReference"/>
          <w:rFonts w:cs="Times New Roman"/>
          <w:color w:val="000000"/>
        </w:rPr>
        <w:t>)</w:t>
      </w:r>
    </w:p>
    <w:p w:rsidR="00650D66">
      <w:pPr>
        <w:jc w:val="both"/>
        <w:rPr>
          <w:rStyle w:val="DefaultParagraphFont"/>
          <w:rFonts w:cs="Times New Roman"/>
          <w:color w:val="000000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10</w:t>
      </w:r>
    </w:p>
    <w:p w:rsidR="00650D66">
      <w:pPr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9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Výživová hodnota podávaných pokrmov vychádza z obsahu výživových faktorov podľa odporúčaných výživových dávok pre jednotlivé vekové </w:t>
      </w:r>
      <w:r w:rsidRPr="00601A1C">
        <w:rPr>
          <w:rStyle w:val="DefaultParagraphFont"/>
          <w:rFonts w:cs="Times New Roman"/>
          <w:color w:val="000000"/>
        </w:rPr>
        <w:t>skupiny obyvateľstva.</w:t>
      </w:r>
    </w:p>
    <w:p w:rsidR="000F1978" w:rsidP="000F1978">
      <w:pPr>
        <w:jc w:val="both"/>
        <w:rPr>
          <w:rStyle w:val="DefaultParagraphFont"/>
          <w:rFonts w:cs="Times New Roman"/>
          <w:color w:val="000000"/>
        </w:rPr>
      </w:pPr>
    </w:p>
    <w:p w:rsidR="00CF50E0" w:rsidP="00CF50E0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(2) Zostava jedál podávaných v zariadeniach spoločného stravovania, okrem prevádzok verejného stravovania, môže obsahovať raňajky, desiatu, obed, olovrant, večeru, príp. druhú večeru. Priemerné hodnoty obsahu energie, bielkovín, tukov a cukrov za časové obdobie jedného mesiaca sa môžu od hodnôt odporúčaných výživových dávok odlišovať v rozpätí od 5 do 10 % a vitamínov a minerálnych látok v rozpätí od 10 do 20 %. Z celkovej dennej výživovej dávky sa počíta v priemere 18 % na raňajky, 15 % na desiatu, 35 % na obed, 10 % na olovrant a 22 % na večeru. Ak sa v zariadení spoločného stravovania podáva aj druhá večera, táto predstavuje zvýšenie príjmu energie a výživových faktorov spravidla o 5 až 10 % v porovnaní s odporúčanými výživovými dávkami.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CF429D">
      <w:pPr>
        <w:jc w:val="center"/>
        <w:rPr>
          <w:rStyle w:val="DefaultParagraphFont"/>
          <w:rFonts w:cs="Times New Roman"/>
          <w:color w:val="000000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11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Vzorky hotových pokrmov sa </w:t>
      </w:r>
      <w:r w:rsidR="00684229">
        <w:rPr>
          <w:rStyle w:val="DefaultParagraphFont"/>
          <w:rFonts w:cs="Times New Roman"/>
          <w:color w:val="000000"/>
        </w:rPr>
        <w:t xml:space="preserve">musia </w:t>
      </w:r>
      <w:r w:rsidR="00115FD6">
        <w:rPr>
          <w:rStyle w:val="DefaultParagraphFont"/>
          <w:rFonts w:cs="Times New Roman"/>
          <w:color w:val="000000"/>
        </w:rPr>
        <w:t>odobera</w:t>
      </w:r>
      <w:r w:rsidR="00684229">
        <w:rPr>
          <w:rStyle w:val="DefaultParagraphFont"/>
          <w:rFonts w:cs="Times New Roman"/>
          <w:color w:val="000000"/>
        </w:rPr>
        <w:t>ť</w:t>
      </w:r>
      <w:r w:rsidR="00115FD6">
        <w:rPr>
          <w:rStyle w:val="DefaultParagraphFont"/>
          <w:rFonts w:cs="Times New Roman"/>
          <w:color w:val="000000"/>
        </w:rPr>
        <w:t xml:space="preserve"> do</w:t>
      </w:r>
      <w:r>
        <w:rPr>
          <w:rStyle w:val="DefaultParagraphFont"/>
          <w:rFonts w:cs="Times New Roman"/>
          <w:color w:val="000000"/>
        </w:rPr>
        <w:t xml:space="preserve"> čistých, vyvarených sklenených nádob s uzáverom. Na odber vzoriek hotových pokrmov </w:t>
      </w:r>
      <w:r w:rsidR="00424FFE">
        <w:rPr>
          <w:rStyle w:val="DefaultParagraphFont"/>
          <w:rFonts w:cs="Times New Roman"/>
          <w:color w:val="000000"/>
        </w:rPr>
        <w:t>sa p</w:t>
      </w:r>
      <w:r>
        <w:rPr>
          <w:rStyle w:val="DefaultParagraphFont"/>
          <w:rFonts w:cs="Times New Roman"/>
          <w:color w:val="000000"/>
        </w:rPr>
        <w:t>oužíva</w:t>
      </w:r>
      <w:r w:rsidR="00424FFE">
        <w:rPr>
          <w:rStyle w:val="DefaultParagraphFont"/>
          <w:rFonts w:cs="Times New Roman"/>
          <w:color w:val="000000"/>
        </w:rPr>
        <w:t>jú</w:t>
      </w:r>
      <w:r>
        <w:rPr>
          <w:rStyle w:val="DefaultParagraphFont"/>
          <w:rFonts w:cs="Times New Roman"/>
          <w:color w:val="000000"/>
        </w:rPr>
        <w:t xml:space="preserve"> lyžice, naberačky a ďalšie pomôcky vyhradené výlučne na odber vzoriek, ktoré </w:t>
      </w:r>
      <w:r w:rsidR="00115FD6">
        <w:rPr>
          <w:rStyle w:val="DefaultParagraphFont"/>
          <w:rFonts w:cs="Times New Roman"/>
          <w:color w:val="000000"/>
        </w:rPr>
        <w:t xml:space="preserve">sú </w:t>
      </w:r>
      <w:r>
        <w:rPr>
          <w:rStyle w:val="DefaultParagraphFont"/>
          <w:rFonts w:cs="Times New Roman"/>
          <w:color w:val="000000"/>
        </w:rPr>
        <w:t xml:space="preserve">umyté a vyvarené pri teplote 100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>C počas 15 minút.</w:t>
      </w:r>
    </w:p>
    <w:p w:rsidR="00650D66" w:rsidP="00A76014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Všetky súčasti hotového pokrmu sa </w:t>
      </w:r>
      <w:r w:rsidR="00684229">
        <w:rPr>
          <w:rStyle w:val="DefaultParagraphFont"/>
          <w:rFonts w:cs="Times New Roman"/>
          <w:color w:val="000000"/>
        </w:rPr>
        <w:t xml:space="preserve">musia </w:t>
      </w:r>
      <w:r>
        <w:rPr>
          <w:rStyle w:val="DefaultParagraphFont"/>
          <w:rFonts w:cs="Times New Roman"/>
          <w:color w:val="000000"/>
        </w:rPr>
        <w:t>uchováva</w:t>
      </w:r>
      <w:r w:rsidR="00684229">
        <w:rPr>
          <w:rStyle w:val="DefaultParagraphFont"/>
          <w:rFonts w:cs="Times New Roman"/>
          <w:color w:val="000000"/>
        </w:rPr>
        <w:t>ť</w:t>
      </w:r>
      <w:r>
        <w:rPr>
          <w:rStyle w:val="DefaultParagraphFont"/>
          <w:rFonts w:cs="Times New Roman"/>
          <w:color w:val="000000"/>
        </w:rPr>
        <w:t xml:space="preserve"> osobitne v samostatnej nádobe. Ak je príloha hotového pokrmu alebo iná súčasť hotového pokrmu súčasťou viacerých pokrmov, možno uchovávať len jednu vzorku.</w:t>
      </w:r>
    </w:p>
    <w:p w:rsidR="00650D66" w:rsidP="00A76014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Ak hotové pokrmy z rovnakých surovín pripravuje niekoľko pracovných skupín, </w:t>
      </w:r>
      <w:r w:rsidR="00DA5A4E">
        <w:rPr>
          <w:rStyle w:val="DefaultParagraphFont"/>
          <w:rFonts w:cs="Times New Roman"/>
          <w:color w:val="000000"/>
        </w:rPr>
        <w:t xml:space="preserve">musia sa </w:t>
      </w:r>
      <w:r>
        <w:rPr>
          <w:rStyle w:val="DefaultParagraphFont"/>
          <w:rFonts w:cs="Times New Roman"/>
          <w:color w:val="000000"/>
        </w:rPr>
        <w:t>uchováva</w:t>
      </w:r>
      <w:r w:rsidR="00DA5A4E">
        <w:rPr>
          <w:rStyle w:val="DefaultParagraphFont"/>
          <w:rFonts w:cs="Times New Roman"/>
          <w:color w:val="000000"/>
        </w:rPr>
        <w:t>ť</w:t>
      </w:r>
      <w:r w:rsidR="002D5C8C">
        <w:rPr>
          <w:rStyle w:val="DefaultParagraphFont"/>
          <w:rFonts w:cs="Times New Roman"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vzorky každej pracovnej skupiny.</w:t>
      </w:r>
    </w:p>
    <w:p w:rsidR="00650D66" w:rsidP="00A76014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Odobratá vzorka </w:t>
      </w:r>
      <w:r w:rsidR="00DA5A4E">
        <w:rPr>
          <w:rStyle w:val="DefaultParagraphFont"/>
          <w:rFonts w:cs="Times New Roman"/>
          <w:color w:val="000000"/>
        </w:rPr>
        <w:t>musí mať</w:t>
      </w:r>
      <w:r>
        <w:rPr>
          <w:rStyle w:val="DefaultParagraphFont"/>
          <w:rFonts w:cs="Times New Roman"/>
          <w:color w:val="000000"/>
        </w:rPr>
        <w:t xml:space="preserve"> hmotnosť najmenej </w:t>
      </w:r>
      <w:smartTag w:uri="urn:schemas-microsoft-com:office:smarttags" w:element="metricconverter">
        <w:smartTagPr>
          <w:attr w:name="ProductID" w:val="50 g"/>
        </w:smartTagPr>
        <w:r>
          <w:rPr>
            <w:rStyle w:val="DefaultParagraphFont"/>
            <w:rFonts w:cs="Times New Roman"/>
            <w:color w:val="000000"/>
          </w:rPr>
          <w:t>50 g</w:t>
        </w:r>
      </w:smartTag>
      <w:r>
        <w:rPr>
          <w:rStyle w:val="DefaultParagraphFont"/>
          <w:rFonts w:cs="Times New Roman"/>
          <w:color w:val="000000"/>
        </w:rPr>
        <w:t>, ak nejde o kusový tovar.</w:t>
      </w:r>
    </w:p>
    <w:p w:rsidR="00650D66" w:rsidP="00A76014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Vzorky hotových pokrmov odoberaných v teplom stave </w:t>
      </w:r>
      <w:r w:rsidR="00DA5A4E">
        <w:rPr>
          <w:rStyle w:val="DefaultParagraphFont"/>
          <w:rFonts w:cs="Times New Roman"/>
          <w:color w:val="000000"/>
        </w:rPr>
        <w:t xml:space="preserve">musia </w:t>
      </w:r>
      <w:r>
        <w:rPr>
          <w:rStyle w:val="DefaultParagraphFont"/>
          <w:rFonts w:cs="Times New Roman"/>
          <w:color w:val="000000"/>
        </w:rPr>
        <w:t xml:space="preserve">byť uzavreté, urýchlene schladené a počas 48 hodín od skončenia výdaja uchovávané v chladničke pri teplote 2 až 6 </w:t>
      </w:r>
      <w:r>
        <w:rPr>
          <w:rStyle w:val="DefaultParagraphFont"/>
          <w:rFonts w:cs="Times New Roman"/>
          <w:color w:val="000000"/>
          <w:vertAlign w:val="superscript"/>
        </w:rPr>
        <w:t>o</w:t>
      </w:r>
      <w:r>
        <w:rPr>
          <w:rStyle w:val="DefaultParagraphFont"/>
          <w:rFonts w:cs="Times New Roman"/>
          <w:color w:val="000000"/>
        </w:rPr>
        <w:t xml:space="preserve">C. Po uplynutí 48 hodín </w:t>
      </w:r>
      <w:r w:rsidR="00DA5A4E">
        <w:rPr>
          <w:rStyle w:val="DefaultParagraphFont"/>
          <w:rFonts w:cs="Times New Roman"/>
          <w:color w:val="000000"/>
        </w:rPr>
        <w:t>musia  byť</w:t>
      </w:r>
      <w:r w:rsidR="002D5C8C">
        <w:rPr>
          <w:rStyle w:val="DefaultParagraphFont"/>
          <w:rFonts w:cs="Times New Roman"/>
          <w:color w:val="000000"/>
        </w:rPr>
        <w:t xml:space="preserve"> vzorky odstr</w:t>
      </w:r>
      <w:r w:rsidR="00DA5A4E">
        <w:rPr>
          <w:rStyle w:val="DefaultParagraphFont"/>
          <w:rFonts w:cs="Times New Roman"/>
          <w:color w:val="000000"/>
        </w:rPr>
        <w:t xml:space="preserve">ánené </w:t>
      </w:r>
      <w:r w:rsidR="00A76014">
        <w:rPr>
          <w:rStyle w:val="DefaultParagraphFont"/>
          <w:rFonts w:cs="Times New Roman"/>
          <w:color w:val="000000"/>
        </w:rPr>
        <w:t>neškodným spôsobom;</w:t>
      </w:r>
      <w:r>
        <w:rPr>
          <w:rStyle w:val="DefaultParagraphFont"/>
          <w:rFonts w:cs="Times New Roman"/>
          <w:color w:val="000000"/>
        </w:rPr>
        <w:t xml:space="preserve"> </w:t>
      </w:r>
      <w:r w:rsidR="00DA5A4E">
        <w:rPr>
          <w:rStyle w:val="DefaultParagraphFont"/>
          <w:rFonts w:cs="Times New Roman"/>
          <w:color w:val="000000"/>
        </w:rPr>
        <w:t xml:space="preserve">nesmú sa  </w:t>
      </w:r>
      <w:r>
        <w:rPr>
          <w:rStyle w:val="DefaultParagraphFont"/>
          <w:rFonts w:cs="Times New Roman"/>
          <w:color w:val="000000"/>
        </w:rPr>
        <w:t>použ</w:t>
      </w:r>
      <w:r w:rsidR="00DA5A4E">
        <w:rPr>
          <w:rStyle w:val="DefaultParagraphFont"/>
          <w:rFonts w:cs="Times New Roman"/>
          <w:color w:val="000000"/>
        </w:rPr>
        <w:t xml:space="preserve">iť </w:t>
      </w:r>
      <w:r>
        <w:rPr>
          <w:rStyle w:val="DefaultParagraphFont"/>
          <w:rFonts w:cs="Times New Roman"/>
          <w:color w:val="000000"/>
        </w:rPr>
        <w:t>na spotrebu.</w:t>
      </w:r>
    </w:p>
    <w:p w:rsidR="00650D66" w:rsidP="00A76014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P="00A76014">
      <w:pPr>
        <w:numPr>
          <w:numId w:val="26"/>
        </w:numPr>
        <w:tabs>
          <w:tab w:val="left" w:pos="360"/>
          <w:tab w:val="left" w:pos="720"/>
        </w:tabs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Dokumentácia o odobratých vzorkách </w:t>
      </w:r>
      <w:r w:rsidR="002D5C8C">
        <w:rPr>
          <w:rStyle w:val="DefaultParagraphFont"/>
          <w:rFonts w:cs="Times New Roman"/>
          <w:color w:val="000000"/>
        </w:rPr>
        <w:t xml:space="preserve"> </w:t>
      </w:r>
      <w:r w:rsidR="00DA5A4E">
        <w:rPr>
          <w:rStyle w:val="DefaultParagraphFont"/>
          <w:rFonts w:cs="Times New Roman"/>
          <w:color w:val="000000"/>
        </w:rPr>
        <w:t xml:space="preserve">musí </w:t>
      </w:r>
      <w:r w:rsidR="002D5C8C">
        <w:rPr>
          <w:rStyle w:val="DefaultParagraphFont"/>
          <w:rFonts w:cs="Times New Roman"/>
          <w:color w:val="000000"/>
        </w:rPr>
        <w:t>obsah</w:t>
      </w:r>
      <w:r w:rsidR="00DA5A4E">
        <w:rPr>
          <w:rStyle w:val="DefaultParagraphFont"/>
          <w:rFonts w:cs="Times New Roman"/>
          <w:color w:val="000000"/>
        </w:rPr>
        <w:t>ovať</w:t>
      </w:r>
      <w:r>
        <w:rPr>
          <w:rStyle w:val="DefaultParagraphFont"/>
          <w:rFonts w:cs="Times New Roman"/>
          <w:color w:val="000000"/>
        </w:rPr>
        <w:t xml:space="preserve"> dátum odberu vzorky, ak sú pokrmy pripravované v rôznom čase aj hodinu odberu vzorky, druh vzorky a meno a priezvisko osoby, ktorá odber vzorky vykonala.</w:t>
      </w:r>
    </w:p>
    <w:p w:rsidR="00650D66" w:rsidP="00A76014">
      <w:pPr>
        <w:tabs>
          <w:tab w:val="left" w:pos="360"/>
        </w:tabs>
        <w:jc w:val="both"/>
        <w:rPr>
          <w:rStyle w:val="DefaultParagraphFont"/>
          <w:rFonts w:cs="Times New Roman"/>
          <w:color w:val="000000"/>
        </w:rPr>
      </w:pPr>
    </w:p>
    <w:p w:rsidR="00650D66" w:rsidRPr="005E1E5A">
      <w:pPr>
        <w:jc w:val="center"/>
        <w:rPr>
          <w:rStyle w:val="DefaultParagraphFont"/>
          <w:rFonts w:cs="Times New Roman"/>
        </w:rPr>
      </w:pPr>
      <w:r w:rsidRPr="005E1E5A">
        <w:rPr>
          <w:rStyle w:val="DefaultParagraphFont"/>
          <w:rFonts w:cs="Times New Roman"/>
        </w:rPr>
        <w:t>§ 12</w:t>
      </w:r>
    </w:p>
    <w:p w:rsidR="00650D66" w:rsidRPr="005E1E5A">
      <w:pPr>
        <w:jc w:val="center"/>
        <w:rPr>
          <w:rStyle w:val="DefaultParagraphFont"/>
          <w:rFonts w:cs="Times New Roman"/>
        </w:rPr>
      </w:pPr>
    </w:p>
    <w:p w:rsidR="00650D66" w:rsidRPr="005E1E5A">
      <w:pPr>
        <w:pStyle w:val="BodyTextIndent2"/>
        <w:ind w:firstLine="540"/>
        <w:rPr>
          <w:rStyle w:val="DefaultParagraphFont"/>
          <w:rFonts w:cs="Times New Roman"/>
          <w:color w:val="auto"/>
        </w:rPr>
      </w:pPr>
      <w:r w:rsidRPr="005E1E5A" w:rsidR="00BE6BE4">
        <w:rPr>
          <w:rStyle w:val="DefaultParagraphFont"/>
          <w:rFonts w:cs="Times New Roman"/>
          <w:color w:val="auto"/>
        </w:rPr>
        <w:t>Z</w:t>
      </w:r>
      <w:r w:rsidRPr="005E1E5A">
        <w:rPr>
          <w:rStyle w:val="DefaultParagraphFont"/>
          <w:rFonts w:cs="Times New Roman"/>
          <w:color w:val="auto"/>
        </w:rPr>
        <w:t>amestnanci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vstupujú</w:t>
      </w:r>
      <w:r w:rsidRPr="005E1E5A">
        <w:rPr>
          <w:rStyle w:val="DefaultParagraphFont"/>
          <w:rFonts w:cs="Times New Roman"/>
        </w:rPr>
        <w:t xml:space="preserve"> na pracovisko len v</w:t>
      </w:r>
      <w:r w:rsidRPr="005E1E5A" w:rsidR="009456B3">
        <w:rPr>
          <w:rStyle w:val="DefaultParagraphFont"/>
          <w:rFonts w:cs="Times New Roman"/>
        </w:rPr>
        <w:t> </w:t>
      </w:r>
      <w:r w:rsidRPr="005E1E5A">
        <w:rPr>
          <w:rStyle w:val="DefaultParagraphFont"/>
          <w:rFonts w:cs="Times New Roman"/>
        </w:rPr>
        <w:t>čistom</w:t>
      </w:r>
      <w:r w:rsidRPr="005E1E5A" w:rsidR="009456B3">
        <w:rPr>
          <w:rStyle w:val="DefaultParagraphFont"/>
          <w:rFonts w:cs="Times New Roman"/>
        </w:rPr>
        <w:t xml:space="preserve"> a vhodnom</w:t>
      </w:r>
      <w:r w:rsidRPr="005E1E5A">
        <w:rPr>
          <w:rStyle w:val="DefaultParagraphFont"/>
          <w:rFonts w:cs="Times New Roman"/>
        </w:rPr>
        <w:t xml:space="preserve"> pracovnom odeve a dodržiava</w:t>
      </w:r>
      <w:r w:rsidRPr="005E1E5A" w:rsidR="00BE6BE4">
        <w:rPr>
          <w:rStyle w:val="DefaultParagraphFont"/>
          <w:rFonts w:cs="Times New Roman"/>
        </w:rPr>
        <w:t>jú</w:t>
      </w:r>
      <w:r w:rsidRPr="005E1E5A">
        <w:rPr>
          <w:rStyle w:val="DefaultParagraphFont"/>
          <w:rFonts w:cs="Times New Roman"/>
        </w:rPr>
        <w:t xml:space="preserve"> ďalšie zásady osobnej čistoty, čistoty pracovného prostredia a pracovných pomôcok,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dôkladne si umývajú</w:t>
      </w:r>
      <w:r w:rsidRPr="005E1E5A">
        <w:rPr>
          <w:rStyle w:val="DefaultParagraphFont"/>
          <w:rFonts w:cs="Times New Roman"/>
        </w:rPr>
        <w:t xml:space="preserve"> ruky pred vstupom na pracovisko a</w:t>
      </w:r>
      <w:r w:rsidRPr="005E1E5A" w:rsidR="00BE6BE4">
        <w:rPr>
          <w:rStyle w:val="DefaultParagraphFont"/>
          <w:rFonts w:cs="Times New Roman"/>
        </w:rPr>
        <w:t xml:space="preserve"> pred </w:t>
      </w:r>
      <w:r w:rsidRPr="005E1E5A">
        <w:rPr>
          <w:rStyle w:val="DefaultParagraphFont"/>
          <w:rFonts w:cs="Times New Roman"/>
        </w:rPr>
        <w:t>začatím činnosti, ihneď po ich znečistení, pri prechode z jedného druhu práce na druhý, po fajčení, po úprave šatstva a osobitne po použití záchodu,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neopúšťajú</w:t>
      </w:r>
      <w:r w:rsidRPr="005E1E5A">
        <w:rPr>
          <w:rStyle w:val="DefaultParagraphFont"/>
          <w:rFonts w:cs="Times New Roman"/>
        </w:rPr>
        <w:t xml:space="preserve"> pracovisko v pracovnom odeve,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používajú</w:t>
      </w:r>
      <w:r w:rsidRPr="005E1E5A">
        <w:rPr>
          <w:rStyle w:val="DefaultParagraphFont"/>
          <w:rFonts w:cs="Times New Roman"/>
        </w:rPr>
        <w:t xml:space="preserve"> pri príprave a</w:t>
      </w:r>
      <w:r w:rsidRPr="005E1E5A" w:rsidR="00BE6BE4">
        <w:rPr>
          <w:rStyle w:val="DefaultParagraphFont"/>
          <w:rFonts w:cs="Times New Roman"/>
        </w:rPr>
        <w:t xml:space="preserve"> pri</w:t>
      </w:r>
      <w:r w:rsidRPr="005E1E5A">
        <w:rPr>
          <w:rStyle w:val="DefaultParagraphFont"/>
          <w:rFonts w:cs="Times New Roman"/>
        </w:rPr>
        <w:t xml:space="preserve"> výdaji pokrmov a nápojov pokrývku hlavy tak, ab</w:t>
      </w:r>
      <w:r w:rsidRPr="005E1E5A" w:rsidR="00BE6BE4">
        <w:rPr>
          <w:rStyle w:val="DefaultParagraphFont"/>
          <w:rFonts w:cs="Times New Roman"/>
        </w:rPr>
        <w:t>y mali úplne zakryté vlasy;</w:t>
      </w:r>
      <w:r w:rsidRPr="005E1E5A">
        <w:rPr>
          <w:rStyle w:val="DefaultParagraphFont"/>
          <w:rFonts w:cs="Times New Roman"/>
        </w:rPr>
        <w:t xml:space="preserve"> muž</w:t>
      </w:r>
      <w:r w:rsidRPr="005E1E5A" w:rsidR="00BE6BE4">
        <w:rPr>
          <w:rStyle w:val="DefaultParagraphFont"/>
          <w:rFonts w:cs="Times New Roman"/>
        </w:rPr>
        <w:t>i s bradou alebo fúzmi používajú</w:t>
      </w:r>
      <w:r w:rsidRPr="005E1E5A">
        <w:rPr>
          <w:rStyle w:val="DefaultParagraphFont"/>
          <w:rFonts w:cs="Times New Roman"/>
        </w:rPr>
        <w:t xml:space="preserve"> pokrývku úst,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>
        <w:rPr>
          <w:rStyle w:val="DefaultParagraphFont"/>
          <w:rFonts w:cs="Times New Roman"/>
        </w:rPr>
        <w:t>používa</w:t>
      </w:r>
      <w:r w:rsidRPr="005E1E5A" w:rsidR="00BE6BE4">
        <w:rPr>
          <w:rStyle w:val="DefaultParagraphFont"/>
          <w:rFonts w:cs="Times New Roman"/>
        </w:rPr>
        <w:t>jú</w:t>
      </w:r>
      <w:r w:rsidRPr="005E1E5A">
        <w:rPr>
          <w:rStyle w:val="DefaultParagraphFont"/>
          <w:rFonts w:cs="Times New Roman"/>
        </w:rPr>
        <w:t xml:space="preserve"> pri príprave a</w:t>
      </w:r>
      <w:r w:rsidRPr="005E1E5A" w:rsidR="00BE6BE4">
        <w:rPr>
          <w:rStyle w:val="DefaultParagraphFont"/>
          <w:rFonts w:cs="Times New Roman"/>
        </w:rPr>
        <w:t xml:space="preserve"> pri </w:t>
      </w:r>
      <w:r w:rsidRPr="005E1E5A">
        <w:rPr>
          <w:rStyle w:val="DefaultParagraphFont"/>
          <w:rFonts w:cs="Times New Roman"/>
        </w:rPr>
        <w:t>výdaji stravy pre dojčatá ochranný odev, ochranné rukavice a pokrývku úst,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majú</w:t>
      </w:r>
      <w:r w:rsidRPr="005E1E5A">
        <w:rPr>
          <w:rStyle w:val="DefaultParagraphFont"/>
          <w:rFonts w:cs="Times New Roman"/>
        </w:rPr>
        <w:t xml:space="preserve"> možnosť výmeny pracovného odevu v prípade jeho znečistenia počas práce,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>
        <w:rPr>
          <w:rStyle w:val="DefaultParagraphFont"/>
          <w:rFonts w:cs="Times New Roman"/>
        </w:rPr>
        <w:t>nevykonáva</w:t>
      </w:r>
      <w:r w:rsidRPr="005E1E5A" w:rsidR="00BE6BE4">
        <w:rPr>
          <w:rStyle w:val="DefaultParagraphFont"/>
          <w:rFonts w:cs="Times New Roman"/>
        </w:rPr>
        <w:t>jú</w:t>
      </w:r>
      <w:r w:rsidRPr="005E1E5A">
        <w:rPr>
          <w:rStyle w:val="DefaultParagraphFont"/>
          <w:rFonts w:cs="Times New Roman"/>
        </w:rPr>
        <w:t xml:space="preserve"> počas práce toaletné úpravy zovňajšku,</w:t>
      </w:r>
    </w:p>
    <w:p w:rsidR="00650D66" w:rsidRPr="005E1E5A" w:rsidP="00A7601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nemajú</w:t>
      </w:r>
      <w:r w:rsidRPr="005E1E5A">
        <w:rPr>
          <w:rStyle w:val="DefaultParagraphFont"/>
          <w:rFonts w:cs="Times New Roman"/>
        </w:rPr>
        <w:t xml:space="preserve"> na rukách počas práce šperky, hodinky a iné ozdobné predmety a </w:t>
      </w:r>
      <w:r w:rsidRPr="005E1E5A" w:rsidR="00BE6BE4">
        <w:rPr>
          <w:rStyle w:val="DefaultParagraphFont"/>
          <w:rFonts w:cs="Times New Roman"/>
        </w:rPr>
        <w:t>v pracovnom odeve majú</w:t>
      </w:r>
      <w:r w:rsidRPr="005E1E5A">
        <w:rPr>
          <w:rStyle w:val="DefaultParagraphFont"/>
          <w:rFonts w:cs="Times New Roman"/>
        </w:rPr>
        <w:t xml:space="preserve"> len čistú vreckovku a pomôcky potrebné na výkon práce,</w:t>
      </w:r>
    </w:p>
    <w:p w:rsidR="00650D66" w:rsidRPr="005E1E5A" w:rsidP="00BE6BE4">
      <w:pPr>
        <w:numPr>
          <w:ilvl w:val="1"/>
          <w:numId w:val="18"/>
        </w:numPr>
        <w:tabs>
          <w:tab w:val="left" w:pos="720"/>
          <w:tab w:val="left" w:pos="1620"/>
        </w:tabs>
        <w:ind w:left="720"/>
        <w:jc w:val="both"/>
        <w:rPr>
          <w:rStyle w:val="DefaultParagraphFont"/>
          <w:rFonts w:cs="Times New Roman"/>
        </w:rPr>
      </w:pPr>
      <w:r w:rsidRPr="005E1E5A" w:rsidR="00BE6BE4">
        <w:rPr>
          <w:rStyle w:val="DefaultParagraphFont"/>
          <w:rFonts w:cs="Times New Roman"/>
        </w:rPr>
        <w:t>nefajčia a nejed</w:t>
      </w:r>
      <w:r w:rsidRPr="005E1E5A">
        <w:rPr>
          <w:rStyle w:val="DefaultParagraphFont"/>
          <w:rFonts w:cs="Times New Roman"/>
        </w:rPr>
        <w:t>i</w:t>
      </w:r>
      <w:r w:rsidRPr="005E1E5A" w:rsidR="00BE6BE4">
        <w:rPr>
          <w:rStyle w:val="DefaultParagraphFont"/>
          <w:rFonts w:cs="Times New Roman"/>
        </w:rPr>
        <w:t>a</w:t>
      </w:r>
      <w:r w:rsidRPr="005E1E5A">
        <w:rPr>
          <w:rStyle w:val="DefaultParagraphFont"/>
          <w:rFonts w:cs="Times New Roman"/>
        </w:rPr>
        <w:t xml:space="preserve"> v miestnostiach, v ktorých sú potraviny, polotovary a</w:t>
      </w:r>
      <w:r w:rsidRPr="005E1E5A" w:rsidR="00AC5778">
        <w:rPr>
          <w:rStyle w:val="DefaultParagraphFont"/>
          <w:rFonts w:cs="Times New Roman"/>
        </w:rPr>
        <w:t> </w:t>
      </w:r>
      <w:r w:rsidRPr="005E1E5A">
        <w:rPr>
          <w:rStyle w:val="DefaultParagraphFont"/>
          <w:rFonts w:cs="Times New Roman"/>
        </w:rPr>
        <w:t>pokrmy</w:t>
      </w:r>
      <w:r w:rsidRPr="005E1E5A" w:rsidR="00DA5A4E">
        <w:rPr>
          <w:rStyle w:val="DefaultParagraphFont"/>
          <w:rFonts w:cs="Times New Roman"/>
        </w:rPr>
        <w:t>.</w:t>
      </w:r>
    </w:p>
    <w:p w:rsidR="002C2288" w:rsidRPr="005E1E5A" w:rsidP="00DA5A4E">
      <w:pPr>
        <w:jc w:val="both"/>
        <w:rPr>
          <w:rStyle w:val="DefaultParagraphFont"/>
          <w:rFonts w:cs="Times New Roman"/>
        </w:rPr>
      </w:pPr>
    </w:p>
    <w:p w:rsidR="006C406E" w:rsidP="00DA5A4E">
      <w:pPr>
        <w:jc w:val="both"/>
        <w:rPr>
          <w:rStyle w:val="DefaultParagraphFont"/>
          <w:rFonts w:cs="Times New Roman"/>
          <w:color w:val="000000"/>
        </w:rPr>
      </w:pPr>
    </w:p>
    <w:p w:rsidR="00650D66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1</w:t>
      </w:r>
      <w:r w:rsidR="00092664">
        <w:rPr>
          <w:rStyle w:val="DefaultParagraphFont"/>
          <w:rFonts w:cs="Times New Roman"/>
          <w:color w:val="000000"/>
        </w:rPr>
        <w:t>3</w:t>
      </w:r>
    </w:p>
    <w:p w:rsidR="00650D66">
      <w:pPr>
        <w:jc w:val="center"/>
        <w:rPr>
          <w:rStyle w:val="DefaultParagraphFont"/>
          <w:rFonts w:cs="Times New Roman"/>
          <w:color w:val="000000"/>
        </w:rPr>
      </w:pPr>
    </w:p>
    <w:p w:rsidR="00650D66" w:rsidP="00A73EA0">
      <w:pPr>
        <w:jc w:val="both"/>
        <w:rPr>
          <w:rStyle w:val="DefaultParagraphFont"/>
          <w:rFonts w:cs="Times New Roman"/>
          <w:color w:val="000000"/>
        </w:rPr>
      </w:pPr>
      <w:r w:rsidR="00A73EA0">
        <w:rPr>
          <w:rStyle w:val="DefaultParagraphFont"/>
          <w:rFonts w:cs="Times New Roman"/>
          <w:color w:val="000000"/>
        </w:rPr>
        <w:tab/>
      </w:r>
      <w:r>
        <w:rPr>
          <w:rStyle w:val="DefaultParagraphFont"/>
          <w:rFonts w:cs="Times New Roman"/>
          <w:color w:val="000000"/>
        </w:rPr>
        <w:t>T</w:t>
      </w:r>
      <w:r w:rsidR="005819E3">
        <w:rPr>
          <w:rStyle w:val="DefaultParagraphFont"/>
          <w:rFonts w:cs="Times New Roman"/>
          <w:color w:val="000000"/>
        </w:rPr>
        <w:t xml:space="preserve">áto vyhláška </w:t>
      </w:r>
      <w:r>
        <w:rPr>
          <w:rStyle w:val="DefaultParagraphFont"/>
          <w:rFonts w:cs="Times New Roman"/>
          <w:color w:val="000000"/>
        </w:rPr>
        <w:t xml:space="preserve">nadobúda účinnosť </w:t>
      </w:r>
      <w:r w:rsidR="005E1E5A">
        <w:rPr>
          <w:rStyle w:val="DefaultParagraphFont"/>
          <w:rFonts w:cs="Times New Roman"/>
          <w:color w:val="000000"/>
        </w:rPr>
        <w:t xml:space="preserve"> ......</w:t>
      </w: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B052B1">
      <w:pPr>
        <w:pStyle w:val="Heading2"/>
        <w:rPr>
          <w:rStyle w:val="DefaultParagraphFont"/>
        </w:rPr>
      </w:pPr>
      <w:r>
        <w:rPr>
          <w:rStyle w:val="DefaultParagraphFont"/>
        </w:rPr>
        <w:t>Príloha č. 1</w:t>
      </w:r>
    </w:p>
    <w:p w:rsidR="00B052B1" w:rsidP="00B052B1">
      <w:pPr>
        <w:ind w:left="10620"/>
        <w:rPr>
          <w:rStyle w:val="DefaultParagraphFont"/>
          <w:rFonts w:cs="Times New Roman"/>
          <w:b/>
          <w:bCs/>
        </w:rPr>
      </w:pPr>
      <w:r>
        <w:rPr>
          <w:rStyle w:val="DefaultParagraphFont"/>
          <w:rFonts w:cs="Times New Roman"/>
          <w:b/>
          <w:bCs/>
        </w:rPr>
        <w:t>k vyhláške č....Z . z.</w:t>
      </w:r>
    </w:p>
    <w:p w:rsidR="00B052B1" w:rsidP="00B052B1">
      <w:pPr>
        <w:jc w:val="center"/>
        <w:rPr>
          <w:rStyle w:val="DefaultParagraphFont"/>
          <w:rFonts w:cs="Times New Roman"/>
          <w:b/>
          <w:bCs/>
        </w:rPr>
      </w:pPr>
    </w:p>
    <w:p w:rsidR="00B052B1" w:rsidP="00B052B1">
      <w:pPr>
        <w:jc w:val="center"/>
        <w:rPr>
          <w:rStyle w:val="DefaultParagraphFont"/>
          <w:rFonts w:cs="Times New Roman"/>
          <w:b/>
          <w:bCs/>
        </w:rPr>
      </w:pPr>
    </w:p>
    <w:p w:rsidR="00B052B1" w:rsidP="00B052B1">
      <w:pPr>
        <w:jc w:val="center"/>
        <w:rPr>
          <w:rStyle w:val="DefaultParagraphFont"/>
          <w:rFonts w:cs="Times New Roman"/>
          <w:b/>
          <w:bCs/>
        </w:rPr>
      </w:pPr>
    </w:p>
    <w:p w:rsidR="00B052B1" w:rsidP="00B052B1">
      <w:pPr>
        <w:pStyle w:val="Heading3"/>
        <w:rPr>
          <w:rStyle w:val="DefaultParagraphFont"/>
        </w:rPr>
      </w:pPr>
      <w:r>
        <w:rPr>
          <w:rStyle w:val="DefaultParagraphFont"/>
        </w:rPr>
        <w:t>Požiadavky na členenie prevádzok v zariadení spoločného stravovania</w:t>
      </w:r>
    </w:p>
    <w:p w:rsidR="00B052B1" w:rsidP="00B052B1">
      <w:pPr>
        <w:jc w:val="both"/>
        <w:rPr>
          <w:rStyle w:val="DefaultParagraphFont"/>
          <w:rFonts w:cs="Times New Roman"/>
        </w:rPr>
      </w:pPr>
    </w:p>
    <w:p w:rsidR="00B052B1" w:rsidP="00B052B1">
      <w:pPr>
        <w:jc w:val="both"/>
        <w:rPr>
          <w:rStyle w:val="DefaultParagraphFont"/>
          <w:rFonts w:cs="Times New Roman"/>
        </w:rPr>
      </w:pPr>
    </w:p>
    <w:p w:rsidR="00B052B1" w:rsidP="00B052B1">
      <w:pPr>
        <w:jc w:val="both"/>
        <w:rPr>
          <w:rStyle w:val="DefaultParagraphFont"/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07"/>
        <w:gridCol w:w="1107"/>
        <w:gridCol w:w="1096"/>
        <w:gridCol w:w="1118"/>
        <w:gridCol w:w="1118"/>
        <w:gridCol w:w="1107"/>
        <w:gridCol w:w="1107"/>
        <w:gridCol w:w="823"/>
        <w:gridCol w:w="1118"/>
        <w:gridCol w:w="1118"/>
        <w:gridCol w:w="1196"/>
        <w:gridCol w:w="987"/>
        <w:gridCol w:w="114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Počet podávaných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hlavných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jedál denne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Hrubá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zeleniny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Hrubá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mäsa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Hrubá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rýb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na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rozbíjanie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vajec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Čistá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zeleniny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Čistá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mäsa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Studená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kuchyňa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múčnych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pokrmov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Prípravovňa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cukrárskych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výrobkov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Umyváreň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kuchynského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riadu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Umyváreň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tanierov,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príborov 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pohárov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Umyváreň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prepravných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nádob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do 300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do 1 000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 w:rsidRPr="00170B49"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nad 1 000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14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Poznámky: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 – stavebne oddelený priestor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 – prevádzkovo oddelený priestor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Prevádzky sa zriaďujú podľa rozsahu výroby a sortimentu jedál.</w:t>
            </w:r>
          </w:p>
        </w:tc>
      </w:tr>
    </w:tbl>
    <w:p w:rsidR="00B052B1" w:rsidP="00B052B1">
      <w:pPr>
        <w:jc w:val="center"/>
        <w:rPr>
          <w:rStyle w:val="DefaultParagraphFont"/>
          <w:rFonts w:cs="Times New Roman"/>
          <w:b/>
          <w:bCs/>
          <w:color w:val="000000"/>
          <w:sz w:val="20"/>
          <w:szCs w:val="20"/>
        </w:rPr>
      </w:pPr>
    </w:p>
    <w:p w:rsidR="00B052B1" w:rsidP="00B052B1">
      <w:pPr>
        <w:jc w:val="center"/>
        <w:rPr>
          <w:rStyle w:val="DefaultParagraphFont"/>
          <w:rFonts w:cs="Times New Roman"/>
          <w:b/>
          <w:bCs/>
          <w:color w:val="000000"/>
          <w:sz w:val="20"/>
          <w:szCs w:val="2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p w:rsidR="00B052B1" w:rsidP="00B052B1">
      <w:pPr>
        <w:ind w:left="5664" w:firstLine="708"/>
        <w:rPr>
          <w:rStyle w:val="DefaultParagraphFont"/>
          <w:rFonts w:cs="Times New Roman"/>
          <w:b/>
          <w:bCs/>
          <w:color w:val="000000"/>
          <w:sz w:val="22"/>
          <w:szCs w:val="22"/>
        </w:rPr>
      </w:pPr>
      <w:r>
        <w:rPr>
          <w:rStyle w:val="DefaultParagraphFont"/>
          <w:rFonts w:cs="Times New Roman"/>
          <w:b/>
          <w:bCs/>
          <w:color w:val="000000"/>
          <w:sz w:val="22"/>
          <w:szCs w:val="22"/>
        </w:rPr>
        <w:t>Príloha č. 2</w:t>
      </w:r>
    </w:p>
    <w:p w:rsidR="00B052B1" w:rsidP="00B052B1">
      <w:pPr>
        <w:ind w:left="5664" w:firstLine="708"/>
        <w:rPr>
          <w:rStyle w:val="DefaultParagraphFont"/>
          <w:rFonts w:cs="Times New Roman"/>
          <w:b/>
          <w:bCs/>
          <w:color w:val="000000"/>
          <w:sz w:val="22"/>
          <w:szCs w:val="22"/>
        </w:rPr>
      </w:pPr>
      <w:r>
        <w:rPr>
          <w:rStyle w:val="DefaultParagraphFont"/>
          <w:rFonts w:cs="Times New Roman"/>
          <w:b/>
          <w:bCs/>
          <w:color w:val="000000"/>
          <w:sz w:val="22"/>
          <w:szCs w:val="22"/>
        </w:rPr>
        <w:t>k vyhláške č. ...Z. z.</w:t>
      </w:r>
    </w:p>
    <w:p w:rsidR="00B052B1" w:rsidP="00B052B1">
      <w:pPr>
        <w:rPr>
          <w:rStyle w:val="DefaultParagraphFont"/>
          <w:rFonts w:cs="Times New Roman"/>
          <w:b/>
          <w:bCs/>
          <w:color w:val="000000"/>
          <w:sz w:val="20"/>
          <w:szCs w:val="20"/>
        </w:rPr>
      </w:pPr>
    </w:p>
    <w:p w:rsidR="00B052B1" w:rsidP="00B052B1">
      <w:pPr>
        <w:jc w:val="center"/>
        <w:rPr>
          <w:rStyle w:val="DefaultParagraphFont"/>
          <w:rFonts w:cs="Times New Roman"/>
          <w:b/>
          <w:bCs/>
          <w:color w:val="000000"/>
          <w:sz w:val="22"/>
          <w:szCs w:val="22"/>
        </w:rPr>
      </w:pPr>
      <w:r>
        <w:rPr>
          <w:rStyle w:val="DefaultParagraphFont"/>
          <w:rFonts w:cs="Times New Roman"/>
          <w:b/>
          <w:bCs/>
          <w:color w:val="000000"/>
          <w:sz w:val="22"/>
          <w:szCs w:val="22"/>
        </w:rPr>
        <w:t>Podmienky uchovávania polotovarov,</w:t>
      </w:r>
    </w:p>
    <w:p w:rsidR="00B052B1" w:rsidP="00B052B1">
      <w:pPr>
        <w:jc w:val="center"/>
        <w:rPr>
          <w:rStyle w:val="DefaultParagraphFont"/>
          <w:rFonts w:cs="Times New Roman"/>
          <w:b/>
          <w:bCs/>
          <w:color w:val="000000"/>
          <w:sz w:val="20"/>
          <w:szCs w:val="20"/>
        </w:rPr>
      </w:pPr>
      <w:r>
        <w:rPr>
          <w:rStyle w:val="DefaultParagraphFont"/>
          <w:rFonts w:cs="Times New Roman"/>
          <w:b/>
          <w:bCs/>
          <w:color w:val="000000"/>
          <w:sz w:val="22"/>
          <w:szCs w:val="22"/>
        </w:rPr>
        <w:t>rozpracovaných pokrmov a hotových pokrmov</w:t>
      </w:r>
    </w:p>
    <w:p w:rsidR="00B052B1" w:rsidP="00B052B1">
      <w:pPr>
        <w:jc w:val="center"/>
        <w:rPr>
          <w:rStyle w:val="DefaultParagraphFont"/>
          <w:rFonts w:cs="Times New Roman"/>
          <w:b/>
          <w:bCs/>
          <w:color w:val="000000"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680"/>
        <w:gridCol w:w="1260"/>
        <w:gridCol w:w="1219"/>
        <w:gridCol w:w="2921"/>
      </w:tblGrid>
      <w:tr>
        <w:tblPrEx>
          <w:tblW w:w="10080" w:type="dxa"/>
          <w:tblInd w:w="-2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Polotovary, rozpracované pokrmy</w:t>
            </w:r>
          </w:p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a hotové pokrmy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Teplota a čas</w:t>
            </w:r>
          </w:p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uchovávania</w:t>
            </w:r>
          </w:p>
        </w:tc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pStyle w:val="Heading1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Poznámka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0 – </w:t>
            </w:r>
            <w:smartTag w:uri="urn:schemas-microsoft-com:office:smarttags" w:element="metricconverter">
              <w:smartTagPr>
                <w:attr w:name="ProductID" w:val="4 °C"/>
              </w:smartTagPr>
              <w:r>
                <w:rPr>
                  <w:rStyle w:val="DefaultParagraphFont"/>
                  <w:rFonts w:cs="Times New Roman"/>
                  <w:color w:val="000000"/>
                  <w:sz w:val="20"/>
                  <w:szCs w:val="20"/>
                </w:rPr>
                <w:t>4 °C</w:t>
              </w:r>
            </w:smartTag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5 – </w:t>
            </w:r>
            <w:smartTag w:uri="urn:schemas-microsoft-com:office:smarttags" w:element="metricconverter">
              <w:smartTagPr>
                <w:attr w:name="ProductID" w:val="8 °C"/>
              </w:smartTagPr>
              <w:r>
                <w:rPr>
                  <w:rStyle w:val="DefaultParagraphFont"/>
                  <w:rFonts w:cs="Times New Roman"/>
                  <w:color w:val="000000"/>
                  <w:sz w:val="20"/>
                  <w:szCs w:val="20"/>
                </w:rPr>
                <w:t>8 °C</w:t>
              </w:r>
            </w:smartTag>
          </w:p>
        </w:tc>
        <w:tc>
          <w:tcPr>
            <w:tcW w:w="2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Polotovary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Nespotrebovaný obsah konzerv po otvorení  (napr.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ovocie, zelenina, pretlaky, huby, ryby v oleji, losos)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</w:p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</w:p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Neskladovať v plechu, preložiť do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uzavierateľného obalu zo skla,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nerezu alebo plastu.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Paštéty a mäsové konzervy sa po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otvorení nesmú uchovávať.</w:t>
            </w:r>
          </w:p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Čas uchovávania sa nevzťahuje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na kaviár. O otvorení konzervy sa vedie evidencia s uvedením dátumu  a hodiny;  tieto údaje  sa vyznačia aj na obale potraviny.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Nespotrebovaný obsah po otvorení originálneho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obalu majonéz, studených omáčok, dressingov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48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O otvorení obalu potraviny sa vedie evidencia s uvedením dátumu  a hodiny; tieto údaje  sa vyznačia aj na obale potraviny.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Mäso krájané, plnené, mleté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Naložené mäso (napr. zverina), ražniči, mäso na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grilovanie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Obaľované mäso, hydina, ryby, syry, zelenina, huby 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Očistená, nakrájaná zelenina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6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Cukrárske cesto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12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Knedle plnené (ovocné a mäsové)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Rozpracované pokrmy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Zelenina očistená, umytá, krájaná, určená na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šaláty, ozdoba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Varené cestoviny, ryža, zemiaky, strukoviny, vajcia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na ďalšie spracovanie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12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Ak boli pripravené ako príloha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pokrmu.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Krémy, peny, pomazánky, dressing (vlastná výroba) 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12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Rozpracované cukrárske výrobky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Plnené korpusy poliate polevou, agarom a pod. 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Krémy, polevy, náplne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  <w:t>Hotové pokrmy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Mäso pečené, varené, dusené v celku, vysmážané 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Šaláty – zeleninové, strukovinové, cestovinové,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ovocné, rybacie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12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0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Studená kuchyňa (kusové chlebíčky, bagety,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chleby, misy)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6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Ochutené, plnené, v agare, nakladané (syry,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údeniny a pod.)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1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pStyle w:val="Heading1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Cukrárske výrobky</w:t>
            </w:r>
          </w:p>
        </w:tc>
      </w:tr>
      <w:tr>
        <w:tblPrEx>
          <w:tblW w:w="10080" w:type="dxa"/>
          <w:tblInd w:w="-29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 xml:space="preserve">Zdobené, plnené krémami a šľahačkou </w:t>
            </w:r>
          </w:p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B052B1" w:rsidP="00D32516">
            <w:pPr>
              <w:jc w:val="center"/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cs="Times New Roman"/>
                <w:color w:val="000000"/>
                <w:sz w:val="20"/>
                <w:szCs w:val="20"/>
              </w:rPr>
              <w:t>12 h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B052B1" w:rsidP="00D32516">
            <w:pPr>
              <w:rPr>
                <w:rStyle w:val="DefaultParagraphFont"/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052B1" w:rsidP="00B052B1">
      <w:pPr>
        <w:jc w:val="center"/>
        <w:rPr>
          <w:rStyle w:val="DefaultParagraphFont"/>
          <w:rFonts w:cs="Times New Roman"/>
          <w:b/>
          <w:bCs/>
          <w:color w:val="000000"/>
          <w:sz w:val="20"/>
          <w:szCs w:val="20"/>
        </w:rPr>
      </w:pPr>
    </w:p>
    <w:p w:rsidR="00B052B1" w:rsidP="00B052B1">
      <w:pPr>
        <w:rPr>
          <w:rStyle w:val="DefaultParagraphFont"/>
          <w:rFonts w:cs="Times New Roman"/>
          <w:sz w:val="20"/>
          <w:szCs w:val="20"/>
        </w:rPr>
      </w:pPr>
    </w:p>
    <w:p w:rsidR="00B052B1" w:rsidP="00A73EA0">
      <w:pPr>
        <w:jc w:val="both"/>
        <w:rPr>
          <w:rStyle w:val="DefaultParagraphFont"/>
          <w:rFonts w:cs="Times New Roman"/>
          <w:color w:val="000000"/>
        </w:rPr>
      </w:pPr>
    </w:p>
    <w:sectPr>
      <w:footerReference w:type="default" r:id="rId5"/>
      <w:pgSz w:w="15840" w:h="12240" w:orient="landscape"/>
      <w:pgMar w:top="1418" w:right="1418" w:bottom="1418" w:left="1418" w:header="709" w:footer="709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MSTT31c6a8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157" w:rsidP="00B44B86">
    <w:pPr>
      <w:pStyle w:val="Footer"/>
      <w:framePr w:vAnchor="text" w:hAnchor="margin" w:xAlign="right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B052B1">
      <w:rPr>
        <w:rStyle w:val="PageNumber"/>
        <w:rFonts w:cs="Times New Roman"/>
        <w:noProof/>
      </w:rPr>
      <w:t>12</w:t>
    </w:r>
    <w:r>
      <w:rPr>
        <w:rStyle w:val="PageNumber"/>
        <w:rFonts w:cs="Times New Roman"/>
      </w:rPr>
      <w:fldChar w:fldCharType="end"/>
    </w:r>
  </w:p>
  <w:p w:rsidR="00841157" w:rsidP="00C6783B">
    <w:pPr>
      <w:pStyle w:val="Footer"/>
      <w:ind w:right="360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R="00841157">
      <w:pPr>
        <w:pStyle w:val="FootnoteText"/>
        <w:rPr>
          <w:rStyle w:val="DefaultParagraphFont"/>
          <w:rFonts w:cs="Times New Roman"/>
        </w:rPr>
      </w:pPr>
      <w:r w:rsidRPr="00DB124E">
        <w:rPr>
          <w:rStyle w:val="FootnoteReference"/>
          <w:rFonts w:cs="Times New Roman"/>
        </w:rPr>
        <w:footnoteRef/>
      </w:r>
      <w:r w:rsidRPr="00DB124E">
        <w:rPr>
          <w:rStyle w:val="DefaultParagraphFont"/>
          <w:rFonts w:cs="Times New Roman"/>
          <w:vertAlign w:val="superscript"/>
        </w:rPr>
        <w:t>)</w:t>
      </w:r>
      <w:r w:rsidRPr="00DB124E">
        <w:rPr>
          <w:rStyle w:val="DefaultParagraphFont"/>
          <w:rFonts w:cs="Times New Roman"/>
        </w:rPr>
        <w:t xml:space="preserve"> § 26 ods. 2 zákona č. ...... Z.</w:t>
      </w:r>
      <w:r w:rsidR="002446C5">
        <w:rPr>
          <w:rStyle w:val="DefaultParagraphFont"/>
          <w:rFonts w:cs="Times New Roman"/>
        </w:rPr>
        <w:t xml:space="preserve"> </w:t>
      </w:r>
      <w:r w:rsidRPr="00DB124E">
        <w:rPr>
          <w:rStyle w:val="DefaultParagraphFont"/>
          <w:rFonts w:cs="Times New Roman"/>
        </w:rPr>
        <w:t>z. o ochrane, podpore a rozvoji verejného zdravia.</w:t>
      </w:r>
      <w:r>
        <w:rPr>
          <w:rStyle w:val="DefaultParagraphFont"/>
          <w:rFonts w:cs="Times New Roman"/>
        </w:rPr>
        <w:t xml:space="preserve"> </w:t>
      </w:r>
    </w:p>
    <w:p>
      <w:pPr>
        <w:pStyle w:val="FootnoteText"/>
        <w:rPr>
          <w:rFonts w:cs="Times New Roman"/>
        </w:rPr>
      </w:pPr>
      <w:r w:rsidRPr="002446C5" w:rsidR="00841157">
        <w:rPr>
          <w:rStyle w:val="DefaultParagraphFont"/>
          <w:rFonts w:cs="Times New Roman"/>
          <w:vertAlign w:val="superscript"/>
        </w:rPr>
        <w:t>2)</w:t>
      </w:r>
      <w:r w:rsidR="00841157">
        <w:rPr>
          <w:rStyle w:val="DefaultParagraphFont"/>
          <w:rFonts w:cs="Times New Roman"/>
        </w:rPr>
        <w:t xml:space="preserve"> nariadenie (ES) č. 852/2004 Európskeho parlamentu a Rady z 29. apríla 2004 o hygiene výroby (Úradný vestník Európskej únie L 139 z 30. apríla 2004).</w:t>
      </w:r>
    </w:p>
  </w:footnote>
  <w:footnote w:id="3">
    <w:p w:rsidR="00841157" w:rsidRPr="00F44C9B" w:rsidP="00A84F39">
      <w:pPr>
        <w:pStyle w:val="FootnoteText"/>
        <w:jc w:val="both"/>
        <w:rPr>
          <w:rStyle w:val="DefaultParagraphFont"/>
          <w:rFonts w:cs="Times New Roman"/>
          <w:color w:val="FF00FF"/>
        </w:rPr>
      </w:pPr>
      <w:r>
        <w:rPr>
          <w:rStyle w:val="FootnoteReference"/>
          <w:rFonts w:cs="Times New Roman"/>
        </w:rPr>
        <w:t>3)</w:t>
      </w:r>
      <w:r>
        <w:rPr>
          <w:rStyle w:val="DefaultParagraphFont"/>
          <w:rFonts w:cs="Times New Roman"/>
        </w:rPr>
        <w:t xml:space="preserve"> čl. 5 nariadenia (ES) č. 852/2004 Európskeho parlamentu a Rady  z 29. apríla 2004 o hygiene výroby (Úradný vestník Európskej únie L 139 z 30. apríla 2004) a </w:t>
      </w:r>
      <w:r w:rsidRPr="00DB124E">
        <w:rPr>
          <w:rStyle w:val="DefaultParagraphFont"/>
          <w:rFonts w:cs="Times New Roman"/>
        </w:rPr>
        <w:t>§ 251 až 258a v</w:t>
      </w:r>
      <w:r w:rsidRPr="00DB124E">
        <w:rPr>
          <w:rStyle w:val="DefaultParagraphFont"/>
          <w:rFonts w:ascii="MSTT31c6a8" w:hAnsi="MSTT31c6a8" w:cs="MSTT31c6a8"/>
        </w:rPr>
        <w:t xml:space="preserve">ýnosu Ministerstva pôdohospodárstva Slovenskej republiky a Ministerstva zdravotníctva Slovenskej republiky </w:t>
      </w:r>
      <w:r w:rsidRPr="00DB124E">
        <w:rPr>
          <w:rStyle w:val="DefaultParagraphFont"/>
          <w:rFonts w:ascii="MSTT31c6a8" w:hAnsi="MSTT31c6a8" w:cs="MSTT31c6a8"/>
        </w:rPr>
        <w:t>č. 981/1996-100 z 20. mája 1996, ktorým sa vydáva prvá časť a prvá, druhá a tretia hlava druhej časti Potravinového kódexu Slovenskej republiky (oznámenie č. 195/1996 Z. z.) v znení neskorších predpisov</w:t>
      </w:r>
      <w:r w:rsidRPr="00F44C9B">
        <w:rPr>
          <w:rStyle w:val="DefaultParagraphFont"/>
          <w:rFonts w:ascii="MSTT31c6a8" w:hAnsi="MSTT31c6a8" w:cs="MSTT31c6a8"/>
          <w:color w:val="FF00FF"/>
        </w:rPr>
        <w:t>.</w:t>
      </w:r>
    </w:p>
    <w:p w:rsidR="00841157" w:rsidP="00A84F39">
      <w:pPr>
        <w:pStyle w:val="FootnoteText"/>
        <w:jc w:val="both"/>
        <w:rPr>
          <w:rStyle w:val="DefaultParagraphFont"/>
          <w:rFonts w:cs="Times New Roman"/>
        </w:rPr>
      </w:pPr>
    </w:p>
    <w:p w:rsidP="00A84F39">
      <w:pPr>
        <w:pStyle w:val="FootnoteText"/>
        <w:jc w:val="both"/>
        <w:rPr>
          <w:rFonts w:cs="Times New Roman"/>
        </w:rPr>
      </w:pPr>
    </w:p>
  </w:footnote>
  <w:footnote w:id="4">
    <w:p w:rsidR="00841157" w:rsidRPr="00DB124E" w:rsidP="00A84F39">
      <w:pPr>
        <w:pStyle w:val="FootnoteText"/>
        <w:ind w:left="18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t>4)</w:t>
      </w:r>
      <w:r>
        <w:rPr>
          <w:rStyle w:val="DefaultParagraphFont"/>
          <w:rFonts w:cs="Times New Roman"/>
        </w:rPr>
        <w:t xml:space="preserve"> </w:t>
      </w:r>
      <w:r w:rsidRPr="00DB124E">
        <w:rPr>
          <w:rStyle w:val="DefaultParagraphFont"/>
          <w:rFonts w:cs="Times New Roman"/>
        </w:rPr>
        <w:t>Výnos</w:t>
      </w:r>
      <w:r w:rsidRPr="00DB124E">
        <w:rPr>
          <w:rStyle w:val="DefaultParagraphFont"/>
          <w:rFonts w:ascii="MSTT31c6a8" w:hAnsi="MSTT31c6a8" w:cs="MSTT31c6a8"/>
        </w:rPr>
        <w:t xml:space="preserve"> Ministerstva pôdohospodárstva Slovenskej republiky a Ministerstva zdravotníctva Slovenskej republiky </w:t>
      </w:r>
      <w:r w:rsidRPr="00DB124E">
        <w:rPr>
          <w:rStyle w:val="DefaultParagraphFont"/>
          <w:rFonts w:ascii="MSTT31c6a8" w:hAnsi="MSTT31c6a8" w:cs="MSTT31c6a8"/>
        </w:rPr>
        <w:t>č. 981/1996-100 z 20. mája 1996, ktorým sa vydáva prvá časť a prvá, druhá a tretia hlava druhej časti Potravinového kódexu Slovenskej republiky (oznámenie č. 195/1996 Z. z.) v znení neskorších predpisov.</w:t>
      </w:r>
    </w:p>
    <w:p w:rsidP="00A84F39">
      <w:pPr>
        <w:pStyle w:val="FootnoteText"/>
        <w:ind w:left="180"/>
        <w:jc w:val="both"/>
        <w:rPr>
          <w:rFonts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21E5"/>
    <w:multiLevelType w:val="hybridMultilevel"/>
    <w:tmpl w:val="BB4039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">
    <w:nsid w:val="02D01929"/>
    <w:multiLevelType w:val="hybridMultilevel"/>
    <w:tmpl w:val="C714D10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">
    <w:nsid w:val="04BC57E4"/>
    <w:multiLevelType w:val="hybridMultilevel"/>
    <w:tmpl w:val="334C30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">
    <w:nsid w:val="08C6337C"/>
    <w:multiLevelType w:val="hybridMultilevel"/>
    <w:tmpl w:val="9F7E18B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">
    <w:nsid w:val="0E35273B"/>
    <w:multiLevelType w:val="hybridMultilevel"/>
    <w:tmpl w:val="96FAA2D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5">
    <w:nsid w:val="12FE5565"/>
    <w:multiLevelType w:val="hybridMultilevel"/>
    <w:tmpl w:val="8572F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6">
    <w:nsid w:val="138D2DD5"/>
    <w:multiLevelType w:val="hybridMultilevel"/>
    <w:tmpl w:val="D4A09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7">
    <w:nsid w:val="1B7D2FE9"/>
    <w:multiLevelType w:val="hybridMultilevel"/>
    <w:tmpl w:val="52B44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8">
    <w:nsid w:val="1D876E45"/>
    <w:multiLevelType w:val="hybridMultilevel"/>
    <w:tmpl w:val="20D6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9">
    <w:nsid w:val="209A5D6F"/>
    <w:multiLevelType w:val="hybridMultilevel"/>
    <w:tmpl w:val="4D26FE78"/>
    <w:lvl w:ilvl="0">
      <w:start w:val="1"/>
      <w:numFmt w:val="decimal"/>
      <w:lvlText w:val="(%1)"/>
      <w:lvlJc w:val="left"/>
      <w:pPr>
        <w:tabs>
          <w:tab w:val="num" w:pos="2700"/>
        </w:tabs>
        <w:ind w:left="270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ascii="Times New Roman" w:hAnsi="Times New Roman"/>
        <w:rtl w:val="0"/>
      </w:rPr>
    </w:lvl>
  </w:abstractNum>
  <w:abstractNum w:abstractNumId="10">
    <w:nsid w:val="2881081F"/>
    <w:multiLevelType w:val="hybridMultilevel"/>
    <w:tmpl w:val="5DCCCD9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1">
    <w:nsid w:val="2BDA736D"/>
    <w:multiLevelType w:val="hybridMultilevel"/>
    <w:tmpl w:val="06B219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2">
    <w:nsid w:val="2D6F25F0"/>
    <w:multiLevelType w:val="hybridMultilevel"/>
    <w:tmpl w:val="27CC1C5E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/>
        <w:rtl w:val="0"/>
      </w:rPr>
    </w:lvl>
  </w:abstractNum>
  <w:abstractNum w:abstractNumId="13">
    <w:nsid w:val="38EA300B"/>
    <w:multiLevelType w:val="hybridMultilevel"/>
    <w:tmpl w:val="6486E55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4">
    <w:nsid w:val="3B5F72E5"/>
    <w:multiLevelType w:val="hybridMultilevel"/>
    <w:tmpl w:val="277C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5">
    <w:nsid w:val="418F3D9F"/>
    <w:multiLevelType w:val="hybridMultilevel"/>
    <w:tmpl w:val="B088C82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(%3)"/>
      <w:lvlJc w:val="left"/>
      <w:pPr>
        <w:tabs>
          <w:tab w:val="num" w:pos="1980"/>
        </w:tabs>
        <w:ind w:left="19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6">
    <w:nsid w:val="4AF31238"/>
    <w:multiLevelType w:val="hybridMultilevel"/>
    <w:tmpl w:val="131459E0"/>
    <w:lvl w:ilvl="0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ascii="Times New Roman" w:hAnsi="Times New Roman"/>
        <w:rtl w:val="0"/>
      </w:rPr>
    </w:lvl>
  </w:abstractNum>
  <w:abstractNum w:abstractNumId="17">
    <w:nsid w:val="4D5E63BF"/>
    <w:multiLevelType w:val="hybridMultilevel"/>
    <w:tmpl w:val="D9D42C1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8">
    <w:nsid w:val="516F5D8E"/>
    <w:multiLevelType w:val="hybridMultilevel"/>
    <w:tmpl w:val="683C1FC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(%3)"/>
      <w:lvlJc w:val="left"/>
      <w:pPr>
        <w:tabs>
          <w:tab w:val="num" w:pos="1980"/>
        </w:tabs>
        <w:ind w:left="1980" w:hanging="36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9">
    <w:nsid w:val="56140F20"/>
    <w:multiLevelType w:val="hybridMultilevel"/>
    <w:tmpl w:val="FCDE85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20">
    <w:nsid w:val="57773A2B"/>
    <w:multiLevelType w:val="hybridMultilevel"/>
    <w:tmpl w:val="7DBC2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1">
    <w:nsid w:val="638A62A1"/>
    <w:multiLevelType w:val="hybridMultilevel"/>
    <w:tmpl w:val="383E2D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2">
    <w:nsid w:val="65216E68"/>
    <w:multiLevelType w:val="hybridMultilevel"/>
    <w:tmpl w:val="C218CCB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3">
    <w:nsid w:val="69750592"/>
    <w:multiLevelType w:val="hybridMultilevel"/>
    <w:tmpl w:val="D154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4">
    <w:nsid w:val="6CBB18F4"/>
    <w:multiLevelType w:val="hybridMultilevel"/>
    <w:tmpl w:val="0666BDA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5">
    <w:nsid w:val="70B52DC3"/>
    <w:multiLevelType w:val="hybridMultilevel"/>
    <w:tmpl w:val="C17A214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6">
    <w:nsid w:val="77E97668"/>
    <w:multiLevelType w:val="hybridMultilevel"/>
    <w:tmpl w:val="FA66D19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7">
    <w:nsid w:val="78C748ED"/>
    <w:multiLevelType w:val="hybridMultilevel"/>
    <w:tmpl w:val="C7F0C4C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8">
    <w:nsid w:val="7CCC7D38"/>
    <w:multiLevelType w:val="hybridMultilevel"/>
    <w:tmpl w:val="34A61548"/>
    <w:lvl w:ilvl="0">
      <w:start w:val="1"/>
      <w:numFmt w:val="decimal"/>
      <w:lvlText w:val="(%1)"/>
      <w:lvlJc w:val="left"/>
      <w:pPr>
        <w:tabs>
          <w:tab w:val="num" w:pos="2700"/>
        </w:tabs>
        <w:ind w:left="270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ascii="Times New Roman" w:hAnsi="Times New Roman"/>
        <w:rtl w:val="0"/>
      </w:rPr>
    </w:lvl>
  </w:abstractNum>
  <w:abstractNum w:abstractNumId="29">
    <w:nsid w:val="7E5C66EA"/>
    <w:multiLevelType w:val="hybridMultilevel"/>
    <w:tmpl w:val="E552367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num w:numId="1">
    <w:abstractNumId w:val="8"/>
  </w:num>
  <w:num w:numId="2">
    <w:abstractNumId w:val="16"/>
  </w:num>
  <w:num w:numId="3">
    <w:abstractNumId w:val="20"/>
  </w:num>
  <w:num w:numId="4">
    <w:abstractNumId w:val="15"/>
  </w:num>
  <w:num w:numId="5">
    <w:abstractNumId w:val="6"/>
  </w:num>
  <w:num w:numId="6">
    <w:abstractNumId w:val="9"/>
  </w:num>
  <w:num w:numId="7">
    <w:abstractNumId w:val="28"/>
  </w:num>
  <w:num w:numId="8">
    <w:abstractNumId w:val="25"/>
  </w:num>
  <w:num w:numId="9">
    <w:abstractNumId w:val="17"/>
  </w:num>
  <w:num w:numId="10">
    <w:abstractNumId w:val="5"/>
  </w:num>
  <w:num w:numId="11">
    <w:abstractNumId w:val="2"/>
  </w:num>
  <w:num w:numId="12">
    <w:abstractNumId w:val="4"/>
  </w:num>
  <w:num w:numId="13">
    <w:abstractNumId w:val="14"/>
  </w:num>
  <w:num w:numId="14">
    <w:abstractNumId w:val="19"/>
  </w:num>
  <w:num w:numId="15">
    <w:abstractNumId w:val="7"/>
  </w:num>
  <w:num w:numId="16">
    <w:abstractNumId w:val="13"/>
  </w:num>
  <w:num w:numId="17">
    <w:abstractNumId w:val="24"/>
  </w:num>
  <w:num w:numId="18">
    <w:abstractNumId w:val="12"/>
  </w:num>
  <w:num w:numId="19">
    <w:abstractNumId w:val="29"/>
  </w:num>
  <w:num w:numId="20">
    <w:abstractNumId w:val="11"/>
  </w:num>
  <w:num w:numId="21">
    <w:abstractNumId w:val="27"/>
  </w:num>
  <w:num w:numId="22">
    <w:abstractNumId w:val="18"/>
  </w:num>
  <w:num w:numId="23">
    <w:abstractNumId w:val="22"/>
  </w:num>
  <w:num w:numId="24">
    <w:abstractNumId w:val="1"/>
  </w:num>
  <w:num w:numId="25">
    <w:abstractNumId w:val="3"/>
  </w:num>
  <w:num w:numId="26">
    <w:abstractNumId w:val="0"/>
  </w:num>
  <w:num w:numId="27">
    <w:abstractNumId w:val="10"/>
  </w:num>
  <w:num w:numId="28">
    <w:abstractNumId w:val="23"/>
  </w:num>
  <w:num w:numId="29">
    <w:abstractNumId w:val="2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680C"/>
    <w:rsid w:val="00092664"/>
    <w:rsid w:val="000C6DA2"/>
    <w:rsid w:val="000F1978"/>
    <w:rsid w:val="00115FD6"/>
    <w:rsid w:val="00165D2F"/>
    <w:rsid w:val="00170B49"/>
    <w:rsid w:val="001764E8"/>
    <w:rsid w:val="001B4BC1"/>
    <w:rsid w:val="002446C5"/>
    <w:rsid w:val="0025415D"/>
    <w:rsid w:val="002614D0"/>
    <w:rsid w:val="002C2288"/>
    <w:rsid w:val="002D0D1C"/>
    <w:rsid w:val="002D396B"/>
    <w:rsid w:val="002D5C8C"/>
    <w:rsid w:val="002F394F"/>
    <w:rsid w:val="00327486"/>
    <w:rsid w:val="00383C95"/>
    <w:rsid w:val="003C25CA"/>
    <w:rsid w:val="00412D68"/>
    <w:rsid w:val="00415E7C"/>
    <w:rsid w:val="00424FFE"/>
    <w:rsid w:val="00453481"/>
    <w:rsid w:val="004B361C"/>
    <w:rsid w:val="004D2095"/>
    <w:rsid w:val="00510F1D"/>
    <w:rsid w:val="00525E86"/>
    <w:rsid w:val="005819E3"/>
    <w:rsid w:val="005B05B1"/>
    <w:rsid w:val="005B5DB6"/>
    <w:rsid w:val="005E1E5A"/>
    <w:rsid w:val="00601A1C"/>
    <w:rsid w:val="006063A3"/>
    <w:rsid w:val="00620EBE"/>
    <w:rsid w:val="00650D66"/>
    <w:rsid w:val="00684229"/>
    <w:rsid w:val="006C406E"/>
    <w:rsid w:val="007960EA"/>
    <w:rsid w:val="007A5BDC"/>
    <w:rsid w:val="007F2E2A"/>
    <w:rsid w:val="008357C6"/>
    <w:rsid w:val="00841157"/>
    <w:rsid w:val="008719E2"/>
    <w:rsid w:val="008B53D7"/>
    <w:rsid w:val="008D6DD8"/>
    <w:rsid w:val="0091382C"/>
    <w:rsid w:val="009427AB"/>
    <w:rsid w:val="009456B3"/>
    <w:rsid w:val="009753F7"/>
    <w:rsid w:val="009D0E3D"/>
    <w:rsid w:val="009F53D1"/>
    <w:rsid w:val="00A03CD6"/>
    <w:rsid w:val="00A559FA"/>
    <w:rsid w:val="00A66B66"/>
    <w:rsid w:val="00A73EA0"/>
    <w:rsid w:val="00A76014"/>
    <w:rsid w:val="00A84F39"/>
    <w:rsid w:val="00AC5778"/>
    <w:rsid w:val="00B052B1"/>
    <w:rsid w:val="00B3000F"/>
    <w:rsid w:val="00B44B86"/>
    <w:rsid w:val="00B65F13"/>
    <w:rsid w:val="00B74BA3"/>
    <w:rsid w:val="00BA5922"/>
    <w:rsid w:val="00BC3890"/>
    <w:rsid w:val="00BD5639"/>
    <w:rsid w:val="00BE6BE4"/>
    <w:rsid w:val="00C6783B"/>
    <w:rsid w:val="00CF429D"/>
    <w:rsid w:val="00CF50E0"/>
    <w:rsid w:val="00D2348A"/>
    <w:rsid w:val="00D274CE"/>
    <w:rsid w:val="00D32516"/>
    <w:rsid w:val="00D80598"/>
    <w:rsid w:val="00D8285B"/>
    <w:rsid w:val="00D90999"/>
    <w:rsid w:val="00D935A3"/>
    <w:rsid w:val="00DA5A4E"/>
    <w:rsid w:val="00DB124E"/>
    <w:rsid w:val="00DB1A7B"/>
    <w:rsid w:val="00DC0B15"/>
    <w:rsid w:val="00E3101A"/>
    <w:rsid w:val="00E67CB9"/>
    <w:rsid w:val="00E823FF"/>
    <w:rsid w:val="00EC2475"/>
    <w:rsid w:val="00F264BB"/>
    <w:rsid w:val="00F44C9B"/>
    <w:rsid w:val="00F4755D"/>
    <w:rsid w:val="00FD4B6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B052B1"/>
    <w:pPr>
      <w:keepNext/>
      <w:jc w:val="left"/>
      <w:outlineLvl w:val="0"/>
    </w:pPr>
    <w:rPr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uiPriority w:val="99"/>
    <w:rsid w:val="00B052B1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9"/>
    <w:rsid w:val="00B052B1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b/>
      <w:bCs/>
    </w:rPr>
  </w:style>
  <w:style w:type="paragraph" w:styleId="FootnoteText">
    <w:name w:val="footnote text"/>
    <w:basedOn w:val="Normal"/>
    <w:uiPriority w:val="99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BodyTextIndent">
    <w:name w:val="Body Text Indent"/>
    <w:basedOn w:val="Normal"/>
    <w:uiPriority w:val="99"/>
    <w:pPr>
      <w:ind w:left="1980"/>
      <w:jc w:val="both"/>
    </w:pPr>
    <w:rPr>
      <w:color w:val="000000"/>
    </w:rPr>
  </w:style>
  <w:style w:type="paragraph" w:styleId="BodyText">
    <w:name w:val="Body Text"/>
    <w:basedOn w:val="Normal"/>
    <w:uiPriority w:val="99"/>
    <w:pPr>
      <w:jc w:val="both"/>
    </w:pPr>
    <w:rPr>
      <w:color w:val="000000"/>
      <w:sz w:val="20"/>
      <w:szCs w:val="20"/>
    </w:rPr>
  </w:style>
  <w:style w:type="paragraph" w:styleId="BodyTextIndent2">
    <w:name w:val="Body Text Indent 2"/>
    <w:basedOn w:val="Normal"/>
    <w:uiPriority w:val="99"/>
    <w:pPr>
      <w:ind w:firstLine="720"/>
      <w:jc w:val="both"/>
    </w:pPr>
    <w:rPr>
      <w:color w:val="000000"/>
    </w:rPr>
  </w:style>
  <w:style w:type="paragraph" w:styleId="BodyTextIndent3">
    <w:name w:val="Body Text Indent 3"/>
    <w:basedOn w:val="Normal"/>
    <w:uiPriority w:val="99"/>
    <w:pPr>
      <w:ind w:firstLine="540"/>
      <w:jc w:val="both"/>
    </w:pPr>
    <w:rPr>
      <w:color w:val="000000"/>
    </w:rPr>
  </w:style>
  <w:style w:type="paragraph" w:styleId="BalloonText">
    <w:name w:val="Balloon Text"/>
    <w:basedOn w:val="Normal"/>
    <w:uiPriority w:val="99"/>
    <w:semiHidden/>
    <w:rsid w:val="006063A3"/>
    <w:pPr>
      <w:jc w:val="left"/>
    </w:pPr>
    <w:rPr>
      <w:rFonts w:ascii="Tahoma" w:hAnsi="Tahoma" w:cs="Tahoma"/>
      <w:sz w:val="16"/>
      <w:szCs w:val="16"/>
    </w:rPr>
  </w:style>
  <w:style w:type="character" w:customStyle="1" w:styleId="icislo1">
    <w:name w:val="icislo1"/>
    <w:basedOn w:val="DefaultParagraphFont"/>
    <w:uiPriority w:val="99"/>
    <w:rsid w:val="00B8276F"/>
    <w:rPr>
      <w:rFonts w:ascii="Times New Roman" w:hAnsi="Times New Roman"/>
      <w:color w:val="auto"/>
      <w:sz w:val="21"/>
      <w:szCs w:val="21"/>
      <w:rtl w:val="0"/>
    </w:rPr>
  </w:style>
  <w:style w:type="character" w:styleId="CommentReference">
    <w:name w:val="annotation reference"/>
    <w:basedOn w:val="DefaultParagraphFont"/>
    <w:uiPriority w:val="99"/>
    <w:semiHidden/>
    <w:rsid w:val="00BD5639"/>
    <w:rPr>
      <w:rFonts w:ascii="Times New Roman" w:hAnsi="Times New Roman"/>
      <w:sz w:val="16"/>
      <w:szCs w:val="16"/>
      <w:rtl w:val="0"/>
    </w:rPr>
  </w:style>
  <w:style w:type="paragraph" w:styleId="CommentText">
    <w:name w:val="annotation text"/>
    <w:basedOn w:val="Normal"/>
    <w:uiPriority w:val="99"/>
    <w:semiHidden/>
    <w:rsid w:val="00BD5639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BD5639"/>
    <w:pPr>
      <w:jc w:val="left"/>
    </w:pPr>
    <w:rPr>
      <w:b/>
      <w:bCs/>
    </w:rPr>
  </w:style>
  <w:style w:type="paragraph" w:styleId="Footer">
    <w:name w:val="footer"/>
    <w:basedOn w:val="Normal"/>
    <w:uiPriority w:val="99"/>
    <w:rsid w:val="009730F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9730FF"/>
    <w:rPr>
      <w:rFonts w:ascii="Times New Roman" w:hAnsi="Times New Roman"/>
      <w:rtl w:val="0"/>
    </w:rPr>
  </w:style>
  <w:style w:type="paragraph" w:styleId="EndnoteText">
    <w:name w:val="endnote text"/>
    <w:basedOn w:val="Normal"/>
    <w:uiPriority w:val="99"/>
    <w:semiHidden/>
    <w:rsid w:val="00973175"/>
    <w:pPr>
      <w:jc w:val="left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73175"/>
    <w:rPr>
      <w:rFonts w:ascii="Times New Roman" w:hAnsi="Times New Roman"/>
      <w:vertAlign w:val="superscript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12</Pages>
  <Words>2831</Words>
  <Characters>16708</Characters>
  <Application>Microsoft Office Word</Application>
  <DocSecurity>0</DocSecurity>
  <Lines>0</Lines>
  <Paragraphs>0</Paragraphs>
  <ScaleCrop>false</ScaleCrop>
  <Company>SFZU SR</Company>
  <LinksUpToDate>false</LinksUpToDate>
  <CharactersWithSpaces>19501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 Á Š K A</dc:title>
  <dc:creator>Horvathova</dc:creator>
  <cp:lastModifiedBy>Viera Martincová</cp:lastModifiedBy>
  <cp:revision>3</cp:revision>
  <cp:lastPrinted>2007-03-02T11:47:00Z</cp:lastPrinted>
  <dcterms:created xsi:type="dcterms:W3CDTF">2007-04-11T15:45:00Z</dcterms:created>
  <dcterms:modified xsi:type="dcterms:W3CDTF">2007-04-11T15:51:00Z</dcterms:modified>
</cp:coreProperties>
</file>