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B3F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C43CF" w:rsidRPr="00C639A0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CC43CF" w:rsidRPr="00C639A0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639A0">
              <w:rPr>
                <w:rFonts w:ascii="Times New Roman" w:hAnsi="Times New Roman"/>
                <w:b/>
                <w:sz w:val="36"/>
                <w:szCs w:val="3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 xml:space="preserve">Materiál na rokovanie 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  <w:szCs w:val="24"/>
              </w:rPr>
              <w:t>Číslo: ÚV -</w:t>
            </w:r>
            <w:r w:rsidRPr="00A055A6" w:rsidR="009932FD">
              <w:rPr>
                <w:rFonts w:ascii="Times New Roman" w:hAnsi="Times New Roman"/>
                <w:szCs w:val="24"/>
              </w:rPr>
              <w:t xml:space="preserve"> </w:t>
            </w:r>
            <w:r w:rsidR="00997044">
              <w:rPr>
                <w:rFonts w:ascii="Times New Roman" w:hAnsi="Times New Roman"/>
                <w:szCs w:val="24"/>
              </w:rPr>
              <w:t>6884</w:t>
            </w:r>
            <w:r w:rsidRPr="00A055A6">
              <w:rPr>
                <w:rFonts w:ascii="Times New Roman" w:hAnsi="Times New Roman"/>
                <w:szCs w:val="24"/>
              </w:rPr>
              <w:t xml:space="preserve">/2007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  <w:tab w:val="left" w:pos="5670"/>
              </w:tabs>
              <w:bidi w:val="0"/>
              <w:rPr>
                <w:rFonts w:ascii="Times New Roman" w:hAnsi="Times New Roman"/>
                <w:b/>
                <w:sz w:val="32"/>
              </w:rPr>
            </w:pPr>
          </w:p>
          <w:p w:rsidR="00CC43CF" w:rsidRPr="00A055A6" w:rsidP="00CC43CF">
            <w:pPr>
              <w:tabs>
                <w:tab w:val="left" w:pos="3686"/>
                <w:tab w:val="left" w:pos="5670"/>
              </w:tabs>
              <w:bidi w:val="0"/>
              <w:rPr>
                <w:rFonts w:ascii="Times New Roman" w:hAnsi="Times New Roman"/>
                <w:b/>
                <w:sz w:val="32"/>
              </w:rPr>
            </w:pPr>
          </w:p>
          <w:p w:rsidR="00CC43CF" w:rsidRPr="00A055A6" w:rsidP="00CC43CF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5A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055A6" w:rsidR="009932FD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  <w:p w:rsidR="00CC43CF" w:rsidP="00CC43CF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C251DA" w:rsidRPr="00A055A6" w:rsidP="00CC43CF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CC43CF" w:rsidRPr="00C251DA" w:rsidP="00CC43CF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</w:rPr>
            </w:pPr>
            <w:r w:rsidRPr="00C251DA">
              <w:rPr>
                <w:rFonts w:ascii="Times New Roman" w:hAnsi="Times New Roman"/>
                <w:b/>
              </w:rPr>
              <w:t>V</w:t>
            </w:r>
            <w:r w:rsidRPr="00C251DA" w:rsidR="00C251DA">
              <w:rPr>
                <w:rFonts w:ascii="Times New Roman" w:hAnsi="Times New Roman"/>
                <w:b/>
              </w:rPr>
              <w:t>LÁDNY  NÁVRH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  <w:b/>
              </w:rPr>
              <w:t>Z á k o n,</w:t>
            </w:r>
            <w:r w:rsidRPr="00A055A6">
              <w:rPr>
                <w:rFonts w:ascii="Times New Roman" w:hAnsi="Times New Roman"/>
              </w:rPr>
              <w:t xml:space="preserve"> 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CC43CF" w:rsidRPr="00A055A6" w:rsidP="00CC43CF">
            <w:pPr>
              <w:pStyle w:val="BodyText2"/>
              <w:bidi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  <w:r w:rsidRPr="00A055A6" w:rsidR="009932FD">
              <w:rPr>
                <w:rFonts w:ascii="Times New Roman" w:hAnsi="Times New Roman"/>
                <w:b/>
              </w:rPr>
              <w:t>ktorým sa dopĺňa zákon č. 315/2001 Z. z. o Hasičskom a záchrannom zbore v znení neskorších predpisov</w:t>
            </w:r>
            <w:r w:rsidRPr="00A055A6" w:rsidR="00993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u w:val="single"/>
              </w:rPr>
            </w:pPr>
            <w:r w:rsidRPr="00A055A6">
              <w:rPr>
                <w:rFonts w:ascii="Times New Roman" w:hAnsi="Times New Roman"/>
                <w:b/>
                <w:u w:val="single"/>
              </w:rPr>
              <w:t xml:space="preserve">Návrh uznesenia: </w:t>
            </w:r>
          </w:p>
          <w:p w:rsidR="00A055A6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CC43CF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>Národná rada Slovenskej republiky</w:t>
            </w:r>
          </w:p>
          <w:p w:rsidR="00C251DA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C251DA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C251DA">
              <w:rPr>
                <w:rFonts w:ascii="Times New Roman" w:hAnsi="Times New Roman"/>
              </w:rPr>
              <w:t>s c h v a ľ u j e</w:t>
            </w:r>
          </w:p>
          <w:p w:rsidR="00C251DA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55A6">
              <w:rPr>
                <w:rFonts w:ascii="Times New Roman" w:hAnsi="Times New Roman"/>
                <w:sz w:val="22"/>
                <w:szCs w:val="22"/>
              </w:rPr>
              <w:t xml:space="preserve">vládny návrh zákona, ktorým </w:t>
            </w:r>
            <w:r w:rsidRPr="00A055A6" w:rsidR="009932FD">
              <w:rPr>
                <w:rFonts w:ascii="Times New Roman" w:hAnsi="Times New Roman"/>
              </w:rPr>
              <w:t xml:space="preserve">sa dopĺňa zákon </w:t>
            </w:r>
            <w:r w:rsidR="00A055A6">
              <w:rPr>
                <w:rFonts w:ascii="Times New Roman" w:hAnsi="Times New Roman"/>
              </w:rPr>
              <w:t xml:space="preserve">  </w:t>
            </w:r>
            <w:r w:rsidRPr="00A055A6" w:rsidR="009932FD">
              <w:rPr>
                <w:rFonts w:ascii="Times New Roman" w:hAnsi="Times New Roman"/>
              </w:rPr>
              <w:t>č. 315/2001 Z. z. o Hasičskom a záchrannom zbore v znení neskorších predpisov</w:t>
            </w:r>
            <w:r w:rsidRPr="00A055A6">
              <w:rPr>
                <w:rFonts w:ascii="Times New Roman" w:hAnsi="Times New Roman"/>
                <w:sz w:val="22"/>
                <w:szCs w:val="22"/>
              </w:rPr>
              <w:t xml:space="preserve"> </w:t>
              <w:tab/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u w:val="single"/>
              </w:rPr>
            </w:pPr>
            <w:r w:rsidRPr="00A055A6">
              <w:rPr>
                <w:rFonts w:ascii="Times New Roman" w:hAnsi="Times New Roman"/>
                <w:b/>
                <w:u w:val="single"/>
              </w:rPr>
              <w:t xml:space="preserve">Predkladá: </w:t>
            </w:r>
          </w:p>
          <w:p w:rsid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CC43CF" w:rsidRPr="00C251DA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C251DA">
              <w:rPr>
                <w:rFonts w:ascii="Times New Roman" w:hAnsi="Times New Roman"/>
              </w:rPr>
              <w:t>Robert Fico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>predseda vlády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>Slovenskej republiky</w:t>
            </w:r>
          </w:p>
          <w:p w:rsidR="00CC43CF" w:rsidRPr="00A055A6" w:rsidP="00CC43CF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C43CF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055A6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CC43CF" w:rsidRPr="00A055A6" w:rsidP="00CC43CF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A055A6">
              <w:rPr>
                <w:rFonts w:ascii="Times New Roman" w:hAnsi="Times New Roman"/>
              </w:rPr>
              <w:t>Bratislava 1</w:t>
            </w:r>
            <w:r w:rsidRPr="00A055A6" w:rsidR="009932FD">
              <w:rPr>
                <w:rFonts w:ascii="Times New Roman" w:hAnsi="Times New Roman"/>
              </w:rPr>
              <w:t>8</w:t>
            </w:r>
            <w:r w:rsidRPr="00A055A6">
              <w:rPr>
                <w:rFonts w:ascii="Times New Roman" w:hAnsi="Times New Roman"/>
              </w:rPr>
              <w:t xml:space="preserve">. </w:t>
            </w:r>
            <w:r w:rsidRPr="00A055A6" w:rsidR="009932FD">
              <w:rPr>
                <w:rFonts w:ascii="Times New Roman" w:hAnsi="Times New Roman"/>
              </w:rPr>
              <w:t>apríla</w:t>
            </w:r>
            <w:r w:rsidRPr="00A055A6">
              <w:rPr>
                <w:rFonts w:ascii="Times New Roman" w:hAnsi="Times New Roman"/>
              </w:rPr>
              <w:t xml:space="preserve"> 2007</w:t>
            </w:r>
          </w:p>
        </w:tc>
      </w:tr>
    </w:tbl>
    <w:p w:rsidR="00132DCC" w:rsidRPr="00A055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43CF"/>
    <w:rsid w:val="00085779"/>
    <w:rsid w:val="00132DCC"/>
    <w:rsid w:val="004F0715"/>
    <w:rsid w:val="0053723B"/>
    <w:rsid w:val="005A00F7"/>
    <w:rsid w:val="009932FD"/>
    <w:rsid w:val="00997044"/>
    <w:rsid w:val="00A055A6"/>
    <w:rsid w:val="00A74B3F"/>
    <w:rsid w:val="00C251DA"/>
    <w:rsid w:val="00C639A0"/>
    <w:rsid w:val="00CC43CF"/>
    <w:rsid w:val="00DA5A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C43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CC43CF"/>
    <w:pPr>
      <w:spacing w:after="120" w:line="480" w:lineRule="auto"/>
      <w:jc w:val="left"/>
    </w:pPr>
  </w:style>
  <w:style w:type="paragraph" w:styleId="BalloonText">
    <w:name w:val="Balloon Text"/>
    <w:basedOn w:val="Normal"/>
    <w:uiPriority w:val="99"/>
    <w:semiHidden/>
    <w:rsid w:val="00A74B3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502</Characters>
  <Application>Microsoft Office Word</Application>
  <DocSecurity>0</DocSecurity>
  <Lines>0</Lines>
  <Paragraphs>0</Paragraphs>
  <ScaleCrop>false</ScaleCrop>
  <Company>Prezidium HaZZ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Ing. Dusan DROBNY</dc:creator>
  <cp:lastModifiedBy>Ing. Dusan DROBNY</cp:lastModifiedBy>
  <cp:revision>2</cp:revision>
  <cp:lastPrinted>2007-04-18T13:00:00Z</cp:lastPrinted>
  <dcterms:created xsi:type="dcterms:W3CDTF">2007-04-18T15:20:00Z</dcterms:created>
  <dcterms:modified xsi:type="dcterms:W3CDTF">2007-04-18T15:20:00Z</dcterms:modified>
</cp:coreProperties>
</file>