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A0204" w:rsidRPr="00B97861" w:rsidP="00BA0204">
      <w:pPr>
        <w:pStyle w:val="Footer"/>
        <w:tabs>
          <w:tab w:val="clear" w:pos="4536"/>
          <w:tab w:val="clear" w:pos="9072"/>
        </w:tabs>
        <w:bidi w:val="0"/>
        <w:jc w:val="center"/>
        <w:rPr>
          <w:rFonts w:ascii="Times New Roman" w:hAnsi="Times New Roman" w:cs="Times New Roman"/>
          <w:b/>
          <w:bCs/>
          <w:sz w:val="36"/>
          <w:szCs w:val="36"/>
        </w:rPr>
      </w:pPr>
      <w:r w:rsidRPr="00B97861">
        <w:rPr>
          <w:rFonts w:ascii="Times New Roman" w:hAnsi="Times New Roman" w:cs="Times New Roman"/>
          <w:b/>
          <w:bCs/>
          <w:sz w:val="36"/>
          <w:szCs w:val="36"/>
        </w:rPr>
        <w:t>TABUĽKA ZHODY</w:t>
      </w:r>
    </w:p>
    <w:p w:rsidR="00BA0204" w:rsidRPr="00B97861" w:rsidP="00BA0204">
      <w:pPr>
        <w:pStyle w:val="Footer"/>
        <w:tabs>
          <w:tab w:val="clear" w:pos="4536"/>
          <w:tab w:val="clear" w:pos="9072"/>
        </w:tabs>
        <w:bidi w:val="0"/>
        <w:jc w:val="center"/>
        <w:rPr>
          <w:rFonts w:ascii="Times New Roman" w:hAnsi="Times New Roman" w:cs="Times New Roman"/>
          <w:b/>
          <w:bCs/>
          <w:sz w:val="36"/>
          <w:szCs w:val="36"/>
        </w:rPr>
      </w:pPr>
      <w:r w:rsidRPr="00B97861">
        <w:rPr>
          <w:rFonts w:ascii="Times New Roman" w:hAnsi="Times New Roman" w:cs="Times New Roman"/>
          <w:b/>
          <w:bCs/>
          <w:sz w:val="28"/>
          <w:szCs w:val="28"/>
        </w:rPr>
        <w:t>právneho predpisu</w:t>
      </w:r>
    </w:p>
    <w:p w:rsidR="00BA0204" w:rsidRPr="00B97861" w:rsidP="00BA0204">
      <w:pPr>
        <w:pStyle w:val="Footer"/>
        <w:tabs>
          <w:tab w:val="clear" w:pos="4536"/>
          <w:tab w:val="clear" w:pos="9072"/>
        </w:tabs>
        <w:bidi w:val="0"/>
        <w:jc w:val="center"/>
        <w:rPr>
          <w:rFonts w:ascii="Times New Roman" w:hAnsi="Times New Roman" w:cs="Times New Roman"/>
          <w:b/>
          <w:bCs/>
          <w:sz w:val="28"/>
          <w:szCs w:val="28"/>
        </w:rPr>
      </w:pPr>
      <w:r w:rsidRPr="00B97861">
        <w:rPr>
          <w:rFonts w:ascii="Times New Roman" w:hAnsi="Times New Roman" w:cs="Times New Roman"/>
          <w:b/>
          <w:bCs/>
          <w:sz w:val="28"/>
          <w:szCs w:val="28"/>
        </w:rPr>
        <w:t>s právom Európskych spoločenstiev a právom Európskej únie</w:t>
      </w:r>
    </w:p>
    <w:p w:rsidR="00BA0204" w:rsidRPr="00B97861" w:rsidP="00BA0204">
      <w:pPr>
        <w:bidi w:val="0"/>
        <w:rPr>
          <w:rFonts w:ascii="Times New Roman" w:hAnsi="Times New Roman"/>
        </w:rPr>
      </w:pPr>
    </w:p>
    <w:tbl>
      <w:tblPr>
        <w:tblStyle w:val="TableNormal"/>
        <w:tblpPr w:leftFromText="141" w:rightFromText="141" w:vertAnchor="page" w:horzAnchor="margin" w:tblpY="3039"/>
        <w:tblW w:w="15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
      <w:tblGrid>
        <w:gridCol w:w="851"/>
        <w:gridCol w:w="4536"/>
        <w:gridCol w:w="851"/>
        <w:gridCol w:w="1134"/>
        <w:gridCol w:w="709"/>
        <w:gridCol w:w="3402"/>
        <w:gridCol w:w="708"/>
        <w:gridCol w:w="1134"/>
        <w:gridCol w:w="709"/>
        <w:gridCol w:w="992"/>
      </w:tblGrid>
      <w:tr>
        <w:tblPrEx>
          <w:tblW w:w="15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892"/>
        </w:trPr>
        <w:tc>
          <w:tcPr>
            <w:tcW w:w="6238" w:type="dxa"/>
            <w:gridSpan w:val="3"/>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spacing w:line="240" w:lineRule="atLeast"/>
              <w:jc w:val="center"/>
              <w:rPr>
                <w:rFonts w:ascii="Times New Roman" w:hAnsi="Times New Roman"/>
                <w:b/>
                <w:bCs/>
                <w:caps/>
              </w:rPr>
            </w:pPr>
            <w:r w:rsidRPr="00B97861">
              <w:rPr>
                <w:rFonts w:ascii="Times New Roman" w:hAnsi="Times New Roman"/>
                <w:b/>
                <w:bCs/>
                <w:caps/>
              </w:rPr>
              <w:t>smernica rady 2004/114/ES</w:t>
            </w:r>
          </w:p>
          <w:p w:rsidR="00BA0204" w:rsidRPr="00B97861" w:rsidP="007C4F7A">
            <w:pPr>
              <w:bidi w:val="0"/>
              <w:spacing w:line="240" w:lineRule="atLeast"/>
              <w:jc w:val="center"/>
              <w:rPr>
                <w:rFonts w:ascii="Times New Roman" w:hAnsi="Times New Roman"/>
                <w:b/>
                <w:bCs/>
              </w:rPr>
            </w:pPr>
            <w:r w:rsidRPr="00B97861">
              <w:rPr>
                <w:rFonts w:ascii="Times New Roman" w:hAnsi="Times New Roman"/>
                <w:b/>
                <w:bCs/>
              </w:rPr>
              <w:t>z 13. decembra 2004</w:t>
            </w:r>
          </w:p>
          <w:p w:rsidR="00BA0204" w:rsidRPr="00B97861" w:rsidP="007C4F7A">
            <w:pPr>
              <w:bidi w:val="0"/>
              <w:spacing w:line="240" w:lineRule="atLeast"/>
              <w:jc w:val="center"/>
              <w:rPr>
                <w:rFonts w:ascii="Times New Roman" w:hAnsi="Times New Roman"/>
                <w:b/>
                <w:bCs/>
              </w:rPr>
            </w:pPr>
            <w:r w:rsidRPr="00B97861">
              <w:rPr>
                <w:rFonts w:ascii="Times New Roman" w:hAnsi="Times New Roman"/>
                <w:b/>
                <w:bCs/>
              </w:rPr>
              <w:t>o podmienkach prijatia štátnych príslušníkov tretích krajín na účely štúdia, výmen žiakov, neplateného odborného vzdelávania alebo dobrovoľnej služby</w:t>
            </w:r>
          </w:p>
          <w:p w:rsidR="00BA0204" w:rsidRPr="00B97861" w:rsidP="007C4F7A">
            <w:pPr>
              <w:pStyle w:val="BodyText2"/>
              <w:bidi w:val="0"/>
              <w:spacing w:after="0" w:line="240" w:lineRule="auto"/>
              <w:rPr>
                <w:rFonts w:ascii="Times New Roman" w:hAnsi="Times New Roman"/>
                <w:b/>
                <w:bCs/>
              </w:rPr>
            </w:pPr>
          </w:p>
          <w:p w:rsidR="00BA0204" w:rsidRPr="00B97861" w:rsidP="007C4F7A">
            <w:pPr>
              <w:bidi w:val="0"/>
              <w:rPr>
                <w:rFonts w:ascii="Times New Roman" w:hAnsi="Times New Roman"/>
                <w:b/>
                <w:bCs/>
              </w:rPr>
            </w:pPr>
          </w:p>
        </w:tc>
        <w:tc>
          <w:tcPr>
            <w:tcW w:w="8788" w:type="dxa"/>
            <w:gridSpan w:val="7"/>
            <w:tcBorders>
              <w:top w:val="single" w:sz="6" w:space="0" w:color="auto"/>
              <w:left w:val="single" w:sz="6" w:space="0" w:color="auto"/>
              <w:bottom w:val="single" w:sz="6" w:space="0" w:color="auto"/>
              <w:right w:val="single" w:sz="6" w:space="0" w:color="auto"/>
            </w:tcBorders>
            <w:textDirection w:val="lrTb"/>
            <w:vAlign w:val="top"/>
          </w:tcPr>
          <w:p w:rsidR="008E6897" w:rsidP="008E6897">
            <w:pPr>
              <w:bidi w:val="0"/>
              <w:rPr>
                <w:rFonts w:ascii="Times New Roman" w:hAnsi="Times New Roman"/>
                <w:b/>
              </w:rPr>
            </w:pPr>
            <w:r w:rsidRPr="00167815" w:rsidR="00167815">
              <w:rPr>
                <w:rFonts w:ascii="Times New Roman" w:hAnsi="Times New Roman"/>
                <w:b/>
              </w:rPr>
              <w:t>Návrh zákona, ktorým sa mení a dopĺňa zákon č. 131/2002 Z. z. o vysokých školách a o zmene a doplnení niektorých zákonov v znení neskorších predpisov</w:t>
            </w:r>
          </w:p>
          <w:p w:rsidR="008E6897" w:rsidP="008E6897">
            <w:pPr>
              <w:bidi w:val="0"/>
              <w:rPr>
                <w:rFonts w:ascii="Times New Roman" w:hAnsi="Times New Roman"/>
                <w:b/>
              </w:rPr>
            </w:pPr>
            <w:r w:rsidRPr="00167815" w:rsidR="00167815">
              <w:rPr>
                <w:rFonts w:ascii="Times New Roman" w:hAnsi="Times New Roman"/>
                <w:b/>
              </w:rPr>
              <w:t xml:space="preserve"> </w:t>
            </w:r>
          </w:p>
          <w:p w:rsidR="008E6897" w:rsidRPr="008E6897" w:rsidP="008E6897">
            <w:pPr>
              <w:bidi w:val="0"/>
              <w:rPr>
                <w:rFonts w:ascii="Times New Roman" w:hAnsi="Times New Roman"/>
                <w:b/>
              </w:rPr>
            </w:pPr>
            <w:r>
              <w:rPr>
                <w:rFonts w:ascii="Times New Roman" w:hAnsi="Times New Roman"/>
                <w:b/>
                <w:bCs/>
              </w:rPr>
              <w:t>Z</w:t>
            </w:r>
            <w:r w:rsidRPr="008E6897">
              <w:rPr>
                <w:rFonts w:ascii="Times New Roman" w:hAnsi="Times New Roman"/>
                <w:b/>
                <w:bCs/>
              </w:rPr>
              <w:t>ákon č. 48/2002 Z. z. o pobyte cudzincov a o zmene a doplnení niektorých zákonov v znení neskorších predpisov</w:t>
            </w:r>
          </w:p>
          <w:p w:rsidR="008E6897" w:rsidRPr="00167815" w:rsidP="007C4F7A">
            <w:pPr>
              <w:bidi w:val="0"/>
              <w:rPr>
                <w:rFonts w:ascii="Times New Roman" w:hAnsi="Times New Roman"/>
                <w:b/>
                <w:bCs/>
              </w:rPr>
            </w:pPr>
          </w:p>
        </w:tc>
      </w:tr>
      <w:tr>
        <w:tblPrEx>
          <w:tblW w:w="15026" w:type="dxa"/>
          <w:tblLayout w:type="fixed"/>
          <w:tblCellMar>
            <w:top w:w="0" w:type="dxa"/>
            <w:left w:w="70" w:type="dxa"/>
            <w:bottom w:w="0" w:type="dxa"/>
            <w:right w:w="70" w:type="dxa"/>
          </w:tblCellMar>
        </w:tblPrEx>
        <w:trPr>
          <w:cantSplit/>
        </w:trPr>
        <w:tc>
          <w:tcPr>
            <w:tcW w:w="851"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 xml:space="preserve"> 1</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2</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3</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4</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5</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6</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7</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8</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9</w:t>
            </w: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10</w:t>
            </w: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vertAlign w:val="superscript"/>
              </w:rPr>
            </w:pPr>
            <w:r w:rsidRPr="00B97861">
              <w:rPr>
                <w:rFonts w:ascii="Times New Roman" w:hAnsi="Times New Roman"/>
              </w:rPr>
              <w:t>Člá-nok (Č,O,V,P)</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Text</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 xml:space="preserve">Spôsob transpo-zície </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Číslo</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Člá-nok (Č,§,</w:t>
            </w:r>
          </w:p>
          <w:p w:rsidR="00BA0204" w:rsidRPr="00B97861" w:rsidP="007C4F7A">
            <w:pPr>
              <w:bidi w:val="0"/>
              <w:jc w:val="center"/>
              <w:rPr>
                <w:rFonts w:ascii="Times New Roman" w:hAnsi="Times New Roman"/>
                <w:vertAlign w:val="superscript"/>
              </w:rPr>
            </w:pPr>
            <w:r w:rsidRPr="00B97861">
              <w:rPr>
                <w:rFonts w:ascii="Times New Roman" w:hAnsi="Times New Roman"/>
              </w:rPr>
              <w:t>O,V, P)</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Text</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Zhoda</w:t>
            </w:r>
          </w:p>
          <w:p w:rsidR="00BA0204" w:rsidRPr="00B97861" w:rsidP="007C4F7A">
            <w:pPr>
              <w:bidi w:val="0"/>
              <w:rPr>
                <w:rFonts w:ascii="Times New Roman" w:hAnsi="Times New Roman"/>
                <w:vertAlign w:val="superscript"/>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Adminis-tratívna infra-štruktúra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Poznámky</w:t>
            </w: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Štádium legislatívneho procesu</w:t>
            </w:r>
          </w:p>
        </w:tc>
      </w:tr>
      <w:tr>
        <w:tblPrEx>
          <w:tblW w:w="15026" w:type="dxa"/>
          <w:tblLayout w:type="fixed"/>
          <w:tblCellMar>
            <w:top w:w="0" w:type="dxa"/>
            <w:left w:w="70" w:type="dxa"/>
            <w:bottom w:w="0" w:type="dxa"/>
            <w:right w:w="70" w:type="dxa"/>
          </w:tblCellMar>
        </w:tblPrEx>
        <w:trPr>
          <w:trHeight w:val="2295"/>
        </w:trPr>
        <w:tc>
          <w:tcPr>
            <w:tcW w:w="851" w:type="dxa"/>
            <w:tcBorders>
              <w:top w:val="single" w:sz="6" w:space="0" w:color="auto"/>
              <w:left w:val="single" w:sz="6" w:space="0" w:color="auto"/>
              <w:bottom w:val="single" w:sz="4" w:space="0" w:color="auto"/>
              <w:right w:val="single" w:sz="6" w:space="0" w:color="auto"/>
            </w:tcBorders>
            <w:textDirection w:val="lrTb"/>
            <w:vAlign w:val="top"/>
          </w:tcPr>
          <w:p w:rsidR="00BA0204" w:rsidP="007C4F7A">
            <w:pPr>
              <w:bidi w:val="0"/>
              <w:jc w:val="center"/>
              <w:rPr>
                <w:rFonts w:ascii="Times New Roman" w:hAnsi="Times New Roman"/>
              </w:rPr>
            </w:pPr>
            <w:r w:rsidR="00504275">
              <w:rPr>
                <w:rFonts w:ascii="Times New Roman" w:hAnsi="Times New Roman"/>
              </w:rPr>
              <w:t xml:space="preserve">Č: </w:t>
            </w:r>
            <w:r w:rsidRPr="00B97861">
              <w:rPr>
                <w:rFonts w:ascii="Times New Roman" w:hAnsi="Times New Roman"/>
              </w:rPr>
              <w:t>1</w:t>
            </w:r>
          </w:p>
          <w:p w:rsidR="00BC5988" w:rsidP="007C4F7A">
            <w:pPr>
              <w:bidi w:val="0"/>
              <w:jc w:val="center"/>
              <w:rPr>
                <w:rFonts w:ascii="Times New Roman" w:hAnsi="Times New Roman"/>
              </w:rPr>
            </w:pPr>
          </w:p>
          <w:p w:rsidR="00BC5988" w:rsidP="007C4F7A">
            <w:pPr>
              <w:bidi w:val="0"/>
              <w:jc w:val="center"/>
              <w:rPr>
                <w:rFonts w:ascii="Times New Roman" w:hAnsi="Times New Roman"/>
              </w:rPr>
            </w:pPr>
            <w:r>
              <w:rPr>
                <w:rFonts w:ascii="Times New Roman" w:hAnsi="Times New Roman"/>
              </w:rPr>
              <w:t>P</w:t>
            </w:r>
            <w:r w:rsidR="00504275">
              <w:rPr>
                <w:rFonts w:ascii="Times New Roman" w:hAnsi="Times New Roman"/>
              </w:rPr>
              <w:t>:</w:t>
            </w:r>
            <w:r>
              <w:rPr>
                <w:rFonts w:ascii="Times New Roman" w:hAnsi="Times New Roman"/>
              </w:rPr>
              <w:t xml:space="preserve"> a</w:t>
            </w:r>
          </w:p>
          <w:p w:rsidR="00BC5988" w:rsidP="007C4F7A">
            <w:pPr>
              <w:bidi w:val="0"/>
              <w:jc w:val="center"/>
              <w:rPr>
                <w:rFonts w:ascii="Times New Roman" w:hAnsi="Times New Roman"/>
              </w:rPr>
            </w:pPr>
          </w:p>
          <w:p w:rsidR="00BC5988" w:rsidP="007C4F7A">
            <w:pPr>
              <w:bidi w:val="0"/>
              <w:jc w:val="center"/>
              <w:rPr>
                <w:rFonts w:ascii="Times New Roman" w:hAnsi="Times New Roman"/>
              </w:rPr>
            </w:pPr>
          </w:p>
          <w:p w:rsidR="00BC5988" w:rsidP="007C4F7A">
            <w:pPr>
              <w:bidi w:val="0"/>
              <w:jc w:val="center"/>
              <w:rPr>
                <w:rFonts w:ascii="Times New Roman" w:hAnsi="Times New Roman"/>
              </w:rPr>
            </w:pPr>
          </w:p>
          <w:p w:rsidR="00BC5988" w:rsidP="007C4F7A">
            <w:pPr>
              <w:bidi w:val="0"/>
              <w:jc w:val="center"/>
              <w:rPr>
                <w:rFonts w:ascii="Times New Roman" w:hAnsi="Times New Roman"/>
              </w:rPr>
            </w:pPr>
          </w:p>
          <w:p w:rsidR="00BC5988" w:rsidP="007C4F7A">
            <w:pPr>
              <w:bidi w:val="0"/>
              <w:jc w:val="center"/>
              <w:rPr>
                <w:rFonts w:ascii="Times New Roman" w:hAnsi="Times New Roman"/>
              </w:rPr>
            </w:pPr>
          </w:p>
          <w:p w:rsidR="00BC5988" w:rsidRPr="00B97861" w:rsidP="007C4F7A">
            <w:pPr>
              <w:bidi w:val="0"/>
              <w:jc w:val="center"/>
              <w:rPr>
                <w:rFonts w:ascii="Times New Roman" w:hAnsi="Times New Roman"/>
              </w:rPr>
            </w:pPr>
          </w:p>
        </w:tc>
        <w:tc>
          <w:tcPr>
            <w:tcW w:w="4536" w:type="dxa"/>
            <w:tcBorders>
              <w:top w:val="single" w:sz="6" w:space="0" w:color="auto"/>
              <w:left w:val="single" w:sz="6" w:space="0" w:color="auto"/>
              <w:bottom w:val="single" w:sz="4" w:space="0" w:color="auto"/>
              <w:right w:val="single" w:sz="6" w:space="0" w:color="auto"/>
            </w:tcBorders>
            <w:textDirection w:val="lrTb"/>
            <w:vAlign w:val="top"/>
          </w:tcPr>
          <w:p w:rsidR="00BA0204" w:rsidRPr="00B97861" w:rsidP="007C4F7A">
            <w:pPr>
              <w:bidi w:val="0"/>
              <w:adjustRightInd w:val="0"/>
              <w:jc w:val="both"/>
              <w:rPr>
                <w:rFonts w:ascii="Times New Roman" w:hAnsi="Times New Roman"/>
              </w:rPr>
            </w:pPr>
            <w:r w:rsidRPr="00B97861">
              <w:rPr>
                <w:rFonts w:ascii="Times New Roman" w:hAnsi="Times New Roman"/>
              </w:rPr>
              <w:t>Účelom tejto smernice je stanoviť:</w:t>
            </w:r>
          </w:p>
          <w:p w:rsidR="00BA0204" w:rsidRPr="00B97861" w:rsidP="007C4F7A">
            <w:pPr>
              <w:bidi w:val="0"/>
              <w:adjustRightInd w:val="0"/>
              <w:jc w:val="both"/>
              <w:rPr>
                <w:rFonts w:ascii="Times New Roman" w:hAnsi="Times New Roman"/>
              </w:rPr>
            </w:pPr>
          </w:p>
          <w:p w:rsidR="00BA0204" w:rsidRPr="00B97861" w:rsidP="007C4F7A">
            <w:pPr>
              <w:bidi w:val="0"/>
              <w:adjustRightInd w:val="0"/>
              <w:ind w:left="214" w:hanging="214"/>
              <w:jc w:val="both"/>
              <w:rPr>
                <w:rFonts w:ascii="Times New Roman" w:hAnsi="Times New Roman"/>
              </w:rPr>
            </w:pPr>
            <w:r w:rsidRPr="00B97861">
              <w:rPr>
                <w:rFonts w:ascii="Times New Roman" w:hAnsi="Times New Roman"/>
              </w:rPr>
              <w:t>a) podmienky prijatia štátnych príslušníkov     tretích krajín na územie členských štátov na obdobie presahujúce tri mesiace</w:t>
            </w:r>
          </w:p>
          <w:p w:rsidR="00BA0204" w:rsidRPr="00B97861" w:rsidP="007C4F7A">
            <w:pPr>
              <w:bidi w:val="0"/>
              <w:adjustRightInd w:val="0"/>
              <w:ind w:left="214"/>
              <w:jc w:val="both"/>
              <w:rPr>
                <w:rFonts w:ascii="Times New Roman" w:hAnsi="Times New Roman"/>
              </w:rPr>
            </w:pPr>
            <w:r w:rsidRPr="00B97861">
              <w:rPr>
                <w:rFonts w:ascii="Times New Roman" w:hAnsi="Times New Roman"/>
              </w:rPr>
              <w:t>na účely štúdia, výmen žiakov, neplateného odborného vzdelávania alebo dobrovoľnej služby,</w:t>
            </w:r>
          </w:p>
          <w:p w:rsidR="00BA0204" w:rsidRPr="00B97861" w:rsidP="007C4F7A">
            <w:pPr>
              <w:bidi w:val="0"/>
              <w:adjustRightInd w:val="0"/>
              <w:jc w:val="both"/>
              <w:rPr>
                <w:rFonts w:ascii="Times New Roman" w:hAnsi="Times New Roman"/>
              </w:rPr>
            </w:pPr>
          </w:p>
        </w:tc>
        <w:tc>
          <w:tcPr>
            <w:tcW w:w="851" w:type="dxa"/>
            <w:tcBorders>
              <w:top w:val="single" w:sz="6" w:space="0" w:color="auto"/>
              <w:left w:val="single" w:sz="6" w:space="0" w:color="auto"/>
              <w:bottom w:val="single" w:sz="4" w:space="0" w:color="auto"/>
              <w:right w:val="single" w:sz="6" w:space="0" w:color="auto"/>
            </w:tcBorders>
            <w:textDirection w:val="lrTb"/>
            <w:vAlign w:val="top"/>
          </w:tcPr>
          <w:p w:rsidR="00BA0204" w:rsidP="007C4F7A">
            <w:pPr>
              <w:bidi w:val="0"/>
              <w:jc w:val="center"/>
              <w:rPr>
                <w:rFonts w:ascii="Times New Roman" w:hAnsi="Times New Roman"/>
              </w:rPr>
            </w:pPr>
          </w:p>
          <w:p w:rsidR="00070F5D" w:rsidRPr="00B97861" w:rsidP="007C4F7A">
            <w:pPr>
              <w:bidi w:val="0"/>
              <w:jc w:val="center"/>
              <w:rPr>
                <w:rFonts w:ascii="Times New Roman" w:hAnsi="Times New Roman"/>
              </w:rPr>
            </w:pPr>
            <w:r>
              <w:rPr>
                <w:rFonts w:ascii="Times New Roman" w:hAnsi="Times New Roman"/>
              </w:rPr>
              <w:t>N</w:t>
            </w:r>
          </w:p>
        </w:tc>
        <w:tc>
          <w:tcPr>
            <w:tcW w:w="1134" w:type="dxa"/>
            <w:tcBorders>
              <w:top w:val="single" w:sz="6" w:space="0" w:color="auto"/>
              <w:left w:val="single" w:sz="6" w:space="0" w:color="auto"/>
              <w:bottom w:val="single" w:sz="4" w:space="0" w:color="auto"/>
              <w:right w:val="single" w:sz="6" w:space="0" w:color="auto"/>
            </w:tcBorders>
            <w:textDirection w:val="lrTb"/>
            <w:vAlign w:val="top"/>
          </w:tcPr>
          <w:p w:rsidR="00BA0204" w:rsidP="007C4F7A">
            <w:pPr>
              <w:bidi w:val="0"/>
              <w:jc w:val="center"/>
              <w:rPr>
                <w:rFonts w:ascii="Times New Roman" w:hAnsi="Times New Roman"/>
              </w:rPr>
            </w:pPr>
            <w:r w:rsidR="005014AB">
              <w:rPr>
                <w:rFonts w:ascii="Times New Roman" w:hAnsi="Times New Roman"/>
              </w:rPr>
              <w:t>Zákon č.</w:t>
            </w:r>
            <w:r w:rsidR="00070F5D">
              <w:rPr>
                <w:rFonts w:ascii="Times New Roman" w:hAnsi="Times New Roman"/>
              </w:rPr>
              <w:t>48/2002</w:t>
            </w:r>
          </w:p>
          <w:p w:rsidR="00070F5D" w:rsidRPr="00B97861" w:rsidP="007C4F7A">
            <w:pPr>
              <w:bidi w:val="0"/>
              <w:jc w:val="center"/>
              <w:rPr>
                <w:rFonts w:ascii="Times New Roman" w:hAnsi="Times New Roman"/>
              </w:rPr>
            </w:pPr>
            <w:r>
              <w:rPr>
                <w:rFonts w:ascii="Times New Roman" w:hAnsi="Times New Roman"/>
              </w:rPr>
              <w:t>Z. z.</w:t>
            </w:r>
          </w:p>
        </w:tc>
        <w:tc>
          <w:tcPr>
            <w:tcW w:w="709" w:type="dxa"/>
            <w:tcBorders>
              <w:top w:val="single" w:sz="6" w:space="0" w:color="auto"/>
              <w:left w:val="single" w:sz="6" w:space="0" w:color="auto"/>
              <w:bottom w:val="single" w:sz="4" w:space="0" w:color="auto"/>
              <w:right w:val="single" w:sz="6" w:space="0" w:color="auto"/>
            </w:tcBorders>
            <w:textDirection w:val="lrTb"/>
            <w:vAlign w:val="top"/>
          </w:tcPr>
          <w:p w:rsidR="00BA0204" w:rsidP="007C4F7A">
            <w:pPr>
              <w:bidi w:val="0"/>
              <w:jc w:val="center"/>
              <w:rPr>
                <w:rFonts w:ascii="Times New Roman" w:hAnsi="Times New Roman"/>
              </w:rPr>
            </w:pPr>
            <w:r w:rsidR="00070F5D">
              <w:rPr>
                <w:rFonts w:ascii="Times New Roman" w:hAnsi="Times New Roman"/>
              </w:rPr>
              <w:t>§</w:t>
            </w:r>
            <w:r w:rsidR="00504275">
              <w:rPr>
                <w:rFonts w:ascii="Times New Roman" w:hAnsi="Times New Roman"/>
              </w:rPr>
              <w:t>:</w:t>
            </w:r>
            <w:r w:rsidR="00080CDE">
              <w:rPr>
                <w:rFonts w:ascii="Times New Roman" w:hAnsi="Times New Roman"/>
              </w:rPr>
              <w:t xml:space="preserve"> 1</w:t>
            </w:r>
          </w:p>
          <w:p w:rsidR="00070F5D" w:rsidP="007C4F7A">
            <w:pPr>
              <w:bidi w:val="0"/>
              <w:jc w:val="center"/>
              <w:rPr>
                <w:rFonts w:ascii="Times New Roman" w:hAnsi="Times New Roman"/>
              </w:rPr>
            </w:pPr>
            <w:r>
              <w:rPr>
                <w:rFonts w:ascii="Times New Roman" w:hAnsi="Times New Roman"/>
              </w:rPr>
              <w:t>O</w:t>
            </w:r>
            <w:r w:rsidR="00504275">
              <w:rPr>
                <w:rFonts w:ascii="Times New Roman" w:hAnsi="Times New Roman"/>
              </w:rPr>
              <w:t>:</w:t>
            </w:r>
            <w:r>
              <w:rPr>
                <w:rFonts w:ascii="Times New Roman" w:hAnsi="Times New Roman"/>
              </w:rPr>
              <w:t> 1</w:t>
            </w:r>
          </w:p>
          <w:p w:rsidR="00070F5D" w:rsidRPr="00B97861" w:rsidP="007C4F7A">
            <w:pPr>
              <w:bidi w:val="0"/>
              <w:jc w:val="center"/>
              <w:rPr>
                <w:rFonts w:ascii="Times New Roman" w:hAnsi="Times New Roman"/>
              </w:rPr>
            </w:pPr>
            <w:r w:rsidR="00504275">
              <w:rPr>
                <w:rFonts w:ascii="Times New Roman" w:hAnsi="Times New Roman"/>
              </w:rPr>
              <w:t>P:</w:t>
            </w:r>
            <w:r>
              <w:rPr>
                <w:rFonts w:ascii="Times New Roman" w:hAnsi="Times New Roman"/>
              </w:rPr>
              <w:t xml:space="preserve"> </w:t>
            </w:r>
            <w:r w:rsidR="00080CDE">
              <w:rPr>
                <w:rFonts w:ascii="Times New Roman" w:hAnsi="Times New Roman"/>
              </w:rPr>
              <w:t>b</w:t>
            </w:r>
          </w:p>
        </w:tc>
        <w:tc>
          <w:tcPr>
            <w:tcW w:w="3402" w:type="dxa"/>
            <w:tcBorders>
              <w:top w:val="single" w:sz="6" w:space="0" w:color="auto"/>
              <w:left w:val="single" w:sz="6" w:space="0" w:color="auto"/>
              <w:bottom w:val="single" w:sz="4" w:space="0" w:color="auto"/>
              <w:right w:val="single" w:sz="6" w:space="0" w:color="auto"/>
            </w:tcBorders>
            <w:textDirection w:val="lrTb"/>
            <w:vAlign w:val="top"/>
          </w:tcPr>
          <w:p w:rsidR="00080CDE" w:rsidP="007C4F7A">
            <w:pPr>
              <w:bidi w:val="0"/>
              <w:jc w:val="both"/>
              <w:rPr>
                <w:rFonts w:ascii="Times New Roman" w:hAnsi="Times New Roman"/>
                <w:color w:val="000000"/>
              </w:rPr>
            </w:pPr>
            <w:r>
              <w:rPr>
                <w:rFonts w:ascii="Times New Roman" w:hAnsi="Times New Roman"/>
                <w:color w:val="000000"/>
              </w:rPr>
              <w:t>Predmetom tohto zákona je ustanoviť</w:t>
              <w:br/>
            </w:r>
          </w:p>
          <w:p w:rsidR="00080CDE" w:rsidP="007C4F7A">
            <w:pPr>
              <w:bidi w:val="0"/>
              <w:jc w:val="center"/>
              <w:rPr>
                <w:rFonts w:ascii="Times New Roman" w:hAnsi="Times New Roman"/>
                <w:color w:val="000000"/>
              </w:rPr>
            </w:pPr>
            <w:r w:rsidRPr="009F67D5">
              <w:rPr>
                <w:rFonts w:ascii="Times New Roman" w:hAnsi="Times New Roman"/>
                <w:color w:val="000000"/>
              </w:rPr>
              <w:t>b) podmienky pobytu cudzincov na území Slovenskej republiky</w:t>
            </w:r>
            <w:r>
              <w:rPr>
                <w:rFonts w:ascii="Times New Roman" w:hAnsi="Times New Roman"/>
                <w:color w:val="000000"/>
              </w:rPr>
              <w:t>.</w:t>
            </w:r>
          </w:p>
          <w:p w:rsidR="00080CDE" w:rsidP="007C4F7A">
            <w:pPr>
              <w:bidi w:val="0"/>
              <w:jc w:val="center"/>
              <w:rPr>
                <w:rFonts w:ascii="Times New Roman" w:hAnsi="Times New Roman"/>
                <w:color w:val="000000"/>
              </w:rPr>
            </w:pPr>
          </w:p>
          <w:p w:rsidR="0066722A" w:rsidP="007C4F7A">
            <w:pPr>
              <w:bidi w:val="0"/>
              <w:jc w:val="both"/>
              <w:rPr>
                <w:rFonts w:ascii="Times New Roman" w:hAnsi="Times New Roman"/>
              </w:rPr>
            </w:pPr>
          </w:p>
          <w:p w:rsidR="0066722A" w:rsidP="007C4F7A">
            <w:pPr>
              <w:bidi w:val="0"/>
              <w:jc w:val="both"/>
              <w:rPr>
                <w:rFonts w:ascii="Times New Roman" w:hAnsi="Times New Roman"/>
              </w:rPr>
            </w:pPr>
          </w:p>
          <w:p w:rsidR="00BA0204" w:rsidRPr="00B97861" w:rsidP="007C4F7A">
            <w:pPr>
              <w:bidi w:val="0"/>
              <w:jc w:val="center"/>
              <w:rPr>
                <w:rFonts w:ascii="Times New Roman" w:hAnsi="Times New Roman"/>
              </w:rPr>
            </w:pPr>
          </w:p>
        </w:tc>
        <w:tc>
          <w:tcPr>
            <w:tcW w:w="708" w:type="dxa"/>
            <w:tcBorders>
              <w:top w:val="single" w:sz="6" w:space="0" w:color="auto"/>
              <w:left w:val="single" w:sz="6" w:space="0" w:color="auto"/>
              <w:bottom w:val="single" w:sz="4" w:space="0" w:color="auto"/>
              <w:right w:val="single" w:sz="6" w:space="0" w:color="auto"/>
            </w:tcBorders>
            <w:textDirection w:val="lrTb"/>
            <w:vAlign w:val="top"/>
          </w:tcPr>
          <w:p w:rsidR="00BA0204" w:rsidRPr="00B97861" w:rsidP="007C4F7A">
            <w:pPr>
              <w:bidi w:val="0"/>
              <w:jc w:val="center"/>
              <w:rPr>
                <w:rFonts w:ascii="Times New Roman" w:hAnsi="Times New Roman"/>
              </w:rPr>
            </w:pPr>
            <w:r w:rsidR="00092B76">
              <w:rPr>
                <w:rFonts w:ascii="Times New Roman" w:hAnsi="Times New Roman"/>
              </w:rPr>
              <w:t>Ú</w:t>
            </w:r>
          </w:p>
        </w:tc>
        <w:tc>
          <w:tcPr>
            <w:tcW w:w="1134" w:type="dxa"/>
            <w:tcBorders>
              <w:top w:val="single" w:sz="6" w:space="0" w:color="auto"/>
              <w:left w:val="single" w:sz="6" w:space="0" w:color="auto"/>
              <w:bottom w:val="single" w:sz="4" w:space="0" w:color="auto"/>
              <w:right w:val="single" w:sz="6" w:space="0" w:color="auto"/>
            </w:tcBorders>
            <w:textDirection w:val="lrTb"/>
            <w:vAlign w:val="top"/>
          </w:tcPr>
          <w:p w:rsidR="00BA0204" w:rsidRPr="00B97861" w:rsidP="007C4F7A">
            <w:pPr>
              <w:bidi w:val="0"/>
              <w:jc w:val="center"/>
              <w:rPr>
                <w:rFonts w:ascii="Times New Roman" w:hAnsi="Times New Roman"/>
              </w:rPr>
            </w:pPr>
            <w:r w:rsidR="00080CDE">
              <w:rPr>
                <w:rFonts w:ascii="Times New Roman" w:hAnsi="Times New Roman"/>
              </w:rPr>
              <w:t>MV SR</w:t>
            </w:r>
          </w:p>
        </w:tc>
        <w:tc>
          <w:tcPr>
            <w:tcW w:w="709" w:type="dxa"/>
            <w:tcBorders>
              <w:top w:val="single" w:sz="6" w:space="0" w:color="auto"/>
              <w:left w:val="single" w:sz="6" w:space="0" w:color="auto"/>
              <w:bottom w:val="single" w:sz="4" w:space="0" w:color="auto"/>
              <w:right w:val="single" w:sz="6" w:space="0" w:color="auto"/>
            </w:tcBorders>
            <w:textDirection w:val="lrTb"/>
            <w:vAlign w:val="top"/>
          </w:tcPr>
          <w:p w:rsidR="00BA0204"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extDirection w:val="lrTb"/>
            <w:vAlign w:val="top"/>
          </w:tcPr>
          <w:p w:rsidR="00BA0204"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1560"/>
        </w:trPr>
        <w:tc>
          <w:tcPr>
            <w:tcW w:w="851" w:type="dxa"/>
            <w:tcBorders>
              <w:top w:val="single" w:sz="4" w:space="0" w:color="auto"/>
              <w:left w:val="single" w:sz="6" w:space="0" w:color="auto"/>
              <w:bottom w:val="single" w:sz="6" w:space="0" w:color="auto"/>
              <w:right w:val="single" w:sz="6" w:space="0" w:color="auto"/>
            </w:tcBorders>
            <w:textDirection w:val="lrTb"/>
            <w:vAlign w:val="top"/>
          </w:tcPr>
          <w:p w:rsidR="00AF35DD" w:rsidP="007C4F7A">
            <w:pPr>
              <w:bidi w:val="0"/>
              <w:jc w:val="center"/>
              <w:rPr>
                <w:rFonts w:ascii="Times New Roman" w:hAnsi="Times New Roman"/>
              </w:rPr>
            </w:pPr>
            <w:r>
              <w:rPr>
                <w:rFonts w:ascii="Times New Roman" w:hAnsi="Times New Roman"/>
              </w:rPr>
              <w:t>Č: 1</w:t>
            </w:r>
          </w:p>
          <w:p w:rsidR="00AF35DD" w:rsidP="007C4F7A">
            <w:pPr>
              <w:bidi w:val="0"/>
              <w:jc w:val="center"/>
              <w:rPr>
                <w:rFonts w:ascii="Times New Roman" w:hAnsi="Times New Roman"/>
              </w:rPr>
            </w:pPr>
            <w:r>
              <w:rPr>
                <w:rFonts w:ascii="Times New Roman" w:hAnsi="Times New Roman"/>
              </w:rPr>
              <w:t>P: b</w:t>
            </w:r>
          </w:p>
        </w:tc>
        <w:tc>
          <w:tcPr>
            <w:tcW w:w="4536" w:type="dxa"/>
            <w:tcBorders>
              <w:top w:val="single" w:sz="4" w:space="0" w:color="auto"/>
              <w:left w:val="single" w:sz="6" w:space="0" w:color="auto"/>
              <w:bottom w:val="single" w:sz="6" w:space="0" w:color="auto"/>
              <w:right w:val="single" w:sz="6" w:space="0" w:color="auto"/>
            </w:tcBorders>
            <w:textDirection w:val="lrTb"/>
            <w:vAlign w:val="top"/>
          </w:tcPr>
          <w:p w:rsidR="00AF35DD" w:rsidRPr="00B97861" w:rsidP="007C4F7A">
            <w:pPr>
              <w:bidi w:val="0"/>
              <w:adjustRightInd w:val="0"/>
              <w:jc w:val="both"/>
              <w:rPr>
                <w:rFonts w:ascii="Times New Roman" w:hAnsi="Times New Roman"/>
              </w:rPr>
            </w:pPr>
            <w:r w:rsidRPr="00B97861">
              <w:rPr>
                <w:rFonts w:ascii="Times New Roman" w:hAnsi="Times New Roman"/>
              </w:rPr>
              <w:t>b) pravidlá o postupoch prijímania štátnych   príslušníkov tretích krajín na územie členských štátov na tieto účely.</w:t>
            </w:r>
          </w:p>
        </w:tc>
        <w:tc>
          <w:tcPr>
            <w:tcW w:w="851" w:type="dxa"/>
            <w:tcBorders>
              <w:top w:val="single" w:sz="4" w:space="0" w:color="auto"/>
              <w:left w:val="single" w:sz="6" w:space="0" w:color="auto"/>
              <w:bottom w:val="single" w:sz="6" w:space="0" w:color="auto"/>
              <w:right w:val="single" w:sz="6" w:space="0" w:color="auto"/>
            </w:tcBorders>
            <w:textDirection w:val="lrTb"/>
            <w:vAlign w:val="top"/>
          </w:tcPr>
          <w:p w:rsidR="00AF35DD" w:rsidP="007C4F7A">
            <w:pPr>
              <w:bidi w:val="0"/>
              <w:jc w:val="center"/>
              <w:rPr>
                <w:rFonts w:ascii="Times New Roman" w:hAnsi="Times New Roman"/>
              </w:rPr>
            </w:pPr>
            <w:r>
              <w:rPr>
                <w:rFonts w:ascii="Times New Roman" w:hAnsi="Times New Roman"/>
              </w:rPr>
              <w:t>N</w:t>
            </w:r>
          </w:p>
        </w:tc>
        <w:tc>
          <w:tcPr>
            <w:tcW w:w="1134" w:type="dxa"/>
            <w:tcBorders>
              <w:top w:val="single" w:sz="4" w:space="0" w:color="auto"/>
              <w:left w:val="single" w:sz="6" w:space="0" w:color="auto"/>
              <w:bottom w:val="single" w:sz="6" w:space="0" w:color="auto"/>
              <w:right w:val="single" w:sz="6" w:space="0" w:color="auto"/>
            </w:tcBorders>
            <w:textDirection w:val="lrTb"/>
            <w:vAlign w:val="top"/>
          </w:tcPr>
          <w:p w:rsidR="00AF35DD" w:rsidP="007C4F7A">
            <w:pPr>
              <w:bidi w:val="0"/>
              <w:jc w:val="center"/>
              <w:rPr>
                <w:rFonts w:ascii="Times New Roman" w:hAnsi="Times New Roman"/>
              </w:rPr>
            </w:pPr>
            <w:r w:rsidR="005014AB">
              <w:rPr>
                <w:rFonts w:ascii="Times New Roman" w:hAnsi="Times New Roman"/>
              </w:rPr>
              <w:t xml:space="preserve">Zákon č. </w:t>
            </w:r>
            <w:r>
              <w:rPr>
                <w:rFonts w:ascii="Times New Roman" w:hAnsi="Times New Roman"/>
              </w:rPr>
              <w:t>48/2002</w:t>
            </w:r>
          </w:p>
          <w:p w:rsidR="00AF35DD" w:rsidP="007C4F7A">
            <w:pPr>
              <w:bidi w:val="0"/>
              <w:jc w:val="center"/>
              <w:rPr>
                <w:rFonts w:ascii="Times New Roman" w:hAnsi="Times New Roman"/>
              </w:rPr>
            </w:pPr>
            <w:r>
              <w:rPr>
                <w:rFonts w:ascii="Times New Roman" w:hAnsi="Times New Roman"/>
              </w:rPr>
              <w:t>Z. z.</w:t>
            </w:r>
          </w:p>
        </w:tc>
        <w:tc>
          <w:tcPr>
            <w:tcW w:w="709" w:type="dxa"/>
            <w:tcBorders>
              <w:top w:val="single" w:sz="4" w:space="0" w:color="auto"/>
              <w:left w:val="single" w:sz="6" w:space="0" w:color="auto"/>
              <w:bottom w:val="single" w:sz="6" w:space="0" w:color="auto"/>
              <w:right w:val="single" w:sz="6" w:space="0" w:color="auto"/>
            </w:tcBorders>
            <w:textDirection w:val="lrTb"/>
            <w:vAlign w:val="top"/>
          </w:tcPr>
          <w:p w:rsidR="00AF35DD" w:rsidP="007C4F7A">
            <w:pPr>
              <w:bidi w:val="0"/>
              <w:jc w:val="center"/>
              <w:rPr>
                <w:rFonts w:ascii="Times New Roman" w:hAnsi="Times New Roman"/>
              </w:rPr>
            </w:pPr>
            <w:r w:rsidR="00801066">
              <w:rPr>
                <w:rFonts w:ascii="Times New Roman" w:hAnsi="Times New Roman"/>
              </w:rPr>
              <w:t>§: 21</w:t>
            </w:r>
          </w:p>
          <w:p w:rsidR="00801066" w:rsidP="007C4F7A">
            <w:pPr>
              <w:bidi w:val="0"/>
              <w:jc w:val="center"/>
              <w:rPr>
                <w:rFonts w:ascii="Times New Roman" w:hAnsi="Times New Roman"/>
              </w:rPr>
            </w:pPr>
            <w:r>
              <w:rPr>
                <w:rFonts w:ascii="Times New Roman" w:hAnsi="Times New Roman"/>
              </w:rPr>
              <w:t>O: 3</w:t>
            </w:r>
          </w:p>
          <w:p w:rsidR="00801066" w:rsidP="007C4F7A">
            <w:pPr>
              <w:bidi w:val="0"/>
              <w:jc w:val="center"/>
              <w:rPr>
                <w:rFonts w:ascii="Times New Roman" w:hAnsi="Times New Roman"/>
              </w:rPr>
            </w:pPr>
          </w:p>
          <w:p w:rsidR="00801066" w:rsidP="007C4F7A">
            <w:pPr>
              <w:bidi w:val="0"/>
              <w:jc w:val="center"/>
              <w:rPr>
                <w:rFonts w:ascii="Times New Roman" w:hAnsi="Times New Roman"/>
              </w:rPr>
            </w:pPr>
          </w:p>
          <w:p w:rsidR="00801066" w:rsidP="007C4F7A">
            <w:pPr>
              <w:bidi w:val="0"/>
              <w:jc w:val="center"/>
              <w:rPr>
                <w:rFonts w:ascii="Times New Roman" w:hAnsi="Times New Roman"/>
              </w:rPr>
            </w:pPr>
          </w:p>
          <w:p w:rsidR="00801066" w:rsidP="007C4F7A">
            <w:pPr>
              <w:bidi w:val="0"/>
              <w:jc w:val="center"/>
              <w:rPr>
                <w:rFonts w:ascii="Times New Roman" w:hAnsi="Times New Roman"/>
              </w:rPr>
            </w:pPr>
          </w:p>
          <w:p w:rsidR="00801066" w:rsidP="007C4F7A">
            <w:pPr>
              <w:bidi w:val="0"/>
              <w:rPr>
                <w:rFonts w:ascii="Times New Roman" w:hAnsi="Times New Roman"/>
              </w:rPr>
            </w:pPr>
            <w:r>
              <w:rPr>
                <w:rFonts w:ascii="Times New Roman" w:hAnsi="Times New Roman"/>
              </w:rPr>
              <w:t xml:space="preserve"> §: 21</w:t>
            </w:r>
          </w:p>
          <w:p w:rsidR="00801066" w:rsidP="007C4F7A">
            <w:pPr>
              <w:bidi w:val="0"/>
              <w:rPr>
                <w:rFonts w:ascii="Times New Roman" w:hAnsi="Times New Roman"/>
              </w:rPr>
            </w:pPr>
            <w:r>
              <w:rPr>
                <w:rFonts w:ascii="Times New Roman" w:hAnsi="Times New Roman"/>
              </w:rPr>
              <w:t xml:space="preserve"> O: 3</w:t>
            </w:r>
          </w:p>
        </w:tc>
        <w:tc>
          <w:tcPr>
            <w:tcW w:w="3402" w:type="dxa"/>
            <w:tcBorders>
              <w:top w:val="single" w:sz="4" w:space="0" w:color="auto"/>
              <w:left w:val="single" w:sz="6" w:space="0" w:color="auto"/>
              <w:bottom w:val="single" w:sz="6" w:space="0" w:color="auto"/>
              <w:right w:val="single" w:sz="6" w:space="0" w:color="auto"/>
            </w:tcBorders>
            <w:textDirection w:val="lrTb"/>
            <w:vAlign w:val="top"/>
          </w:tcPr>
          <w:p w:rsidR="00AF35DD" w:rsidP="007C4F7A">
            <w:pPr>
              <w:bidi w:val="0"/>
              <w:jc w:val="both"/>
              <w:rPr>
                <w:rFonts w:ascii="Times New Roman" w:hAnsi="Times New Roman"/>
              </w:rPr>
            </w:pPr>
            <w:r>
              <w:rPr>
                <w:rFonts w:ascii="Times New Roman" w:hAnsi="Times New Roman"/>
              </w:rPr>
              <w:t>Povolenie na prechodný pobyt na účel štúdia sa nevyžaduje, ak pobyt cudzinca na území Slovenskej republiky nepresiahne 90 dní v jednom polroku.</w:t>
            </w:r>
          </w:p>
          <w:p w:rsidR="00AF35DD" w:rsidP="007C4F7A">
            <w:pPr>
              <w:bidi w:val="0"/>
              <w:jc w:val="both"/>
              <w:rPr>
                <w:rFonts w:ascii="Times New Roman" w:hAnsi="Times New Roman"/>
                <w:color w:val="000000"/>
              </w:rPr>
            </w:pPr>
          </w:p>
          <w:p w:rsidR="00AF35DD" w:rsidRPr="00042020" w:rsidP="007C4F7A">
            <w:pPr>
              <w:bidi w:val="0"/>
              <w:jc w:val="both"/>
              <w:rPr>
                <w:rFonts w:ascii="Times New Roman" w:hAnsi="Times New Roman"/>
                <w:color w:val="000000"/>
              </w:rPr>
            </w:pPr>
            <w:r>
              <w:rPr>
                <w:rFonts w:ascii="Times New Roman" w:hAnsi="Times New Roman"/>
              </w:rPr>
              <w:t xml:space="preserve"> Povolenie na prechodný pobyt podľa odseku 1 a 2 sa nevyžaduje, ak pobyt cudzinca na území Slovenskej republiky nepresiahne 90 dní v jednom polroku.</w:t>
            </w:r>
          </w:p>
          <w:p w:rsidR="00AF35DD" w:rsidRPr="0086795F" w:rsidP="007C4F7A">
            <w:pPr>
              <w:bidi w:val="0"/>
              <w:jc w:val="both"/>
              <w:rPr>
                <w:rFonts w:ascii="Times New Roman" w:hAnsi="Times New Roman"/>
                <w:sz w:val="20"/>
                <w:szCs w:val="20"/>
              </w:rPr>
            </w:pPr>
          </w:p>
          <w:p w:rsidR="00AF35DD" w:rsidP="007C4F7A">
            <w:pPr>
              <w:bidi w:val="0"/>
              <w:jc w:val="center"/>
              <w:rPr>
                <w:rFonts w:ascii="Times New Roman" w:hAnsi="Times New Roman"/>
                <w:color w:val="000000"/>
              </w:rPr>
            </w:pPr>
          </w:p>
        </w:tc>
        <w:tc>
          <w:tcPr>
            <w:tcW w:w="708" w:type="dxa"/>
            <w:tcBorders>
              <w:top w:val="single" w:sz="4" w:space="0" w:color="auto"/>
              <w:left w:val="single" w:sz="6" w:space="0" w:color="auto"/>
              <w:bottom w:val="single" w:sz="6" w:space="0" w:color="auto"/>
              <w:right w:val="single" w:sz="6" w:space="0" w:color="auto"/>
            </w:tcBorders>
            <w:textDirection w:val="lrTb"/>
            <w:vAlign w:val="top"/>
          </w:tcPr>
          <w:p w:rsidR="00AF35DD" w:rsidP="007C4F7A">
            <w:pPr>
              <w:bidi w:val="0"/>
              <w:jc w:val="center"/>
              <w:rPr>
                <w:rFonts w:ascii="Times New Roman" w:hAnsi="Times New Roman"/>
              </w:rPr>
            </w:pPr>
            <w:r w:rsidR="00092B76">
              <w:rPr>
                <w:rFonts w:ascii="Times New Roman" w:hAnsi="Times New Roman"/>
              </w:rPr>
              <w:t>Ú</w:t>
            </w:r>
          </w:p>
        </w:tc>
        <w:tc>
          <w:tcPr>
            <w:tcW w:w="1134" w:type="dxa"/>
            <w:tcBorders>
              <w:top w:val="single" w:sz="4" w:space="0" w:color="auto"/>
              <w:left w:val="single" w:sz="6" w:space="0" w:color="auto"/>
              <w:bottom w:val="single" w:sz="6" w:space="0" w:color="auto"/>
              <w:right w:val="single" w:sz="6" w:space="0" w:color="auto"/>
            </w:tcBorders>
            <w:textDirection w:val="lrTb"/>
            <w:vAlign w:val="top"/>
          </w:tcPr>
          <w:p w:rsidR="00AF35DD" w:rsidP="007C4F7A">
            <w:pPr>
              <w:bidi w:val="0"/>
              <w:jc w:val="center"/>
              <w:rPr>
                <w:rFonts w:ascii="Times New Roman" w:hAnsi="Times New Roman"/>
              </w:rPr>
            </w:pPr>
          </w:p>
        </w:tc>
        <w:tc>
          <w:tcPr>
            <w:tcW w:w="709" w:type="dxa"/>
            <w:tcBorders>
              <w:top w:val="single" w:sz="4" w:space="0" w:color="auto"/>
              <w:left w:val="single" w:sz="6" w:space="0" w:color="auto"/>
              <w:bottom w:val="single" w:sz="6" w:space="0" w:color="auto"/>
              <w:right w:val="single" w:sz="6" w:space="0" w:color="auto"/>
            </w:tcBorders>
            <w:textDirection w:val="lrTb"/>
            <w:vAlign w:val="top"/>
          </w:tcPr>
          <w:p w:rsidR="00AF35DD"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6" w:space="0" w:color="auto"/>
              <w:right w:val="single" w:sz="6" w:space="0" w:color="auto"/>
            </w:tcBorders>
            <w:textDirection w:val="lrTb"/>
            <w:vAlign w:val="top"/>
          </w:tcPr>
          <w:p w:rsidR="00AF35DD"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1320"/>
        </w:trPr>
        <w:tc>
          <w:tcPr>
            <w:tcW w:w="851" w:type="dxa"/>
            <w:tcBorders>
              <w:top w:val="single" w:sz="6" w:space="0" w:color="auto"/>
              <w:left w:val="single" w:sz="6" w:space="0" w:color="auto"/>
              <w:bottom w:val="single" w:sz="4" w:space="0" w:color="auto"/>
              <w:right w:val="single" w:sz="6" w:space="0" w:color="auto"/>
            </w:tcBorders>
            <w:textDirection w:val="lrTb"/>
            <w:vAlign w:val="top"/>
          </w:tcPr>
          <w:p w:rsidR="00801066" w:rsidP="007C4F7A">
            <w:pPr>
              <w:bidi w:val="0"/>
              <w:jc w:val="center"/>
              <w:rPr>
                <w:rFonts w:ascii="Times New Roman" w:hAnsi="Times New Roman"/>
              </w:rPr>
            </w:pPr>
            <w:r w:rsidRPr="00B97861">
              <w:rPr>
                <w:rFonts w:ascii="Times New Roman" w:hAnsi="Times New Roman"/>
              </w:rPr>
              <w:t>Č</w:t>
            </w:r>
            <w:r>
              <w:rPr>
                <w:rFonts w:ascii="Times New Roman" w:hAnsi="Times New Roman"/>
              </w:rPr>
              <w:t>:</w:t>
            </w:r>
            <w:r w:rsidRPr="00B97861">
              <w:rPr>
                <w:rFonts w:ascii="Times New Roman" w:hAnsi="Times New Roman"/>
              </w:rPr>
              <w:t xml:space="preserve"> 2</w:t>
            </w:r>
          </w:p>
          <w:p w:rsidR="00801066" w:rsidP="007C4F7A">
            <w:pPr>
              <w:bidi w:val="0"/>
              <w:jc w:val="center"/>
              <w:rPr>
                <w:rFonts w:ascii="Times New Roman" w:hAnsi="Times New Roman"/>
              </w:rPr>
            </w:pPr>
            <w:r>
              <w:rPr>
                <w:rFonts w:ascii="Times New Roman" w:hAnsi="Times New Roman"/>
              </w:rPr>
              <w:t>P: a</w:t>
            </w:r>
          </w:p>
          <w:p w:rsidR="00801066" w:rsidP="007C4F7A">
            <w:pPr>
              <w:bidi w:val="0"/>
              <w:jc w:val="center"/>
              <w:rPr>
                <w:rFonts w:ascii="Times New Roman" w:hAnsi="Times New Roman"/>
              </w:rPr>
            </w:pPr>
          </w:p>
          <w:p w:rsidR="00801066" w:rsidP="007C4F7A">
            <w:pPr>
              <w:bidi w:val="0"/>
              <w:jc w:val="center"/>
              <w:rPr>
                <w:rFonts w:ascii="Times New Roman" w:hAnsi="Times New Roman"/>
              </w:rPr>
            </w:pPr>
          </w:p>
          <w:p w:rsidR="00801066" w:rsidRPr="00B97861" w:rsidP="007C4F7A">
            <w:pPr>
              <w:bidi w:val="0"/>
              <w:rPr>
                <w:rFonts w:ascii="Times New Roman" w:hAnsi="Times New Roman"/>
              </w:rPr>
            </w:pPr>
          </w:p>
        </w:tc>
        <w:tc>
          <w:tcPr>
            <w:tcW w:w="4536" w:type="dxa"/>
            <w:tcBorders>
              <w:top w:val="single" w:sz="6" w:space="0" w:color="auto"/>
              <w:left w:val="single" w:sz="6" w:space="0" w:color="auto"/>
              <w:bottom w:val="single" w:sz="4" w:space="0" w:color="auto"/>
              <w:right w:val="single" w:sz="6" w:space="0" w:color="auto"/>
            </w:tcBorders>
            <w:textDirection w:val="lrTb"/>
            <w:vAlign w:val="top"/>
          </w:tcPr>
          <w:p w:rsidR="00801066" w:rsidRPr="00B97861" w:rsidP="007C4F7A">
            <w:pPr>
              <w:bidi w:val="0"/>
              <w:adjustRightInd w:val="0"/>
              <w:jc w:val="both"/>
              <w:rPr>
                <w:rFonts w:ascii="Times New Roman" w:hAnsi="Times New Roman"/>
              </w:rPr>
            </w:pPr>
            <w:r w:rsidRPr="00B97861">
              <w:rPr>
                <w:rFonts w:ascii="Times New Roman" w:hAnsi="Times New Roman"/>
              </w:rPr>
              <w:t>Na účely tejto smernice:</w:t>
            </w:r>
          </w:p>
          <w:p w:rsidR="00801066" w:rsidRPr="00B97861" w:rsidP="007C4F7A">
            <w:pPr>
              <w:bidi w:val="0"/>
              <w:adjustRightInd w:val="0"/>
              <w:jc w:val="both"/>
              <w:rPr>
                <w:rFonts w:ascii="Times New Roman" w:hAnsi="Times New Roman"/>
              </w:rPr>
            </w:pPr>
            <w:r w:rsidRPr="00B97861">
              <w:rPr>
                <w:rFonts w:ascii="Times New Roman" w:hAnsi="Times New Roman"/>
              </w:rPr>
              <w:t>a) „štátny príslušník tretej krajiny“ je akákoľvek osoba, ktorá nie je občanom Európskej únie v zmysle článku 17 ods. 1</w:t>
            </w:r>
          </w:p>
          <w:p w:rsidR="00801066" w:rsidRPr="00B97861" w:rsidP="007C4F7A">
            <w:pPr>
              <w:bidi w:val="0"/>
              <w:adjustRightInd w:val="0"/>
              <w:jc w:val="both"/>
              <w:rPr>
                <w:rFonts w:ascii="Times New Roman" w:hAnsi="Times New Roman"/>
                <w:i/>
                <w:iCs/>
              </w:rPr>
            </w:pPr>
            <w:r w:rsidRPr="00B97861">
              <w:rPr>
                <w:rFonts w:ascii="Times New Roman" w:hAnsi="Times New Roman"/>
              </w:rPr>
              <w:t>zmluvy;</w:t>
            </w:r>
          </w:p>
        </w:tc>
        <w:tc>
          <w:tcPr>
            <w:tcW w:w="851" w:type="dxa"/>
            <w:tcBorders>
              <w:top w:val="single" w:sz="6" w:space="0" w:color="auto"/>
              <w:left w:val="single" w:sz="6" w:space="0" w:color="auto"/>
              <w:bottom w:val="single" w:sz="4" w:space="0" w:color="auto"/>
              <w:right w:val="single" w:sz="6" w:space="0" w:color="auto"/>
            </w:tcBorders>
            <w:textDirection w:val="lrTb"/>
            <w:vAlign w:val="top"/>
          </w:tcPr>
          <w:p w:rsidR="00801066" w:rsidP="007C4F7A">
            <w:pPr>
              <w:bidi w:val="0"/>
              <w:jc w:val="center"/>
              <w:rPr>
                <w:rFonts w:ascii="Times New Roman" w:hAnsi="Times New Roman"/>
              </w:rPr>
            </w:pPr>
            <w:r>
              <w:rPr>
                <w:rFonts w:ascii="Times New Roman" w:hAnsi="Times New Roman"/>
              </w:rPr>
              <w:t>N</w:t>
            </w:r>
          </w:p>
          <w:p w:rsidR="00801066" w:rsidP="007C4F7A">
            <w:pPr>
              <w:bidi w:val="0"/>
              <w:jc w:val="center"/>
              <w:rPr>
                <w:rFonts w:ascii="Times New Roman" w:hAnsi="Times New Roman"/>
              </w:rPr>
            </w:pPr>
          </w:p>
          <w:p w:rsidR="00801066" w:rsidP="007C4F7A">
            <w:pPr>
              <w:bidi w:val="0"/>
              <w:jc w:val="center"/>
              <w:rPr>
                <w:rFonts w:ascii="Times New Roman" w:hAnsi="Times New Roman"/>
              </w:rPr>
            </w:pPr>
          </w:p>
          <w:p w:rsidR="00801066" w:rsidP="007C4F7A">
            <w:pPr>
              <w:bidi w:val="0"/>
              <w:jc w:val="center"/>
              <w:rPr>
                <w:rFonts w:ascii="Times New Roman" w:hAnsi="Times New Roman"/>
              </w:rPr>
            </w:pPr>
          </w:p>
          <w:p w:rsidR="00801066"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4" w:space="0" w:color="auto"/>
              <w:right w:val="single" w:sz="6" w:space="0" w:color="auto"/>
            </w:tcBorders>
            <w:textDirection w:val="lrTb"/>
            <w:vAlign w:val="top"/>
          </w:tcPr>
          <w:p w:rsidR="00801066" w:rsidP="007C4F7A">
            <w:pPr>
              <w:bidi w:val="0"/>
              <w:jc w:val="center"/>
              <w:rPr>
                <w:rFonts w:ascii="Times New Roman" w:hAnsi="Times New Roman"/>
              </w:rPr>
            </w:pPr>
            <w:r w:rsidR="005014AB">
              <w:rPr>
                <w:rFonts w:ascii="Times New Roman" w:hAnsi="Times New Roman"/>
              </w:rPr>
              <w:t xml:space="preserve">Zákon č. </w:t>
            </w:r>
            <w:r>
              <w:rPr>
                <w:rFonts w:ascii="Times New Roman" w:hAnsi="Times New Roman"/>
              </w:rPr>
              <w:t>48/2002</w:t>
            </w:r>
          </w:p>
          <w:p w:rsidR="00801066" w:rsidRPr="00B97861" w:rsidP="007C4F7A">
            <w:pPr>
              <w:bidi w:val="0"/>
              <w:jc w:val="center"/>
              <w:rPr>
                <w:rFonts w:ascii="Times New Roman" w:hAnsi="Times New Roman"/>
              </w:rPr>
            </w:pPr>
            <w:r>
              <w:rPr>
                <w:rFonts w:ascii="Times New Roman" w:hAnsi="Times New Roman"/>
              </w:rPr>
              <w:t>Z. z.</w:t>
            </w:r>
          </w:p>
        </w:tc>
        <w:tc>
          <w:tcPr>
            <w:tcW w:w="709" w:type="dxa"/>
            <w:tcBorders>
              <w:top w:val="single" w:sz="6" w:space="0" w:color="auto"/>
              <w:left w:val="single" w:sz="6" w:space="0" w:color="auto"/>
              <w:bottom w:val="single" w:sz="4" w:space="0" w:color="auto"/>
              <w:right w:val="single" w:sz="6" w:space="0" w:color="auto"/>
            </w:tcBorders>
            <w:textDirection w:val="lrTb"/>
            <w:vAlign w:val="top"/>
          </w:tcPr>
          <w:p w:rsidR="00801066" w:rsidP="007C4F7A">
            <w:pPr>
              <w:bidi w:val="0"/>
              <w:jc w:val="center"/>
              <w:rPr>
                <w:rFonts w:ascii="Times New Roman" w:hAnsi="Times New Roman"/>
              </w:rPr>
            </w:pPr>
            <w:r>
              <w:rPr>
                <w:rFonts w:ascii="Times New Roman" w:hAnsi="Times New Roman"/>
              </w:rPr>
              <w:t>§: 2</w:t>
            </w:r>
          </w:p>
          <w:p w:rsidR="00801066" w:rsidRPr="00B97861" w:rsidP="007C4F7A">
            <w:pPr>
              <w:bidi w:val="0"/>
              <w:jc w:val="center"/>
              <w:rPr>
                <w:rFonts w:ascii="Times New Roman" w:hAnsi="Times New Roman"/>
              </w:rPr>
            </w:pPr>
            <w:r>
              <w:rPr>
                <w:rFonts w:ascii="Times New Roman" w:hAnsi="Times New Roman"/>
              </w:rPr>
              <w:t>O: 1</w:t>
            </w:r>
          </w:p>
        </w:tc>
        <w:tc>
          <w:tcPr>
            <w:tcW w:w="3402" w:type="dxa"/>
            <w:tcBorders>
              <w:top w:val="single" w:sz="6" w:space="0" w:color="auto"/>
              <w:left w:val="single" w:sz="6" w:space="0" w:color="auto"/>
              <w:bottom w:val="single" w:sz="4" w:space="0" w:color="auto"/>
              <w:right w:val="single" w:sz="6" w:space="0" w:color="auto"/>
            </w:tcBorders>
            <w:textDirection w:val="lrTb"/>
            <w:vAlign w:val="top"/>
          </w:tcPr>
          <w:p w:rsidR="00801066" w:rsidRPr="0054131D" w:rsidP="007C4F7A">
            <w:pPr>
              <w:bidi w:val="0"/>
              <w:jc w:val="both"/>
              <w:rPr>
                <w:rFonts w:ascii="Times New Roman" w:hAnsi="Times New Roman"/>
                <w:sz w:val="20"/>
                <w:szCs w:val="20"/>
              </w:rPr>
            </w:pPr>
            <w:r w:rsidRPr="0086795F">
              <w:rPr>
                <w:rFonts w:ascii="Times New Roman" w:hAnsi="Times New Roman"/>
                <w:sz w:val="20"/>
                <w:szCs w:val="20"/>
              </w:rPr>
              <w:t>Cudzincom je každý, kto nie je štátnym občanom Slovenskej republiky.</w:t>
            </w:r>
          </w:p>
        </w:tc>
        <w:tc>
          <w:tcPr>
            <w:tcW w:w="708" w:type="dxa"/>
            <w:tcBorders>
              <w:top w:val="single" w:sz="6" w:space="0" w:color="auto"/>
              <w:left w:val="single" w:sz="6" w:space="0" w:color="auto"/>
              <w:bottom w:val="single" w:sz="4" w:space="0" w:color="auto"/>
              <w:right w:val="single" w:sz="6" w:space="0" w:color="auto"/>
            </w:tcBorders>
            <w:textDirection w:val="lrTb"/>
            <w:vAlign w:val="top"/>
          </w:tcPr>
          <w:p w:rsidR="00801066" w:rsidRPr="00B97861" w:rsidP="007C4F7A">
            <w:pPr>
              <w:bidi w:val="0"/>
              <w:jc w:val="center"/>
              <w:rPr>
                <w:rFonts w:ascii="Times New Roman" w:hAnsi="Times New Roman"/>
              </w:rPr>
            </w:pPr>
            <w:r w:rsidR="00092B76">
              <w:rPr>
                <w:rFonts w:ascii="Times New Roman" w:hAnsi="Times New Roman"/>
              </w:rPr>
              <w:t>Ú</w:t>
            </w:r>
          </w:p>
        </w:tc>
        <w:tc>
          <w:tcPr>
            <w:tcW w:w="1134" w:type="dxa"/>
            <w:tcBorders>
              <w:top w:val="single" w:sz="6" w:space="0" w:color="auto"/>
              <w:left w:val="single" w:sz="6" w:space="0" w:color="auto"/>
              <w:bottom w:val="single" w:sz="4" w:space="0" w:color="auto"/>
              <w:right w:val="single" w:sz="6" w:space="0" w:color="auto"/>
            </w:tcBorders>
            <w:textDirection w:val="lrTb"/>
            <w:vAlign w:val="top"/>
          </w:tcPr>
          <w:p w:rsidR="00801066"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4" w:space="0" w:color="auto"/>
              <w:right w:val="single" w:sz="6" w:space="0" w:color="auto"/>
            </w:tcBorders>
            <w:textDirection w:val="lrTb"/>
            <w:vAlign w:val="top"/>
          </w:tcPr>
          <w:p w:rsidR="00801066"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801066"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699"/>
        </w:trPr>
        <w:tc>
          <w:tcPr>
            <w:tcW w:w="851" w:type="dxa"/>
            <w:tcBorders>
              <w:top w:val="single" w:sz="4" w:space="0" w:color="auto"/>
              <w:left w:val="single" w:sz="6" w:space="0" w:color="auto"/>
              <w:bottom w:val="single" w:sz="6" w:space="0" w:color="auto"/>
              <w:right w:val="single" w:sz="6" w:space="0" w:color="auto"/>
            </w:tcBorders>
            <w:textDirection w:val="lrTb"/>
            <w:vAlign w:val="top"/>
          </w:tcPr>
          <w:p w:rsidR="00915F02" w:rsidP="007C4F7A">
            <w:pPr>
              <w:bidi w:val="0"/>
              <w:jc w:val="center"/>
              <w:rPr>
                <w:rFonts w:ascii="Times New Roman" w:hAnsi="Times New Roman"/>
              </w:rPr>
            </w:pPr>
            <w:r>
              <w:rPr>
                <w:rFonts w:ascii="Times New Roman" w:hAnsi="Times New Roman"/>
              </w:rPr>
              <w:t>Č: 2</w:t>
            </w:r>
          </w:p>
          <w:p w:rsidR="00915F02" w:rsidP="007C4F7A">
            <w:pPr>
              <w:bidi w:val="0"/>
              <w:jc w:val="center"/>
              <w:rPr>
                <w:rFonts w:ascii="Times New Roman" w:hAnsi="Times New Roman"/>
              </w:rPr>
            </w:pPr>
            <w:r>
              <w:rPr>
                <w:rFonts w:ascii="Times New Roman" w:hAnsi="Times New Roman"/>
              </w:rPr>
              <w:t>P: b</w:t>
            </w: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r>
              <w:rPr>
                <w:rFonts w:ascii="Times New Roman" w:hAnsi="Times New Roman"/>
              </w:rPr>
              <w:t>P: c</w:t>
            </w: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7D26F2" w:rsidP="007C4F7A">
            <w:pPr>
              <w:bidi w:val="0"/>
              <w:rPr>
                <w:rFonts w:ascii="Times New Roman" w:hAnsi="Times New Roman"/>
              </w:rPr>
            </w:pPr>
            <w:r>
              <w:rPr>
                <w:rFonts w:ascii="Times New Roman" w:hAnsi="Times New Roman"/>
              </w:rPr>
              <w:t>P: e</w:t>
            </w: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rPr>
                <w:rFonts w:ascii="Times New Roman" w:hAnsi="Times New Roman"/>
              </w:rPr>
            </w:pPr>
          </w:p>
          <w:p w:rsidR="00915F02" w:rsidP="007C4F7A">
            <w:pPr>
              <w:bidi w:val="0"/>
              <w:rPr>
                <w:rFonts w:ascii="Times New Roman" w:hAnsi="Times New Roman"/>
              </w:rPr>
            </w:pPr>
          </w:p>
          <w:p w:rsidR="00915F02" w:rsidP="007C4F7A">
            <w:pPr>
              <w:bidi w:val="0"/>
              <w:rPr>
                <w:rFonts w:ascii="Times New Roman" w:hAnsi="Times New Roman"/>
              </w:rPr>
            </w:pPr>
          </w:p>
          <w:p w:rsidR="00915F02" w:rsidP="007C4F7A">
            <w:pPr>
              <w:bidi w:val="0"/>
              <w:rPr>
                <w:rFonts w:ascii="Times New Roman" w:hAnsi="Times New Roman"/>
              </w:rPr>
            </w:pPr>
          </w:p>
          <w:p w:rsidR="00915F02" w:rsidP="007C4F7A">
            <w:pPr>
              <w:bidi w:val="0"/>
              <w:rPr>
                <w:rFonts w:ascii="Times New Roman" w:hAnsi="Times New Roman"/>
              </w:rPr>
            </w:pPr>
          </w:p>
          <w:p w:rsidR="00915F02" w:rsidRPr="00B97861" w:rsidP="007C4F7A">
            <w:pPr>
              <w:bidi w:val="0"/>
              <w:rPr>
                <w:rFonts w:ascii="Times New Roman" w:hAnsi="Times New Roman"/>
              </w:rPr>
            </w:pPr>
            <w:r>
              <w:rPr>
                <w:rFonts w:ascii="Times New Roman" w:hAnsi="Times New Roman"/>
              </w:rPr>
              <w:t xml:space="preserve">  P: g</w:t>
            </w:r>
          </w:p>
        </w:tc>
        <w:tc>
          <w:tcPr>
            <w:tcW w:w="4536"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b) „študent“ je štátny príslušník tretej krajiny prijatý zariadením vyššieho vzdelávania a prijatý na územie členského štátu, aby</w:t>
            </w:r>
          </w:p>
          <w:p w:rsidR="00915F02" w:rsidRPr="00B97861" w:rsidP="007C4F7A">
            <w:pPr>
              <w:bidi w:val="0"/>
              <w:adjustRightInd w:val="0"/>
              <w:jc w:val="both"/>
              <w:rPr>
                <w:rFonts w:ascii="Times New Roman" w:hAnsi="Times New Roman"/>
              </w:rPr>
            </w:pPr>
            <w:r w:rsidRPr="00B97861">
              <w:rPr>
                <w:rFonts w:ascii="Times New Roman" w:hAnsi="Times New Roman"/>
              </w:rPr>
              <w:t>vykonával ako svoju hlavnú činnosť denné štúdium vedúce</w:t>
            </w:r>
          </w:p>
          <w:p w:rsidR="00915F02" w:rsidRPr="00B97861" w:rsidP="007C4F7A">
            <w:pPr>
              <w:bidi w:val="0"/>
              <w:adjustRightInd w:val="0"/>
              <w:jc w:val="both"/>
              <w:rPr>
                <w:rFonts w:ascii="Times New Roman" w:hAnsi="Times New Roman"/>
              </w:rPr>
            </w:pPr>
            <w:r w:rsidRPr="00B97861">
              <w:rPr>
                <w:rFonts w:ascii="Times New Roman" w:hAnsi="Times New Roman"/>
              </w:rPr>
              <w:t>k získaniu kvalifikácie vyššieho vzdelania uznanej členským štátom, vrátane diplomov, osvedčení alebo doktorantských titulov získaných v zariadení vyššieho vzdelávania, a ktoré môže zahŕňať prípravné kurzy pred takýmto štúdiom podľa vnútroštátnych právnych predpisov.</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c) „žiak“ je štátny príslušník tretej krajiny prijatý na územie členského štátu, aby tu absolvoval uznaný program stredoškolského</w:t>
            </w:r>
          </w:p>
          <w:p w:rsidR="00915F02" w:rsidRPr="00B97861" w:rsidP="007C4F7A">
            <w:pPr>
              <w:bidi w:val="0"/>
              <w:adjustRightInd w:val="0"/>
              <w:jc w:val="both"/>
              <w:rPr>
                <w:rFonts w:ascii="Times New Roman" w:hAnsi="Times New Roman"/>
              </w:rPr>
            </w:pPr>
            <w:r w:rsidRPr="00B97861">
              <w:rPr>
                <w:rFonts w:ascii="Times New Roman" w:hAnsi="Times New Roman"/>
              </w:rPr>
              <w:t>vzdelania v rámci výmenného programu, ktorý vedie organizácia uznaná na tento účel členským štátom v súlade s jeho vnútroštátnymi právnymi predpismi alebo</w:t>
            </w:r>
          </w:p>
          <w:p w:rsidR="00915F02" w:rsidRPr="00B97861" w:rsidP="007C4F7A">
            <w:pPr>
              <w:bidi w:val="0"/>
              <w:adjustRightInd w:val="0"/>
              <w:jc w:val="both"/>
              <w:rPr>
                <w:rFonts w:ascii="Times New Roman" w:hAnsi="Times New Roman"/>
              </w:rPr>
            </w:pPr>
            <w:r w:rsidRPr="00B97861">
              <w:rPr>
                <w:rFonts w:ascii="Times New Roman" w:hAnsi="Times New Roman"/>
              </w:rPr>
              <w:t>správnou praxou;</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d) „neplatený stážista“ je štátny príslušník tretej krajiny, ktorý bol prijatý na územie členského štátu na obdobie trvania</w:t>
            </w:r>
          </w:p>
          <w:p w:rsidR="00915F02" w:rsidRPr="00B97861" w:rsidP="007C4F7A">
            <w:pPr>
              <w:bidi w:val="0"/>
              <w:adjustRightInd w:val="0"/>
              <w:jc w:val="both"/>
              <w:rPr>
                <w:rFonts w:ascii="Times New Roman" w:hAnsi="Times New Roman"/>
              </w:rPr>
            </w:pPr>
            <w:r w:rsidRPr="00B97861">
              <w:rPr>
                <w:rFonts w:ascii="Times New Roman" w:hAnsi="Times New Roman"/>
              </w:rPr>
              <w:t>neplateného odborného vzdelávania v súlade</w:t>
            </w:r>
          </w:p>
          <w:p w:rsidR="00915F02" w:rsidRPr="00B97861" w:rsidP="007C4F7A">
            <w:pPr>
              <w:bidi w:val="0"/>
              <w:adjustRightInd w:val="0"/>
              <w:jc w:val="both"/>
              <w:rPr>
                <w:rFonts w:ascii="Times New Roman" w:hAnsi="Times New Roman"/>
              </w:rPr>
            </w:pPr>
            <w:r w:rsidRPr="00B97861">
              <w:rPr>
                <w:rFonts w:ascii="Times New Roman" w:hAnsi="Times New Roman"/>
              </w:rPr>
              <w:t>s vnútroštátnymi právnymi predpismi;</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e) „zariadenie“ je verejné alebo súkromné zariadenie uznané hostiteľským členským štátom a/alebo ktorého študijné smery sú uznané v súlade s jeho vnútroštátnymi právnymi predpismi alebo správnou praxou na účely vymedzené v tejto smernici;</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f) „program dobrovoľnej služby“ je program praktickej solidárnej činnosti, ktorý vychádza z vnútroštátneho programu alebo programu Spoločenstva a ktorý sleduje ciele všeobecného záujmu;</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g) „povolenie na pobyt“ je akékoľvek povolenie vydané orgánmi členského štátu, ktoré umožňuje štátnemu príslušníkovi tretej krajiny legálny pobyt na jeho území v súlade</w:t>
            </w:r>
          </w:p>
          <w:p w:rsidR="00915F02" w:rsidRPr="00B97861" w:rsidP="007C4F7A">
            <w:pPr>
              <w:bidi w:val="0"/>
              <w:adjustRightInd w:val="0"/>
              <w:jc w:val="center"/>
              <w:rPr>
                <w:rFonts w:ascii="Times New Roman" w:hAnsi="Times New Roman"/>
              </w:rPr>
            </w:pPr>
            <w:r w:rsidRPr="00B97861">
              <w:rPr>
                <w:rFonts w:ascii="Times New Roman" w:hAnsi="Times New Roman"/>
              </w:rPr>
              <w:t>s článkom 1 ods. 2 písm. a) nariadenia Rady (ES) 1030/2002 z 13. júna 2002, ktorým sa stanovuje jednotný formát povolení na pobyt pre štátnych príslušníkov tretích štátov.</w:t>
            </w:r>
          </w:p>
        </w:tc>
        <w:tc>
          <w:tcPr>
            <w:tcW w:w="851" w:type="dxa"/>
            <w:tcBorders>
              <w:top w:val="single" w:sz="4" w:space="0" w:color="auto"/>
              <w:left w:val="single" w:sz="6" w:space="0" w:color="auto"/>
              <w:bottom w:val="single" w:sz="6" w:space="0" w:color="auto"/>
              <w:right w:val="single" w:sz="6" w:space="0" w:color="auto"/>
            </w:tcBorders>
            <w:textDirection w:val="lrTb"/>
            <w:vAlign w:val="top"/>
          </w:tcPr>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r w:rsidRPr="00813743">
              <w:rPr>
                <w:rFonts w:ascii="Times New Roman" w:hAnsi="Times New Roman"/>
              </w:rPr>
              <w:t>N</w:t>
            </w: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r w:rsidRPr="00813743" w:rsidR="00CC3F4B">
              <w:rPr>
                <w:rFonts w:ascii="Times New Roman" w:hAnsi="Times New Roman"/>
              </w:rPr>
              <w:t>N</w:t>
            </w: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rPr>
                <w:rFonts w:ascii="Times New Roman" w:hAnsi="Times New Roman"/>
              </w:rPr>
            </w:pPr>
            <w:r w:rsidRPr="00813743">
              <w:rPr>
                <w:rFonts w:ascii="Times New Roman" w:hAnsi="Times New Roman"/>
              </w:rPr>
              <w:t>N</w:t>
            </w:r>
          </w:p>
          <w:p w:rsidR="009439F9" w:rsidRPr="00813743" w:rsidP="007C4F7A">
            <w:pPr>
              <w:bidi w:val="0"/>
              <w:rPr>
                <w:rFonts w:ascii="Times New Roman" w:hAnsi="Times New Roman"/>
              </w:rPr>
            </w:pPr>
          </w:p>
          <w:p w:rsidR="009439F9" w:rsidRPr="00813743" w:rsidP="007C4F7A">
            <w:pPr>
              <w:bidi w:val="0"/>
              <w:rPr>
                <w:rFonts w:ascii="Times New Roman" w:hAnsi="Times New Roman"/>
              </w:rPr>
            </w:pPr>
          </w:p>
          <w:p w:rsidR="009439F9" w:rsidRPr="00813743" w:rsidP="007C4F7A">
            <w:pPr>
              <w:bidi w:val="0"/>
              <w:rPr>
                <w:rFonts w:ascii="Times New Roman" w:hAnsi="Times New Roman"/>
              </w:rPr>
            </w:pPr>
          </w:p>
          <w:p w:rsidR="009439F9" w:rsidRPr="00813743" w:rsidP="007C4F7A">
            <w:pPr>
              <w:bidi w:val="0"/>
              <w:rPr>
                <w:rFonts w:ascii="Times New Roman" w:hAnsi="Times New Roman"/>
              </w:rPr>
            </w:pPr>
          </w:p>
          <w:p w:rsidR="009439F9" w:rsidRPr="00813743" w:rsidP="007C4F7A">
            <w:pPr>
              <w:bidi w:val="0"/>
              <w:rPr>
                <w:rFonts w:ascii="Times New Roman" w:hAnsi="Times New Roman"/>
              </w:rPr>
            </w:pPr>
          </w:p>
          <w:p w:rsidR="009439F9" w:rsidRPr="00813743" w:rsidP="007C4F7A">
            <w:pPr>
              <w:bidi w:val="0"/>
              <w:rPr>
                <w:rFonts w:ascii="Times New Roman" w:hAnsi="Times New Roman"/>
              </w:rPr>
            </w:pPr>
          </w:p>
          <w:p w:rsidR="009439F9" w:rsidRPr="00813743" w:rsidP="007C4F7A">
            <w:pPr>
              <w:bidi w:val="0"/>
              <w:rPr>
                <w:rFonts w:ascii="Times New Roman" w:hAnsi="Times New Roman"/>
              </w:rPr>
            </w:pPr>
          </w:p>
          <w:p w:rsidR="009439F9" w:rsidRPr="00813743" w:rsidP="007C4F7A">
            <w:pPr>
              <w:bidi w:val="0"/>
              <w:rPr>
                <w:rFonts w:ascii="Times New Roman" w:hAnsi="Times New Roman"/>
              </w:rPr>
            </w:pPr>
          </w:p>
          <w:p w:rsidR="009439F9" w:rsidRPr="00813743" w:rsidP="007C4F7A">
            <w:pPr>
              <w:bidi w:val="0"/>
              <w:rPr>
                <w:rFonts w:ascii="Times New Roman" w:hAnsi="Times New Roman"/>
              </w:rPr>
            </w:pPr>
          </w:p>
          <w:p w:rsidR="009439F9" w:rsidRPr="00813743" w:rsidP="007C4F7A">
            <w:pPr>
              <w:bidi w:val="0"/>
              <w:rPr>
                <w:rFonts w:ascii="Times New Roman" w:hAnsi="Times New Roman"/>
              </w:rPr>
            </w:pPr>
          </w:p>
          <w:p w:rsidR="009439F9" w:rsidRPr="00813743" w:rsidP="007C4F7A">
            <w:pPr>
              <w:bidi w:val="0"/>
              <w:rPr>
                <w:rFonts w:ascii="Times New Roman" w:hAnsi="Times New Roman"/>
              </w:rPr>
            </w:pPr>
          </w:p>
          <w:p w:rsidR="009439F9" w:rsidRPr="00813743" w:rsidP="007C4F7A">
            <w:pPr>
              <w:bidi w:val="0"/>
              <w:rPr>
                <w:rFonts w:ascii="Times New Roman" w:hAnsi="Times New Roman"/>
              </w:rPr>
            </w:pPr>
          </w:p>
          <w:p w:rsidR="009439F9" w:rsidRPr="00813743" w:rsidP="007C4F7A">
            <w:pPr>
              <w:bidi w:val="0"/>
              <w:rPr>
                <w:rFonts w:ascii="Times New Roman" w:hAnsi="Times New Roman"/>
              </w:rPr>
            </w:pPr>
            <w:r w:rsidRPr="00813743">
              <w:rPr>
                <w:rFonts w:ascii="Times New Roman" w:hAnsi="Times New Roman"/>
              </w:rPr>
              <w:t>N</w:t>
            </w:r>
          </w:p>
          <w:p w:rsidR="009439F9" w:rsidRPr="00813743" w:rsidP="007C4F7A">
            <w:pPr>
              <w:bidi w:val="0"/>
              <w:rPr>
                <w:rFonts w:ascii="Times New Roman" w:hAnsi="Times New Roman"/>
              </w:rPr>
            </w:pPr>
          </w:p>
          <w:p w:rsidR="009439F9" w:rsidRPr="00813743" w:rsidP="007C4F7A">
            <w:pPr>
              <w:bidi w:val="0"/>
              <w:rPr>
                <w:rFonts w:ascii="Times New Roman" w:hAnsi="Times New Roman"/>
              </w:rPr>
            </w:pPr>
          </w:p>
          <w:p w:rsidR="009439F9" w:rsidRPr="00813743" w:rsidP="007C4F7A">
            <w:pPr>
              <w:bidi w:val="0"/>
              <w:rPr>
                <w:rFonts w:ascii="Times New Roman" w:hAnsi="Times New Roman"/>
              </w:rPr>
            </w:pPr>
          </w:p>
        </w:tc>
        <w:tc>
          <w:tcPr>
            <w:tcW w:w="1134" w:type="dxa"/>
            <w:tcBorders>
              <w:top w:val="single" w:sz="4" w:space="0" w:color="auto"/>
              <w:left w:val="single" w:sz="6" w:space="0" w:color="auto"/>
              <w:bottom w:val="single" w:sz="6" w:space="0" w:color="auto"/>
              <w:right w:val="single" w:sz="6" w:space="0" w:color="auto"/>
            </w:tcBorders>
            <w:textDirection w:val="lrTb"/>
            <w:vAlign w:val="top"/>
          </w:tcPr>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r w:rsidRPr="00813743" w:rsidR="005014AB">
              <w:rPr>
                <w:rFonts w:ascii="Times New Roman" w:hAnsi="Times New Roman"/>
              </w:rPr>
              <w:t xml:space="preserve">Zákon č. </w:t>
            </w:r>
            <w:r w:rsidRPr="00813743">
              <w:rPr>
                <w:rFonts w:ascii="Times New Roman" w:hAnsi="Times New Roman"/>
              </w:rPr>
              <w:t>48/2002 Z. z.</w:t>
            </w: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r w:rsidRPr="00813743" w:rsidR="005014AB">
              <w:rPr>
                <w:rFonts w:ascii="Times New Roman" w:hAnsi="Times New Roman"/>
              </w:rPr>
              <w:t>Návrh</w:t>
            </w: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p>
          <w:p w:rsidR="009173FC" w:rsidRPr="00813743" w:rsidP="007C4F7A">
            <w:pPr>
              <w:bidi w:val="0"/>
              <w:jc w:val="center"/>
              <w:rPr>
                <w:rFonts w:ascii="Times New Roman" w:hAnsi="Times New Roman"/>
              </w:rPr>
            </w:pPr>
          </w:p>
          <w:p w:rsidR="00CC3F4B" w:rsidRPr="00813743" w:rsidP="007C4F7A">
            <w:pPr>
              <w:bidi w:val="0"/>
              <w:jc w:val="center"/>
              <w:rPr>
                <w:rFonts w:ascii="Times New Roman" w:hAnsi="Times New Roman"/>
              </w:rPr>
            </w:pPr>
            <w:r w:rsidRPr="00813743" w:rsidR="005014AB">
              <w:rPr>
                <w:rFonts w:ascii="Times New Roman" w:hAnsi="Times New Roman"/>
              </w:rPr>
              <w:t>Zákon č.</w:t>
            </w:r>
          </w:p>
          <w:p w:rsidR="00CC3F4B" w:rsidRPr="00813743" w:rsidP="00CC3F4B">
            <w:pPr>
              <w:bidi w:val="0"/>
              <w:jc w:val="center"/>
              <w:rPr>
                <w:rFonts w:ascii="Times New Roman" w:hAnsi="Times New Roman"/>
              </w:rPr>
            </w:pPr>
            <w:r w:rsidRPr="00813743">
              <w:rPr>
                <w:rFonts w:ascii="Times New Roman" w:hAnsi="Times New Roman"/>
              </w:rPr>
              <w:t>48/2002 Z. z.</w:t>
            </w:r>
          </w:p>
        </w:tc>
        <w:tc>
          <w:tcPr>
            <w:tcW w:w="709" w:type="dxa"/>
            <w:tcBorders>
              <w:top w:val="single" w:sz="4" w:space="0" w:color="auto"/>
              <w:left w:val="single" w:sz="6" w:space="0" w:color="auto"/>
              <w:bottom w:val="single" w:sz="6" w:space="0" w:color="auto"/>
              <w:right w:val="single" w:sz="6" w:space="0" w:color="auto"/>
            </w:tcBorders>
            <w:textDirection w:val="lrTb"/>
            <w:vAlign w:val="top"/>
          </w:tcPr>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r w:rsidRPr="00813743">
              <w:rPr>
                <w:rFonts w:ascii="Times New Roman" w:hAnsi="Times New Roman"/>
              </w:rPr>
              <w:t>§: 21</w:t>
            </w:r>
          </w:p>
          <w:p w:rsidR="00915F02" w:rsidRPr="00813743" w:rsidP="007C4F7A">
            <w:pPr>
              <w:bidi w:val="0"/>
              <w:jc w:val="center"/>
              <w:rPr>
                <w:rFonts w:ascii="Times New Roman" w:hAnsi="Times New Roman"/>
              </w:rPr>
            </w:pPr>
            <w:r w:rsidRPr="00813743">
              <w:rPr>
                <w:rFonts w:ascii="Times New Roman" w:hAnsi="Times New Roman"/>
              </w:rPr>
              <w:t>O: 1</w:t>
            </w: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r w:rsidRPr="00813743" w:rsidR="00CC3F4B">
              <w:rPr>
                <w:rFonts w:ascii="Times New Roman" w:hAnsi="Times New Roman"/>
              </w:rPr>
              <w:t>§: 55</w:t>
            </w:r>
          </w:p>
          <w:p w:rsidR="00CC3F4B" w:rsidRPr="00813743" w:rsidP="007C4F7A">
            <w:pPr>
              <w:bidi w:val="0"/>
              <w:jc w:val="center"/>
              <w:rPr>
                <w:rFonts w:ascii="Times New Roman" w:hAnsi="Times New Roman"/>
              </w:rPr>
            </w:pPr>
            <w:r w:rsidRPr="00813743">
              <w:rPr>
                <w:rFonts w:ascii="Times New Roman" w:hAnsi="Times New Roman"/>
              </w:rPr>
              <w:t>O: 1</w:t>
            </w: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p>
          <w:p w:rsidR="00915F02" w:rsidRPr="00813743" w:rsidP="007C4F7A">
            <w:pPr>
              <w:bidi w:val="0"/>
              <w:jc w:val="center"/>
              <w:rPr>
                <w:rFonts w:ascii="Times New Roman" w:hAnsi="Times New Roman"/>
              </w:rPr>
            </w:pPr>
            <w:r w:rsidRPr="00813743">
              <w:rPr>
                <w:rFonts w:ascii="Times New Roman" w:hAnsi="Times New Roman"/>
              </w:rPr>
              <w:t>§: 21</w:t>
            </w:r>
          </w:p>
          <w:p w:rsidR="00915F02" w:rsidRPr="00813743" w:rsidP="007C4F7A">
            <w:pPr>
              <w:bidi w:val="0"/>
              <w:jc w:val="center"/>
              <w:rPr>
                <w:rFonts w:ascii="Times New Roman" w:hAnsi="Times New Roman"/>
              </w:rPr>
            </w:pPr>
            <w:r w:rsidRPr="00813743">
              <w:rPr>
                <w:rFonts w:ascii="Times New Roman" w:hAnsi="Times New Roman"/>
              </w:rPr>
              <w:t>O: 1</w:t>
            </w: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p>
          <w:p w:rsidR="009439F9" w:rsidRPr="00813743" w:rsidP="007C4F7A">
            <w:pPr>
              <w:bidi w:val="0"/>
              <w:jc w:val="center"/>
              <w:rPr>
                <w:rFonts w:ascii="Times New Roman" w:hAnsi="Times New Roman"/>
              </w:rPr>
            </w:pPr>
            <w:r w:rsidRPr="00813743">
              <w:rPr>
                <w:rFonts w:ascii="Times New Roman" w:hAnsi="Times New Roman"/>
              </w:rPr>
              <w:t>§: 46</w:t>
            </w:r>
          </w:p>
          <w:p w:rsidR="009439F9" w:rsidRPr="00813743" w:rsidP="007C4F7A">
            <w:pPr>
              <w:bidi w:val="0"/>
              <w:jc w:val="center"/>
              <w:rPr>
                <w:rFonts w:ascii="Times New Roman" w:hAnsi="Times New Roman"/>
              </w:rPr>
            </w:pPr>
            <w:r w:rsidRPr="00813743">
              <w:rPr>
                <w:rFonts w:ascii="Times New Roman" w:hAnsi="Times New Roman"/>
              </w:rPr>
              <w:t>O: 2</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915F02" w:rsidRPr="00813743" w:rsidP="007C4F7A">
            <w:pPr>
              <w:bidi w:val="0"/>
              <w:jc w:val="center"/>
              <w:rPr>
                <w:rFonts w:ascii="Times New Roman" w:hAnsi="Times New Roman"/>
              </w:rPr>
            </w:pPr>
          </w:p>
          <w:p w:rsidR="007D26F2" w:rsidRPr="00813743" w:rsidP="007C4F7A">
            <w:pPr>
              <w:bidi w:val="0"/>
              <w:jc w:val="both"/>
              <w:rPr>
                <w:rFonts w:ascii="Times New Roman" w:hAnsi="Times New Roman"/>
              </w:rPr>
            </w:pPr>
            <w:r w:rsidRPr="00813743">
              <w:rPr>
                <w:rFonts w:ascii="Times New Roman" w:hAnsi="Times New Roman"/>
              </w:rPr>
              <w:t>Povolenie na prechodný pobyt na účel štúdia udelí policajný útvar po splnení podmienok ustanovených týmto zákonom cudzincovi, ktorý je žiakom alebo študuje na škole v Slovenskej republike.</w:t>
            </w:r>
          </w:p>
          <w:p w:rsidR="007D26F2" w:rsidRPr="00813743" w:rsidP="007C4F7A">
            <w:pPr>
              <w:bidi w:val="0"/>
              <w:jc w:val="both"/>
              <w:rPr>
                <w:rFonts w:ascii="Times New Roman" w:hAnsi="Times New Roman"/>
              </w:rPr>
            </w:pPr>
          </w:p>
          <w:p w:rsidR="007D26F2" w:rsidRPr="00813743" w:rsidP="007C4F7A">
            <w:pPr>
              <w:bidi w:val="0"/>
              <w:jc w:val="both"/>
              <w:rPr>
                <w:rFonts w:ascii="Times New Roman" w:hAnsi="Times New Roman"/>
              </w:rPr>
            </w:pPr>
            <w:r w:rsidRPr="00813743" w:rsidR="00CC3F4B">
              <w:rPr>
                <w:rFonts w:ascii="Times New Roman" w:hAnsi="Times New Roman"/>
                <w:bCs/>
                <w:iCs/>
              </w:rPr>
              <w:t>Štátny občan Slovenskej republiky, občan členského štátu a občan tretieho štátu má právo študovať na vysokej škole zvolený študijný program, ak splní základné podmienky prijatia na štúdium podľa § 56, ďalšie podmienky určené vysokou školou poskytujúcou zvolený študijný program podľa § 57 ods. 1, podmienky určené v dohode podľa § 54a ods. 2 a podmienky podľa § 58a ods. 4.</w:t>
            </w:r>
          </w:p>
          <w:p w:rsidR="007D26F2" w:rsidRPr="00813743" w:rsidP="007C4F7A">
            <w:pPr>
              <w:bidi w:val="0"/>
              <w:jc w:val="both"/>
              <w:rPr>
                <w:rFonts w:ascii="Times New Roman" w:hAnsi="Times New Roman"/>
              </w:rPr>
            </w:pPr>
          </w:p>
          <w:p w:rsidR="007D26F2" w:rsidRPr="00813743" w:rsidP="007C4F7A">
            <w:pPr>
              <w:bidi w:val="0"/>
              <w:jc w:val="both"/>
              <w:rPr>
                <w:rFonts w:ascii="Times New Roman" w:hAnsi="Times New Roman"/>
              </w:rPr>
            </w:pPr>
          </w:p>
          <w:p w:rsidR="007D26F2" w:rsidRPr="00813743" w:rsidP="007C4F7A">
            <w:pPr>
              <w:bidi w:val="0"/>
              <w:jc w:val="both"/>
              <w:rPr>
                <w:rFonts w:ascii="Times New Roman" w:hAnsi="Times New Roman"/>
              </w:rPr>
            </w:pPr>
          </w:p>
          <w:p w:rsidR="007D26F2" w:rsidRPr="00813743" w:rsidP="007C4F7A">
            <w:pPr>
              <w:bidi w:val="0"/>
              <w:jc w:val="both"/>
              <w:rPr>
                <w:rFonts w:ascii="Times New Roman" w:hAnsi="Times New Roman"/>
              </w:rPr>
            </w:pPr>
          </w:p>
          <w:p w:rsidR="007D26F2" w:rsidRPr="00813743" w:rsidP="007C4F7A">
            <w:pPr>
              <w:bidi w:val="0"/>
              <w:jc w:val="both"/>
              <w:rPr>
                <w:rFonts w:ascii="Times New Roman" w:hAnsi="Times New Roman"/>
              </w:rPr>
            </w:pPr>
          </w:p>
          <w:p w:rsidR="007D26F2" w:rsidRPr="00813743" w:rsidP="007C4F7A">
            <w:pPr>
              <w:bidi w:val="0"/>
              <w:jc w:val="both"/>
              <w:rPr>
                <w:rFonts w:ascii="Times New Roman" w:hAnsi="Times New Roman"/>
              </w:rPr>
            </w:pPr>
          </w:p>
          <w:p w:rsidR="007D26F2" w:rsidRPr="00813743" w:rsidP="007C4F7A">
            <w:pPr>
              <w:bidi w:val="0"/>
              <w:jc w:val="both"/>
              <w:rPr>
                <w:rFonts w:ascii="Times New Roman" w:hAnsi="Times New Roman"/>
              </w:rPr>
            </w:pPr>
          </w:p>
          <w:p w:rsidR="007D26F2" w:rsidRPr="00813743" w:rsidP="007C4F7A">
            <w:pPr>
              <w:bidi w:val="0"/>
              <w:jc w:val="both"/>
              <w:rPr>
                <w:rFonts w:ascii="Times New Roman" w:hAnsi="Times New Roman"/>
              </w:rPr>
            </w:pPr>
          </w:p>
          <w:p w:rsidR="007D26F2" w:rsidRPr="00813743" w:rsidP="007C4F7A">
            <w:pPr>
              <w:bidi w:val="0"/>
              <w:jc w:val="both"/>
              <w:rPr>
                <w:rFonts w:ascii="Times New Roman" w:hAnsi="Times New Roman"/>
              </w:rPr>
            </w:pPr>
            <w:r w:rsidRPr="00813743">
              <w:rPr>
                <w:rFonts w:ascii="Times New Roman" w:hAnsi="Times New Roman"/>
              </w:rPr>
              <w:t>Povolenie na prechodný pobyt na účel štúdia udelí policajný útvar po splnení podmienok ustanovených týmto zákonom cudzincovi, ktorý je žiakom alebo študuje na škole v Slovenskej republike.</w:t>
            </w:r>
          </w:p>
          <w:p w:rsidR="009439F9" w:rsidRPr="00813743" w:rsidP="007C4F7A">
            <w:pPr>
              <w:bidi w:val="0"/>
              <w:jc w:val="both"/>
              <w:rPr>
                <w:rFonts w:ascii="Times New Roman" w:hAnsi="Times New Roman"/>
              </w:rPr>
            </w:pPr>
          </w:p>
          <w:p w:rsidR="009439F9" w:rsidRPr="00813743" w:rsidP="007C4F7A">
            <w:pPr>
              <w:bidi w:val="0"/>
              <w:jc w:val="both"/>
              <w:rPr>
                <w:rFonts w:ascii="Times New Roman" w:hAnsi="Times New Roman"/>
              </w:rPr>
            </w:pPr>
          </w:p>
          <w:p w:rsidR="009439F9" w:rsidRPr="00813743" w:rsidP="007C4F7A">
            <w:pPr>
              <w:bidi w:val="0"/>
              <w:jc w:val="both"/>
              <w:rPr>
                <w:rFonts w:ascii="Times New Roman" w:hAnsi="Times New Roman"/>
              </w:rPr>
            </w:pPr>
          </w:p>
          <w:p w:rsidR="009439F9" w:rsidRPr="00813743" w:rsidP="007C4F7A">
            <w:pPr>
              <w:bidi w:val="0"/>
              <w:jc w:val="both"/>
              <w:rPr>
                <w:rFonts w:ascii="Times New Roman" w:hAnsi="Times New Roman"/>
              </w:rPr>
            </w:pPr>
          </w:p>
          <w:p w:rsidR="009439F9" w:rsidRPr="00813743" w:rsidP="007C4F7A">
            <w:pPr>
              <w:bidi w:val="0"/>
              <w:jc w:val="both"/>
              <w:rPr>
                <w:rFonts w:ascii="Times New Roman" w:hAnsi="Times New Roman"/>
              </w:rPr>
            </w:pPr>
          </w:p>
          <w:p w:rsidR="009439F9" w:rsidRPr="00813743" w:rsidP="007C4F7A">
            <w:pPr>
              <w:bidi w:val="0"/>
              <w:jc w:val="both"/>
              <w:rPr>
                <w:rFonts w:ascii="Times New Roman" w:hAnsi="Times New Roman"/>
              </w:rPr>
            </w:pPr>
          </w:p>
          <w:p w:rsidR="009439F9" w:rsidRPr="00813743" w:rsidP="007C4F7A">
            <w:pPr>
              <w:autoSpaceDE/>
              <w:autoSpaceDN/>
              <w:bidi w:val="0"/>
              <w:jc w:val="both"/>
              <w:rPr>
                <w:rFonts w:ascii="Times New Roman" w:hAnsi="Times New Roman"/>
              </w:rPr>
            </w:pPr>
            <w:r w:rsidRPr="00813743" w:rsidR="00F37E0D">
              <w:rPr>
                <w:rFonts w:ascii="Times New Roman" w:hAnsi="Times New Roman"/>
              </w:rPr>
              <w:t>Cudzincovi, ktorému bolo udelené povolenie na prechodný pobyt, vystaví policajný útvar doklad o pobyte podľa času povoleného pobytu, najviac na päť rokov. Platnosť dokladu o pobyte sa však musí skončiť najmenej 90 dní pred skončením platnosti cestovného dokladu cudzinca.</w:t>
            </w:r>
          </w:p>
        </w:tc>
        <w:tc>
          <w:tcPr>
            <w:tcW w:w="708" w:type="dxa"/>
            <w:tcBorders>
              <w:top w:val="single" w:sz="4" w:space="0" w:color="auto"/>
              <w:left w:val="single" w:sz="6" w:space="0" w:color="auto"/>
              <w:bottom w:val="single" w:sz="6" w:space="0" w:color="auto"/>
              <w:right w:val="single" w:sz="6" w:space="0" w:color="auto"/>
            </w:tcBorders>
            <w:textDirection w:val="lrTb"/>
            <w:vAlign w:val="top"/>
          </w:tcPr>
          <w:p w:rsidR="00915F02" w:rsidP="007C4F7A">
            <w:pPr>
              <w:bidi w:val="0"/>
              <w:jc w:val="center"/>
              <w:rPr>
                <w:rFonts w:ascii="Times New Roman" w:hAnsi="Times New Roman"/>
              </w:rPr>
            </w:pPr>
          </w:p>
          <w:p w:rsidR="00915F02" w:rsidP="007C4F7A">
            <w:pPr>
              <w:bidi w:val="0"/>
              <w:jc w:val="center"/>
              <w:rPr>
                <w:rFonts w:ascii="Times New Roman" w:hAnsi="Times New Roman"/>
              </w:rPr>
            </w:pPr>
            <w:r>
              <w:rPr>
                <w:rFonts w:ascii="Times New Roman" w:hAnsi="Times New Roman"/>
              </w:rPr>
              <w:t>Ú</w:t>
            </w: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r w:rsidR="009439F9">
              <w:rPr>
                <w:rFonts w:ascii="Times New Roman" w:hAnsi="Times New Roman"/>
              </w:rPr>
              <w:t>Ú</w:t>
            </w: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rPr>
                <w:rFonts w:ascii="Times New Roman" w:hAnsi="Times New Roman"/>
              </w:rPr>
            </w:pPr>
            <w:r>
              <w:rPr>
                <w:rFonts w:ascii="Times New Roman" w:hAnsi="Times New Roman"/>
              </w:rPr>
              <w:t>Ú</w:t>
            </w:r>
          </w:p>
        </w:tc>
        <w:tc>
          <w:tcPr>
            <w:tcW w:w="1134"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P="007C4F7A">
            <w:pPr>
              <w:bidi w:val="0"/>
              <w:jc w:val="center"/>
              <w:rPr>
                <w:rFonts w:ascii="Times New Roman" w:hAnsi="Times New Roman"/>
              </w:rPr>
            </w:pPr>
            <w:r w:rsidRPr="00B97861">
              <w:rPr>
                <w:rFonts w:ascii="Times New Roman" w:hAnsi="Times New Roman"/>
              </w:rPr>
              <w:t>Č</w:t>
            </w:r>
            <w:r>
              <w:rPr>
                <w:rFonts w:ascii="Times New Roman" w:hAnsi="Times New Roman"/>
              </w:rPr>
              <w:t>:</w:t>
            </w:r>
            <w:r w:rsidRPr="00B97861">
              <w:rPr>
                <w:rFonts w:ascii="Times New Roman" w:hAnsi="Times New Roman"/>
              </w:rPr>
              <w:t xml:space="preserve"> 3</w:t>
            </w:r>
          </w:p>
          <w:p w:rsidR="007D26F2" w:rsidRPr="00B97861" w:rsidP="007C4F7A">
            <w:pPr>
              <w:bidi w:val="0"/>
              <w:jc w:val="center"/>
              <w:rPr>
                <w:rFonts w:ascii="Times New Roman" w:hAnsi="Times New Roman"/>
              </w:rPr>
            </w:pPr>
            <w:r>
              <w:rPr>
                <w:rFonts w:ascii="Times New Roman" w:hAnsi="Times New Roman"/>
              </w:rPr>
              <w:t>O: 1</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1. Táto smernica sa uplatňuje na štátnych príslušníkov tretích krajín, ktorí žiadajú o prijatie na územie členského štátu na</w:t>
            </w:r>
          </w:p>
          <w:p w:rsidR="00915F02" w:rsidRPr="00B97861" w:rsidP="007C4F7A">
            <w:pPr>
              <w:bidi w:val="0"/>
              <w:adjustRightInd w:val="0"/>
              <w:jc w:val="both"/>
              <w:rPr>
                <w:rFonts w:ascii="Times New Roman" w:hAnsi="Times New Roman"/>
              </w:rPr>
            </w:pPr>
            <w:r w:rsidRPr="00B97861">
              <w:rPr>
                <w:rFonts w:ascii="Times New Roman" w:hAnsi="Times New Roman"/>
              </w:rPr>
              <w:t>účely štúdia.</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Členské štáty sa môžu ďalej rozhodnúť, že budú túto smernicu uplatňovať aj na štátnych príslušníkov tretích krajín, ktorí žiadajú o prijatie na účely výmen žiakov, neplateného odborného vzdelávania alebo dobrovoľnej služby.</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2. Táto smernica sa nevzťahuje na:</w:t>
            </w:r>
          </w:p>
          <w:p w:rsidR="00915F02" w:rsidRPr="00B97861" w:rsidP="007C4F7A">
            <w:pPr>
              <w:bidi w:val="0"/>
              <w:adjustRightInd w:val="0"/>
              <w:jc w:val="both"/>
              <w:rPr>
                <w:rFonts w:ascii="Times New Roman" w:hAnsi="Times New Roman"/>
              </w:rPr>
            </w:pPr>
            <w:r w:rsidRPr="00B97861">
              <w:rPr>
                <w:rFonts w:ascii="Times New Roman" w:hAnsi="Times New Roman"/>
              </w:rPr>
              <w:t>a) štátnych príslušníkov tretích krajín, ktorí sa zdržiavajú v členskom štáte ako žiadatelia o azyl alebo v rámci režimu subsidiárnej alebo dočasnej ochrany;</w:t>
            </w:r>
          </w:p>
          <w:p w:rsidR="00915F02" w:rsidRPr="00B97861" w:rsidP="007C4F7A">
            <w:pPr>
              <w:bidi w:val="0"/>
              <w:adjustRightInd w:val="0"/>
              <w:jc w:val="both"/>
              <w:rPr>
                <w:rFonts w:ascii="Times New Roman" w:hAnsi="Times New Roman"/>
              </w:rPr>
            </w:pPr>
            <w:r w:rsidRPr="00B97861">
              <w:rPr>
                <w:rFonts w:ascii="Times New Roman" w:hAnsi="Times New Roman"/>
              </w:rPr>
              <w:t>b) štátnych príslušníkov tretích krajín,    ktorých vyhostenie bolo odložené zo skutkových alebo právnych dôvodov;</w:t>
            </w:r>
          </w:p>
          <w:p w:rsidR="00915F02" w:rsidRPr="00B97861" w:rsidP="007C4F7A">
            <w:pPr>
              <w:bidi w:val="0"/>
              <w:adjustRightInd w:val="0"/>
              <w:jc w:val="both"/>
              <w:rPr>
                <w:rFonts w:ascii="Times New Roman" w:hAnsi="Times New Roman"/>
              </w:rPr>
            </w:pPr>
            <w:r w:rsidRPr="00B97861">
              <w:rPr>
                <w:rFonts w:ascii="Times New Roman" w:hAnsi="Times New Roman"/>
              </w:rPr>
              <w:t>c) štátnych príslušníkov tretích krajín, ktorí sú rodinnými príslušníkmi občanov únie, ktorí vykonávajú svoje právo na voľný pohyb v rámci Spoločenstva;</w:t>
            </w:r>
          </w:p>
          <w:p w:rsidR="00915F02" w:rsidRPr="00B97861" w:rsidP="007C4F7A">
            <w:pPr>
              <w:bidi w:val="0"/>
              <w:adjustRightInd w:val="0"/>
              <w:jc w:val="both"/>
              <w:rPr>
                <w:rFonts w:ascii="Times New Roman" w:hAnsi="Times New Roman"/>
              </w:rPr>
            </w:pPr>
            <w:r w:rsidRPr="00B97861">
              <w:rPr>
                <w:rFonts w:ascii="Times New Roman" w:hAnsi="Times New Roman"/>
              </w:rPr>
              <w:t>d) štátnych príslušníkov tretích krajín, ktorí majú dlhodobý pobyt v niektorom členskom štáte v súlade so smernicou Rady 2003/109/ES z 25. novembra 2003 o právnom postavení štátnych príslušníkov tretích krajín, ktoré sú osobami s dlhodobým pobytom (1), a ktorí vykonávajú svoje právo</w:t>
            </w:r>
          </w:p>
          <w:p w:rsidR="00915F02" w:rsidRPr="00B97861" w:rsidP="007C4F7A">
            <w:pPr>
              <w:bidi w:val="0"/>
              <w:adjustRightInd w:val="0"/>
              <w:jc w:val="both"/>
              <w:rPr>
                <w:rFonts w:ascii="Times New Roman" w:hAnsi="Times New Roman"/>
              </w:rPr>
            </w:pPr>
            <w:r w:rsidRPr="00B97861">
              <w:rPr>
                <w:rFonts w:ascii="Times New Roman" w:hAnsi="Times New Roman"/>
              </w:rPr>
              <w:t>zdržiavať sa v inom členskom štáte za účelom štúdia alebo odbornej prípravy;</w:t>
            </w:r>
          </w:p>
          <w:p w:rsidR="00915F02" w:rsidRPr="00B97861" w:rsidP="007C4F7A">
            <w:pPr>
              <w:bidi w:val="0"/>
              <w:adjustRightInd w:val="0"/>
              <w:jc w:val="both"/>
              <w:rPr>
                <w:rFonts w:ascii="Times New Roman" w:hAnsi="Times New Roman"/>
              </w:rPr>
            </w:pPr>
            <w:r w:rsidRPr="00B97861">
              <w:rPr>
                <w:rFonts w:ascii="Times New Roman" w:hAnsi="Times New Roman"/>
              </w:rPr>
              <w:t>e) štátnych príslušníkov tretích krajín, ktorí sú v zmysle vnútroštátnych právnych predpisov dotknutého členského štátu</w:t>
            </w:r>
          </w:p>
          <w:p w:rsidR="00915F02" w:rsidRPr="00B97861" w:rsidP="007C4F7A">
            <w:pPr>
              <w:bidi w:val="0"/>
              <w:adjustRightInd w:val="0"/>
              <w:jc w:val="both"/>
              <w:rPr>
                <w:rFonts w:ascii="Times New Roman" w:hAnsi="Times New Roman"/>
              </w:rPr>
            </w:pPr>
            <w:r w:rsidRPr="00B97861">
              <w:rPr>
                <w:rFonts w:ascii="Times New Roman" w:hAnsi="Times New Roman"/>
              </w:rPr>
              <w:t>považovaní za pracovníkov alebo samostatne zárobkovo činné osoby.</w:t>
            </w:r>
          </w:p>
          <w:p w:rsidR="00915F02" w:rsidRPr="00B97861" w:rsidP="007C4F7A">
            <w:pPr>
              <w:bidi w:val="0"/>
              <w:adjustRightInd w:val="0"/>
              <w:rPr>
                <w:rFonts w:ascii="Times New Roman" w:hAnsi="Times New Roman"/>
              </w:rPr>
            </w:pPr>
          </w:p>
          <w:p w:rsidR="00915F02" w:rsidRPr="00B97861" w:rsidP="007C4F7A">
            <w:pPr>
              <w:bidi w:val="0"/>
              <w:adjustRightInd w:val="0"/>
              <w:jc w:val="both"/>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00F37E0D">
              <w:rPr>
                <w:rFonts w:ascii="Times New Roman" w:hAnsi="Times New Roman"/>
              </w:rPr>
              <w:t>N</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005014AB">
              <w:rPr>
                <w:rFonts w:ascii="Times New Roman" w:hAnsi="Times New Roman"/>
              </w:rPr>
              <w:t xml:space="preserve">Zákon č. </w:t>
            </w:r>
            <w:r w:rsidR="00F37E0D">
              <w:rPr>
                <w:rFonts w:ascii="Times New Roman" w:hAnsi="Times New Roman"/>
              </w:rPr>
              <w:t>48/2002 Z. z.</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P="007C4F7A">
            <w:pPr>
              <w:bidi w:val="0"/>
              <w:jc w:val="center"/>
              <w:rPr>
                <w:rFonts w:ascii="Times New Roman" w:hAnsi="Times New Roman"/>
              </w:rPr>
            </w:pPr>
            <w:r w:rsidR="00F37E0D">
              <w:rPr>
                <w:rFonts w:ascii="Times New Roman" w:hAnsi="Times New Roman"/>
              </w:rPr>
              <w:t>§: 21</w:t>
            </w:r>
          </w:p>
          <w:p w:rsidR="00F37E0D" w:rsidRPr="00B97861" w:rsidP="007C4F7A">
            <w:pPr>
              <w:bidi w:val="0"/>
              <w:jc w:val="center"/>
              <w:rPr>
                <w:rFonts w:ascii="Times New Roman" w:hAnsi="Times New Roman"/>
              </w:rPr>
            </w:pPr>
            <w:r>
              <w:rPr>
                <w:rFonts w:ascii="Times New Roman" w:hAnsi="Times New Roman"/>
              </w:rPr>
              <w:t>O: 1</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442AC0" w:rsidP="007C4F7A">
            <w:pPr>
              <w:bidi w:val="0"/>
              <w:jc w:val="both"/>
              <w:rPr>
                <w:rFonts w:ascii="Times New Roman" w:hAnsi="Times New Roman"/>
                <w:color w:val="000000"/>
              </w:rPr>
            </w:pPr>
            <w:r w:rsidRPr="00CB13FB">
              <w:rPr>
                <w:rFonts w:ascii="Times New Roman" w:hAnsi="Times New Roman"/>
                <w:color w:val="000000"/>
              </w:rPr>
              <w:t xml:space="preserve">Povolenie na prechodný pobyt na účel štúdia udelí policajný útvar po splnení podmienok ustanovených týmto zákonom cudzincovi, ktorý je žiakom alebo študuje na </w:t>
            </w:r>
            <w:r>
              <w:rPr>
                <w:rFonts w:ascii="Times New Roman" w:hAnsi="Times New Roman"/>
                <w:color w:val="000000"/>
              </w:rPr>
              <w:t>škole v Slovenskej republike.</w:t>
            </w:r>
          </w:p>
          <w:p w:rsidR="00915F02" w:rsidRPr="00B97861" w:rsidP="007C4F7A">
            <w:pPr>
              <w:bidi w:val="0"/>
              <w:jc w:val="center"/>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00442AC0">
              <w:rPr>
                <w:rFonts w:ascii="Times New Roman" w:hAnsi="Times New Roman"/>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442AC0">
              <w:rPr>
                <w:rFonts w:ascii="Times New Roman" w:hAnsi="Times New Roman"/>
              </w:rPr>
              <w:t>:</w:t>
            </w:r>
            <w:r w:rsidRPr="00B97861">
              <w:rPr>
                <w:rFonts w:ascii="Times New Roman" w:hAnsi="Times New Roman"/>
              </w:rPr>
              <w:t xml:space="preserve"> 4</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1. Táto smernica sa nedotýka výhodnejších ustanovení:</w:t>
            </w:r>
          </w:p>
          <w:p w:rsidR="00915F02" w:rsidRPr="00B97861" w:rsidP="007C4F7A">
            <w:pPr>
              <w:bidi w:val="0"/>
              <w:adjustRightInd w:val="0"/>
              <w:jc w:val="both"/>
              <w:rPr>
                <w:rFonts w:ascii="Times New Roman" w:hAnsi="Times New Roman"/>
              </w:rPr>
            </w:pPr>
            <w:r w:rsidRPr="00B97861">
              <w:rPr>
                <w:rFonts w:ascii="Times New Roman" w:hAnsi="Times New Roman"/>
              </w:rPr>
              <w:t>a) dvojstranných alebo viacstranných dohôd medzi Spoločenstvom alebo Spoločenstvom a jeho členskými štátmi a jednou alebo viacerými tretími krajinami; alebo</w:t>
            </w:r>
          </w:p>
          <w:p w:rsidR="00915F02" w:rsidRPr="00B97861" w:rsidP="007C4F7A">
            <w:pPr>
              <w:bidi w:val="0"/>
              <w:adjustRightInd w:val="0"/>
              <w:jc w:val="both"/>
              <w:rPr>
                <w:rFonts w:ascii="Times New Roman" w:hAnsi="Times New Roman"/>
              </w:rPr>
            </w:pPr>
            <w:r w:rsidRPr="00B97861">
              <w:rPr>
                <w:rFonts w:ascii="Times New Roman" w:hAnsi="Times New Roman"/>
              </w:rPr>
              <w:t>b) dvojstranných alebo viacstranných dohôd medzi jedným alebo viacerými členskými štátmi a jednou alebo viacerými tretími krajinami.</w:t>
            </w:r>
          </w:p>
          <w:p w:rsidR="00915F02" w:rsidRPr="00B97861" w:rsidP="007C4F7A">
            <w:pPr>
              <w:bidi w:val="0"/>
              <w:adjustRightInd w:val="0"/>
              <w:jc w:val="both"/>
              <w:rPr>
                <w:rFonts w:ascii="Times New Roman" w:hAnsi="Times New Roman"/>
              </w:rPr>
            </w:pPr>
            <w:r w:rsidRPr="00B97861">
              <w:rPr>
                <w:rFonts w:ascii="Times New Roman" w:hAnsi="Times New Roman"/>
              </w:rPr>
              <w:t>2. Táto smernica sa nedotýka práva členských štátov prijať alebo ponechať v platnosti ustanovenia, ktoré sú pre osoby, na</w:t>
            </w:r>
          </w:p>
          <w:p w:rsidR="00915F02" w:rsidRPr="00B97861" w:rsidP="007C4F7A">
            <w:pPr>
              <w:bidi w:val="0"/>
              <w:adjustRightInd w:val="0"/>
              <w:jc w:val="both"/>
              <w:rPr>
                <w:rFonts w:ascii="Times New Roman" w:hAnsi="Times New Roman"/>
              </w:rPr>
            </w:pPr>
            <w:r w:rsidRPr="00B97861">
              <w:rPr>
                <w:rFonts w:ascii="Times New Roman" w:hAnsi="Times New Roman"/>
              </w:rPr>
              <w:t>ktoré sa táto smernica vzťahuje, výhodnejšie.</w:t>
            </w:r>
          </w:p>
          <w:p w:rsidR="00915F02" w:rsidRPr="00B97861" w:rsidP="007C4F7A">
            <w:pPr>
              <w:bidi w:val="0"/>
              <w:adjustRightInd w:val="0"/>
              <w:jc w:val="both"/>
              <w:rPr>
                <w:rFonts w:ascii="Times New Roman" w:hAnsi="Times New Roman"/>
                <w:i/>
                <w:iCs/>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442AC0">
              <w:rPr>
                <w:rFonts w:ascii="Times New Roman" w:hAnsi="Times New Roman"/>
              </w:rPr>
              <w:t>:</w:t>
            </w:r>
            <w:r w:rsidRPr="00B97861">
              <w:rPr>
                <w:rFonts w:ascii="Times New Roman" w:hAnsi="Times New Roman"/>
              </w:rPr>
              <w:t xml:space="preserve"> 5</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 xml:space="preserve">Štátny príslušník tretej krajiny je podľa tejto smernice prijatý iba vtedy, ak sa na základe preskúmania podkladov preukáže, že spĺňa podmienky ustanovené v článku </w:t>
            </w:r>
            <w:smartTag w:uri="urn:schemas-microsoft-com:office:smarttags" w:element="metricconverter">
              <w:smartTagPr>
                <w:attr w:name="ProductID" w:val="6 a"/>
              </w:smartTagPr>
              <w:r w:rsidRPr="00B97861">
                <w:rPr>
                  <w:rFonts w:ascii="Times New Roman" w:hAnsi="Times New Roman"/>
                </w:rPr>
                <w:t>6 a</w:t>
              </w:r>
            </w:smartTag>
            <w:r w:rsidRPr="00B97861">
              <w:rPr>
                <w:rFonts w:ascii="Times New Roman" w:hAnsi="Times New Roman"/>
              </w:rPr>
              <w:t xml:space="preserve"> podľa príslušnej kategórie v článkoch 7 až 11.</w:t>
            </w:r>
          </w:p>
          <w:p w:rsidR="00915F02" w:rsidRPr="00B97861" w:rsidP="007C4F7A">
            <w:pPr>
              <w:bidi w:val="0"/>
              <w:adjustRightInd w:val="0"/>
              <w:jc w:val="center"/>
              <w:rPr>
                <w:rFonts w:ascii="Times New Roman" w:hAnsi="Times New Roman"/>
                <w:i/>
                <w:iCs/>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00442AC0">
              <w:rPr>
                <w:rFonts w:ascii="Times New Roman" w:hAnsi="Times New Roman"/>
              </w:rPr>
              <w:t>N</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P="007C4F7A">
            <w:pPr>
              <w:bidi w:val="0"/>
              <w:jc w:val="center"/>
              <w:rPr>
                <w:rFonts w:ascii="Times New Roman" w:hAnsi="Times New Roman"/>
              </w:rPr>
            </w:pPr>
            <w:r w:rsidR="005014AB">
              <w:rPr>
                <w:rFonts w:ascii="Times New Roman" w:hAnsi="Times New Roman"/>
              </w:rPr>
              <w:t xml:space="preserve">Zákon č. </w:t>
            </w:r>
            <w:r w:rsidR="00442AC0">
              <w:rPr>
                <w:rFonts w:ascii="Times New Roman" w:hAnsi="Times New Roman"/>
              </w:rPr>
              <w:t>48/2002</w:t>
            </w:r>
          </w:p>
          <w:p w:rsidR="00442AC0" w:rsidRPr="00B97861" w:rsidP="007C4F7A">
            <w:pPr>
              <w:bidi w:val="0"/>
              <w:jc w:val="center"/>
              <w:rPr>
                <w:rFonts w:ascii="Times New Roman" w:hAnsi="Times New Roman"/>
              </w:rPr>
            </w:pPr>
            <w:r>
              <w:rPr>
                <w:rFonts w:ascii="Times New Roman" w:hAnsi="Times New Roman"/>
              </w:rPr>
              <w:t>Z. z.</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P="007C4F7A">
            <w:pPr>
              <w:bidi w:val="0"/>
              <w:jc w:val="center"/>
              <w:rPr>
                <w:rFonts w:ascii="Times New Roman" w:hAnsi="Times New Roman"/>
              </w:rPr>
            </w:pPr>
            <w:r w:rsidR="00442AC0">
              <w:rPr>
                <w:rFonts w:ascii="Times New Roman" w:hAnsi="Times New Roman"/>
              </w:rPr>
              <w:t>§: 17</w:t>
            </w:r>
          </w:p>
          <w:p w:rsidR="00442AC0" w:rsidP="007C4F7A">
            <w:pPr>
              <w:bidi w:val="0"/>
              <w:jc w:val="center"/>
              <w:rPr>
                <w:rFonts w:ascii="Times New Roman" w:hAnsi="Times New Roman"/>
              </w:rPr>
            </w:pPr>
            <w:r>
              <w:rPr>
                <w:rFonts w:ascii="Times New Roman" w:hAnsi="Times New Roman"/>
              </w:rPr>
              <w:t>O: 3</w:t>
            </w:r>
          </w:p>
          <w:p w:rsidR="00442AC0" w:rsidRPr="00B97861" w:rsidP="007C4F7A">
            <w:pPr>
              <w:bidi w:val="0"/>
              <w:jc w:val="center"/>
              <w:rPr>
                <w:rFonts w:ascii="Times New Roman" w:hAnsi="Times New Roman"/>
              </w:rPr>
            </w:pPr>
            <w:r>
              <w:rPr>
                <w:rFonts w:ascii="Times New Roman" w:hAnsi="Times New Roman"/>
              </w:rPr>
              <w:t>V: 1</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both"/>
              <w:rPr>
                <w:rFonts w:ascii="Times New Roman" w:hAnsi="Times New Roman"/>
              </w:rPr>
            </w:pPr>
            <w:r w:rsidRPr="009F67D5" w:rsidR="00442AC0">
              <w:rPr>
                <w:rFonts w:ascii="Times New Roman" w:hAnsi="Times New Roman"/>
                <w:color w:val="000000"/>
              </w:rPr>
              <w:t>Policajný útvar môže na žiadosť cudzinca udeliť povolenie na prechodný pobyt na čas potrebný na dosiahnutie jeho účelu, najviac však na dva roky, ak tento zákon neustanovuje inak.</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003A10BD">
              <w:rPr>
                <w:rFonts w:ascii="Times New Roman" w:hAnsi="Times New Roman"/>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rPr>
                <w:rFonts w:ascii="Times New Roman" w:hAnsi="Times New Roman"/>
              </w:rPr>
            </w:pPr>
          </w:p>
          <w:p w:rsidR="00915F02" w:rsidP="007C4F7A">
            <w:pPr>
              <w:bidi w:val="0"/>
              <w:rPr>
                <w:rFonts w:ascii="Times New Roman" w:hAnsi="Times New Roman"/>
              </w:rPr>
            </w:pPr>
            <w:r w:rsidR="003A10BD">
              <w:rPr>
                <w:rFonts w:ascii="Times New Roman" w:hAnsi="Times New Roman"/>
              </w:rPr>
              <w:t xml:space="preserve">   </w:t>
            </w:r>
            <w:r w:rsidRPr="00B97861">
              <w:rPr>
                <w:rFonts w:ascii="Times New Roman" w:hAnsi="Times New Roman"/>
              </w:rPr>
              <w:t>Č</w:t>
            </w:r>
            <w:r w:rsidR="003A10BD">
              <w:rPr>
                <w:rFonts w:ascii="Times New Roman" w:hAnsi="Times New Roman"/>
              </w:rPr>
              <w:t>:</w:t>
            </w:r>
            <w:r w:rsidRPr="00B97861">
              <w:rPr>
                <w:rFonts w:ascii="Times New Roman" w:hAnsi="Times New Roman"/>
              </w:rPr>
              <w:t xml:space="preserve"> 6</w:t>
            </w:r>
          </w:p>
          <w:p w:rsidR="003A10BD" w:rsidP="007C4F7A">
            <w:pPr>
              <w:bidi w:val="0"/>
              <w:jc w:val="center"/>
              <w:rPr>
                <w:rFonts w:ascii="Times New Roman" w:hAnsi="Times New Roman"/>
              </w:rPr>
            </w:pPr>
            <w:r>
              <w:rPr>
                <w:rFonts w:ascii="Times New Roman" w:hAnsi="Times New Roman"/>
              </w:rPr>
              <w:t>O: 1</w:t>
            </w:r>
          </w:p>
          <w:p w:rsidR="003A10BD" w:rsidP="007C4F7A">
            <w:pPr>
              <w:bidi w:val="0"/>
              <w:jc w:val="center"/>
              <w:rPr>
                <w:rFonts w:ascii="Times New Roman" w:hAnsi="Times New Roman"/>
              </w:rPr>
            </w:pPr>
            <w:r>
              <w:rPr>
                <w:rFonts w:ascii="Times New Roman" w:hAnsi="Times New Roman"/>
              </w:rPr>
              <w:t>P: a</w:t>
            </w: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r>
              <w:rPr>
                <w:rFonts w:ascii="Times New Roman" w:hAnsi="Times New Roman"/>
              </w:rPr>
              <w:t>P: b</w:t>
            </w: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RPr="00B97861" w:rsidP="007C4F7A">
            <w:pPr>
              <w:bidi w:val="0"/>
              <w:jc w:val="center"/>
              <w:rPr>
                <w:rFonts w:ascii="Times New Roman" w:hAnsi="Times New Roman"/>
              </w:rPr>
            </w:pPr>
            <w:r>
              <w:rPr>
                <w:rFonts w:ascii="Times New Roman" w:hAnsi="Times New Roman"/>
              </w:rPr>
              <w:t>P: c</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15F02" w:rsidP="007C4F7A">
            <w:pPr>
              <w:bidi w:val="0"/>
              <w:adjustRightInd w:val="0"/>
              <w:jc w:val="both"/>
              <w:rPr>
                <w:rFonts w:ascii="Times New Roman" w:hAnsi="Times New Roman"/>
              </w:rPr>
            </w:pPr>
            <w:r w:rsidRPr="00B97861">
              <w:rPr>
                <w:rFonts w:ascii="Times New Roman" w:hAnsi="Times New Roman"/>
              </w:rPr>
              <w:t>1. Štátny príslušník tretej krajiny, ktorý žiada o prijatie na účely ustanovené v článkoch 7 až 11:</w:t>
            </w:r>
          </w:p>
          <w:p w:rsidR="003A10BD"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a) musí predložiť platný cestovný doklad v súlade s vnútroštátnymi právnymi predpismi. Členské štáty môžu požadovať, aby bol cestovný doklad platný aspoň počas</w:t>
            </w:r>
          </w:p>
          <w:p w:rsidR="00915F02" w:rsidRPr="00B97861" w:rsidP="007C4F7A">
            <w:pPr>
              <w:bidi w:val="0"/>
              <w:adjustRightInd w:val="0"/>
              <w:jc w:val="both"/>
              <w:rPr>
                <w:rFonts w:ascii="Times New Roman" w:hAnsi="Times New Roman"/>
              </w:rPr>
            </w:pPr>
            <w:r w:rsidRPr="00B97861">
              <w:rPr>
                <w:rFonts w:ascii="Times New Roman" w:hAnsi="Times New Roman"/>
              </w:rPr>
              <w:t>trvania predpokladaného pobytu;</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b) v prípade, že ide o maloletého v zmysle vnútroštátnych právnych predpisov hostiteľského členského štátu, musí</w:t>
            </w:r>
          </w:p>
          <w:p w:rsidR="00915F02" w:rsidP="007C4F7A">
            <w:pPr>
              <w:bidi w:val="0"/>
              <w:adjustRightInd w:val="0"/>
              <w:jc w:val="both"/>
              <w:rPr>
                <w:rFonts w:ascii="Times New Roman" w:hAnsi="Times New Roman"/>
              </w:rPr>
            </w:pPr>
            <w:r w:rsidRPr="00B97861">
              <w:rPr>
                <w:rFonts w:ascii="Times New Roman" w:hAnsi="Times New Roman"/>
              </w:rPr>
              <w:t>predložiť povolenie rodičov na plánovaný pobyt;</w:t>
            </w:r>
          </w:p>
          <w:p w:rsidR="00BB79EB" w:rsidP="007C4F7A">
            <w:pPr>
              <w:bidi w:val="0"/>
              <w:adjustRightInd w:val="0"/>
              <w:jc w:val="both"/>
              <w:rPr>
                <w:rFonts w:ascii="Times New Roman" w:hAnsi="Times New Roman"/>
              </w:rPr>
            </w:pPr>
          </w:p>
          <w:p w:rsidR="00BB79EB" w:rsidP="007C4F7A">
            <w:pPr>
              <w:bidi w:val="0"/>
              <w:adjustRightInd w:val="0"/>
              <w:jc w:val="both"/>
              <w:rPr>
                <w:rFonts w:ascii="Times New Roman" w:hAnsi="Times New Roman"/>
              </w:rPr>
            </w:pPr>
          </w:p>
          <w:p w:rsidR="00BB79EB"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c) musí mať nemocenské poistenie vo vzťahu ku všetkým rizikám, proti ktorým sú zvyčajne poistení štátni príslušníci dotknutého členského štátu;</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915F02" w:rsidP="007C4F7A">
            <w:pPr>
              <w:bidi w:val="0"/>
              <w:jc w:val="center"/>
              <w:rPr>
                <w:rFonts w:ascii="Times New Roman" w:hAnsi="Times New Roman"/>
              </w:rPr>
            </w:pPr>
            <w:r w:rsidR="003A10BD">
              <w:rPr>
                <w:rFonts w:ascii="Times New Roman" w:hAnsi="Times New Roman"/>
              </w:rPr>
              <w:t>N</w:t>
            </w: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r>
              <w:rPr>
                <w:rFonts w:ascii="Times New Roman" w:hAnsi="Times New Roman"/>
              </w:rPr>
              <w:t>N</w:t>
            </w: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RPr="00B97861" w:rsidP="007C4F7A">
            <w:pPr>
              <w:bidi w:val="0"/>
              <w:jc w:val="center"/>
              <w:rPr>
                <w:rFonts w:ascii="Times New Roman" w:hAnsi="Times New Roman"/>
              </w:rPr>
            </w:pPr>
            <w:r>
              <w:rPr>
                <w:rFonts w:ascii="Times New Roman" w:hAnsi="Times New Roman"/>
              </w:rPr>
              <w:t>N</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915F02" w:rsidRPr="00B97861" w:rsidP="007C4F7A">
            <w:pPr>
              <w:bidi w:val="0"/>
              <w:jc w:val="center"/>
              <w:rPr>
                <w:rFonts w:ascii="Times New Roman" w:hAnsi="Times New Roman"/>
              </w:rPr>
            </w:pPr>
            <w:r w:rsidR="005014AB">
              <w:rPr>
                <w:rFonts w:ascii="Times New Roman" w:hAnsi="Times New Roman"/>
              </w:rPr>
              <w:t xml:space="preserve">Zákon č. </w:t>
            </w:r>
            <w:r w:rsidR="003A10BD">
              <w:rPr>
                <w:rFonts w:ascii="Times New Roman" w:hAnsi="Times New Roman"/>
              </w:rPr>
              <w:t>48/2002 Z. z.</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915F02" w:rsidP="007C4F7A">
            <w:pPr>
              <w:bidi w:val="0"/>
              <w:jc w:val="center"/>
              <w:rPr>
                <w:rFonts w:ascii="Times New Roman" w:hAnsi="Times New Roman"/>
              </w:rPr>
            </w:pPr>
            <w:r w:rsidR="003A10BD">
              <w:rPr>
                <w:rFonts w:ascii="Times New Roman" w:hAnsi="Times New Roman"/>
              </w:rPr>
              <w:t>§: 25</w:t>
            </w:r>
          </w:p>
          <w:p w:rsidR="003A10BD" w:rsidP="007C4F7A">
            <w:pPr>
              <w:bidi w:val="0"/>
              <w:jc w:val="center"/>
              <w:rPr>
                <w:rFonts w:ascii="Times New Roman" w:hAnsi="Times New Roman"/>
              </w:rPr>
            </w:pPr>
            <w:r>
              <w:rPr>
                <w:rFonts w:ascii="Times New Roman" w:hAnsi="Times New Roman"/>
              </w:rPr>
              <w:t>O: 1</w:t>
            </w:r>
          </w:p>
          <w:p w:rsidR="003A10BD" w:rsidP="007C4F7A">
            <w:pPr>
              <w:bidi w:val="0"/>
              <w:jc w:val="center"/>
              <w:rPr>
                <w:rFonts w:ascii="Times New Roman" w:hAnsi="Times New Roman"/>
              </w:rPr>
            </w:pPr>
            <w:r>
              <w:rPr>
                <w:rFonts w:ascii="Times New Roman" w:hAnsi="Times New Roman"/>
              </w:rPr>
              <w:t>V: 2</w:t>
            </w: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r>
              <w:rPr>
                <w:rFonts w:ascii="Times New Roman" w:hAnsi="Times New Roman"/>
              </w:rPr>
              <w:t>§</w:t>
            </w:r>
            <w:r w:rsidR="00BB79EB">
              <w:rPr>
                <w:rFonts w:ascii="Times New Roman" w:hAnsi="Times New Roman"/>
              </w:rPr>
              <w:t>:</w:t>
            </w:r>
            <w:r>
              <w:rPr>
                <w:rFonts w:ascii="Times New Roman" w:hAnsi="Times New Roman"/>
              </w:rPr>
              <w:t xml:space="preserve"> 80</w:t>
            </w:r>
          </w:p>
          <w:p w:rsidR="003A10BD" w:rsidP="007C4F7A">
            <w:pPr>
              <w:bidi w:val="0"/>
              <w:jc w:val="center"/>
              <w:rPr>
                <w:rFonts w:ascii="Times New Roman" w:hAnsi="Times New Roman"/>
              </w:rPr>
            </w:pPr>
            <w:r>
              <w:rPr>
                <w:rFonts w:ascii="Times New Roman" w:hAnsi="Times New Roman"/>
              </w:rPr>
              <w:t xml:space="preserve">O: </w:t>
            </w:r>
            <w:r w:rsidR="00BB79EB">
              <w:rPr>
                <w:rFonts w:ascii="Times New Roman" w:hAnsi="Times New Roman"/>
              </w:rPr>
              <w:t>6</w:t>
            </w: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r>
              <w:rPr>
                <w:rFonts w:ascii="Times New Roman" w:hAnsi="Times New Roman"/>
              </w:rPr>
              <w:t>§: 80</w:t>
            </w:r>
          </w:p>
          <w:p w:rsidR="00BB79EB" w:rsidP="007C4F7A">
            <w:pPr>
              <w:bidi w:val="0"/>
              <w:jc w:val="center"/>
              <w:rPr>
                <w:rFonts w:ascii="Times New Roman" w:hAnsi="Times New Roman"/>
              </w:rPr>
            </w:pPr>
            <w:r>
              <w:rPr>
                <w:rFonts w:ascii="Times New Roman" w:hAnsi="Times New Roman"/>
              </w:rPr>
              <w:t>O: 7</w:t>
            </w: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r>
              <w:rPr>
                <w:rFonts w:ascii="Times New Roman" w:hAnsi="Times New Roman"/>
              </w:rPr>
              <w:t>§: 25</w:t>
            </w:r>
          </w:p>
          <w:p w:rsidR="00BB79EB" w:rsidRPr="00B97861" w:rsidP="007C4F7A">
            <w:pPr>
              <w:bidi w:val="0"/>
              <w:jc w:val="center"/>
              <w:rPr>
                <w:rFonts w:ascii="Times New Roman" w:hAnsi="Times New Roman"/>
              </w:rPr>
            </w:pPr>
            <w:r>
              <w:rPr>
                <w:rFonts w:ascii="Times New Roman" w:hAnsi="Times New Roman"/>
              </w:rPr>
              <w:t>O: 5</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915F02"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both"/>
              <w:rPr>
                <w:rFonts w:ascii="Times New Roman" w:hAnsi="Times New Roman"/>
                <w:color w:val="000000"/>
              </w:rPr>
            </w:pPr>
            <w:r w:rsidRPr="009F67D5">
              <w:rPr>
                <w:rFonts w:ascii="Times New Roman" w:hAnsi="Times New Roman"/>
                <w:color w:val="000000"/>
              </w:rPr>
              <w:t>Pri podávaní žiadosti o udelenie povolenia na prechodný pobyt je cudzinec povinný predložiť cestovný doklad.</w:t>
            </w:r>
          </w:p>
          <w:p w:rsidR="003A10BD"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both"/>
              <w:rPr>
                <w:rFonts w:ascii="Times New Roman" w:hAnsi="Times New Roman"/>
                <w:color w:val="000000"/>
              </w:rPr>
            </w:pPr>
            <w:r w:rsidRPr="009F67D5">
              <w:rPr>
                <w:rFonts w:ascii="Times New Roman" w:hAnsi="Times New Roman"/>
                <w:color w:val="000000"/>
              </w:rPr>
              <w:t>Za maloleté dieťa mladšie ako 18 rokov koná vo vec</w:t>
            </w:r>
            <w:r>
              <w:rPr>
                <w:rFonts w:ascii="Times New Roman" w:hAnsi="Times New Roman"/>
                <w:color w:val="000000"/>
              </w:rPr>
              <w:t>iach pobytu zákonný zástupca.</w:t>
            </w:r>
          </w:p>
          <w:p w:rsidR="00BB79EB" w:rsidP="007C4F7A">
            <w:pPr>
              <w:bidi w:val="0"/>
              <w:jc w:val="both"/>
              <w:rPr>
                <w:rFonts w:ascii="Times New Roman" w:hAnsi="Times New Roman"/>
              </w:rPr>
            </w:pPr>
          </w:p>
          <w:p w:rsidR="00BB79EB" w:rsidP="007C4F7A">
            <w:pPr>
              <w:bidi w:val="0"/>
              <w:jc w:val="both"/>
              <w:rPr>
                <w:rFonts w:ascii="Times New Roman" w:hAnsi="Times New Roman"/>
                <w:color w:val="000000"/>
              </w:rPr>
            </w:pPr>
            <w:r w:rsidRPr="009F67D5">
              <w:rPr>
                <w:rFonts w:ascii="Times New Roman" w:hAnsi="Times New Roman"/>
                <w:color w:val="000000"/>
              </w:rPr>
              <w:t>Za maloleté dieťa, ktoré nemá zákonného zástupcu, koná vo veciach pobytu ustanovený opatrovník.</w:t>
            </w:r>
          </w:p>
          <w:p w:rsidR="00BB79EB" w:rsidP="007C4F7A">
            <w:pPr>
              <w:bidi w:val="0"/>
              <w:jc w:val="both"/>
              <w:rPr>
                <w:rFonts w:ascii="Times New Roman" w:hAnsi="Times New Roman"/>
                <w:color w:val="000000"/>
              </w:rPr>
            </w:pPr>
          </w:p>
          <w:p w:rsidR="00BB79EB" w:rsidRPr="00B97861" w:rsidP="007C4F7A">
            <w:pPr>
              <w:bidi w:val="0"/>
              <w:jc w:val="both"/>
              <w:rPr>
                <w:rFonts w:ascii="Times New Roman" w:hAnsi="Times New Roman"/>
              </w:rPr>
            </w:pPr>
            <w:r w:rsidRPr="00471D5D">
              <w:rPr>
                <w:rFonts w:ascii="Times New Roman" w:hAnsi="Times New Roman"/>
              </w:rPr>
              <w:t>Cudzinec odovzdá policajnému útvaru doklad potvrdzujúci zdravotné poistenie počas pobytu na území Slovenskej republiky a doklad potvrdzujúci, že netrpí chorobou, ktorá ohrozuje verejné zdravie do 30 dní od vstupu alebo od udelenia povolenia na prechodný pobyt; to neplatí, ak ide o cudzinca podľa § 23a</w:t>
            </w:r>
            <w:r>
              <w:rPr>
                <w:rFonts w:ascii="Times New Roman" w:hAnsi="Times New Roman"/>
              </w:rPr>
              <w:t>.</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915F02"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r>
              <w:rPr>
                <w:rFonts w:ascii="Times New Roman" w:hAnsi="Times New Roman"/>
              </w:rPr>
              <w:t>Ú</w:t>
            </w: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r>
              <w:rPr>
                <w:rFonts w:ascii="Times New Roman" w:hAnsi="Times New Roman"/>
              </w:rPr>
              <w:t>Ú</w:t>
            </w: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r>
              <w:rPr>
                <w:rFonts w:ascii="Times New Roman" w:hAnsi="Times New Roman"/>
              </w:rPr>
              <w:t>Ú</w:t>
            </w: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r>
              <w:rPr>
                <w:rFonts w:ascii="Times New Roman" w:hAnsi="Times New Roman"/>
              </w:rPr>
              <w:t>Ú</w:t>
            </w:r>
          </w:p>
          <w:p w:rsidR="00BB79EB"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DC5700" w:rsidP="007C4F7A">
            <w:pPr>
              <w:bidi w:val="0"/>
              <w:jc w:val="center"/>
              <w:rPr>
                <w:rFonts w:ascii="Times New Roman" w:hAnsi="Times New Roman"/>
              </w:rPr>
            </w:pPr>
            <w:r>
              <w:rPr>
                <w:rFonts w:ascii="Times New Roman" w:hAnsi="Times New Roman"/>
              </w:rPr>
              <w:t>Č: 6</w:t>
            </w:r>
          </w:p>
          <w:p w:rsidR="00DC5700" w:rsidP="007C4F7A">
            <w:pPr>
              <w:bidi w:val="0"/>
              <w:jc w:val="center"/>
              <w:rPr>
                <w:rFonts w:ascii="Times New Roman" w:hAnsi="Times New Roman"/>
              </w:rPr>
            </w:pPr>
            <w:r>
              <w:rPr>
                <w:rFonts w:ascii="Times New Roman" w:hAnsi="Times New Roman"/>
              </w:rPr>
              <w:t>O: 1</w:t>
            </w:r>
          </w:p>
          <w:p w:rsidR="009A6FF5" w:rsidP="007C4F7A">
            <w:pPr>
              <w:bidi w:val="0"/>
              <w:jc w:val="center"/>
              <w:rPr>
                <w:rFonts w:ascii="Times New Roman" w:hAnsi="Times New Roman"/>
              </w:rPr>
            </w:pPr>
            <w:r w:rsidR="00DC5700">
              <w:rPr>
                <w:rFonts w:ascii="Times New Roman" w:hAnsi="Times New Roman"/>
              </w:rPr>
              <w:t>P: d</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A6FF5" w:rsidP="007C4F7A">
            <w:pPr>
              <w:bidi w:val="0"/>
              <w:adjustRightInd w:val="0"/>
              <w:jc w:val="both"/>
              <w:rPr>
                <w:rFonts w:ascii="Times New Roman" w:hAnsi="Times New Roman"/>
              </w:rPr>
            </w:pPr>
            <w:r w:rsidRPr="00B97861">
              <w:rPr>
                <w:rFonts w:ascii="Times New Roman" w:hAnsi="Times New Roman"/>
              </w:rPr>
              <w:t>d) nesmie predstavovať ohrozenie verejného poriadku, verejnej bezpečnosti alebo verejného zdravia;</w:t>
            </w:r>
          </w:p>
          <w:p w:rsidR="009A6FF5" w:rsidRPr="00B97861" w:rsidP="007C4F7A">
            <w:pPr>
              <w:bidi w:val="0"/>
              <w:adjustRightInd w:val="0"/>
              <w:jc w:val="both"/>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9A6FF5" w:rsidP="007C4F7A">
            <w:pPr>
              <w:bidi w:val="0"/>
              <w:jc w:val="center"/>
              <w:rPr>
                <w:rFonts w:ascii="Times New Roman" w:hAnsi="Times New Roman"/>
              </w:rPr>
            </w:pPr>
            <w:r w:rsidR="00DC5700">
              <w:rPr>
                <w:rFonts w:ascii="Times New Roman" w:hAnsi="Times New Roman"/>
              </w:rPr>
              <w:t>N</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DC5700" w:rsidP="007C4F7A">
            <w:pPr>
              <w:bidi w:val="0"/>
              <w:jc w:val="center"/>
              <w:rPr>
                <w:rFonts w:ascii="Times New Roman" w:hAnsi="Times New Roman"/>
              </w:rPr>
            </w:pPr>
            <w:r w:rsidR="005014AB">
              <w:rPr>
                <w:rFonts w:ascii="Times New Roman" w:hAnsi="Times New Roman"/>
              </w:rPr>
              <w:t xml:space="preserve">Zákon č. </w:t>
            </w:r>
            <w:r>
              <w:rPr>
                <w:rFonts w:ascii="Times New Roman" w:hAnsi="Times New Roman"/>
              </w:rPr>
              <w:t>48/2002</w:t>
            </w:r>
          </w:p>
          <w:p w:rsidR="009A6FF5" w:rsidP="007C4F7A">
            <w:pPr>
              <w:bidi w:val="0"/>
              <w:jc w:val="center"/>
              <w:rPr>
                <w:rFonts w:ascii="Times New Roman" w:hAnsi="Times New Roman"/>
              </w:rPr>
            </w:pPr>
            <w:r w:rsidR="00DC5700">
              <w:rPr>
                <w:rFonts w:ascii="Times New Roman" w:hAnsi="Times New Roman"/>
              </w:rPr>
              <w:t>Z. z.</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C5700" w:rsidP="007C4F7A">
            <w:pPr>
              <w:bidi w:val="0"/>
              <w:jc w:val="center"/>
              <w:rPr>
                <w:rFonts w:ascii="Times New Roman" w:hAnsi="Times New Roman"/>
              </w:rPr>
            </w:pPr>
            <w:r>
              <w:rPr>
                <w:rFonts w:ascii="Times New Roman" w:hAnsi="Times New Roman"/>
              </w:rPr>
              <w:t>§: 25</w:t>
            </w:r>
          </w:p>
          <w:p w:rsidR="00DC5700" w:rsidP="007C4F7A">
            <w:pPr>
              <w:bidi w:val="0"/>
              <w:jc w:val="center"/>
              <w:rPr>
                <w:rFonts w:ascii="Times New Roman" w:hAnsi="Times New Roman"/>
              </w:rPr>
            </w:pPr>
            <w:r>
              <w:rPr>
                <w:rFonts w:ascii="Times New Roman" w:hAnsi="Times New Roman"/>
              </w:rPr>
              <w:t>O: 3</w:t>
            </w:r>
          </w:p>
          <w:p w:rsidR="009A6FF5" w:rsidP="007C4F7A">
            <w:pPr>
              <w:bidi w:val="0"/>
              <w:jc w:val="center"/>
              <w:rPr>
                <w:rFonts w:ascii="Times New Roman" w:hAnsi="Times New Roman"/>
              </w:rPr>
            </w:pPr>
            <w:r w:rsidR="00DC5700">
              <w:rPr>
                <w:rFonts w:ascii="Times New Roman" w:hAnsi="Times New Roman"/>
              </w:rPr>
              <w:t>P: b</w:t>
            </w:r>
          </w:p>
          <w:p w:rsidR="00DC5700" w:rsidP="007C4F7A">
            <w:pPr>
              <w:bidi w:val="0"/>
              <w:jc w:val="center"/>
              <w:rPr>
                <w:rFonts w:ascii="Times New Roman" w:hAnsi="Times New Roman"/>
              </w:rPr>
            </w:pPr>
          </w:p>
          <w:p w:rsidR="00DC5700" w:rsidP="007C4F7A">
            <w:pPr>
              <w:bidi w:val="0"/>
              <w:jc w:val="center"/>
              <w:rPr>
                <w:rFonts w:ascii="Times New Roman" w:hAnsi="Times New Roman"/>
              </w:rPr>
            </w:pPr>
          </w:p>
          <w:p w:rsidR="00DC5700" w:rsidP="007C4F7A">
            <w:pPr>
              <w:bidi w:val="0"/>
              <w:jc w:val="center"/>
              <w:rPr>
                <w:rFonts w:ascii="Times New Roman" w:hAnsi="Times New Roman"/>
              </w:rPr>
            </w:pPr>
          </w:p>
          <w:p w:rsidR="00DC5700" w:rsidP="007C4F7A">
            <w:pPr>
              <w:bidi w:val="0"/>
              <w:jc w:val="center"/>
              <w:rPr>
                <w:rFonts w:ascii="Times New Roman" w:hAnsi="Times New Roman"/>
              </w:rPr>
            </w:pPr>
          </w:p>
          <w:p w:rsidR="00DC5700" w:rsidP="007C4F7A">
            <w:pPr>
              <w:bidi w:val="0"/>
              <w:jc w:val="center"/>
              <w:rPr>
                <w:rFonts w:ascii="Times New Roman" w:hAnsi="Times New Roman"/>
              </w:rPr>
            </w:pPr>
          </w:p>
          <w:p w:rsidR="00DC5700" w:rsidP="007C4F7A">
            <w:pPr>
              <w:bidi w:val="0"/>
              <w:jc w:val="center"/>
              <w:rPr>
                <w:rFonts w:ascii="Times New Roman" w:hAnsi="Times New Roman"/>
              </w:rPr>
            </w:pPr>
          </w:p>
          <w:p w:rsidR="00DC5700" w:rsidP="007C4F7A">
            <w:pPr>
              <w:bidi w:val="0"/>
              <w:jc w:val="center"/>
              <w:rPr>
                <w:rFonts w:ascii="Times New Roman" w:hAnsi="Times New Roman"/>
              </w:rPr>
            </w:pPr>
          </w:p>
          <w:p w:rsidR="00DC5700" w:rsidP="007C4F7A">
            <w:pPr>
              <w:bidi w:val="0"/>
              <w:jc w:val="center"/>
              <w:rPr>
                <w:rFonts w:ascii="Times New Roman" w:hAnsi="Times New Roman"/>
              </w:rPr>
            </w:pPr>
          </w:p>
          <w:p w:rsidR="00DC5700" w:rsidP="007C4F7A">
            <w:pPr>
              <w:bidi w:val="0"/>
              <w:jc w:val="center"/>
              <w:rPr>
                <w:rFonts w:ascii="Times New Roman" w:hAnsi="Times New Roman"/>
              </w:rPr>
            </w:pPr>
            <w:r>
              <w:rPr>
                <w:rFonts w:ascii="Times New Roman" w:hAnsi="Times New Roman"/>
              </w:rPr>
              <w:t>§: 25</w:t>
            </w:r>
          </w:p>
          <w:p w:rsidR="00DC5700" w:rsidP="007C4F7A">
            <w:pPr>
              <w:bidi w:val="0"/>
              <w:jc w:val="center"/>
              <w:rPr>
                <w:rFonts w:ascii="Times New Roman" w:hAnsi="Times New Roman"/>
              </w:rPr>
            </w:pPr>
            <w:r>
              <w:rPr>
                <w:rFonts w:ascii="Times New Roman" w:hAnsi="Times New Roman"/>
              </w:rPr>
              <w:t>O: 7</w:t>
            </w:r>
          </w:p>
          <w:p w:rsidR="00DC5700" w:rsidP="007C4F7A">
            <w:pPr>
              <w:bidi w:val="0"/>
              <w:jc w:val="center"/>
              <w:rPr>
                <w:rFonts w:ascii="Times New Roman" w:hAnsi="Times New Roman"/>
              </w:rPr>
            </w:pPr>
            <w:r>
              <w:rPr>
                <w:rFonts w:ascii="Times New Roman" w:hAnsi="Times New Roman"/>
              </w:rPr>
              <w:t>V: 2</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9A6FF5" w:rsidP="007C4F7A">
            <w:pPr>
              <w:bidi w:val="0"/>
              <w:jc w:val="both"/>
              <w:rPr>
                <w:rFonts w:ascii="Times New Roman" w:hAnsi="Times New Roman"/>
                <w:color w:val="000000"/>
              </w:rPr>
            </w:pPr>
            <w:r w:rsidRPr="009F67D5">
              <w:rPr>
                <w:rFonts w:ascii="Times New Roman" w:hAnsi="Times New Roman"/>
                <w:color w:val="000000"/>
              </w:rPr>
              <w:t>Cudzinec priloží k žiadosti o udelenie povolenia na prechodný pobyt doklady nie staršie ako 90 dní, ktoré potvrdzujú</w:t>
              <w:br/>
              <w:t>bezúhonnosť; to neplatí, ak ide o cudzinca podľa § 22, 23a, zmenu účelu pobytu, cudzinca s dlhodobým pobyto</w:t>
            </w:r>
            <w:r>
              <w:rPr>
                <w:rFonts w:ascii="Times New Roman" w:hAnsi="Times New Roman"/>
                <w:color w:val="000000"/>
              </w:rPr>
              <w:t>m</w:t>
            </w:r>
            <w:r w:rsidRPr="009F67D5">
              <w:rPr>
                <w:rFonts w:ascii="Times New Roman" w:hAnsi="Times New Roman"/>
                <w:color w:val="000000"/>
              </w:rPr>
              <w:t xml:space="preserve"> alebo ak ide o </w:t>
            </w:r>
            <w:r>
              <w:rPr>
                <w:rFonts w:ascii="Times New Roman" w:hAnsi="Times New Roman"/>
                <w:color w:val="000000"/>
              </w:rPr>
              <w:t>cudzinca mladšieho ako 15 rokov.</w:t>
            </w:r>
          </w:p>
          <w:p w:rsidR="009A6FF5" w:rsidP="007C4F7A">
            <w:pPr>
              <w:bidi w:val="0"/>
              <w:jc w:val="both"/>
              <w:rPr>
                <w:rFonts w:ascii="Times New Roman" w:hAnsi="Times New Roman"/>
                <w:color w:val="000000"/>
              </w:rPr>
            </w:pPr>
          </w:p>
          <w:p w:rsidR="00DC5700" w:rsidRPr="009F67D5" w:rsidP="007C4F7A">
            <w:pPr>
              <w:bidi w:val="0"/>
              <w:jc w:val="both"/>
              <w:rPr>
                <w:rFonts w:ascii="Times New Roman" w:hAnsi="Times New Roman"/>
                <w:color w:val="000000"/>
              </w:rPr>
            </w:pPr>
            <w:r w:rsidRPr="009F67D5">
              <w:rPr>
                <w:rFonts w:ascii="Times New Roman" w:hAnsi="Times New Roman"/>
                <w:color w:val="000000"/>
              </w:rPr>
              <w:t xml:space="preserve">Zastupiteľský úrad alebo policajný útvar môže vyžiadať od cudzinca podľa § </w:t>
            </w:r>
            <w:smartTag w:uri="urn:schemas-microsoft-com:office:smarttags" w:element="metricconverter">
              <w:smartTagPr>
                <w:attr w:name="ProductID" w:val="22 a"/>
              </w:smartTagPr>
              <w:r w:rsidRPr="009F67D5">
                <w:rPr>
                  <w:rFonts w:ascii="Times New Roman" w:hAnsi="Times New Roman"/>
                  <w:color w:val="000000"/>
                </w:rPr>
                <w:t>22 a</w:t>
              </w:r>
            </w:smartTag>
            <w:r w:rsidRPr="009F67D5">
              <w:rPr>
                <w:rFonts w:ascii="Times New Roman" w:hAnsi="Times New Roman"/>
                <w:color w:val="000000"/>
              </w:rPr>
              <w:t xml:space="preserve"> 23a a cudzinca s dlhodobým pobytom doklad nie starší ako 90 dní potvrdzujúci bezúhonnosť.</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3143C0" w:rsidP="007C4F7A">
            <w:pPr>
              <w:bidi w:val="0"/>
              <w:jc w:val="center"/>
              <w:rPr>
                <w:rFonts w:ascii="Times New Roman" w:hAnsi="Times New Roman"/>
              </w:rPr>
            </w:pPr>
            <w:r>
              <w:rPr>
                <w:rFonts w:ascii="Times New Roman" w:hAnsi="Times New Roman"/>
              </w:rPr>
              <w:t>Ú</w:t>
            </w:r>
          </w:p>
          <w:p w:rsidR="003143C0" w:rsidP="007C4F7A">
            <w:pPr>
              <w:bidi w:val="0"/>
              <w:jc w:val="center"/>
              <w:rPr>
                <w:rFonts w:ascii="Times New Roman" w:hAnsi="Times New Roman"/>
              </w:rPr>
            </w:pPr>
          </w:p>
          <w:p w:rsidR="003143C0" w:rsidP="007C4F7A">
            <w:pPr>
              <w:bidi w:val="0"/>
              <w:jc w:val="center"/>
              <w:rPr>
                <w:rFonts w:ascii="Times New Roman" w:hAnsi="Times New Roman"/>
              </w:rPr>
            </w:pPr>
          </w:p>
          <w:p w:rsidR="003143C0" w:rsidP="007C4F7A">
            <w:pPr>
              <w:bidi w:val="0"/>
              <w:jc w:val="center"/>
              <w:rPr>
                <w:rFonts w:ascii="Times New Roman" w:hAnsi="Times New Roman"/>
              </w:rPr>
            </w:pPr>
          </w:p>
          <w:p w:rsidR="003143C0" w:rsidP="007C4F7A">
            <w:pPr>
              <w:bidi w:val="0"/>
              <w:jc w:val="center"/>
              <w:rPr>
                <w:rFonts w:ascii="Times New Roman" w:hAnsi="Times New Roman"/>
              </w:rPr>
            </w:pPr>
          </w:p>
          <w:p w:rsidR="003143C0" w:rsidP="007C4F7A">
            <w:pPr>
              <w:bidi w:val="0"/>
              <w:jc w:val="center"/>
              <w:rPr>
                <w:rFonts w:ascii="Times New Roman" w:hAnsi="Times New Roman"/>
              </w:rPr>
            </w:pPr>
          </w:p>
          <w:p w:rsidR="003143C0" w:rsidP="007C4F7A">
            <w:pPr>
              <w:bidi w:val="0"/>
              <w:jc w:val="center"/>
              <w:rPr>
                <w:rFonts w:ascii="Times New Roman" w:hAnsi="Times New Roman"/>
              </w:rPr>
            </w:pPr>
          </w:p>
          <w:p w:rsidR="003143C0" w:rsidP="007C4F7A">
            <w:pPr>
              <w:bidi w:val="0"/>
              <w:jc w:val="center"/>
              <w:rPr>
                <w:rFonts w:ascii="Times New Roman" w:hAnsi="Times New Roman"/>
              </w:rPr>
            </w:pPr>
          </w:p>
          <w:p w:rsidR="003143C0" w:rsidP="007C4F7A">
            <w:pPr>
              <w:bidi w:val="0"/>
              <w:jc w:val="center"/>
              <w:rPr>
                <w:rFonts w:ascii="Times New Roman" w:hAnsi="Times New Roman"/>
              </w:rPr>
            </w:pPr>
          </w:p>
          <w:p w:rsidR="003143C0" w:rsidP="007C4F7A">
            <w:pPr>
              <w:bidi w:val="0"/>
              <w:jc w:val="center"/>
              <w:rPr>
                <w:rFonts w:ascii="Times New Roman" w:hAnsi="Times New Roman"/>
              </w:rPr>
            </w:pPr>
          </w:p>
          <w:p w:rsidR="003143C0" w:rsidP="007C4F7A">
            <w:pPr>
              <w:bidi w:val="0"/>
              <w:jc w:val="center"/>
              <w:rPr>
                <w:rFonts w:ascii="Times New Roman" w:hAnsi="Times New Roman"/>
              </w:rPr>
            </w:pPr>
          </w:p>
          <w:p w:rsidR="003143C0" w:rsidP="007C4F7A">
            <w:pPr>
              <w:bidi w:val="0"/>
              <w:jc w:val="center"/>
              <w:rPr>
                <w:rFonts w:ascii="Times New Roman" w:hAnsi="Times New Roman"/>
              </w:rPr>
            </w:pPr>
            <w:r>
              <w:rPr>
                <w:rFonts w:ascii="Times New Roman" w:hAnsi="Times New Roman"/>
              </w:rPr>
              <w:t>Ú</w:t>
            </w:r>
          </w:p>
          <w:p w:rsidR="003143C0" w:rsidP="007C4F7A">
            <w:pPr>
              <w:bidi w:val="0"/>
              <w:jc w:val="center"/>
              <w:rPr>
                <w:rFonts w:ascii="Times New Roman" w:hAnsi="Times New Roman"/>
              </w:rPr>
            </w:pPr>
          </w:p>
          <w:p w:rsidR="009A6FF5"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A6FF5"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A6FF5"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9A6FF5"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DC5700" w:rsidP="007C4F7A">
            <w:pPr>
              <w:bidi w:val="0"/>
              <w:jc w:val="center"/>
              <w:rPr>
                <w:rFonts w:ascii="Times New Roman" w:hAnsi="Times New Roman"/>
              </w:rPr>
            </w:pPr>
            <w:r>
              <w:rPr>
                <w:rFonts w:ascii="Times New Roman" w:hAnsi="Times New Roman"/>
              </w:rPr>
              <w:t>Č: 6</w:t>
            </w:r>
          </w:p>
          <w:p w:rsidR="00DC5700" w:rsidP="007C4F7A">
            <w:pPr>
              <w:bidi w:val="0"/>
              <w:jc w:val="center"/>
              <w:rPr>
                <w:rFonts w:ascii="Times New Roman" w:hAnsi="Times New Roman"/>
              </w:rPr>
            </w:pPr>
            <w:r>
              <w:rPr>
                <w:rFonts w:ascii="Times New Roman" w:hAnsi="Times New Roman"/>
              </w:rPr>
              <w:t>O: 1</w:t>
            </w:r>
          </w:p>
          <w:p w:rsidR="009A6FF5" w:rsidRPr="00B97861" w:rsidP="007C4F7A">
            <w:pPr>
              <w:bidi w:val="0"/>
              <w:jc w:val="center"/>
              <w:rPr>
                <w:rFonts w:ascii="Times New Roman" w:hAnsi="Times New Roman"/>
              </w:rPr>
            </w:pPr>
            <w:r w:rsidR="00DC5700">
              <w:rPr>
                <w:rFonts w:ascii="Times New Roman" w:hAnsi="Times New Roman"/>
              </w:rPr>
              <w:t>P: e</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A6FF5" w:rsidRPr="00B97861" w:rsidP="007C4F7A">
            <w:pPr>
              <w:bidi w:val="0"/>
              <w:adjustRightInd w:val="0"/>
              <w:jc w:val="both"/>
              <w:rPr>
                <w:rFonts w:ascii="Times New Roman" w:hAnsi="Times New Roman"/>
              </w:rPr>
            </w:pPr>
            <w:r w:rsidRPr="00B97861">
              <w:rPr>
                <w:rFonts w:ascii="Times New Roman" w:hAnsi="Times New Roman"/>
              </w:rPr>
              <w:t>e) na požiadanie členského štátu musí predložiť dôkaz, že zaplatil poplatok za spracovanie žiadosti na základe článku</w:t>
            </w:r>
          </w:p>
          <w:p w:rsidR="009A6FF5" w:rsidRPr="00B97861" w:rsidP="007C4F7A">
            <w:pPr>
              <w:bidi w:val="0"/>
              <w:adjustRightInd w:val="0"/>
              <w:jc w:val="both"/>
              <w:rPr>
                <w:rFonts w:ascii="Times New Roman" w:hAnsi="Times New Roman"/>
              </w:rPr>
            </w:pPr>
            <w:r w:rsidRPr="00B97861">
              <w:rPr>
                <w:rFonts w:ascii="Times New Roman" w:hAnsi="Times New Roman"/>
              </w:rPr>
              <w:t>20.</w:t>
            </w:r>
          </w:p>
          <w:p w:rsidR="009A6FF5" w:rsidRPr="00B97861" w:rsidP="007C4F7A">
            <w:pPr>
              <w:bidi w:val="0"/>
              <w:adjustRightInd w:val="0"/>
              <w:jc w:val="both"/>
              <w:rPr>
                <w:rFonts w:ascii="Times New Roman" w:hAnsi="Times New Roman"/>
              </w:rPr>
            </w:pPr>
          </w:p>
          <w:p w:rsidR="00BB79EB" w:rsidRPr="00B97861" w:rsidP="007C4F7A">
            <w:pPr>
              <w:bidi w:val="0"/>
              <w:adjustRightInd w:val="0"/>
              <w:jc w:val="both"/>
              <w:rPr>
                <w:rFonts w:ascii="Times New Roman" w:hAnsi="Times New Roman"/>
                <w:i/>
                <w:iCs/>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BB79EB" w:rsidRPr="00B97861" w:rsidP="007C4F7A">
            <w:pPr>
              <w:bidi w:val="0"/>
              <w:jc w:val="center"/>
              <w:rPr>
                <w:rFonts w:ascii="Times New Roman" w:hAnsi="Times New Roman"/>
              </w:rPr>
            </w:pPr>
            <w:r w:rsidR="003143C0">
              <w:rPr>
                <w:rFonts w:ascii="Times New Roman" w:hAnsi="Times New Roman"/>
              </w:rPr>
              <w:t>D</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A6FF5" w:rsidP="007C4F7A">
            <w:pPr>
              <w:bidi w:val="0"/>
              <w:jc w:val="center"/>
              <w:rPr>
                <w:rFonts w:ascii="Times New Roman" w:hAnsi="Times New Roman"/>
              </w:rPr>
            </w:pPr>
            <w:r w:rsidR="005014AB">
              <w:rPr>
                <w:rFonts w:ascii="Times New Roman" w:hAnsi="Times New Roman"/>
              </w:rPr>
              <w:t xml:space="preserve">Zákon č. </w:t>
            </w:r>
            <w:r w:rsidR="003143C0">
              <w:rPr>
                <w:rFonts w:ascii="Times New Roman" w:hAnsi="Times New Roman"/>
              </w:rPr>
              <w:t>145/1995</w:t>
            </w:r>
          </w:p>
          <w:p w:rsidR="00DC5700" w:rsidP="007C4F7A">
            <w:pPr>
              <w:bidi w:val="0"/>
              <w:jc w:val="center"/>
              <w:rPr>
                <w:rFonts w:ascii="Times New Roman" w:hAnsi="Times New Roman"/>
              </w:rPr>
            </w:pPr>
            <w:r>
              <w:rPr>
                <w:rFonts w:ascii="Times New Roman" w:hAnsi="Times New Roman"/>
              </w:rPr>
              <w:t>Z. z.</w:t>
            </w:r>
            <w:r w:rsidR="003143C0">
              <w:rPr>
                <w:rFonts w:ascii="Times New Roman" w:hAnsi="Times New Roman"/>
              </w:rPr>
              <w:t xml:space="preserve"> položka 24</w:t>
            </w:r>
          </w:p>
          <w:p w:rsidR="006B6A35" w:rsidRPr="00B97861" w:rsidP="007C4F7A">
            <w:pPr>
              <w:bidi w:val="0"/>
              <w:jc w:val="center"/>
              <w:rPr>
                <w:rFonts w:ascii="Times New Roman" w:hAnsi="Times New Roman"/>
              </w:rPr>
            </w:pPr>
            <w:r>
              <w:rPr>
                <w:rFonts w:ascii="Times New Roman" w:hAnsi="Times New Roman"/>
              </w:rPr>
              <w:t>sadzobníka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A6FF5" w:rsidP="007C4F7A">
            <w:pPr>
              <w:bidi w:val="0"/>
              <w:jc w:val="center"/>
              <w:rPr>
                <w:rFonts w:ascii="Times New Roman" w:hAnsi="Times New Roman"/>
              </w:rPr>
            </w:pPr>
            <w:r w:rsidR="003143C0">
              <w:rPr>
                <w:rFonts w:ascii="Times New Roman" w:hAnsi="Times New Roman"/>
              </w:rPr>
              <w:t>P: a</w:t>
            </w:r>
          </w:p>
          <w:p w:rsidR="003143C0" w:rsidRPr="00B97861" w:rsidP="007C4F7A">
            <w:pPr>
              <w:bidi w:val="0"/>
              <w:jc w:val="center"/>
              <w:rPr>
                <w:rFonts w:ascii="Times New Roman" w:hAnsi="Times New Roman"/>
              </w:rPr>
            </w:pPr>
            <w:r>
              <w:rPr>
                <w:rFonts w:ascii="Times New Roman" w:hAnsi="Times New Roman"/>
              </w:rPr>
              <w:t>bod 4</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BB79EB" w:rsidRPr="00B97861" w:rsidP="007C4F7A">
            <w:pPr>
              <w:bidi w:val="0"/>
              <w:jc w:val="both"/>
              <w:rPr>
                <w:rFonts w:ascii="Times New Roman" w:hAnsi="Times New Roman"/>
              </w:rPr>
            </w:pPr>
            <w:r w:rsidR="003143C0">
              <w:rPr>
                <w:rFonts w:ascii="Times New Roman" w:hAnsi="Times New Roman"/>
              </w:rPr>
              <w:t>Žiadosť o udelenie povolenia na prechodný pobyt na účel štúdia a osobitnej činnosti ................ 3 000 Sk</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3143C0" w:rsidP="007C4F7A">
            <w:pPr>
              <w:bidi w:val="0"/>
              <w:jc w:val="center"/>
              <w:rPr>
                <w:rFonts w:ascii="Times New Roman" w:hAnsi="Times New Roman"/>
              </w:rPr>
            </w:pPr>
            <w:r>
              <w:rPr>
                <w:rFonts w:ascii="Times New Roman" w:hAnsi="Times New Roman"/>
              </w:rPr>
              <w:t>Ú</w:t>
            </w:r>
          </w:p>
          <w:p w:rsidR="00BB79EB"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B79EB"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B79EB"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BB79EB"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6B6A35" w:rsidP="007C4F7A">
            <w:pPr>
              <w:bidi w:val="0"/>
              <w:jc w:val="center"/>
              <w:rPr>
                <w:rFonts w:ascii="Times New Roman" w:hAnsi="Times New Roman"/>
              </w:rPr>
            </w:pPr>
            <w:r>
              <w:rPr>
                <w:rFonts w:ascii="Times New Roman" w:hAnsi="Times New Roman"/>
              </w:rPr>
              <w:t>Č: 6</w:t>
            </w:r>
          </w:p>
          <w:p w:rsidR="006B6A35" w:rsidRPr="00B97861" w:rsidP="007C4F7A">
            <w:pPr>
              <w:bidi w:val="0"/>
              <w:jc w:val="center"/>
              <w:rPr>
                <w:rFonts w:ascii="Times New Roman" w:hAnsi="Times New Roman"/>
              </w:rPr>
            </w:pPr>
            <w:r>
              <w:rPr>
                <w:rFonts w:ascii="Times New Roman" w:hAnsi="Times New Roman"/>
              </w:rPr>
              <w:t>O: 2</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6B6A35" w:rsidRPr="00B97861" w:rsidP="007C4F7A">
            <w:pPr>
              <w:bidi w:val="0"/>
              <w:adjustRightInd w:val="0"/>
              <w:jc w:val="both"/>
              <w:rPr>
                <w:rFonts w:ascii="Times New Roman" w:hAnsi="Times New Roman"/>
              </w:rPr>
            </w:pPr>
            <w:r w:rsidRPr="00B97861">
              <w:rPr>
                <w:rFonts w:ascii="Times New Roman" w:hAnsi="Times New Roman"/>
              </w:rPr>
              <w:t xml:space="preserve">2. Členské štáty uľahčia postupy prijímania štátnych príslušníkov tretích krajín, na ktorých sa vzťahujú články 7 až </w:t>
            </w:r>
            <w:smartTag w:uri="urn:schemas-microsoft-com:office:smarttags" w:element="metricconverter">
              <w:smartTagPr>
                <w:attr w:name="ProductID" w:val="11, a"/>
              </w:smartTagPr>
              <w:r w:rsidRPr="00B97861">
                <w:rPr>
                  <w:rFonts w:ascii="Times New Roman" w:hAnsi="Times New Roman"/>
                </w:rPr>
                <w:t>11, a</w:t>
              </w:r>
            </w:smartTag>
            <w:r w:rsidRPr="00B97861">
              <w:rPr>
                <w:rFonts w:ascii="Times New Roman" w:hAnsi="Times New Roman"/>
              </w:rPr>
              <w:t xml:space="preserve"> ktorí sa zúčastňujú na programoch Spoločenstva na podporu mobility smerom k Spoločenstvu alebo v rámci neho.</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6B6A35" w:rsidRPr="00B97861" w:rsidP="007C4F7A">
            <w:pPr>
              <w:bidi w:val="0"/>
              <w:jc w:val="center"/>
              <w:rPr>
                <w:rFonts w:ascii="Times New Roman" w:hAnsi="Times New Roman"/>
              </w:rPr>
            </w:pPr>
            <w:r>
              <w:rPr>
                <w:rFonts w:ascii="Times New Roman" w:hAnsi="Times New Roman"/>
              </w:rPr>
              <w:t>N</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6B6A35" w:rsidP="007C4F7A">
            <w:pPr>
              <w:bidi w:val="0"/>
              <w:jc w:val="center"/>
              <w:rPr>
                <w:rFonts w:ascii="Times New Roman" w:hAnsi="Times New Roman"/>
              </w:rPr>
            </w:pPr>
            <w:r w:rsidR="005014AB">
              <w:rPr>
                <w:rFonts w:ascii="Times New Roman" w:hAnsi="Times New Roman"/>
              </w:rPr>
              <w:t xml:space="preserve">Zákon č. </w:t>
            </w:r>
            <w:r>
              <w:rPr>
                <w:rFonts w:ascii="Times New Roman" w:hAnsi="Times New Roman"/>
              </w:rPr>
              <w:t>48/2002</w:t>
            </w:r>
          </w:p>
          <w:p w:rsidR="006B6A35" w:rsidRPr="00B97861" w:rsidP="007C4F7A">
            <w:pPr>
              <w:bidi w:val="0"/>
              <w:jc w:val="center"/>
              <w:rPr>
                <w:rFonts w:ascii="Times New Roman" w:hAnsi="Times New Roman"/>
              </w:rPr>
            </w:pPr>
            <w:r>
              <w:rPr>
                <w:rFonts w:ascii="Times New Roman" w:hAnsi="Times New Roman"/>
              </w:rPr>
              <w:t>Z. z.</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6B6A35" w:rsidP="007C4F7A">
            <w:pPr>
              <w:bidi w:val="0"/>
              <w:jc w:val="center"/>
              <w:rPr>
                <w:rFonts w:ascii="Times New Roman" w:hAnsi="Times New Roman"/>
              </w:rPr>
            </w:pPr>
            <w:r>
              <w:rPr>
                <w:rFonts w:ascii="Times New Roman" w:hAnsi="Times New Roman"/>
              </w:rPr>
              <w:t>§: 26</w:t>
            </w:r>
          </w:p>
          <w:p w:rsidR="006B6A35" w:rsidP="007C4F7A">
            <w:pPr>
              <w:bidi w:val="0"/>
              <w:jc w:val="center"/>
              <w:rPr>
                <w:rFonts w:ascii="Times New Roman" w:hAnsi="Times New Roman"/>
              </w:rPr>
            </w:pPr>
            <w:r>
              <w:rPr>
                <w:rFonts w:ascii="Times New Roman" w:hAnsi="Times New Roman"/>
              </w:rPr>
              <w:t>O: 3</w:t>
            </w:r>
          </w:p>
          <w:p w:rsidR="006B6A35" w:rsidRPr="00B97861" w:rsidP="007C4F7A">
            <w:pPr>
              <w:bidi w:val="0"/>
              <w:jc w:val="center"/>
              <w:rPr>
                <w:rFonts w:ascii="Times New Roman" w:hAnsi="Times New Roman"/>
              </w:rPr>
            </w:pPr>
            <w:r>
              <w:rPr>
                <w:rFonts w:ascii="Times New Roman" w:hAnsi="Times New Roman"/>
              </w:rPr>
              <w:t>V: 2</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6B6A35" w:rsidRPr="00B97861" w:rsidP="007C4F7A">
            <w:pPr>
              <w:bidi w:val="0"/>
              <w:jc w:val="both"/>
              <w:rPr>
                <w:rFonts w:ascii="Times New Roman" w:hAnsi="Times New Roman"/>
              </w:rPr>
            </w:pPr>
            <w:r w:rsidRPr="009F67D5">
              <w:rPr>
                <w:rFonts w:ascii="Times New Roman" w:hAnsi="Times New Roman"/>
                <w:color w:val="000000"/>
              </w:rPr>
              <w:t xml:space="preserve">Ak ide o cudzinca podľa </w:t>
            </w:r>
            <w:r>
              <w:rPr>
                <w:rFonts w:ascii="Times New Roman" w:hAnsi="Times New Roman"/>
                <w:color w:val="000000"/>
              </w:rPr>
              <w:t xml:space="preserve">§ </w:t>
            </w:r>
            <w:smartTag w:uri="urn:schemas-microsoft-com:office:smarttags" w:element="metricconverter">
              <w:smartTagPr>
                <w:attr w:name="ProductID" w:val="21 a"/>
              </w:smartTagPr>
              <w:r>
                <w:rPr>
                  <w:rFonts w:ascii="Times New Roman" w:hAnsi="Times New Roman"/>
                  <w:color w:val="000000"/>
                </w:rPr>
                <w:t>21 a</w:t>
              </w:r>
            </w:smartTag>
            <w:r>
              <w:rPr>
                <w:rFonts w:ascii="Times New Roman" w:hAnsi="Times New Roman"/>
                <w:color w:val="000000"/>
              </w:rPr>
              <w:t xml:space="preserve"> </w:t>
            </w:r>
            <w:r w:rsidRPr="009F67D5">
              <w:rPr>
                <w:rFonts w:ascii="Times New Roman" w:hAnsi="Times New Roman"/>
                <w:color w:val="000000"/>
              </w:rPr>
              <w:t>§ 22, rozhodne policajný útvar do 30 dní odo dňa  doručenia žiadosti.</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6B6A35" w:rsidRPr="00B97861" w:rsidP="007C4F7A">
            <w:pPr>
              <w:bidi w:val="0"/>
              <w:jc w:val="center"/>
              <w:rPr>
                <w:rFonts w:ascii="Times New Roman" w:hAnsi="Times New Roman"/>
              </w:rPr>
            </w:pPr>
            <w:r>
              <w:rPr>
                <w:rFonts w:ascii="Times New Roman" w:hAnsi="Times New Roman"/>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6B6A35"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6B6A35"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6B6A35"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A77B64" w:rsidP="007C4F7A">
            <w:pPr>
              <w:bidi w:val="0"/>
              <w:jc w:val="center"/>
              <w:rPr>
                <w:rFonts w:ascii="Times New Roman" w:hAnsi="Times New Roman"/>
              </w:rPr>
            </w:pPr>
            <w:r>
              <w:rPr>
                <w:rFonts w:ascii="Times New Roman" w:hAnsi="Times New Roman"/>
              </w:rPr>
              <w:t>Č: 7</w:t>
            </w:r>
          </w:p>
          <w:p w:rsidR="00A77B64" w:rsidP="007C4F7A">
            <w:pPr>
              <w:bidi w:val="0"/>
              <w:jc w:val="center"/>
              <w:rPr>
                <w:rFonts w:ascii="Times New Roman" w:hAnsi="Times New Roman"/>
              </w:rPr>
            </w:pPr>
            <w:r>
              <w:rPr>
                <w:rFonts w:ascii="Times New Roman" w:hAnsi="Times New Roman"/>
              </w:rPr>
              <w:t>O: 1</w:t>
            </w:r>
          </w:p>
          <w:p w:rsidR="00A77B64" w:rsidRPr="00B97861" w:rsidP="007C4F7A">
            <w:pPr>
              <w:bidi w:val="0"/>
              <w:jc w:val="center"/>
              <w:rPr>
                <w:rFonts w:ascii="Times New Roman" w:hAnsi="Times New Roman"/>
              </w:rPr>
            </w:pPr>
            <w:r>
              <w:rPr>
                <w:rFonts w:ascii="Times New Roman" w:hAnsi="Times New Roman"/>
              </w:rPr>
              <w:t>P: a</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adjustRightInd w:val="0"/>
              <w:jc w:val="both"/>
              <w:rPr>
                <w:rFonts w:ascii="Times New Roman" w:hAnsi="Times New Roman"/>
              </w:rPr>
            </w:pPr>
            <w:r w:rsidRPr="00B97861">
              <w:rPr>
                <w:rFonts w:ascii="Times New Roman" w:hAnsi="Times New Roman"/>
              </w:rPr>
              <w:t>1. Okrem všeobecných podmienok stanovených v článku 6 musí štátny príslušník tretej krajiny, ktorý žiada o prijatie na účely štúdia:</w:t>
            </w:r>
          </w:p>
          <w:p w:rsidR="00A77B64" w:rsidRPr="00B97861" w:rsidP="007C4F7A">
            <w:pPr>
              <w:bidi w:val="0"/>
              <w:adjustRightInd w:val="0"/>
              <w:jc w:val="both"/>
              <w:rPr>
                <w:rFonts w:ascii="Times New Roman" w:hAnsi="Times New Roman"/>
              </w:rPr>
            </w:pPr>
          </w:p>
          <w:p w:rsidR="00A77B64" w:rsidRPr="00B97861" w:rsidP="007C4F7A">
            <w:pPr>
              <w:bidi w:val="0"/>
              <w:adjustRightInd w:val="0"/>
              <w:jc w:val="both"/>
              <w:rPr>
                <w:rFonts w:ascii="Times New Roman" w:hAnsi="Times New Roman"/>
              </w:rPr>
            </w:pPr>
            <w:r w:rsidRPr="00B97861">
              <w:rPr>
                <w:rFonts w:ascii="Times New Roman" w:hAnsi="Times New Roman"/>
              </w:rPr>
              <w:t>a) byť prijatý na štúdium zariadením vyššieho vzdelávania;</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A77B64" w:rsidP="007C4F7A">
            <w:pPr>
              <w:bidi w:val="0"/>
              <w:jc w:val="center"/>
              <w:rPr>
                <w:rFonts w:ascii="Times New Roman" w:hAnsi="Times New Roman"/>
              </w:rPr>
            </w:pPr>
            <w:r>
              <w:rPr>
                <w:rFonts w:ascii="Times New Roman" w:hAnsi="Times New Roman"/>
              </w:rPr>
              <w:t>N</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A77B64" w:rsidP="007C4F7A">
            <w:pPr>
              <w:bidi w:val="0"/>
              <w:jc w:val="center"/>
              <w:rPr>
                <w:rFonts w:ascii="Times New Roman" w:hAnsi="Times New Roman"/>
              </w:rPr>
            </w:pPr>
            <w:r w:rsidR="005014AB">
              <w:rPr>
                <w:rFonts w:ascii="Times New Roman" w:hAnsi="Times New Roman"/>
              </w:rPr>
              <w:t xml:space="preserve">Zákon č. </w:t>
            </w:r>
            <w:r>
              <w:rPr>
                <w:rFonts w:ascii="Times New Roman" w:hAnsi="Times New Roman"/>
              </w:rPr>
              <w:t>48/2002</w:t>
            </w:r>
          </w:p>
          <w:p w:rsidR="00A77B64" w:rsidP="007C4F7A">
            <w:pPr>
              <w:bidi w:val="0"/>
              <w:jc w:val="center"/>
              <w:rPr>
                <w:rFonts w:ascii="Times New Roman" w:hAnsi="Times New Roman"/>
              </w:rPr>
            </w:pPr>
            <w:r>
              <w:rPr>
                <w:rFonts w:ascii="Times New Roman" w:hAnsi="Times New Roman"/>
              </w:rPr>
              <w:t>Z. z.</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A77B64" w:rsidP="007C4F7A">
            <w:pPr>
              <w:bidi w:val="0"/>
              <w:jc w:val="center"/>
              <w:rPr>
                <w:rFonts w:ascii="Times New Roman" w:hAnsi="Times New Roman"/>
              </w:rPr>
            </w:pPr>
            <w:r>
              <w:rPr>
                <w:rFonts w:ascii="Times New Roman" w:hAnsi="Times New Roman"/>
              </w:rPr>
              <w:t>§: 21</w:t>
            </w:r>
          </w:p>
          <w:p w:rsidR="00A77B64" w:rsidP="007C4F7A">
            <w:pPr>
              <w:bidi w:val="0"/>
              <w:jc w:val="center"/>
              <w:rPr>
                <w:rFonts w:ascii="Times New Roman" w:hAnsi="Times New Roman"/>
              </w:rPr>
            </w:pPr>
            <w:r>
              <w:rPr>
                <w:rFonts w:ascii="Times New Roman" w:hAnsi="Times New Roman"/>
              </w:rPr>
              <w:t>O: 1</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both"/>
              <w:rPr>
                <w:rFonts w:ascii="Times New Roman" w:hAnsi="Times New Roman"/>
              </w:rPr>
            </w:pPr>
            <w:r w:rsidRPr="00CB13FB">
              <w:rPr>
                <w:rFonts w:ascii="Times New Roman" w:hAnsi="Times New Roman"/>
                <w:color w:val="000000"/>
              </w:rPr>
              <w:t xml:space="preserve">Povolenie na prechodný pobyt na účel štúdia udelí policajný útvar po splnení podmienok ustanovených týmto zákonom cudzincovi, ktorý je žiakom alebo študuje na </w:t>
            </w:r>
            <w:r>
              <w:rPr>
                <w:rFonts w:ascii="Times New Roman" w:hAnsi="Times New Roman"/>
                <w:color w:val="000000"/>
              </w:rPr>
              <w:t>škole v Slovenskej republike.</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center"/>
              <w:rPr>
                <w:rFonts w:ascii="Times New Roman" w:hAnsi="Times New Roman"/>
              </w:rPr>
            </w:pPr>
            <w:r>
              <w:rPr>
                <w:rFonts w:ascii="Times New Roman" w:hAnsi="Times New Roman"/>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A77B64" w:rsidP="007C4F7A">
            <w:pPr>
              <w:bidi w:val="0"/>
              <w:jc w:val="center"/>
              <w:rPr>
                <w:rFonts w:ascii="Times New Roman" w:hAnsi="Times New Roman"/>
              </w:rPr>
            </w:pPr>
            <w:r>
              <w:rPr>
                <w:rFonts w:ascii="Times New Roman" w:hAnsi="Times New Roman"/>
              </w:rPr>
              <w:t>Č: 7</w:t>
            </w:r>
          </w:p>
          <w:p w:rsidR="00A77B64" w:rsidP="007C4F7A">
            <w:pPr>
              <w:bidi w:val="0"/>
              <w:jc w:val="center"/>
              <w:rPr>
                <w:rFonts w:ascii="Times New Roman" w:hAnsi="Times New Roman"/>
              </w:rPr>
            </w:pPr>
            <w:r>
              <w:rPr>
                <w:rFonts w:ascii="Times New Roman" w:hAnsi="Times New Roman"/>
              </w:rPr>
              <w:t>O: 1</w:t>
            </w:r>
          </w:p>
          <w:p w:rsidR="00A77B64" w:rsidRPr="00B97861" w:rsidP="007C4F7A">
            <w:pPr>
              <w:bidi w:val="0"/>
              <w:jc w:val="center"/>
              <w:rPr>
                <w:rFonts w:ascii="Times New Roman" w:hAnsi="Times New Roman"/>
              </w:rPr>
            </w:pPr>
            <w:r>
              <w:rPr>
                <w:rFonts w:ascii="Times New Roman" w:hAnsi="Times New Roman"/>
              </w:rPr>
              <w:t>P: b</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adjustRightInd w:val="0"/>
              <w:jc w:val="both"/>
              <w:rPr>
                <w:rFonts w:ascii="Times New Roman" w:hAnsi="Times New Roman"/>
              </w:rPr>
            </w:pPr>
            <w:r w:rsidRPr="00B97861">
              <w:rPr>
                <w:rFonts w:ascii="Times New Roman" w:hAnsi="Times New Roman"/>
              </w:rPr>
              <w:t>b) na požiadanie členského štátu predložiť dôkaz, že počas svojho pobytu bude mať dostatočné zdroje na pokrytie</w:t>
            </w:r>
          </w:p>
          <w:p w:rsidR="00A77B64" w:rsidRPr="00B97861" w:rsidP="007C4F7A">
            <w:pPr>
              <w:bidi w:val="0"/>
              <w:adjustRightInd w:val="0"/>
              <w:jc w:val="both"/>
              <w:rPr>
                <w:rFonts w:ascii="Times New Roman" w:hAnsi="Times New Roman"/>
              </w:rPr>
            </w:pPr>
            <w:r w:rsidRPr="00B97861">
              <w:rPr>
                <w:rFonts w:ascii="Times New Roman" w:hAnsi="Times New Roman"/>
              </w:rPr>
              <w:t>svojich výdavkov na živobytie, štúdium a na cestu späť. Členské štáty uverejnia sumu minimálnych mesačných zdrojov, ktoré vyžadujú na účely tohto ustanovenia, pričom</w:t>
            </w:r>
          </w:p>
          <w:p w:rsidR="00A77B64" w:rsidRPr="00B97861" w:rsidP="007C4F7A">
            <w:pPr>
              <w:bidi w:val="0"/>
              <w:adjustRightInd w:val="0"/>
              <w:jc w:val="both"/>
              <w:rPr>
                <w:rFonts w:ascii="Times New Roman" w:hAnsi="Times New Roman"/>
              </w:rPr>
            </w:pPr>
            <w:r w:rsidRPr="00B97861">
              <w:rPr>
                <w:rFonts w:ascii="Times New Roman" w:hAnsi="Times New Roman"/>
              </w:rPr>
              <w:t>nie je dotknutá možnosť preskúmania každého individuálneho prípadu;</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A77B64" w:rsidP="007C4F7A">
            <w:pPr>
              <w:bidi w:val="0"/>
              <w:jc w:val="center"/>
              <w:rPr>
                <w:rFonts w:ascii="Times New Roman" w:hAnsi="Times New Roman"/>
              </w:rPr>
            </w:pPr>
            <w:r>
              <w:rPr>
                <w:rFonts w:ascii="Times New Roman" w:hAnsi="Times New Roman"/>
              </w:rPr>
              <w:t>N</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center"/>
              <w:rPr>
                <w:rFonts w:ascii="Times New Roman" w:hAnsi="Times New Roman"/>
              </w:rPr>
            </w:pPr>
            <w:r w:rsidR="005014AB">
              <w:rPr>
                <w:rFonts w:ascii="Times New Roman" w:hAnsi="Times New Roman"/>
              </w:rPr>
              <w:t xml:space="preserve">Zákon č. </w:t>
            </w:r>
            <w:r>
              <w:rPr>
                <w:rFonts w:ascii="Times New Roman" w:hAnsi="Times New Roman"/>
              </w:rPr>
              <w:t>48/2002 Z. z.</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A77B64" w:rsidP="007C4F7A">
            <w:pPr>
              <w:bidi w:val="0"/>
              <w:jc w:val="center"/>
              <w:rPr>
                <w:rFonts w:ascii="Times New Roman" w:hAnsi="Times New Roman"/>
              </w:rPr>
            </w:pPr>
            <w:r>
              <w:rPr>
                <w:rFonts w:ascii="Times New Roman" w:hAnsi="Times New Roman"/>
              </w:rPr>
              <w:t>§: 25</w:t>
            </w:r>
          </w:p>
          <w:p w:rsidR="00A77B64" w:rsidP="007C4F7A">
            <w:pPr>
              <w:bidi w:val="0"/>
              <w:jc w:val="center"/>
              <w:rPr>
                <w:rFonts w:ascii="Times New Roman" w:hAnsi="Times New Roman"/>
              </w:rPr>
            </w:pPr>
            <w:r>
              <w:rPr>
                <w:rFonts w:ascii="Times New Roman" w:hAnsi="Times New Roman"/>
              </w:rPr>
              <w:t>O: 3</w:t>
            </w:r>
          </w:p>
          <w:p w:rsidR="00A77B64" w:rsidRPr="00B97861" w:rsidP="007C4F7A">
            <w:pPr>
              <w:bidi w:val="0"/>
              <w:jc w:val="center"/>
              <w:rPr>
                <w:rFonts w:ascii="Times New Roman" w:hAnsi="Times New Roman"/>
              </w:rPr>
            </w:pPr>
            <w:r>
              <w:rPr>
                <w:rFonts w:ascii="Times New Roman" w:hAnsi="Times New Roman"/>
              </w:rPr>
              <w:t>P: c</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both"/>
              <w:rPr>
                <w:rFonts w:ascii="Times New Roman" w:hAnsi="Times New Roman"/>
              </w:rPr>
            </w:pPr>
            <w:r w:rsidRPr="009F67D5">
              <w:rPr>
                <w:rFonts w:ascii="Times New Roman" w:hAnsi="Times New Roman"/>
                <w:color w:val="000000"/>
              </w:rPr>
              <w:t>Cudzinec priloží k žiadosti o udelenie povolenia na prechodný pobyt doklady nie starš</w:t>
            </w:r>
            <w:r>
              <w:rPr>
                <w:rFonts w:ascii="Times New Roman" w:hAnsi="Times New Roman"/>
                <w:color w:val="000000"/>
              </w:rPr>
              <w:t>ie ako 90 dní, ktoré potvrdzujú</w:t>
            </w:r>
            <w:r w:rsidRPr="009F67D5">
              <w:rPr>
                <w:rFonts w:ascii="Times New Roman" w:hAnsi="Times New Roman"/>
                <w:color w:val="000000"/>
              </w:rPr>
              <w:br/>
              <w:t xml:space="preserve"> c) finančné zabezpečenie pobytu; to neplatí, ak ide o cudzinca podľa § 23a,</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center"/>
              <w:rPr>
                <w:rFonts w:ascii="Times New Roman" w:hAnsi="Times New Roman"/>
              </w:rPr>
            </w:pPr>
            <w:r>
              <w:rPr>
                <w:rFonts w:ascii="Times New Roman" w:hAnsi="Times New Roman"/>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976B25" w:rsidRPr="00B97861" w:rsidP="007C4F7A">
            <w:pPr>
              <w:bidi w:val="0"/>
              <w:jc w:val="center"/>
              <w:rPr>
                <w:rFonts w:ascii="Times New Roman" w:hAnsi="Times New Roman"/>
              </w:rPr>
            </w:pP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76B25" w:rsidRPr="00B97861" w:rsidP="007C4F7A">
            <w:pPr>
              <w:bidi w:val="0"/>
              <w:adjustRightInd w:val="0"/>
              <w:jc w:val="both"/>
              <w:rPr>
                <w:rFonts w:ascii="Times New Roman" w:hAnsi="Times New Roman"/>
              </w:rPr>
            </w:pPr>
            <w:r w:rsidRPr="00B97861">
              <w:rPr>
                <w:rFonts w:ascii="Times New Roman" w:hAnsi="Times New Roman"/>
              </w:rPr>
              <w:t>c) ak to členský štát vyžaduje, predložiť dôkaz o dostatočnom ovládaní jazyka, v ktorom má absolvovať štúdium;</w:t>
            </w:r>
          </w:p>
          <w:p w:rsidR="00976B25" w:rsidRPr="00B97861" w:rsidP="007C4F7A">
            <w:pPr>
              <w:bidi w:val="0"/>
              <w:adjustRightInd w:val="0"/>
              <w:jc w:val="both"/>
              <w:rPr>
                <w:rFonts w:ascii="Times New Roman" w:hAnsi="Times New Roman"/>
              </w:rPr>
            </w:pPr>
          </w:p>
          <w:p w:rsidR="00976B25" w:rsidP="007C4F7A">
            <w:pPr>
              <w:bidi w:val="0"/>
              <w:adjustRightInd w:val="0"/>
              <w:jc w:val="both"/>
              <w:rPr>
                <w:rFonts w:ascii="Times New Roman" w:hAnsi="Times New Roman"/>
              </w:rPr>
            </w:pPr>
            <w:r w:rsidRPr="00B97861">
              <w:rPr>
                <w:rFonts w:ascii="Times New Roman" w:hAnsi="Times New Roman"/>
              </w:rPr>
              <w:t>d) ak to členský štát vyžaduje, predložiť dôkaz o zaplatení poplatkov účtovaných zariadením.</w:t>
            </w:r>
          </w:p>
          <w:p w:rsidR="00976B25" w:rsidRPr="00B97861" w:rsidP="007C4F7A">
            <w:pPr>
              <w:bidi w:val="0"/>
              <w:adjustRightInd w:val="0"/>
              <w:jc w:val="both"/>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976B25" w:rsidP="007C4F7A">
            <w:pPr>
              <w:bidi w:val="0"/>
              <w:jc w:val="center"/>
              <w:rPr>
                <w:rFonts w:ascii="Times New Roman" w:hAnsi="Times New Roman"/>
              </w:rPr>
            </w:pPr>
          </w:p>
          <w:p w:rsidR="00976B25" w:rsidP="007C4F7A">
            <w:pPr>
              <w:bidi w:val="0"/>
              <w:jc w:val="center"/>
              <w:rPr>
                <w:rFonts w:ascii="Times New Roman" w:hAnsi="Times New Roman"/>
              </w:rPr>
            </w:pPr>
          </w:p>
          <w:p w:rsidR="00976B25" w:rsidP="007C4F7A">
            <w:pPr>
              <w:bidi w:val="0"/>
              <w:jc w:val="center"/>
              <w:rPr>
                <w:rFonts w:ascii="Times New Roman" w:hAnsi="Times New Roman"/>
              </w:rPr>
            </w:pPr>
          </w:p>
          <w:p w:rsidR="00976B25" w:rsidP="007C4F7A">
            <w:pPr>
              <w:bidi w:val="0"/>
              <w:jc w:val="center"/>
              <w:rPr>
                <w:rFonts w:ascii="Times New Roman" w:hAnsi="Times New Roman"/>
              </w:rPr>
            </w:pPr>
          </w:p>
          <w:p w:rsidR="00976B25" w:rsidP="007C4F7A">
            <w:pPr>
              <w:bidi w:val="0"/>
              <w:jc w:val="center"/>
              <w:rPr>
                <w:rFonts w:ascii="Times New Roman" w:hAnsi="Times New Roman"/>
              </w:rPr>
            </w:pPr>
            <w:r>
              <w:rPr>
                <w:rFonts w:ascii="Times New Roman" w:hAnsi="Times New Roman"/>
              </w:rPr>
              <w:t>D</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76B25"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76B25" w:rsidRPr="00B97861" w:rsidP="007C4F7A">
            <w:pPr>
              <w:bidi w:val="0"/>
              <w:jc w:val="center"/>
              <w:rPr>
                <w:rFonts w:ascii="Times New Roman" w:hAnsi="Times New Roman"/>
              </w:rPr>
            </w:pP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976B25" w:rsidRPr="00B97861" w:rsidP="007C4F7A">
            <w:pPr>
              <w:bidi w:val="0"/>
              <w:jc w:val="center"/>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976B25"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76B25"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76B25"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976B25"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8137DE" w:rsidP="007C4F7A">
            <w:pPr>
              <w:bidi w:val="0"/>
              <w:jc w:val="center"/>
              <w:rPr>
                <w:rFonts w:ascii="Times New Roman" w:hAnsi="Times New Roman"/>
              </w:rPr>
            </w:pPr>
            <w:r w:rsidRPr="00B97861">
              <w:rPr>
                <w:rFonts w:ascii="Times New Roman" w:hAnsi="Times New Roman"/>
              </w:rPr>
              <w:t>Č</w:t>
            </w:r>
            <w:r>
              <w:rPr>
                <w:rFonts w:ascii="Times New Roman" w:hAnsi="Times New Roman"/>
              </w:rPr>
              <w:t>:</w:t>
            </w:r>
            <w:r w:rsidRPr="00B97861">
              <w:rPr>
                <w:rFonts w:ascii="Times New Roman" w:hAnsi="Times New Roman"/>
              </w:rPr>
              <w:t xml:space="preserve"> 7</w:t>
            </w:r>
          </w:p>
          <w:p w:rsidR="008137DE" w:rsidRPr="00B97861" w:rsidP="007C4F7A">
            <w:pPr>
              <w:bidi w:val="0"/>
              <w:jc w:val="center"/>
              <w:rPr>
                <w:rFonts w:ascii="Times New Roman" w:hAnsi="Times New Roman"/>
              </w:rPr>
            </w:pPr>
            <w:r>
              <w:rPr>
                <w:rFonts w:ascii="Times New Roman" w:hAnsi="Times New Roman"/>
              </w:rPr>
              <w:t>O: 2</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8137DE" w:rsidRPr="00B97861" w:rsidP="007C4F7A">
            <w:pPr>
              <w:bidi w:val="0"/>
              <w:adjustRightInd w:val="0"/>
              <w:jc w:val="both"/>
              <w:rPr>
                <w:rFonts w:ascii="Times New Roman" w:hAnsi="Times New Roman"/>
              </w:rPr>
            </w:pPr>
            <w:r w:rsidRPr="00B97861">
              <w:rPr>
                <w:rFonts w:ascii="Times New Roman" w:hAnsi="Times New Roman"/>
              </w:rPr>
              <w:t>2. Pri študentoch, ktorí sú už na základe zápisu v zariadení automaticky kvalifikovaní na nemocenské poistenie vo vzťahu ku všetkým rizikám, proti ktorým sú zvyčajne poistení štátni príslušníci dotknutého členského štátu, má sa za to, že spĺňajú</w:t>
            </w:r>
          </w:p>
          <w:p w:rsidR="008137DE" w:rsidRPr="00B97861" w:rsidP="007C4F7A">
            <w:pPr>
              <w:bidi w:val="0"/>
              <w:adjustRightInd w:val="0"/>
              <w:jc w:val="both"/>
              <w:rPr>
                <w:rFonts w:ascii="Times New Roman" w:hAnsi="Times New Roman"/>
              </w:rPr>
            </w:pPr>
            <w:r w:rsidRPr="00B97861">
              <w:rPr>
                <w:rFonts w:ascii="Times New Roman" w:hAnsi="Times New Roman"/>
              </w:rPr>
              <w:t>podmienky článku 6 ods. 1 písm. c).</w:t>
            </w:r>
          </w:p>
          <w:p w:rsidR="008137DE" w:rsidRPr="00B97861" w:rsidP="007C4F7A">
            <w:pPr>
              <w:bidi w:val="0"/>
              <w:adjustRightInd w:val="0"/>
              <w:jc w:val="both"/>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8137DE" w:rsidRPr="00B97861" w:rsidP="007C4F7A">
            <w:pPr>
              <w:bidi w:val="0"/>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8137DE"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8137DE" w:rsidRPr="00B97861" w:rsidP="007C4F7A">
            <w:pPr>
              <w:bidi w:val="0"/>
              <w:jc w:val="center"/>
              <w:rPr>
                <w:rFonts w:ascii="Times New Roman" w:hAnsi="Times New Roman"/>
              </w:rPr>
            </w:pP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8137DE" w:rsidRPr="00B97861" w:rsidP="007C4F7A">
            <w:pPr>
              <w:bidi w:val="0"/>
              <w:jc w:val="center"/>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8137DE"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8137DE"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8137DE"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8137DE"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974274" w:rsidP="007C4F7A">
            <w:pPr>
              <w:bidi w:val="0"/>
              <w:jc w:val="center"/>
              <w:rPr>
                <w:rFonts w:ascii="Times New Roman" w:hAnsi="Times New Roman"/>
              </w:rPr>
            </w:pPr>
            <w:r>
              <w:rPr>
                <w:rFonts w:ascii="Times New Roman" w:hAnsi="Times New Roman"/>
              </w:rPr>
              <w:t>Č: 8</w:t>
            </w:r>
          </w:p>
          <w:p w:rsidR="00974274" w:rsidRPr="00B97861" w:rsidP="007C4F7A">
            <w:pPr>
              <w:bidi w:val="0"/>
              <w:jc w:val="center"/>
              <w:rPr>
                <w:rFonts w:ascii="Times New Roman" w:hAnsi="Times New Roman"/>
              </w:rPr>
            </w:pPr>
            <w:r>
              <w:rPr>
                <w:rFonts w:ascii="Times New Roman" w:hAnsi="Times New Roman"/>
              </w:rPr>
              <w:t>O: 1</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74274" w:rsidRPr="00B97861" w:rsidP="007C4F7A">
            <w:pPr>
              <w:bidi w:val="0"/>
              <w:adjustRightInd w:val="0"/>
              <w:jc w:val="both"/>
              <w:rPr>
                <w:rFonts w:ascii="Times New Roman" w:hAnsi="Times New Roman"/>
              </w:rPr>
            </w:pPr>
            <w:r w:rsidRPr="00B97861">
              <w:rPr>
                <w:rFonts w:ascii="Times New Roman" w:hAnsi="Times New Roman"/>
              </w:rPr>
              <w:t>1. Bez toho, aby boli dotknuté články 12 ods. 2, 16 a 18 ods. 2, štátny príslušník tretej krajiny, ktorý už bol prijatý členským</w:t>
            </w:r>
          </w:p>
          <w:p w:rsidR="00974274" w:rsidRPr="00B97861" w:rsidP="007C4F7A">
            <w:pPr>
              <w:bidi w:val="0"/>
              <w:adjustRightInd w:val="0"/>
              <w:jc w:val="both"/>
              <w:rPr>
                <w:rFonts w:ascii="Times New Roman" w:hAnsi="Times New Roman"/>
              </w:rPr>
            </w:pPr>
            <w:r w:rsidRPr="00B97861">
              <w:rPr>
                <w:rFonts w:ascii="Times New Roman" w:hAnsi="Times New Roman"/>
              </w:rPr>
              <w:t>štátom ako študent a ktorý sa uchádza o absolvovanie časti už začatého štúdia alebo jeho doplnenie v príbuznom študijnom smere v inom členskom štáte, je prijatý týmto iným členským štátom v lehote, ktorá nebráni absolvovaniu príslušného štúdia, pričom príslušné orgány majú dostatočný</w:t>
            </w:r>
          </w:p>
          <w:p w:rsidR="00974274" w:rsidRPr="00B97861" w:rsidP="007C4F7A">
            <w:pPr>
              <w:bidi w:val="0"/>
              <w:adjustRightInd w:val="0"/>
              <w:jc w:val="both"/>
              <w:rPr>
                <w:rFonts w:ascii="Times New Roman" w:hAnsi="Times New Roman"/>
              </w:rPr>
            </w:pPr>
            <w:r w:rsidRPr="00B97861">
              <w:rPr>
                <w:rFonts w:ascii="Times New Roman" w:hAnsi="Times New Roman"/>
              </w:rPr>
              <w:t>čas na to, aby spracovali žiadosť, ak:</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974274" w:rsidRPr="00B97861" w:rsidP="007C4F7A">
            <w:pPr>
              <w:bidi w:val="0"/>
              <w:jc w:val="center"/>
              <w:rPr>
                <w:rFonts w:ascii="Times New Roman" w:hAnsi="Times New Roman"/>
              </w:rPr>
            </w:pPr>
            <w:r>
              <w:rPr>
                <w:rFonts w:ascii="Times New Roman" w:hAnsi="Times New Roman"/>
              </w:rPr>
              <w:t>N</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74274" w:rsidP="007C4F7A">
            <w:pPr>
              <w:bidi w:val="0"/>
              <w:rPr>
                <w:rFonts w:ascii="Times New Roman" w:hAnsi="Times New Roman"/>
              </w:rPr>
            </w:pPr>
            <w:r w:rsidR="005014AB">
              <w:rPr>
                <w:rFonts w:ascii="Times New Roman" w:hAnsi="Times New Roman"/>
              </w:rPr>
              <w:t xml:space="preserve">Zákon č. </w:t>
            </w:r>
            <w:r>
              <w:rPr>
                <w:rFonts w:ascii="Times New Roman" w:hAnsi="Times New Roman"/>
              </w:rPr>
              <w:t>48/2002 Z. z.</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74274" w:rsidP="007C4F7A">
            <w:pPr>
              <w:bidi w:val="0"/>
              <w:jc w:val="center"/>
              <w:rPr>
                <w:rFonts w:ascii="Times New Roman" w:hAnsi="Times New Roman"/>
              </w:rPr>
            </w:pPr>
            <w:r>
              <w:rPr>
                <w:rFonts w:ascii="Times New Roman" w:hAnsi="Times New Roman"/>
              </w:rPr>
              <w:t>§: 21</w:t>
            </w:r>
          </w:p>
          <w:p w:rsidR="00974274" w:rsidRPr="00B97861" w:rsidP="007C4F7A">
            <w:pPr>
              <w:bidi w:val="0"/>
              <w:jc w:val="center"/>
              <w:rPr>
                <w:rFonts w:ascii="Times New Roman" w:hAnsi="Times New Roman"/>
              </w:rPr>
            </w:pPr>
            <w:r>
              <w:rPr>
                <w:rFonts w:ascii="Times New Roman" w:hAnsi="Times New Roman"/>
              </w:rPr>
              <w:t>O: 1</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974274" w:rsidRPr="00B97861" w:rsidP="007C4F7A">
            <w:pPr>
              <w:pStyle w:val="odsek"/>
              <w:bidi w:val="0"/>
              <w:rPr>
                <w:rFonts w:ascii="Times New Roman" w:hAnsi="Times New Roman"/>
              </w:rPr>
            </w:pPr>
            <w:r>
              <w:rPr>
                <w:rFonts w:ascii="Times New Roman" w:hAnsi="Times New Roman"/>
              </w:rPr>
              <w:t>Povolenie na prechodný pobyt na účel štúdia udelí policajný útvar po splnení podmienok ustanovených týmto zákonom cudzincovi, ktorý je žiakom alebo študuje na škole v Slovenskej republike.</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974274" w:rsidRPr="00B97861" w:rsidP="007C4F7A">
            <w:pPr>
              <w:bidi w:val="0"/>
              <w:jc w:val="center"/>
              <w:rPr>
                <w:rFonts w:ascii="Times New Roman" w:hAnsi="Times New Roman"/>
              </w:rPr>
            </w:pPr>
            <w:r w:rsidR="00CC090C">
              <w:rPr>
                <w:rFonts w:ascii="Times New Roman" w:hAnsi="Times New Roman"/>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74274"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74274"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974274"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CC090C" w:rsidP="007C4F7A">
            <w:pPr>
              <w:bidi w:val="0"/>
              <w:jc w:val="center"/>
              <w:rPr>
                <w:rFonts w:ascii="Times New Roman" w:hAnsi="Times New Roman"/>
              </w:rPr>
            </w:pPr>
            <w:r w:rsidRPr="00B97861">
              <w:rPr>
                <w:rFonts w:ascii="Times New Roman" w:hAnsi="Times New Roman"/>
              </w:rPr>
              <w:t>Č</w:t>
            </w:r>
            <w:r>
              <w:rPr>
                <w:rFonts w:ascii="Times New Roman" w:hAnsi="Times New Roman"/>
              </w:rPr>
              <w:t>:</w:t>
            </w:r>
            <w:r w:rsidRPr="00B97861">
              <w:rPr>
                <w:rFonts w:ascii="Times New Roman" w:hAnsi="Times New Roman"/>
              </w:rPr>
              <w:t xml:space="preserve"> 8</w:t>
            </w:r>
          </w:p>
          <w:p w:rsidR="00CC090C" w:rsidP="007C4F7A">
            <w:pPr>
              <w:bidi w:val="0"/>
              <w:jc w:val="center"/>
              <w:rPr>
                <w:rFonts w:ascii="Times New Roman" w:hAnsi="Times New Roman"/>
              </w:rPr>
            </w:pPr>
            <w:r>
              <w:rPr>
                <w:rFonts w:ascii="Times New Roman" w:hAnsi="Times New Roman"/>
              </w:rPr>
              <w:t>O: 1</w:t>
            </w:r>
          </w:p>
          <w:p w:rsidR="00CC090C" w:rsidP="007C4F7A">
            <w:pPr>
              <w:bidi w:val="0"/>
              <w:jc w:val="center"/>
              <w:rPr>
                <w:rFonts w:ascii="Times New Roman" w:hAnsi="Times New Roman"/>
              </w:rPr>
            </w:pPr>
            <w:r>
              <w:rPr>
                <w:rFonts w:ascii="Times New Roman" w:hAnsi="Times New Roman"/>
              </w:rPr>
              <w:t>P: a</w:t>
            </w:r>
          </w:p>
          <w:p w:rsidR="00CC090C" w:rsidRPr="00B97861" w:rsidP="007C4F7A">
            <w:pPr>
              <w:bidi w:val="0"/>
              <w:jc w:val="center"/>
              <w:rPr>
                <w:rFonts w:ascii="Times New Roman" w:hAnsi="Times New Roman"/>
              </w:rPr>
            </w:pP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CC090C" w:rsidRPr="00B97861" w:rsidP="007C4F7A">
            <w:pPr>
              <w:bidi w:val="0"/>
              <w:adjustRightInd w:val="0"/>
              <w:jc w:val="both"/>
              <w:rPr>
                <w:rFonts w:ascii="Times New Roman" w:hAnsi="Times New Roman"/>
              </w:rPr>
            </w:pPr>
            <w:r w:rsidRPr="00B97861">
              <w:rPr>
                <w:rFonts w:ascii="Times New Roman" w:hAnsi="Times New Roman"/>
              </w:rPr>
              <w:t xml:space="preserve">a) spĺňa podmienky stanovené v článkoch </w:t>
            </w:r>
            <w:smartTag w:uri="urn:schemas-microsoft-com:office:smarttags" w:element="metricconverter">
              <w:smartTagPr>
                <w:attr w:name="ProductID" w:val="6 a"/>
              </w:smartTagPr>
              <w:r w:rsidRPr="00B97861">
                <w:rPr>
                  <w:rFonts w:ascii="Times New Roman" w:hAnsi="Times New Roman"/>
                </w:rPr>
                <w:t>6 a</w:t>
              </w:r>
            </w:smartTag>
            <w:r w:rsidRPr="00B97861">
              <w:rPr>
                <w:rFonts w:ascii="Times New Roman" w:hAnsi="Times New Roman"/>
              </w:rPr>
              <w:t xml:space="preserve"> 7 vo vzťahu k tomuto členskému štátu; a</w:t>
            </w:r>
          </w:p>
          <w:p w:rsidR="00CC090C" w:rsidP="007C4F7A">
            <w:pPr>
              <w:bidi w:val="0"/>
              <w:adjustRightInd w:val="0"/>
              <w:jc w:val="both"/>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CC090C" w:rsidRPr="00B97861" w:rsidP="007C4F7A">
            <w:pPr>
              <w:bidi w:val="0"/>
              <w:jc w:val="center"/>
              <w:rPr>
                <w:rFonts w:ascii="Times New Roman" w:hAnsi="Times New Roman"/>
              </w:rPr>
            </w:pPr>
            <w:r>
              <w:rPr>
                <w:rFonts w:ascii="Times New Roman" w:hAnsi="Times New Roman"/>
              </w:rPr>
              <w:t>N</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73FC" w:rsidP="009173FC">
            <w:pPr>
              <w:bidi w:val="0"/>
              <w:rPr>
                <w:rFonts w:ascii="Times New Roman" w:hAnsi="Times New Roman"/>
              </w:rPr>
            </w:pPr>
            <w:r w:rsidR="005014AB">
              <w:rPr>
                <w:rFonts w:ascii="Times New Roman" w:hAnsi="Times New Roman"/>
              </w:rPr>
              <w:t xml:space="preserve">Zákon č. </w:t>
            </w:r>
            <w:r w:rsidR="00CC090C">
              <w:rPr>
                <w:rFonts w:ascii="Times New Roman" w:hAnsi="Times New Roman"/>
              </w:rPr>
              <w:t>131/2002 Z. z.</w:t>
            </w:r>
            <w:r>
              <w:rPr>
                <w:rFonts w:ascii="Times New Roman" w:hAnsi="Times New Roman"/>
              </w:rPr>
              <w:t xml:space="preserve"> v znení  209/2002 Z. z. 401/2002 Z. z. 442/2003 Z. z. 465/2003 Z. z. , 528/2003 Z. z.</w:t>
            </w:r>
          </w:p>
          <w:p w:rsidR="009173FC" w:rsidP="009173FC">
            <w:pPr>
              <w:bidi w:val="0"/>
              <w:rPr>
                <w:rFonts w:ascii="Times New Roman" w:hAnsi="Times New Roman"/>
              </w:rPr>
            </w:pPr>
            <w:r>
              <w:rPr>
                <w:rFonts w:ascii="Times New Roman" w:hAnsi="Times New Roman"/>
              </w:rPr>
              <w:t>365/2004 Z. z.</w:t>
            </w:r>
          </w:p>
          <w:p w:rsidR="009173FC" w:rsidP="009173FC">
            <w:pPr>
              <w:bidi w:val="0"/>
              <w:rPr>
                <w:rFonts w:ascii="Times New Roman" w:hAnsi="Times New Roman"/>
              </w:rPr>
            </w:pPr>
            <w:r>
              <w:rPr>
                <w:rFonts w:ascii="Times New Roman" w:hAnsi="Times New Roman"/>
              </w:rPr>
              <w:t>455/2004 Z. z.</w:t>
            </w:r>
          </w:p>
          <w:p w:rsidR="009173FC" w:rsidP="009173FC">
            <w:pPr>
              <w:bidi w:val="0"/>
              <w:rPr>
                <w:rFonts w:ascii="Times New Roman" w:hAnsi="Times New Roman"/>
              </w:rPr>
            </w:pPr>
            <w:r>
              <w:rPr>
                <w:rFonts w:ascii="Times New Roman" w:hAnsi="Times New Roman"/>
              </w:rPr>
              <w:t>523/2004 Z. z. , 578/2004 Z. z.</w:t>
            </w:r>
          </w:p>
          <w:p w:rsidR="009173FC" w:rsidP="009173FC">
            <w:pPr>
              <w:bidi w:val="0"/>
              <w:rPr>
                <w:rFonts w:ascii="Times New Roman" w:hAnsi="Times New Roman"/>
              </w:rPr>
            </w:pPr>
            <w:r>
              <w:rPr>
                <w:rFonts w:ascii="Times New Roman" w:hAnsi="Times New Roman"/>
              </w:rPr>
              <w:t>5/2005</w:t>
            </w:r>
          </w:p>
          <w:p w:rsidR="009173FC" w:rsidP="009173FC">
            <w:pPr>
              <w:bidi w:val="0"/>
              <w:rPr>
                <w:rFonts w:ascii="Times New Roman" w:hAnsi="Times New Roman"/>
              </w:rPr>
            </w:pPr>
            <w:r>
              <w:rPr>
                <w:rFonts w:ascii="Times New Roman" w:hAnsi="Times New Roman"/>
              </w:rPr>
              <w:t>Z. z.</w:t>
            </w:r>
          </w:p>
          <w:p w:rsidR="00CC090C" w:rsidP="009173FC">
            <w:pPr>
              <w:bidi w:val="0"/>
              <w:rPr>
                <w:rFonts w:ascii="Times New Roman" w:hAnsi="Times New Roman"/>
              </w:rPr>
            </w:pPr>
            <w:r w:rsidR="009173FC">
              <w:rPr>
                <w:rFonts w:ascii="Times New Roman" w:hAnsi="Times New Roman"/>
              </w:rPr>
              <w:t>332/2005 Z. z.</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CC090C" w:rsidRPr="00B97861" w:rsidP="007C4F7A">
            <w:pPr>
              <w:bidi w:val="0"/>
              <w:jc w:val="center"/>
              <w:rPr>
                <w:rFonts w:ascii="Times New Roman" w:hAnsi="Times New Roman"/>
              </w:rPr>
            </w:pPr>
            <w:r w:rsidRPr="00B97861">
              <w:rPr>
                <w:rFonts w:ascii="Times New Roman" w:hAnsi="Times New Roman"/>
              </w:rPr>
              <w:t>§</w:t>
            </w:r>
            <w:r>
              <w:rPr>
                <w:rFonts w:ascii="Times New Roman" w:hAnsi="Times New Roman"/>
              </w:rPr>
              <w:t>:</w:t>
            </w:r>
            <w:r w:rsidRPr="00B97861">
              <w:rPr>
                <w:rFonts w:ascii="Times New Roman" w:hAnsi="Times New Roman"/>
              </w:rPr>
              <w:t xml:space="preserve"> 56</w:t>
            </w:r>
          </w:p>
          <w:p w:rsidR="00CC090C" w:rsidRPr="00B97861" w:rsidP="007C4F7A">
            <w:pPr>
              <w:bidi w:val="0"/>
              <w:jc w:val="center"/>
              <w:rPr>
                <w:rFonts w:ascii="Times New Roman" w:hAnsi="Times New Roman"/>
              </w:rPr>
            </w:pPr>
            <w:r>
              <w:rPr>
                <w:rFonts w:ascii="Times New Roman" w:hAnsi="Times New Roman"/>
              </w:rPr>
              <w:t>O:</w:t>
            </w:r>
            <w:r w:rsidRPr="00B97861">
              <w:rPr>
                <w:rFonts w:ascii="Times New Roman" w:hAnsi="Times New Roman"/>
              </w:rPr>
              <w:t> 2</w:t>
            </w:r>
          </w:p>
          <w:p w:rsidR="00CC090C" w:rsidRPr="00B97861" w:rsidP="007C4F7A">
            <w:pPr>
              <w:bidi w:val="0"/>
              <w:jc w:val="center"/>
              <w:rPr>
                <w:rFonts w:ascii="Times New Roman" w:hAnsi="Times New Roman"/>
              </w:rPr>
            </w:pPr>
          </w:p>
          <w:p w:rsidR="00CC090C" w:rsidP="007C4F7A">
            <w:pPr>
              <w:bidi w:val="0"/>
              <w:jc w:val="center"/>
              <w:rPr>
                <w:rFonts w:ascii="Times New Roman" w:hAnsi="Times New Roman"/>
              </w:rPr>
            </w:pPr>
          </w:p>
          <w:p w:rsidR="00CC090C" w:rsidRPr="00B97861" w:rsidP="007C4F7A">
            <w:pPr>
              <w:bidi w:val="0"/>
              <w:jc w:val="center"/>
              <w:rPr>
                <w:rFonts w:ascii="Times New Roman" w:hAnsi="Times New Roman"/>
              </w:rPr>
            </w:pPr>
          </w:p>
          <w:p w:rsidR="00CC090C" w:rsidP="007C4F7A">
            <w:pPr>
              <w:bidi w:val="0"/>
              <w:jc w:val="center"/>
              <w:rPr>
                <w:rFonts w:ascii="Times New Roman" w:hAnsi="Times New Roman"/>
              </w:rPr>
            </w:pPr>
          </w:p>
          <w:p w:rsidR="00CC090C" w:rsidRPr="00B97861" w:rsidP="007C4F7A">
            <w:pPr>
              <w:bidi w:val="0"/>
              <w:jc w:val="center"/>
              <w:rPr>
                <w:rFonts w:ascii="Times New Roman" w:hAnsi="Times New Roman"/>
              </w:rPr>
            </w:pPr>
          </w:p>
          <w:p w:rsidR="00CC090C" w:rsidP="007C4F7A">
            <w:pPr>
              <w:bidi w:val="0"/>
              <w:jc w:val="center"/>
              <w:rPr>
                <w:rFonts w:ascii="Times New Roman" w:hAnsi="Times New Roman"/>
              </w:rPr>
            </w:pPr>
          </w:p>
          <w:p w:rsidR="00CC090C" w:rsidP="007C4F7A">
            <w:pPr>
              <w:bidi w:val="0"/>
              <w:jc w:val="center"/>
              <w:rPr>
                <w:rFonts w:ascii="Times New Roman" w:hAnsi="Times New Roman"/>
              </w:rPr>
            </w:pPr>
            <w:r>
              <w:rPr>
                <w:rFonts w:ascii="Times New Roman" w:hAnsi="Times New Roman"/>
              </w:rPr>
              <w:t>§: 56</w:t>
            </w:r>
          </w:p>
          <w:p w:rsidR="00CC090C" w:rsidRPr="00B97861" w:rsidP="007C4F7A">
            <w:pPr>
              <w:bidi w:val="0"/>
              <w:jc w:val="center"/>
              <w:rPr>
                <w:rFonts w:ascii="Times New Roman" w:hAnsi="Times New Roman"/>
              </w:rPr>
            </w:pPr>
            <w:r>
              <w:rPr>
                <w:rFonts w:ascii="Times New Roman" w:hAnsi="Times New Roman"/>
              </w:rPr>
              <w:t>O:</w:t>
            </w:r>
            <w:r w:rsidRPr="00B97861">
              <w:rPr>
                <w:rFonts w:ascii="Times New Roman" w:hAnsi="Times New Roman"/>
              </w:rPr>
              <w:t> 3</w:t>
            </w:r>
          </w:p>
          <w:p w:rsidR="00CC090C" w:rsidP="007C4F7A">
            <w:pPr>
              <w:bidi w:val="0"/>
              <w:jc w:val="center"/>
              <w:rPr>
                <w:rFonts w:ascii="Times New Roman" w:hAnsi="Times New Roman"/>
              </w:rPr>
            </w:pP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CC090C" w:rsidRPr="00B97861" w:rsidP="007C4F7A">
            <w:pPr>
              <w:pStyle w:val="odsek"/>
              <w:bidi w:val="0"/>
              <w:rPr>
                <w:rFonts w:ascii="Times New Roman" w:hAnsi="Times New Roman"/>
              </w:rPr>
            </w:pPr>
            <w:r w:rsidRPr="00B97861">
              <w:rPr>
                <w:rFonts w:ascii="Times New Roman" w:hAnsi="Times New Roman"/>
              </w:rPr>
              <w:t xml:space="preserve">Základnou podmienkou prijatia na štúdium študijného programu druhého stupňa podľa § 53 ods. </w:t>
            </w:r>
            <w:smartTag w:uri="urn:schemas-microsoft-com:office:smarttags" w:element="metricconverter">
              <w:smartTagPr>
                <w:attr w:name="ProductID" w:val="8 a"/>
              </w:smartTagPr>
              <w:r w:rsidRPr="00B97861">
                <w:rPr>
                  <w:rFonts w:ascii="Times New Roman" w:hAnsi="Times New Roman"/>
                </w:rPr>
                <w:t>1 a</w:t>
              </w:r>
            </w:smartTag>
            <w:r w:rsidRPr="00B97861">
              <w:rPr>
                <w:rFonts w:ascii="Times New Roman" w:hAnsi="Times New Roman"/>
              </w:rPr>
              <w:t xml:space="preserve"> 2 je absolvovanie študijného programu prvého stupňa.</w:t>
            </w:r>
          </w:p>
          <w:p w:rsidR="00CC090C" w:rsidRPr="00B97861" w:rsidP="007C4F7A">
            <w:pPr>
              <w:bidi w:val="0"/>
              <w:jc w:val="both"/>
              <w:rPr>
                <w:rFonts w:ascii="Times New Roman" w:hAnsi="Times New Roman"/>
              </w:rPr>
            </w:pPr>
          </w:p>
          <w:p w:rsidR="00CC090C" w:rsidP="007C4F7A">
            <w:pPr>
              <w:pStyle w:val="odsek"/>
              <w:bidi w:val="0"/>
              <w:rPr>
                <w:rFonts w:ascii="Times New Roman" w:hAnsi="Times New Roman"/>
              </w:rPr>
            </w:pPr>
          </w:p>
          <w:p w:rsidR="00CC090C" w:rsidRPr="00B97861" w:rsidP="007C4F7A">
            <w:pPr>
              <w:pStyle w:val="odsek"/>
              <w:bidi w:val="0"/>
              <w:rPr>
                <w:rFonts w:ascii="Times New Roman" w:hAnsi="Times New Roman"/>
              </w:rPr>
            </w:pPr>
            <w:r w:rsidRPr="00B97861">
              <w:rPr>
                <w:rFonts w:ascii="Times New Roman" w:hAnsi="Times New Roman"/>
              </w:rPr>
              <w:t>Základnou podmienkou prijatia na doktorandské štúdium je absolvovanie študijného programu druhého stupňa alebo študijného programu podľa § 53 ods. 3.</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CC090C" w:rsidP="007C4F7A">
            <w:pPr>
              <w:bidi w:val="0"/>
              <w:jc w:val="center"/>
              <w:rPr>
                <w:rFonts w:ascii="Times New Roman" w:hAnsi="Times New Roman"/>
              </w:rPr>
            </w:pPr>
            <w:r>
              <w:rPr>
                <w:rFonts w:ascii="Times New Roman" w:hAnsi="Times New Roman"/>
              </w:rPr>
              <w:t>Ú</w:t>
            </w:r>
          </w:p>
          <w:p w:rsidR="00CC090C" w:rsidP="007C4F7A">
            <w:pPr>
              <w:bidi w:val="0"/>
              <w:jc w:val="center"/>
              <w:rPr>
                <w:rFonts w:ascii="Times New Roman" w:hAnsi="Times New Roman"/>
              </w:rPr>
            </w:pPr>
          </w:p>
          <w:p w:rsidR="00CC090C" w:rsidP="007C4F7A">
            <w:pPr>
              <w:bidi w:val="0"/>
              <w:jc w:val="center"/>
              <w:rPr>
                <w:rFonts w:ascii="Times New Roman" w:hAnsi="Times New Roman"/>
              </w:rPr>
            </w:pPr>
          </w:p>
          <w:p w:rsidR="00CC090C" w:rsidP="007C4F7A">
            <w:pPr>
              <w:bidi w:val="0"/>
              <w:jc w:val="center"/>
              <w:rPr>
                <w:rFonts w:ascii="Times New Roman" w:hAnsi="Times New Roman"/>
              </w:rPr>
            </w:pPr>
          </w:p>
          <w:p w:rsidR="00CC090C" w:rsidP="007C4F7A">
            <w:pPr>
              <w:bidi w:val="0"/>
              <w:jc w:val="center"/>
              <w:rPr>
                <w:rFonts w:ascii="Times New Roman" w:hAnsi="Times New Roman"/>
              </w:rPr>
            </w:pPr>
          </w:p>
          <w:p w:rsidR="00CC090C" w:rsidP="007C4F7A">
            <w:pPr>
              <w:bidi w:val="0"/>
              <w:jc w:val="center"/>
              <w:rPr>
                <w:rFonts w:ascii="Times New Roman" w:hAnsi="Times New Roman"/>
              </w:rPr>
            </w:pPr>
          </w:p>
          <w:p w:rsidR="00CC090C" w:rsidP="007C4F7A">
            <w:pPr>
              <w:bidi w:val="0"/>
              <w:jc w:val="center"/>
              <w:rPr>
                <w:rFonts w:ascii="Times New Roman" w:hAnsi="Times New Roman"/>
              </w:rPr>
            </w:pPr>
          </w:p>
          <w:p w:rsidR="00CC090C" w:rsidRPr="00B97861" w:rsidP="007C4F7A">
            <w:pPr>
              <w:bidi w:val="0"/>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CC090C"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CC090C"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CC090C"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3684"/>
        </w:trPr>
        <w:tc>
          <w:tcPr>
            <w:tcW w:w="851" w:type="dxa"/>
            <w:tcBorders>
              <w:top w:val="single" w:sz="6" w:space="0" w:color="auto"/>
              <w:left w:val="single" w:sz="6" w:space="0" w:color="auto"/>
              <w:bottom w:val="single" w:sz="4" w:space="0" w:color="auto"/>
              <w:right w:val="single" w:sz="6" w:space="0" w:color="auto"/>
            </w:tcBorders>
            <w:textDirection w:val="lrTb"/>
            <w:vAlign w:val="top"/>
          </w:tcPr>
          <w:p w:rsidR="00915F02" w:rsidP="007C4F7A">
            <w:pPr>
              <w:bidi w:val="0"/>
              <w:jc w:val="center"/>
              <w:rPr>
                <w:rFonts w:ascii="Times New Roman" w:hAnsi="Times New Roman"/>
              </w:rPr>
            </w:pPr>
          </w:p>
          <w:p w:rsidR="00915F02" w:rsidP="007C4F7A">
            <w:pPr>
              <w:bidi w:val="0"/>
              <w:jc w:val="center"/>
              <w:rPr>
                <w:rFonts w:ascii="Times New Roman" w:hAnsi="Times New Roman"/>
              </w:rPr>
            </w:pPr>
            <w:r w:rsidR="00CC090C">
              <w:rPr>
                <w:rFonts w:ascii="Times New Roman" w:hAnsi="Times New Roman"/>
              </w:rPr>
              <w:t>Č: 8</w:t>
            </w:r>
          </w:p>
          <w:p w:rsidR="00CC090C" w:rsidP="007C4F7A">
            <w:pPr>
              <w:bidi w:val="0"/>
              <w:jc w:val="center"/>
              <w:rPr>
                <w:rFonts w:ascii="Times New Roman" w:hAnsi="Times New Roman"/>
              </w:rPr>
            </w:pPr>
            <w:r>
              <w:rPr>
                <w:rFonts w:ascii="Times New Roman" w:hAnsi="Times New Roman"/>
              </w:rPr>
              <w:t>O: 1</w:t>
            </w:r>
          </w:p>
          <w:p w:rsidR="00CC090C" w:rsidP="007C4F7A">
            <w:pPr>
              <w:bidi w:val="0"/>
              <w:jc w:val="center"/>
              <w:rPr>
                <w:rFonts w:ascii="Times New Roman" w:hAnsi="Times New Roman"/>
              </w:rPr>
            </w:pPr>
            <w:r>
              <w:rPr>
                <w:rFonts w:ascii="Times New Roman" w:hAnsi="Times New Roman"/>
              </w:rPr>
              <w:t>P: b</w:t>
            </w: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F0178E" w:rsidP="00F07802">
            <w:pPr>
              <w:bidi w:val="0"/>
              <w:rPr>
                <w:rFonts w:ascii="Times New Roman" w:hAnsi="Times New Roman"/>
              </w:rPr>
            </w:pPr>
          </w:p>
          <w:p w:rsidR="00F0178E" w:rsidP="007C4F7A">
            <w:pPr>
              <w:bidi w:val="0"/>
              <w:jc w:val="center"/>
              <w:rPr>
                <w:rFonts w:ascii="Times New Roman" w:hAnsi="Times New Roman"/>
              </w:rPr>
            </w:pPr>
          </w:p>
          <w:p w:rsidR="00F0178E" w:rsidP="007C4F7A">
            <w:pPr>
              <w:bidi w:val="0"/>
              <w:jc w:val="center"/>
              <w:rPr>
                <w:rFonts w:ascii="Times New Roman" w:hAnsi="Times New Roman"/>
              </w:rPr>
            </w:pPr>
          </w:p>
          <w:p w:rsidR="00915F02" w:rsidRPr="00B97861" w:rsidP="007C4F7A">
            <w:pPr>
              <w:bidi w:val="0"/>
              <w:jc w:val="center"/>
              <w:rPr>
                <w:rFonts w:ascii="Times New Roman" w:hAnsi="Times New Roman"/>
              </w:rPr>
            </w:pPr>
          </w:p>
        </w:tc>
        <w:tc>
          <w:tcPr>
            <w:tcW w:w="4536" w:type="dxa"/>
            <w:tcBorders>
              <w:top w:val="single" w:sz="6" w:space="0" w:color="auto"/>
              <w:left w:val="single" w:sz="6" w:space="0" w:color="auto"/>
              <w:bottom w:val="single" w:sz="4" w:space="0" w:color="auto"/>
              <w:right w:val="single" w:sz="6" w:space="0" w:color="auto"/>
            </w:tcBorders>
            <w:textDirection w:val="lrTb"/>
            <w:vAlign w:val="top"/>
          </w:tcPr>
          <w:p w:rsidR="00CC090C"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b) zaslal spolu so svojou žiadosťou o prijatie všetky dokumenty podrobne preukazujúce priebeh jeho štúdia na vysokej škole a dôkaz o tom, že štúdium, ktoré chce absolvovať, skutočne dopĺňa štúdium, ktoré dokončil; a</w:t>
            </w:r>
          </w:p>
          <w:p w:rsidR="00915F02" w:rsidRPr="00B97861" w:rsidP="007C4F7A">
            <w:pPr>
              <w:bidi w:val="0"/>
              <w:adjustRightInd w:val="0"/>
              <w:jc w:val="both"/>
              <w:rPr>
                <w:rFonts w:ascii="Times New Roman" w:hAnsi="Times New Roman"/>
              </w:rPr>
            </w:pPr>
          </w:p>
          <w:p w:rsidR="00915F02" w:rsidP="007C4F7A">
            <w:pPr>
              <w:bidi w:val="0"/>
              <w:adjustRightInd w:val="0"/>
              <w:jc w:val="both"/>
              <w:rPr>
                <w:rFonts w:ascii="Times New Roman" w:hAnsi="Times New Roman"/>
              </w:rPr>
            </w:pPr>
          </w:p>
          <w:p w:rsidR="00F0178E" w:rsidP="007C4F7A">
            <w:pPr>
              <w:bidi w:val="0"/>
              <w:adjustRightInd w:val="0"/>
              <w:jc w:val="both"/>
              <w:rPr>
                <w:rFonts w:ascii="Times New Roman" w:hAnsi="Times New Roman"/>
              </w:rPr>
            </w:pPr>
          </w:p>
          <w:p w:rsidR="00F0178E" w:rsidP="007C4F7A">
            <w:pPr>
              <w:bidi w:val="0"/>
              <w:adjustRightInd w:val="0"/>
              <w:jc w:val="both"/>
              <w:rPr>
                <w:rFonts w:ascii="Times New Roman" w:hAnsi="Times New Roman"/>
              </w:rPr>
            </w:pPr>
          </w:p>
          <w:p w:rsidR="00F0178E" w:rsidP="007C4F7A">
            <w:pPr>
              <w:bidi w:val="0"/>
              <w:adjustRightInd w:val="0"/>
              <w:jc w:val="both"/>
              <w:rPr>
                <w:rFonts w:ascii="Times New Roman" w:hAnsi="Times New Roman"/>
              </w:rPr>
            </w:pPr>
          </w:p>
          <w:p w:rsidR="00F0178E"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i/>
                <w:iCs/>
              </w:rPr>
            </w:pPr>
          </w:p>
        </w:tc>
        <w:tc>
          <w:tcPr>
            <w:tcW w:w="851"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r w:rsidR="00F0178E">
              <w:rPr>
                <w:rFonts w:ascii="Times New Roman" w:hAnsi="Times New Roman"/>
              </w:rPr>
              <w:t>N</w:t>
            </w: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F0178E" w:rsidP="00F07802">
            <w:pPr>
              <w:bidi w:val="0"/>
              <w:rPr>
                <w:rFonts w:ascii="Times New Roman" w:hAnsi="Times New Roman"/>
              </w:rPr>
            </w:pPr>
          </w:p>
          <w:p w:rsidR="00F0178E" w:rsidP="007C4F7A">
            <w:pPr>
              <w:bidi w:val="0"/>
              <w:jc w:val="center"/>
              <w:rPr>
                <w:rFonts w:ascii="Times New Roman" w:hAnsi="Times New Roman"/>
              </w:rPr>
            </w:pPr>
          </w:p>
          <w:p w:rsidR="00915F02"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4" w:space="0" w:color="auto"/>
              <w:right w:val="single" w:sz="6" w:space="0" w:color="auto"/>
            </w:tcBorders>
            <w:textDirection w:val="lrTb"/>
            <w:vAlign w:val="top"/>
          </w:tcPr>
          <w:p w:rsidR="00CC090C" w:rsidP="007C4F7A">
            <w:pPr>
              <w:bidi w:val="0"/>
              <w:rPr>
                <w:rFonts w:ascii="Times New Roman" w:hAnsi="Times New Roman"/>
              </w:rPr>
            </w:pPr>
          </w:p>
          <w:p w:rsidR="00915F02" w:rsidRPr="00E41A1E" w:rsidP="007C4F7A">
            <w:pPr>
              <w:bidi w:val="0"/>
              <w:rPr>
                <w:rFonts w:ascii="Times New Roman" w:hAnsi="Times New Roman"/>
                <w:b/>
              </w:rPr>
            </w:pPr>
            <w:r w:rsidRPr="00E41A1E">
              <w:rPr>
                <w:rFonts w:ascii="Times New Roman" w:hAnsi="Times New Roman"/>
                <w:b/>
              </w:rPr>
              <w:t>Návrh</w:t>
            </w:r>
          </w:p>
          <w:p w:rsidR="00915F02" w:rsidP="007C4F7A">
            <w:pPr>
              <w:bidi w:val="0"/>
              <w:rPr>
                <w:rFonts w:ascii="Times New Roman" w:hAnsi="Times New Roman"/>
              </w:rPr>
            </w:pPr>
          </w:p>
          <w:p w:rsidR="00915F02" w:rsidP="007C4F7A">
            <w:pPr>
              <w:bidi w:val="0"/>
              <w:rPr>
                <w:rFonts w:ascii="Times New Roman" w:hAnsi="Times New Roman"/>
              </w:rPr>
            </w:pPr>
          </w:p>
          <w:p w:rsidR="00915F02" w:rsidP="007C4F7A">
            <w:pPr>
              <w:bidi w:val="0"/>
              <w:rPr>
                <w:rFonts w:ascii="Times New Roman" w:hAnsi="Times New Roman"/>
              </w:rPr>
            </w:pPr>
          </w:p>
          <w:p w:rsidR="00915F02" w:rsidP="007C4F7A">
            <w:pPr>
              <w:bidi w:val="0"/>
              <w:rPr>
                <w:rFonts w:ascii="Times New Roman" w:hAnsi="Times New Roman"/>
              </w:rPr>
            </w:pPr>
          </w:p>
          <w:p w:rsidR="00915F02" w:rsidP="007C4F7A">
            <w:pPr>
              <w:bidi w:val="0"/>
              <w:rPr>
                <w:rFonts w:ascii="Times New Roman" w:hAnsi="Times New Roman"/>
              </w:rPr>
            </w:pPr>
          </w:p>
          <w:p w:rsidR="00915F02" w:rsidP="007C4F7A">
            <w:pPr>
              <w:bidi w:val="0"/>
              <w:rPr>
                <w:rFonts w:ascii="Times New Roman" w:hAnsi="Times New Roman"/>
              </w:rPr>
            </w:pPr>
          </w:p>
          <w:p w:rsidR="00915F02" w:rsidP="007C4F7A">
            <w:pPr>
              <w:bidi w:val="0"/>
              <w:rPr>
                <w:rFonts w:ascii="Times New Roman" w:hAnsi="Times New Roman"/>
              </w:rPr>
            </w:pPr>
          </w:p>
          <w:p w:rsidR="00915F02" w:rsidP="007C4F7A">
            <w:pPr>
              <w:bidi w:val="0"/>
              <w:rPr>
                <w:rFonts w:ascii="Times New Roman" w:hAnsi="Times New Roman"/>
              </w:rPr>
            </w:pPr>
          </w:p>
          <w:p w:rsidR="00915F02" w:rsidRPr="00B97861" w:rsidP="007C4F7A">
            <w:pPr>
              <w:bidi w:val="0"/>
              <w:rPr>
                <w:rFonts w:ascii="Times New Roman" w:hAnsi="Times New Roman"/>
              </w:rPr>
            </w:pPr>
          </w:p>
        </w:tc>
        <w:tc>
          <w:tcPr>
            <w:tcW w:w="709" w:type="dxa"/>
            <w:tcBorders>
              <w:top w:val="single" w:sz="6" w:space="0" w:color="auto"/>
              <w:left w:val="single" w:sz="6" w:space="0" w:color="auto"/>
              <w:bottom w:val="single" w:sz="4" w:space="0" w:color="auto"/>
              <w:right w:val="single" w:sz="6" w:space="0" w:color="auto"/>
            </w:tcBorders>
            <w:textDirection w:val="lrTb"/>
            <w:vAlign w:val="top"/>
          </w:tcPr>
          <w:p w:rsidR="00CC090C" w:rsidP="007C4F7A">
            <w:pPr>
              <w:bidi w:val="0"/>
              <w:jc w:val="center"/>
              <w:rPr>
                <w:rFonts w:ascii="Times New Roman" w:hAnsi="Times New Roman"/>
              </w:rPr>
            </w:pPr>
          </w:p>
          <w:p w:rsidR="00915F02" w:rsidRPr="00B97861" w:rsidP="007C4F7A">
            <w:pPr>
              <w:bidi w:val="0"/>
              <w:rPr>
                <w:rFonts w:ascii="Times New Roman" w:hAnsi="Times New Roman"/>
              </w:rPr>
            </w:pPr>
            <w:r w:rsidRPr="00B97861">
              <w:rPr>
                <w:rFonts w:ascii="Times New Roman" w:hAnsi="Times New Roman"/>
              </w:rPr>
              <w:t>§</w:t>
            </w:r>
            <w:r w:rsidR="00CB3794">
              <w:rPr>
                <w:rFonts w:ascii="Times New Roman" w:hAnsi="Times New Roman"/>
              </w:rPr>
              <w:t>:1</w:t>
            </w:r>
            <w:r w:rsidRPr="00B97861">
              <w:rPr>
                <w:rFonts w:ascii="Times New Roman" w:hAnsi="Times New Roman"/>
              </w:rPr>
              <w:t>06</w:t>
            </w:r>
          </w:p>
          <w:p w:rsidR="00915F02" w:rsidRPr="00B97861" w:rsidP="007C4F7A">
            <w:pPr>
              <w:bidi w:val="0"/>
              <w:jc w:val="center"/>
              <w:rPr>
                <w:rFonts w:ascii="Times New Roman" w:hAnsi="Times New Roman"/>
              </w:rPr>
            </w:pPr>
            <w:r w:rsidR="00F0178E">
              <w:rPr>
                <w:rFonts w:ascii="Times New Roman" w:hAnsi="Times New Roman"/>
              </w:rPr>
              <w:t>O:</w:t>
            </w:r>
            <w:r w:rsidRPr="00B97861">
              <w:rPr>
                <w:rFonts w:ascii="Times New Roman" w:hAnsi="Times New Roman"/>
              </w:rPr>
              <w:t> 2</w:t>
            </w:r>
          </w:p>
          <w:p w:rsidR="00915F02" w:rsidRPr="00E26301" w:rsidP="007C4F7A">
            <w:pPr>
              <w:bidi w:val="0"/>
              <w:jc w:val="center"/>
              <w:rPr>
                <w:rFonts w:ascii="Times New Roman" w:hAnsi="Times New Roman"/>
                <w:b/>
              </w:rPr>
            </w:pPr>
            <w:r w:rsidRPr="00B97861">
              <w:rPr>
                <w:rFonts w:ascii="Times New Roman" w:hAnsi="Times New Roman"/>
              </w:rPr>
              <w:t>p</w:t>
            </w:r>
            <w:r w:rsidR="00F0178E">
              <w:rPr>
                <w:rFonts w:ascii="Times New Roman" w:hAnsi="Times New Roman"/>
              </w:rPr>
              <w:t>:</w:t>
            </w:r>
            <w:r w:rsidRPr="00B97861">
              <w:rPr>
                <w:rFonts w:ascii="Times New Roman" w:hAnsi="Times New Roman"/>
              </w:rPr>
              <w:t xml:space="preserve"> a</w:t>
            </w: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RPr="00B97861" w:rsidP="00F07802">
            <w:pPr>
              <w:bidi w:val="0"/>
              <w:rPr>
                <w:rFonts w:ascii="Times New Roman" w:hAnsi="Times New Roman"/>
              </w:rPr>
            </w:pPr>
          </w:p>
          <w:p w:rsidR="00915F02" w:rsidRPr="00B97861" w:rsidP="007C4F7A">
            <w:pPr>
              <w:bidi w:val="0"/>
              <w:jc w:val="center"/>
              <w:rPr>
                <w:rFonts w:ascii="Times New Roman" w:hAnsi="Times New Roman"/>
              </w:rPr>
            </w:pPr>
          </w:p>
        </w:tc>
        <w:tc>
          <w:tcPr>
            <w:tcW w:w="3402" w:type="dxa"/>
            <w:tcBorders>
              <w:top w:val="single" w:sz="6" w:space="0" w:color="auto"/>
              <w:left w:val="single" w:sz="6" w:space="0" w:color="auto"/>
              <w:bottom w:val="single" w:sz="4" w:space="0" w:color="auto"/>
              <w:right w:val="single" w:sz="6" w:space="0" w:color="auto"/>
            </w:tcBorders>
            <w:textDirection w:val="lrTb"/>
            <w:vAlign w:val="top"/>
          </w:tcPr>
          <w:p w:rsidR="008137DE" w:rsidRPr="00B97861" w:rsidP="007C4F7A">
            <w:pPr>
              <w:bidi w:val="0"/>
              <w:jc w:val="both"/>
              <w:rPr>
                <w:rFonts w:ascii="Times New Roman" w:hAnsi="Times New Roman"/>
              </w:rPr>
            </w:pPr>
          </w:p>
          <w:p w:rsidR="005014AB" w:rsidRPr="00813743" w:rsidP="005014AB">
            <w:pPr>
              <w:bidi w:val="0"/>
              <w:jc w:val="both"/>
              <w:rPr>
                <w:rFonts w:ascii="Times New Roman" w:hAnsi="Times New Roman"/>
              </w:rPr>
            </w:pPr>
            <w:r w:rsidRPr="00813743">
              <w:rPr>
                <w:rFonts w:ascii="Times New Roman" w:hAnsi="Times New Roman"/>
              </w:rPr>
              <w:t xml:space="preserve">O uznaní dokladov o vzdelaní rozhoduje </w:t>
            </w:r>
          </w:p>
          <w:p w:rsidR="008137DE" w:rsidRPr="00CB3794" w:rsidP="005014AB">
            <w:pPr>
              <w:bidi w:val="0"/>
              <w:jc w:val="both"/>
              <w:rPr>
                <w:rFonts w:ascii="Times New Roman" w:hAnsi="Times New Roman"/>
                <w:b/>
              </w:rPr>
            </w:pPr>
            <w:r w:rsidRPr="00813743" w:rsidR="005014AB">
              <w:rPr>
                <w:rFonts w:ascii="Times New Roman" w:hAnsi="Times New Roman"/>
              </w:rPr>
              <w:t xml:space="preserve">a) </w:t>
            </w:r>
            <w:r w:rsidRPr="00813743">
              <w:rPr>
                <w:rFonts w:ascii="Times New Roman" w:hAnsi="Times New Roman"/>
                <w:b/>
              </w:rPr>
              <w:t>vysoká</w:t>
            </w:r>
            <w:r w:rsidRPr="00CB3794">
              <w:rPr>
                <w:rFonts w:ascii="Times New Roman" w:hAnsi="Times New Roman"/>
                <w:b/>
              </w:rPr>
              <w:t xml:space="preserve"> škola v Slovenskej republike uskutočňujúca študijné programy v rovnakých alebo príbuzných študijných odboroch, ako sú uvedené na predloženom doklade o vzdelaní. Ak sa obsah absolvovaného štúdia zhoduje iba čiastočne, môže vysoká škola žiadateľovi o uznanie predpísať vykonanie doplňujúcich skúšok, prípadne aj dopracovanie a obhajobu bakalárskej, diplomovej alebo dizertačnej práce. Vysoká škola rozhodne o uznaní dokladu o vzdelaní podľa odseku 1 automaticky, ak je medzi príslušným štátom a Slovenskou republikou uzatvorená medzinárodná dohoda o vzájomnou uznávaní a rovnocennosti dokladov o vzdelaní a doklady podľa odseku 1 sú jej súčasťou,</w:t>
            </w:r>
          </w:p>
          <w:p w:rsidR="008137DE" w:rsidRPr="00B97861" w:rsidP="007C4F7A">
            <w:pPr>
              <w:bidi w:val="0"/>
              <w:jc w:val="both"/>
              <w:rPr>
                <w:rFonts w:ascii="Times New Roman" w:hAnsi="Times New Roman"/>
              </w:rPr>
            </w:pPr>
          </w:p>
          <w:p w:rsidR="00915F02" w:rsidRPr="00B97861" w:rsidP="007C4F7A">
            <w:pPr>
              <w:bidi w:val="0"/>
              <w:jc w:val="center"/>
              <w:rPr>
                <w:rFonts w:ascii="Times New Roman" w:hAnsi="Times New Roman"/>
              </w:rPr>
            </w:pPr>
          </w:p>
        </w:tc>
        <w:tc>
          <w:tcPr>
            <w:tcW w:w="708"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r w:rsidR="00F0178E">
              <w:rPr>
                <w:rFonts w:ascii="Times New Roman" w:hAnsi="Times New Roman"/>
              </w:rPr>
              <w:t>Ú</w:t>
            </w:r>
          </w:p>
        </w:tc>
        <w:tc>
          <w:tcPr>
            <w:tcW w:w="1134"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5162"/>
        </w:trPr>
        <w:tc>
          <w:tcPr>
            <w:tcW w:w="851" w:type="dxa"/>
            <w:tcBorders>
              <w:top w:val="single" w:sz="4" w:space="0" w:color="auto"/>
              <w:left w:val="single" w:sz="6" w:space="0" w:color="auto"/>
              <w:bottom w:val="single" w:sz="6" w:space="0" w:color="auto"/>
              <w:right w:val="single" w:sz="6" w:space="0" w:color="auto"/>
            </w:tcBorders>
            <w:textDirection w:val="lrTb"/>
            <w:vAlign w:val="top"/>
          </w:tcPr>
          <w:p w:rsidR="007C4F7A" w:rsidP="007C4F7A">
            <w:pPr>
              <w:bidi w:val="0"/>
              <w:jc w:val="center"/>
              <w:rPr>
                <w:rFonts w:ascii="Times New Roman" w:hAnsi="Times New Roman"/>
              </w:rPr>
            </w:pPr>
            <w:r>
              <w:rPr>
                <w:rFonts w:ascii="Times New Roman" w:hAnsi="Times New Roman"/>
              </w:rPr>
              <w:t>Č: 8</w:t>
            </w:r>
          </w:p>
          <w:p w:rsidR="007C4F7A" w:rsidP="007C4F7A">
            <w:pPr>
              <w:bidi w:val="0"/>
              <w:jc w:val="center"/>
              <w:rPr>
                <w:rFonts w:ascii="Times New Roman" w:hAnsi="Times New Roman"/>
              </w:rPr>
            </w:pPr>
            <w:r>
              <w:rPr>
                <w:rFonts w:ascii="Times New Roman" w:hAnsi="Times New Roman"/>
              </w:rPr>
              <w:t>O: 1</w:t>
            </w:r>
          </w:p>
          <w:p w:rsidR="007C4F7A" w:rsidP="007C4F7A">
            <w:pPr>
              <w:bidi w:val="0"/>
              <w:jc w:val="center"/>
              <w:rPr>
                <w:rFonts w:ascii="Times New Roman" w:hAnsi="Times New Roman"/>
              </w:rPr>
            </w:pPr>
            <w:r>
              <w:rPr>
                <w:rFonts w:ascii="Times New Roman" w:hAnsi="Times New Roman"/>
              </w:rPr>
              <w:t>P: c</w:t>
            </w:r>
          </w:p>
        </w:tc>
        <w:tc>
          <w:tcPr>
            <w:tcW w:w="4536" w:type="dxa"/>
            <w:tcBorders>
              <w:top w:val="single" w:sz="4" w:space="0" w:color="auto"/>
              <w:left w:val="single" w:sz="6" w:space="0" w:color="auto"/>
              <w:bottom w:val="single" w:sz="6" w:space="0" w:color="auto"/>
              <w:right w:val="single" w:sz="6" w:space="0" w:color="auto"/>
            </w:tcBorders>
            <w:textDirection w:val="lrTb"/>
            <w:vAlign w:val="top"/>
          </w:tcPr>
          <w:p w:rsidR="007C4F7A" w:rsidP="007C4F7A">
            <w:pPr>
              <w:bidi w:val="0"/>
              <w:adjustRightInd w:val="0"/>
              <w:jc w:val="both"/>
              <w:rPr>
                <w:rFonts w:ascii="Times New Roman" w:hAnsi="Times New Roman"/>
              </w:rPr>
            </w:pPr>
            <w:r>
              <w:rPr>
                <w:rFonts w:ascii="Times New Roman" w:hAnsi="Times New Roman"/>
              </w:rPr>
              <w:t>c</w:t>
            </w:r>
            <w:r w:rsidRPr="00B97861">
              <w:rPr>
                <w:rFonts w:ascii="Times New Roman" w:hAnsi="Times New Roman"/>
              </w:rPr>
              <w:t>) sa zúčastňuje na výmennom programe Spoločenstva alebo dvojstrannom výmennom programe alebo bol prijatý ako študent v členskom štáte najmenej na dva roky.</w:t>
            </w:r>
          </w:p>
        </w:tc>
        <w:tc>
          <w:tcPr>
            <w:tcW w:w="851" w:type="dxa"/>
            <w:tcBorders>
              <w:top w:val="single" w:sz="4" w:space="0" w:color="auto"/>
              <w:left w:val="single" w:sz="6" w:space="0" w:color="auto"/>
              <w:bottom w:val="single" w:sz="6" w:space="0" w:color="auto"/>
              <w:right w:val="single" w:sz="6" w:space="0" w:color="auto"/>
            </w:tcBorders>
            <w:textDirection w:val="lrTb"/>
            <w:vAlign w:val="top"/>
          </w:tcPr>
          <w:p w:rsidR="007C4F7A" w:rsidRPr="00B97861" w:rsidP="007C4F7A">
            <w:pPr>
              <w:bidi w:val="0"/>
              <w:jc w:val="center"/>
              <w:rPr>
                <w:rFonts w:ascii="Times New Roman" w:hAnsi="Times New Roman"/>
              </w:rPr>
            </w:pPr>
            <w:r w:rsidRPr="00B97861">
              <w:rPr>
                <w:rFonts w:ascii="Times New Roman" w:hAnsi="Times New Roman"/>
              </w:rPr>
              <w:t>N</w:t>
            </w:r>
          </w:p>
        </w:tc>
        <w:tc>
          <w:tcPr>
            <w:tcW w:w="1134" w:type="dxa"/>
            <w:tcBorders>
              <w:top w:val="single" w:sz="4" w:space="0" w:color="auto"/>
              <w:left w:val="single" w:sz="6" w:space="0" w:color="auto"/>
              <w:bottom w:val="single" w:sz="6" w:space="0" w:color="auto"/>
              <w:right w:val="single" w:sz="6" w:space="0" w:color="auto"/>
            </w:tcBorders>
            <w:textDirection w:val="lrTb"/>
            <w:vAlign w:val="top"/>
          </w:tcPr>
          <w:p w:rsidR="007C4F7A" w:rsidRPr="00CB3794" w:rsidP="007C4F7A">
            <w:pPr>
              <w:bidi w:val="0"/>
              <w:rPr>
                <w:rFonts w:ascii="Times New Roman" w:hAnsi="Times New Roman"/>
                <w:b/>
              </w:rPr>
            </w:pPr>
            <w:r w:rsidRPr="00CB3794">
              <w:rPr>
                <w:rFonts w:ascii="Times New Roman" w:hAnsi="Times New Roman"/>
                <w:b/>
              </w:rPr>
              <w:t>Návrh</w:t>
            </w:r>
          </w:p>
        </w:tc>
        <w:tc>
          <w:tcPr>
            <w:tcW w:w="709" w:type="dxa"/>
            <w:tcBorders>
              <w:top w:val="single" w:sz="4" w:space="0" w:color="auto"/>
              <w:left w:val="single" w:sz="6" w:space="0" w:color="auto"/>
              <w:bottom w:val="single" w:sz="6" w:space="0" w:color="auto"/>
              <w:right w:val="single" w:sz="6" w:space="0" w:color="auto"/>
            </w:tcBorders>
            <w:textDirection w:val="lrTb"/>
            <w:vAlign w:val="top"/>
          </w:tcPr>
          <w:p w:rsidR="007C4F7A" w:rsidRPr="00B97861" w:rsidP="007C4F7A">
            <w:pPr>
              <w:bidi w:val="0"/>
              <w:jc w:val="center"/>
              <w:rPr>
                <w:rFonts w:ascii="Times New Roman" w:hAnsi="Times New Roman"/>
              </w:rPr>
            </w:pPr>
            <w:r w:rsidRPr="00B97861">
              <w:rPr>
                <w:rFonts w:ascii="Times New Roman" w:hAnsi="Times New Roman"/>
              </w:rPr>
              <w:t>§</w:t>
            </w:r>
            <w:r>
              <w:rPr>
                <w:rFonts w:ascii="Times New Roman" w:hAnsi="Times New Roman"/>
              </w:rPr>
              <w:t>:</w:t>
            </w:r>
            <w:r w:rsidRPr="00B97861">
              <w:rPr>
                <w:rFonts w:ascii="Times New Roman" w:hAnsi="Times New Roman"/>
              </w:rPr>
              <w:t>58a</w:t>
            </w:r>
          </w:p>
          <w:p w:rsidR="007C4F7A" w:rsidRPr="00B97861" w:rsidP="007C4F7A">
            <w:pPr>
              <w:bidi w:val="0"/>
              <w:jc w:val="center"/>
              <w:rPr>
                <w:rFonts w:ascii="Times New Roman" w:hAnsi="Times New Roman"/>
              </w:rPr>
            </w:pPr>
            <w:r>
              <w:rPr>
                <w:rFonts w:ascii="Times New Roman" w:hAnsi="Times New Roman"/>
              </w:rPr>
              <w:t>O:</w:t>
            </w:r>
            <w:r w:rsidRPr="00B97861">
              <w:rPr>
                <w:rFonts w:ascii="Times New Roman" w:hAnsi="Times New Roman"/>
              </w:rPr>
              <w:t> 1</w:t>
            </w:r>
          </w:p>
          <w:p w:rsidR="007C4F7A" w:rsidRPr="00B97861" w:rsidP="007C4F7A">
            <w:pPr>
              <w:bidi w:val="0"/>
              <w:rPr>
                <w:rFonts w:ascii="Times New Roman" w:hAnsi="Times New Roman"/>
              </w:rPr>
            </w:pPr>
          </w:p>
          <w:p w:rsidR="007C4F7A" w:rsidP="007C4F7A">
            <w:pPr>
              <w:bidi w:val="0"/>
              <w:jc w:val="center"/>
              <w:rPr>
                <w:rFonts w:ascii="Times New Roman" w:hAnsi="Times New Roman"/>
              </w:rPr>
            </w:pPr>
          </w:p>
        </w:tc>
        <w:tc>
          <w:tcPr>
            <w:tcW w:w="3402" w:type="dxa"/>
            <w:tcBorders>
              <w:top w:val="single" w:sz="4" w:space="0" w:color="auto"/>
              <w:left w:val="single" w:sz="6" w:space="0" w:color="auto"/>
              <w:bottom w:val="single" w:sz="6" w:space="0" w:color="auto"/>
              <w:right w:val="single" w:sz="6" w:space="0" w:color="auto"/>
            </w:tcBorders>
            <w:textDirection w:val="lrTb"/>
            <w:vAlign w:val="top"/>
          </w:tcPr>
          <w:p w:rsidR="007C4F7A" w:rsidRPr="00CB3794" w:rsidP="007C4F7A">
            <w:pPr>
              <w:bidi w:val="0"/>
              <w:jc w:val="both"/>
              <w:rPr>
                <w:rFonts w:ascii="Times New Roman" w:hAnsi="Times New Roman"/>
                <w:b/>
              </w:rPr>
            </w:pPr>
            <w:r w:rsidRPr="00CB3794">
              <w:rPr>
                <w:rFonts w:ascii="Times New Roman" w:hAnsi="Times New Roman"/>
                <w:b/>
              </w:rPr>
              <w:t>Vysoká škola môže prijať na časť štúdia, obvykle v dĺžke jedného semestra alebo trimestra, aj študenta inej vysokej školy, vrátane zahraničnej vysokej školy a vysokej školy z tretieho štátu, bez prijímacieho konania v súlade s podmienkami výmenného programu, prostredníctvom ktorého je študent na štúdium prijatý alebo ustanoveniami zmluvy medzi prijímajúcou vysokou školou a vysielajúcou vysokou školou.</w:t>
            </w:r>
          </w:p>
          <w:p w:rsidR="007C4F7A"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6" w:space="0" w:color="auto"/>
              <w:right w:val="single" w:sz="6" w:space="0" w:color="auto"/>
            </w:tcBorders>
            <w:textDirection w:val="lrTb"/>
            <w:vAlign w:val="top"/>
          </w:tcPr>
          <w:p w:rsidR="007C4F7A" w:rsidRPr="00B97861" w:rsidP="007C4F7A">
            <w:pPr>
              <w:bidi w:val="0"/>
              <w:rPr>
                <w:rFonts w:ascii="Times New Roman" w:hAnsi="Times New Roman"/>
              </w:rPr>
            </w:pPr>
            <w:r w:rsidRPr="00B97861">
              <w:rPr>
                <w:rFonts w:ascii="Times New Roman" w:hAnsi="Times New Roman"/>
              </w:rPr>
              <w:t>Ú</w:t>
            </w:r>
          </w:p>
        </w:tc>
        <w:tc>
          <w:tcPr>
            <w:tcW w:w="1134" w:type="dxa"/>
            <w:tcBorders>
              <w:top w:val="single" w:sz="4" w:space="0" w:color="auto"/>
              <w:left w:val="single" w:sz="6" w:space="0" w:color="auto"/>
              <w:bottom w:val="single" w:sz="6" w:space="0" w:color="auto"/>
              <w:right w:val="single" w:sz="6" w:space="0" w:color="auto"/>
            </w:tcBorders>
            <w:textDirection w:val="lrTb"/>
            <w:vAlign w:val="top"/>
          </w:tcPr>
          <w:p w:rsidR="007C4F7A"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6" w:space="0" w:color="auto"/>
              <w:right w:val="single" w:sz="6" w:space="0" w:color="auto"/>
            </w:tcBorders>
            <w:textDirection w:val="lrTb"/>
            <w:vAlign w:val="top"/>
          </w:tcPr>
          <w:p w:rsidR="007C4F7A"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6" w:space="0" w:color="auto"/>
              <w:right w:val="single" w:sz="6" w:space="0" w:color="auto"/>
            </w:tcBorders>
            <w:textDirection w:val="lrTb"/>
            <w:vAlign w:val="top"/>
          </w:tcPr>
          <w:p w:rsidR="007C4F7A"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7C4F7A" w:rsidP="007C4F7A">
            <w:pPr>
              <w:bidi w:val="0"/>
              <w:jc w:val="center"/>
              <w:rPr>
                <w:rFonts w:ascii="Times New Roman" w:hAnsi="Times New Roman"/>
              </w:rPr>
            </w:pPr>
            <w:r w:rsidR="00F07802">
              <w:rPr>
                <w:rFonts w:ascii="Times New Roman" w:hAnsi="Times New Roman"/>
              </w:rPr>
              <w:t>Č: 8</w:t>
            </w:r>
          </w:p>
          <w:p w:rsidR="00F07802" w:rsidP="00F07802">
            <w:pPr>
              <w:bidi w:val="0"/>
              <w:jc w:val="center"/>
              <w:rPr>
                <w:rFonts w:ascii="Times New Roman" w:hAnsi="Times New Roman"/>
              </w:rPr>
            </w:pPr>
            <w:r>
              <w:rPr>
                <w:rFonts w:ascii="Times New Roman" w:hAnsi="Times New Roman"/>
              </w:rPr>
              <w:t>O: 2</w:t>
            </w:r>
          </w:p>
          <w:p w:rsidR="00F07802" w:rsidP="00F07802">
            <w:pPr>
              <w:bidi w:val="0"/>
              <w:jc w:val="center"/>
              <w:rPr>
                <w:rFonts w:ascii="Times New Roman" w:hAnsi="Times New Roman"/>
              </w:rPr>
            </w:pPr>
          </w:p>
          <w:p w:rsidR="00F07802" w:rsidP="00F07802">
            <w:pPr>
              <w:bidi w:val="0"/>
              <w:jc w:val="center"/>
              <w:rPr>
                <w:rFonts w:ascii="Times New Roman" w:hAnsi="Times New Roman"/>
              </w:rPr>
            </w:pPr>
          </w:p>
          <w:p w:rsidR="00F07802" w:rsidP="00F07802">
            <w:pPr>
              <w:bidi w:val="0"/>
              <w:jc w:val="center"/>
              <w:rPr>
                <w:rFonts w:ascii="Times New Roman" w:hAnsi="Times New Roman"/>
              </w:rPr>
            </w:pPr>
          </w:p>
          <w:p w:rsidR="00F07802" w:rsidP="00F07802">
            <w:pPr>
              <w:bidi w:val="0"/>
              <w:jc w:val="center"/>
              <w:rPr>
                <w:rFonts w:ascii="Times New Roman" w:hAnsi="Times New Roman"/>
              </w:rPr>
            </w:pPr>
          </w:p>
          <w:p w:rsidR="00F07802" w:rsidP="00F07802">
            <w:pPr>
              <w:bidi w:val="0"/>
              <w:jc w:val="center"/>
              <w:rPr>
                <w:rFonts w:ascii="Times New Roman" w:hAnsi="Times New Roman"/>
              </w:rPr>
            </w:pPr>
            <w:r>
              <w:rPr>
                <w:rFonts w:ascii="Times New Roman" w:hAnsi="Times New Roman"/>
              </w:rPr>
              <w:t>Č: 8</w:t>
            </w:r>
          </w:p>
          <w:p w:rsidR="00F07802" w:rsidRPr="00B97861" w:rsidP="00F07802">
            <w:pPr>
              <w:bidi w:val="0"/>
              <w:jc w:val="center"/>
              <w:rPr>
                <w:rFonts w:ascii="Times New Roman" w:hAnsi="Times New Roman"/>
              </w:rPr>
            </w:pPr>
            <w:r>
              <w:rPr>
                <w:rFonts w:ascii="Times New Roman" w:hAnsi="Times New Roman"/>
              </w:rPr>
              <w:t>O: 3</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7C4F7A" w:rsidRPr="00B97861" w:rsidP="007C4F7A">
            <w:pPr>
              <w:bidi w:val="0"/>
              <w:adjustRightInd w:val="0"/>
              <w:jc w:val="both"/>
              <w:rPr>
                <w:rFonts w:ascii="Times New Roman" w:hAnsi="Times New Roman"/>
              </w:rPr>
            </w:pPr>
            <w:r w:rsidRPr="00B97861">
              <w:rPr>
                <w:rFonts w:ascii="Times New Roman" w:hAnsi="Times New Roman"/>
              </w:rPr>
              <w:t>2. Požiadavky uvedené v odseku 1 písm. c) sa neuplatňujú v prípade, ak musí študent v rámci svojho študijného programu povinne absolvovať časť svojho štúdia v zariadení iného členského štátu.</w:t>
            </w:r>
          </w:p>
          <w:p w:rsidR="007C4F7A" w:rsidRPr="00B97861" w:rsidP="007C4F7A">
            <w:pPr>
              <w:bidi w:val="0"/>
              <w:adjustRightInd w:val="0"/>
              <w:jc w:val="both"/>
              <w:rPr>
                <w:rFonts w:ascii="Times New Roman" w:hAnsi="Times New Roman"/>
              </w:rPr>
            </w:pPr>
          </w:p>
          <w:p w:rsidR="007C4F7A" w:rsidRPr="00B97861" w:rsidP="007C4F7A">
            <w:pPr>
              <w:bidi w:val="0"/>
              <w:adjustRightInd w:val="0"/>
              <w:jc w:val="center"/>
              <w:rPr>
                <w:rFonts w:ascii="Times New Roman" w:hAnsi="Times New Roman"/>
                <w:i/>
                <w:iCs/>
              </w:rPr>
            </w:pPr>
            <w:r w:rsidRPr="00B97861">
              <w:rPr>
                <w:rFonts w:ascii="Times New Roman" w:hAnsi="Times New Roman"/>
              </w:rPr>
              <w:t>3. Príslušné orgány prvého členského štátu poskytnú na požiadanie príslušných orgánov druhého členského štátu užitočné informácie vo vzťahu k pobytu študenta na území prvého členského štátu.</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7C4F7A" w:rsidP="007C4F7A">
            <w:pPr>
              <w:bidi w:val="0"/>
              <w:jc w:val="center"/>
              <w:rPr>
                <w:rFonts w:ascii="Times New Roman" w:hAnsi="Times New Roman"/>
              </w:rPr>
            </w:pPr>
            <w:r w:rsidR="00F07802">
              <w:rPr>
                <w:rFonts w:ascii="Times New Roman" w:hAnsi="Times New Roman"/>
              </w:rPr>
              <w:t>N</w:t>
            </w:r>
          </w:p>
          <w:p w:rsidR="00F07802" w:rsidP="007C4F7A">
            <w:pPr>
              <w:bidi w:val="0"/>
              <w:jc w:val="center"/>
              <w:rPr>
                <w:rFonts w:ascii="Times New Roman" w:hAnsi="Times New Roman"/>
              </w:rPr>
            </w:pPr>
          </w:p>
          <w:p w:rsidR="00F07802" w:rsidP="007C4F7A">
            <w:pPr>
              <w:bidi w:val="0"/>
              <w:jc w:val="center"/>
              <w:rPr>
                <w:rFonts w:ascii="Times New Roman" w:hAnsi="Times New Roman"/>
              </w:rPr>
            </w:pPr>
          </w:p>
          <w:p w:rsidR="00F07802" w:rsidP="007C4F7A">
            <w:pPr>
              <w:bidi w:val="0"/>
              <w:jc w:val="center"/>
              <w:rPr>
                <w:rFonts w:ascii="Times New Roman" w:hAnsi="Times New Roman"/>
              </w:rPr>
            </w:pPr>
          </w:p>
          <w:p w:rsidR="00F07802" w:rsidP="007C4F7A">
            <w:pPr>
              <w:bidi w:val="0"/>
              <w:jc w:val="center"/>
              <w:rPr>
                <w:rFonts w:ascii="Times New Roman" w:hAnsi="Times New Roman"/>
              </w:rPr>
            </w:pPr>
          </w:p>
          <w:p w:rsidR="00F07802" w:rsidP="007C4F7A">
            <w:pPr>
              <w:bidi w:val="0"/>
              <w:jc w:val="center"/>
              <w:rPr>
                <w:rFonts w:ascii="Times New Roman" w:hAnsi="Times New Roman"/>
              </w:rPr>
            </w:pPr>
          </w:p>
          <w:p w:rsidR="00F07802" w:rsidRPr="00B97861" w:rsidP="007C4F7A">
            <w:pPr>
              <w:bidi w:val="0"/>
              <w:jc w:val="center"/>
              <w:rPr>
                <w:rFonts w:ascii="Times New Roman" w:hAnsi="Times New Roman"/>
              </w:rPr>
            </w:pPr>
            <w:r>
              <w:rPr>
                <w:rFonts w:ascii="Times New Roman" w:hAnsi="Times New Roman"/>
              </w:rPr>
              <w:t>N</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7C4F7A" w:rsidP="007C4F7A">
            <w:pPr>
              <w:bidi w:val="0"/>
              <w:jc w:val="center"/>
              <w:rPr>
                <w:rFonts w:ascii="Times New Roman" w:hAnsi="Times New Roman"/>
              </w:rPr>
            </w:pPr>
            <w:r w:rsidR="005014AB">
              <w:rPr>
                <w:rFonts w:ascii="Times New Roman" w:hAnsi="Times New Roman"/>
              </w:rPr>
              <w:t xml:space="preserve">Zákon č. </w:t>
            </w:r>
            <w:r w:rsidR="00F07802">
              <w:rPr>
                <w:rFonts w:ascii="Times New Roman" w:hAnsi="Times New Roman"/>
              </w:rPr>
              <w:t>48/2002</w:t>
            </w:r>
          </w:p>
          <w:p w:rsidR="00F07802" w:rsidRPr="00B97861" w:rsidP="007C4F7A">
            <w:pPr>
              <w:bidi w:val="0"/>
              <w:jc w:val="center"/>
              <w:rPr>
                <w:rFonts w:ascii="Times New Roman" w:hAnsi="Times New Roman"/>
              </w:rPr>
            </w:pPr>
            <w:r>
              <w:rPr>
                <w:rFonts w:ascii="Times New Roman" w:hAnsi="Times New Roman"/>
              </w:rPr>
              <w:t>Z. z.</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C4F7A" w:rsidP="007C4F7A">
            <w:pPr>
              <w:bidi w:val="0"/>
              <w:jc w:val="center"/>
              <w:rPr>
                <w:rFonts w:ascii="Times New Roman" w:hAnsi="Times New Roman"/>
              </w:rPr>
            </w:pPr>
            <w:r w:rsidR="00F07802">
              <w:rPr>
                <w:rFonts w:ascii="Times New Roman" w:hAnsi="Times New Roman"/>
              </w:rPr>
              <w:t>§: 80</w:t>
            </w:r>
          </w:p>
          <w:p w:rsidR="00F07802" w:rsidRPr="00B97861" w:rsidP="007C4F7A">
            <w:pPr>
              <w:bidi w:val="0"/>
              <w:jc w:val="center"/>
              <w:rPr>
                <w:rFonts w:ascii="Times New Roman" w:hAnsi="Times New Roman"/>
              </w:rPr>
            </w:pPr>
            <w:r>
              <w:rPr>
                <w:rFonts w:ascii="Times New Roman" w:hAnsi="Times New Roman"/>
              </w:rPr>
              <w:t>O: 10</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F07802" w:rsidP="00F07802">
            <w:pPr>
              <w:bidi w:val="0"/>
              <w:ind w:left="-71"/>
              <w:jc w:val="both"/>
              <w:rPr>
                <w:rFonts w:ascii="Times New Roman" w:hAnsi="Times New Roman"/>
              </w:rPr>
            </w:pPr>
            <w:r w:rsidRPr="00FD54D5">
              <w:rPr>
                <w:rFonts w:ascii="Times New Roman" w:hAnsi="Times New Roman"/>
              </w:rPr>
              <w:t xml:space="preserve">Policajný útvar môže pri rozhodovaní o žiadosti o udelenie povolenia na pobyt vyžiadať od orgánov iného štátu Európskeho hospodárskeho priestoru informácie o predchádzajúcom pobyte cudzinca. Na požiadanie orgánov iného štátu Európskeho hospodárskeho priestoru poskytne informácie o pobyte cudzinca </w:t>
            </w:r>
            <w:r>
              <w:rPr>
                <w:rFonts w:ascii="Times New Roman" w:hAnsi="Times New Roman"/>
              </w:rPr>
              <w:t>na území Slovenskej republiky.</w:t>
            </w:r>
          </w:p>
          <w:p w:rsidR="007C4F7A" w:rsidRPr="00B97861" w:rsidP="007C4F7A">
            <w:pPr>
              <w:bidi w:val="0"/>
              <w:jc w:val="center"/>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7C4F7A" w:rsidRPr="00B97861" w:rsidP="007C4F7A">
            <w:pPr>
              <w:bidi w:val="0"/>
              <w:jc w:val="center"/>
              <w:rPr>
                <w:rFonts w:ascii="Times New Roman" w:hAnsi="Times New Roman"/>
              </w:rPr>
            </w:pPr>
            <w:r w:rsidR="00F07802">
              <w:rPr>
                <w:rFonts w:ascii="Times New Roman" w:hAnsi="Times New Roman"/>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7C4F7A"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C4F7A"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7C4F7A"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3B440E">
              <w:rPr>
                <w:rFonts w:ascii="Times New Roman" w:hAnsi="Times New Roman"/>
              </w:rPr>
              <w:t>:</w:t>
            </w:r>
            <w:r w:rsidRPr="00B97861">
              <w:rPr>
                <w:rFonts w:ascii="Times New Roman" w:hAnsi="Times New Roman"/>
              </w:rPr>
              <w:t xml:space="preserve"> 9</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1. Pokiaľ článok 3 neustanovuje inak, štátny príslušník tretej krajiny, ktorý sa uchádza o účasť na výmennom programe žiakov musí okrem všeobecných podmienok stanovených</w:t>
            </w:r>
          </w:p>
          <w:p w:rsidR="00915F02" w:rsidRPr="00B97861" w:rsidP="007C4F7A">
            <w:pPr>
              <w:bidi w:val="0"/>
              <w:adjustRightInd w:val="0"/>
              <w:jc w:val="both"/>
              <w:rPr>
                <w:rFonts w:ascii="Times New Roman" w:hAnsi="Times New Roman"/>
              </w:rPr>
            </w:pPr>
            <w:r w:rsidRPr="00B97861">
              <w:rPr>
                <w:rFonts w:ascii="Times New Roman" w:hAnsi="Times New Roman"/>
              </w:rPr>
              <w:t>v článku 6 splniť i tieto podmienky:</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a) musí dosiahnuť minimálny vek a nesmie prekročiť maximálny vek, ako je stanovený dotknutým členským štátom;</w:t>
            </w:r>
          </w:p>
          <w:p w:rsidR="00915F02" w:rsidRPr="00B97861" w:rsidP="007C4F7A">
            <w:pPr>
              <w:bidi w:val="0"/>
              <w:adjustRightInd w:val="0"/>
              <w:jc w:val="both"/>
              <w:rPr>
                <w:rFonts w:ascii="Times New Roman" w:hAnsi="Times New Roman"/>
              </w:rPr>
            </w:pPr>
            <w:r w:rsidRPr="00B97861">
              <w:rPr>
                <w:rFonts w:ascii="Times New Roman" w:hAnsi="Times New Roman"/>
              </w:rPr>
              <w:t>b) musí predložiť dôkaz o tom, že bol prijatý zariadením stredoškolského vzdelávania;</w:t>
            </w:r>
          </w:p>
          <w:p w:rsidR="00915F02" w:rsidRPr="00B97861" w:rsidP="007C4F7A">
            <w:pPr>
              <w:bidi w:val="0"/>
              <w:adjustRightInd w:val="0"/>
              <w:jc w:val="both"/>
              <w:rPr>
                <w:rFonts w:ascii="Times New Roman" w:hAnsi="Times New Roman"/>
              </w:rPr>
            </w:pPr>
            <w:r w:rsidRPr="00B97861">
              <w:rPr>
                <w:rFonts w:ascii="Times New Roman" w:hAnsi="Times New Roman"/>
              </w:rPr>
              <w:t>c) musí predložiť dôkaz o účasti na uznanom výmennom programe žiakov, ktorý vedie organizácia uznaná na tento účel dotknutým členským štátom v súlade s jeho vnútroštátnymi právnymi predpismi alebo správnou praxou;</w:t>
            </w:r>
          </w:p>
          <w:p w:rsidR="00915F02" w:rsidRPr="00B97861" w:rsidP="007C4F7A">
            <w:pPr>
              <w:bidi w:val="0"/>
              <w:adjustRightInd w:val="0"/>
              <w:jc w:val="both"/>
              <w:rPr>
                <w:rFonts w:ascii="Times New Roman" w:hAnsi="Times New Roman"/>
              </w:rPr>
            </w:pPr>
            <w:r w:rsidRPr="00B97861">
              <w:rPr>
                <w:rFonts w:ascii="Times New Roman" w:hAnsi="Times New Roman"/>
              </w:rPr>
              <w:t>d) musí predložiť dôkaz, že organizácia, ktorá uskutočňuje výmenu žiakov, zaňho preberá zodpovednosť počas jeho prítomnosti na území dotknutého členského štátu, najmä pokiaľ ide o výdavky na živobytie, štúdium, zdravotnú starostlivosť</w:t>
            </w:r>
          </w:p>
          <w:p w:rsidR="00915F02" w:rsidRPr="00B97861" w:rsidP="007C4F7A">
            <w:pPr>
              <w:bidi w:val="0"/>
              <w:adjustRightInd w:val="0"/>
              <w:jc w:val="both"/>
              <w:rPr>
                <w:rFonts w:ascii="Times New Roman" w:hAnsi="Times New Roman"/>
              </w:rPr>
            </w:pPr>
            <w:r w:rsidRPr="00B97861">
              <w:rPr>
                <w:rFonts w:ascii="Times New Roman" w:hAnsi="Times New Roman"/>
              </w:rPr>
              <w:t>a náklady na cestu späť;</w:t>
            </w:r>
          </w:p>
          <w:p w:rsidR="00915F02" w:rsidRPr="00B97861" w:rsidP="007C4F7A">
            <w:pPr>
              <w:bidi w:val="0"/>
              <w:adjustRightInd w:val="0"/>
              <w:jc w:val="both"/>
              <w:rPr>
                <w:rFonts w:ascii="Times New Roman" w:hAnsi="Times New Roman"/>
              </w:rPr>
            </w:pPr>
            <w:r w:rsidRPr="00B97861">
              <w:rPr>
                <w:rFonts w:ascii="Times New Roman" w:hAnsi="Times New Roman"/>
              </w:rPr>
              <w:t>e) počas svojho pobytu musí byť ubytovaný v rodine, ktorá spĺňa podmienky stanovené dotknutým členským štátom, a ktorá bola vybratá v súlade s pravidlami výmenného</w:t>
            </w:r>
          </w:p>
          <w:p w:rsidR="00915F02" w:rsidRPr="00B97861" w:rsidP="007C4F7A">
            <w:pPr>
              <w:bidi w:val="0"/>
              <w:adjustRightInd w:val="0"/>
              <w:jc w:val="both"/>
              <w:rPr>
                <w:rFonts w:ascii="Times New Roman" w:hAnsi="Times New Roman"/>
              </w:rPr>
            </w:pPr>
            <w:r w:rsidRPr="00B97861">
              <w:rPr>
                <w:rFonts w:ascii="Times New Roman" w:hAnsi="Times New Roman"/>
              </w:rPr>
              <w:t>programu žiakov, na ktorom sa zúčastňuje.</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2. Členské štáty môžu obmedziť prijímanie žiakov zúčastňujúcich sa na výmennom programe na štátnych príslušníkov tých tretích krajín, ktoré ponúkajú rovnakú možnosť pre ich vlastných štátnych príslušníkov.</w:t>
            </w:r>
          </w:p>
          <w:p w:rsidR="00915F02" w:rsidRPr="00B97861" w:rsidP="007C4F7A">
            <w:pPr>
              <w:bidi w:val="0"/>
              <w:adjustRightInd w:val="0"/>
              <w:jc w:val="center"/>
              <w:rPr>
                <w:rFonts w:ascii="Times New Roman" w:hAnsi="Times New Roman"/>
                <w:i/>
                <w:iCs/>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3B440E">
              <w:rPr>
                <w:rFonts w:ascii="Times New Roman" w:hAnsi="Times New Roman"/>
              </w:rPr>
              <w:t>:</w:t>
            </w:r>
            <w:r w:rsidRPr="00B97861">
              <w:rPr>
                <w:rFonts w:ascii="Times New Roman" w:hAnsi="Times New Roman"/>
              </w:rPr>
              <w:t xml:space="preserve"> 10</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Pokiaľ článok 3 neustanovuje inak, štátny príslušník tretej krajiny, ktorý sa uchádza o prijatie ako neplatený stážista, musí okrem všeobecných podmienok stanovených v článku 6 splniť i tieto podmienky:</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a) musel podpísať dohodu o odbornom vzdelávaní, schválenú v prípade potreby príslušným orgánom dotknutého členského</w:t>
            </w:r>
          </w:p>
          <w:p w:rsidR="00915F02" w:rsidRPr="00B97861" w:rsidP="007C4F7A">
            <w:pPr>
              <w:bidi w:val="0"/>
              <w:adjustRightInd w:val="0"/>
              <w:jc w:val="both"/>
              <w:rPr>
                <w:rFonts w:ascii="Times New Roman" w:hAnsi="Times New Roman"/>
              </w:rPr>
            </w:pPr>
            <w:r w:rsidRPr="00B97861">
              <w:rPr>
                <w:rFonts w:ascii="Times New Roman" w:hAnsi="Times New Roman"/>
              </w:rPr>
              <w:t>štátu v súlade s jeho vnútroštátnymi právnymi predpismi alebo správnou praxou, na neplatenú stáž vo verejnom alebo súkromnom podniku alebo verejnom alebo</w:t>
            </w:r>
          </w:p>
          <w:p w:rsidR="00915F02" w:rsidRPr="00B97861" w:rsidP="007C4F7A">
            <w:pPr>
              <w:bidi w:val="0"/>
              <w:adjustRightInd w:val="0"/>
              <w:jc w:val="both"/>
              <w:rPr>
                <w:rFonts w:ascii="Times New Roman" w:hAnsi="Times New Roman"/>
              </w:rPr>
            </w:pPr>
            <w:r w:rsidRPr="00B97861">
              <w:rPr>
                <w:rFonts w:ascii="Times New Roman" w:hAnsi="Times New Roman"/>
              </w:rPr>
              <w:t>súkromnom zariadení odbornej prípravy uznanom členským mštátom v súlade s v súlade s jeho vnútroštátnymi právnymi</w:t>
            </w:r>
          </w:p>
          <w:p w:rsidR="00915F02" w:rsidRPr="00B97861" w:rsidP="007C4F7A">
            <w:pPr>
              <w:bidi w:val="0"/>
              <w:adjustRightInd w:val="0"/>
              <w:jc w:val="both"/>
              <w:rPr>
                <w:rFonts w:ascii="Times New Roman" w:hAnsi="Times New Roman"/>
              </w:rPr>
            </w:pPr>
            <w:r w:rsidRPr="00B97861">
              <w:rPr>
                <w:rFonts w:ascii="Times New Roman" w:hAnsi="Times New Roman"/>
              </w:rPr>
              <w:t>predpismi alebo správnou praxou;</w:t>
            </w:r>
          </w:p>
          <w:p w:rsidR="00915F02" w:rsidRPr="00B97861" w:rsidP="007C4F7A">
            <w:pPr>
              <w:bidi w:val="0"/>
              <w:adjustRightInd w:val="0"/>
              <w:jc w:val="both"/>
              <w:rPr>
                <w:rFonts w:ascii="Times New Roman" w:hAnsi="Times New Roman"/>
              </w:rPr>
            </w:pPr>
            <w:r w:rsidRPr="00B97861">
              <w:rPr>
                <w:rFonts w:ascii="Times New Roman" w:hAnsi="Times New Roman"/>
              </w:rPr>
              <w:t>b) na požiadanie členského štátu musí predložiť dôkaz, že počas svojho pobytu bude mať dostatočné zdroje na pokrytie svojich výdavkov na živobytie, odbornú prípravu a na cestu späť. Členské štáty uverejnia sumu minimálnych mesačných zdrojov, ktoré vyžadujú na účely tohto ustanovenia, pričom nie je dotknutá možnosť preskúmania každého individuálneho prípadu;</w:t>
            </w:r>
          </w:p>
          <w:p w:rsidR="00915F02" w:rsidRPr="00B97861" w:rsidP="007C4F7A">
            <w:pPr>
              <w:bidi w:val="0"/>
              <w:adjustRightInd w:val="0"/>
              <w:jc w:val="both"/>
              <w:rPr>
                <w:rFonts w:ascii="Times New Roman" w:hAnsi="Times New Roman"/>
              </w:rPr>
            </w:pPr>
            <w:r w:rsidRPr="00B97861">
              <w:rPr>
                <w:rFonts w:ascii="Times New Roman" w:hAnsi="Times New Roman"/>
              </w:rPr>
              <w:t>c) ak to členský štát vyžaduje, musí sa zúčastniť na základnej jazykovej príprave, aby získal vedomosti potrebné na účely</w:t>
            </w:r>
          </w:p>
          <w:p w:rsidR="00915F02" w:rsidRPr="00B97861" w:rsidP="007C4F7A">
            <w:pPr>
              <w:bidi w:val="0"/>
              <w:adjustRightInd w:val="0"/>
              <w:jc w:val="both"/>
              <w:rPr>
                <w:rFonts w:ascii="Times New Roman" w:hAnsi="Times New Roman"/>
              </w:rPr>
            </w:pPr>
            <w:r w:rsidRPr="00B97861">
              <w:rPr>
                <w:rFonts w:ascii="Times New Roman" w:hAnsi="Times New Roman"/>
              </w:rPr>
              <w:t>stáže.</w:t>
            </w:r>
          </w:p>
          <w:p w:rsidR="00915F02" w:rsidRPr="00B97861" w:rsidP="007C4F7A">
            <w:pPr>
              <w:bidi w:val="0"/>
              <w:adjustRightInd w:val="0"/>
              <w:jc w:val="center"/>
              <w:rPr>
                <w:rFonts w:ascii="Times New Roman" w:hAnsi="Times New Roman"/>
                <w:i/>
                <w:iCs/>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3B440E">
              <w:rPr>
                <w:rFonts w:ascii="Times New Roman" w:hAnsi="Times New Roman"/>
              </w:rPr>
              <w:t>:</w:t>
            </w:r>
            <w:r w:rsidRPr="00B97861">
              <w:rPr>
                <w:rFonts w:ascii="Times New Roman" w:hAnsi="Times New Roman"/>
              </w:rPr>
              <w:t xml:space="preserve"> 11</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Pokiaľ článok 3 neustanovuje inak, štátny príslušník tretej krajiny, ktorý sa uchádza o účasť na programe dobrovoľnej služby musí okrem všeobecných podmienok stanovených</w:t>
            </w:r>
          </w:p>
          <w:p w:rsidR="00915F02" w:rsidRPr="00B97861" w:rsidP="007C4F7A">
            <w:pPr>
              <w:bidi w:val="0"/>
              <w:adjustRightInd w:val="0"/>
              <w:jc w:val="both"/>
              <w:rPr>
                <w:rFonts w:ascii="Times New Roman" w:hAnsi="Times New Roman"/>
              </w:rPr>
            </w:pPr>
            <w:r w:rsidRPr="00B97861">
              <w:rPr>
                <w:rFonts w:ascii="Times New Roman" w:hAnsi="Times New Roman"/>
              </w:rPr>
              <w:t>v článku 6 splniť i tieto podmienky:</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a) musí dosiahnuť minimálny vek a nesmie prekročiť maximálny vek, ako je stanovený dotknutým členským štátom;</w:t>
            </w:r>
          </w:p>
          <w:p w:rsidR="00915F02" w:rsidRPr="00B97861" w:rsidP="007C4F7A">
            <w:pPr>
              <w:bidi w:val="0"/>
              <w:adjustRightInd w:val="0"/>
              <w:jc w:val="both"/>
              <w:rPr>
                <w:rFonts w:ascii="Times New Roman" w:hAnsi="Times New Roman"/>
              </w:rPr>
            </w:pPr>
            <w:r w:rsidRPr="00B97861">
              <w:rPr>
                <w:rFonts w:ascii="Times New Roman" w:hAnsi="Times New Roman"/>
              </w:rPr>
              <w:t>b) musí predložiť dohodu s organizáciou, ktorá je v dotknutom členskom štáte zodpovedná za program dobrovoľnej služby,</w:t>
            </w:r>
          </w:p>
          <w:p w:rsidR="00915F02" w:rsidRPr="00B97861" w:rsidP="007C4F7A">
            <w:pPr>
              <w:bidi w:val="0"/>
              <w:adjustRightInd w:val="0"/>
              <w:jc w:val="both"/>
              <w:rPr>
                <w:rFonts w:ascii="Times New Roman" w:hAnsi="Times New Roman"/>
              </w:rPr>
            </w:pPr>
            <w:r w:rsidRPr="00B97861">
              <w:rPr>
                <w:rFonts w:ascii="Times New Roman" w:hAnsi="Times New Roman"/>
              </w:rPr>
              <w:t>na ktorom sa zúčastňuje, ktorá musí obsahovať opis jeho úloh, údaje o podmienkach dohľadu nad ním pri výkone</w:t>
            </w:r>
          </w:p>
          <w:p w:rsidR="00915F02" w:rsidRPr="00B97861" w:rsidP="007C4F7A">
            <w:pPr>
              <w:bidi w:val="0"/>
              <w:adjustRightInd w:val="0"/>
              <w:jc w:val="both"/>
              <w:rPr>
                <w:rFonts w:ascii="Times New Roman" w:hAnsi="Times New Roman"/>
              </w:rPr>
            </w:pPr>
            <w:r w:rsidRPr="00B97861">
              <w:rPr>
                <w:rFonts w:ascii="Times New Roman" w:hAnsi="Times New Roman"/>
              </w:rPr>
              <w:t>týchto úloh, pracovný čas, dostupné zdroje na pokrytie jeho výdavkov na cestu, živobytie, ubytovanie a vreckové počas jeho pobytu a v prípade potreby aj školenie, ktoré</w:t>
            </w:r>
          </w:p>
          <w:p w:rsidR="00915F02" w:rsidRPr="00B97861" w:rsidP="007C4F7A">
            <w:pPr>
              <w:bidi w:val="0"/>
              <w:adjustRightInd w:val="0"/>
              <w:jc w:val="both"/>
              <w:rPr>
                <w:rFonts w:ascii="Times New Roman" w:hAnsi="Times New Roman"/>
              </w:rPr>
            </w:pPr>
            <w:r w:rsidRPr="00B97861">
              <w:rPr>
                <w:rFonts w:ascii="Times New Roman" w:hAnsi="Times New Roman"/>
              </w:rPr>
              <w:t>dostane a ktoré mu má pomôcť pri plnení jeho úloh;</w:t>
            </w:r>
          </w:p>
          <w:p w:rsidR="00915F02" w:rsidRPr="00B97861" w:rsidP="007C4F7A">
            <w:pPr>
              <w:bidi w:val="0"/>
              <w:adjustRightInd w:val="0"/>
              <w:jc w:val="both"/>
              <w:rPr>
                <w:rFonts w:ascii="Times New Roman" w:hAnsi="Times New Roman"/>
              </w:rPr>
            </w:pPr>
            <w:r w:rsidRPr="00B97861">
              <w:rPr>
                <w:rFonts w:ascii="Times New Roman" w:hAnsi="Times New Roman"/>
              </w:rPr>
              <w:t>c) musí predložiť dôkaz, že organizácia zodpovedná za program dobrovoľnej služby, na ktorom sa zúčastňuje, uzavrela poistenie zodpovednosti za škodu spôsobenú pri výkone svojej činnosti a prevzala zaňho úplnú zodpovednosť počas jeho pobytu, najmä pokiaľ ide o výdavky na živobytie,</w:t>
            </w:r>
          </w:p>
          <w:p w:rsidR="00915F02" w:rsidRPr="00B97861" w:rsidP="007C4F7A">
            <w:pPr>
              <w:bidi w:val="0"/>
              <w:adjustRightInd w:val="0"/>
              <w:jc w:val="both"/>
              <w:rPr>
                <w:rFonts w:ascii="Times New Roman" w:hAnsi="Times New Roman"/>
              </w:rPr>
            </w:pPr>
            <w:r w:rsidRPr="00B97861">
              <w:rPr>
                <w:rFonts w:ascii="Times New Roman" w:hAnsi="Times New Roman"/>
              </w:rPr>
              <w:t>zdravotnú starostlivosť a náklady na cestu späť;</w:t>
            </w:r>
          </w:p>
          <w:p w:rsidR="00915F02" w:rsidRPr="00B97861" w:rsidP="007C4F7A">
            <w:pPr>
              <w:bidi w:val="0"/>
              <w:adjustRightInd w:val="0"/>
              <w:jc w:val="both"/>
              <w:rPr>
                <w:rFonts w:ascii="Times New Roman" w:hAnsi="Times New Roman"/>
              </w:rPr>
            </w:pPr>
            <w:r w:rsidRPr="00B97861">
              <w:rPr>
                <w:rFonts w:ascii="Times New Roman" w:hAnsi="Times New Roman"/>
              </w:rPr>
              <w:t>d) ak to hostiteľský členský štát osobitne vyžaduje, musí absolvovať základný úvod do jazyka, histórie a politických a sociálnych štruktúr tohto členského štátu.</w:t>
            </w:r>
          </w:p>
          <w:p w:rsidR="00915F02" w:rsidRPr="00B97861" w:rsidP="007C4F7A">
            <w:pPr>
              <w:bidi w:val="0"/>
              <w:adjustRightInd w:val="0"/>
              <w:jc w:val="center"/>
              <w:rPr>
                <w:rFonts w:ascii="Times New Roman" w:hAnsi="Times New Roman"/>
                <w:i/>
                <w:iCs/>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pStyle w:val="odsek"/>
              <w:bidi w:val="0"/>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5920"/>
        </w:trPr>
        <w:tc>
          <w:tcPr>
            <w:tcW w:w="851" w:type="dxa"/>
            <w:tcBorders>
              <w:top w:val="single" w:sz="6" w:space="0" w:color="auto"/>
              <w:left w:val="single" w:sz="4" w:space="0" w:color="auto"/>
              <w:bottom w:val="single" w:sz="4" w:space="0" w:color="auto"/>
              <w:right w:val="single" w:sz="6" w:space="0" w:color="auto"/>
            </w:tcBorders>
            <w:textDirection w:val="lrTb"/>
            <w:vAlign w:val="top"/>
          </w:tcPr>
          <w:p w:rsidR="00915F02" w:rsidP="003B440E">
            <w:pPr>
              <w:bidi w:val="0"/>
              <w:rPr>
                <w:rFonts w:ascii="Times New Roman" w:hAnsi="Times New Roman"/>
              </w:rPr>
            </w:pPr>
            <w:r w:rsidRPr="00B97861">
              <w:rPr>
                <w:rFonts w:ascii="Times New Roman" w:hAnsi="Times New Roman"/>
              </w:rPr>
              <w:t>Č</w:t>
            </w:r>
            <w:r w:rsidR="003B440E">
              <w:rPr>
                <w:rFonts w:ascii="Times New Roman" w:hAnsi="Times New Roman"/>
              </w:rPr>
              <w:t>:</w:t>
            </w:r>
            <w:r w:rsidRPr="00B97861">
              <w:rPr>
                <w:rFonts w:ascii="Times New Roman" w:hAnsi="Times New Roman"/>
              </w:rPr>
              <w:t xml:space="preserve"> 12</w:t>
            </w: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RPr="00B97861" w:rsidP="007C4F7A">
            <w:pPr>
              <w:bidi w:val="0"/>
              <w:jc w:val="center"/>
              <w:rPr>
                <w:rFonts w:ascii="Times New Roman" w:hAnsi="Times New Roman"/>
              </w:rPr>
            </w:pPr>
          </w:p>
        </w:tc>
        <w:tc>
          <w:tcPr>
            <w:tcW w:w="4536"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 xml:space="preserve">1. Povolenie na pobyt je študentovi udelené na obdobie najmenej jedného roka a môže byť predĺžené v prípade, že jeho držiteľ naďalej spĺňa podmienky ustanovené v článkoch </w:t>
            </w:r>
            <w:smartTag w:uri="urn:schemas-microsoft-com:office:smarttags" w:element="metricconverter">
              <w:smartTagPr>
                <w:attr w:name="ProductID" w:val="6 a"/>
              </w:smartTagPr>
              <w:r w:rsidRPr="00B97861">
                <w:rPr>
                  <w:rFonts w:ascii="Times New Roman" w:hAnsi="Times New Roman"/>
                </w:rPr>
                <w:t>6 a</w:t>
              </w:r>
            </w:smartTag>
            <w:r w:rsidRPr="00B97861">
              <w:rPr>
                <w:rFonts w:ascii="Times New Roman" w:hAnsi="Times New Roman"/>
              </w:rPr>
              <w:t xml:space="preserve"> 7. Pokiaľ trvá študijný program kratšie ako jeden rok, platí  povolenie na pobyt počas trvania tohto programu.</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2. Bez toho, aby bol dotknutý článok 16, možno predĺženie povolenia na pobyt zamietnuť alebo povolenie odobrať, ak jeho</w:t>
            </w:r>
          </w:p>
          <w:p w:rsidR="00915F02" w:rsidRPr="00B97861" w:rsidP="007C4F7A">
            <w:pPr>
              <w:bidi w:val="0"/>
              <w:adjustRightInd w:val="0"/>
              <w:jc w:val="both"/>
              <w:rPr>
                <w:rFonts w:ascii="Times New Roman" w:hAnsi="Times New Roman"/>
              </w:rPr>
            </w:pPr>
            <w:r w:rsidRPr="00B97861">
              <w:rPr>
                <w:rFonts w:ascii="Times New Roman" w:hAnsi="Times New Roman"/>
              </w:rPr>
              <w:t>držiteľ:</w:t>
            </w:r>
          </w:p>
          <w:p w:rsidR="00915F02" w:rsidRPr="00B97861" w:rsidP="007C4F7A">
            <w:pPr>
              <w:bidi w:val="0"/>
              <w:adjustRightInd w:val="0"/>
              <w:jc w:val="both"/>
              <w:rPr>
                <w:rFonts w:ascii="Times New Roman" w:hAnsi="Times New Roman"/>
                <w:i/>
                <w:iCs/>
              </w:rPr>
            </w:pPr>
            <w:r w:rsidRPr="00B97861">
              <w:rPr>
                <w:rFonts w:ascii="Times New Roman" w:hAnsi="Times New Roman"/>
              </w:rPr>
              <w:t>a) nerešpektuje obmedzenia prístupu k</w:t>
            </w:r>
            <w:r>
              <w:rPr>
                <w:rFonts w:ascii="Times New Roman" w:hAnsi="Times New Roman"/>
              </w:rPr>
              <w:t xml:space="preserve"> </w:t>
            </w:r>
            <w:r w:rsidRPr="00B97861">
              <w:rPr>
                <w:rFonts w:ascii="Times New Roman" w:hAnsi="Times New Roman"/>
              </w:rPr>
              <w:t xml:space="preserve"> zárobkovej činnosti podľa článku 17;</w:t>
            </w:r>
          </w:p>
        </w:tc>
        <w:tc>
          <w:tcPr>
            <w:tcW w:w="851" w:type="dxa"/>
            <w:tcBorders>
              <w:top w:val="single" w:sz="6" w:space="0" w:color="auto"/>
              <w:left w:val="single" w:sz="6" w:space="0" w:color="auto"/>
              <w:bottom w:val="single" w:sz="4" w:space="0" w:color="auto"/>
              <w:right w:val="single" w:sz="6" w:space="0" w:color="auto"/>
            </w:tcBorders>
            <w:textDirection w:val="lrTb"/>
            <w:vAlign w:val="top"/>
          </w:tcPr>
          <w:p w:rsidR="00915F02" w:rsidP="007C4F7A">
            <w:pPr>
              <w:bidi w:val="0"/>
              <w:jc w:val="center"/>
              <w:rPr>
                <w:rFonts w:ascii="Times New Roman" w:hAnsi="Times New Roman"/>
              </w:rPr>
            </w:pPr>
            <w:r w:rsidR="00456B95">
              <w:rPr>
                <w:rFonts w:ascii="Times New Roman" w:hAnsi="Times New Roman"/>
              </w:rPr>
              <w:t>N</w:t>
            </w:r>
          </w:p>
          <w:p w:rsidR="00456B95" w:rsidP="007C4F7A">
            <w:pPr>
              <w:bidi w:val="0"/>
              <w:jc w:val="center"/>
              <w:rPr>
                <w:rFonts w:ascii="Times New Roman" w:hAnsi="Times New Roman"/>
              </w:rPr>
            </w:pPr>
          </w:p>
          <w:p w:rsidR="00456B95" w:rsidP="007C4F7A">
            <w:pPr>
              <w:bidi w:val="0"/>
              <w:jc w:val="center"/>
              <w:rPr>
                <w:rFonts w:ascii="Times New Roman" w:hAnsi="Times New Roman"/>
              </w:rPr>
            </w:pPr>
          </w:p>
          <w:p w:rsidR="00456B95" w:rsidP="007C4F7A">
            <w:pPr>
              <w:bidi w:val="0"/>
              <w:jc w:val="center"/>
              <w:rPr>
                <w:rFonts w:ascii="Times New Roman" w:hAnsi="Times New Roman"/>
              </w:rPr>
            </w:pPr>
          </w:p>
          <w:p w:rsidR="00456B95" w:rsidP="007C4F7A">
            <w:pPr>
              <w:bidi w:val="0"/>
              <w:jc w:val="center"/>
              <w:rPr>
                <w:rFonts w:ascii="Times New Roman" w:hAnsi="Times New Roman"/>
              </w:rPr>
            </w:pPr>
          </w:p>
          <w:p w:rsidR="00456B95" w:rsidP="007C4F7A">
            <w:pPr>
              <w:bidi w:val="0"/>
              <w:jc w:val="center"/>
              <w:rPr>
                <w:rFonts w:ascii="Times New Roman" w:hAnsi="Times New Roman"/>
              </w:rPr>
            </w:pPr>
          </w:p>
          <w:p w:rsidR="00456B95" w:rsidP="007C4F7A">
            <w:pPr>
              <w:bidi w:val="0"/>
              <w:jc w:val="center"/>
              <w:rPr>
                <w:rFonts w:ascii="Times New Roman" w:hAnsi="Times New Roman"/>
              </w:rPr>
            </w:pPr>
          </w:p>
          <w:p w:rsidR="00456B95" w:rsidP="007C4F7A">
            <w:pPr>
              <w:bidi w:val="0"/>
              <w:jc w:val="center"/>
              <w:rPr>
                <w:rFonts w:ascii="Times New Roman" w:hAnsi="Times New Roman"/>
              </w:rPr>
            </w:pPr>
          </w:p>
          <w:p w:rsidR="00456B95" w:rsidRPr="00B97861" w:rsidP="007C4F7A">
            <w:pPr>
              <w:bidi w:val="0"/>
              <w:jc w:val="center"/>
              <w:rPr>
                <w:rFonts w:ascii="Times New Roman" w:hAnsi="Times New Roman"/>
              </w:rPr>
            </w:pPr>
            <w:r>
              <w:rPr>
                <w:rFonts w:ascii="Times New Roman" w:hAnsi="Times New Roman"/>
              </w:rPr>
              <w:t>N</w:t>
            </w:r>
          </w:p>
        </w:tc>
        <w:tc>
          <w:tcPr>
            <w:tcW w:w="1134" w:type="dxa"/>
            <w:tcBorders>
              <w:top w:val="single" w:sz="6" w:space="0" w:color="auto"/>
              <w:left w:val="single" w:sz="6" w:space="0" w:color="auto"/>
              <w:bottom w:val="single" w:sz="4" w:space="0" w:color="auto"/>
              <w:right w:val="single" w:sz="6" w:space="0" w:color="auto"/>
            </w:tcBorders>
            <w:textDirection w:val="lrTb"/>
            <w:vAlign w:val="top"/>
          </w:tcPr>
          <w:p w:rsidR="00915F02" w:rsidP="007C4F7A">
            <w:pPr>
              <w:bidi w:val="0"/>
              <w:jc w:val="center"/>
              <w:rPr>
                <w:rFonts w:ascii="Times New Roman" w:hAnsi="Times New Roman"/>
              </w:rPr>
            </w:pPr>
            <w:r w:rsidR="005014AB">
              <w:rPr>
                <w:rFonts w:ascii="Times New Roman" w:hAnsi="Times New Roman"/>
              </w:rPr>
              <w:t xml:space="preserve">Zákon č. </w:t>
            </w:r>
            <w:r w:rsidR="00456B95">
              <w:rPr>
                <w:rFonts w:ascii="Times New Roman" w:hAnsi="Times New Roman"/>
              </w:rPr>
              <w:t>48/2002</w:t>
            </w:r>
          </w:p>
          <w:p w:rsidR="00456B95" w:rsidRPr="00B97861" w:rsidP="007C4F7A">
            <w:pPr>
              <w:bidi w:val="0"/>
              <w:jc w:val="center"/>
              <w:rPr>
                <w:rFonts w:ascii="Times New Roman" w:hAnsi="Times New Roman"/>
              </w:rPr>
            </w:pPr>
            <w:r>
              <w:rPr>
                <w:rFonts w:ascii="Times New Roman" w:hAnsi="Times New Roman"/>
              </w:rPr>
              <w:t>Z. z.</w:t>
            </w:r>
          </w:p>
        </w:tc>
        <w:tc>
          <w:tcPr>
            <w:tcW w:w="709" w:type="dxa"/>
            <w:tcBorders>
              <w:top w:val="single" w:sz="6" w:space="0" w:color="auto"/>
              <w:left w:val="single" w:sz="6" w:space="0" w:color="auto"/>
              <w:bottom w:val="single" w:sz="4" w:space="0" w:color="auto"/>
              <w:right w:val="single" w:sz="6" w:space="0" w:color="auto"/>
            </w:tcBorders>
            <w:textDirection w:val="lrTb"/>
            <w:vAlign w:val="top"/>
          </w:tcPr>
          <w:p w:rsidR="00915F02" w:rsidP="007C4F7A">
            <w:pPr>
              <w:bidi w:val="0"/>
              <w:rPr>
                <w:rFonts w:ascii="Times New Roman" w:hAnsi="Times New Roman"/>
              </w:rPr>
            </w:pPr>
            <w:r w:rsidR="00456B95">
              <w:rPr>
                <w:rFonts w:ascii="Times New Roman" w:hAnsi="Times New Roman"/>
              </w:rPr>
              <w:t>§: 17</w:t>
            </w:r>
          </w:p>
          <w:p w:rsidR="00456B95" w:rsidP="007C4F7A">
            <w:pPr>
              <w:bidi w:val="0"/>
              <w:rPr>
                <w:rFonts w:ascii="Times New Roman" w:hAnsi="Times New Roman"/>
              </w:rPr>
            </w:pPr>
            <w:r>
              <w:rPr>
                <w:rFonts w:ascii="Times New Roman" w:hAnsi="Times New Roman"/>
              </w:rPr>
              <w:t>O: 3</w:t>
            </w:r>
          </w:p>
          <w:p w:rsidR="00456B95" w:rsidP="007C4F7A">
            <w:pPr>
              <w:bidi w:val="0"/>
              <w:rPr>
                <w:rFonts w:ascii="Times New Roman" w:hAnsi="Times New Roman"/>
              </w:rPr>
            </w:pPr>
            <w:r>
              <w:rPr>
                <w:rFonts w:ascii="Times New Roman" w:hAnsi="Times New Roman"/>
              </w:rPr>
              <w:t>V: 1</w:t>
            </w:r>
          </w:p>
          <w:p w:rsidR="00456B95" w:rsidP="007C4F7A">
            <w:pPr>
              <w:bidi w:val="0"/>
              <w:rPr>
                <w:rFonts w:ascii="Times New Roman" w:hAnsi="Times New Roman"/>
              </w:rPr>
            </w:pPr>
          </w:p>
          <w:p w:rsidR="00456B95" w:rsidP="007C4F7A">
            <w:pPr>
              <w:bidi w:val="0"/>
              <w:rPr>
                <w:rFonts w:ascii="Times New Roman" w:hAnsi="Times New Roman"/>
              </w:rPr>
            </w:pPr>
          </w:p>
          <w:p w:rsidR="00456B95" w:rsidP="007C4F7A">
            <w:pPr>
              <w:bidi w:val="0"/>
              <w:rPr>
                <w:rFonts w:ascii="Times New Roman" w:hAnsi="Times New Roman"/>
              </w:rPr>
            </w:pPr>
          </w:p>
          <w:p w:rsidR="00456B95" w:rsidP="007C4F7A">
            <w:pPr>
              <w:bidi w:val="0"/>
              <w:rPr>
                <w:rFonts w:ascii="Times New Roman" w:hAnsi="Times New Roman"/>
              </w:rPr>
            </w:pPr>
          </w:p>
          <w:p w:rsidR="00456B95" w:rsidP="007C4F7A">
            <w:pPr>
              <w:bidi w:val="0"/>
              <w:rPr>
                <w:rFonts w:ascii="Times New Roman" w:hAnsi="Times New Roman"/>
              </w:rPr>
            </w:pPr>
            <w:r>
              <w:rPr>
                <w:rFonts w:ascii="Times New Roman" w:hAnsi="Times New Roman"/>
              </w:rPr>
              <w:t>§: 21</w:t>
            </w:r>
          </w:p>
          <w:p w:rsidR="00456B95" w:rsidRPr="00B97861" w:rsidP="007C4F7A">
            <w:pPr>
              <w:bidi w:val="0"/>
              <w:rPr>
                <w:rFonts w:ascii="Times New Roman" w:hAnsi="Times New Roman"/>
              </w:rPr>
            </w:pPr>
            <w:r>
              <w:rPr>
                <w:rFonts w:ascii="Times New Roman" w:hAnsi="Times New Roman"/>
              </w:rPr>
              <w:t>O: 2</w:t>
            </w:r>
          </w:p>
        </w:tc>
        <w:tc>
          <w:tcPr>
            <w:tcW w:w="3402" w:type="dxa"/>
            <w:tcBorders>
              <w:top w:val="single" w:sz="4" w:space="0" w:color="auto"/>
              <w:left w:val="single" w:sz="6" w:space="0" w:color="auto"/>
              <w:bottom w:val="single" w:sz="6" w:space="0" w:color="auto"/>
              <w:right w:val="single" w:sz="6" w:space="0" w:color="auto"/>
            </w:tcBorders>
            <w:textDirection w:val="lrTb"/>
            <w:vAlign w:val="top"/>
          </w:tcPr>
          <w:p w:rsidR="00456B95" w:rsidP="00456B95">
            <w:pPr>
              <w:bidi w:val="0"/>
              <w:jc w:val="both"/>
              <w:rPr>
                <w:rFonts w:ascii="Times New Roman" w:hAnsi="Times New Roman"/>
              </w:rPr>
            </w:pPr>
            <w:r w:rsidRPr="009F67D5">
              <w:rPr>
                <w:rFonts w:ascii="Times New Roman" w:hAnsi="Times New Roman"/>
                <w:color w:val="000000"/>
              </w:rPr>
              <w:t>Policajný útvar môže na žiadosť cudzinca udeliť povolenie na prechodný pobyt na čas potrebný na dosiahnutie jeho účelu, najviac však na dva roky, ak tento zákon neustanovuje inak.</w:t>
            </w:r>
          </w:p>
          <w:p w:rsidR="00456B95" w:rsidP="007C4F7A">
            <w:pPr>
              <w:bidi w:val="0"/>
              <w:jc w:val="center"/>
              <w:rPr>
                <w:rFonts w:ascii="Times New Roman" w:hAnsi="Times New Roman"/>
              </w:rPr>
            </w:pPr>
          </w:p>
          <w:p w:rsidR="00915F02" w:rsidRPr="00B97861" w:rsidP="00456B95">
            <w:pPr>
              <w:bidi w:val="0"/>
              <w:jc w:val="both"/>
              <w:rPr>
                <w:rFonts w:ascii="Times New Roman" w:hAnsi="Times New Roman"/>
              </w:rPr>
            </w:pPr>
            <w:r w:rsidRPr="00CB13FB" w:rsidR="00456B95">
              <w:rPr>
                <w:rFonts w:ascii="Times New Roman" w:hAnsi="Times New Roman"/>
                <w:color w:val="000000"/>
              </w:rPr>
              <w:t>Cudzinec, ktorému policajný útvar udelí povolenie na prechodný pobyt na účel štúdia môže počas prechodného pobytu podnikať; vstupovať do pracovnoprávneho vzťahu alebo obdobného pracovného vzťahu môže iba za podmienok ustanovených v osobitnom predpise</w:t>
            </w:r>
            <w:r w:rsidR="00456B95">
              <w:rPr>
                <w:rFonts w:ascii="Times New Roman" w:hAnsi="Times New Roman"/>
                <w:color w:val="000000"/>
              </w:rPr>
              <w:t>.</w:t>
            </w:r>
          </w:p>
        </w:tc>
        <w:tc>
          <w:tcPr>
            <w:tcW w:w="708" w:type="dxa"/>
            <w:tcBorders>
              <w:top w:val="single" w:sz="6" w:space="0" w:color="auto"/>
              <w:left w:val="single" w:sz="6" w:space="0" w:color="auto"/>
              <w:bottom w:val="single" w:sz="4" w:space="0" w:color="auto"/>
              <w:right w:val="single" w:sz="6" w:space="0" w:color="auto"/>
            </w:tcBorders>
            <w:textDirection w:val="lrTb"/>
            <w:vAlign w:val="top"/>
          </w:tcPr>
          <w:p w:rsidR="00915F02" w:rsidP="007C4F7A">
            <w:pPr>
              <w:bidi w:val="0"/>
              <w:jc w:val="center"/>
              <w:rPr>
                <w:rFonts w:ascii="Times New Roman" w:hAnsi="Times New Roman"/>
              </w:rPr>
            </w:pPr>
            <w:r w:rsidR="00425F02">
              <w:rPr>
                <w:rFonts w:ascii="Times New Roman" w:hAnsi="Times New Roman"/>
              </w:rPr>
              <w:t>Ú</w:t>
            </w:r>
          </w:p>
          <w:p w:rsidR="00425F02" w:rsidP="007C4F7A">
            <w:pPr>
              <w:bidi w:val="0"/>
              <w:jc w:val="center"/>
              <w:rPr>
                <w:rFonts w:ascii="Times New Roman" w:hAnsi="Times New Roman"/>
              </w:rPr>
            </w:pPr>
          </w:p>
          <w:p w:rsidR="00425F02" w:rsidP="007C4F7A">
            <w:pPr>
              <w:bidi w:val="0"/>
              <w:jc w:val="center"/>
              <w:rPr>
                <w:rFonts w:ascii="Times New Roman" w:hAnsi="Times New Roman"/>
              </w:rPr>
            </w:pPr>
          </w:p>
          <w:p w:rsidR="00425F02" w:rsidP="007C4F7A">
            <w:pPr>
              <w:bidi w:val="0"/>
              <w:jc w:val="center"/>
              <w:rPr>
                <w:rFonts w:ascii="Times New Roman" w:hAnsi="Times New Roman"/>
              </w:rPr>
            </w:pPr>
          </w:p>
          <w:p w:rsidR="00425F02" w:rsidP="007C4F7A">
            <w:pPr>
              <w:bidi w:val="0"/>
              <w:jc w:val="center"/>
              <w:rPr>
                <w:rFonts w:ascii="Times New Roman" w:hAnsi="Times New Roman"/>
              </w:rPr>
            </w:pPr>
          </w:p>
          <w:p w:rsidR="00425F02" w:rsidP="007C4F7A">
            <w:pPr>
              <w:bidi w:val="0"/>
              <w:jc w:val="center"/>
              <w:rPr>
                <w:rFonts w:ascii="Times New Roman" w:hAnsi="Times New Roman"/>
              </w:rPr>
            </w:pPr>
          </w:p>
          <w:p w:rsidR="00425F02" w:rsidP="007C4F7A">
            <w:pPr>
              <w:bidi w:val="0"/>
              <w:jc w:val="center"/>
              <w:rPr>
                <w:rFonts w:ascii="Times New Roman" w:hAnsi="Times New Roman"/>
              </w:rPr>
            </w:pPr>
          </w:p>
          <w:p w:rsidR="00915F02" w:rsidP="007C4F7A">
            <w:pPr>
              <w:bidi w:val="0"/>
              <w:jc w:val="center"/>
              <w:rPr>
                <w:rFonts w:ascii="Times New Roman" w:hAnsi="Times New Roman"/>
              </w:rPr>
            </w:pPr>
            <w:r w:rsidR="00425F02">
              <w:rPr>
                <w:rFonts w:ascii="Times New Roman" w:hAnsi="Times New Roman"/>
              </w:rPr>
              <w:t>Ú</w:t>
            </w:r>
          </w:p>
          <w:p w:rsidR="00915F02" w:rsidP="007C4F7A">
            <w:pPr>
              <w:bidi w:val="0"/>
              <w:jc w:val="center"/>
              <w:rPr>
                <w:rFonts w:ascii="Times New Roman" w:hAnsi="Times New Roman"/>
              </w:rPr>
            </w:pPr>
          </w:p>
          <w:p w:rsidR="00915F02"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1571"/>
        </w:trPr>
        <w:tc>
          <w:tcPr>
            <w:tcW w:w="851" w:type="dxa"/>
            <w:tcBorders>
              <w:top w:val="single" w:sz="4" w:space="0" w:color="auto"/>
              <w:left w:val="single" w:sz="4" w:space="0" w:color="auto"/>
              <w:bottom w:val="single" w:sz="6" w:space="0" w:color="auto"/>
              <w:right w:val="single" w:sz="6" w:space="0" w:color="auto"/>
            </w:tcBorders>
            <w:textDirection w:val="lrTb"/>
            <w:vAlign w:val="top"/>
          </w:tcPr>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r>
              <w:rPr>
                <w:rFonts w:ascii="Times New Roman" w:hAnsi="Times New Roman"/>
              </w:rPr>
              <w:t>Č</w:t>
            </w:r>
            <w:r w:rsidR="00425F02">
              <w:rPr>
                <w:rFonts w:ascii="Times New Roman" w:hAnsi="Times New Roman"/>
              </w:rPr>
              <w:t>:</w:t>
            </w:r>
            <w:r>
              <w:rPr>
                <w:rFonts w:ascii="Times New Roman" w:hAnsi="Times New Roman"/>
              </w:rPr>
              <w:t xml:space="preserve"> 12</w:t>
            </w:r>
          </w:p>
          <w:p w:rsidR="00915F02" w:rsidP="007C4F7A">
            <w:pPr>
              <w:bidi w:val="0"/>
              <w:jc w:val="center"/>
              <w:rPr>
                <w:rFonts w:ascii="Times New Roman" w:hAnsi="Times New Roman"/>
              </w:rPr>
            </w:pPr>
            <w:r>
              <w:rPr>
                <w:rFonts w:ascii="Times New Roman" w:hAnsi="Times New Roman"/>
              </w:rPr>
              <w:t>O</w:t>
            </w:r>
            <w:r w:rsidR="00425F02">
              <w:rPr>
                <w:rFonts w:ascii="Times New Roman" w:hAnsi="Times New Roman"/>
              </w:rPr>
              <w:t>:</w:t>
            </w:r>
            <w:r>
              <w:rPr>
                <w:rFonts w:ascii="Times New Roman" w:hAnsi="Times New Roman"/>
              </w:rPr>
              <w:t> 2</w:t>
            </w:r>
          </w:p>
          <w:p w:rsidR="00915F02" w:rsidRPr="00B97861" w:rsidP="007C4F7A">
            <w:pPr>
              <w:bidi w:val="0"/>
              <w:jc w:val="center"/>
              <w:rPr>
                <w:rFonts w:ascii="Times New Roman" w:hAnsi="Times New Roman"/>
              </w:rPr>
            </w:pPr>
            <w:r>
              <w:rPr>
                <w:rFonts w:ascii="Times New Roman" w:hAnsi="Times New Roman"/>
              </w:rPr>
              <w:t>P</w:t>
            </w:r>
            <w:r w:rsidR="00425F02">
              <w:rPr>
                <w:rFonts w:ascii="Times New Roman" w:hAnsi="Times New Roman"/>
              </w:rPr>
              <w:t>:</w:t>
            </w:r>
            <w:r>
              <w:rPr>
                <w:rFonts w:ascii="Times New Roman" w:hAnsi="Times New Roman"/>
              </w:rPr>
              <w:t xml:space="preserve"> b</w:t>
            </w:r>
          </w:p>
        </w:tc>
        <w:tc>
          <w:tcPr>
            <w:tcW w:w="4536"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b) nedosahuje dostatočný pokrok vo svojom štúdiu v súlade s vnútroštátnymi právnymi predpismi alebo správnou praxou.</w:t>
            </w:r>
          </w:p>
          <w:p w:rsidR="00915F02" w:rsidRPr="00B97861" w:rsidP="007C4F7A">
            <w:pPr>
              <w:bidi w:val="0"/>
              <w:adjustRightInd w:val="0"/>
              <w:jc w:val="both"/>
              <w:rPr>
                <w:rFonts w:ascii="Times New Roman" w:hAnsi="Times New Roman"/>
              </w:rPr>
            </w:pPr>
          </w:p>
          <w:p w:rsidR="00915F02" w:rsidRPr="00B97861" w:rsidP="007C4F7A">
            <w:pPr>
              <w:bidi w:val="0"/>
              <w:adjustRightInd w:val="0"/>
              <w:jc w:val="center"/>
              <w:rPr>
                <w:rFonts w:ascii="Times New Roman" w:hAnsi="Times New Roman"/>
              </w:rPr>
            </w:pPr>
          </w:p>
        </w:tc>
        <w:tc>
          <w:tcPr>
            <w:tcW w:w="851" w:type="dxa"/>
            <w:tcBorders>
              <w:top w:val="single" w:sz="4" w:space="0" w:color="auto"/>
              <w:left w:val="single" w:sz="6" w:space="0" w:color="auto"/>
              <w:bottom w:val="single" w:sz="6" w:space="0" w:color="auto"/>
              <w:right w:val="single" w:sz="6" w:space="0" w:color="auto"/>
            </w:tcBorders>
            <w:textDirection w:val="lrTb"/>
            <w:vAlign w:val="top"/>
          </w:tcPr>
          <w:p w:rsidR="00915F02" w:rsidP="007C4F7A">
            <w:pPr>
              <w:bidi w:val="0"/>
              <w:jc w:val="center"/>
              <w:rPr>
                <w:rFonts w:ascii="Times New Roman" w:hAnsi="Times New Roman"/>
              </w:rPr>
            </w:pPr>
          </w:p>
          <w:p w:rsidR="00456B95" w:rsidRPr="00B97861" w:rsidP="007C4F7A">
            <w:pPr>
              <w:bidi w:val="0"/>
              <w:jc w:val="center"/>
              <w:rPr>
                <w:rFonts w:ascii="Times New Roman" w:hAnsi="Times New Roman"/>
              </w:rPr>
            </w:pPr>
            <w:r>
              <w:rPr>
                <w:rFonts w:ascii="Times New Roman" w:hAnsi="Times New Roman"/>
              </w:rPr>
              <w:t>N</w:t>
            </w:r>
          </w:p>
        </w:tc>
        <w:tc>
          <w:tcPr>
            <w:tcW w:w="1134"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005014AB">
              <w:rPr>
                <w:rFonts w:ascii="Times New Roman" w:hAnsi="Times New Roman"/>
              </w:rPr>
              <w:t xml:space="preserve">Zákon č. </w:t>
            </w:r>
            <w:r>
              <w:rPr>
                <w:rFonts w:ascii="Times New Roman" w:hAnsi="Times New Roman"/>
              </w:rPr>
              <w:t>131/2002 Z. z.</w:t>
            </w:r>
          </w:p>
        </w:tc>
        <w:tc>
          <w:tcPr>
            <w:tcW w:w="709"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w:t>
            </w:r>
            <w:r w:rsidR="00425F02">
              <w:rPr>
                <w:rFonts w:ascii="Times New Roman" w:hAnsi="Times New Roman"/>
              </w:rPr>
              <w:t>:</w:t>
            </w:r>
            <w:r w:rsidRPr="00B97861">
              <w:rPr>
                <w:rFonts w:ascii="Times New Roman" w:hAnsi="Times New Roman"/>
              </w:rPr>
              <w:t xml:space="preserve"> 66</w:t>
            </w:r>
          </w:p>
          <w:p w:rsidR="00915F02" w:rsidRPr="00B97861" w:rsidP="007C4F7A">
            <w:pPr>
              <w:bidi w:val="0"/>
              <w:jc w:val="center"/>
              <w:rPr>
                <w:rFonts w:ascii="Times New Roman" w:hAnsi="Times New Roman"/>
              </w:rPr>
            </w:pPr>
            <w:r w:rsidRPr="00B97861">
              <w:rPr>
                <w:rFonts w:ascii="Times New Roman" w:hAnsi="Times New Roman"/>
              </w:rPr>
              <w:t>o</w:t>
            </w:r>
            <w:r w:rsidR="00425F02">
              <w:rPr>
                <w:rFonts w:ascii="Times New Roman" w:hAnsi="Times New Roman"/>
              </w:rPr>
              <w:t>:</w:t>
            </w:r>
            <w:r w:rsidRPr="00B97861">
              <w:rPr>
                <w:rFonts w:ascii="Times New Roman" w:hAnsi="Times New Roman"/>
              </w:rPr>
              <w:t> 1</w:t>
            </w:r>
          </w:p>
          <w:p w:rsidR="00915F02" w:rsidRPr="00B97861" w:rsidP="007C4F7A">
            <w:pPr>
              <w:bidi w:val="0"/>
              <w:jc w:val="center"/>
              <w:rPr>
                <w:rFonts w:ascii="Times New Roman" w:hAnsi="Times New Roman"/>
              </w:rPr>
            </w:pPr>
            <w:r w:rsidRPr="00B97861">
              <w:rPr>
                <w:rFonts w:ascii="Times New Roman" w:hAnsi="Times New Roman"/>
              </w:rPr>
              <w:t>p</w:t>
            </w:r>
            <w:r w:rsidR="00425F02">
              <w:rPr>
                <w:rFonts w:ascii="Times New Roman" w:hAnsi="Times New Roman"/>
              </w:rPr>
              <w:t>:</w:t>
            </w:r>
            <w:r w:rsidRPr="00B97861">
              <w:rPr>
                <w:rFonts w:ascii="Times New Roman" w:hAnsi="Times New Roman"/>
              </w:rPr>
              <w:t xml:space="preserve"> c</w:t>
            </w:r>
          </w:p>
        </w:tc>
        <w:tc>
          <w:tcPr>
            <w:tcW w:w="3402"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456B95">
            <w:pPr>
              <w:bidi w:val="0"/>
              <w:jc w:val="both"/>
              <w:rPr>
                <w:rFonts w:ascii="Times New Roman" w:hAnsi="Times New Roman"/>
              </w:rPr>
            </w:pPr>
            <w:r w:rsidRPr="00B97861" w:rsidR="00456B95">
              <w:rPr>
                <w:rFonts w:ascii="Times New Roman" w:hAnsi="Times New Roman"/>
              </w:rPr>
              <w:t>vylúčením zo štúdia pre nesplnenie požiadaviek, ktoré vyplývajú zo študijného programu a zo študijného poriadku vysokej školy,</w:t>
            </w:r>
          </w:p>
        </w:tc>
        <w:tc>
          <w:tcPr>
            <w:tcW w:w="708"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Ú</w:t>
            </w:r>
          </w:p>
        </w:tc>
        <w:tc>
          <w:tcPr>
            <w:tcW w:w="1134"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1795"/>
        </w:trPr>
        <w:tc>
          <w:tcPr>
            <w:tcW w:w="851"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r w:rsidRPr="00B97861">
              <w:rPr>
                <w:rFonts w:ascii="Times New Roman" w:hAnsi="Times New Roman"/>
              </w:rPr>
              <w:t>Č</w:t>
            </w:r>
            <w:r w:rsidR="00425F02">
              <w:rPr>
                <w:rFonts w:ascii="Times New Roman" w:hAnsi="Times New Roman"/>
              </w:rPr>
              <w:t>:</w:t>
            </w:r>
            <w:r w:rsidRPr="00B97861">
              <w:rPr>
                <w:rFonts w:ascii="Times New Roman" w:hAnsi="Times New Roman"/>
              </w:rPr>
              <w:t xml:space="preserve"> 13</w:t>
            </w:r>
          </w:p>
        </w:tc>
        <w:tc>
          <w:tcPr>
            <w:tcW w:w="4536"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Povolenie na pobyt je žiakom udelené na obdobie najviac jedného roka.</w:t>
            </w:r>
          </w:p>
        </w:tc>
        <w:tc>
          <w:tcPr>
            <w:tcW w:w="851"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425F02">
              <w:rPr>
                <w:rFonts w:ascii="Times New Roman" w:hAnsi="Times New Roman"/>
              </w:rPr>
              <w:t>N</w:t>
            </w:r>
          </w:p>
        </w:tc>
        <w:tc>
          <w:tcPr>
            <w:tcW w:w="1134"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4" w:space="0" w:color="auto"/>
              <w:right w:val="single" w:sz="6" w:space="0" w:color="auto"/>
            </w:tcBorders>
            <w:textDirection w:val="lrTb"/>
            <w:vAlign w:val="top"/>
          </w:tcPr>
          <w:p w:rsidR="00915F02" w:rsidP="007C4F7A">
            <w:pPr>
              <w:bidi w:val="0"/>
              <w:jc w:val="center"/>
              <w:rPr>
                <w:rFonts w:ascii="Times New Roman" w:hAnsi="Times New Roman"/>
              </w:rPr>
            </w:pPr>
            <w:r w:rsidR="00425F02">
              <w:rPr>
                <w:rFonts w:ascii="Times New Roman" w:hAnsi="Times New Roman"/>
              </w:rPr>
              <w:t>§: 17</w:t>
            </w:r>
          </w:p>
          <w:p w:rsidR="00425F02" w:rsidP="007C4F7A">
            <w:pPr>
              <w:bidi w:val="0"/>
              <w:jc w:val="center"/>
              <w:rPr>
                <w:rFonts w:ascii="Times New Roman" w:hAnsi="Times New Roman"/>
              </w:rPr>
            </w:pPr>
            <w:r>
              <w:rPr>
                <w:rFonts w:ascii="Times New Roman" w:hAnsi="Times New Roman"/>
              </w:rPr>
              <w:t>O: 3</w:t>
            </w:r>
          </w:p>
          <w:p w:rsidR="00425F02" w:rsidRPr="00B97861" w:rsidP="007C4F7A">
            <w:pPr>
              <w:bidi w:val="0"/>
              <w:jc w:val="center"/>
              <w:rPr>
                <w:rFonts w:ascii="Times New Roman" w:hAnsi="Times New Roman"/>
              </w:rPr>
            </w:pPr>
            <w:r>
              <w:rPr>
                <w:rFonts w:ascii="Times New Roman" w:hAnsi="Times New Roman"/>
              </w:rPr>
              <w:t>V: 1</w:t>
            </w: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425F02" w:rsidP="00425F02">
            <w:pPr>
              <w:bidi w:val="0"/>
              <w:jc w:val="both"/>
              <w:rPr>
                <w:rFonts w:ascii="Times New Roman" w:hAnsi="Times New Roman"/>
                <w:color w:val="000000"/>
              </w:rPr>
            </w:pPr>
            <w:r w:rsidRPr="009F67D5">
              <w:rPr>
                <w:rFonts w:ascii="Times New Roman" w:hAnsi="Times New Roman"/>
                <w:color w:val="000000"/>
              </w:rPr>
              <w:t>Policajný útvar môže na žiadosť cudzinca udeliť povolenie na prechodný pobyt na čas potrebný na dosiahnutie jeho účelu, najviac však na dva roky, ak tento zákon neustanovuje inak.</w:t>
            </w:r>
          </w:p>
          <w:p w:rsidR="00915F02" w:rsidRPr="00B97861" w:rsidP="007C4F7A">
            <w:pPr>
              <w:bidi w:val="0"/>
              <w:jc w:val="center"/>
              <w:rPr>
                <w:rFonts w:ascii="Times New Roman" w:hAnsi="Times New Roman"/>
              </w:rPr>
            </w:pPr>
          </w:p>
        </w:tc>
        <w:tc>
          <w:tcPr>
            <w:tcW w:w="708"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425F02">
              <w:rPr>
                <w:rFonts w:ascii="Times New Roman" w:hAnsi="Times New Roman"/>
              </w:rPr>
              <w:t>Ú</w:t>
            </w:r>
          </w:p>
        </w:tc>
        <w:tc>
          <w:tcPr>
            <w:tcW w:w="1134"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425F02">
            <w:pPr>
              <w:bidi w:val="0"/>
              <w:rPr>
                <w:rFonts w:ascii="Times New Roman" w:hAnsi="Times New Roman"/>
              </w:rPr>
            </w:pPr>
            <w:r w:rsidR="00425F02">
              <w:rPr>
                <w:rFonts w:ascii="Times New Roman" w:hAnsi="Times New Roman"/>
              </w:rPr>
              <w:t xml:space="preserve"> </w:t>
            </w:r>
            <w:r w:rsidRPr="00B97861">
              <w:rPr>
                <w:rFonts w:ascii="Times New Roman" w:hAnsi="Times New Roman"/>
              </w:rPr>
              <w:t>Č</w:t>
            </w:r>
            <w:r w:rsidR="00425F02">
              <w:rPr>
                <w:rFonts w:ascii="Times New Roman" w:hAnsi="Times New Roman"/>
              </w:rPr>
              <w:t>:</w:t>
            </w:r>
            <w:r w:rsidRPr="00B97861">
              <w:rPr>
                <w:rFonts w:ascii="Times New Roman" w:hAnsi="Times New Roman"/>
              </w:rPr>
              <w:t xml:space="preserve"> 14</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i/>
                <w:iCs/>
              </w:rPr>
            </w:pPr>
            <w:r w:rsidRPr="00B97861">
              <w:rPr>
                <w:rFonts w:ascii="Times New Roman" w:hAnsi="Times New Roman"/>
              </w:rPr>
              <w:t xml:space="preserve">Doba platnosti povolenia na pobyt vydaného neplateným stážistom zodpovedá dobe trvania stáže, pričom nesmie prekročiť jeden rok. Vo výnimočných prípadoch ho možno jedenkrát predĺžiť, výlučne na čas potrebný na získanie odbornej kvalifikácie uznanej členským štátom v súlade s jeho vnútroštátnymi právnymi predpismi alebo správnou praxou, pokiaľ jeho držiteľ naďalej spĺňa podmienky stanovené v článkoch </w:t>
            </w:r>
            <w:smartTag w:uri="urn:schemas-microsoft-com:office:smarttags" w:element="metricconverter">
              <w:smartTagPr>
                <w:attr w:name="ProductID" w:val="6 a"/>
              </w:smartTagPr>
              <w:r w:rsidRPr="00B97861">
                <w:rPr>
                  <w:rFonts w:ascii="Times New Roman" w:hAnsi="Times New Roman"/>
                </w:rPr>
                <w:t>6 a</w:t>
              </w:r>
            </w:smartTag>
            <w:r w:rsidRPr="00B97861">
              <w:rPr>
                <w:rFonts w:ascii="Times New Roman" w:hAnsi="Times New Roman"/>
              </w:rPr>
              <w:t xml:space="preserve"> 10.</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425F02">
              <w:rPr>
                <w:rFonts w:ascii="Times New Roman" w:hAnsi="Times New Roman"/>
              </w:rPr>
              <w:t>D</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1782"/>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750EAE">
              <w:rPr>
                <w:rFonts w:ascii="Times New Roman" w:hAnsi="Times New Roman"/>
              </w:rPr>
              <w:t xml:space="preserve">: </w:t>
            </w:r>
            <w:r w:rsidRPr="00B97861">
              <w:rPr>
                <w:rFonts w:ascii="Times New Roman" w:hAnsi="Times New Roman"/>
              </w:rPr>
              <w:t>15</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i/>
                <w:iCs/>
              </w:rPr>
            </w:pPr>
            <w:r w:rsidRPr="00B97861">
              <w:rPr>
                <w:rFonts w:ascii="Times New Roman" w:hAnsi="Times New Roman"/>
              </w:rPr>
              <w:t>Povolenie na pobyt je dobrovoľníkom udelené iba na obdobie najviac jedného roka.Vo výnimočných prípadoch, ak príslušný program trvá dlhšie ako jeden rok, môže sa platnosť povolenia na pobyt predĺžiť na zodpovedajúce časové obdobie.</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750EAE">
              <w:rPr>
                <w:rFonts w:ascii="Times New Roman" w:hAnsi="Times New Roman"/>
              </w:rPr>
              <w:t>D</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355"/>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P="007C4F7A">
            <w:pPr>
              <w:bidi w:val="0"/>
              <w:jc w:val="center"/>
              <w:rPr>
                <w:rFonts w:ascii="Times New Roman" w:hAnsi="Times New Roman"/>
              </w:rPr>
            </w:pPr>
            <w:r w:rsidRPr="00B97861">
              <w:rPr>
                <w:rFonts w:ascii="Times New Roman" w:hAnsi="Times New Roman"/>
              </w:rPr>
              <w:t>Č</w:t>
            </w:r>
            <w:r w:rsidR="00CC272C">
              <w:rPr>
                <w:rFonts w:ascii="Times New Roman" w:hAnsi="Times New Roman"/>
              </w:rPr>
              <w:t>:</w:t>
            </w:r>
            <w:r w:rsidRPr="00B97861">
              <w:rPr>
                <w:rFonts w:ascii="Times New Roman" w:hAnsi="Times New Roman"/>
              </w:rPr>
              <w:t xml:space="preserve"> 16</w:t>
            </w:r>
          </w:p>
          <w:p w:rsidR="00CC272C" w:rsidRPr="00B97861" w:rsidP="007C4F7A">
            <w:pPr>
              <w:bidi w:val="0"/>
              <w:jc w:val="center"/>
              <w:rPr>
                <w:rFonts w:ascii="Times New Roman" w:hAnsi="Times New Roman"/>
              </w:rPr>
            </w:pPr>
            <w:r>
              <w:rPr>
                <w:rFonts w:ascii="Times New Roman" w:hAnsi="Times New Roman"/>
              </w:rPr>
              <w:t>O: 1</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1. Členské štáty môžu odobrať alebo odmietnuť predĺžiť povolenie na pobyt vydané na základe tejto smernice, ak bolo</w:t>
            </w:r>
          </w:p>
          <w:p w:rsidR="00915F02" w:rsidRPr="00B97861" w:rsidP="007C4F7A">
            <w:pPr>
              <w:bidi w:val="0"/>
              <w:adjustRightInd w:val="0"/>
              <w:jc w:val="both"/>
              <w:rPr>
                <w:rFonts w:ascii="Times New Roman" w:hAnsi="Times New Roman"/>
              </w:rPr>
            </w:pPr>
            <w:r w:rsidRPr="00B97861">
              <w:rPr>
                <w:rFonts w:ascii="Times New Roman" w:hAnsi="Times New Roman"/>
              </w:rPr>
              <w:t xml:space="preserve">získané podvodom alebo ak sa preukáže, že držiteľ nespĺňal alebo už nespĺňa podmienky vstupu a pobytu stanovené v článku </w:t>
            </w:r>
            <w:smartTag w:uri="urn:schemas-microsoft-com:office:smarttags" w:element="metricconverter">
              <w:smartTagPr>
                <w:attr w:name="ProductID" w:val="6 a"/>
              </w:smartTagPr>
              <w:r w:rsidRPr="00B97861">
                <w:rPr>
                  <w:rFonts w:ascii="Times New Roman" w:hAnsi="Times New Roman"/>
                </w:rPr>
                <w:t>6 a</w:t>
              </w:r>
            </w:smartTag>
            <w:r w:rsidRPr="00B97861">
              <w:rPr>
                <w:rFonts w:ascii="Times New Roman" w:hAnsi="Times New Roman"/>
              </w:rPr>
              <w:t xml:space="preserve"> podľa príslušnej kategórie podmienky v článkoch</w:t>
            </w:r>
          </w:p>
          <w:p w:rsidR="00915F02" w:rsidRPr="00CC272C" w:rsidP="007C4F7A">
            <w:pPr>
              <w:bidi w:val="0"/>
              <w:adjustRightInd w:val="0"/>
              <w:jc w:val="both"/>
              <w:rPr>
                <w:rFonts w:ascii="Times New Roman" w:hAnsi="Times New Roman"/>
              </w:rPr>
            </w:pPr>
            <w:r w:rsidRPr="00B97861">
              <w:rPr>
                <w:rFonts w:ascii="Times New Roman" w:hAnsi="Times New Roman"/>
              </w:rPr>
              <w:t>7 až 11.</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CC272C">
              <w:rPr>
                <w:rFonts w:ascii="Times New Roman" w:hAnsi="Times New Roman"/>
              </w:rPr>
              <w:t>N</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P="007C4F7A">
            <w:pPr>
              <w:bidi w:val="0"/>
              <w:jc w:val="center"/>
              <w:rPr>
                <w:rFonts w:ascii="Times New Roman" w:hAnsi="Times New Roman"/>
              </w:rPr>
            </w:pPr>
            <w:r w:rsidR="005014AB">
              <w:rPr>
                <w:rFonts w:ascii="Times New Roman" w:hAnsi="Times New Roman"/>
              </w:rPr>
              <w:t xml:space="preserve">Zákon č. </w:t>
            </w:r>
            <w:r w:rsidR="00AF60C8">
              <w:rPr>
                <w:rFonts w:ascii="Times New Roman" w:hAnsi="Times New Roman"/>
              </w:rPr>
              <w:t>48/2002</w:t>
            </w:r>
          </w:p>
          <w:p w:rsidR="00AF60C8" w:rsidRPr="00B97861" w:rsidP="007C4F7A">
            <w:pPr>
              <w:bidi w:val="0"/>
              <w:jc w:val="center"/>
              <w:rPr>
                <w:rFonts w:ascii="Times New Roman" w:hAnsi="Times New Roman"/>
              </w:rPr>
            </w:pPr>
            <w:r>
              <w:rPr>
                <w:rFonts w:ascii="Times New Roman" w:hAnsi="Times New Roman"/>
              </w:rPr>
              <w:t>Z. z.</w:t>
            </w: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CC272C" w:rsidRPr="00D53937" w:rsidP="00CC272C">
            <w:pPr>
              <w:bidi w:val="0"/>
              <w:jc w:val="center"/>
              <w:rPr>
                <w:rFonts w:ascii="Times New Roman" w:hAnsi="Times New Roman"/>
              </w:rPr>
            </w:pPr>
            <w:r w:rsidRPr="00D53937">
              <w:rPr>
                <w:rFonts w:ascii="Times New Roman" w:hAnsi="Times New Roman"/>
              </w:rPr>
              <w:t>§</w:t>
            </w:r>
            <w:r>
              <w:rPr>
                <w:rFonts w:ascii="Times New Roman" w:hAnsi="Times New Roman"/>
              </w:rPr>
              <w:t>:</w:t>
            </w:r>
            <w:r w:rsidRPr="00D53937">
              <w:rPr>
                <w:rFonts w:ascii="Times New Roman" w:hAnsi="Times New Roman"/>
              </w:rPr>
              <w:t xml:space="preserve"> 26</w:t>
            </w:r>
          </w:p>
          <w:p w:rsidR="00CC272C" w:rsidRPr="00D53937" w:rsidP="00CC272C">
            <w:pPr>
              <w:bidi w:val="0"/>
              <w:jc w:val="center"/>
              <w:rPr>
                <w:rFonts w:ascii="Times New Roman" w:hAnsi="Times New Roman"/>
              </w:rPr>
            </w:pPr>
            <w:r>
              <w:rPr>
                <w:rFonts w:ascii="Times New Roman" w:hAnsi="Times New Roman"/>
              </w:rPr>
              <w:t>o:</w:t>
            </w:r>
            <w:r w:rsidRPr="00D53937">
              <w:rPr>
                <w:rFonts w:ascii="Times New Roman" w:hAnsi="Times New Roman"/>
              </w:rPr>
              <w:t xml:space="preserve"> 2</w:t>
            </w:r>
          </w:p>
          <w:p w:rsidR="00CC272C" w:rsidP="00CC272C">
            <w:pPr>
              <w:bidi w:val="0"/>
              <w:jc w:val="center"/>
              <w:rPr>
                <w:rFonts w:ascii="Times New Roman" w:hAnsi="Times New Roman"/>
              </w:rPr>
            </w:pPr>
            <w:r w:rsidR="00AF60C8">
              <w:rPr>
                <w:rFonts w:ascii="Times New Roman" w:hAnsi="Times New Roman"/>
              </w:rPr>
              <w:t>P</w:t>
            </w:r>
            <w:r>
              <w:rPr>
                <w:rFonts w:ascii="Times New Roman" w:hAnsi="Times New Roman"/>
              </w:rPr>
              <w:t>:</w:t>
            </w:r>
            <w:r w:rsidR="00AF60C8">
              <w:rPr>
                <w:rFonts w:ascii="Times New Roman" w:hAnsi="Times New Roman"/>
              </w:rPr>
              <w:t xml:space="preserve"> </w:t>
            </w:r>
            <w:r w:rsidRPr="00D53937">
              <w:rPr>
                <w:rFonts w:ascii="Times New Roman" w:hAnsi="Times New Roman"/>
              </w:rPr>
              <w:t>b</w:t>
            </w:r>
          </w:p>
          <w:p w:rsidR="00CC272C" w:rsidP="00CC272C">
            <w:pPr>
              <w:bidi w:val="0"/>
              <w:jc w:val="center"/>
              <w:rPr>
                <w:rFonts w:ascii="Times New Roman" w:hAnsi="Times New Roman"/>
              </w:rPr>
            </w:pPr>
          </w:p>
          <w:p w:rsidR="00CC272C" w:rsidP="00CC272C">
            <w:pPr>
              <w:bidi w:val="0"/>
              <w:jc w:val="center"/>
              <w:rPr>
                <w:rFonts w:ascii="Times New Roman" w:hAnsi="Times New Roman"/>
              </w:rPr>
            </w:pPr>
          </w:p>
          <w:p w:rsidR="00CC272C" w:rsidP="00CC272C">
            <w:pPr>
              <w:bidi w:val="0"/>
              <w:jc w:val="center"/>
              <w:rPr>
                <w:rFonts w:ascii="Times New Roman" w:hAnsi="Times New Roman"/>
              </w:rPr>
            </w:pPr>
          </w:p>
          <w:p w:rsidR="00CC272C" w:rsidP="00CC272C">
            <w:pPr>
              <w:bidi w:val="0"/>
              <w:jc w:val="center"/>
              <w:rPr>
                <w:rFonts w:ascii="Times New Roman" w:hAnsi="Times New Roman"/>
              </w:rPr>
            </w:pPr>
          </w:p>
          <w:p w:rsidR="00CC272C" w:rsidP="00CC272C">
            <w:pPr>
              <w:bidi w:val="0"/>
              <w:jc w:val="center"/>
              <w:rPr>
                <w:rFonts w:ascii="Times New Roman" w:hAnsi="Times New Roman"/>
              </w:rPr>
            </w:pPr>
          </w:p>
          <w:p w:rsidR="00CC272C" w:rsidP="00CC272C">
            <w:pPr>
              <w:bidi w:val="0"/>
              <w:jc w:val="center"/>
              <w:rPr>
                <w:rFonts w:ascii="Times New Roman" w:hAnsi="Times New Roman"/>
              </w:rPr>
            </w:pPr>
          </w:p>
          <w:p w:rsidR="00CC272C" w:rsidP="00CC272C">
            <w:pPr>
              <w:bidi w:val="0"/>
              <w:jc w:val="center"/>
              <w:rPr>
                <w:rFonts w:ascii="Times New Roman" w:hAnsi="Times New Roman"/>
              </w:rPr>
            </w:pPr>
            <w:r>
              <w:rPr>
                <w:rFonts w:ascii="Times New Roman" w:hAnsi="Times New Roman"/>
              </w:rPr>
              <w:t xml:space="preserve">P: </w:t>
            </w:r>
            <w:r w:rsidRPr="00D53937">
              <w:rPr>
                <w:rFonts w:ascii="Times New Roman" w:hAnsi="Times New Roman"/>
              </w:rPr>
              <w:t>f</w:t>
            </w:r>
          </w:p>
          <w:p w:rsidR="00CC272C" w:rsidP="00CC272C">
            <w:pPr>
              <w:bidi w:val="0"/>
              <w:rPr>
                <w:rFonts w:ascii="Times New Roman" w:hAnsi="Times New Roman"/>
              </w:rPr>
            </w:pPr>
          </w:p>
          <w:p w:rsidR="00CC272C" w:rsidP="00CC272C">
            <w:pPr>
              <w:bidi w:val="0"/>
              <w:rPr>
                <w:rFonts w:ascii="Times New Roman" w:hAnsi="Times New Roman"/>
              </w:rPr>
            </w:pPr>
          </w:p>
          <w:p w:rsidR="00CC272C" w:rsidP="00CC272C">
            <w:pPr>
              <w:bidi w:val="0"/>
              <w:rPr>
                <w:rFonts w:ascii="Times New Roman" w:hAnsi="Times New Roman"/>
              </w:rPr>
            </w:pPr>
          </w:p>
          <w:p w:rsidR="00CC272C" w:rsidP="00CC272C">
            <w:pPr>
              <w:bidi w:val="0"/>
              <w:rPr>
                <w:rFonts w:ascii="Times New Roman" w:hAnsi="Times New Roman"/>
              </w:rPr>
            </w:pPr>
          </w:p>
          <w:p w:rsidR="00CC272C" w:rsidRPr="00D53937" w:rsidP="00CC272C">
            <w:pPr>
              <w:bidi w:val="0"/>
              <w:rPr>
                <w:rFonts w:ascii="Times New Roman" w:hAnsi="Times New Roman"/>
              </w:rPr>
            </w:pPr>
            <w:r>
              <w:rPr>
                <w:rFonts w:ascii="Times New Roman" w:hAnsi="Times New Roman"/>
              </w:rPr>
              <w:t xml:space="preserve"> P: </w:t>
            </w:r>
            <w:r w:rsidRPr="00D53937">
              <w:rPr>
                <w:rFonts w:ascii="Times New Roman" w:hAnsi="Times New Roman"/>
              </w:rPr>
              <w:t>g</w:t>
            </w:r>
          </w:p>
          <w:p w:rsidR="00915F02" w:rsidRPr="00B97861" w:rsidP="007C4F7A">
            <w:pPr>
              <w:bidi w:val="0"/>
              <w:jc w:val="center"/>
              <w:rPr>
                <w:rFonts w:ascii="Times New Roman" w:hAnsi="Times New Roman"/>
              </w:rPr>
            </w:pP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CC272C" w:rsidP="00CC272C">
            <w:pPr>
              <w:bidi w:val="0"/>
              <w:spacing w:after="240"/>
              <w:rPr>
                <w:rFonts w:ascii="Times New Roman" w:hAnsi="Times New Roman"/>
                <w:color w:val="000000"/>
              </w:rPr>
            </w:pPr>
            <w:r>
              <w:rPr>
                <w:rFonts w:ascii="Times New Roman" w:hAnsi="Times New Roman"/>
                <w:color w:val="000000"/>
              </w:rPr>
              <w:t xml:space="preserve">Policajný   útvar   žiadosť   o </w:t>
            </w:r>
            <w:r w:rsidRPr="009F67D5">
              <w:rPr>
                <w:rFonts w:ascii="Times New Roman" w:hAnsi="Times New Roman"/>
                <w:color w:val="000000"/>
              </w:rPr>
              <w:t>udelenie povolenia na prechodný pobyt zamietne, ak</w:t>
              <w:br/>
              <w:t>b) je dôvodné podozrenie, že cudzinec pri svojom pobyte ohrozí bezpečnosť štátu, verejný poriadok, zdravie alebo práva a slobody iných a na vymedzených územiach aj prírodu,</w:t>
              <w:br/>
              <w:t>f) cudzinec úmyselne uvedie nepravdivé alebo zavádzajúce údaje alebo predloží falošné alebo pozmenené doklady,</w:t>
            </w:r>
          </w:p>
          <w:p w:rsidR="00915F02" w:rsidRPr="00B97861" w:rsidP="00CC272C">
            <w:pPr>
              <w:bidi w:val="0"/>
              <w:jc w:val="center"/>
              <w:rPr>
                <w:rFonts w:ascii="Times New Roman" w:hAnsi="Times New Roman"/>
              </w:rPr>
            </w:pPr>
            <w:r w:rsidRPr="009F67D5" w:rsidR="00CC272C">
              <w:rPr>
                <w:rFonts w:ascii="Times New Roman" w:hAnsi="Times New Roman"/>
                <w:color w:val="000000"/>
              </w:rPr>
              <w:t>g) cudzinec nespĺňa podmienky na udelenie povolenia na prechodný pobyt.</w:t>
            </w: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C33890">
              <w:rPr>
                <w:rFonts w:ascii="Times New Roman" w:hAnsi="Times New Roman"/>
              </w:rPr>
              <w:t>Ú</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1277"/>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CC272C" w:rsidP="007C4F7A">
            <w:pPr>
              <w:bidi w:val="0"/>
              <w:jc w:val="center"/>
              <w:rPr>
                <w:rFonts w:ascii="Times New Roman" w:hAnsi="Times New Roman"/>
              </w:rPr>
            </w:pPr>
            <w:r>
              <w:rPr>
                <w:rFonts w:ascii="Times New Roman" w:hAnsi="Times New Roman"/>
              </w:rPr>
              <w:t>Č: 16</w:t>
            </w:r>
          </w:p>
          <w:p w:rsidR="00CC272C" w:rsidRPr="00B97861" w:rsidP="007C4F7A">
            <w:pPr>
              <w:bidi w:val="0"/>
              <w:jc w:val="center"/>
              <w:rPr>
                <w:rFonts w:ascii="Times New Roman" w:hAnsi="Times New Roman"/>
              </w:rPr>
            </w:pPr>
            <w:r>
              <w:rPr>
                <w:rFonts w:ascii="Times New Roman" w:hAnsi="Times New Roman"/>
              </w:rPr>
              <w:t>O: 2</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CC272C" w:rsidRPr="00B97861" w:rsidP="00CC272C">
            <w:pPr>
              <w:bidi w:val="0"/>
              <w:adjustRightInd w:val="0"/>
              <w:jc w:val="both"/>
              <w:rPr>
                <w:rFonts w:ascii="Times New Roman" w:hAnsi="Times New Roman"/>
              </w:rPr>
            </w:pPr>
            <w:r w:rsidRPr="00B97861">
              <w:rPr>
                <w:rFonts w:ascii="Times New Roman" w:hAnsi="Times New Roman"/>
              </w:rPr>
              <w:t>2. Členské štáty môžu odobrať alebo odmietnuť predĺžiť povolenie na pobyt z dôvodov verejného poriadku, verejnej</w:t>
            </w:r>
          </w:p>
          <w:p w:rsidR="00CC272C" w:rsidRPr="00B97861" w:rsidP="00CC272C">
            <w:pPr>
              <w:bidi w:val="0"/>
              <w:adjustRightInd w:val="0"/>
              <w:jc w:val="both"/>
              <w:rPr>
                <w:rFonts w:ascii="Times New Roman" w:hAnsi="Times New Roman"/>
              </w:rPr>
            </w:pPr>
            <w:r w:rsidRPr="00B97861">
              <w:rPr>
                <w:rFonts w:ascii="Times New Roman" w:hAnsi="Times New Roman"/>
              </w:rPr>
              <w:t>bezpečnosti alebo verejného zdravia.</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CC272C" w:rsidRPr="00B97861" w:rsidP="007C4F7A">
            <w:pPr>
              <w:bidi w:val="0"/>
              <w:jc w:val="center"/>
              <w:rPr>
                <w:rFonts w:ascii="Times New Roman" w:hAnsi="Times New Roman"/>
              </w:rPr>
            </w:pPr>
            <w:r>
              <w:rPr>
                <w:rFonts w:ascii="Times New Roman" w:hAnsi="Times New Roman"/>
              </w:rPr>
              <w:t>N</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CC272C" w:rsidP="007C4F7A">
            <w:pPr>
              <w:bidi w:val="0"/>
              <w:jc w:val="center"/>
              <w:rPr>
                <w:rFonts w:ascii="Times New Roman" w:hAnsi="Times New Roman"/>
              </w:rPr>
            </w:pPr>
            <w:r w:rsidR="005014AB">
              <w:rPr>
                <w:rFonts w:ascii="Times New Roman" w:hAnsi="Times New Roman"/>
              </w:rPr>
              <w:t xml:space="preserve">Zákon č. </w:t>
            </w:r>
            <w:r w:rsidR="00AF60C8">
              <w:rPr>
                <w:rFonts w:ascii="Times New Roman" w:hAnsi="Times New Roman"/>
              </w:rPr>
              <w:t>48/2002</w:t>
            </w:r>
          </w:p>
          <w:p w:rsidR="00AF60C8" w:rsidRPr="00B97861" w:rsidP="007C4F7A">
            <w:pPr>
              <w:bidi w:val="0"/>
              <w:jc w:val="center"/>
              <w:rPr>
                <w:rFonts w:ascii="Times New Roman" w:hAnsi="Times New Roman"/>
              </w:rPr>
            </w:pPr>
            <w:r>
              <w:rPr>
                <w:rFonts w:ascii="Times New Roman" w:hAnsi="Times New Roman"/>
              </w:rPr>
              <w:t>Z. z.</w:t>
            </w: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CC272C" w:rsidP="007C4F7A">
            <w:pPr>
              <w:bidi w:val="0"/>
              <w:jc w:val="center"/>
              <w:rPr>
                <w:rFonts w:ascii="Times New Roman" w:hAnsi="Times New Roman"/>
              </w:rPr>
            </w:pPr>
            <w:r w:rsidR="00A13F44">
              <w:rPr>
                <w:rFonts w:ascii="Times New Roman" w:hAnsi="Times New Roman"/>
              </w:rPr>
              <w:t>§: 29</w:t>
            </w:r>
          </w:p>
          <w:p w:rsidR="00A13F44" w:rsidP="007C4F7A">
            <w:pPr>
              <w:bidi w:val="0"/>
              <w:jc w:val="center"/>
              <w:rPr>
                <w:rFonts w:ascii="Times New Roman" w:hAnsi="Times New Roman"/>
              </w:rPr>
            </w:pPr>
            <w:r>
              <w:rPr>
                <w:rFonts w:ascii="Times New Roman" w:hAnsi="Times New Roman"/>
              </w:rPr>
              <w:t>O: 1</w:t>
            </w:r>
          </w:p>
          <w:p w:rsidR="00A13F44" w:rsidP="007C4F7A">
            <w:pPr>
              <w:bidi w:val="0"/>
              <w:jc w:val="center"/>
              <w:rPr>
                <w:rFonts w:ascii="Times New Roman" w:hAnsi="Times New Roman"/>
              </w:rPr>
            </w:pPr>
          </w:p>
          <w:p w:rsidR="00A13F44" w:rsidP="00A13F44">
            <w:pPr>
              <w:bidi w:val="0"/>
              <w:rPr>
                <w:rFonts w:ascii="Times New Roman" w:hAnsi="Times New Roman"/>
              </w:rPr>
            </w:pPr>
            <w:r>
              <w:rPr>
                <w:rFonts w:ascii="Times New Roman" w:hAnsi="Times New Roman"/>
              </w:rPr>
              <w:t>P: a</w:t>
            </w:r>
          </w:p>
          <w:p w:rsidR="00A13F44" w:rsidP="00A13F44">
            <w:pPr>
              <w:bidi w:val="0"/>
              <w:rPr>
                <w:rFonts w:ascii="Times New Roman" w:hAnsi="Times New Roman"/>
              </w:rPr>
            </w:pPr>
          </w:p>
          <w:p w:rsidR="00A13F44" w:rsidP="00A13F44">
            <w:pPr>
              <w:bidi w:val="0"/>
              <w:rPr>
                <w:rFonts w:ascii="Times New Roman" w:hAnsi="Times New Roman"/>
              </w:rPr>
            </w:pPr>
          </w:p>
          <w:p w:rsidR="00A13F44" w:rsidP="00A13F44">
            <w:pPr>
              <w:bidi w:val="0"/>
              <w:rPr>
                <w:rFonts w:ascii="Times New Roman" w:hAnsi="Times New Roman"/>
              </w:rPr>
            </w:pPr>
            <w:r>
              <w:rPr>
                <w:rFonts w:ascii="Times New Roman" w:hAnsi="Times New Roman"/>
              </w:rPr>
              <w:t>P: b</w:t>
            </w:r>
          </w:p>
          <w:p w:rsidR="00A13F44" w:rsidP="00A13F44">
            <w:pPr>
              <w:bidi w:val="0"/>
              <w:rPr>
                <w:rFonts w:ascii="Times New Roman" w:hAnsi="Times New Roman"/>
              </w:rPr>
            </w:pPr>
          </w:p>
          <w:p w:rsidR="00A13F44" w:rsidP="00A13F44">
            <w:pPr>
              <w:bidi w:val="0"/>
              <w:rPr>
                <w:rFonts w:ascii="Times New Roman" w:hAnsi="Times New Roman"/>
              </w:rPr>
            </w:pPr>
          </w:p>
          <w:p w:rsidR="00A13F44" w:rsidP="00A13F44">
            <w:pPr>
              <w:bidi w:val="0"/>
              <w:rPr>
                <w:rFonts w:ascii="Times New Roman" w:hAnsi="Times New Roman"/>
              </w:rPr>
            </w:pPr>
          </w:p>
          <w:p w:rsidR="00A13F44" w:rsidP="00A13F44">
            <w:pPr>
              <w:bidi w:val="0"/>
              <w:rPr>
                <w:rFonts w:ascii="Times New Roman" w:hAnsi="Times New Roman"/>
              </w:rPr>
            </w:pPr>
            <w:r>
              <w:rPr>
                <w:rFonts w:ascii="Times New Roman" w:hAnsi="Times New Roman"/>
              </w:rPr>
              <w:t>P: c</w:t>
            </w:r>
          </w:p>
          <w:p w:rsidR="00A13F44" w:rsidP="00A13F44">
            <w:pPr>
              <w:bidi w:val="0"/>
              <w:rPr>
                <w:rFonts w:ascii="Times New Roman" w:hAnsi="Times New Roman"/>
              </w:rPr>
            </w:pPr>
          </w:p>
          <w:p w:rsidR="00A13F44" w:rsidRPr="00B97861" w:rsidP="00A13F44">
            <w:pPr>
              <w:bidi w:val="0"/>
              <w:rPr>
                <w:rFonts w:ascii="Times New Roman" w:hAnsi="Times New Roman"/>
              </w:rPr>
            </w:pPr>
            <w:r>
              <w:rPr>
                <w:rFonts w:ascii="Times New Roman" w:hAnsi="Times New Roman"/>
              </w:rPr>
              <w:t>P: f</w:t>
            </w: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A13F44" w:rsidP="00A13F44">
            <w:pPr>
              <w:bidi w:val="0"/>
              <w:rPr>
                <w:rFonts w:ascii="Times New Roman" w:hAnsi="Times New Roman"/>
                <w:color w:val="000000"/>
              </w:rPr>
            </w:pPr>
            <w:r w:rsidRPr="009F67D5">
              <w:rPr>
                <w:rFonts w:ascii="Times New Roman" w:hAnsi="Times New Roman"/>
                <w:color w:val="000000"/>
              </w:rPr>
              <w:t>Policajný útvar zruší povolenie na prechodný pobyt, ak</w:t>
              <w:br/>
              <w:br/>
              <w:t>a) pominul účel, na ktorý bolo cudzincovi udelené povolenie na prechodný pobyt,</w:t>
              <w:br/>
              <w:t>b) zistí skutočnosti, ktoré sú dôvodom na zamietnutie žiadosti o udelenie p</w:t>
            </w:r>
            <w:r>
              <w:rPr>
                <w:rFonts w:ascii="Times New Roman" w:hAnsi="Times New Roman"/>
                <w:color w:val="000000"/>
              </w:rPr>
              <w:t>ovolenia na prechodný pobyt,</w:t>
              <w:br/>
              <w:t>c) neodovzdal doklad podľa § 25 ods. 5,</w:t>
            </w:r>
          </w:p>
          <w:p w:rsidR="00A13F44" w:rsidRPr="009F67D5" w:rsidP="00A13F44">
            <w:pPr>
              <w:bidi w:val="0"/>
              <w:rPr>
                <w:rFonts w:ascii="Times New Roman" w:hAnsi="Times New Roman"/>
                <w:color w:val="000000"/>
              </w:rPr>
            </w:pPr>
            <w:r>
              <w:rPr>
                <w:rFonts w:ascii="Times New Roman" w:hAnsi="Times New Roman"/>
                <w:color w:val="000000"/>
              </w:rPr>
              <w:t>f</w:t>
            </w:r>
            <w:r w:rsidRPr="009F67D5">
              <w:rPr>
                <w:rFonts w:ascii="Times New Roman" w:hAnsi="Times New Roman"/>
                <w:color w:val="000000"/>
              </w:rPr>
              <w:t>) cudzinec závažným spôsobom alebo opakovane porušil povinnosť uloženú týmto zákonom.</w:t>
            </w:r>
          </w:p>
          <w:p w:rsidR="00CC272C"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CC272C" w:rsidRPr="00B97861" w:rsidP="007C4F7A">
            <w:pPr>
              <w:bidi w:val="0"/>
              <w:jc w:val="center"/>
              <w:rPr>
                <w:rFonts w:ascii="Times New Roman" w:hAnsi="Times New Roman"/>
              </w:rPr>
            </w:pPr>
            <w:r w:rsidR="00C33890">
              <w:rPr>
                <w:rFonts w:ascii="Times New Roman" w:hAnsi="Times New Roman"/>
              </w:rPr>
              <w:t>Ú</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CC272C"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CC272C"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CC272C"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2870"/>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P="00A13F44">
            <w:pPr>
              <w:bidi w:val="0"/>
              <w:rPr>
                <w:rFonts w:ascii="Times New Roman" w:hAnsi="Times New Roman"/>
              </w:rPr>
            </w:pPr>
            <w:r w:rsidR="00A13F44">
              <w:rPr>
                <w:rFonts w:ascii="Times New Roman" w:hAnsi="Times New Roman"/>
              </w:rPr>
              <w:t xml:space="preserve"> </w:t>
            </w:r>
            <w:r w:rsidRPr="00B97861">
              <w:rPr>
                <w:rFonts w:ascii="Times New Roman" w:hAnsi="Times New Roman"/>
              </w:rPr>
              <w:t>Č</w:t>
            </w:r>
            <w:r w:rsidR="00A13F44">
              <w:rPr>
                <w:rFonts w:ascii="Times New Roman" w:hAnsi="Times New Roman"/>
              </w:rPr>
              <w:t>:</w:t>
            </w:r>
            <w:r w:rsidRPr="00B97861">
              <w:rPr>
                <w:rFonts w:ascii="Times New Roman" w:hAnsi="Times New Roman"/>
              </w:rPr>
              <w:t xml:space="preserve"> 17</w:t>
            </w:r>
          </w:p>
          <w:p w:rsidR="00A13F44" w:rsidRPr="00B97861" w:rsidP="00A13F44">
            <w:pPr>
              <w:bidi w:val="0"/>
              <w:rPr>
                <w:rFonts w:ascii="Times New Roman" w:hAnsi="Times New Roman"/>
              </w:rPr>
            </w:pPr>
            <w:r>
              <w:rPr>
                <w:rFonts w:ascii="Times New Roman" w:hAnsi="Times New Roman"/>
              </w:rPr>
              <w:t>O: 1</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1. Mimo svojho študijného času a ak pravidlá a podmienky uplatniteľné na príslušnú činnosť v príslušnom hostiteľskom</w:t>
            </w:r>
          </w:p>
          <w:p w:rsidR="00915F02" w:rsidRPr="00B97861" w:rsidP="007C4F7A">
            <w:pPr>
              <w:bidi w:val="0"/>
              <w:adjustRightInd w:val="0"/>
              <w:jc w:val="both"/>
              <w:rPr>
                <w:rFonts w:ascii="Times New Roman" w:hAnsi="Times New Roman"/>
              </w:rPr>
            </w:pPr>
            <w:r w:rsidRPr="00B97861">
              <w:rPr>
                <w:rFonts w:ascii="Times New Roman" w:hAnsi="Times New Roman"/>
              </w:rPr>
              <w:t>členskom štáte neustanovujú inak, sú študenti oprávnení zamestnať sa a môžu vykonávať samostatnú zárobkovú činnosť.</w:t>
            </w:r>
          </w:p>
          <w:p w:rsidR="00915F02" w:rsidRPr="00B97861" w:rsidP="007C4F7A">
            <w:pPr>
              <w:bidi w:val="0"/>
              <w:adjustRightInd w:val="0"/>
              <w:jc w:val="both"/>
              <w:rPr>
                <w:rFonts w:ascii="Times New Roman" w:hAnsi="Times New Roman"/>
              </w:rPr>
            </w:pPr>
            <w:r w:rsidRPr="00B97861">
              <w:rPr>
                <w:rFonts w:ascii="Times New Roman" w:hAnsi="Times New Roman"/>
              </w:rPr>
              <w:t>Pritom možno vziať do úvahy situáciu na trhu práce v hostiteľskom členskom štáte.</w:t>
            </w:r>
          </w:p>
          <w:p w:rsidR="00915F02" w:rsidRPr="00B97861" w:rsidP="007C4F7A">
            <w:pPr>
              <w:bidi w:val="0"/>
              <w:adjustRightInd w:val="0"/>
              <w:jc w:val="both"/>
              <w:rPr>
                <w:rFonts w:ascii="Times New Roman" w:hAnsi="Times New Roman"/>
              </w:rPr>
            </w:pPr>
            <w:r w:rsidRPr="00B97861">
              <w:rPr>
                <w:rFonts w:ascii="Times New Roman" w:hAnsi="Times New Roman"/>
              </w:rPr>
              <w:t>V prípade potreby udelia členské štáty študentom a/alebo zamestnávateľom predbežné povolenie v súlade so svojimi</w:t>
            </w:r>
          </w:p>
          <w:p w:rsidR="00915F02" w:rsidRPr="00B97861" w:rsidP="007C4F7A">
            <w:pPr>
              <w:bidi w:val="0"/>
              <w:adjustRightInd w:val="0"/>
              <w:jc w:val="both"/>
              <w:rPr>
                <w:rFonts w:ascii="Times New Roman" w:hAnsi="Times New Roman"/>
              </w:rPr>
            </w:pPr>
            <w:r w:rsidRPr="00B97861">
              <w:rPr>
                <w:rFonts w:ascii="Times New Roman" w:hAnsi="Times New Roman"/>
              </w:rPr>
              <w:t>vnútroštátnymi právnymi predpismi.</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i/>
                <w:iCs/>
              </w:rPr>
            </w:pP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A13F44">
              <w:rPr>
                <w:rFonts w:ascii="Times New Roman" w:hAnsi="Times New Roman"/>
              </w:rPr>
              <w:t>N</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5014AB">
              <w:rPr>
                <w:rFonts w:ascii="Times New Roman" w:hAnsi="Times New Roman"/>
              </w:rPr>
              <w:t xml:space="preserve">Zákon č. </w:t>
            </w:r>
            <w:r w:rsidR="00A13F44">
              <w:rPr>
                <w:rFonts w:ascii="Times New Roman" w:hAnsi="Times New Roman"/>
              </w:rPr>
              <w:t>48/2002 Z. z.</w:t>
            </w: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P="007C4F7A">
            <w:pPr>
              <w:bidi w:val="0"/>
              <w:jc w:val="center"/>
              <w:rPr>
                <w:rFonts w:ascii="Times New Roman" w:hAnsi="Times New Roman"/>
              </w:rPr>
            </w:pPr>
            <w:r w:rsidR="00A13F44">
              <w:rPr>
                <w:rFonts w:ascii="Times New Roman" w:hAnsi="Times New Roman"/>
              </w:rPr>
              <w:t>§: 21</w:t>
            </w:r>
          </w:p>
          <w:p w:rsidR="00A13F44" w:rsidRPr="00B97861" w:rsidP="007C4F7A">
            <w:pPr>
              <w:bidi w:val="0"/>
              <w:jc w:val="center"/>
              <w:rPr>
                <w:rFonts w:ascii="Times New Roman" w:hAnsi="Times New Roman"/>
              </w:rPr>
            </w:pPr>
            <w:r>
              <w:rPr>
                <w:rFonts w:ascii="Times New Roman" w:hAnsi="Times New Roman"/>
              </w:rPr>
              <w:t>O: 2</w:t>
            </w: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A13F44" w:rsidRPr="009F67D5" w:rsidP="00A13F44">
            <w:pPr>
              <w:bidi w:val="0"/>
              <w:spacing w:after="240"/>
              <w:jc w:val="both"/>
              <w:rPr>
                <w:rFonts w:ascii="Times New Roman" w:hAnsi="Times New Roman"/>
                <w:color w:val="000000"/>
              </w:rPr>
            </w:pPr>
            <w:r w:rsidRPr="00F14467">
              <w:rPr>
                <w:rFonts w:ascii="Times New Roman" w:hAnsi="Times New Roman"/>
                <w:color w:val="000000"/>
              </w:rPr>
              <w:t>Cudzinec, ktorému policajný útvar udelí povolenie na prechodný pobyt na účel štúdia môže počas prechodného pobytu podnikať; vstupovať do pracovnoprávneho vzťahu alebo obdobného pracovného vzťahu môže iba za podmienok ustanovených v osobitnom predpise</w:t>
            </w:r>
            <w:r>
              <w:rPr>
                <w:rFonts w:ascii="Times New Roman" w:hAnsi="Times New Roman"/>
                <w:color w:val="000000"/>
              </w:rPr>
              <w:t>.</w:t>
            </w:r>
          </w:p>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A13F44">
              <w:rPr>
                <w:rFonts w:ascii="Times New Roman" w:hAnsi="Times New Roman"/>
              </w:rPr>
              <w:t>Ú</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3460"/>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746EAC" w:rsidP="007C4F7A">
            <w:pPr>
              <w:bidi w:val="0"/>
              <w:jc w:val="center"/>
              <w:rPr>
                <w:rFonts w:ascii="Times New Roman" w:hAnsi="Times New Roman"/>
              </w:rPr>
            </w:pPr>
            <w:r>
              <w:rPr>
                <w:rFonts w:ascii="Times New Roman" w:hAnsi="Times New Roman"/>
              </w:rPr>
              <w:t>Č: 17</w:t>
            </w:r>
          </w:p>
          <w:p w:rsidR="00746EAC" w:rsidRPr="00B97861" w:rsidP="007C4F7A">
            <w:pPr>
              <w:bidi w:val="0"/>
              <w:jc w:val="center"/>
              <w:rPr>
                <w:rFonts w:ascii="Times New Roman" w:hAnsi="Times New Roman"/>
              </w:rPr>
            </w:pPr>
            <w:r>
              <w:rPr>
                <w:rFonts w:ascii="Times New Roman" w:hAnsi="Times New Roman"/>
              </w:rPr>
              <w:t>O: 2</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746EAC" w:rsidRPr="00B97861" w:rsidP="00746EAC">
            <w:pPr>
              <w:bidi w:val="0"/>
              <w:adjustRightInd w:val="0"/>
              <w:jc w:val="both"/>
              <w:rPr>
                <w:rFonts w:ascii="Times New Roman" w:hAnsi="Times New Roman"/>
              </w:rPr>
            </w:pPr>
            <w:r w:rsidRPr="00B97861">
              <w:rPr>
                <w:rFonts w:ascii="Times New Roman" w:hAnsi="Times New Roman"/>
              </w:rPr>
              <w:t>2. Každý členský štát určí maximálny počet hodín za týždeň alebo dní alebo mesiacov za rok, počas ktorých možno vykonávať túto činnosť, pričom to nesmie byť menej ako 10 hodín za týždeň alebo tomu zodpovedajúci počet dní alebo mesiacov za rok.</w:t>
            </w:r>
          </w:p>
          <w:p w:rsidR="00746EAC" w:rsidRPr="00B97861" w:rsidP="00746EAC">
            <w:pPr>
              <w:bidi w:val="0"/>
              <w:adjustRightInd w:val="0"/>
              <w:jc w:val="both"/>
              <w:rPr>
                <w:rFonts w:ascii="Times New Roman" w:hAnsi="Times New Roman"/>
              </w:rPr>
            </w:pPr>
          </w:p>
          <w:p w:rsidR="00746EAC" w:rsidRPr="00B97861" w:rsidP="00746EAC">
            <w:pPr>
              <w:bidi w:val="0"/>
              <w:adjustRightInd w:val="0"/>
              <w:jc w:val="both"/>
              <w:rPr>
                <w:rFonts w:ascii="Times New Roman" w:hAnsi="Times New Roman"/>
              </w:rPr>
            </w:pPr>
            <w:r w:rsidRPr="00B97861">
              <w:rPr>
                <w:rFonts w:ascii="Times New Roman" w:hAnsi="Times New Roman"/>
              </w:rPr>
              <w:t>3. Hostiteľský členský štát môže obmedziť prístup k zárobkovej činnosti počas prvého roku pobytu.</w:t>
            </w:r>
          </w:p>
          <w:p w:rsidR="00746EAC" w:rsidRPr="00B97861" w:rsidP="00746EAC">
            <w:pPr>
              <w:bidi w:val="0"/>
              <w:adjustRightInd w:val="0"/>
              <w:jc w:val="both"/>
              <w:rPr>
                <w:rFonts w:ascii="Times New Roman" w:hAnsi="Times New Roman"/>
              </w:rPr>
            </w:pPr>
          </w:p>
          <w:p w:rsidR="00746EAC" w:rsidRPr="00B97861" w:rsidP="00746EAC">
            <w:pPr>
              <w:bidi w:val="0"/>
              <w:adjustRightInd w:val="0"/>
              <w:jc w:val="both"/>
              <w:rPr>
                <w:rFonts w:ascii="Times New Roman" w:hAnsi="Times New Roman"/>
              </w:rPr>
            </w:pPr>
            <w:r w:rsidRPr="00B97861">
              <w:rPr>
                <w:rFonts w:ascii="Times New Roman" w:hAnsi="Times New Roman"/>
              </w:rPr>
              <w:t>4. Členské štáty môžu vyžadovať, aby študenti nahlásili orgánu, ktorý určí dotknutý členský štát, vopred alebo iným spôsobom, že vykonávajú zárobkovú činnosť. Zamestnávatelia môžu tiež podliehať ohlasovacej povinnosti, vopred alebo iným</w:t>
            </w:r>
          </w:p>
          <w:p w:rsidR="00746EAC" w:rsidRPr="00B97861" w:rsidP="00746EAC">
            <w:pPr>
              <w:bidi w:val="0"/>
              <w:adjustRightInd w:val="0"/>
              <w:jc w:val="center"/>
              <w:rPr>
                <w:rFonts w:ascii="Times New Roman" w:hAnsi="Times New Roman"/>
              </w:rPr>
            </w:pPr>
            <w:r w:rsidRPr="00B97861">
              <w:rPr>
                <w:rFonts w:ascii="Times New Roman" w:hAnsi="Times New Roman"/>
              </w:rPr>
              <w:t>spôsobom.</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746EAC" w:rsidRPr="00B97861" w:rsidP="007C4F7A">
            <w:pPr>
              <w:bidi w:val="0"/>
              <w:jc w:val="center"/>
              <w:rPr>
                <w:rFonts w:ascii="Times New Roman" w:hAnsi="Times New Roman"/>
              </w:rPr>
            </w:pPr>
            <w:r w:rsidR="003B41AB">
              <w:rPr>
                <w:rFonts w:ascii="Times New Roman" w:hAnsi="Times New Roman"/>
              </w:rPr>
              <w:t>N</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746EAC" w:rsidRPr="00B97861" w:rsidP="007C4F7A">
            <w:pPr>
              <w:bidi w:val="0"/>
              <w:jc w:val="center"/>
              <w:rPr>
                <w:rFonts w:ascii="Times New Roman" w:hAnsi="Times New Roman"/>
              </w:rPr>
            </w:pPr>
            <w:r w:rsidR="005014AB">
              <w:rPr>
                <w:rFonts w:ascii="Times New Roman" w:hAnsi="Times New Roman"/>
              </w:rPr>
              <w:t xml:space="preserve">Zákon č. </w:t>
            </w:r>
            <w:r w:rsidR="003B41AB">
              <w:rPr>
                <w:rFonts w:ascii="Times New Roman" w:hAnsi="Times New Roman"/>
              </w:rPr>
              <w:t>5/2004</w:t>
            </w:r>
            <w:r w:rsidR="005014AB">
              <w:rPr>
                <w:rFonts w:ascii="Times New Roman" w:hAnsi="Times New Roman"/>
              </w:rPr>
              <w:t xml:space="preserve"> Z. z.</w:t>
            </w: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3B41AB" w:rsidP="003B41AB">
            <w:pPr>
              <w:bidi w:val="0"/>
              <w:jc w:val="center"/>
              <w:rPr>
                <w:rFonts w:ascii="Times New Roman" w:hAnsi="Times New Roman"/>
              </w:rPr>
            </w:pPr>
            <w:r>
              <w:rPr>
                <w:rFonts w:ascii="Times New Roman" w:hAnsi="Times New Roman"/>
              </w:rPr>
              <w:t>§: 22</w:t>
            </w:r>
          </w:p>
          <w:p w:rsidR="003B41AB" w:rsidP="003B41AB">
            <w:pPr>
              <w:bidi w:val="0"/>
              <w:jc w:val="center"/>
              <w:rPr>
                <w:rFonts w:ascii="Times New Roman" w:hAnsi="Times New Roman"/>
              </w:rPr>
            </w:pPr>
            <w:r>
              <w:rPr>
                <w:rFonts w:ascii="Times New Roman" w:hAnsi="Times New Roman"/>
              </w:rPr>
              <w:t>O: 7</w:t>
            </w:r>
          </w:p>
          <w:p w:rsidR="003B41AB" w:rsidRPr="00B97861" w:rsidP="003B41AB">
            <w:pPr>
              <w:bidi w:val="0"/>
              <w:jc w:val="center"/>
              <w:rPr>
                <w:rFonts w:ascii="Times New Roman" w:hAnsi="Times New Roman"/>
              </w:rPr>
            </w:pPr>
            <w:r>
              <w:rPr>
                <w:rFonts w:ascii="Times New Roman" w:hAnsi="Times New Roman"/>
              </w:rPr>
              <w:t>P: c</w:t>
            </w: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3B41AB" w:rsidP="003B41AB">
            <w:pPr>
              <w:bidi w:val="0"/>
              <w:jc w:val="both"/>
              <w:rPr>
                <w:rFonts w:ascii="Times New Roman" w:hAnsi="Times New Roman"/>
              </w:rPr>
            </w:pPr>
            <w:r w:rsidRPr="00F14467">
              <w:rPr>
                <w:rFonts w:ascii="Times New Roman" w:hAnsi="Times New Roman"/>
              </w:rPr>
              <w:t>Povolenie na zamestnanie sa nevyžaduje u cudzinca,</w:t>
            </w:r>
          </w:p>
          <w:p w:rsidR="00746EAC" w:rsidRPr="00B97861" w:rsidP="003B41AB">
            <w:pPr>
              <w:bidi w:val="0"/>
              <w:jc w:val="both"/>
              <w:rPr>
                <w:rFonts w:ascii="Times New Roman" w:hAnsi="Times New Roman"/>
              </w:rPr>
            </w:pPr>
            <w:r w:rsidR="003B41AB">
              <w:rPr>
                <w:rFonts w:ascii="Times New Roman" w:hAnsi="Times New Roman"/>
              </w:rPr>
              <w:t>c) ktorému bolo udelené povolenie na prechodný pobyt na účel štúdia</w:t>
            </w:r>
            <w:r w:rsidRPr="00DA4D56" w:rsidR="003B41AB">
              <w:rPr>
                <w:rFonts w:ascii="Times New Roman" w:hAnsi="Times New Roman"/>
              </w:rPr>
              <w:t xml:space="preserve"> a jeho zamestnanie na území Slovenskej republiky nepresiahne 10 hodín za týždeň alebo tomu zodpovedajúci počet dní </w:t>
            </w:r>
            <w:r w:rsidR="003B41AB">
              <w:rPr>
                <w:rFonts w:ascii="Times New Roman" w:hAnsi="Times New Roman"/>
              </w:rPr>
              <w:t xml:space="preserve">alebo mesiacov za </w:t>
            </w:r>
            <w:r w:rsidRPr="00DA4D56" w:rsidR="003B41AB">
              <w:rPr>
                <w:rFonts w:ascii="Times New Roman" w:hAnsi="Times New Roman"/>
              </w:rPr>
              <w:t>rok</w:t>
            </w:r>
            <w:r w:rsidR="003B41AB">
              <w:rPr>
                <w:rFonts w:ascii="Times New Roman" w:hAnsi="Times New Roman"/>
              </w:rPr>
              <w:t>,</w:t>
            </w: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746EAC" w:rsidRPr="00B97861" w:rsidP="007C4F7A">
            <w:pPr>
              <w:bidi w:val="0"/>
              <w:jc w:val="center"/>
              <w:rPr>
                <w:rFonts w:ascii="Times New Roman" w:hAnsi="Times New Roman"/>
              </w:rPr>
            </w:pPr>
            <w:r w:rsidR="003B41AB">
              <w:rPr>
                <w:rFonts w:ascii="Times New Roman" w:hAnsi="Times New Roman"/>
              </w:rPr>
              <w:t>Ú</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746EAC"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746EAC"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746EAC"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1962"/>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P="007C4F7A">
            <w:pPr>
              <w:bidi w:val="0"/>
              <w:jc w:val="center"/>
              <w:rPr>
                <w:rFonts w:ascii="Times New Roman" w:hAnsi="Times New Roman"/>
              </w:rPr>
            </w:pPr>
            <w:r w:rsidR="0018387B">
              <w:rPr>
                <w:rFonts w:ascii="Times New Roman" w:hAnsi="Times New Roman"/>
              </w:rPr>
              <w:t xml:space="preserve">Č: </w:t>
            </w:r>
            <w:r w:rsidRPr="00B97861">
              <w:rPr>
                <w:rFonts w:ascii="Times New Roman" w:hAnsi="Times New Roman"/>
              </w:rPr>
              <w:t>18</w:t>
            </w:r>
          </w:p>
          <w:p w:rsidR="005144AC" w:rsidRPr="00B97861" w:rsidP="007C4F7A">
            <w:pPr>
              <w:bidi w:val="0"/>
              <w:jc w:val="center"/>
              <w:rPr>
                <w:rFonts w:ascii="Times New Roman" w:hAnsi="Times New Roman"/>
              </w:rPr>
            </w:pPr>
            <w:r>
              <w:rPr>
                <w:rFonts w:ascii="Times New Roman" w:hAnsi="Times New Roman"/>
              </w:rPr>
              <w:t>O: 1</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1. Rozhodnutie o žiadosti o udelenie alebo predĺženie povolenia na pobyt sa prijme a oznámi žiadateľovi v lehote, ktorá nebráni absolvovaniu príslušného štúdia, pričom príslušné orgány majú dostatočný čas na to, aby spracovali žiadosť.</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18387B">
              <w:rPr>
                <w:rFonts w:ascii="Times New Roman" w:hAnsi="Times New Roman"/>
              </w:rPr>
              <w:t>N</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5014AB">
              <w:rPr>
                <w:rFonts w:ascii="Times New Roman" w:hAnsi="Times New Roman"/>
              </w:rPr>
              <w:t xml:space="preserve">Zákon č. </w:t>
            </w:r>
            <w:r w:rsidR="0018387B">
              <w:rPr>
                <w:rFonts w:ascii="Times New Roman" w:hAnsi="Times New Roman"/>
              </w:rPr>
              <w:t>48/2002</w:t>
            </w:r>
            <w:r w:rsidR="005014AB">
              <w:rPr>
                <w:rFonts w:ascii="Times New Roman" w:hAnsi="Times New Roman"/>
              </w:rPr>
              <w:t xml:space="preserve"> Z. z.</w:t>
            </w: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P="007C4F7A">
            <w:pPr>
              <w:bidi w:val="0"/>
              <w:jc w:val="center"/>
              <w:rPr>
                <w:rFonts w:ascii="Times New Roman" w:hAnsi="Times New Roman"/>
              </w:rPr>
            </w:pPr>
            <w:r w:rsidR="0018387B">
              <w:rPr>
                <w:rFonts w:ascii="Times New Roman" w:hAnsi="Times New Roman"/>
              </w:rPr>
              <w:t>§: 26</w:t>
            </w:r>
          </w:p>
          <w:p w:rsidR="0018387B" w:rsidP="007C4F7A">
            <w:pPr>
              <w:bidi w:val="0"/>
              <w:jc w:val="center"/>
              <w:rPr>
                <w:rFonts w:ascii="Times New Roman" w:hAnsi="Times New Roman"/>
              </w:rPr>
            </w:pPr>
            <w:r>
              <w:rPr>
                <w:rFonts w:ascii="Times New Roman" w:hAnsi="Times New Roman"/>
              </w:rPr>
              <w:t>O: 3</w:t>
            </w:r>
          </w:p>
          <w:p w:rsidR="0018387B" w:rsidRPr="00B97861" w:rsidP="007C4F7A">
            <w:pPr>
              <w:bidi w:val="0"/>
              <w:jc w:val="center"/>
              <w:rPr>
                <w:rFonts w:ascii="Times New Roman" w:hAnsi="Times New Roman"/>
              </w:rPr>
            </w:pPr>
            <w:r>
              <w:rPr>
                <w:rFonts w:ascii="Times New Roman" w:hAnsi="Times New Roman"/>
              </w:rPr>
              <w:t>V: 2</w:t>
            </w: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18387B" w:rsidP="0018387B">
            <w:pPr>
              <w:bidi w:val="0"/>
              <w:jc w:val="both"/>
              <w:rPr>
                <w:rFonts w:ascii="Times New Roman" w:hAnsi="Times New Roman"/>
              </w:rPr>
            </w:pPr>
            <w:r w:rsidRPr="009F67D5">
              <w:rPr>
                <w:rFonts w:ascii="Times New Roman" w:hAnsi="Times New Roman"/>
                <w:color w:val="000000"/>
              </w:rPr>
              <w:t xml:space="preserve">Ak ide o cudzinca podľa </w:t>
            </w:r>
            <w:r>
              <w:rPr>
                <w:rFonts w:ascii="Times New Roman" w:hAnsi="Times New Roman"/>
                <w:color w:val="000000"/>
              </w:rPr>
              <w:t xml:space="preserve">§ </w:t>
            </w:r>
            <w:smartTag w:uri="urn:schemas-microsoft-com:office:smarttags" w:element="metricconverter">
              <w:smartTagPr>
                <w:attr w:name="ProductID" w:val="21 a"/>
              </w:smartTagPr>
              <w:r>
                <w:rPr>
                  <w:rFonts w:ascii="Times New Roman" w:hAnsi="Times New Roman"/>
                  <w:color w:val="000000"/>
                </w:rPr>
                <w:t>21 a</w:t>
              </w:r>
            </w:smartTag>
            <w:r>
              <w:rPr>
                <w:rFonts w:ascii="Times New Roman" w:hAnsi="Times New Roman"/>
                <w:color w:val="000000"/>
              </w:rPr>
              <w:t xml:space="preserve"> </w:t>
            </w:r>
            <w:r w:rsidRPr="009F67D5">
              <w:rPr>
                <w:rFonts w:ascii="Times New Roman" w:hAnsi="Times New Roman"/>
                <w:color w:val="000000"/>
              </w:rPr>
              <w:t>§ 22, rozhodne policajný útvar do 30 dní odo dňa  doručenia žiadosti.</w:t>
              <w:br/>
            </w:r>
          </w:p>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18387B">
              <w:rPr>
                <w:rFonts w:ascii="Times New Roman" w:hAnsi="Times New Roman"/>
              </w:rPr>
              <w:t>Ú</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18387B" w:rsidP="007C4F7A">
            <w:pPr>
              <w:bidi w:val="0"/>
              <w:jc w:val="center"/>
              <w:rPr>
                <w:rFonts w:ascii="Times New Roman" w:hAnsi="Times New Roman"/>
              </w:rPr>
            </w:pPr>
            <w:r w:rsidR="005144AC">
              <w:rPr>
                <w:rFonts w:ascii="Times New Roman" w:hAnsi="Times New Roman"/>
              </w:rPr>
              <w:t>Č: 18</w:t>
            </w:r>
          </w:p>
          <w:p w:rsidR="005144AC" w:rsidRPr="00B97861" w:rsidP="007C4F7A">
            <w:pPr>
              <w:bidi w:val="0"/>
              <w:jc w:val="center"/>
              <w:rPr>
                <w:rFonts w:ascii="Times New Roman" w:hAnsi="Times New Roman"/>
              </w:rPr>
            </w:pPr>
            <w:r>
              <w:rPr>
                <w:rFonts w:ascii="Times New Roman" w:hAnsi="Times New Roman"/>
              </w:rPr>
              <w:t>O: 2</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18387B" w:rsidRPr="005144AC" w:rsidP="005144AC">
            <w:pPr>
              <w:bidi w:val="0"/>
              <w:adjustRightInd w:val="0"/>
              <w:jc w:val="both"/>
              <w:rPr>
                <w:rFonts w:ascii="Times New Roman" w:hAnsi="Times New Roman"/>
              </w:rPr>
            </w:pPr>
            <w:r w:rsidRPr="00B97861" w:rsidR="005144AC">
              <w:rPr>
                <w:rFonts w:ascii="Times New Roman" w:hAnsi="Times New Roman"/>
              </w:rPr>
              <w:t>2 Ak sú podklady poskytnuté na podporu žiadosti nedostatočné, môže sa spracovanie žiadosti pozastaviť a príslušné orgány oznámia žiadateľovi, ktoré ďalšie informácie potrebujú.</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18387B" w:rsidRPr="00B97861" w:rsidP="007C4F7A">
            <w:pPr>
              <w:bidi w:val="0"/>
              <w:jc w:val="center"/>
              <w:rPr>
                <w:rFonts w:ascii="Times New Roman" w:hAnsi="Times New Roman"/>
              </w:rPr>
            </w:pPr>
            <w:r w:rsidR="005144AC">
              <w:rPr>
                <w:rFonts w:ascii="Times New Roman" w:hAnsi="Times New Roman"/>
              </w:rPr>
              <w:t>N</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18387B" w:rsidP="007C4F7A">
            <w:pPr>
              <w:bidi w:val="0"/>
              <w:jc w:val="center"/>
              <w:rPr>
                <w:rFonts w:ascii="Times New Roman" w:hAnsi="Times New Roman"/>
              </w:rPr>
            </w:pPr>
            <w:r w:rsidR="005014AB">
              <w:rPr>
                <w:rFonts w:ascii="Times New Roman" w:hAnsi="Times New Roman"/>
              </w:rPr>
              <w:t xml:space="preserve">Zákon č. </w:t>
            </w:r>
            <w:r w:rsidR="005144AC">
              <w:rPr>
                <w:rFonts w:ascii="Times New Roman" w:hAnsi="Times New Roman"/>
              </w:rPr>
              <w:t>71/1967</w:t>
            </w:r>
          </w:p>
          <w:p w:rsidR="005144AC" w:rsidRPr="00B97861" w:rsidP="007C4F7A">
            <w:pPr>
              <w:bidi w:val="0"/>
              <w:jc w:val="center"/>
              <w:rPr>
                <w:rFonts w:ascii="Times New Roman" w:hAnsi="Times New Roman"/>
              </w:rPr>
            </w:pPr>
            <w:r>
              <w:rPr>
                <w:rFonts w:ascii="Times New Roman" w:hAnsi="Times New Roman"/>
              </w:rPr>
              <w:t>Zb.</w:t>
            </w: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18387B" w:rsidP="007C4F7A">
            <w:pPr>
              <w:bidi w:val="0"/>
              <w:jc w:val="center"/>
              <w:rPr>
                <w:rFonts w:ascii="Times New Roman" w:hAnsi="Times New Roman"/>
              </w:rPr>
            </w:pPr>
            <w:r w:rsidR="005144AC">
              <w:rPr>
                <w:rFonts w:ascii="Times New Roman" w:hAnsi="Times New Roman"/>
              </w:rPr>
              <w:t>§: 29</w:t>
            </w:r>
          </w:p>
          <w:p w:rsidR="005144AC" w:rsidRPr="00B97861" w:rsidP="007C4F7A">
            <w:pPr>
              <w:bidi w:val="0"/>
              <w:jc w:val="center"/>
              <w:rPr>
                <w:rFonts w:ascii="Times New Roman" w:hAnsi="Times New Roman"/>
              </w:rPr>
            </w:pPr>
            <w:r>
              <w:rPr>
                <w:rFonts w:ascii="Times New Roman" w:hAnsi="Times New Roman"/>
              </w:rPr>
              <w:t>O: 1</w:t>
            </w: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18387B" w:rsidRPr="00B97861" w:rsidP="005144AC">
            <w:pPr>
              <w:bidi w:val="0"/>
              <w:jc w:val="both"/>
              <w:rPr>
                <w:rFonts w:ascii="Times New Roman" w:hAnsi="Times New Roman"/>
              </w:rPr>
            </w:pPr>
            <w:r w:rsidR="005144AC">
              <w:rPr>
                <w:rFonts w:ascii="Times New Roman" w:hAnsi="Times New Roman"/>
              </w:rPr>
              <w:t>Správny orgán konanie preruší, ak sa začalo konanie o predbežnej otázke alebo ak bol účastník konania vyzvaný, aby v určenej lehote odstránil nedostatky podania, alebo ak účastník konania nemá zákonného zástupcu alebo ustanoveného opatrovníka, hoci ho má mať, alebo ak tak ustanovuje osobitný zákon</w:t>
            </w: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18387B" w:rsidRPr="00B97861" w:rsidP="007C4F7A">
            <w:pPr>
              <w:bidi w:val="0"/>
              <w:jc w:val="center"/>
              <w:rPr>
                <w:rFonts w:ascii="Times New Roman" w:hAnsi="Times New Roman"/>
              </w:rPr>
            </w:pPr>
            <w:r w:rsidR="00C33890">
              <w:rPr>
                <w:rFonts w:ascii="Times New Roman" w:hAnsi="Times New Roman"/>
              </w:rPr>
              <w:t>Ú</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18387B"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18387B"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18387B"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5144AC" w:rsidP="007C4F7A">
            <w:pPr>
              <w:bidi w:val="0"/>
              <w:jc w:val="center"/>
              <w:rPr>
                <w:rFonts w:ascii="Times New Roman" w:hAnsi="Times New Roman"/>
              </w:rPr>
            </w:pPr>
            <w:r>
              <w:rPr>
                <w:rFonts w:ascii="Times New Roman" w:hAnsi="Times New Roman"/>
              </w:rPr>
              <w:t>Č: 18</w:t>
            </w:r>
          </w:p>
          <w:p w:rsidR="005144AC" w:rsidRPr="00B97861" w:rsidP="007C4F7A">
            <w:pPr>
              <w:bidi w:val="0"/>
              <w:jc w:val="center"/>
              <w:rPr>
                <w:rFonts w:ascii="Times New Roman" w:hAnsi="Times New Roman"/>
              </w:rPr>
            </w:pPr>
            <w:r>
              <w:rPr>
                <w:rFonts w:ascii="Times New Roman" w:hAnsi="Times New Roman"/>
              </w:rPr>
              <w:t xml:space="preserve">O: </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5144AC" w:rsidRPr="00B97861" w:rsidP="005144AC">
            <w:pPr>
              <w:bidi w:val="0"/>
              <w:adjustRightInd w:val="0"/>
              <w:jc w:val="both"/>
              <w:rPr>
                <w:rFonts w:ascii="Times New Roman" w:hAnsi="Times New Roman"/>
              </w:rPr>
            </w:pPr>
            <w:r w:rsidRPr="00B97861">
              <w:rPr>
                <w:rFonts w:ascii="Times New Roman" w:hAnsi="Times New Roman"/>
              </w:rPr>
              <w:t>3. Každé rozhodnutie, ktorým sa zamieta žiadosť o povolenie na pobyt sa oznámi dotknutému štátnemu príslušníkovi tretej</w:t>
            </w:r>
          </w:p>
          <w:p w:rsidR="005144AC" w:rsidRPr="00B97861" w:rsidP="005144AC">
            <w:pPr>
              <w:bidi w:val="0"/>
              <w:adjustRightInd w:val="0"/>
              <w:jc w:val="both"/>
              <w:rPr>
                <w:rFonts w:ascii="Times New Roman" w:hAnsi="Times New Roman"/>
              </w:rPr>
            </w:pPr>
            <w:r w:rsidRPr="00B97861">
              <w:rPr>
                <w:rFonts w:ascii="Times New Roman" w:hAnsi="Times New Roman"/>
              </w:rPr>
              <w:t>krajiny v súlade s postupmi oznamovania stanovenými v príslušných vnútroštátnych právnych predpisoch. V oznámení sa uvedú dostupné možnosti preskúmania rozhodnutia</w:t>
            </w:r>
          </w:p>
          <w:p w:rsidR="005144AC" w:rsidRPr="00B97861" w:rsidP="005144AC">
            <w:pPr>
              <w:bidi w:val="0"/>
              <w:adjustRightInd w:val="0"/>
              <w:jc w:val="both"/>
              <w:rPr>
                <w:rFonts w:ascii="Times New Roman" w:hAnsi="Times New Roman"/>
              </w:rPr>
            </w:pPr>
            <w:r w:rsidRPr="00B97861">
              <w:rPr>
                <w:rFonts w:ascii="Times New Roman" w:hAnsi="Times New Roman"/>
              </w:rPr>
              <w:t>a lehota, v akej môže konať.</w:t>
            </w:r>
          </w:p>
          <w:p w:rsidR="005144AC" w:rsidRPr="00B97861" w:rsidP="005144AC">
            <w:pPr>
              <w:bidi w:val="0"/>
              <w:adjustRightInd w:val="0"/>
              <w:jc w:val="both"/>
              <w:rPr>
                <w:rFonts w:ascii="Times New Roman" w:hAnsi="Times New Roman"/>
              </w:rPr>
            </w:pPr>
          </w:p>
          <w:p w:rsidR="005144AC" w:rsidRPr="00B97861" w:rsidP="00C33890">
            <w:pPr>
              <w:bidi w:val="0"/>
              <w:adjustRightInd w:val="0"/>
              <w:jc w:val="both"/>
              <w:rPr>
                <w:rFonts w:ascii="Times New Roman" w:hAnsi="Times New Roman"/>
                <w:i/>
                <w:iCs/>
              </w:rPr>
            </w:pPr>
            <w:r w:rsidRPr="00B97861">
              <w:rPr>
                <w:rFonts w:ascii="Times New Roman" w:hAnsi="Times New Roman"/>
              </w:rPr>
              <w:t>4. Ak je žiadosť zamietnutá alebo ak je povolenie na pobyt vydané v súlade s touto smernicou odobraté, má dotknutá osoba právo podať opravný prostriedok na orgáne dotknutého členského štátu.</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5144AC" w:rsidRPr="00B97861" w:rsidP="007C4F7A">
            <w:pPr>
              <w:bidi w:val="0"/>
              <w:jc w:val="center"/>
              <w:rPr>
                <w:rFonts w:ascii="Times New Roman" w:hAnsi="Times New Roman"/>
              </w:rPr>
            </w:pPr>
            <w:r>
              <w:rPr>
                <w:rFonts w:ascii="Times New Roman" w:hAnsi="Times New Roman"/>
              </w:rPr>
              <w:t>N</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5144AC" w:rsidP="007C4F7A">
            <w:pPr>
              <w:bidi w:val="0"/>
              <w:jc w:val="center"/>
              <w:rPr>
                <w:rFonts w:ascii="Times New Roman" w:hAnsi="Times New Roman"/>
              </w:rPr>
            </w:pPr>
            <w:r w:rsidR="009173FC">
              <w:rPr>
                <w:rFonts w:ascii="Times New Roman" w:hAnsi="Times New Roman"/>
              </w:rPr>
              <w:t xml:space="preserve">Zákon č. </w:t>
            </w:r>
            <w:r>
              <w:rPr>
                <w:rFonts w:ascii="Times New Roman" w:hAnsi="Times New Roman"/>
              </w:rPr>
              <w:t>71/1967</w:t>
            </w:r>
          </w:p>
          <w:p w:rsidR="005144AC" w:rsidRPr="00B97861" w:rsidP="007C4F7A">
            <w:pPr>
              <w:bidi w:val="0"/>
              <w:jc w:val="center"/>
              <w:rPr>
                <w:rFonts w:ascii="Times New Roman" w:hAnsi="Times New Roman"/>
              </w:rPr>
            </w:pPr>
            <w:r>
              <w:rPr>
                <w:rFonts w:ascii="Times New Roman" w:hAnsi="Times New Roman"/>
              </w:rPr>
              <w:t>Zb.</w:t>
            </w: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5144AC" w:rsidP="007C4F7A">
            <w:pPr>
              <w:bidi w:val="0"/>
              <w:jc w:val="center"/>
              <w:rPr>
                <w:rFonts w:ascii="Times New Roman" w:hAnsi="Times New Roman"/>
              </w:rPr>
            </w:pPr>
            <w:r>
              <w:rPr>
                <w:rFonts w:ascii="Times New Roman" w:hAnsi="Times New Roman"/>
              </w:rPr>
              <w:t>§: 24</w:t>
            </w:r>
          </w:p>
          <w:p w:rsidR="005144AC" w:rsidP="007C4F7A">
            <w:pPr>
              <w:bidi w:val="0"/>
              <w:jc w:val="center"/>
              <w:rPr>
                <w:rFonts w:ascii="Times New Roman" w:hAnsi="Times New Roman"/>
              </w:rPr>
            </w:pPr>
            <w:r>
              <w:rPr>
                <w:rFonts w:ascii="Times New Roman" w:hAnsi="Times New Roman"/>
              </w:rPr>
              <w:t>O: 1</w:t>
            </w:r>
          </w:p>
          <w:p w:rsidR="00C33890" w:rsidP="007C4F7A">
            <w:pPr>
              <w:bidi w:val="0"/>
              <w:jc w:val="center"/>
              <w:rPr>
                <w:rFonts w:ascii="Times New Roman" w:hAnsi="Times New Roman"/>
              </w:rPr>
            </w:pPr>
          </w:p>
          <w:p w:rsidR="00C33890" w:rsidP="007C4F7A">
            <w:pPr>
              <w:bidi w:val="0"/>
              <w:jc w:val="center"/>
              <w:rPr>
                <w:rFonts w:ascii="Times New Roman" w:hAnsi="Times New Roman"/>
              </w:rPr>
            </w:pPr>
          </w:p>
          <w:p w:rsidR="00C33890" w:rsidP="007C4F7A">
            <w:pPr>
              <w:bidi w:val="0"/>
              <w:jc w:val="center"/>
              <w:rPr>
                <w:rFonts w:ascii="Times New Roman" w:hAnsi="Times New Roman"/>
              </w:rPr>
            </w:pPr>
          </w:p>
          <w:p w:rsidR="00C33890" w:rsidP="007C4F7A">
            <w:pPr>
              <w:bidi w:val="0"/>
              <w:jc w:val="center"/>
              <w:rPr>
                <w:rFonts w:ascii="Times New Roman" w:hAnsi="Times New Roman"/>
              </w:rPr>
            </w:pPr>
          </w:p>
          <w:p w:rsidR="00C33890" w:rsidP="007C4F7A">
            <w:pPr>
              <w:bidi w:val="0"/>
              <w:jc w:val="center"/>
              <w:rPr>
                <w:rFonts w:ascii="Times New Roman" w:hAnsi="Times New Roman"/>
              </w:rPr>
            </w:pPr>
          </w:p>
          <w:p w:rsidR="00C33890" w:rsidP="007C4F7A">
            <w:pPr>
              <w:bidi w:val="0"/>
              <w:jc w:val="center"/>
              <w:rPr>
                <w:rFonts w:ascii="Times New Roman" w:hAnsi="Times New Roman"/>
              </w:rPr>
            </w:pPr>
            <w:r>
              <w:rPr>
                <w:rFonts w:ascii="Times New Roman" w:hAnsi="Times New Roman"/>
              </w:rPr>
              <w:t>§: 26</w:t>
            </w:r>
          </w:p>
          <w:p w:rsidR="00C33890" w:rsidP="007C4F7A">
            <w:pPr>
              <w:bidi w:val="0"/>
              <w:jc w:val="center"/>
              <w:rPr>
                <w:rFonts w:ascii="Times New Roman" w:hAnsi="Times New Roman"/>
              </w:rPr>
            </w:pPr>
            <w:r>
              <w:rPr>
                <w:rFonts w:ascii="Times New Roman" w:hAnsi="Times New Roman"/>
              </w:rPr>
              <w:t>O: 1</w:t>
            </w:r>
          </w:p>
          <w:p w:rsidR="00C33890" w:rsidP="007C4F7A">
            <w:pPr>
              <w:bidi w:val="0"/>
              <w:jc w:val="center"/>
              <w:rPr>
                <w:rFonts w:ascii="Times New Roman" w:hAnsi="Times New Roman"/>
              </w:rPr>
            </w:pPr>
          </w:p>
          <w:p w:rsidR="00C33890" w:rsidP="007C4F7A">
            <w:pPr>
              <w:bidi w:val="0"/>
              <w:jc w:val="center"/>
              <w:rPr>
                <w:rFonts w:ascii="Times New Roman" w:hAnsi="Times New Roman"/>
              </w:rPr>
            </w:pPr>
          </w:p>
          <w:p w:rsidR="00C33890" w:rsidP="007C4F7A">
            <w:pPr>
              <w:bidi w:val="0"/>
              <w:jc w:val="center"/>
              <w:rPr>
                <w:rFonts w:ascii="Times New Roman" w:hAnsi="Times New Roman"/>
              </w:rPr>
            </w:pPr>
          </w:p>
          <w:p w:rsidR="00C33890" w:rsidP="007C4F7A">
            <w:pPr>
              <w:bidi w:val="0"/>
              <w:jc w:val="center"/>
              <w:rPr>
                <w:rFonts w:ascii="Times New Roman" w:hAnsi="Times New Roman"/>
              </w:rPr>
            </w:pPr>
          </w:p>
          <w:p w:rsidR="00C33890" w:rsidP="007C4F7A">
            <w:pPr>
              <w:bidi w:val="0"/>
              <w:jc w:val="center"/>
              <w:rPr>
                <w:rFonts w:ascii="Times New Roman" w:hAnsi="Times New Roman"/>
              </w:rPr>
            </w:pPr>
            <w:r>
              <w:rPr>
                <w:rFonts w:ascii="Times New Roman" w:hAnsi="Times New Roman"/>
              </w:rPr>
              <w:t>§: 47</w:t>
            </w:r>
          </w:p>
          <w:p w:rsidR="00C33890" w:rsidRPr="00B97861" w:rsidP="007C4F7A">
            <w:pPr>
              <w:bidi w:val="0"/>
              <w:jc w:val="center"/>
              <w:rPr>
                <w:rFonts w:ascii="Times New Roman" w:hAnsi="Times New Roman"/>
              </w:rPr>
            </w:pPr>
            <w:r>
              <w:rPr>
                <w:rFonts w:ascii="Times New Roman" w:hAnsi="Times New Roman"/>
              </w:rPr>
              <w:t>O: 4</w:t>
            </w: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5144AC" w:rsidP="005144AC">
            <w:pPr>
              <w:bidi w:val="0"/>
              <w:jc w:val="both"/>
              <w:rPr>
                <w:rFonts w:ascii="Times New Roman" w:hAnsi="Times New Roman"/>
              </w:rPr>
            </w:pPr>
            <w:r>
              <w:rPr>
                <w:rFonts w:ascii="Times New Roman" w:hAnsi="Times New Roman"/>
              </w:rPr>
              <w:t>Dôležité písomnosti, najmä rozhodnutia sa doručujú do vlastných rúk adresátovi alebo osobe, ktorá sa preukáže jeho splnomocnením na preberanie zásielok.</w:t>
            </w:r>
          </w:p>
          <w:p w:rsidR="005144AC" w:rsidP="00C33890">
            <w:pPr>
              <w:bidi w:val="0"/>
              <w:rPr>
                <w:rFonts w:ascii="Times New Roman" w:hAnsi="Times New Roman"/>
              </w:rPr>
            </w:pPr>
          </w:p>
          <w:p w:rsidR="00C33890" w:rsidP="00C33890">
            <w:pPr>
              <w:bidi w:val="0"/>
              <w:jc w:val="both"/>
              <w:rPr>
                <w:rFonts w:ascii="Times New Roman" w:hAnsi="Times New Roman"/>
              </w:rPr>
            </w:pPr>
            <w:r>
              <w:rPr>
                <w:rFonts w:ascii="Times New Roman" w:hAnsi="Times New Roman"/>
              </w:rPr>
              <w:t>Doručenie verejnou vyhláškou použije správny orgán v prípade, keď účastníci konania alebo ich pobyt nie sú známi, alebo pokiaľ to ustanovuje osobitný zákon.</w:t>
            </w:r>
          </w:p>
          <w:p w:rsidR="00C33890" w:rsidP="00C33890">
            <w:pPr>
              <w:bidi w:val="0"/>
              <w:rPr>
                <w:rFonts w:ascii="Times New Roman" w:hAnsi="Times New Roman"/>
              </w:rPr>
            </w:pPr>
          </w:p>
          <w:p w:rsidR="00C33890" w:rsidP="00C33890">
            <w:pPr>
              <w:bidi w:val="0"/>
              <w:jc w:val="both"/>
              <w:rPr>
                <w:rFonts w:ascii="Times New Roman" w:hAnsi="Times New Roman"/>
              </w:rPr>
            </w:pPr>
            <w:r>
              <w:rPr>
                <w:rFonts w:ascii="Times New Roman" w:hAnsi="Times New Roman"/>
              </w:rPr>
              <w:t>Poučenie o odvolaní obsahuje údaj, či je rozhodnutie konečné alebo či sa možno proti nemu odvolať, v akej lehote, na ktorý orgán a kde možno odvolanie podať.</w:t>
            </w:r>
          </w:p>
          <w:p w:rsidR="00C33890" w:rsidRPr="00B97861" w:rsidP="00C33890">
            <w:pPr>
              <w:bidi w:val="0"/>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5144AC" w:rsidRPr="00B97861" w:rsidP="007C4F7A">
            <w:pPr>
              <w:bidi w:val="0"/>
              <w:jc w:val="center"/>
              <w:rPr>
                <w:rFonts w:ascii="Times New Roman" w:hAnsi="Times New Roman"/>
              </w:rPr>
            </w:pPr>
            <w:r w:rsidR="00C33890">
              <w:rPr>
                <w:rFonts w:ascii="Times New Roman" w:hAnsi="Times New Roman"/>
              </w:rPr>
              <w:t>Ú</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5144AC"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5144AC"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5144AC"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C33890">
              <w:rPr>
                <w:rFonts w:ascii="Times New Roman" w:hAnsi="Times New Roman"/>
              </w:rPr>
              <w:t>:</w:t>
            </w:r>
            <w:r w:rsidRPr="00B97861">
              <w:rPr>
                <w:rFonts w:ascii="Times New Roman" w:hAnsi="Times New Roman"/>
              </w:rPr>
              <w:t xml:space="preserve"> 19</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Orgán členského štátu zodpovedný za vstup a pobyt študentov alebo žiakov, ktorí sú štátnymi príslušníkmi tretích krajín, a zariadenie vyššieho vzdelávania alebo organizácia, ktorá vedie výmenný program žiakov a ktorá bola na tento účel uznaná dotknutým členským štátom v súlade s jeho vnútroštátnymi právnymi predpismi alebo správnou praxou, môžu uzavrieť dohodu o zrýchlenom postupe pre vydávanie povolení</w:t>
            </w:r>
          </w:p>
          <w:p w:rsidR="00915F02" w:rsidRPr="00B97861" w:rsidP="007C4F7A">
            <w:pPr>
              <w:bidi w:val="0"/>
              <w:adjustRightInd w:val="0"/>
              <w:jc w:val="both"/>
              <w:rPr>
                <w:rFonts w:ascii="Times New Roman" w:hAnsi="Times New Roman"/>
              </w:rPr>
            </w:pPr>
            <w:r w:rsidRPr="00B97861">
              <w:rPr>
                <w:rFonts w:ascii="Times New Roman" w:hAnsi="Times New Roman"/>
              </w:rPr>
              <w:t>na pobyt alebo víz pre dotknutého štátneho príslušníka tretej krajiny.</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F366AB">
              <w:rPr>
                <w:rFonts w:ascii="Times New Roman" w:hAnsi="Times New Roman"/>
              </w:rPr>
              <w:t>D</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F366AB">
              <w:rPr>
                <w:rFonts w:ascii="Times New Roman" w:hAnsi="Times New Roman"/>
              </w:rPr>
              <w:t>:</w:t>
            </w:r>
            <w:r w:rsidRPr="00B97861">
              <w:rPr>
                <w:rFonts w:ascii="Times New Roman" w:hAnsi="Times New Roman"/>
              </w:rPr>
              <w:t xml:space="preserve"> 20</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Členské štáty môžu vyžadovať od žiadateľov zaplatenie poplatkov za spracovanie žiadostí podľa tejto smernice.</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F366AB">
              <w:rPr>
                <w:rFonts w:ascii="Times New Roman" w:hAnsi="Times New Roman"/>
              </w:rPr>
              <w:t>D</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9173FC">
              <w:rPr>
                <w:rFonts w:ascii="Times New Roman" w:hAnsi="Times New Roman"/>
              </w:rPr>
              <w:t xml:space="preserve">Zákon č. </w:t>
            </w:r>
            <w:r w:rsidR="00F46F81">
              <w:rPr>
                <w:rFonts w:ascii="Times New Roman" w:hAnsi="Times New Roman"/>
              </w:rPr>
              <w:t>145/1995 Z. z. položka 24 sadzobníka</w:t>
            </w: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P="007C4F7A">
            <w:pPr>
              <w:bidi w:val="0"/>
              <w:jc w:val="center"/>
              <w:rPr>
                <w:rFonts w:ascii="Times New Roman" w:hAnsi="Times New Roman"/>
              </w:rPr>
            </w:pPr>
            <w:r w:rsidR="00F46F81">
              <w:rPr>
                <w:rFonts w:ascii="Times New Roman" w:hAnsi="Times New Roman"/>
              </w:rPr>
              <w:t>P: a</w:t>
            </w:r>
          </w:p>
          <w:p w:rsidR="00F46F81" w:rsidRPr="00B97861" w:rsidP="007C4F7A">
            <w:pPr>
              <w:bidi w:val="0"/>
              <w:jc w:val="center"/>
              <w:rPr>
                <w:rFonts w:ascii="Times New Roman" w:hAnsi="Times New Roman"/>
              </w:rPr>
            </w:pPr>
            <w:r>
              <w:rPr>
                <w:rFonts w:ascii="Times New Roman" w:hAnsi="Times New Roman"/>
              </w:rPr>
              <w:t>bod 4</w:t>
            </w: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F46F81" w:rsidP="00F46F81">
            <w:pPr>
              <w:bidi w:val="0"/>
              <w:jc w:val="both"/>
              <w:rPr>
                <w:rFonts w:ascii="Times New Roman" w:hAnsi="Times New Roman"/>
              </w:rPr>
            </w:pPr>
            <w:r>
              <w:rPr>
                <w:rFonts w:ascii="Times New Roman" w:hAnsi="Times New Roman"/>
              </w:rPr>
              <w:t>Žiadosť o udelenie povolenia na prechodný pobyt na účel štúdia a osobitnej činnosti ................ 3 000 Sk</w:t>
            </w:r>
          </w:p>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F46F81">
              <w:rPr>
                <w:rFonts w:ascii="Times New Roman" w:hAnsi="Times New Roman"/>
              </w:rPr>
              <w:t>Ú</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F46F81">
              <w:rPr>
                <w:rFonts w:ascii="Times New Roman" w:hAnsi="Times New Roman"/>
              </w:rPr>
              <w:t>:</w:t>
            </w:r>
            <w:r w:rsidRPr="00B97861">
              <w:rPr>
                <w:rFonts w:ascii="Times New Roman" w:hAnsi="Times New Roman"/>
              </w:rPr>
              <w:t xml:space="preserve"> 21</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Pravidelne a po prvýkrát najneskôr do 12. januára 2010 predloží Komisia Európskemu parlamentu a Rade správuo uplatňovaní tejto smernice v členských štátoch a v prípade</w:t>
            </w:r>
          </w:p>
          <w:p w:rsidR="00915F02" w:rsidRPr="00B97861" w:rsidP="007C4F7A">
            <w:pPr>
              <w:bidi w:val="0"/>
              <w:adjustRightInd w:val="0"/>
              <w:jc w:val="both"/>
              <w:rPr>
                <w:rFonts w:ascii="Times New Roman" w:hAnsi="Times New Roman"/>
                <w:i/>
                <w:iCs/>
              </w:rPr>
            </w:pPr>
            <w:r w:rsidRPr="00B97861">
              <w:rPr>
                <w:rFonts w:ascii="Times New Roman" w:hAnsi="Times New Roman"/>
              </w:rPr>
              <w:t>potreby navrhne zmeny a doplnenia.</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F46F81">
              <w:rPr>
                <w:rFonts w:ascii="Times New Roman" w:hAnsi="Times New Roman"/>
              </w:rPr>
              <w:t>:</w:t>
            </w:r>
            <w:r w:rsidRPr="00B97861">
              <w:rPr>
                <w:rFonts w:ascii="Times New Roman" w:hAnsi="Times New Roman"/>
              </w:rPr>
              <w:t xml:space="preserve"> 22</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Členské štáty uvedú do účinnosti zákony, iné právne predpisy a správne opatrenia potrebné na dosiahnutie súladu s touto smernicou najneskôr do 12. januára 2007. Bezodkladne</w:t>
            </w:r>
          </w:p>
          <w:p w:rsidR="00915F02" w:rsidRPr="00B97861" w:rsidP="007C4F7A">
            <w:pPr>
              <w:bidi w:val="0"/>
              <w:adjustRightInd w:val="0"/>
              <w:jc w:val="both"/>
              <w:rPr>
                <w:rFonts w:ascii="Times New Roman" w:hAnsi="Times New Roman"/>
              </w:rPr>
            </w:pPr>
            <w:r w:rsidRPr="00B97861">
              <w:rPr>
                <w:rFonts w:ascii="Times New Roman" w:hAnsi="Times New Roman"/>
              </w:rPr>
              <w:t>o tom informujú Komisiu. Členské štáty uvedú priamo v prijatých opatreniach alebo pri ich úradnom uverejnení odkaz na túto smernicu. Podrobnosti o odkaze upravia členské štáty.</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F46F81">
              <w:rPr>
                <w:rFonts w:ascii="Times New Roman" w:hAnsi="Times New Roman"/>
              </w:rPr>
              <w:t>:</w:t>
            </w:r>
            <w:r w:rsidRPr="00B97861">
              <w:rPr>
                <w:rFonts w:ascii="Times New Roman" w:hAnsi="Times New Roman"/>
              </w:rPr>
              <w:t xml:space="preserve"> 23</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Odchylne od ustanovení stanovených v kapitole III a na dobu dvoch rokov odo dňa uvedeného v článku 22, členské štáty nie</w:t>
            </w:r>
          </w:p>
          <w:p w:rsidR="00915F02" w:rsidRPr="00B97861" w:rsidP="007C4F7A">
            <w:pPr>
              <w:bidi w:val="0"/>
              <w:adjustRightInd w:val="0"/>
              <w:jc w:val="both"/>
              <w:rPr>
                <w:rFonts w:ascii="Times New Roman" w:hAnsi="Times New Roman"/>
              </w:rPr>
            </w:pPr>
            <w:r w:rsidRPr="00B97861">
              <w:rPr>
                <w:rFonts w:ascii="Times New Roman" w:hAnsi="Times New Roman"/>
              </w:rPr>
              <w:t>sú povinné vydávať povolenia v súlade s touto smernicou vo forme povolení na pobyt.</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F46F81">
              <w:rPr>
                <w:rFonts w:ascii="Times New Roman" w:hAnsi="Times New Roman"/>
              </w:rPr>
              <w:t>:</w:t>
            </w:r>
            <w:r w:rsidRPr="00B97861">
              <w:rPr>
                <w:rFonts w:ascii="Times New Roman" w:hAnsi="Times New Roman"/>
              </w:rPr>
              <w:t xml:space="preserve"> 24</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Bez toho, aby bol dotknutý druhý pododsek článku 4 ods. 2 smernice Rady 2003/109/ES z 25. novembra 2003, členské štáty nie sú povinné brať do úvahy obdobie, počas ktorého mal študent, žiak zúčastňujúci sa na výmennom programe, neplatený stážista alebo dobrovoľník pobyt na ich území, na</w:t>
            </w:r>
          </w:p>
          <w:p w:rsidR="00915F02" w:rsidRPr="00B97861" w:rsidP="007C4F7A">
            <w:pPr>
              <w:bidi w:val="0"/>
              <w:adjustRightInd w:val="0"/>
              <w:jc w:val="both"/>
              <w:rPr>
                <w:rFonts w:ascii="Times New Roman" w:hAnsi="Times New Roman"/>
                <w:i/>
                <w:iCs/>
              </w:rPr>
            </w:pPr>
            <w:r w:rsidRPr="00B97861">
              <w:rPr>
                <w:rFonts w:ascii="Times New Roman" w:hAnsi="Times New Roman"/>
              </w:rPr>
              <w:t>účely priznania ďalších práv dotknutým štátnym príslušníkom tretích krajín podľa vnútroštátneho práva.</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F46F81">
              <w:rPr>
                <w:rFonts w:ascii="Times New Roman" w:hAnsi="Times New Roman"/>
              </w:rPr>
              <w:t>:</w:t>
            </w:r>
            <w:r w:rsidRPr="00B97861">
              <w:rPr>
                <w:rFonts w:ascii="Times New Roman" w:hAnsi="Times New Roman"/>
              </w:rPr>
              <w:t xml:space="preserve"> 25</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 xml:space="preserve">Táto smernica nadobúda účinnosť dvadsiaty deň nasledujúci po jej uverejnení v </w:t>
            </w:r>
            <w:r w:rsidRPr="00B97861">
              <w:rPr>
                <w:rFonts w:ascii="Times New Roman" w:hAnsi="Times New Roman"/>
                <w:i/>
                <w:iCs/>
              </w:rPr>
              <w:t>Úradnom vestníku Európskej únie</w:t>
            </w:r>
            <w:r w:rsidRPr="00B97861">
              <w:rPr>
                <w:rFonts w:ascii="Times New Roman" w:hAnsi="Times New Roman"/>
              </w:rPr>
              <w:t>.</w:t>
            </w:r>
          </w:p>
          <w:p w:rsidR="00915F02" w:rsidRPr="00B97861" w:rsidP="007C4F7A">
            <w:pPr>
              <w:bidi w:val="0"/>
              <w:adjustRightInd w:val="0"/>
              <w:jc w:val="both"/>
              <w:rPr>
                <w:rFonts w:ascii="Times New Roman" w:hAnsi="Times New Roman"/>
                <w:i/>
                <w:iCs/>
              </w:rPr>
            </w:pP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F46F81">
              <w:rPr>
                <w:rFonts w:ascii="Times New Roman" w:hAnsi="Times New Roman"/>
              </w:rPr>
              <w:t>:</w:t>
            </w:r>
            <w:r w:rsidRPr="00B97861">
              <w:rPr>
                <w:rFonts w:ascii="Times New Roman" w:hAnsi="Times New Roman"/>
              </w:rPr>
              <w:t xml:space="preserve"> 26</w:t>
            </w:r>
          </w:p>
        </w:tc>
        <w:tc>
          <w:tcPr>
            <w:tcW w:w="4536"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 xml:space="preserve">Táto smernica je určená členským štátom v súlade so Zmluvou o založení Európskeho spoločenstva. </w:t>
            </w:r>
          </w:p>
          <w:p w:rsidR="00915F02" w:rsidRPr="00B97861" w:rsidP="007C4F7A">
            <w:pPr>
              <w:bidi w:val="0"/>
              <w:adjustRightInd w:val="0"/>
              <w:jc w:val="center"/>
              <w:rPr>
                <w:rFonts w:ascii="Times New Roman" w:hAnsi="Times New Roman"/>
                <w:i/>
                <w:iCs/>
              </w:rPr>
            </w:pPr>
          </w:p>
        </w:tc>
        <w:tc>
          <w:tcPr>
            <w:tcW w:w="851"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bl>
    <w:p w:rsidR="00BA0204" w:rsidRPr="00B97861" w:rsidP="00BA0204">
      <w:pPr>
        <w:bidi w:val="0"/>
        <w:rPr>
          <w:rFonts w:ascii="Times New Roman" w:hAnsi="Times New Roman"/>
        </w:rPr>
      </w:pPr>
    </w:p>
    <w:p w:rsidR="00EF6B70">
      <w:pPr>
        <w:bidi w:val="0"/>
        <w:rPr>
          <w:rFonts w:ascii="Times New Roman" w:hAnsi="Times New Roman"/>
        </w:rPr>
      </w:pPr>
    </w:p>
    <w:sectPr w:rsidSect="00BA0204">
      <w:footerReference w:type="default" r:id="rId4"/>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95" w:rsidP="00BA0204">
    <w:pPr>
      <w:pStyle w:val="Footer"/>
      <w:bidi w:val="0"/>
      <w:jc w:val="center"/>
    </w:pPr>
    <w:r>
      <w:rPr>
        <w:rStyle w:val="PageNumber"/>
      </w:rPr>
      <w:fldChar w:fldCharType="begin"/>
    </w:r>
    <w:r>
      <w:rPr>
        <w:rStyle w:val="PageNumber"/>
      </w:rPr>
      <w:instrText xml:space="preserve"> PAGE </w:instrText>
    </w:r>
    <w:r>
      <w:rPr>
        <w:rStyle w:val="PageNumber"/>
      </w:rPr>
      <w:fldChar w:fldCharType="separate"/>
    </w:r>
    <w:r w:rsidR="00813743">
      <w:rPr>
        <w:rStyle w:val="PageNumber"/>
        <w:noProof/>
      </w:rPr>
      <w:t>3</w:t>
    </w:r>
    <w:r>
      <w:rPr>
        <w:rStyle w:val="PageNumber"/>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stylePaneFormatFilter w:val="3F01"/>
  <w:defaultTabStop w:val="708"/>
  <w:hyphenationZone w:val="425"/>
  <w:characterSpacingControl w:val="doNotCompress"/>
  <w:compat>
    <w:doNotUseIndentAsNumberingTabStop/>
    <w:allowSpaceOfSameStyleInTable/>
    <w:splitPgBreakAndParaMark/>
    <w:useAnsiKerningPairs/>
  </w:compat>
  <w:rsids>
    <w:rsidRoot w:val="00BA0204"/>
    <w:rsid w:val="00042020"/>
    <w:rsid w:val="00070F5D"/>
    <w:rsid w:val="00080CDE"/>
    <w:rsid w:val="00092B76"/>
    <w:rsid w:val="00167815"/>
    <w:rsid w:val="0018387B"/>
    <w:rsid w:val="003143C0"/>
    <w:rsid w:val="00321AA2"/>
    <w:rsid w:val="00354403"/>
    <w:rsid w:val="00366DAE"/>
    <w:rsid w:val="00383266"/>
    <w:rsid w:val="00390A2F"/>
    <w:rsid w:val="003926A6"/>
    <w:rsid w:val="003A10BD"/>
    <w:rsid w:val="003B41AB"/>
    <w:rsid w:val="003B440E"/>
    <w:rsid w:val="00425F02"/>
    <w:rsid w:val="00442AC0"/>
    <w:rsid w:val="00456B95"/>
    <w:rsid w:val="00471D5D"/>
    <w:rsid w:val="005014AB"/>
    <w:rsid w:val="00504275"/>
    <w:rsid w:val="005144AC"/>
    <w:rsid w:val="0054131D"/>
    <w:rsid w:val="005B52B2"/>
    <w:rsid w:val="005E559D"/>
    <w:rsid w:val="0066722A"/>
    <w:rsid w:val="006B6A35"/>
    <w:rsid w:val="00746EAC"/>
    <w:rsid w:val="00750EAE"/>
    <w:rsid w:val="007C4F7A"/>
    <w:rsid w:val="007D26F2"/>
    <w:rsid w:val="00801066"/>
    <w:rsid w:val="008062F0"/>
    <w:rsid w:val="0081029B"/>
    <w:rsid w:val="00813743"/>
    <w:rsid w:val="008137DE"/>
    <w:rsid w:val="0086795F"/>
    <w:rsid w:val="008E6897"/>
    <w:rsid w:val="00915F02"/>
    <w:rsid w:val="009173FC"/>
    <w:rsid w:val="009439F9"/>
    <w:rsid w:val="00974274"/>
    <w:rsid w:val="00976B25"/>
    <w:rsid w:val="009A6FF5"/>
    <w:rsid w:val="009F67D5"/>
    <w:rsid w:val="00A13F44"/>
    <w:rsid w:val="00A77B64"/>
    <w:rsid w:val="00AF35DD"/>
    <w:rsid w:val="00AF60C8"/>
    <w:rsid w:val="00B97861"/>
    <w:rsid w:val="00BA0204"/>
    <w:rsid w:val="00BB79EB"/>
    <w:rsid w:val="00BC5988"/>
    <w:rsid w:val="00C33890"/>
    <w:rsid w:val="00C70111"/>
    <w:rsid w:val="00CA3D7B"/>
    <w:rsid w:val="00CB13FB"/>
    <w:rsid w:val="00CB3794"/>
    <w:rsid w:val="00CC090C"/>
    <w:rsid w:val="00CC272C"/>
    <w:rsid w:val="00CC3F4B"/>
    <w:rsid w:val="00D33FD7"/>
    <w:rsid w:val="00D53937"/>
    <w:rsid w:val="00DA4D56"/>
    <w:rsid w:val="00DC5700"/>
    <w:rsid w:val="00E26301"/>
    <w:rsid w:val="00E41A1E"/>
    <w:rsid w:val="00EF6B70"/>
    <w:rsid w:val="00F0178E"/>
    <w:rsid w:val="00F07802"/>
    <w:rsid w:val="00F14467"/>
    <w:rsid w:val="00F366AB"/>
    <w:rsid w:val="00F37E0D"/>
    <w:rsid w:val="00F46F81"/>
    <w:rsid w:val="00FD54D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BA0204"/>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2">
    <w:name w:val="Body Text 2"/>
    <w:basedOn w:val="Normal"/>
    <w:uiPriority w:val="99"/>
    <w:rsid w:val="00BA0204"/>
    <w:pPr>
      <w:spacing w:after="120" w:line="480" w:lineRule="auto"/>
      <w:jc w:val="left"/>
    </w:pPr>
  </w:style>
  <w:style w:type="paragraph" w:styleId="Footer">
    <w:name w:val="footer"/>
    <w:basedOn w:val="Normal"/>
    <w:uiPriority w:val="99"/>
    <w:rsid w:val="00BA0204"/>
    <w:pPr>
      <w:tabs>
        <w:tab w:val="center" w:pos="4536"/>
        <w:tab w:val="right" w:pos="9072"/>
      </w:tabs>
      <w:jc w:val="left"/>
    </w:pPr>
    <w:rPr>
      <w:rFonts w:ascii="Arial" w:hAnsi="Arial" w:cs="Arial"/>
      <w:sz w:val="22"/>
      <w:szCs w:val="22"/>
    </w:rPr>
  </w:style>
  <w:style w:type="paragraph" w:customStyle="1" w:styleId="odsek">
    <w:name w:val="odsek"/>
    <w:basedOn w:val="Normal"/>
    <w:link w:val="odsekChar"/>
    <w:autoRedefine/>
    <w:uiPriority w:val="99"/>
    <w:rsid w:val="00BA0204"/>
    <w:pPr>
      <w:autoSpaceDE/>
      <w:autoSpaceDN/>
      <w:spacing w:before="120" w:after="120"/>
      <w:jc w:val="both"/>
    </w:pPr>
    <w:rPr>
      <w:bCs/>
      <w:iCs/>
    </w:rPr>
  </w:style>
  <w:style w:type="character" w:customStyle="1" w:styleId="odsekChar">
    <w:name w:val="odsek Char"/>
    <w:basedOn w:val="DefaultParagraphFont"/>
    <w:link w:val="odsek"/>
    <w:uiPriority w:val="99"/>
    <w:locked/>
    <w:rsid w:val="00BA0204"/>
    <w:rPr>
      <w:rFonts w:cs="Times New Roman"/>
      <w:bCs/>
      <w:iCs/>
      <w:sz w:val="24"/>
      <w:szCs w:val="24"/>
      <w:rtl w:val="0"/>
      <w:cs w:val="0"/>
      <w:lang w:val="sk-SK" w:eastAsia="sk-SK" w:bidi="ar-SA"/>
    </w:rPr>
  </w:style>
  <w:style w:type="character" w:styleId="PageNumber">
    <w:name w:val="page number"/>
    <w:basedOn w:val="DefaultParagraphFont"/>
    <w:uiPriority w:val="99"/>
    <w:rsid w:val="00BA0204"/>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22</Pages>
  <Words>4325</Words>
  <Characters>24657</Characters>
  <Application>Microsoft Office Word</Application>
  <DocSecurity>0</DocSecurity>
  <Lines>0</Lines>
  <Paragraphs>0</Paragraphs>
  <ScaleCrop>false</ScaleCrop>
  <Company>Ministerstvo školstva SR</Company>
  <LinksUpToDate>false</LinksUpToDate>
  <CharactersWithSpaces>28925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Miroslav Pastorek</dc:creator>
  <cp:lastModifiedBy>Jozef Jurkovič</cp:lastModifiedBy>
  <cp:revision>3</cp:revision>
  <dcterms:created xsi:type="dcterms:W3CDTF">2007-04-12T10:26:00Z</dcterms:created>
  <dcterms:modified xsi:type="dcterms:W3CDTF">2007-04-12T10:57:00Z</dcterms:modified>
</cp:coreProperties>
</file>