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35A4" w:rsidRPr="00370572">
      <w:pPr>
        <w:autoSpaceDE/>
        <w:autoSpaceDN/>
        <w:jc w:val="center"/>
        <w:rPr>
          <w:rFonts w:ascii="Trebuchet MS" w:hAnsi="Trebuchet MS" w:cs="Times New Roman"/>
          <w:sz w:val="28"/>
          <w:szCs w:val="28"/>
        </w:rPr>
      </w:pPr>
      <w:r w:rsidRPr="00370572">
        <w:rPr>
          <w:rFonts w:ascii="Trebuchet MS" w:hAnsi="Trebuchet MS" w:cs="Times New Roman"/>
          <w:b/>
          <w:bCs/>
          <w:sz w:val="28"/>
          <w:szCs w:val="28"/>
        </w:rPr>
        <w:t xml:space="preserve">Prehľad o vlastníckych štruktúrach držiteľov licencií na rozhlasové vysielanie v SR </w:t>
      </w:r>
    </w:p>
    <w:p w:rsidR="00B635A4" w:rsidRPr="00370572">
      <w:pPr>
        <w:autoSpaceDE/>
        <w:autoSpaceDN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370572">
        <w:rPr>
          <w:rFonts w:ascii="Trebuchet MS" w:hAnsi="Trebuchet MS" w:cs="Times New Roman"/>
          <w:b/>
          <w:bCs/>
          <w:sz w:val="28"/>
          <w:szCs w:val="28"/>
        </w:rPr>
        <w:t xml:space="preserve">k 31.12 .2006 </w:t>
      </w:r>
    </w:p>
    <w:p w:rsidR="00370572" w:rsidRPr="00370572">
      <w:pPr>
        <w:autoSpaceDE/>
        <w:autoSpaceDN/>
        <w:jc w:val="center"/>
        <w:rPr>
          <w:rFonts w:ascii="Trebuchet MS" w:hAnsi="Trebuchet MS" w:cs="Times New Roman"/>
          <w:sz w:val="28"/>
          <w:szCs w:val="28"/>
        </w:rPr>
      </w:pPr>
    </w:p>
    <w:tbl>
      <w:tblPr>
        <w:tblW w:w="0" w:type="auto"/>
        <w:tblInd w:w="-25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3210"/>
        <w:gridCol w:w="1311"/>
        <w:gridCol w:w="1532"/>
        <w:gridCol w:w="2610"/>
        <w:gridCol w:w="5017"/>
      </w:tblGrid>
      <w:tr>
        <w:tblPrEx>
          <w:tblW w:w="0" w:type="auto"/>
          <w:tblInd w:w="-252" w:type="dxa"/>
          <w:tblBorders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Spoločnosť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sz w:val="20"/>
                <w:szCs w:val="20"/>
              </w:rPr>
              <w:t>Číslo licencie</w:t>
            </w:r>
          </w:p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(R/...)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Základné imanie (Sk)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Spoločníci / akcionári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Štatutárny orgán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BBC World Service, Slovak section, Bush House, WC2B 4PH London, United Kingdom, organizačná zložka, Benediktiho 7, Bratislava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370572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43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370572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iCs/>
                <w:sz w:val="20"/>
                <w:szCs w:val="20"/>
              </w:rPr>
            </w:pP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 xml:space="preserve">Organizačná zložka 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 xml:space="preserve">Vedúci organizačnej zložky: 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 xml:space="preserve">Terézia Javorská, Spišský Štiavnik, 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 xml:space="preserve">Petronella Millerová, Banská Bystrica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Ragtime, spol. s r.o.,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Leškova 5,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811 04 Bratislava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47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3 00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HARAD, a.s., Bratislava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hyperlink r:id="rId4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Martin Langyel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Bratislava</w:t>
            </w: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 xml:space="preserve">Ing. </w:t>
            </w:r>
            <w:hyperlink r:id="rId5" w:history="1">
              <w:r w:rsidRPr="00370572" w:rsid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>Vladimír Kulich</w:t>
              </w:r>
            </w:hyperlink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>,</w:t>
            </w:r>
            <w:r w:rsidR="00370572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>Bratislava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OKEY RÁDIO, a.s.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Seberíniho 1,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821 03 Bratislava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(pôvodné obchodné meno WA SLOVAKIA, a.s.)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49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17 000 000,-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FORWARD, s.r.o., Banská Bystrica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R-MEDIA, s.r.o., Banská Bystrica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Predstavenstvo: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JUDr. Ľubomír Messinger, Banská Bystrica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Ing. </w:t>
            </w:r>
            <w:hyperlink r:id="rId6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Vladislav Pechočiak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Nitra-Chrenová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Prešovská kultúrna agentúra, s.r.o.,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Moyzesova 45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080 01 Prešov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54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10 000 000,-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RENTHOUSE PLUS s.r.o., Brat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islava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Konatelia: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Jana Bubenková, Košice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RÁDIOMÉDIA s.r.o.,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Bratislavská 432, 018 41 Dubnica nad Váhom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55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26 060 677,-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DAD INDUSTRIAL CAPITAL, INC. </w:t>
              <w:br/>
              <w:t xml:space="preserve">N. King Street 1215 </w:t>
              <w:br/>
              <w:t xml:space="preserve">Willmington 198 01 </w:t>
              <w:br/>
              <w:t xml:space="preserve">Delaware, U.S.A.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hyperlink r:id="rId7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Gabriel Fazekaš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br/>
              <w:t xml:space="preserve">Moldava nad Bodvou 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SPINOZA s.r.o.,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Nám..SNP,1 Partizánske, 958 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Martin Černý, bytom Praha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5" type="#_x0000_t202" style="width:36pt;height:81pt;margin-top:6.05pt;margin-left:281.35pt;position:absolute;z-index:251658240" filled="f" stroked="f">
                  <v:textbox style="layout-flow:vertical">
                    <w:txbxContent>
                      <w:p w:rsidR="00561D4A" w:rsidRPr="00561D4A">
                        <w:pPr>
                          <w:rPr>
                            <w:rFonts w:ascii="Trebuchet MS" w:hAnsi="Trebuchet MS" w:cs="Times New Roman"/>
                            <w:b/>
                          </w:rPr>
                        </w:pPr>
                        <w:r w:rsidRPr="00561D4A">
                          <w:rPr>
                            <w:rFonts w:ascii="Trebuchet MS" w:hAnsi="Trebuchet MS" w:cs="Times New Roman"/>
                            <w:b/>
                          </w:rPr>
                          <w:t>Príloha č. 6</w:t>
                        </w:r>
                      </w:p>
                    </w:txbxContent>
                  </v:textbox>
                </v:shape>
              </w:pict>
            </w:r>
            <w:r w:rsidRPr="00370572" w:rsidR="00B635A4">
              <w:rPr>
                <w:rFonts w:ascii="Trebuchet MS" w:hAnsi="Trebuchet MS" w:cs="Times New Roman"/>
                <w:sz w:val="20"/>
                <w:szCs w:val="20"/>
              </w:rPr>
              <w:t xml:space="preserve">Marián Horniš, Partizánske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MAXMEDIA s.r.o.,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Diakovsk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á cesta 15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927 01 Šaľa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63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Jaroslav Mrváň, Nové Zámky,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 xml:space="preserve">Ing. Viktor Vincze 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 Šala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 xml:space="preserve">Ing. Viktor Vincze 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 Šala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FRONTINUS s.r.o.,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Rosina 259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010 01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65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240 000,-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Rudolf Podkrivacký, Rosina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Juraj Hudák, Žilina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Rudolf Podkrivacký, Rosina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D.EXPRES a.s.,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Lamačská 3,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841 04 Bratislava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66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230 000 000,-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Akcionári: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EMMIS INTERNATIONAL HOLDING, BV, Amsterdam, Holandsko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outlineLvl w:val="0"/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outlineLvl w:val="0"/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outlineLvl w:val="0"/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561D4A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>Predstavenstvo</w:t>
            </w:r>
            <w:r>
              <w:rPr>
                <w:rFonts w:ascii="Trebuchet MS" w:hAnsi="Trebuchet MS" w:cs="Times New Roman"/>
                <w:sz w:val="20"/>
                <w:szCs w:val="20"/>
              </w:rPr>
              <w:t>:</w:t>
            </w:r>
          </w:p>
          <w:p w:rsidR="00370572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hyperlink r:id="rId8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Barbara Brill,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Budapešť</w:t>
            </w:r>
          </w:p>
          <w:p w:rsidR="00370572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hyperlink r:id="rId9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Yvonne P. Dederick,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Budapešť</w:t>
            </w:r>
          </w:p>
          <w:p w:rsidR="00370572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Mgr. </w:t>
            </w:r>
            <w:hyperlink r:id="rId10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>Eva Babitzová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,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>Bratislava</w:t>
            </w:r>
          </w:p>
          <w:p w:rsidR="00370572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ng. </w:t>
            </w:r>
            <w:hyperlink r:id="rId11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>Ivana Voigtová</w:t>
              </w:r>
              <w:r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>,</w:t>
              </w:r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Bratislava</w:t>
            </w:r>
          </w:p>
          <w:p w:rsidR="00370572" w:rsidRPr="00370572" w:rsidP="00561D4A">
            <w:pPr>
              <w:pStyle w:val="BodyText"/>
              <w:rPr>
                <w:rFonts w:ascii="Trebuchet MS" w:hAnsi="Trebuchet MS" w:cs="Times New Roman"/>
                <w:sz w:val="20"/>
                <w:szCs w:val="20"/>
              </w:rPr>
            </w:pPr>
            <w:hyperlink r:id="rId12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>František Maron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, Bratislava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N-RADIO spol. s r.o.,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Vajanského 7,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949 01 Nitra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67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4 300 000,-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Jaroslav Dóczy, Nitra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Jaroslav Doczy, Nitra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Peter Dóczy, Nitra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RADIO VIVA, a.s.,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Šalviová 1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821 01 Bratislava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70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>171 750 000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SCAN Development, s.r.o., Bratislava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Predstavenstvo: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Dušan Budzák, Ing. Milan Kodaj, Ľuboš Černák, Rastislav Roško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RADIO a.s.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Prešovská 39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821 02 Bratislava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71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15 000 000,-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Akcionári: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PATRIOL s.r.o., Bratislava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Predstavenstvo: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Boris Kollár, Ing. Peter Struhár, Ing. Patrik Ziman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Rádio LUMEN, spol. s r.o.,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Kapitulská 2,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974 01 Banská Bystrica RADIO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75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>1 500 000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 xml:space="preserve">Rímskokatolícka cirkev Biskupstvo Banská Bystrica, Banská Bystrica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Rímskokatolícka cirkev Biskupstvo Spišské Podhradie, Spišské Podhradie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Rímskokatolícka cirkev Biskupstvo Nitra, Nitra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Rímsk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okatolícka cirkev Biskupstvo Rožňava, Rožňava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Gréckokatolícka cirkev Apoštolský Exarchát Košice, Košice </w:t>
            </w:r>
          </w:p>
          <w:p w:rsidR="00B635A4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Gréckokatolícka cirkev Biskupstvo Prešov, Prešov</w:t>
            </w:r>
          </w:p>
          <w:p w:rsidR="00561D4A" w:rsidP="00561D4A">
            <w:pPr>
              <w:ind w:right="-2002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Rímskokatolícka cirkev </w:t>
            </w:r>
          </w:p>
          <w:p w:rsidR="00561D4A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Bratislavsko-trnavská arcidiecéza</w:t>
            </w:r>
            <w:r>
              <w:rPr>
                <w:rFonts w:ascii="Trebuchet MS" w:hAnsi="Trebuchet MS" w:cs="Times New Roman"/>
                <w:sz w:val="20"/>
                <w:szCs w:val="20"/>
              </w:rPr>
              <w:t>,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Trnava</w:t>
            </w: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Rímskokatolícka cirkev Arcibis</w:t>
            </w:r>
            <w:r w:rsidR="00561D4A">
              <w:rPr>
                <w:rFonts w:ascii="Trebuchet MS" w:hAnsi="Trebuchet MS" w:cs="Times New Roman"/>
                <w:sz w:val="20"/>
                <w:szCs w:val="20"/>
              </w:rPr>
              <w:t>kup</w:t>
            </w:r>
            <w:r w:rsidR="00561D4A">
              <w:rPr>
                <w:rFonts w:ascii="Trebuchet MS" w:hAnsi="Trebuchet MS" w:cs="Times New Roman"/>
                <w:sz w:val="20"/>
                <w:szCs w:val="20"/>
              </w:rPr>
              <w:t>stvo, Košice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Juraj Spuchľák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pStyle w:val="Standard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Rádio KISS, s.r.o., 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Masarykova 2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040 01 Košice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77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jc w:val="right"/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</w:pPr>
            <w:r w:rsidRPr="00370572"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  <w:t>1 500 000,-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hyperlink r:id="rId13" w:history="1">
              <w:r w:rsidRPr="00370572" w:rsidR="00561D4A">
                <w:rPr>
                  <w:rFonts w:ascii="Trebuchet MS" w:hAnsi="Trebuchet MS" w:cs="Times New Roman"/>
                  <w:sz w:val="20"/>
                  <w:szCs w:val="20"/>
                </w:rPr>
                <w:t xml:space="preserve">Juraj Farkaš </w:t>
              </w:r>
            </w:hyperlink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,Michalovce</w:t>
            </w:r>
          </w:p>
          <w:p w:rsidR="00561D4A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hyperlink r:id="rId14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Jaroslav Roško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Michalovce</w:t>
            </w:r>
          </w:p>
          <w:p w:rsidR="00561D4A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Doc. Ing. </w:t>
            </w:r>
            <w:hyperlink r:id="rId15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Július Kováč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CSc., Košice</w:t>
            </w:r>
          </w:p>
          <w:p w:rsidR="00561D4A" w:rsidRPr="00370572" w:rsidP="00561D4A">
            <w:pPr>
              <w:rPr>
                <w:rStyle w:val="ra"/>
                <w:rFonts w:ascii="Trebuchet MS" w:hAnsi="Trebuchet MS" w:cs="Times New Roman"/>
                <w:color w:val="auto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</w:t>
            </w:r>
            <w:hyperlink r:id="rId16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Jozef Gajdoš,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Bratislava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Konateľ: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Bc. </w:t>
            </w:r>
            <w:r w:rsidRPr="00370572">
              <w:rPr>
                <w:rFonts w:ascii="Trebuchet MS" w:hAnsi="Trebuchet MS" w:cs="Times New Roman"/>
                <w:sz w:val="20"/>
                <w:szCs w:val="20"/>
                <w:u w:val="single"/>
              </w:rPr>
              <w:t xml:space="preserve">Peter Klapko, 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Kokšov-Bakša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ADUT PLUS a.s.,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Pri potoku 2,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909 01 Skalica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79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21 500 000,-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GRAFOBAL GROUP, a.s.,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Sasinkova 5,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811 08 Bratislava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561D4A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Predstavenstvo: </w:t>
            </w:r>
          </w:p>
          <w:p w:rsidR="00561D4A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Zdeněk Podrazil, Skalica </w:t>
            </w:r>
          </w:p>
          <w:p w:rsidR="00561D4A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Roman Fagan, Popudinské Močidľany </w:t>
            </w:r>
          </w:p>
          <w:p w:rsidR="00561D4A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Michal Baričák,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Dolný Kubín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RM PROGRES s.r.o.,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Fačkov 241, 013 16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GES MEDIA ASSET, a.s. </w:t>
              <w:br/>
              <w:t xml:space="preserve">Králodvorská 16/1081 </w:t>
              <w:br/>
              <w:t xml:space="preserve">Praha 1 110 00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Konatelia: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JUDr. </w:t>
            </w:r>
            <w:hyperlink r:id="rId17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Hvězdoslav Stefan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, Praha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A.W.G spol s.r.o., </w:t>
            </w:r>
          </w:p>
          <w:p w:rsidR="00561D4A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D</w:t>
            </w:r>
            <w:r w:rsidRPr="00370572">
              <w:rPr>
                <w:rFonts w:ascii="Trebuchet MS" w:hAnsi="Trebuchet MS" w:cs="Times New Roman"/>
                <w:sz w:val="20"/>
                <w:szCs w:val="20"/>
              </w:rPr>
              <w:t>r. Vladimíra Clementisa 10,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Bratislava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HARAD a.s., Bratislava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Ing. Vladimír Kulich, Bratislava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Marek Petráš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Mäsiarska 6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040 01 Košice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Marek Petráš, Košice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TAM ART PRODUCTIONS s.r.o.,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Priehradka 20,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036 01 Martin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HARAD a.s., Bratislava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Konatelia: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Vladimír Kulich, Bratislava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Poprad Reality Invest, a.s.,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Nám. Sv. Egídia 95,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058 01 Poprad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1 000 000,-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Akcionári: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hyperlink r:id="rId18" w:history="1">
              <w:r w:rsidRPr="00370572">
                <w:rPr>
                  <w:rFonts w:ascii="Trebuchet MS" w:hAnsi="Trebuchet MS" w:cs="Times New Roman"/>
                  <w:sz w:val="20"/>
                  <w:szCs w:val="20"/>
                  <w:u w:val="single"/>
                </w:rPr>
                <w:t xml:space="preserve">Jan Telensky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- predseda predstavenstva ,Westerley, Hollybush Lane Flamstead AL3 8DG Veľká Británia, prechodne bytom Poprad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Magdaléna Baloghová, Dolný Smokovec 81, Vysoké Tatry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Konateľ: </w:t>
            </w:r>
          </w:p>
          <w:p w:rsidR="00561D4A" w:rsidRPr="00370572" w:rsidP="00561D4A">
            <w:pPr>
              <w:ind w:right="-1131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</w:t>
            </w:r>
            <w:hyperlink r:id="rId19" w:history="1">
              <w:r w:rsidRPr="00370572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</w:rPr>
                <w:t>Milan Lučivjanský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</w:p>
          <w:p w:rsidR="00B635A4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Poprad</w:t>
            </w:r>
          </w:p>
          <w:p w:rsidR="00561D4A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hyperlink r:id="rId18" w:history="1">
              <w:r w:rsidRPr="00370572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</w:rPr>
                <w:t xml:space="preserve">Jan Telensky, Veľká Británia </w:t>
              </w:r>
            </w:hyperlink>
          </w:p>
          <w:p w:rsidR="00561D4A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hyperlink r:id="rId20" w:history="1">
              <w:r w:rsidRPr="00370572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</w:rPr>
                <w:t>Ľubomír Baľo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>, Poprad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GES Slovakia, s.r.o.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Jelšová 11 831 01 Bratislava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NEW AGE INVESTMENT, s.r.o., Praha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Ing. Jiří Šebek, Praha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Marián Dokupil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Kollárova 1308/34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018 41 Dubnica nad Váhom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 Marián Dokupil, Dubnica nad Váhom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ONEMEDIA, s.r.o.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Fraňa Mojtu 40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949 01 Nitra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1 000 000,-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ONEMEDIA, o.z. , Nitra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konateľ :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Milan Homola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T.W. Rádio, s.r.o.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Banšelova 17 </w:t>
            </w:r>
          </w:p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821 04 Bratislava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 xml:space="preserve">Trans World Radio-Slovakia, kresťanská rozhlasová spoločnosť,  Bratislava  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Trans World Radio, Brno Česká republika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vanish/>
                <w:sz w:val="20"/>
                <w:szCs w:val="20"/>
              </w:rPr>
            </w:pPr>
          </w:p>
          <w:p w:rsidR="00B635A4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370572">
              <w:rPr>
                <w:rFonts w:ascii="Trebuchet MS" w:hAnsi="Trebuchet MS" w:cs="Times New Roman"/>
                <w:sz w:val="20"/>
                <w:szCs w:val="20"/>
              </w:rPr>
              <w:t>konateľ :</w:t>
            </w:r>
          </w:p>
          <w:p w:rsidR="00370572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</w:t>
            </w:r>
            <w:hyperlink r:id="rId21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Ľubomír Vyhnánek </w:t>
              </w:r>
            </w:hyperlink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Turist servis, s.r.o., Nám. Sv. Egídia 43/86, 058 01 Poprad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200 000,-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Mgr. </w:t>
            </w:r>
            <w:hyperlink r:id="rId22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Igor Ľudma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br/>
              <w:t>Farbiarska 2A/3883 Poprad 058 01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Mgr. </w:t>
            </w:r>
            <w:hyperlink r:id="rId22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Igor Ľudma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,Poprad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ČH HORNETS, s.r.o., Platanova 5, 040 01 Košice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200 000,-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ČH HORNETS Košice a.s. </w:t>
              <w:br/>
              <w:t>Platanova 5, Košice 040 01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 w:rsidR="00561D4A">
              <w:rPr>
                <w:rFonts w:ascii="Trebuchet MS" w:hAnsi="Trebuchet MS" w:cs="Times New Roman"/>
                <w:sz w:val="20"/>
                <w:szCs w:val="20"/>
              </w:rPr>
              <w:t>Štatutárny orgán: </w:t>
            </w:r>
          </w:p>
          <w:p w:rsidR="00561D4A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JUDr. </w:t>
            </w:r>
            <w:hyperlink r:id="rId23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Miloslav Pinčák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Košice  </w:t>
            </w:r>
          </w:p>
          <w:p w:rsidR="00561D4A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Ing. </w:t>
            </w:r>
            <w:hyperlink r:id="rId24" w:history="1">
              <w:r w:rsidRPr="00370572">
                <w:rPr>
                  <w:rFonts w:ascii="Trebuchet MS" w:hAnsi="Trebuchet MS" w:cs="Times New Roman"/>
                  <w:sz w:val="20"/>
                  <w:szCs w:val="20"/>
                </w:rPr>
                <w:t xml:space="preserve">Konštantín Hudák </w:t>
              </w:r>
            </w:hyperlink>
            <w:r w:rsidRPr="00370572">
              <w:rPr>
                <w:rFonts w:ascii="Trebuchet MS" w:hAnsi="Trebuchet MS" w:cs="Times New Roman"/>
                <w:sz w:val="20"/>
                <w:szCs w:val="20"/>
              </w:rPr>
              <w:br/>
              <w:t xml:space="preserve">Košice 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MEDIAPOLIS HC TRADE s.r..o., Nová Bošáca 502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Ing. Elena Cilingová, Dubnica nad Váhom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Irena Habšudová, Dubnica nad Váhom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Ing. Elena Cilingová, Dubnica nad Váhom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Irena Habšudová, Dubnica nad Váhom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Servis Slovakia, s.r.o., Námestie Ľ. Štúra 2, 010 01 Žilina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200 000,-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Slovak Invest Corporation, a.s., Žilina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Karel Iľja Dvořák, Liptovský Mikuláš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Sity Media, s.r.o., Popradská 7, 821 06 Bratislava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200 000,-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Rastislav Lehotský, Bratislava,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Katarína Vojteková, Nitra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Pavol Breiner, Bratislava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Rastislav Lehotský, Bratislava,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Katarína Vojteková, Nitra</w:t>
            </w:r>
          </w:p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Pavol Breiner, Bratislava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Rádio Bojnice, s.r.o., 972 13 Chvojnica 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92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 xml:space="preserve">200 000,-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Štefan Kurušta, Prievidza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sz w:val="20"/>
                <w:szCs w:val="20"/>
              </w:rPr>
              <w:t>Štefan Kurušta, Prievidza</w:t>
            </w:r>
          </w:p>
        </w:tc>
      </w:tr>
      <w:tr>
        <w:tblPrEx>
          <w:tblW w:w="0" w:type="auto"/>
          <w:tblInd w:w="-252" w:type="dxa"/>
          <w:tblLayout w:type="fixed"/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RÁDIO BETA PRIEVIDZA, spol. s r.o., Rekreačná 1, 972 01 Bojnice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center"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autoSpaceDE/>
              <w:autoSpaceDN/>
              <w:jc w:val="right"/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 xml:space="preserve">207 000,-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Štefan Kurušta, Prievidza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B635A4" w:rsidRPr="00370572" w:rsidP="00561D4A">
            <w:pPr>
              <w:rPr>
                <w:rFonts w:ascii="Trebuchet MS" w:hAnsi="Trebuchet MS" w:cs="Times New Roman"/>
                <w:iCs/>
                <w:sz w:val="20"/>
                <w:szCs w:val="20"/>
              </w:rPr>
            </w:pPr>
            <w:r w:rsidRPr="00370572">
              <w:rPr>
                <w:rFonts w:ascii="Trebuchet MS" w:hAnsi="Trebuchet MS" w:cs="Times New Roman"/>
                <w:iCs/>
                <w:sz w:val="20"/>
                <w:szCs w:val="20"/>
              </w:rPr>
              <w:t>Štefan Kurušta, Prievidza</w:t>
            </w:r>
          </w:p>
        </w:tc>
      </w:tr>
    </w:tbl>
    <w:p w:rsidR="00B635A4" w:rsidRPr="00370572">
      <w:pPr>
        <w:pStyle w:val="Heading3"/>
        <w:rPr>
          <w:rFonts w:ascii="Trebuchet MS" w:hAnsi="Trebuchet MS" w:cs="Times New Roman"/>
          <w:sz w:val="20"/>
          <w:szCs w:val="20"/>
        </w:rPr>
      </w:pPr>
    </w:p>
    <w:p w:rsidR="00B635A4" w:rsidRPr="00370572">
      <w:pPr>
        <w:pStyle w:val="Heading3"/>
        <w:rPr>
          <w:rFonts w:ascii="Trebuchet MS" w:hAnsi="Trebuchet MS" w:cs="Times New Roman"/>
          <w:sz w:val="20"/>
          <w:szCs w:val="20"/>
        </w:rPr>
      </w:pPr>
      <w:r w:rsidRPr="00370572">
        <w:rPr>
          <w:rFonts w:ascii="Trebuchet MS" w:hAnsi="Trebuchet MS" w:cs="Times New Roman"/>
          <w:sz w:val="20"/>
          <w:szCs w:val="20"/>
        </w:rPr>
        <w:t>Pozn.: Vysielatelia v zozname uvedení kurzívou počas roka 2006 prestali vysielať.</w:t>
      </w:r>
    </w:p>
    <w:p w:rsidR="00B635A4" w:rsidRPr="00370572">
      <w:pPr>
        <w:autoSpaceDE/>
        <w:autoSpaceDN/>
        <w:rPr>
          <w:rFonts w:ascii="Trebuchet MS" w:hAnsi="Trebuchet MS" w:cs="Times New Roman"/>
          <w:sz w:val="20"/>
          <w:szCs w:val="20"/>
        </w:rPr>
      </w:pPr>
    </w:p>
    <w:sectPr>
      <w:pgSz w:w="16838" w:h="11906" w:orient="landscape"/>
      <w:pgMar w:top="16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70572"/>
    <w:rsid w:val="00561D4A"/>
    <w:rsid w:val="00A36C4A"/>
    <w:rsid w:val="00B635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Default"/>
    <w:next w:val="Default"/>
    <w:pPr>
      <w:jc w:val="left"/>
      <w:outlineLvl w:val="2"/>
    </w:pPr>
    <w:rPr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BodyText2">
    <w:name w:val="Body Text 2"/>
    <w:basedOn w:val="Default"/>
    <w:next w:val="Default"/>
    <w:pPr>
      <w:spacing w:after="120"/>
      <w:jc w:val="left"/>
    </w:pPr>
    <w:rPr>
      <w:color w:val="auto"/>
    </w:rPr>
  </w:style>
  <w:style w:type="character" w:customStyle="1" w:styleId="ra">
    <w:name w:val="ra"/>
    <w:rPr>
      <w:color w:val="000000"/>
      <w:sz w:val="22"/>
      <w:szCs w:val="22"/>
      <w:rtl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customStyle="1" w:styleId="Standard">
    <w:name w:val="Standard"/>
    <w:basedOn w:val="Default"/>
    <w:next w:val="Default"/>
    <w:pPr>
      <w:jc w:val="left"/>
    </w:pPr>
    <w:rPr>
      <w:color w:val="auto"/>
    </w:rPr>
  </w:style>
  <w:style w:type="paragraph" w:customStyle="1" w:styleId="ZkladntextIMP">
    <w:name w:val="Základní text_IMP"/>
    <w:basedOn w:val="Default"/>
    <w:next w:val="Default"/>
    <w:pPr>
      <w:jc w:val="left"/>
    </w:pPr>
    <w:rPr>
      <w:color w:val="auto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tl">
    <w:name w:val="tl"/>
    <w:basedOn w:val="DefaultParagraphFont"/>
  </w:style>
  <w:style w:type="character" w:customStyle="1" w:styleId="ro">
    <w:name w:val="ro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orsr.sk/hladaj_osoba.asp?PR=Babitzov&#225;&amp;MENO=Eva&amp;SID=0&amp;T=f0&amp;R=0" TargetMode="External" /><Relationship Id="rId11" Type="http://schemas.openxmlformats.org/officeDocument/2006/relationships/hyperlink" Target="http://www.orsr.sk/hladaj_osoba.asp?PR=Voigtov&#225;&amp;MENO=Ivana&amp;SID=0&amp;T=f0&amp;R=0" TargetMode="External" /><Relationship Id="rId12" Type="http://schemas.openxmlformats.org/officeDocument/2006/relationships/hyperlink" Target="http://www.orsr.sk/hladaj_osoba.asp?PR=Maron&amp;MENO=Franti&#353;ek&amp;SID=0&amp;T=f0&amp;R=0" TargetMode="External" /><Relationship Id="rId13" Type="http://schemas.openxmlformats.org/officeDocument/2006/relationships/hyperlink" Target="http://www.orsr.sk/hladaj_osoba.asp?PR=Farka&#353;&amp;MENO=Juraj&amp;SID=0&amp;T=f0&amp;R=1" TargetMode="External" /><Relationship Id="rId14" Type="http://schemas.openxmlformats.org/officeDocument/2006/relationships/hyperlink" Target="http://www.orsr.sk/hladaj_osoba.asp?PR=Ro&#353;ko&amp;MENO=Jaroslav&amp;SID=0&amp;T=f0&amp;R=1" TargetMode="External" /><Relationship Id="rId15" Type="http://schemas.openxmlformats.org/officeDocument/2006/relationships/hyperlink" Target="http://www.orsr.sk/hladaj_osoba.asp?PR=Kov&#225;&#269;&amp;MENO=J&#250;lius&amp;SID=0&amp;T=f0&amp;R=1" TargetMode="External" /><Relationship Id="rId16" Type="http://schemas.openxmlformats.org/officeDocument/2006/relationships/hyperlink" Target="http://www.orsr.sk/hladaj_osoba.asp?PR=Gajdo&#353;&amp;MENO=Jozef&amp;SID=0&amp;T=f0&amp;R=1" TargetMode="External" /><Relationship Id="rId17" Type="http://schemas.openxmlformats.org/officeDocument/2006/relationships/hyperlink" Target="http://www.orsr.sk/hladaj_osoba.asp?PR=Stefan&amp;MENO=Hv&#283;zdoslav&amp;SID=0&amp;T=f0&amp;R=1" TargetMode="External" /><Relationship Id="rId18" Type="http://schemas.openxmlformats.org/officeDocument/2006/relationships/hyperlink" Target="http://www.orsr.sk/hladaj_osoba.asp?PR=Telensky&amp;MENO=Jan&amp;SID=0&amp;T=f0&amp;R=0" TargetMode="External" /><Relationship Id="rId19" Type="http://schemas.openxmlformats.org/officeDocument/2006/relationships/hyperlink" Target="http://www.orsr.sk/hladaj_osoba.asp?PR=Lu&#269;ivjansk&#253;&amp;MENO=Milan&amp;SID=0&amp;T=f0&amp;R=0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orsr.sk/hladaj_osoba.asp?PR=Ba&#318;o&amp;MENO=&#317;ubom&#237;r&amp;SID=0&amp;T=f0&amp;R=0" TargetMode="External" /><Relationship Id="rId21" Type="http://schemas.openxmlformats.org/officeDocument/2006/relationships/hyperlink" Target="http://www.orsr.sk/hladaj_osoba.asp?PR=Vyhn&#225;nek&amp;MENO=&#317;ubom&#237;r&amp;SID=0&amp;T=f0&amp;R=0" TargetMode="External" /><Relationship Id="rId22" Type="http://schemas.openxmlformats.org/officeDocument/2006/relationships/hyperlink" Target="http://www.orsr.sk/hladaj_osoba.asp?PR=&#317;udma&amp;MENO=Igor&amp;SID=0&amp;T=f0&amp;R=0" TargetMode="External" /><Relationship Id="rId23" Type="http://schemas.openxmlformats.org/officeDocument/2006/relationships/hyperlink" Target="http://www.orsr.sk/hladaj_osoba.asp?PR=Pin&#269;&#225;k&amp;MENO=Miloslav&amp;SID=0&amp;T=f0&amp;R=1" TargetMode="External" /><Relationship Id="rId24" Type="http://schemas.openxmlformats.org/officeDocument/2006/relationships/hyperlink" Target="http://www.orsr.sk/hladaj_osoba.asp?PR=Hud&#225;k&amp;MENO=Kon&#353;tant&#237;n&amp;SID=0&amp;T=f0&amp;R=1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orsr.sk/hladaj_osoba.asp?PR=Langyel&amp;MENO=Martin&amp;SID=0&amp;T=f0&amp;R=0" TargetMode="External" /><Relationship Id="rId5" Type="http://schemas.openxmlformats.org/officeDocument/2006/relationships/hyperlink" Target="http://www.orsr.sk/hladaj_osoba.asp?PR=Kulich&amp;MENO=Vladim&#237;r&amp;SID=0&amp;T=f0&amp;R=0" TargetMode="External" /><Relationship Id="rId6" Type="http://schemas.openxmlformats.org/officeDocument/2006/relationships/hyperlink" Target="http://www.orsr.sk/hladaj_osoba.asp?PR=Pecho&#269;iak&amp;MENO=Vladislav&amp;SID=0&amp;T=f0&amp;R=0" TargetMode="External" /><Relationship Id="rId7" Type="http://schemas.openxmlformats.org/officeDocument/2006/relationships/hyperlink" Target="http://www.orsr.sk/hladaj_osoba.asp?PR=Fazeka&#353;&amp;MENO=Gabriel&amp;SID=0&amp;T=f0&amp;R=0" TargetMode="External" /><Relationship Id="rId8" Type="http://schemas.openxmlformats.org/officeDocument/2006/relationships/hyperlink" Target="http://www.orsr.sk/hladaj_osoba.asp?PR=Brill&amp;MENO=Barbara&amp;SID=0&amp;T=f0&amp;R=0" TargetMode="External" /><Relationship Id="rId9" Type="http://schemas.openxmlformats.org/officeDocument/2006/relationships/hyperlink" Target="http://www.orsr.sk/hladaj_osoba.asp?PR=P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1239</Words>
  <Characters>7065</Characters>
  <Application>Microsoft Office Word</Application>
  <DocSecurity>0</DocSecurity>
  <Lines>0</Lines>
  <Paragraphs>0</Paragraphs>
  <ScaleCrop>false</ScaleCrop>
  <Company>Bratislava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Monika Moravikova</dc:creator>
  <cp:lastModifiedBy>Monika Moravikova</cp:lastModifiedBy>
  <cp:revision>2</cp:revision>
  <cp:lastPrinted>2007-02-08T13:24:00Z</cp:lastPrinted>
  <dcterms:created xsi:type="dcterms:W3CDTF">2007-03-27T06:35:00Z</dcterms:created>
  <dcterms:modified xsi:type="dcterms:W3CDTF">2007-03-27T06:35:00Z</dcterms:modified>
</cp:coreProperties>
</file>