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40AD" w:rsidRPr="003940AD" w:rsidP="003940AD">
      <w:pPr>
        <w:rPr>
          <w:rFonts w:ascii="Times New Roman" w:hAnsi="Times New Roman" w:cs="Times New Roman"/>
        </w:rPr>
      </w:pPr>
    </w:p>
    <w:p w:rsidR="001F53BC" w:rsidP="001F53BC">
      <w:pPr>
        <w:pStyle w:val="Heading4"/>
        <w:rPr>
          <w:rFonts w:ascii="Times New Roman" w:hAnsi="Times New Roman" w:cs="Times New Roman"/>
        </w:rPr>
      </w:pPr>
      <w:r w:rsidRPr="006A2BBF">
        <w:rPr>
          <w:rFonts w:ascii="Times New Roman" w:hAnsi="Times New Roman" w:cs="Times New Roman"/>
        </w:rPr>
        <w:t>Obsah</w:t>
      </w:r>
    </w:p>
    <w:p w:rsidR="001F53BC" w:rsidRPr="006A2BBF" w:rsidP="001F53BC">
      <w:pPr>
        <w:rPr>
          <w:rFonts w:ascii="Times New Roman" w:hAnsi="Times New Roman" w:cs="Times New Roman"/>
        </w:rPr>
      </w:pPr>
    </w:p>
    <w:p w:rsidR="001F53BC" w:rsidRPr="006A2BBF" w:rsidP="001F53BC">
      <w:pPr>
        <w:pStyle w:val="Heading4"/>
        <w:rPr>
          <w:rFonts w:ascii="Times New Roman" w:hAnsi="Times New Roman" w:cs="Times New Roman"/>
        </w:rPr>
      </w:pPr>
      <w:r w:rsidRPr="006A2BBF">
        <w:rPr>
          <w:rFonts w:ascii="Times New Roman" w:hAnsi="Times New Roman" w:cs="Times New Roman"/>
        </w:rPr>
        <w:t>1.Vybavovanie  podnetov fyzických a právnických osôb</w:t>
      </w:r>
      <w:r w:rsidR="006917DF">
        <w:rPr>
          <w:rFonts w:ascii="Times New Roman" w:hAnsi="Times New Roman" w:cs="Times New Roman"/>
        </w:rPr>
        <w:tab/>
        <w:tab/>
        <w:tab/>
      </w:r>
      <w:r w:rsidR="00807BB9">
        <w:rPr>
          <w:rFonts w:ascii="Times New Roman" w:hAnsi="Times New Roman" w:cs="Times New Roman"/>
        </w:rPr>
        <w:t xml:space="preserve">    </w:t>
      </w:r>
      <w:r w:rsidRPr="006917DF" w:rsidR="006917DF">
        <w:rPr>
          <w:rFonts w:ascii="Times New Roman" w:hAnsi="Times New Roman" w:cs="Times New Roman"/>
          <w:sz w:val="20"/>
          <w:szCs w:val="20"/>
        </w:rPr>
        <w:t>6</w:t>
      </w:r>
    </w:p>
    <w:p w:rsidR="001F53BC" w:rsidRPr="009907F3" w:rsidP="001F53BC">
      <w:pPr>
        <w:spacing w:line="360" w:lineRule="auto"/>
        <w:rPr>
          <w:rFonts w:ascii="Times New Roman" w:hAnsi="Times New Roman" w:cs="Times New Roman"/>
          <w:b/>
        </w:rPr>
      </w:pPr>
      <w:r>
        <w:rPr>
          <w:rFonts w:ascii="Times New Roman" w:hAnsi="Times New Roman" w:cs="Times New Roman"/>
          <w:b/>
        </w:rPr>
        <w:t xml:space="preserve">      1.1 </w:t>
      </w:r>
      <w:r w:rsidRPr="009907F3">
        <w:rPr>
          <w:rFonts w:ascii="Times New Roman" w:hAnsi="Times New Roman" w:cs="Times New Roman"/>
          <w:b/>
        </w:rPr>
        <w:t xml:space="preserve">Právny základ činnosti verejného ochrancu práv </w:t>
      </w:r>
      <w:r>
        <w:rPr>
          <w:rFonts w:ascii="Times New Roman" w:hAnsi="Times New Roman" w:cs="Times New Roman"/>
          <w:b/>
        </w:rPr>
        <w:tab/>
        <w:tab/>
        <w:tab/>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6</w:t>
      </w:r>
    </w:p>
    <w:p w:rsidR="001F53BC" w:rsidP="001F53BC">
      <w:pPr>
        <w:spacing w:line="360" w:lineRule="auto"/>
        <w:ind w:left="360"/>
        <w:rPr>
          <w:rFonts w:ascii="Times New Roman" w:hAnsi="Times New Roman" w:cs="Times New Roman"/>
          <w:b/>
        </w:rPr>
      </w:pPr>
      <w:r w:rsidR="00234A09">
        <w:rPr>
          <w:rFonts w:ascii="Times New Roman" w:hAnsi="Times New Roman" w:cs="Times New Roman"/>
          <w:b/>
        </w:rPr>
        <w:t xml:space="preserve">1.2 </w:t>
      </w:r>
      <w:r w:rsidRPr="009436F4">
        <w:rPr>
          <w:rFonts w:ascii="Times New Roman" w:hAnsi="Times New Roman" w:cs="Times New Roman"/>
          <w:b/>
        </w:rPr>
        <w:t xml:space="preserve">Počet </w:t>
      </w:r>
      <w:r>
        <w:rPr>
          <w:rFonts w:ascii="Times New Roman" w:hAnsi="Times New Roman" w:cs="Times New Roman"/>
          <w:b/>
        </w:rPr>
        <w:t xml:space="preserve"> doručených </w:t>
      </w:r>
      <w:r w:rsidR="00234A09">
        <w:rPr>
          <w:rFonts w:ascii="Times New Roman" w:hAnsi="Times New Roman" w:cs="Times New Roman"/>
          <w:b/>
        </w:rPr>
        <w:t xml:space="preserve"> a vybavených </w:t>
      </w:r>
      <w:r w:rsidRPr="009436F4">
        <w:rPr>
          <w:rFonts w:ascii="Times New Roman" w:hAnsi="Times New Roman" w:cs="Times New Roman"/>
          <w:b/>
        </w:rPr>
        <w:t xml:space="preserve">podnetov </w:t>
      </w:r>
      <w:r>
        <w:rPr>
          <w:rFonts w:ascii="Times New Roman" w:hAnsi="Times New Roman" w:cs="Times New Roman"/>
          <w:b/>
        </w:rPr>
        <w:tab/>
        <w:tab/>
        <w:tab/>
        <w:tab/>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6</w:t>
      </w:r>
    </w:p>
    <w:p w:rsidR="00234A09" w:rsidP="001F53BC">
      <w:pPr>
        <w:spacing w:line="360" w:lineRule="auto"/>
        <w:ind w:left="360"/>
        <w:rPr>
          <w:rFonts w:ascii="Times New Roman" w:hAnsi="Times New Roman" w:cs="Times New Roman"/>
          <w:b/>
        </w:rPr>
      </w:pPr>
      <w:r>
        <w:rPr>
          <w:rFonts w:ascii="Times New Roman" w:hAnsi="Times New Roman" w:cs="Times New Roman"/>
          <w:b/>
        </w:rPr>
        <w:t xml:space="preserve">1.3 </w:t>
      </w:r>
      <w:r w:rsidR="001F53BC">
        <w:rPr>
          <w:rFonts w:ascii="Times New Roman" w:hAnsi="Times New Roman" w:cs="Times New Roman"/>
          <w:b/>
        </w:rPr>
        <w:t>Podnety</w:t>
      </w:r>
      <w:r w:rsidRPr="009436F4" w:rsidR="001F53BC">
        <w:rPr>
          <w:rFonts w:ascii="Times New Roman" w:hAnsi="Times New Roman" w:cs="Times New Roman"/>
          <w:b/>
        </w:rPr>
        <w:t xml:space="preserve"> v pôsobnosti verejného ochrancu práv</w:t>
      </w:r>
      <w:r w:rsidR="001F53BC">
        <w:rPr>
          <w:rFonts w:ascii="Times New Roman" w:hAnsi="Times New Roman" w:cs="Times New Roman"/>
          <w:b/>
        </w:rPr>
        <w:tab/>
        <w:tab/>
        <w:tab/>
        <w:tab/>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8</w:t>
      </w:r>
    </w:p>
    <w:p w:rsidR="001F53BC" w:rsidP="001F53BC">
      <w:pPr>
        <w:spacing w:line="360" w:lineRule="auto"/>
        <w:ind w:left="360"/>
        <w:rPr>
          <w:rFonts w:ascii="Times New Roman" w:hAnsi="Times New Roman" w:cs="Times New Roman"/>
          <w:b/>
        </w:rPr>
      </w:pPr>
      <w:r>
        <w:rPr>
          <w:rFonts w:ascii="Times New Roman" w:hAnsi="Times New Roman" w:cs="Times New Roman"/>
          <w:b/>
        </w:rPr>
        <w:t>1.</w:t>
      </w:r>
      <w:r w:rsidR="00234A09">
        <w:rPr>
          <w:rFonts w:ascii="Times New Roman" w:hAnsi="Times New Roman" w:cs="Times New Roman"/>
          <w:b/>
        </w:rPr>
        <w:t>4</w:t>
      </w:r>
      <w:r>
        <w:rPr>
          <w:rFonts w:ascii="Times New Roman" w:hAnsi="Times New Roman" w:cs="Times New Roman"/>
          <w:b/>
        </w:rPr>
        <w:t xml:space="preserve"> Návrhy opatrení</w:t>
        <w:tab/>
        <w:tab/>
        <w:tab/>
        <w:tab/>
        <w:tab/>
        <w:tab/>
        <w:tab/>
        <w:tab/>
      </w:r>
      <w:r w:rsidR="006917DF">
        <w:rPr>
          <w:rFonts w:ascii="Times New Roman" w:hAnsi="Times New Roman" w:cs="Times New Roman"/>
          <w:b/>
        </w:rPr>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10</w:t>
      </w:r>
    </w:p>
    <w:p w:rsidR="001F53BC" w:rsidRPr="009436F4" w:rsidP="001F53BC">
      <w:pPr>
        <w:spacing w:line="360" w:lineRule="auto"/>
        <w:ind w:left="360"/>
        <w:rPr>
          <w:rFonts w:ascii="Times New Roman" w:hAnsi="Times New Roman" w:cs="Times New Roman"/>
          <w:b/>
        </w:rPr>
      </w:pPr>
    </w:p>
    <w:p w:rsidR="001F53BC" w:rsidRPr="006917DF" w:rsidP="001F53BC">
      <w:pPr>
        <w:spacing w:line="360" w:lineRule="auto"/>
        <w:rPr>
          <w:rFonts w:ascii="Times New Roman" w:hAnsi="Times New Roman" w:cs="Times New Roman"/>
          <w:b/>
          <w:sz w:val="20"/>
          <w:szCs w:val="20"/>
        </w:rPr>
      </w:pPr>
      <w:r w:rsidRPr="006A2BBF">
        <w:rPr>
          <w:rFonts w:ascii="Times New Roman" w:hAnsi="Times New Roman" w:cs="Times New Roman"/>
          <w:b/>
          <w:sz w:val="28"/>
          <w:szCs w:val="28"/>
        </w:rPr>
        <w:t xml:space="preserve">2. Porušenia </w:t>
      </w:r>
      <w:r w:rsidR="00BA23DF">
        <w:rPr>
          <w:rFonts w:ascii="Times New Roman" w:hAnsi="Times New Roman" w:cs="Times New Roman"/>
          <w:b/>
          <w:sz w:val="28"/>
          <w:szCs w:val="28"/>
        </w:rPr>
        <w:t>základných práv a</w:t>
      </w:r>
      <w:r w:rsidR="006917DF">
        <w:rPr>
          <w:rFonts w:ascii="Times New Roman" w:hAnsi="Times New Roman" w:cs="Times New Roman"/>
          <w:b/>
          <w:sz w:val="28"/>
          <w:szCs w:val="28"/>
        </w:rPr>
        <w:t> </w:t>
      </w:r>
      <w:r w:rsidR="00BA23DF">
        <w:rPr>
          <w:rFonts w:ascii="Times New Roman" w:hAnsi="Times New Roman" w:cs="Times New Roman"/>
          <w:b/>
          <w:sz w:val="28"/>
          <w:szCs w:val="28"/>
        </w:rPr>
        <w:t>slobôd</w:t>
      </w:r>
      <w:r w:rsidR="006917DF">
        <w:rPr>
          <w:rFonts w:ascii="Times New Roman" w:hAnsi="Times New Roman" w:cs="Times New Roman"/>
          <w:b/>
          <w:sz w:val="28"/>
          <w:szCs w:val="28"/>
        </w:rPr>
        <w:tab/>
        <w:tab/>
        <w:tab/>
        <w:tab/>
        <w:tab/>
        <w:tab/>
      </w:r>
      <w:r w:rsidR="00807BB9">
        <w:rPr>
          <w:rFonts w:ascii="Times New Roman" w:hAnsi="Times New Roman" w:cs="Times New Roman"/>
          <w:b/>
          <w:sz w:val="28"/>
          <w:szCs w:val="28"/>
        </w:rPr>
        <w:t xml:space="preserve">    </w:t>
      </w:r>
      <w:r w:rsidRPr="006917DF" w:rsidR="006917DF">
        <w:rPr>
          <w:rFonts w:ascii="Times New Roman" w:hAnsi="Times New Roman" w:cs="Times New Roman"/>
          <w:b/>
          <w:sz w:val="20"/>
          <w:szCs w:val="20"/>
        </w:rPr>
        <w:t>11</w:t>
      </w:r>
    </w:p>
    <w:p w:rsidR="001F53BC" w:rsidRPr="006917DF" w:rsidP="001F53BC">
      <w:pPr>
        <w:spacing w:line="360" w:lineRule="auto"/>
        <w:ind w:left="360"/>
        <w:rPr>
          <w:rFonts w:ascii="Times New Roman" w:hAnsi="Times New Roman" w:cs="Times New Roman"/>
          <w:b/>
          <w:sz w:val="20"/>
          <w:szCs w:val="20"/>
        </w:rPr>
      </w:pPr>
      <w:r w:rsidRPr="009436F4">
        <w:rPr>
          <w:rFonts w:ascii="Times New Roman" w:hAnsi="Times New Roman" w:cs="Times New Roman"/>
          <w:b/>
        </w:rPr>
        <w:t>2.1</w:t>
      </w:r>
      <w:r>
        <w:rPr>
          <w:rFonts w:ascii="Times New Roman" w:hAnsi="Times New Roman" w:cs="Times New Roman"/>
          <w:b/>
        </w:rPr>
        <w:t xml:space="preserve">  </w:t>
      </w:r>
      <w:r w:rsidRPr="009436F4">
        <w:rPr>
          <w:rFonts w:ascii="Times New Roman" w:hAnsi="Times New Roman" w:cs="Times New Roman"/>
          <w:b/>
        </w:rPr>
        <w:t>Preukázané porušenia</w:t>
      </w:r>
      <w:r>
        <w:rPr>
          <w:rFonts w:ascii="Times New Roman" w:hAnsi="Times New Roman" w:cs="Times New Roman"/>
          <w:b/>
        </w:rPr>
        <w:tab/>
        <w:tab/>
        <w:tab/>
        <w:tab/>
      </w:r>
      <w:r w:rsidR="006917DF">
        <w:rPr>
          <w:rFonts w:ascii="Times New Roman" w:hAnsi="Times New Roman" w:cs="Times New Roman"/>
          <w:b/>
        </w:rPr>
        <w:tab/>
        <w:tab/>
        <w:tab/>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11</w:t>
      </w:r>
    </w:p>
    <w:p w:rsidR="001F53BC" w:rsidP="001F53BC">
      <w:pPr>
        <w:spacing w:line="360" w:lineRule="auto"/>
        <w:ind w:left="360"/>
        <w:rPr>
          <w:rFonts w:ascii="Times New Roman" w:hAnsi="Times New Roman" w:cs="Times New Roman"/>
          <w:b/>
        </w:rPr>
      </w:pPr>
      <w:r w:rsidRPr="009436F4">
        <w:rPr>
          <w:rFonts w:ascii="Times New Roman" w:hAnsi="Times New Roman" w:cs="Times New Roman"/>
          <w:b/>
        </w:rPr>
        <w:t>2.</w:t>
      </w:r>
      <w:r w:rsidR="00F96F8E">
        <w:rPr>
          <w:rFonts w:ascii="Times New Roman" w:hAnsi="Times New Roman" w:cs="Times New Roman"/>
          <w:b/>
        </w:rPr>
        <w:t>2</w:t>
      </w:r>
      <w:r>
        <w:rPr>
          <w:rFonts w:ascii="Times New Roman" w:hAnsi="Times New Roman" w:cs="Times New Roman"/>
          <w:b/>
        </w:rPr>
        <w:t xml:space="preserve">  </w:t>
      </w:r>
      <w:r w:rsidRPr="009436F4">
        <w:rPr>
          <w:rFonts w:ascii="Times New Roman" w:hAnsi="Times New Roman" w:cs="Times New Roman"/>
          <w:b/>
        </w:rPr>
        <w:t>Analýza preukázaných porušení  základných práv a</w:t>
      </w:r>
      <w:r>
        <w:rPr>
          <w:rFonts w:ascii="Times New Roman" w:hAnsi="Times New Roman" w:cs="Times New Roman"/>
          <w:b/>
        </w:rPr>
        <w:t> </w:t>
      </w:r>
      <w:r w:rsidRPr="009436F4">
        <w:rPr>
          <w:rFonts w:ascii="Times New Roman" w:hAnsi="Times New Roman" w:cs="Times New Roman"/>
          <w:b/>
        </w:rPr>
        <w:t>slobôd</w:t>
      </w:r>
      <w:r>
        <w:rPr>
          <w:rFonts w:ascii="Times New Roman" w:hAnsi="Times New Roman" w:cs="Times New Roman"/>
          <w:b/>
        </w:rPr>
        <w:tab/>
        <w:tab/>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12</w:t>
      </w:r>
    </w:p>
    <w:p w:rsidR="001F53BC" w:rsidRPr="009436F4" w:rsidP="00112753">
      <w:pPr>
        <w:spacing w:line="360" w:lineRule="auto"/>
        <w:ind w:left="360" w:firstLine="348"/>
        <w:rPr>
          <w:rFonts w:ascii="Times New Roman" w:hAnsi="Times New Roman" w:cs="Times New Roman"/>
          <w:b/>
        </w:rPr>
      </w:pPr>
      <w:r>
        <w:rPr>
          <w:rFonts w:ascii="Times New Roman" w:hAnsi="Times New Roman" w:cs="Times New Roman"/>
          <w:b/>
        </w:rPr>
        <w:t>2.</w:t>
      </w:r>
      <w:r w:rsidR="00F96F8E">
        <w:rPr>
          <w:rFonts w:ascii="Times New Roman" w:hAnsi="Times New Roman" w:cs="Times New Roman"/>
          <w:b/>
        </w:rPr>
        <w:t>2</w:t>
      </w:r>
      <w:r>
        <w:rPr>
          <w:rFonts w:ascii="Times New Roman" w:hAnsi="Times New Roman" w:cs="Times New Roman"/>
          <w:b/>
        </w:rPr>
        <w:t xml:space="preserve">.1  </w:t>
      </w:r>
      <w:r w:rsidR="00BA23DF">
        <w:rPr>
          <w:rFonts w:ascii="Times New Roman" w:hAnsi="Times New Roman" w:cs="Times New Roman"/>
          <w:b/>
        </w:rPr>
        <w:t>Právo na verejné prerokovanie veci bez zbytočných prieťahov</w:t>
      </w:r>
      <w:r w:rsidR="006917DF">
        <w:rPr>
          <w:rFonts w:ascii="Times New Roman" w:hAnsi="Times New Roman" w:cs="Times New Roman"/>
          <w:b/>
        </w:rPr>
        <w:tab/>
        <w:tab/>
      </w:r>
      <w:r w:rsidR="00807BB9">
        <w:rPr>
          <w:rFonts w:ascii="Times New Roman" w:hAnsi="Times New Roman" w:cs="Times New Roman"/>
          <w:b/>
        </w:rPr>
        <w:t xml:space="preserve">     </w:t>
      </w:r>
      <w:r w:rsidRPr="006917DF" w:rsidR="006917DF">
        <w:rPr>
          <w:rFonts w:ascii="Times New Roman" w:hAnsi="Times New Roman" w:cs="Times New Roman"/>
          <w:b/>
          <w:sz w:val="20"/>
          <w:szCs w:val="20"/>
        </w:rPr>
        <w:t>12</w:t>
      </w:r>
    </w:p>
    <w:p w:rsidR="00A42798" w:rsidP="001F53BC">
      <w:pPr>
        <w:spacing w:line="360" w:lineRule="auto"/>
        <w:rPr>
          <w:rFonts w:ascii="Times New Roman" w:hAnsi="Times New Roman" w:cs="Times New Roman"/>
        </w:rPr>
      </w:pPr>
      <w:r w:rsidR="001F53BC">
        <w:rPr>
          <w:rFonts w:ascii="Times New Roman" w:hAnsi="Times New Roman" w:cs="Times New Roman"/>
        </w:rPr>
        <w:t xml:space="preserve">     </w:t>
      </w:r>
      <w:r w:rsidR="00112753">
        <w:rPr>
          <w:rFonts w:ascii="Times New Roman" w:hAnsi="Times New Roman" w:cs="Times New Roman"/>
        </w:rPr>
        <w:tab/>
        <w:tab/>
      </w:r>
      <w:r w:rsidR="001F53BC">
        <w:rPr>
          <w:rFonts w:ascii="Times New Roman" w:hAnsi="Times New Roman" w:cs="Times New Roman"/>
        </w:rPr>
        <w:t>2.</w:t>
      </w:r>
      <w:r w:rsidR="00D4723E">
        <w:rPr>
          <w:rFonts w:ascii="Times New Roman" w:hAnsi="Times New Roman" w:cs="Times New Roman"/>
        </w:rPr>
        <w:t>2</w:t>
      </w:r>
      <w:r w:rsidR="001F53BC">
        <w:rPr>
          <w:rFonts w:ascii="Times New Roman" w:hAnsi="Times New Roman" w:cs="Times New Roman"/>
        </w:rPr>
        <w:t xml:space="preserve">.1.1 </w:t>
      </w:r>
      <w:r w:rsidRPr="00824E7E" w:rsidR="001F53BC">
        <w:rPr>
          <w:rFonts w:ascii="Times New Roman" w:hAnsi="Times New Roman" w:cs="Times New Roman"/>
        </w:rPr>
        <w:t>Zbytočné prieťahy v súdnom konaní</w:t>
      </w:r>
      <w:r w:rsidR="001F53BC">
        <w:rPr>
          <w:rFonts w:ascii="Times New Roman" w:hAnsi="Times New Roman" w:cs="Times New Roman"/>
        </w:rPr>
        <w:tab/>
      </w:r>
      <w:r w:rsidR="006917DF">
        <w:rPr>
          <w:rFonts w:ascii="Times New Roman" w:hAnsi="Times New Roman" w:cs="Times New Roman"/>
        </w:rPr>
        <w:tab/>
        <w:tab/>
        <w:tab/>
        <w:tab/>
      </w:r>
      <w:r w:rsidR="00807BB9">
        <w:rPr>
          <w:rFonts w:ascii="Times New Roman" w:hAnsi="Times New Roman" w:cs="Times New Roman"/>
        </w:rPr>
        <w:t xml:space="preserve">     </w:t>
      </w:r>
      <w:r w:rsidRPr="006917DF" w:rsidR="006917DF">
        <w:rPr>
          <w:rFonts w:ascii="Times New Roman" w:hAnsi="Times New Roman" w:cs="Times New Roman"/>
          <w:b/>
          <w:sz w:val="20"/>
          <w:szCs w:val="20"/>
        </w:rPr>
        <w:t>13</w:t>
      </w:r>
    </w:p>
    <w:p w:rsidR="001F53BC" w:rsidRPr="00807BB9" w:rsidP="00D4723E">
      <w:pPr>
        <w:spacing w:line="360" w:lineRule="auto"/>
        <w:ind w:left="360"/>
        <w:rPr>
          <w:rFonts w:ascii="Times New Roman" w:hAnsi="Times New Roman" w:cs="Times New Roman"/>
          <w:b/>
          <w:sz w:val="20"/>
          <w:szCs w:val="20"/>
        </w:rPr>
      </w:pPr>
      <w:r w:rsidRPr="0035613E" w:rsidR="00A42798">
        <w:rPr>
          <w:rFonts w:ascii="Times New Roman" w:hAnsi="Times New Roman" w:cs="Times New Roman"/>
        </w:rPr>
        <w:t xml:space="preserve">    </w:t>
      </w:r>
      <w:r w:rsidR="00112753">
        <w:rPr>
          <w:rFonts w:ascii="Times New Roman" w:hAnsi="Times New Roman" w:cs="Times New Roman"/>
        </w:rPr>
        <w:tab/>
        <w:tab/>
      </w:r>
      <w:r w:rsidRPr="0035613E" w:rsidR="00193CFE">
        <w:rPr>
          <w:rFonts w:ascii="Times New Roman" w:hAnsi="Times New Roman" w:cs="Times New Roman"/>
        </w:rPr>
        <w:t>2.</w:t>
      </w:r>
      <w:r w:rsidR="00D4723E">
        <w:rPr>
          <w:rFonts w:ascii="Times New Roman" w:hAnsi="Times New Roman" w:cs="Times New Roman"/>
        </w:rPr>
        <w:t>2</w:t>
      </w:r>
      <w:r w:rsidRPr="0035613E" w:rsidR="00193CFE">
        <w:rPr>
          <w:rFonts w:ascii="Times New Roman" w:hAnsi="Times New Roman" w:cs="Times New Roman"/>
        </w:rPr>
        <w:t>.1.2</w:t>
      </w:r>
      <w:r w:rsidRPr="0035613E" w:rsidR="00A42798">
        <w:rPr>
          <w:rFonts w:ascii="Times New Roman" w:hAnsi="Times New Roman" w:cs="Times New Roman"/>
        </w:rPr>
        <w:t xml:space="preserve"> Zbytočné prieťahy v konaní Sociálnej poisťovne</w:t>
      </w:r>
      <w:r w:rsidRPr="0035613E">
        <w:rPr>
          <w:rFonts w:ascii="Times New Roman" w:hAnsi="Times New Roman" w:cs="Times New Roman"/>
        </w:rPr>
        <w:tab/>
        <w:tab/>
      </w:r>
      <w:r w:rsidR="006917DF">
        <w:rPr>
          <w:rFonts w:ascii="Times New Roman" w:hAnsi="Times New Roman" w:cs="Times New Roman"/>
        </w:rPr>
        <w:t xml:space="preserve">           </w:t>
      </w:r>
      <w:r w:rsidRPr="0035613E">
        <w:rPr>
          <w:rFonts w:ascii="Times New Roman" w:hAnsi="Times New Roman" w:cs="Times New Roman"/>
        </w:rPr>
        <w:tab/>
      </w:r>
      <w:r w:rsidR="00807BB9">
        <w:rPr>
          <w:rFonts w:ascii="Times New Roman" w:hAnsi="Times New Roman" w:cs="Times New Roman"/>
        </w:rPr>
        <w:t xml:space="preserve">     </w:t>
      </w:r>
      <w:r w:rsidR="00807BB9">
        <w:rPr>
          <w:rFonts w:ascii="Times New Roman" w:hAnsi="Times New Roman" w:cs="Times New Roman"/>
          <w:b/>
          <w:sz w:val="20"/>
          <w:szCs w:val="20"/>
        </w:rPr>
        <w:t>32</w:t>
      </w:r>
      <w:r w:rsidRPr="0035613E">
        <w:rPr>
          <w:rFonts w:ascii="Times New Roman" w:hAnsi="Times New Roman" w:cs="Times New Roman"/>
        </w:rPr>
        <w:tab/>
      </w:r>
      <w:r w:rsidRPr="0035613E" w:rsidR="00193CFE">
        <w:rPr>
          <w:rFonts w:ascii="Times New Roman" w:hAnsi="Times New Roman" w:cs="Times New Roman"/>
        </w:rPr>
        <w:t xml:space="preserve">      </w:t>
      </w:r>
      <w:r w:rsidRPr="0035613E" w:rsidR="00A42798">
        <w:rPr>
          <w:rFonts w:ascii="Times New Roman" w:hAnsi="Times New Roman" w:cs="Times New Roman"/>
        </w:rPr>
        <w:t xml:space="preserve"> </w:t>
      </w:r>
      <w:r w:rsidR="00112753">
        <w:rPr>
          <w:rFonts w:ascii="Times New Roman" w:hAnsi="Times New Roman" w:cs="Times New Roman"/>
        </w:rPr>
        <w:tab/>
      </w:r>
      <w:r w:rsidRPr="0035613E" w:rsidR="00A42798">
        <w:rPr>
          <w:rFonts w:ascii="Times New Roman" w:hAnsi="Times New Roman" w:cs="Times New Roman"/>
        </w:rPr>
        <w:t>2.</w:t>
      </w:r>
      <w:r w:rsidR="00D4723E">
        <w:rPr>
          <w:rFonts w:ascii="Times New Roman" w:hAnsi="Times New Roman" w:cs="Times New Roman"/>
        </w:rPr>
        <w:t>2</w:t>
      </w:r>
      <w:r w:rsidRPr="0035613E" w:rsidR="00A42798">
        <w:rPr>
          <w:rFonts w:ascii="Times New Roman" w:hAnsi="Times New Roman" w:cs="Times New Roman"/>
        </w:rPr>
        <w:t>.1.</w:t>
      </w:r>
      <w:r w:rsidRPr="0035613E" w:rsidR="00193CFE">
        <w:rPr>
          <w:rFonts w:ascii="Times New Roman" w:hAnsi="Times New Roman" w:cs="Times New Roman"/>
        </w:rPr>
        <w:t>3</w:t>
      </w:r>
      <w:r w:rsidRPr="0035613E" w:rsidR="00A42798">
        <w:rPr>
          <w:rFonts w:ascii="Times New Roman" w:hAnsi="Times New Roman" w:cs="Times New Roman"/>
        </w:rPr>
        <w:t xml:space="preserve"> Zbytočné prieťahy v konaní </w:t>
      </w:r>
      <w:r w:rsidRPr="0035613E" w:rsidR="00F96F8E">
        <w:rPr>
          <w:rFonts w:ascii="Times New Roman" w:hAnsi="Times New Roman" w:cs="Times New Roman"/>
        </w:rPr>
        <w:t xml:space="preserve">orgánov územnej samosprávy        </w:t>
      </w:r>
      <w:r w:rsidR="00807BB9">
        <w:rPr>
          <w:rFonts w:ascii="Times New Roman" w:hAnsi="Times New Roman" w:cs="Times New Roman"/>
        </w:rPr>
        <w:t xml:space="preserve">          </w:t>
      </w:r>
      <w:r w:rsidR="00807BB9">
        <w:rPr>
          <w:rFonts w:ascii="Times New Roman" w:hAnsi="Times New Roman" w:cs="Times New Roman"/>
          <w:b/>
          <w:sz w:val="20"/>
          <w:szCs w:val="20"/>
        </w:rPr>
        <w:t>42</w:t>
      </w:r>
      <w:r w:rsidRPr="0035613E" w:rsidR="00A42798">
        <w:rPr>
          <w:rFonts w:ascii="Times New Roman" w:hAnsi="Times New Roman" w:cs="Times New Roman"/>
        </w:rPr>
        <w:t xml:space="preserve">   </w:t>
      </w:r>
      <w:r w:rsidR="00807BB9">
        <w:rPr>
          <w:rFonts w:ascii="Times New Roman" w:hAnsi="Times New Roman" w:cs="Times New Roman"/>
        </w:rPr>
        <w:t xml:space="preserve"> </w:t>
      </w:r>
      <w:r w:rsidRPr="0035613E">
        <w:rPr>
          <w:rFonts w:ascii="Times New Roman" w:hAnsi="Times New Roman" w:cs="Times New Roman"/>
        </w:rPr>
        <w:tab/>
        <w:tab/>
        <w:t>2</w:t>
      </w:r>
      <w:r w:rsidRPr="0035613E">
        <w:rPr>
          <w:rFonts w:ascii="Times New Roman" w:hAnsi="Times New Roman" w:cs="Times New Roman"/>
        </w:rPr>
        <w:t>.</w:t>
      </w:r>
      <w:r w:rsidR="00D4723E">
        <w:rPr>
          <w:rFonts w:ascii="Times New Roman" w:hAnsi="Times New Roman" w:cs="Times New Roman"/>
        </w:rPr>
        <w:t>2</w:t>
      </w:r>
      <w:r w:rsidRPr="0035613E">
        <w:rPr>
          <w:rFonts w:ascii="Times New Roman" w:hAnsi="Times New Roman" w:cs="Times New Roman"/>
        </w:rPr>
        <w:t xml:space="preserve">.1.4 Zbytočné prieťahy v konaní orgánov </w:t>
      </w:r>
      <w:r w:rsidRPr="0035613E" w:rsidR="00F96F8E">
        <w:rPr>
          <w:rFonts w:ascii="Times New Roman" w:hAnsi="Times New Roman" w:cs="Times New Roman"/>
        </w:rPr>
        <w:t xml:space="preserve">na úseku katastra </w:t>
      </w:r>
      <w:r w:rsidRPr="0035613E">
        <w:rPr>
          <w:rFonts w:ascii="Times New Roman" w:hAnsi="Times New Roman" w:cs="Times New Roman"/>
        </w:rPr>
        <w:tab/>
        <w:tab/>
      </w:r>
      <w:r w:rsidR="00807BB9">
        <w:rPr>
          <w:rFonts w:ascii="Times New Roman" w:hAnsi="Times New Roman" w:cs="Times New Roman"/>
        </w:rPr>
        <w:t xml:space="preserve">     </w:t>
      </w:r>
      <w:r w:rsidR="00807BB9">
        <w:rPr>
          <w:rFonts w:ascii="Times New Roman" w:hAnsi="Times New Roman" w:cs="Times New Roman"/>
          <w:b/>
          <w:sz w:val="20"/>
          <w:szCs w:val="20"/>
        </w:rPr>
        <w:t>48</w:t>
      </w:r>
    </w:p>
    <w:p w:rsidR="00193CFE" w:rsidRPr="0035613E" w:rsidP="00112753">
      <w:pPr>
        <w:spacing w:line="360" w:lineRule="auto"/>
        <w:ind w:left="720" w:firstLine="696"/>
        <w:rPr>
          <w:rFonts w:ascii="Times New Roman" w:hAnsi="Times New Roman" w:cs="Times New Roman"/>
          <w:b/>
        </w:rPr>
      </w:pPr>
      <w:r w:rsidRPr="0035613E" w:rsidR="001F53BC">
        <w:rPr>
          <w:rFonts w:ascii="Times New Roman" w:hAnsi="Times New Roman" w:cs="Times New Roman"/>
        </w:rPr>
        <w:t>2.</w:t>
      </w:r>
      <w:r w:rsidR="00D4723E">
        <w:rPr>
          <w:rFonts w:ascii="Times New Roman" w:hAnsi="Times New Roman" w:cs="Times New Roman"/>
        </w:rPr>
        <w:t>2</w:t>
      </w:r>
      <w:r w:rsidRPr="0035613E" w:rsidR="001F53BC">
        <w:rPr>
          <w:rFonts w:ascii="Times New Roman" w:hAnsi="Times New Roman" w:cs="Times New Roman"/>
        </w:rPr>
        <w:t xml:space="preserve">.1.5 Zbytočné prieťahy v konaní </w:t>
      </w:r>
      <w:r w:rsidRPr="0035613E" w:rsidR="00F96F8E">
        <w:rPr>
          <w:rFonts w:ascii="Times New Roman" w:hAnsi="Times New Roman" w:cs="Times New Roman"/>
        </w:rPr>
        <w:t>ministerstiev</w:t>
      </w:r>
      <w:r w:rsidRPr="0035613E" w:rsidR="001F53BC">
        <w:rPr>
          <w:rFonts w:ascii="Times New Roman" w:hAnsi="Times New Roman" w:cs="Times New Roman"/>
        </w:rPr>
        <w:tab/>
        <w:tab/>
      </w:r>
      <w:r w:rsidRPr="0035613E">
        <w:rPr>
          <w:rFonts w:ascii="Times New Roman" w:hAnsi="Times New Roman" w:cs="Times New Roman"/>
        </w:rPr>
        <w:t xml:space="preserve">     </w:t>
        <w:tab/>
        <w:tab/>
      </w:r>
      <w:r w:rsidR="00807BB9">
        <w:rPr>
          <w:rFonts w:ascii="Times New Roman" w:hAnsi="Times New Roman" w:cs="Times New Roman"/>
        </w:rPr>
        <w:t xml:space="preserve">     </w:t>
      </w:r>
      <w:r w:rsidR="00807BB9">
        <w:rPr>
          <w:rFonts w:ascii="Times New Roman" w:hAnsi="Times New Roman" w:cs="Times New Roman"/>
          <w:b/>
          <w:sz w:val="20"/>
          <w:szCs w:val="20"/>
        </w:rPr>
        <w:t>50</w:t>
      </w:r>
      <w:r w:rsidRPr="0035613E" w:rsidR="001F53BC">
        <w:rPr>
          <w:rFonts w:ascii="Times New Roman" w:hAnsi="Times New Roman" w:cs="Times New Roman"/>
        </w:rPr>
        <w:tab/>
        <w:t>2.</w:t>
      </w:r>
      <w:r w:rsidR="00D4723E">
        <w:rPr>
          <w:rFonts w:ascii="Times New Roman" w:hAnsi="Times New Roman" w:cs="Times New Roman"/>
        </w:rPr>
        <w:t>2</w:t>
      </w:r>
      <w:r w:rsidRPr="0035613E" w:rsidR="001F53BC">
        <w:rPr>
          <w:rFonts w:ascii="Times New Roman" w:hAnsi="Times New Roman" w:cs="Times New Roman"/>
        </w:rPr>
        <w:t xml:space="preserve">.1.6 Zbytočné prieťahy v konaní </w:t>
      </w:r>
      <w:r w:rsidRPr="0035613E" w:rsidR="00F96F8E">
        <w:rPr>
          <w:rFonts w:ascii="Times New Roman" w:hAnsi="Times New Roman" w:cs="Times New Roman"/>
        </w:rPr>
        <w:t xml:space="preserve">obvodných </w:t>
      </w:r>
      <w:r w:rsidR="00807BB9">
        <w:rPr>
          <w:rFonts w:ascii="Times New Roman" w:hAnsi="Times New Roman" w:cs="Times New Roman"/>
        </w:rPr>
        <w:t xml:space="preserve">pozemkových </w:t>
      </w:r>
      <w:r w:rsidRPr="0035613E" w:rsidR="00F96F8E">
        <w:rPr>
          <w:rFonts w:ascii="Times New Roman" w:hAnsi="Times New Roman" w:cs="Times New Roman"/>
        </w:rPr>
        <w:t>úradov</w:t>
      </w:r>
      <w:r w:rsidR="00112753">
        <w:rPr>
          <w:rFonts w:ascii="Times New Roman" w:hAnsi="Times New Roman" w:cs="Times New Roman"/>
        </w:rPr>
        <w:tab/>
      </w:r>
      <w:r w:rsidR="00807BB9">
        <w:rPr>
          <w:rFonts w:ascii="Times New Roman" w:hAnsi="Times New Roman" w:cs="Times New Roman"/>
        </w:rPr>
        <w:t xml:space="preserve">     </w:t>
      </w:r>
      <w:r w:rsidR="00807BB9">
        <w:rPr>
          <w:rFonts w:ascii="Times New Roman" w:hAnsi="Times New Roman" w:cs="Times New Roman"/>
          <w:b/>
          <w:sz w:val="20"/>
          <w:szCs w:val="20"/>
        </w:rPr>
        <w:t>54</w:t>
      </w:r>
      <w:r w:rsidR="006917DF">
        <w:rPr>
          <w:rFonts w:ascii="Times New Roman" w:hAnsi="Times New Roman" w:cs="Times New Roman"/>
        </w:rPr>
        <w:t xml:space="preserve">   </w:t>
      </w:r>
      <w:r w:rsidR="00112753">
        <w:rPr>
          <w:rFonts w:ascii="Times New Roman" w:hAnsi="Times New Roman" w:cs="Times New Roman"/>
        </w:rPr>
        <w:tab/>
      </w:r>
      <w:r w:rsidRPr="0035613E" w:rsidR="00A42798">
        <w:rPr>
          <w:rFonts w:ascii="Times New Roman" w:hAnsi="Times New Roman" w:cs="Times New Roman"/>
        </w:rPr>
        <w:t>2.</w:t>
      </w:r>
      <w:r w:rsidR="00D4723E">
        <w:rPr>
          <w:rFonts w:ascii="Times New Roman" w:hAnsi="Times New Roman" w:cs="Times New Roman"/>
        </w:rPr>
        <w:t>2</w:t>
      </w:r>
      <w:r w:rsidRPr="0035613E" w:rsidR="00A42798">
        <w:rPr>
          <w:rFonts w:ascii="Times New Roman" w:hAnsi="Times New Roman" w:cs="Times New Roman"/>
        </w:rPr>
        <w:t>.1.</w:t>
      </w:r>
      <w:r w:rsidRPr="0035613E">
        <w:rPr>
          <w:rFonts w:ascii="Times New Roman" w:hAnsi="Times New Roman" w:cs="Times New Roman"/>
        </w:rPr>
        <w:t>7</w:t>
      </w:r>
      <w:r w:rsidRPr="0035613E" w:rsidR="00A42798">
        <w:rPr>
          <w:rFonts w:ascii="Times New Roman" w:hAnsi="Times New Roman" w:cs="Times New Roman"/>
        </w:rPr>
        <w:t xml:space="preserve"> Zbytočné prieťahy v konaní úradov </w:t>
      </w:r>
      <w:r w:rsidR="006917DF">
        <w:rPr>
          <w:rFonts w:ascii="Times New Roman" w:hAnsi="Times New Roman" w:cs="Times New Roman"/>
        </w:rPr>
        <w:t>prác</w:t>
      </w:r>
      <w:r w:rsidR="006917DF">
        <w:rPr>
          <w:rFonts w:ascii="Times New Roman" w:hAnsi="Times New Roman" w:cs="Times New Roman"/>
        </w:rPr>
        <w:t xml:space="preserve">e, sociálnych vecí a rodiny    </w:t>
      </w:r>
      <w:r w:rsidRPr="00807BB9" w:rsidR="006917DF">
        <w:rPr>
          <w:rFonts w:ascii="Times New Roman" w:hAnsi="Times New Roman" w:cs="Times New Roman"/>
          <w:b/>
          <w:sz w:val="20"/>
          <w:szCs w:val="20"/>
        </w:rPr>
        <w:t>56</w:t>
      </w:r>
      <w:r w:rsidRPr="0035613E" w:rsidR="00500216">
        <w:rPr>
          <w:rFonts w:ascii="Times New Roman" w:hAnsi="Times New Roman" w:cs="Times New Roman"/>
        </w:rPr>
        <w:t xml:space="preserve">            </w:t>
      </w:r>
    </w:p>
    <w:p w:rsidR="001F53BC" w:rsidRPr="00807BB9" w:rsidP="00112753">
      <w:pPr>
        <w:spacing w:line="360" w:lineRule="auto"/>
        <w:ind w:left="708" w:firstLine="708"/>
        <w:rPr>
          <w:rFonts w:ascii="Times New Roman" w:hAnsi="Times New Roman" w:cs="Times New Roman"/>
          <w:b/>
          <w:sz w:val="20"/>
          <w:szCs w:val="20"/>
        </w:rPr>
      </w:pPr>
      <w:r w:rsidRPr="0035613E" w:rsidR="00193CFE">
        <w:rPr>
          <w:rFonts w:ascii="Times New Roman" w:hAnsi="Times New Roman" w:cs="Times New Roman"/>
        </w:rPr>
        <w:t>2.</w:t>
      </w:r>
      <w:r w:rsidR="00D4723E">
        <w:rPr>
          <w:rFonts w:ascii="Times New Roman" w:hAnsi="Times New Roman" w:cs="Times New Roman"/>
        </w:rPr>
        <w:t>2</w:t>
      </w:r>
      <w:r w:rsidRPr="0035613E" w:rsidR="00193CFE">
        <w:rPr>
          <w:rFonts w:ascii="Times New Roman" w:hAnsi="Times New Roman" w:cs="Times New Roman"/>
        </w:rPr>
        <w:t xml:space="preserve">.1.8 </w:t>
      </w:r>
      <w:r w:rsidRPr="0035613E">
        <w:rPr>
          <w:rFonts w:ascii="Times New Roman" w:hAnsi="Times New Roman" w:cs="Times New Roman"/>
        </w:rPr>
        <w:t>Zbytočné prieťahy v konaní iných orgánov verejnej správy</w:t>
        <w:tab/>
      </w:r>
      <w:r w:rsidR="00807BB9">
        <w:rPr>
          <w:rFonts w:ascii="Times New Roman" w:hAnsi="Times New Roman" w:cs="Times New Roman"/>
        </w:rPr>
        <w:t xml:space="preserve">                 </w:t>
      </w:r>
      <w:r w:rsidR="00807BB9">
        <w:rPr>
          <w:rFonts w:ascii="Times New Roman" w:hAnsi="Times New Roman" w:cs="Times New Roman"/>
          <w:b/>
          <w:sz w:val="20"/>
          <w:szCs w:val="20"/>
        </w:rPr>
        <w:t>58</w:t>
      </w:r>
    </w:p>
    <w:p w:rsidR="001F53BC" w:rsidRPr="0035613E" w:rsidP="00112753">
      <w:pPr>
        <w:spacing w:line="360" w:lineRule="auto"/>
        <w:ind w:left="360" w:firstLine="348"/>
        <w:rPr>
          <w:rFonts w:ascii="Times New Roman" w:hAnsi="Times New Roman" w:cs="Times New Roman"/>
          <w:b/>
        </w:rPr>
      </w:pPr>
      <w:r w:rsidRPr="0035613E">
        <w:rPr>
          <w:rFonts w:ascii="Times New Roman" w:hAnsi="Times New Roman" w:cs="Times New Roman"/>
          <w:b/>
        </w:rPr>
        <w:t>2.</w:t>
      </w:r>
      <w:r w:rsidR="00D4723E">
        <w:rPr>
          <w:rFonts w:ascii="Times New Roman" w:hAnsi="Times New Roman" w:cs="Times New Roman"/>
          <w:b/>
        </w:rPr>
        <w:t>2</w:t>
      </w:r>
      <w:r w:rsidRPr="0035613E">
        <w:rPr>
          <w:rFonts w:ascii="Times New Roman" w:hAnsi="Times New Roman" w:cs="Times New Roman"/>
          <w:b/>
        </w:rPr>
        <w:t>.</w:t>
      </w:r>
      <w:r w:rsidRPr="0035613E" w:rsidR="00193CFE">
        <w:rPr>
          <w:rFonts w:ascii="Times New Roman" w:hAnsi="Times New Roman" w:cs="Times New Roman"/>
          <w:b/>
        </w:rPr>
        <w:t>2</w:t>
      </w:r>
      <w:r w:rsidRPr="0035613E">
        <w:rPr>
          <w:rFonts w:ascii="Times New Roman" w:hAnsi="Times New Roman" w:cs="Times New Roman"/>
          <w:b/>
        </w:rPr>
        <w:t xml:space="preserve"> P</w:t>
      </w:r>
      <w:r w:rsidRPr="0035613E" w:rsidR="00193CFE">
        <w:rPr>
          <w:rFonts w:ascii="Times New Roman" w:hAnsi="Times New Roman" w:cs="Times New Roman"/>
          <w:b/>
        </w:rPr>
        <w:t>rávo na p</w:t>
      </w:r>
      <w:r w:rsidRPr="0035613E">
        <w:rPr>
          <w:rFonts w:ascii="Times New Roman" w:hAnsi="Times New Roman" w:cs="Times New Roman"/>
          <w:b/>
        </w:rPr>
        <w:t xml:space="preserve">rimerané hmotné zabezpečenie </w:t>
        <w:tab/>
      </w:r>
      <w:r w:rsidR="00807BB9">
        <w:rPr>
          <w:rFonts w:ascii="Times New Roman" w:hAnsi="Times New Roman" w:cs="Times New Roman"/>
          <w:b/>
        </w:rPr>
        <w:t xml:space="preserve">                                                    </w:t>
      </w:r>
      <w:r w:rsidRPr="00807BB9" w:rsidR="00807BB9">
        <w:rPr>
          <w:rFonts w:ascii="Times New Roman" w:hAnsi="Times New Roman" w:cs="Times New Roman"/>
          <w:b/>
          <w:sz w:val="20"/>
          <w:szCs w:val="20"/>
        </w:rPr>
        <w:t xml:space="preserve">60 </w:t>
      </w:r>
      <w:r w:rsidR="00807BB9">
        <w:rPr>
          <w:rFonts w:ascii="Times New Roman" w:hAnsi="Times New Roman" w:cs="Times New Roman"/>
          <w:b/>
        </w:rPr>
        <w:t xml:space="preserve">  </w:t>
      </w:r>
    </w:p>
    <w:p w:rsidR="00FD5616" w:rsidRPr="004F7E1E" w:rsidP="00112753">
      <w:pPr>
        <w:spacing w:line="360" w:lineRule="auto"/>
        <w:ind w:left="360" w:firstLine="348"/>
        <w:rPr>
          <w:rFonts w:ascii="Times New Roman" w:hAnsi="Times New Roman" w:cs="Times New Roman"/>
          <w:b/>
          <w:sz w:val="20"/>
          <w:szCs w:val="20"/>
        </w:rPr>
      </w:pPr>
      <w:r w:rsidRPr="0035613E" w:rsidR="001F53BC">
        <w:rPr>
          <w:rFonts w:ascii="Times New Roman" w:hAnsi="Times New Roman" w:cs="Times New Roman"/>
          <w:b/>
        </w:rPr>
        <w:t>2.</w:t>
      </w:r>
      <w:r w:rsidR="00D4723E">
        <w:rPr>
          <w:rFonts w:ascii="Times New Roman" w:hAnsi="Times New Roman" w:cs="Times New Roman"/>
          <w:b/>
        </w:rPr>
        <w:t>2</w:t>
      </w:r>
      <w:r w:rsidRPr="0035613E" w:rsidR="001F53BC">
        <w:rPr>
          <w:rFonts w:ascii="Times New Roman" w:hAnsi="Times New Roman" w:cs="Times New Roman"/>
          <w:b/>
        </w:rPr>
        <w:t>.</w:t>
      </w:r>
      <w:r w:rsidRPr="0035613E">
        <w:rPr>
          <w:rFonts w:ascii="Times New Roman" w:hAnsi="Times New Roman" w:cs="Times New Roman"/>
          <w:b/>
        </w:rPr>
        <w:t>3</w:t>
      </w:r>
      <w:r w:rsidRPr="0035613E" w:rsidR="001F53BC">
        <w:rPr>
          <w:rFonts w:ascii="Times New Roman" w:hAnsi="Times New Roman" w:cs="Times New Roman"/>
          <w:b/>
        </w:rPr>
        <w:t xml:space="preserve"> </w:t>
      </w:r>
      <w:r w:rsidRPr="00112753" w:rsidR="00112753">
        <w:rPr>
          <w:rFonts w:ascii="Times New Roman" w:hAnsi="Times New Roman" w:cs="Times New Roman"/>
          <w:b/>
        </w:rPr>
        <w:t>Práv</w:t>
      </w:r>
      <w:r w:rsidR="00BA23DF">
        <w:rPr>
          <w:rFonts w:ascii="Times New Roman" w:hAnsi="Times New Roman" w:cs="Times New Roman"/>
          <w:b/>
        </w:rPr>
        <w:t>o</w:t>
      </w:r>
      <w:r w:rsidRPr="00112753" w:rsidR="00112753">
        <w:rPr>
          <w:rFonts w:ascii="Times New Roman" w:hAnsi="Times New Roman" w:cs="Times New Roman"/>
          <w:b/>
        </w:rPr>
        <w:t xml:space="preserve"> podieľať </w:t>
      </w:r>
      <w:r w:rsidRPr="00112753" w:rsidR="00112753">
        <w:rPr>
          <w:rFonts w:ascii="Times New Roman" w:hAnsi="Times New Roman" w:cs="Times New Roman"/>
          <w:b/>
        </w:rPr>
        <w:t>sa priamo na správe verejných vecí  a p</w:t>
      </w:r>
      <w:r w:rsidRPr="00112753">
        <w:rPr>
          <w:rFonts w:ascii="Times New Roman" w:hAnsi="Times New Roman" w:cs="Times New Roman"/>
          <w:b/>
        </w:rPr>
        <w:t>etičné</w:t>
      </w:r>
      <w:r w:rsidRPr="0035613E">
        <w:rPr>
          <w:rFonts w:ascii="Times New Roman" w:hAnsi="Times New Roman" w:cs="Times New Roman"/>
          <w:b/>
        </w:rPr>
        <w:t xml:space="preserve"> právo  </w:t>
      </w:r>
      <w:r w:rsidR="00807BB9">
        <w:rPr>
          <w:rFonts w:ascii="Times New Roman" w:hAnsi="Times New Roman" w:cs="Times New Roman"/>
          <w:b/>
        </w:rPr>
        <w:t xml:space="preserve">        </w:t>
      </w:r>
      <w:r w:rsidR="004F7E1E">
        <w:rPr>
          <w:rFonts w:ascii="Times New Roman" w:hAnsi="Times New Roman" w:cs="Times New Roman"/>
          <w:b/>
          <w:sz w:val="20"/>
          <w:szCs w:val="20"/>
        </w:rPr>
        <w:t>62</w:t>
      </w:r>
      <w:r w:rsidR="00807BB9">
        <w:rPr>
          <w:rFonts w:ascii="Times New Roman" w:hAnsi="Times New Roman" w:cs="Times New Roman"/>
          <w:b/>
        </w:rPr>
        <w:t xml:space="preserve"> </w:t>
      </w:r>
      <w:r w:rsidRPr="0035613E" w:rsidR="001F53BC">
        <w:rPr>
          <w:rFonts w:ascii="Times New Roman" w:hAnsi="Times New Roman" w:cs="Times New Roman"/>
          <w:b/>
        </w:rPr>
        <w:tab/>
      </w:r>
      <w:r w:rsidRPr="0035613E">
        <w:rPr>
          <w:rFonts w:ascii="Times New Roman" w:hAnsi="Times New Roman" w:cs="Times New Roman"/>
          <w:b/>
        </w:rPr>
        <w:t>2.</w:t>
      </w:r>
      <w:r w:rsidR="00D4723E">
        <w:rPr>
          <w:rFonts w:ascii="Times New Roman" w:hAnsi="Times New Roman" w:cs="Times New Roman"/>
          <w:b/>
        </w:rPr>
        <w:t>2</w:t>
      </w:r>
      <w:r w:rsidRPr="0035613E">
        <w:rPr>
          <w:rFonts w:ascii="Times New Roman" w:hAnsi="Times New Roman" w:cs="Times New Roman"/>
          <w:b/>
        </w:rPr>
        <w:t xml:space="preserve">.4 Právo na informácie </w:t>
      </w:r>
      <w:r w:rsidR="004F7E1E">
        <w:rPr>
          <w:rFonts w:ascii="Times New Roman" w:hAnsi="Times New Roman" w:cs="Times New Roman"/>
          <w:b/>
        </w:rPr>
        <w:t xml:space="preserve">                                                                                          </w:t>
      </w:r>
      <w:r w:rsidR="004F7E1E">
        <w:rPr>
          <w:rFonts w:ascii="Times New Roman" w:hAnsi="Times New Roman" w:cs="Times New Roman"/>
          <w:b/>
          <w:sz w:val="20"/>
          <w:szCs w:val="20"/>
        </w:rPr>
        <w:t>63</w:t>
      </w:r>
    </w:p>
    <w:p w:rsidR="00500216" w:rsidRPr="004F7E1E" w:rsidP="00112753">
      <w:pPr>
        <w:spacing w:line="360" w:lineRule="auto"/>
        <w:ind w:left="360" w:firstLine="348"/>
        <w:rPr>
          <w:rFonts w:ascii="Times New Roman" w:hAnsi="Times New Roman" w:cs="Times New Roman"/>
          <w:b/>
          <w:sz w:val="20"/>
          <w:szCs w:val="20"/>
        </w:rPr>
      </w:pPr>
      <w:r w:rsidRPr="0035613E" w:rsidR="00FD5616">
        <w:rPr>
          <w:rFonts w:ascii="Times New Roman" w:hAnsi="Times New Roman" w:cs="Times New Roman"/>
          <w:b/>
        </w:rPr>
        <w:t>2.</w:t>
      </w:r>
      <w:r w:rsidR="00D4723E">
        <w:rPr>
          <w:rFonts w:ascii="Times New Roman" w:hAnsi="Times New Roman" w:cs="Times New Roman"/>
          <w:b/>
        </w:rPr>
        <w:t>2</w:t>
      </w:r>
      <w:r w:rsidRPr="0035613E" w:rsidR="00FD5616">
        <w:rPr>
          <w:rFonts w:ascii="Times New Roman" w:hAnsi="Times New Roman" w:cs="Times New Roman"/>
          <w:b/>
        </w:rPr>
        <w:t>.</w:t>
      </w:r>
      <w:r w:rsidRPr="0035613E" w:rsidR="00C43015">
        <w:rPr>
          <w:rFonts w:ascii="Times New Roman" w:hAnsi="Times New Roman" w:cs="Times New Roman"/>
          <w:b/>
        </w:rPr>
        <w:t>5</w:t>
      </w:r>
      <w:r w:rsidRPr="0035613E" w:rsidR="00FD5616">
        <w:rPr>
          <w:rFonts w:ascii="Times New Roman" w:hAnsi="Times New Roman" w:cs="Times New Roman"/>
          <w:b/>
        </w:rPr>
        <w:t xml:space="preserve"> Právo </w:t>
      </w:r>
      <w:r w:rsidRPr="0035613E" w:rsidR="00C43015">
        <w:rPr>
          <w:rFonts w:ascii="Times New Roman" w:hAnsi="Times New Roman" w:cs="Times New Roman"/>
          <w:b/>
        </w:rPr>
        <w:t>vlastniť majetok</w:t>
      </w:r>
      <w:r w:rsidR="004F7E1E">
        <w:rPr>
          <w:rFonts w:ascii="Times New Roman" w:hAnsi="Times New Roman" w:cs="Times New Roman"/>
          <w:b/>
        </w:rPr>
        <w:t xml:space="preserve">                                            </w:t>
      </w:r>
      <w:r w:rsidR="004F7E1E">
        <w:rPr>
          <w:rFonts w:ascii="Times New Roman" w:hAnsi="Times New Roman" w:cs="Times New Roman"/>
          <w:b/>
        </w:rPr>
        <w:t xml:space="preserve">                                          </w:t>
      </w:r>
      <w:r w:rsidR="004F7E1E">
        <w:rPr>
          <w:rFonts w:ascii="Times New Roman" w:hAnsi="Times New Roman" w:cs="Times New Roman"/>
          <w:b/>
          <w:sz w:val="20"/>
          <w:szCs w:val="20"/>
        </w:rPr>
        <w:t>65</w:t>
      </w:r>
    </w:p>
    <w:p w:rsidR="00D934F5" w:rsidRPr="004F7E1E" w:rsidP="00112753">
      <w:pPr>
        <w:spacing w:line="360" w:lineRule="auto"/>
        <w:ind w:left="360" w:firstLine="348"/>
        <w:rPr>
          <w:rFonts w:ascii="Times New Roman" w:hAnsi="Times New Roman" w:cs="Times New Roman"/>
          <w:b/>
          <w:sz w:val="20"/>
          <w:szCs w:val="20"/>
        </w:rPr>
      </w:pPr>
      <w:r w:rsidRPr="0035613E" w:rsidR="00500216">
        <w:rPr>
          <w:rFonts w:ascii="Times New Roman" w:hAnsi="Times New Roman" w:cs="Times New Roman"/>
          <w:b/>
        </w:rPr>
        <w:t>2.</w:t>
      </w:r>
      <w:r w:rsidR="00D4723E">
        <w:rPr>
          <w:rFonts w:ascii="Times New Roman" w:hAnsi="Times New Roman" w:cs="Times New Roman"/>
          <w:b/>
        </w:rPr>
        <w:t>2</w:t>
      </w:r>
      <w:r w:rsidRPr="0035613E" w:rsidR="00500216">
        <w:rPr>
          <w:rFonts w:ascii="Times New Roman" w:hAnsi="Times New Roman" w:cs="Times New Roman"/>
          <w:b/>
        </w:rPr>
        <w:t>.6 Rovnosť v</w:t>
      </w:r>
      <w:r w:rsidR="004F7E1E">
        <w:rPr>
          <w:rFonts w:ascii="Times New Roman" w:hAnsi="Times New Roman" w:cs="Times New Roman"/>
          <w:b/>
        </w:rPr>
        <w:t> </w:t>
      </w:r>
      <w:r w:rsidRPr="0035613E" w:rsidR="00500216">
        <w:rPr>
          <w:rFonts w:ascii="Times New Roman" w:hAnsi="Times New Roman" w:cs="Times New Roman"/>
          <w:b/>
        </w:rPr>
        <w:t>právach</w:t>
      </w:r>
      <w:r w:rsidR="004F7E1E">
        <w:rPr>
          <w:rFonts w:ascii="Times New Roman" w:hAnsi="Times New Roman" w:cs="Times New Roman"/>
          <w:b/>
        </w:rPr>
        <w:t xml:space="preserve">                                                                                             </w:t>
      </w:r>
      <w:r w:rsidR="004F7E1E">
        <w:rPr>
          <w:rFonts w:ascii="Times New Roman" w:hAnsi="Times New Roman" w:cs="Times New Roman"/>
          <w:b/>
          <w:sz w:val="20"/>
          <w:szCs w:val="20"/>
        </w:rPr>
        <w:t>66</w:t>
      </w:r>
    </w:p>
    <w:p w:rsidR="001F53BC" w:rsidRPr="0035613E" w:rsidP="00D4723E">
      <w:pPr>
        <w:spacing w:line="360" w:lineRule="auto"/>
        <w:ind w:left="180" w:firstLine="180"/>
        <w:rPr>
          <w:rFonts w:ascii="Times New Roman" w:hAnsi="Times New Roman" w:cs="Times New Roman"/>
          <w:b/>
        </w:rPr>
      </w:pPr>
      <w:r w:rsidRPr="0035613E">
        <w:rPr>
          <w:rFonts w:ascii="Times New Roman" w:hAnsi="Times New Roman" w:cs="Times New Roman"/>
          <w:b/>
        </w:rPr>
        <w:t>2.</w:t>
      </w:r>
      <w:r w:rsidR="00D4723E">
        <w:rPr>
          <w:rFonts w:ascii="Times New Roman" w:hAnsi="Times New Roman" w:cs="Times New Roman"/>
          <w:b/>
        </w:rPr>
        <w:t>3</w:t>
      </w:r>
      <w:r w:rsidRPr="0035613E">
        <w:rPr>
          <w:rFonts w:ascii="Times New Roman" w:hAnsi="Times New Roman" w:cs="Times New Roman"/>
          <w:b/>
        </w:rPr>
        <w:t xml:space="preserve">  Návrhy opatrení</w:t>
        <w:tab/>
      </w:r>
      <w:r w:rsidR="004F7E1E">
        <w:rPr>
          <w:rFonts w:ascii="Times New Roman" w:hAnsi="Times New Roman" w:cs="Times New Roman"/>
          <w:b/>
        </w:rPr>
        <w:t xml:space="preserve">  </w:t>
      </w:r>
      <w:r w:rsidR="00A04A40">
        <w:rPr>
          <w:rFonts w:ascii="Times New Roman" w:hAnsi="Times New Roman" w:cs="Times New Roman"/>
          <w:b/>
        </w:rPr>
        <w:t xml:space="preserve">                                                                     </w:t>
      </w:r>
      <w:r w:rsidR="00A04A40">
        <w:rPr>
          <w:rFonts w:ascii="Times New Roman" w:hAnsi="Times New Roman" w:cs="Times New Roman"/>
          <w:b/>
        </w:rPr>
        <w:t xml:space="preserve">                            </w:t>
      </w:r>
      <w:r w:rsidR="00A04A40">
        <w:rPr>
          <w:rFonts w:ascii="Times New Roman" w:hAnsi="Times New Roman" w:cs="Times New Roman"/>
          <w:b/>
          <w:sz w:val="20"/>
          <w:szCs w:val="20"/>
        </w:rPr>
        <w:t>68</w:t>
      </w:r>
      <w:r w:rsidR="004F7E1E">
        <w:rPr>
          <w:rFonts w:ascii="Times New Roman" w:hAnsi="Times New Roman" w:cs="Times New Roman"/>
          <w:b/>
        </w:rPr>
        <w:t xml:space="preserve">                                                                                            </w:t>
      </w:r>
      <w:r w:rsidR="00A04A40">
        <w:rPr>
          <w:rFonts w:ascii="Times New Roman" w:hAnsi="Times New Roman" w:cs="Times New Roman"/>
          <w:b/>
        </w:rPr>
        <w:t xml:space="preserve">     </w:t>
      </w:r>
      <w:r w:rsidRPr="0035613E">
        <w:rPr>
          <w:rFonts w:ascii="Times New Roman" w:hAnsi="Times New Roman" w:cs="Times New Roman"/>
          <w:b/>
        </w:rPr>
        <w:tab/>
        <w:tab/>
        <w:tab/>
        <w:tab/>
        <w:tab/>
        <w:tab/>
        <w:tab/>
        <w:tab/>
      </w:r>
    </w:p>
    <w:p w:rsidR="001F53BC" w:rsidRPr="00A04A40" w:rsidP="001F53BC">
      <w:pPr>
        <w:spacing w:line="360" w:lineRule="auto"/>
        <w:rPr>
          <w:rFonts w:ascii="Times New Roman" w:hAnsi="Times New Roman" w:cs="Times New Roman"/>
          <w:b/>
          <w:sz w:val="20"/>
          <w:szCs w:val="20"/>
        </w:rPr>
      </w:pPr>
      <w:r w:rsidRPr="0035613E" w:rsidR="00500216">
        <w:rPr>
          <w:rFonts w:ascii="Times New Roman" w:hAnsi="Times New Roman" w:cs="Times New Roman"/>
          <w:b/>
          <w:sz w:val="28"/>
          <w:szCs w:val="28"/>
        </w:rPr>
        <w:t>3</w:t>
      </w:r>
      <w:r w:rsidRPr="0035613E">
        <w:rPr>
          <w:rFonts w:ascii="Times New Roman" w:hAnsi="Times New Roman" w:cs="Times New Roman"/>
          <w:b/>
          <w:sz w:val="28"/>
          <w:szCs w:val="28"/>
        </w:rPr>
        <w:t>.Vlastná iniciatíva verejného ochrancu práv</w:t>
      </w:r>
      <w:r w:rsidR="00A04A40">
        <w:rPr>
          <w:rFonts w:ascii="Times New Roman" w:hAnsi="Times New Roman" w:cs="Times New Roman"/>
          <w:b/>
          <w:sz w:val="28"/>
          <w:szCs w:val="28"/>
        </w:rPr>
        <w:t xml:space="preserve">                                                </w:t>
      </w:r>
      <w:r w:rsidR="00A04A40">
        <w:rPr>
          <w:rFonts w:ascii="Times New Roman" w:hAnsi="Times New Roman" w:cs="Times New Roman"/>
          <w:b/>
          <w:sz w:val="20"/>
          <w:szCs w:val="20"/>
        </w:rPr>
        <w:t>72</w:t>
      </w:r>
    </w:p>
    <w:p w:rsidR="001F53BC" w:rsidRPr="00A04A40" w:rsidP="001F53BC">
      <w:pPr>
        <w:spacing w:line="360" w:lineRule="auto"/>
        <w:ind w:left="360"/>
        <w:rPr>
          <w:rFonts w:ascii="Times New Roman" w:hAnsi="Times New Roman" w:cs="Times New Roman"/>
          <w:b/>
          <w:sz w:val="20"/>
          <w:szCs w:val="20"/>
        </w:rPr>
      </w:pPr>
      <w:r w:rsidRPr="0035613E" w:rsidR="00C04FE1">
        <w:rPr>
          <w:rFonts w:ascii="Times New Roman" w:hAnsi="Times New Roman" w:cs="Times New Roman"/>
          <w:b/>
        </w:rPr>
        <w:t>3</w:t>
      </w:r>
      <w:r w:rsidRPr="0035613E">
        <w:rPr>
          <w:rFonts w:ascii="Times New Roman" w:hAnsi="Times New Roman" w:cs="Times New Roman"/>
          <w:b/>
        </w:rPr>
        <w:t>.1 Právne usmerňovanie</w:t>
      </w:r>
      <w:r w:rsidR="00A04A40">
        <w:rPr>
          <w:rFonts w:ascii="Times New Roman" w:hAnsi="Times New Roman" w:cs="Times New Roman"/>
          <w:b/>
        </w:rPr>
        <w:t xml:space="preserve">  </w:t>
      </w:r>
      <w:r w:rsidR="00A04A40">
        <w:rPr>
          <w:rFonts w:ascii="Times New Roman" w:hAnsi="Times New Roman" w:cs="Times New Roman"/>
          <w:b/>
        </w:rPr>
        <w:t xml:space="preserve">                                                                                              </w:t>
      </w:r>
      <w:r w:rsidRPr="00A04A40" w:rsidR="00A04A40">
        <w:rPr>
          <w:rFonts w:ascii="Times New Roman" w:hAnsi="Times New Roman" w:cs="Times New Roman"/>
          <w:b/>
          <w:sz w:val="20"/>
          <w:szCs w:val="20"/>
        </w:rPr>
        <w:t xml:space="preserve">72 </w:t>
      </w:r>
      <w:r w:rsidR="00A04A40">
        <w:rPr>
          <w:rFonts w:ascii="Times New Roman" w:hAnsi="Times New Roman" w:cs="Times New Roman"/>
          <w:b/>
        </w:rPr>
        <w:t xml:space="preserve">                                                                                         </w:t>
      </w:r>
      <w:r w:rsidRPr="0035613E" w:rsidR="00C04FE1">
        <w:rPr>
          <w:rFonts w:ascii="Times New Roman" w:hAnsi="Times New Roman" w:cs="Times New Roman"/>
          <w:b/>
        </w:rPr>
        <w:t>3</w:t>
      </w:r>
      <w:r w:rsidRPr="0035613E">
        <w:rPr>
          <w:rFonts w:ascii="Times New Roman" w:hAnsi="Times New Roman" w:cs="Times New Roman"/>
          <w:b/>
        </w:rPr>
        <w:t xml:space="preserve">.2 K legislatívnej činnosti </w:t>
        <w:tab/>
        <w:tab/>
        <w:tab/>
        <w:tab/>
        <w:tab/>
        <w:tab/>
        <w:tab/>
        <w:tab/>
      </w:r>
      <w:r w:rsidR="00A04A40">
        <w:rPr>
          <w:rFonts w:ascii="Times New Roman" w:hAnsi="Times New Roman" w:cs="Times New Roman"/>
          <w:b/>
        </w:rPr>
        <w:t xml:space="preserve">    </w:t>
      </w:r>
      <w:r w:rsidR="00A04A40">
        <w:rPr>
          <w:rFonts w:ascii="Times New Roman" w:hAnsi="Times New Roman" w:cs="Times New Roman"/>
          <w:b/>
          <w:sz w:val="20"/>
          <w:szCs w:val="20"/>
        </w:rPr>
        <w:t>72</w:t>
      </w:r>
    </w:p>
    <w:p w:rsidR="001F53BC" w:rsidRPr="0035613E" w:rsidP="00112753">
      <w:pPr>
        <w:spacing w:line="360" w:lineRule="auto"/>
        <w:ind w:left="708"/>
        <w:rPr>
          <w:rFonts w:ascii="Times New Roman" w:hAnsi="Times New Roman" w:cs="Times New Roman"/>
          <w:b/>
        </w:rPr>
      </w:pPr>
      <w:r w:rsidRPr="0035613E" w:rsidR="00C04FE1">
        <w:rPr>
          <w:rFonts w:ascii="Times New Roman" w:hAnsi="Times New Roman" w:cs="Times New Roman"/>
          <w:b/>
        </w:rPr>
        <w:t>3</w:t>
      </w:r>
      <w:r w:rsidRPr="0035613E">
        <w:rPr>
          <w:rFonts w:ascii="Times New Roman" w:hAnsi="Times New Roman" w:cs="Times New Roman"/>
          <w:b/>
        </w:rPr>
        <w:t>.2.1 Iniciatíva vo vzťahu</w:t>
      </w:r>
      <w:r w:rsidRPr="0035613E">
        <w:rPr>
          <w:rFonts w:ascii="Times New Roman" w:hAnsi="Times New Roman" w:cs="Times New Roman"/>
          <w:b/>
        </w:rPr>
        <w:t xml:space="preserve"> k výborom Národnej rady Slovenskej republiky</w:t>
      </w:r>
      <w:r w:rsidRPr="0035613E" w:rsidR="00C04FE1">
        <w:rPr>
          <w:rFonts w:ascii="Times New Roman" w:hAnsi="Times New Roman" w:cs="Times New Roman"/>
          <w:b/>
        </w:rPr>
        <w:t xml:space="preserve"> a  </w:t>
      </w:r>
      <w:r w:rsidR="003D3DAF">
        <w:rPr>
          <w:rFonts w:ascii="Times New Roman" w:hAnsi="Times New Roman" w:cs="Times New Roman"/>
          <w:b/>
        </w:rPr>
        <w:t xml:space="preserve">  </w:t>
      </w:r>
      <w:r w:rsidRPr="0035613E">
        <w:rPr>
          <w:rFonts w:ascii="Times New Roman" w:hAnsi="Times New Roman" w:cs="Times New Roman"/>
          <w:b/>
        </w:rPr>
        <w:t>rezortným ministrom</w:t>
        <w:tab/>
        <w:tab/>
        <w:tab/>
        <w:tab/>
        <w:tab/>
        <w:tab/>
      </w:r>
      <w:r w:rsidRPr="0035613E" w:rsidR="00C04FE1">
        <w:rPr>
          <w:rFonts w:ascii="Times New Roman" w:hAnsi="Times New Roman" w:cs="Times New Roman"/>
          <w:b/>
        </w:rPr>
        <w:t xml:space="preserve">                            </w:t>
      </w:r>
      <w:r w:rsidR="00271ECA">
        <w:rPr>
          <w:rFonts w:ascii="Times New Roman" w:hAnsi="Times New Roman" w:cs="Times New Roman"/>
          <w:b/>
          <w:sz w:val="20"/>
          <w:szCs w:val="20"/>
        </w:rPr>
        <w:t>72</w:t>
      </w:r>
      <w:r w:rsidRPr="0035613E" w:rsidR="00C04FE1">
        <w:rPr>
          <w:rFonts w:ascii="Times New Roman" w:hAnsi="Times New Roman" w:cs="Times New Roman"/>
          <w:b/>
        </w:rPr>
        <w:t xml:space="preserve">      </w:t>
      </w:r>
    </w:p>
    <w:p w:rsidR="001F53BC" w:rsidRPr="0035613E" w:rsidP="00112753">
      <w:pPr>
        <w:spacing w:line="360" w:lineRule="auto"/>
        <w:ind w:left="360" w:firstLine="348"/>
        <w:rPr>
          <w:rFonts w:ascii="Times New Roman" w:hAnsi="Times New Roman" w:cs="Times New Roman"/>
          <w:b/>
        </w:rPr>
      </w:pPr>
      <w:r w:rsidRPr="0035613E" w:rsidR="00C04FE1">
        <w:rPr>
          <w:rFonts w:ascii="Times New Roman" w:hAnsi="Times New Roman" w:cs="Times New Roman"/>
          <w:b/>
        </w:rPr>
        <w:t>3</w:t>
      </w:r>
      <w:r w:rsidRPr="0035613E">
        <w:rPr>
          <w:rFonts w:ascii="Times New Roman" w:hAnsi="Times New Roman" w:cs="Times New Roman"/>
          <w:b/>
        </w:rPr>
        <w:t>.2.</w:t>
      </w:r>
      <w:r w:rsidR="00D4723E">
        <w:rPr>
          <w:rFonts w:ascii="Times New Roman" w:hAnsi="Times New Roman" w:cs="Times New Roman"/>
          <w:b/>
        </w:rPr>
        <w:t>2</w:t>
      </w:r>
      <w:r w:rsidRPr="0035613E">
        <w:rPr>
          <w:rFonts w:ascii="Times New Roman" w:hAnsi="Times New Roman" w:cs="Times New Roman"/>
          <w:b/>
        </w:rPr>
        <w:t xml:space="preserve"> Ďalšie návrhy k legislatívnemu procesu </w:t>
        <w:tab/>
      </w:r>
      <w:r w:rsidR="00271ECA">
        <w:rPr>
          <w:rFonts w:ascii="Times New Roman" w:hAnsi="Times New Roman" w:cs="Times New Roman"/>
          <w:b/>
        </w:rPr>
        <w:t xml:space="preserve">                                                   </w:t>
      </w:r>
      <w:r w:rsidRPr="00271ECA" w:rsidR="00271ECA">
        <w:rPr>
          <w:rFonts w:ascii="Times New Roman" w:hAnsi="Times New Roman" w:cs="Times New Roman"/>
          <w:b/>
          <w:sz w:val="20"/>
          <w:szCs w:val="20"/>
        </w:rPr>
        <w:t>76</w:t>
      </w:r>
    </w:p>
    <w:p w:rsidR="00BA23DF" w:rsidRPr="0035613E" w:rsidP="00D4723E">
      <w:pPr>
        <w:spacing w:line="360" w:lineRule="auto"/>
        <w:ind w:left="360"/>
        <w:rPr>
          <w:rFonts w:ascii="Times New Roman" w:hAnsi="Times New Roman" w:cs="Times New Roman"/>
          <w:b/>
        </w:rPr>
      </w:pPr>
      <w:r w:rsidRPr="0035613E" w:rsidR="00C04FE1">
        <w:rPr>
          <w:rFonts w:ascii="Times New Roman" w:hAnsi="Times New Roman" w:cs="Times New Roman"/>
          <w:b/>
        </w:rPr>
        <w:t>3</w:t>
      </w:r>
      <w:r w:rsidRPr="0035613E" w:rsidR="001F53BC">
        <w:rPr>
          <w:rFonts w:ascii="Times New Roman" w:hAnsi="Times New Roman" w:cs="Times New Roman"/>
          <w:b/>
        </w:rPr>
        <w:t xml:space="preserve">.3 </w:t>
      </w:r>
      <w:r w:rsidRPr="0035613E" w:rsidR="006600E4">
        <w:rPr>
          <w:rFonts w:ascii="Times New Roman" w:hAnsi="Times New Roman" w:cs="Times New Roman"/>
          <w:b/>
        </w:rPr>
        <w:t xml:space="preserve">Zvyšovanie </w:t>
      </w:r>
      <w:r w:rsidRPr="0035613E" w:rsidR="001F53BC">
        <w:rPr>
          <w:rFonts w:ascii="Times New Roman" w:hAnsi="Times New Roman" w:cs="Times New Roman"/>
          <w:b/>
        </w:rPr>
        <w:t xml:space="preserve">  právneho vedomia</w:t>
      </w:r>
      <w:r w:rsidRPr="0035613E" w:rsidR="006600E4">
        <w:rPr>
          <w:rFonts w:ascii="Times New Roman" w:hAnsi="Times New Roman" w:cs="Times New Roman"/>
          <w:b/>
        </w:rPr>
        <w:t xml:space="preserve"> verejnost</w:t>
      </w:r>
      <w:r w:rsidRPr="0035613E" w:rsidR="006600E4">
        <w:rPr>
          <w:rFonts w:ascii="Times New Roman" w:hAnsi="Times New Roman" w:cs="Times New Roman"/>
          <w:b/>
        </w:rPr>
        <w:t>i</w:t>
      </w:r>
      <w:r w:rsidRPr="0035613E" w:rsidR="001F53BC">
        <w:rPr>
          <w:rFonts w:ascii="Times New Roman" w:hAnsi="Times New Roman" w:cs="Times New Roman"/>
          <w:b/>
        </w:rPr>
        <w:tab/>
      </w:r>
      <w:r w:rsidR="00271ECA">
        <w:rPr>
          <w:rFonts w:ascii="Times New Roman" w:hAnsi="Times New Roman" w:cs="Times New Roman"/>
          <w:b/>
        </w:rPr>
        <w:t xml:space="preserve">                                                   </w:t>
      </w:r>
      <w:r w:rsidR="00271ECA">
        <w:rPr>
          <w:rFonts w:ascii="Times New Roman" w:hAnsi="Times New Roman" w:cs="Times New Roman"/>
          <w:b/>
          <w:sz w:val="20"/>
          <w:szCs w:val="20"/>
        </w:rPr>
        <w:t>87</w:t>
      </w:r>
      <w:r w:rsidR="00271ECA">
        <w:rPr>
          <w:rFonts w:ascii="Times New Roman" w:hAnsi="Times New Roman" w:cs="Times New Roman"/>
          <w:b/>
        </w:rPr>
        <w:t xml:space="preserve">                                      3</w:t>
      </w:r>
      <w:r w:rsidRPr="0035613E" w:rsidR="001F53BC">
        <w:rPr>
          <w:rFonts w:ascii="Times New Roman" w:hAnsi="Times New Roman" w:cs="Times New Roman"/>
          <w:b/>
        </w:rPr>
        <w:t>.</w:t>
      </w:r>
      <w:r w:rsidR="007163B3">
        <w:rPr>
          <w:rFonts w:ascii="Times New Roman" w:hAnsi="Times New Roman" w:cs="Times New Roman"/>
          <w:b/>
        </w:rPr>
        <w:t>4</w:t>
      </w:r>
      <w:r w:rsidRPr="0035613E" w:rsidR="001F53BC">
        <w:rPr>
          <w:rFonts w:ascii="Times New Roman" w:hAnsi="Times New Roman" w:cs="Times New Roman"/>
          <w:b/>
        </w:rPr>
        <w:t xml:space="preserve"> Náv</w:t>
      </w:r>
      <w:r w:rsidR="00112753">
        <w:rPr>
          <w:rFonts w:ascii="Times New Roman" w:hAnsi="Times New Roman" w:cs="Times New Roman"/>
          <w:b/>
        </w:rPr>
        <w:t xml:space="preserve">rhy opatrení </w:t>
        <w:tab/>
      </w:r>
      <w:r w:rsidRPr="00721EB7" w:rsidR="00721EB7">
        <w:rPr>
          <w:rFonts w:ascii="Times New Roman" w:hAnsi="Times New Roman" w:cs="Times New Roman"/>
          <w:b/>
          <w:sz w:val="20"/>
          <w:szCs w:val="20"/>
        </w:rPr>
        <w:t xml:space="preserve">                                                                                                  </w:t>
      </w:r>
      <w:r w:rsidR="00721EB7">
        <w:rPr>
          <w:rFonts w:ascii="Times New Roman" w:hAnsi="Times New Roman" w:cs="Times New Roman"/>
          <w:b/>
          <w:sz w:val="20"/>
          <w:szCs w:val="20"/>
        </w:rPr>
        <w:t xml:space="preserve">                    </w:t>
      </w:r>
      <w:r w:rsidRPr="00721EB7" w:rsidR="00721EB7">
        <w:rPr>
          <w:rFonts w:ascii="Times New Roman" w:hAnsi="Times New Roman" w:cs="Times New Roman"/>
          <w:b/>
          <w:sz w:val="20"/>
          <w:szCs w:val="20"/>
        </w:rPr>
        <w:t xml:space="preserve">89                                                                                </w:t>
      </w:r>
      <w:r w:rsidR="00112753">
        <w:rPr>
          <w:rFonts w:ascii="Times New Roman" w:hAnsi="Times New Roman" w:cs="Times New Roman"/>
          <w:b/>
        </w:rPr>
        <w:tab/>
        <w:tab/>
        <w:tab/>
        <w:tab/>
        <w:tab/>
        <w:tab/>
        <w:tab/>
      </w:r>
      <w:r>
        <w:rPr>
          <w:rFonts w:ascii="Times New Roman" w:hAnsi="Times New Roman" w:cs="Times New Roman"/>
          <w:b/>
        </w:rPr>
        <w:tab/>
      </w:r>
    </w:p>
    <w:p w:rsidR="00BA23DF" w:rsidRPr="00271ECA" w:rsidP="001F53BC">
      <w:pPr>
        <w:spacing w:line="360" w:lineRule="auto"/>
        <w:rPr>
          <w:rFonts w:ascii="Times New Roman" w:hAnsi="Times New Roman" w:cs="Times New Roman"/>
          <w:b/>
          <w:sz w:val="20"/>
          <w:szCs w:val="20"/>
        </w:rPr>
      </w:pPr>
      <w:r>
        <w:rPr>
          <w:rFonts w:ascii="Times New Roman" w:hAnsi="Times New Roman" w:cs="Times New Roman"/>
          <w:b/>
          <w:sz w:val="28"/>
          <w:szCs w:val="28"/>
        </w:rPr>
        <w:t xml:space="preserve">4. Medzinárodná spolupráca </w:t>
      </w:r>
      <w:r w:rsidR="00271ECA">
        <w:rPr>
          <w:rFonts w:ascii="Times New Roman" w:hAnsi="Times New Roman" w:cs="Times New Roman"/>
          <w:b/>
          <w:sz w:val="28"/>
          <w:szCs w:val="28"/>
        </w:rPr>
        <w:t xml:space="preserve">                                                                          </w:t>
      </w:r>
      <w:r w:rsidR="00721EB7">
        <w:rPr>
          <w:rFonts w:ascii="Times New Roman" w:hAnsi="Times New Roman" w:cs="Times New Roman"/>
          <w:b/>
          <w:sz w:val="20"/>
          <w:szCs w:val="20"/>
        </w:rPr>
        <w:t>90</w:t>
      </w:r>
    </w:p>
    <w:p w:rsidR="007163B3" w:rsidRPr="00721EB7" w:rsidP="001F53BC">
      <w:pPr>
        <w:spacing w:line="360" w:lineRule="auto"/>
        <w:rPr>
          <w:rFonts w:ascii="Times New Roman" w:hAnsi="Times New Roman" w:cs="Times New Roman"/>
          <w:b/>
          <w:sz w:val="20"/>
          <w:szCs w:val="20"/>
        </w:rPr>
      </w:pPr>
      <w:r>
        <w:rPr>
          <w:rFonts w:ascii="Times New Roman" w:hAnsi="Times New Roman" w:cs="Times New Roman"/>
          <w:b/>
          <w:sz w:val="28"/>
          <w:szCs w:val="28"/>
        </w:rPr>
        <w:t xml:space="preserve">    </w:t>
      </w:r>
      <w:r w:rsidRPr="007163B3">
        <w:rPr>
          <w:rFonts w:ascii="Times New Roman" w:hAnsi="Times New Roman" w:cs="Times New Roman"/>
          <w:b/>
        </w:rPr>
        <w:t>4.1</w:t>
      </w:r>
      <w:r>
        <w:rPr>
          <w:rFonts w:ascii="Times New Roman" w:hAnsi="Times New Roman" w:cs="Times New Roman"/>
          <w:b/>
        </w:rPr>
        <w:t xml:space="preserve"> Významné podujatia verejného ochrancu práv </w:t>
      </w:r>
      <w:r w:rsidR="00721EB7">
        <w:rPr>
          <w:rFonts w:ascii="Times New Roman" w:hAnsi="Times New Roman" w:cs="Times New Roman"/>
          <w:b/>
        </w:rPr>
        <w:t xml:space="preserve">                                                      </w:t>
      </w:r>
      <w:r w:rsidR="00721EB7">
        <w:rPr>
          <w:rFonts w:ascii="Times New Roman" w:hAnsi="Times New Roman" w:cs="Times New Roman"/>
          <w:b/>
          <w:sz w:val="20"/>
          <w:szCs w:val="20"/>
        </w:rPr>
        <w:t>90</w:t>
      </w:r>
    </w:p>
    <w:p w:rsidR="007163B3" w:rsidRPr="007163B3" w:rsidP="001F53BC">
      <w:pPr>
        <w:spacing w:line="360" w:lineRule="auto"/>
        <w:rPr>
          <w:rFonts w:ascii="Times New Roman" w:hAnsi="Times New Roman" w:cs="Times New Roman"/>
          <w:b/>
        </w:rPr>
      </w:pPr>
      <w:r>
        <w:rPr>
          <w:rFonts w:ascii="Times New Roman" w:hAnsi="Times New Roman" w:cs="Times New Roman"/>
          <w:b/>
        </w:rPr>
        <w:t xml:space="preserve">     4.2 Návrhy opatrení</w:t>
      </w:r>
      <w:r w:rsidR="00721EB7">
        <w:rPr>
          <w:rFonts w:ascii="Times New Roman" w:hAnsi="Times New Roman" w:cs="Times New Roman"/>
          <w:b/>
        </w:rPr>
        <w:t xml:space="preserve">                                                                                                          </w:t>
      </w:r>
      <w:r w:rsidRPr="00721EB7" w:rsidR="00721EB7">
        <w:rPr>
          <w:rFonts w:ascii="Times New Roman" w:hAnsi="Times New Roman" w:cs="Times New Roman"/>
          <w:b/>
          <w:sz w:val="20"/>
          <w:szCs w:val="20"/>
        </w:rPr>
        <w:t>92</w:t>
      </w:r>
    </w:p>
    <w:p w:rsidR="00BA23DF" w:rsidP="001F53BC">
      <w:pPr>
        <w:spacing w:line="360" w:lineRule="auto"/>
        <w:rPr>
          <w:rFonts w:ascii="Times New Roman" w:hAnsi="Times New Roman" w:cs="Times New Roman"/>
          <w:b/>
          <w:sz w:val="28"/>
          <w:szCs w:val="28"/>
        </w:rPr>
      </w:pPr>
    </w:p>
    <w:p w:rsidR="001F53BC" w:rsidRPr="0035613E" w:rsidP="001F53BC">
      <w:pPr>
        <w:spacing w:line="360" w:lineRule="auto"/>
        <w:rPr>
          <w:rFonts w:ascii="Times New Roman" w:hAnsi="Times New Roman" w:cs="Times New Roman"/>
          <w:b/>
          <w:sz w:val="28"/>
          <w:szCs w:val="28"/>
        </w:rPr>
      </w:pPr>
      <w:r w:rsidR="004853F2">
        <w:rPr>
          <w:rFonts w:ascii="Times New Roman" w:hAnsi="Times New Roman" w:cs="Times New Roman"/>
          <w:b/>
          <w:sz w:val="28"/>
          <w:szCs w:val="28"/>
        </w:rPr>
        <w:t>5</w:t>
      </w:r>
      <w:r w:rsidRPr="0035613E">
        <w:rPr>
          <w:rFonts w:ascii="Times New Roman" w:hAnsi="Times New Roman" w:cs="Times New Roman"/>
          <w:b/>
          <w:sz w:val="28"/>
          <w:szCs w:val="28"/>
        </w:rPr>
        <w:t xml:space="preserve">. Kancelária verejného ochrancu práv </w:t>
      </w:r>
      <w:r w:rsidR="00721EB7">
        <w:rPr>
          <w:rFonts w:ascii="Times New Roman" w:hAnsi="Times New Roman" w:cs="Times New Roman"/>
          <w:b/>
          <w:sz w:val="28"/>
          <w:szCs w:val="28"/>
        </w:rPr>
        <w:t xml:space="preserve">                                                        </w:t>
      </w:r>
      <w:r w:rsidRPr="00721EB7" w:rsidR="00721EB7">
        <w:rPr>
          <w:rFonts w:ascii="Times New Roman" w:hAnsi="Times New Roman" w:cs="Times New Roman"/>
          <w:b/>
          <w:sz w:val="20"/>
          <w:szCs w:val="20"/>
        </w:rPr>
        <w:t>93</w:t>
      </w:r>
      <w:r w:rsidR="00721EB7">
        <w:rPr>
          <w:rFonts w:ascii="Times New Roman" w:hAnsi="Times New Roman" w:cs="Times New Roman"/>
          <w:b/>
          <w:sz w:val="28"/>
          <w:szCs w:val="28"/>
        </w:rPr>
        <w:t xml:space="preserve">                          </w:t>
      </w:r>
    </w:p>
    <w:p w:rsidR="001F53BC" w:rsidRPr="0035613E" w:rsidP="001F53BC">
      <w:pPr>
        <w:spacing w:line="360" w:lineRule="auto"/>
        <w:rPr>
          <w:rFonts w:ascii="Times New Roman" w:hAnsi="Times New Roman" w:cs="Times New Roman"/>
          <w:b/>
        </w:rPr>
      </w:pPr>
      <w:r w:rsidRPr="0035613E">
        <w:rPr>
          <w:rFonts w:ascii="Times New Roman" w:hAnsi="Times New Roman" w:cs="Times New Roman"/>
          <w:b/>
          <w:sz w:val="28"/>
          <w:szCs w:val="28"/>
        </w:rPr>
        <w:t xml:space="preserve">     </w:t>
      </w:r>
      <w:r w:rsidRPr="00106231" w:rsidR="004853F2">
        <w:rPr>
          <w:rFonts w:ascii="Times New Roman" w:hAnsi="Times New Roman" w:cs="Times New Roman"/>
          <w:b/>
        </w:rPr>
        <w:t>5</w:t>
      </w:r>
      <w:r w:rsidRPr="0035613E">
        <w:rPr>
          <w:rFonts w:ascii="Times New Roman" w:hAnsi="Times New Roman" w:cs="Times New Roman"/>
          <w:b/>
        </w:rPr>
        <w:t xml:space="preserve">.1 </w:t>
      </w:r>
      <w:r w:rsidR="003D3DAF">
        <w:rPr>
          <w:rFonts w:ascii="Times New Roman" w:hAnsi="Times New Roman" w:cs="Times New Roman"/>
          <w:b/>
        </w:rPr>
        <w:t xml:space="preserve"> </w:t>
      </w:r>
      <w:r w:rsidRPr="0035613E">
        <w:rPr>
          <w:rFonts w:ascii="Times New Roman" w:hAnsi="Times New Roman" w:cs="Times New Roman"/>
          <w:b/>
        </w:rPr>
        <w:t>Personálne obsadenie kancelárie</w:t>
        <w:tab/>
        <w:tab/>
      </w:r>
      <w:r w:rsidR="00721EB7">
        <w:rPr>
          <w:rFonts w:ascii="Times New Roman" w:hAnsi="Times New Roman" w:cs="Times New Roman"/>
          <w:b/>
        </w:rPr>
        <w:t xml:space="preserve">                                                           </w:t>
      </w:r>
      <w:r w:rsidRPr="0035613E">
        <w:rPr>
          <w:rFonts w:ascii="Times New Roman" w:hAnsi="Times New Roman" w:cs="Times New Roman"/>
          <w:b/>
        </w:rPr>
        <w:tab/>
      </w:r>
      <w:r w:rsidR="007B6236">
        <w:rPr>
          <w:rFonts w:ascii="Times New Roman" w:hAnsi="Times New Roman" w:cs="Times New Roman"/>
          <w:b/>
        </w:rPr>
        <w:t xml:space="preserve">   </w:t>
      </w:r>
      <w:r w:rsidRPr="007B6236" w:rsidR="007B6236">
        <w:rPr>
          <w:rFonts w:ascii="Times New Roman" w:hAnsi="Times New Roman" w:cs="Times New Roman"/>
          <w:b/>
          <w:sz w:val="20"/>
          <w:szCs w:val="20"/>
        </w:rPr>
        <w:t>93</w:t>
      </w:r>
    </w:p>
    <w:p w:rsidR="001F53BC" w:rsidRPr="007B6236" w:rsidP="001F53BC">
      <w:pPr>
        <w:spacing w:line="360" w:lineRule="auto"/>
        <w:rPr>
          <w:rFonts w:ascii="Times New Roman" w:hAnsi="Times New Roman" w:cs="Times New Roman"/>
          <w:b/>
          <w:sz w:val="20"/>
          <w:szCs w:val="20"/>
        </w:rPr>
      </w:pPr>
      <w:r w:rsidRPr="0035613E">
        <w:rPr>
          <w:rFonts w:ascii="Times New Roman" w:hAnsi="Times New Roman" w:cs="Times New Roman"/>
          <w:b/>
        </w:rPr>
        <w:t xml:space="preserve">      </w:t>
      </w:r>
      <w:r w:rsidR="004853F2">
        <w:rPr>
          <w:rFonts w:ascii="Times New Roman" w:hAnsi="Times New Roman" w:cs="Times New Roman"/>
          <w:b/>
        </w:rPr>
        <w:t>5</w:t>
      </w:r>
      <w:r w:rsidRPr="0035613E">
        <w:rPr>
          <w:rFonts w:ascii="Times New Roman" w:hAnsi="Times New Roman" w:cs="Times New Roman"/>
          <w:b/>
        </w:rPr>
        <w:t>.2  Rozpočet a sídlo kancelárie</w:t>
        <w:tab/>
      </w:r>
      <w:r w:rsidR="007B6236">
        <w:rPr>
          <w:rFonts w:ascii="Times New Roman" w:hAnsi="Times New Roman" w:cs="Times New Roman"/>
          <w:b/>
        </w:rPr>
        <w:t xml:space="preserve">                                                                          </w:t>
      </w:r>
      <w:r w:rsidR="007B6236">
        <w:rPr>
          <w:rFonts w:ascii="Times New Roman" w:hAnsi="Times New Roman" w:cs="Times New Roman"/>
          <w:b/>
          <w:sz w:val="20"/>
          <w:szCs w:val="20"/>
        </w:rPr>
        <w:t>93</w:t>
      </w:r>
    </w:p>
    <w:p w:rsidR="001F53BC" w:rsidRPr="0035613E" w:rsidP="001F53BC">
      <w:pPr>
        <w:spacing w:line="360" w:lineRule="auto"/>
        <w:rPr>
          <w:rFonts w:ascii="Times New Roman" w:hAnsi="Times New Roman" w:cs="Times New Roman"/>
          <w:b/>
        </w:rPr>
      </w:pPr>
      <w:r w:rsidRPr="0035613E" w:rsidR="006600E4">
        <w:rPr>
          <w:rFonts w:ascii="Times New Roman" w:hAnsi="Times New Roman" w:cs="Times New Roman"/>
          <w:b/>
        </w:rPr>
        <w:t xml:space="preserve">      </w:t>
      </w:r>
      <w:r w:rsidR="004853F2">
        <w:rPr>
          <w:rFonts w:ascii="Times New Roman" w:hAnsi="Times New Roman" w:cs="Times New Roman"/>
          <w:b/>
        </w:rPr>
        <w:t>5</w:t>
      </w:r>
      <w:r w:rsidRPr="0035613E">
        <w:rPr>
          <w:rFonts w:ascii="Times New Roman" w:hAnsi="Times New Roman" w:cs="Times New Roman"/>
          <w:b/>
        </w:rPr>
        <w:t xml:space="preserve">.3  Návrhy opatrení </w:t>
        <w:tab/>
        <w:tab/>
      </w:r>
      <w:r w:rsidR="007B6236">
        <w:rPr>
          <w:rFonts w:ascii="Times New Roman" w:hAnsi="Times New Roman" w:cs="Times New Roman"/>
          <w:b/>
        </w:rPr>
        <w:t xml:space="preserve">                                                                                      </w:t>
      </w:r>
      <w:r w:rsidR="007B6236">
        <w:rPr>
          <w:rFonts w:ascii="Times New Roman" w:hAnsi="Times New Roman" w:cs="Times New Roman"/>
          <w:b/>
          <w:sz w:val="20"/>
          <w:szCs w:val="20"/>
        </w:rPr>
        <w:t>94</w:t>
      </w:r>
      <w:r w:rsidR="007B6236">
        <w:rPr>
          <w:rFonts w:ascii="Times New Roman" w:hAnsi="Times New Roman" w:cs="Times New Roman"/>
          <w:b/>
        </w:rPr>
        <w:t xml:space="preserve">                 </w:t>
      </w:r>
      <w:r w:rsidRPr="0035613E">
        <w:rPr>
          <w:rFonts w:ascii="Times New Roman" w:hAnsi="Times New Roman" w:cs="Times New Roman"/>
          <w:b/>
        </w:rPr>
        <w:tab/>
        <w:tab/>
        <w:tab/>
        <w:tab/>
        <w:tab/>
        <w:tab/>
        <w:tab/>
      </w:r>
    </w:p>
    <w:p w:rsidR="001F53BC" w:rsidRPr="0035613E" w:rsidP="001F53BC">
      <w:pPr>
        <w:spacing w:line="360" w:lineRule="auto"/>
        <w:rPr>
          <w:rFonts w:ascii="Times New Roman" w:hAnsi="Times New Roman" w:cs="Times New Roman"/>
          <w:b/>
        </w:rPr>
      </w:pPr>
    </w:p>
    <w:p w:rsidR="001F53BC" w:rsidP="001F53BC">
      <w:pPr>
        <w:spacing w:line="360" w:lineRule="auto"/>
        <w:rPr>
          <w:rFonts w:ascii="Times New Roman" w:hAnsi="Times New Roman" w:cs="Times New Roman"/>
          <w:b/>
        </w:rPr>
      </w:pPr>
      <w:r w:rsidR="00EB4C75">
        <w:rPr>
          <w:rFonts w:ascii="Times New Roman" w:hAnsi="Times New Roman" w:cs="Times New Roman"/>
          <w:b/>
        </w:rPr>
        <w:t>Príl</w:t>
      </w:r>
      <w:r w:rsidR="00EB4C75">
        <w:rPr>
          <w:rFonts w:ascii="Times New Roman" w:hAnsi="Times New Roman" w:cs="Times New Roman"/>
          <w:b/>
        </w:rPr>
        <w:t>oha</w:t>
      </w:r>
      <w:r w:rsidR="007163B3">
        <w:rPr>
          <w:rFonts w:ascii="Times New Roman" w:hAnsi="Times New Roman" w:cs="Times New Roman"/>
          <w:b/>
        </w:rPr>
        <w:t xml:space="preserve"> č. 1. </w:t>
      </w:r>
    </w:p>
    <w:p w:rsidR="007163B3" w:rsidRPr="007B6236" w:rsidP="001F53BC">
      <w:pPr>
        <w:spacing w:line="360" w:lineRule="auto"/>
        <w:rPr>
          <w:rFonts w:ascii="Times New Roman" w:hAnsi="Times New Roman" w:cs="Times New Roman"/>
          <w:b/>
          <w:sz w:val="20"/>
          <w:szCs w:val="20"/>
        </w:rPr>
      </w:pPr>
      <w:r>
        <w:rPr>
          <w:rFonts w:ascii="Times New Roman" w:hAnsi="Times New Roman" w:cs="Times New Roman"/>
          <w:b/>
        </w:rPr>
        <w:t>Princíp dobrej správy</w:t>
      </w:r>
      <w:r w:rsidR="007B6236">
        <w:rPr>
          <w:rFonts w:ascii="Times New Roman" w:hAnsi="Times New Roman" w:cs="Times New Roman"/>
          <w:b/>
        </w:rPr>
        <w:t xml:space="preserve">                                                                                                           </w:t>
      </w:r>
      <w:r w:rsidR="007B6236">
        <w:rPr>
          <w:rFonts w:ascii="Times New Roman" w:hAnsi="Times New Roman" w:cs="Times New Roman"/>
          <w:b/>
          <w:sz w:val="20"/>
          <w:szCs w:val="20"/>
        </w:rPr>
        <w:t>95</w:t>
      </w:r>
    </w:p>
    <w:p w:rsidR="007163B3" w:rsidP="001F53BC">
      <w:pPr>
        <w:spacing w:line="360" w:lineRule="auto"/>
        <w:rPr>
          <w:rFonts w:ascii="Times New Roman" w:hAnsi="Times New Roman" w:cs="Times New Roman"/>
          <w:b/>
        </w:rPr>
      </w:pPr>
    </w:p>
    <w:p w:rsidR="007163B3" w:rsidP="001F53BC">
      <w:pPr>
        <w:spacing w:line="360" w:lineRule="auto"/>
        <w:rPr>
          <w:rFonts w:ascii="Times New Roman" w:hAnsi="Times New Roman" w:cs="Times New Roman"/>
          <w:b/>
        </w:rPr>
      </w:pPr>
      <w:r>
        <w:rPr>
          <w:rFonts w:ascii="Times New Roman" w:hAnsi="Times New Roman" w:cs="Times New Roman"/>
          <w:b/>
        </w:rPr>
        <w:t>Príloha č. 2</w:t>
      </w:r>
    </w:p>
    <w:p w:rsidR="00EB4C75" w:rsidP="001F53BC">
      <w:pPr>
        <w:spacing w:line="360" w:lineRule="auto"/>
        <w:rPr>
          <w:rFonts w:ascii="Times New Roman" w:hAnsi="Times New Roman" w:cs="Times New Roman"/>
          <w:b/>
        </w:rPr>
      </w:pPr>
      <w:r>
        <w:rPr>
          <w:rFonts w:ascii="Times New Roman" w:hAnsi="Times New Roman" w:cs="Times New Roman"/>
          <w:b/>
        </w:rPr>
        <w:t xml:space="preserve">Štatistické údaje </w:t>
      </w:r>
      <w:r w:rsidR="007163B3">
        <w:rPr>
          <w:rFonts w:ascii="Times New Roman" w:hAnsi="Times New Roman" w:cs="Times New Roman"/>
          <w:b/>
        </w:rPr>
        <w:t>k podnetom a ich podávateľom</w:t>
      </w:r>
      <w:r w:rsidR="007B6236">
        <w:rPr>
          <w:rFonts w:ascii="Times New Roman" w:hAnsi="Times New Roman" w:cs="Times New Roman"/>
          <w:b/>
        </w:rPr>
        <w:t xml:space="preserve">                                                      </w:t>
      </w:r>
      <w:r w:rsidR="007B6236">
        <w:rPr>
          <w:rFonts w:ascii="Times New Roman" w:hAnsi="Times New Roman" w:cs="Times New Roman"/>
          <w:b/>
        </w:rPr>
        <w:t xml:space="preserve">        </w:t>
      </w:r>
      <w:r w:rsidRPr="007B6236" w:rsidR="007B6236">
        <w:rPr>
          <w:rFonts w:ascii="Times New Roman" w:hAnsi="Times New Roman" w:cs="Times New Roman"/>
          <w:b/>
          <w:sz w:val="20"/>
          <w:szCs w:val="20"/>
        </w:rPr>
        <w:t>106</w:t>
      </w:r>
    </w:p>
    <w:p w:rsidR="001F53BC" w:rsidRPr="00727966" w:rsidP="001F53BC">
      <w:pPr>
        <w:spacing w:line="360" w:lineRule="auto"/>
        <w:rPr>
          <w:rFonts w:ascii="Times New Roman" w:hAnsi="Times New Roman" w:cs="Times New Roman"/>
          <w:b/>
          <w:sz w:val="28"/>
          <w:szCs w:val="28"/>
        </w:rPr>
      </w:pPr>
    </w:p>
    <w:p w:rsidR="001F53BC" w:rsidP="001F53BC">
      <w:pPr>
        <w:spacing w:line="360" w:lineRule="auto"/>
        <w:rPr>
          <w:rFonts w:ascii="Times New Roman" w:hAnsi="Times New Roman" w:cs="Times New Roman"/>
          <w:b/>
        </w:rPr>
      </w:pPr>
    </w:p>
    <w:p w:rsidR="001F53BC" w:rsidP="001F53BC">
      <w:pPr>
        <w:spacing w:line="360" w:lineRule="auto"/>
        <w:rPr>
          <w:rFonts w:ascii="Times New Roman" w:hAnsi="Times New Roman" w:cs="Times New Roman"/>
          <w:b/>
        </w:rPr>
      </w:pPr>
    </w:p>
    <w:p w:rsidR="001F53BC" w:rsidP="001F53BC">
      <w:pPr>
        <w:spacing w:line="360" w:lineRule="auto"/>
        <w:rPr>
          <w:rFonts w:ascii="Times New Roman" w:hAnsi="Times New Roman" w:cs="Times New Roman"/>
          <w:b/>
        </w:rPr>
      </w:pPr>
    </w:p>
    <w:p w:rsidR="001F53BC" w:rsidP="001F53BC">
      <w:pPr>
        <w:spacing w:line="360" w:lineRule="auto"/>
        <w:rPr>
          <w:rFonts w:ascii="Times New Roman" w:hAnsi="Times New Roman" w:cs="Times New Roman"/>
          <w:b/>
        </w:rPr>
      </w:pPr>
    </w:p>
    <w:p w:rsidR="001F53BC" w:rsidP="001F53BC">
      <w:pPr>
        <w:spacing w:line="360" w:lineRule="auto"/>
        <w:rPr>
          <w:rFonts w:ascii="Times New Roman" w:hAnsi="Times New Roman" w:cs="Times New Roman"/>
          <w:b/>
          <w:sz w:val="28"/>
          <w:szCs w:val="28"/>
        </w:rPr>
      </w:pPr>
    </w:p>
    <w:p w:rsidR="00C43015" w:rsidP="001F53BC">
      <w:pPr>
        <w:spacing w:line="360" w:lineRule="auto"/>
        <w:rPr>
          <w:rFonts w:ascii="Times New Roman" w:hAnsi="Times New Roman" w:cs="Times New Roman"/>
          <w:b/>
          <w:sz w:val="28"/>
          <w:szCs w:val="28"/>
        </w:rPr>
      </w:pPr>
    </w:p>
    <w:p w:rsidR="00C43015" w:rsidP="001F53BC">
      <w:pPr>
        <w:spacing w:line="360" w:lineRule="auto"/>
        <w:rPr>
          <w:rFonts w:ascii="Times New Roman" w:hAnsi="Times New Roman" w:cs="Times New Roman"/>
          <w:b/>
          <w:sz w:val="28"/>
          <w:szCs w:val="28"/>
        </w:rPr>
      </w:pPr>
    </w:p>
    <w:p w:rsidR="0035613E" w:rsidP="001F53BC">
      <w:pPr>
        <w:spacing w:line="360" w:lineRule="auto"/>
        <w:rPr>
          <w:rFonts w:ascii="Times New Roman" w:hAnsi="Times New Roman" w:cs="Times New Roman"/>
          <w:b/>
          <w:sz w:val="28"/>
          <w:szCs w:val="28"/>
        </w:rPr>
      </w:pPr>
    </w:p>
    <w:p w:rsidR="0035613E" w:rsidP="001F53BC">
      <w:pPr>
        <w:spacing w:line="360" w:lineRule="auto"/>
        <w:rPr>
          <w:rFonts w:ascii="Times New Roman" w:hAnsi="Times New Roman" w:cs="Times New Roman"/>
          <w:b/>
          <w:sz w:val="28"/>
          <w:szCs w:val="28"/>
        </w:rPr>
      </w:pPr>
    </w:p>
    <w:p w:rsidR="0035613E" w:rsidP="001F53BC">
      <w:pPr>
        <w:spacing w:line="360" w:lineRule="auto"/>
        <w:rPr>
          <w:rFonts w:ascii="Times New Roman" w:hAnsi="Times New Roman" w:cs="Times New Roman"/>
          <w:b/>
          <w:sz w:val="28"/>
          <w:szCs w:val="28"/>
        </w:rPr>
      </w:pPr>
    </w:p>
    <w:p w:rsidR="0035613E" w:rsidP="001F53BC">
      <w:pPr>
        <w:spacing w:line="360" w:lineRule="auto"/>
        <w:rPr>
          <w:rFonts w:ascii="Times New Roman" w:hAnsi="Times New Roman" w:cs="Times New Roman"/>
          <w:b/>
          <w:sz w:val="28"/>
          <w:szCs w:val="28"/>
        </w:rPr>
      </w:pPr>
    </w:p>
    <w:p w:rsidR="005040FB" w:rsidP="001854F3">
      <w:pPr>
        <w:pStyle w:val="Heading4"/>
        <w:numPr>
          <w:ilvl w:val="2"/>
          <w:numId w:val="2"/>
        </w:numPr>
        <w:tabs>
          <w:tab w:val="left" w:pos="360"/>
        </w:tabs>
        <w:spacing w:line="240" w:lineRule="auto"/>
        <w:rPr>
          <w:rFonts w:ascii="Times New Roman" w:hAnsi="Times New Roman" w:cs="Times New Roman"/>
        </w:rPr>
      </w:pPr>
      <w:r w:rsidRPr="006A2BBF">
        <w:rPr>
          <w:rFonts w:ascii="Times New Roman" w:hAnsi="Times New Roman" w:cs="Times New Roman"/>
        </w:rPr>
        <w:t xml:space="preserve">Vybavovanie  podnetov fyzických </w:t>
      </w:r>
      <w:r w:rsidR="00213EAC">
        <w:rPr>
          <w:rFonts w:ascii="Times New Roman" w:hAnsi="Times New Roman" w:cs="Times New Roman"/>
        </w:rPr>
        <w:t xml:space="preserve">osôb </w:t>
      </w:r>
      <w:r w:rsidRPr="006A2BBF">
        <w:rPr>
          <w:rFonts w:ascii="Times New Roman" w:hAnsi="Times New Roman" w:cs="Times New Roman"/>
        </w:rPr>
        <w:t>a právnických osôb</w:t>
      </w:r>
    </w:p>
    <w:p w:rsidR="0035534E" w:rsidRPr="0035534E" w:rsidP="001854F3">
      <w:pPr>
        <w:rPr>
          <w:rFonts w:ascii="Times New Roman" w:hAnsi="Times New Roman" w:cs="Times New Roman"/>
        </w:rPr>
      </w:pPr>
    </w:p>
    <w:p w:rsidR="003B732D" w:rsidRPr="00E6027D" w:rsidP="001854F3">
      <w:pPr>
        <w:pStyle w:val="Heading8"/>
        <w:keepNext/>
        <w:numPr>
          <w:ilvl w:val="2"/>
          <w:numId w:val="2"/>
        </w:numPr>
        <w:tabs>
          <w:tab w:val="left" w:pos="180"/>
          <w:tab w:val="left" w:pos="360"/>
        </w:tabs>
        <w:spacing w:before="0" w:after="0"/>
        <w:ind w:left="0" w:firstLine="0"/>
        <w:rPr>
          <w:rFonts w:ascii="Times New Roman" w:hAnsi="Times New Roman" w:cs="Times New Roman"/>
          <w:b/>
          <w:i w:val="0"/>
        </w:rPr>
      </w:pPr>
      <w:r w:rsidRPr="00E6027D" w:rsidR="00E6027D">
        <w:rPr>
          <w:rFonts w:ascii="Times New Roman" w:hAnsi="Times New Roman" w:cs="Times New Roman"/>
          <w:b/>
          <w:i w:val="0"/>
        </w:rPr>
        <w:t xml:space="preserve">1. </w:t>
      </w:r>
      <w:r w:rsidRPr="00E6027D" w:rsidR="005040FB">
        <w:rPr>
          <w:rFonts w:ascii="Times New Roman" w:hAnsi="Times New Roman" w:cs="Times New Roman"/>
          <w:b/>
          <w:i w:val="0"/>
        </w:rPr>
        <w:t xml:space="preserve">Právny základ činnosti verejného ochrancu práv </w:t>
        <w:tab/>
        <w:tab/>
      </w:r>
    </w:p>
    <w:p w:rsidR="00501B68" w:rsidP="001854F3">
      <w:pPr>
        <w:pStyle w:val="NormalWeb"/>
        <w:spacing w:before="0" w:beforeAutospacing="0" w:after="0" w:afterAutospacing="0"/>
        <w:ind w:firstLine="708"/>
        <w:jc w:val="both"/>
        <w:rPr>
          <w:rFonts w:ascii="Times New Roman" w:hAnsi="Times New Roman" w:cs="Times New Roman"/>
          <w:b/>
        </w:rPr>
      </w:pPr>
    </w:p>
    <w:p w:rsidR="004853F2" w:rsidP="001854F3">
      <w:pPr>
        <w:pStyle w:val="NormalWeb"/>
        <w:spacing w:before="0" w:beforeAutospacing="0" w:after="0" w:afterAutospacing="0"/>
        <w:ind w:firstLine="708"/>
        <w:jc w:val="both"/>
        <w:rPr>
          <w:rFonts w:ascii="Times New Roman" w:hAnsi="Times New Roman" w:cs="Times New Roman"/>
        </w:rPr>
      </w:pPr>
      <w:r>
        <w:rPr>
          <w:rFonts w:ascii="Times New Roman" w:hAnsi="Times New Roman" w:cs="Times New Roman"/>
          <w:b/>
        </w:rPr>
        <w:t xml:space="preserve">Verený ochranca práv ako kontrolný orgán sui generis je súčasťou systému orgánov ochrany práva. </w:t>
      </w:r>
      <w:r>
        <w:rPr>
          <w:rFonts w:ascii="Times New Roman" w:hAnsi="Times New Roman" w:cs="Times New Roman"/>
        </w:rPr>
        <w:t xml:space="preserve">Podieľa sa na mimosúdnej </w:t>
      </w:r>
      <w:r>
        <w:rPr>
          <w:rFonts w:ascii="Times New Roman" w:hAnsi="Times New Roman" w:cs="Times New Roman"/>
        </w:rPr>
        <w:t>ochrane základných práv a slobôd v Slovenskej republike.</w:t>
      </w:r>
    </w:p>
    <w:p w:rsidR="004853F2" w:rsidRPr="004853F2" w:rsidP="001854F3">
      <w:pPr>
        <w:pStyle w:val="NormalWeb"/>
        <w:spacing w:before="0" w:beforeAutospacing="0" w:after="0" w:afterAutospacing="0"/>
        <w:ind w:firstLine="708"/>
        <w:jc w:val="both"/>
        <w:rPr>
          <w:rFonts w:ascii="Times New Roman" w:hAnsi="Times New Roman" w:cs="Times New Roman"/>
        </w:rPr>
      </w:pPr>
      <w:r>
        <w:rPr>
          <w:rFonts w:ascii="Times New Roman" w:hAnsi="Times New Roman" w:cs="Times New Roman"/>
        </w:rPr>
        <w:t xml:space="preserve">Ústava Slovenskej republiky </w:t>
      </w:r>
      <w:r w:rsidR="008D63D5">
        <w:rPr>
          <w:rFonts w:ascii="Times New Roman" w:hAnsi="Times New Roman" w:cs="Times New Roman"/>
        </w:rPr>
        <w:t xml:space="preserve">(čl. 151a) jeho postavenie vymedzuje: </w:t>
      </w:r>
    </w:p>
    <w:p w:rsidR="00DB196A" w:rsidP="001854F3">
      <w:pPr>
        <w:pStyle w:val="NormalWeb"/>
        <w:spacing w:before="0" w:beforeAutospacing="0" w:after="0" w:afterAutospacing="0"/>
        <w:ind w:firstLine="708"/>
        <w:jc w:val="both"/>
        <w:rPr>
          <w:rFonts w:ascii="Times New Roman" w:hAnsi="Times New Roman" w:cs="Times New Roman"/>
          <w:b/>
        </w:rPr>
      </w:pPr>
      <w:r w:rsidR="008D63D5">
        <w:rPr>
          <w:rFonts w:ascii="Times New Roman" w:hAnsi="Times New Roman" w:cs="Times New Roman"/>
          <w:b/>
        </w:rPr>
        <w:t>„</w:t>
      </w:r>
      <w:r w:rsidRPr="004F0ED0">
        <w:rPr>
          <w:rFonts w:ascii="Times New Roman" w:hAnsi="Times New Roman" w:cs="Times New Roman"/>
          <w:b/>
        </w:rPr>
        <w:t>Verejný ochranca práv je nezávislý ústavný orgán Slovenskej republiky,</w:t>
      </w:r>
      <w:r w:rsidRPr="00A30847">
        <w:rPr>
          <w:rFonts w:ascii="Times New Roman" w:hAnsi="Times New Roman" w:cs="Times New Roman"/>
        </w:rPr>
        <w:t xml:space="preserve"> ktorý v rozsahu a spôsobom ustanoveným zákonom </w:t>
      </w:r>
      <w:r w:rsidRPr="004F0ED0">
        <w:rPr>
          <w:rFonts w:ascii="Times New Roman" w:hAnsi="Times New Roman" w:cs="Times New Roman"/>
          <w:b/>
        </w:rPr>
        <w:t>chráni základ</w:t>
      </w:r>
      <w:r w:rsidRPr="004F0ED0">
        <w:rPr>
          <w:rFonts w:ascii="Times New Roman" w:hAnsi="Times New Roman" w:cs="Times New Roman"/>
          <w:b/>
        </w:rPr>
        <w:t xml:space="preserve">né práva a slobody fyzických osôb a právnických osôb </w:t>
      </w:r>
      <w:r w:rsidRPr="00A30847">
        <w:rPr>
          <w:rFonts w:ascii="Times New Roman" w:hAnsi="Times New Roman" w:cs="Times New Roman"/>
        </w:rPr>
        <w:t>v konaní p</w:t>
      </w:r>
      <w:r>
        <w:rPr>
          <w:rFonts w:ascii="Times New Roman" w:hAnsi="Times New Roman" w:cs="Times New Roman"/>
        </w:rPr>
        <w:t xml:space="preserve">red </w:t>
      </w:r>
      <w:r w:rsidRPr="0091238A">
        <w:rPr>
          <w:rFonts w:ascii="Times New Roman" w:hAnsi="Times New Roman" w:cs="Times New Roman"/>
          <w:b/>
        </w:rPr>
        <w:t>orgánmi verejnej správy a ďalšími orgánmi verejnej moci,</w:t>
      </w:r>
      <w:r w:rsidRPr="00A30847">
        <w:rPr>
          <w:rFonts w:ascii="Times New Roman" w:hAnsi="Times New Roman" w:cs="Times New Roman"/>
        </w:rPr>
        <w:t xml:space="preserve"> ak je ich konanie, rozhodovanie alebo ne</w:t>
      </w:r>
      <w:r>
        <w:rPr>
          <w:rFonts w:ascii="Times New Roman" w:hAnsi="Times New Roman" w:cs="Times New Roman"/>
        </w:rPr>
        <w:t>č</w:t>
      </w:r>
      <w:r w:rsidRPr="00A30847">
        <w:rPr>
          <w:rFonts w:ascii="Times New Roman" w:hAnsi="Times New Roman" w:cs="Times New Roman"/>
        </w:rPr>
        <w:t>innos</w:t>
      </w:r>
      <w:r>
        <w:rPr>
          <w:rFonts w:ascii="Times New Roman" w:hAnsi="Times New Roman" w:cs="Times New Roman"/>
        </w:rPr>
        <w:t>ť</w:t>
      </w:r>
      <w:r w:rsidRPr="00A30847">
        <w:rPr>
          <w:rFonts w:ascii="Times New Roman" w:hAnsi="Times New Roman" w:cs="Times New Roman"/>
        </w:rPr>
        <w:t xml:space="preserve"> v rozpore s právnym poriadkom. V zákonom ustanovených pr</w:t>
      </w:r>
      <w:r>
        <w:rPr>
          <w:rFonts w:ascii="Times New Roman" w:hAnsi="Times New Roman" w:cs="Times New Roman"/>
        </w:rPr>
        <w:t>í</w:t>
      </w:r>
      <w:r w:rsidRPr="00A30847">
        <w:rPr>
          <w:rFonts w:ascii="Times New Roman" w:hAnsi="Times New Roman" w:cs="Times New Roman"/>
        </w:rPr>
        <w:t xml:space="preserve">padoch sa verejný ochranca </w:t>
      </w:r>
      <w:r w:rsidRPr="00A30847">
        <w:rPr>
          <w:rFonts w:ascii="Times New Roman" w:hAnsi="Times New Roman" w:cs="Times New Roman"/>
        </w:rPr>
        <w:t xml:space="preserve">práv </w:t>
      </w:r>
      <w:r w:rsidRPr="0091238A">
        <w:rPr>
          <w:rFonts w:ascii="Times New Roman" w:hAnsi="Times New Roman" w:cs="Times New Roman"/>
          <w:b/>
        </w:rPr>
        <w:t>môže podieľať na uplatnení zodpovednosti osôb pôsobiacich v orgánoch verejnej moci,</w:t>
      </w:r>
      <w:r w:rsidRPr="00A30847">
        <w:rPr>
          <w:rFonts w:ascii="Times New Roman" w:hAnsi="Times New Roman" w:cs="Times New Roman"/>
        </w:rPr>
        <w:t xml:space="preserve"> ak tieto osoby porušili základné právo alebo slobodu fyzických os</w:t>
      </w:r>
      <w:r>
        <w:rPr>
          <w:rFonts w:ascii="Times New Roman" w:hAnsi="Times New Roman" w:cs="Times New Roman"/>
        </w:rPr>
        <w:t>ô</w:t>
      </w:r>
      <w:r w:rsidRPr="00A30847">
        <w:rPr>
          <w:rFonts w:ascii="Times New Roman" w:hAnsi="Times New Roman" w:cs="Times New Roman"/>
        </w:rPr>
        <w:t>b a právnických os</w:t>
      </w:r>
      <w:r>
        <w:rPr>
          <w:rFonts w:ascii="Times New Roman" w:hAnsi="Times New Roman" w:cs="Times New Roman"/>
        </w:rPr>
        <w:t>ô</w:t>
      </w:r>
      <w:r w:rsidRPr="00A30847">
        <w:rPr>
          <w:rFonts w:ascii="Times New Roman" w:hAnsi="Times New Roman" w:cs="Times New Roman"/>
        </w:rPr>
        <w:t xml:space="preserve">b. </w:t>
      </w:r>
      <w:r w:rsidRPr="0091238A">
        <w:rPr>
          <w:rFonts w:ascii="Times New Roman" w:hAnsi="Times New Roman" w:cs="Times New Roman"/>
          <w:b/>
        </w:rPr>
        <w:t>Všetky orgány verejnej moci poskytnú verejnému ochrancovi práv potrebnú súčinnosť.</w:t>
      </w:r>
      <w:r w:rsidR="008D63D5">
        <w:rPr>
          <w:rFonts w:ascii="Times New Roman" w:hAnsi="Times New Roman" w:cs="Times New Roman"/>
          <w:b/>
        </w:rPr>
        <w:t>“</w:t>
      </w:r>
    </w:p>
    <w:p w:rsidR="00DB196A" w:rsidP="00DB196A">
      <w:pPr>
        <w:pStyle w:val="NormalWeb"/>
        <w:spacing w:before="0" w:beforeAutospacing="0" w:after="0" w:afterAutospacing="0"/>
        <w:ind w:firstLine="708"/>
        <w:jc w:val="both"/>
        <w:rPr>
          <w:rFonts w:ascii="Times New Roman" w:hAnsi="Times New Roman" w:cs="Times New Roman"/>
        </w:rPr>
      </w:pPr>
      <w:r w:rsidRPr="0091238A">
        <w:rPr>
          <w:rFonts w:ascii="Times New Roman" w:hAnsi="Times New Roman" w:cs="Times New Roman"/>
          <w:b/>
        </w:rPr>
        <w:t>Právna ochrana fyzických osôb a právnických osôb je zákonom č. 564/2001 Z. z. zo 4. decembra 2001 o verejnom ochrancovi práv</w:t>
      </w:r>
      <w:r w:rsidRPr="00A30847">
        <w:rPr>
          <w:rFonts w:ascii="Times New Roman" w:hAnsi="Times New Roman" w:cs="Times New Roman"/>
        </w:rPr>
        <w:t xml:space="preserve"> daná tým, že na verejného ochrancu práv sa m</w:t>
      </w:r>
      <w:r>
        <w:rPr>
          <w:rFonts w:ascii="Times New Roman" w:hAnsi="Times New Roman" w:cs="Times New Roman"/>
        </w:rPr>
        <w:t>ô</w:t>
      </w:r>
      <w:r w:rsidRPr="00A30847">
        <w:rPr>
          <w:rFonts w:ascii="Times New Roman" w:hAnsi="Times New Roman" w:cs="Times New Roman"/>
        </w:rPr>
        <w:t>že obr</w:t>
      </w:r>
      <w:r>
        <w:rPr>
          <w:rFonts w:ascii="Times New Roman" w:hAnsi="Times New Roman" w:cs="Times New Roman"/>
        </w:rPr>
        <w:t>átiť</w:t>
      </w:r>
      <w:r w:rsidRPr="00A30847">
        <w:rPr>
          <w:rFonts w:ascii="Times New Roman" w:hAnsi="Times New Roman" w:cs="Times New Roman"/>
        </w:rPr>
        <w:t xml:space="preserve"> každý, kto sa domnieva, že p</w:t>
      </w:r>
      <w:r>
        <w:rPr>
          <w:rFonts w:ascii="Times New Roman" w:hAnsi="Times New Roman" w:cs="Times New Roman"/>
        </w:rPr>
        <w:t>ri</w:t>
      </w:r>
      <w:r w:rsidRPr="00A30847">
        <w:rPr>
          <w:rFonts w:ascii="Times New Roman" w:hAnsi="Times New Roman" w:cs="Times New Roman"/>
        </w:rPr>
        <w:t xml:space="preserve"> konaní, rozhodovaní alebo ne</w:t>
      </w:r>
      <w:r>
        <w:rPr>
          <w:rFonts w:ascii="Times New Roman" w:hAnsi="Times New Roman" w:cs="Times New Roman"/>
        </w:rPr>
        <w:t>č</w:t>
      </w:r>
      <w:r w:rsidRPr="00A30847">
        <w:rPr>
          <w:rFonts w:ascii="Times New Roman" w:hAnsi="Times New Roman" w:cs="Times New Roman"/>
        </w:rPr>
        <w:t>innosti or</w:t>
      </w:r>
      <w:r w:rsidRPr="00A30847">
        <w:rPr>
          <w:rFonts w:ascii="Times New Roman" w:hAnsi="Times New Roman" w:cs="Times New Roman"/>
        </w:rPr>
        <w:t>gán</w:t>
      </w:r>
      <w:r w:rsidR="008D63D5">
        <w:rPr>
          <w:rFonts w:ascii="Times New Roman" w:hAnsi="Times New Roman" w:cs="Times New Roman"/>
        </w:rPr>
        <w:t>ov</w:t>
      </w:r>
      <w:r w:rsidRPr="00A30847">
        <w:rPr>
          <w:rFonts w:ascii="Times New Roman" w:hAnsi="Times New Roman" w:cs="Times New Roman"/>
        </w:rPr>
        <w:t xml:space="preserve"> verejnej správy boli porušené zá</w:t>
      </w:r>
      <w:r>
        <w:rPr>
          <w:rFonts w:ascii="Times New Roman" w:hAnsi="Times New Roman" w:cs="Times New Roman"/>
        </w:rPr>
        <w:t>kla</w:t>
      </w:r>
      <w:r w:rsidRPr="00A30847">
        <w:rPr>
          <w:rFonts w:ascii="Times New Roman" w:hAnsi="Times New Roman" w:cs="Times New Roman"/>
        </w:rPr>
        <w:t>dné práva a slobody v rozpore s právnym poriadkom alebo princ</w:t>
      </w:r>
      <w:r>
        <w:rPr>
          <w:rFonts w:ascii="Times New Roman" w:hAnsi="Times New Roman" w:cs="Times New Roman"/>
        </w:rPr>
        <w:t>í</w:t>
      </w:r>
      <w:r w:rsidRPr="00A30847">
        <w:rPr>
          <w:rFonts w:ascii="Times New Roman" w:hAnsi="Times New Roman" w:cs="Times New Roman"/>
        </w:rPr>
        <w:t>pmi demokratického a právneho štátu.</w:t>
      </w:r>
    </w:p>
    <w:p w:rsidR="00DB196A" w:rsidP="00DB196A">
      <w:pPr>
        <w:pStyle w:val="NormalWeb"/>
        <w:spacing w:before="0" w:beforeAutospacing="0" w:after="0" w:afterAutospacing="0"/>
        <w:jc w:val="both"/>
        <w:rPr>
          <w:rFonts w:ascii="Times New Roman" w:hAnsi="Times New Roman" w:cs="Times New Roman"/>
        </w:rPr>
      </w:pPr>
      <w:r w:rsidRPr="0091238A">
        <w:rPr>
          <w:rFonts w:ascii="Times New Roman" w:hAnsi="Times New Roman" w:cs="Times New Roman"/>
          <w:b/>
        </w:rPr>
        <w:t>Verejný ochranca práv koná na základe podnetu fyzickej osoby alebo právnickej osoby alebo z vlastnej iniciatívy.</w:t>
      </w:r>
      <w:r w:rsidRPr="00A30847">
        <w:rPr>
          <w:rFonts w:ascii="Times New Roman" w:hAnsi="Times New Roman" w:cs="Times New Roman"/>
        </w:rPr>
        <w:t xml:space="preserve"> Pod</w:t>
      </w:r>
      <w:r w:rsidRPr="00A30847">
        <w:rPr>
          <w:rFonts w:ascii="Times New Roman" w:hAnsi="Times New Roman" w:cs="Times New Roman"/>
        </w:rPr>
        <w:t>net možno poda</w:t>
      </w:r>
      <w:r>
        <w:rPr>
          <w:rFonts w:ascii="Times New Roman" w:hAnsi="Times New Roman" w:cs="Times New Roman"/>
        </w:rPr>
        <w:t>ť</w:t>
      </w:r>
      <w:r w:rsidRPr="00A30847">
        <w:rPr>
          <w:rFonts w:ascii="Times New Roman" w:hAnsi="Times New Roman" w:cs="Times New Roman"/>
        </w:rPr>
        <w:t xml:space="preserve"> </w:t>
      </w:r>
      <w:r w:rsidR="00AE293B">
        <w:rPr>
          <w:rFonts w:ascii="Times New Roman" w:hAnsi="Times New Roman" w:cs="Times New Roman"/>
          <w:b/>
        </w:rPr>
        <w:t xml:space="preserve">písomne, </w:t>
      </w:r>
      <w:r w:rsidRPr="00464178">
        <w:rPr>
          <w:rFonts w:ascii="Times New Roman" w:hAnsi="Times New Roman" w:cs="Times New Roman"/>
          <w:b/>
        </w:rPr>
        <w:t>ústne do zápisnice, telegraficky, telefaxom alebo elektronickou poštou.</w:t>
      </w:r>
      <w:r w:rsidRPr="00A30847">
        <w:rPr>
          <w:rFonts w:ascii="Times New Roman" w:hAnsi="Times New Roman" w:cs="Times New Roman"/>
        </w:rPr>
        <w:t xml:space="preserve"> Z podnetu musí by</w:t>
      </w:r>
      <w:r>
        <w:rPr>
          <w:rFonts w:ascii="Times New Roman" w:hAnsi="Times New Roman" w:cs="Times New Roman"/>
        </w:rPr>
        <w:t>ť</w:t>
      </w:r>
      <w:r w:rsidRPr="00A30847">
        <w:rPr>
          <w:rFonts w:ascii="Times New Roman" w:hAnsi="Times New Roman" w:cs="Times New Roman"/>
        </w:rPr>
        <w:t xml:space="preserve"> zrejmé, </w:t>
      </w:r>
      <w:r w:rsidRPr="00464178">
        <w:rPr>
          <w:rFonts w:ascii="Times New Roman" w:hAnsi="Times New Roman" w:cs="Times New Roman"/>
          <w:b/>
        </w:rPr>
        <w:t>akej veci sa týka, proti ktorému orgánu verejnej správy smeruje a čoho sa podávateľ podnetu domáha.</w:t>
      </w:r>
      <w:r w:rsidRPr="00A30847">
        <w:rPr>
          <w:rFonts w:ascii="Times New Roman" w:hAnsi="Times New Roman" w:cs="Times New Roman"/>
        </w:rPr>
        <w:t xml:space="preserve"> </w:t>
      </w:r>
    </w:p>
    <w:p w:rsidR="00DB196A" w:rsidP="0035534E">
      <w:pPr>
        <w:pStyle w:val="NormalWeb"/>
        <w:spacing w:before="0" w:beforeAutospacing="0" w:after="0" w:afterAutospacing="0"/>
        <w:ind w:firstLine="720"/>
        <w:jc w:val="both"/>
        <w:rPr>
          <w:rFonts w:ascii="Times New Roman" w:hAnsi="Times New Roman" w:cs="Times New Roman"/>
        </w:rPr>
      </w:pPr>
      <w:r w:rsidRPr="00A30847">
        <w:rPr>
          <w:rFonts w:ascii="Times New Roman" w:hAnsi="Times New Roman" w:cs="Times New Roman"/>
        </w:rPr>
        <w:t>Ak výsledkami vybavenia podnetu</w:t>
      </w:r>
      <w:r w:rsidRPr="00A30847">
        <w:rPr>
          <w:rFonts w:ascii="Times New Roman" w:hAnsi="Times New Roman" w:cs="Times New Roman"/>
        </w:rPr>
        <w:t xml:space="preserve"> je </w:t>
      </w:r>
      <w:r w:rsidRPr="00464178">
        <w:rPr>
          <w:rFonts w:ascii="Times New Roman" w:hAnsi="Times New Roman" w:cs="Times New Roman"/>
          <w:b/>
        </w:rPr>
        <w:t>preukázané porušenie základných práv a slobôd,</w:t>
      </w:r>
      <w:r w:rsidRPr="00A30847">
        <w:rPr>
          <w:rFonts w:ascii="Times New Roman" w:hAnsi="Times New Roman" w:cs="Times New Roman"/>
        </w:rPr>
        <w:t xml:space="preserve"> verejný ochranca práv oznámi výsledky vybavenia podnetu spolu s návrhom opatrení orgánu verejnej správy, proti ktorého postupu, rozhodovaniu alebo ne</w:t>
      </w:r>
      <w:r>
        <w:rPr>
          <w:rFonts w:ascii="Times New Roman" w:hAnsi="Times New Roman" w:cs="Times New Roman"/>
        </w:rPr>
        <w:t>č</w:t>
      </w:r>
      <w:r w:rsidRPr="00A30847">
        <w:rPr>
          <w:rFonts w:ascii="Times New Roman" w:hAnsi="Times New Roman" w:cs="Times New Roman"/>
        </w:rPr>
        <w:t xml:space="preserve">innosti podnet smeruje. </w:t>
      </w:r>
      <w:r w:rsidRPr="00464178">
        <w:rPr>
          <w:rFonts w:ascii="Times New Roman" w:hAnsi="Times New Roman" w:cs="Times New Roman"/>
          <w:b/>
        </w:rPr>
        <w:t>Orgán verejnej správy je povinn</w:t>
      </w:r>
      <w:r w:rsidRPr="00464178">
        <w:rPr>
          <w:rFonts w:ascii="Times New Roman" w:hAnsi="Times New Roman" w:cs="Times New Roman"/>
          <w:b/>
        </w:rPr>
        <w:t>ý do 20 dní</w:t>
      </w:r>
      <w:r w:rsidRPr="00A30847">
        <w:rPr>
          <w:rFonts w:ascii="Times New Roman" w:hAnsi="Times New Roman" w:cs="Times New Roman"/>
        </w:rPr>
        <w:t xml:space="preserve"> odo d</w:t>
      </w:r>
      <w:r>
        <w:rPr>
          <w:rFonts w:ascii="Times New Roman" w:hAnsi="Times New Roman" w:cs="Times New Roman"/>
        </w:rPr>
        <w:t>ňa doruč</w:t>
      </w:r>
      <w:r w:rsidRPr="00A30847">
        <w:rPr>
          <w:rFonts w:ascii="Times New Roman" w:hAnsi="Times New Roman" w:cs="Times New Roman"/>
        </w:rPr>
        <w:t xml:space="preserve">enia výzvy na prijatie opatrení </w:t>
      </w:r>
      <w:r w:rsidRPr="00464178">
        <w:rPr>
          <w:rFonts w:ascii="Times New Roman" w:hAnsi="Times New Roman" w:cs="Times New Roman"/>
          <w:b/>
        </w:rPr>
        <w:t>oznámiť verejnému ochrancovi práv svoje stanovisko k výsledkom vybavenia podnetu a prijaté opatrenia.</w:t>
      </w:r>
      <w:r w:rsidRPr="00A30847">
        <w:rPr>
          <w:rFonts w:ascii="Times New Roman" w:hAnsi="Times New Roman" w:cs="Times New Roman"/>
        </w:rPr>
        <w:t xml:space="preserve"> Ak verejný ochranca práv nesúhlasí </w:t>
      </w:r>
      <w:r w:rsidR="008D63D5">
        <w:rPr>
          <w:rFonts w:ascii="Times New Roman" w:hAnsi="Times New Roman" w:cs="Times New Roman"/>
        </w:rPr>
        <w:t>s</w:t>
      </w:r>
      <w:r w:rsidRPr="00A30847">
        <w:rPr>
          <w:rFonts w:ascii="Times New Roman" w:hAnsi="Times New Roman" w:cs="Times New Roman"/>
        </w:rPr>
        <w:t xml:space="preserve">o stanoviskom orgánu verejnej správy alebo ak prijaté </w:t>
      </w:r>
      <w:r w:rsidRPr="00464178">
        <w:rPr>
          <w:rFonts w:ascii="Times New Roman" w:hAnsi="Times New Roman" w:cs="Times New Roman"/>
          <w:b/>
        </w:rPr>
        <w:t>opatrenia považuje za nedostatočné, vyrozumie o tom orgán nadriadený orgánu verejnej správy,</w:t>
      </w:r>
      <w:r w:rsidRPr="00A30847">
        <w:rPr>
          <w:rFonts w:ascii="Times New Roman" w:hAnsi="Times New Roman" w:cs="Times New Roman"/>
        </w:rPr>
        <w:t xml:space="preserve"> proti ktorému podnet smeruje, a ak takého orgánu niet, </w:t>
      </w:r>
      <w:r w:rsidRPr="00464178">
        <w:rPr>
          <w:rFonts w:ascii="Times New Roman" w:hAnsi="Times New Roman" w:cs="Times New Roman"/>
          <w:b/>
        </w:rPr>
        <w:t>vládu Slovenskej republiky.</w:t>
      </w:r>
      <w:r w:rsidRPr="00A30847">
        <w:rPr>
          <w:rFonts w:ascii="Times New Roman" w:hAnsi="Times New Roman" w:cs="Times New Roman"/>
        </w:rPr>
        <w:t xml:space="preserve"> Nadriadený orgán verejnej správy, proti ktorému podnet smeruje, ak takého orgánu niet, </w:t>
      </w:r>
      <w:r w:rsidRPr="00A30847">
        <w:rPr>
          <w:rFonts w:ascii="Times New Roman" w:hAnsi="Times New Roman" w:cs="Times New Roman"/>
        </w:rPr>
        <w:t>vláda Slovenskej republiky sú povinní oznámi</w:t>
      </w:r>
      <w:r>
        <w:rPr>
          <w:rFonts w:ascii="Times New Roman" w:hAnsi="Times New Roman" w:cs="Times New Roman"/>
        </w:rPr>
        <w:t>ť</w:t>
      </w:r>
      <w:r w:rsidRPr="00A30847">
        <w:rPr>
          <w:rFonts w:ascii="Times New Roman" w:hAnsi="Times New Roman" w:cs="Times New Roman"/>
        </w:rPr>
        <w:t xml:space="preserve"> verejnému ochrancovi práv do 20 dní odo d</w:t>
      </w:r>
      <w:r>
        <w:rPr>
          <w:rFonts w:ascii="Times New Roman" w:hAnsi="Times New Roman" w:cs="Times New Roman"/>
        </w:rPr>
        <w:t>ň</w:t>
      </w:r>
      <w:r w:rsidRPr="00A30847">
        <w:rPr>
          <w:rFonts w:ascii="Times New Roman" w:hAnsi="Times New Roman" w:cs="Times New Roman"/>
        </w:rPr>
        <w:t>a doru</w:t>
      </w:r>
      <w:r>
        <w:rPr>
          <w:rFonts w:ascii="Times New Roman" w:hAnsi="Times New Roman" w:cs="Times New Roman"/>
        </w:rPr>
        <w:t>č</w:t>
      </w:r>
      <w:r w:rsidRPr="00A30847">
        <w:rPr>
          <w:rFonts w:ascii="Times New Roman" w:hAnsi="Times New Roman" w:cs="Times New Roman"/>
        </w:rPr>
        <w:t>enia jeho vyrozumenia opatrenia, ktoré vo veci prijali. Ak verejný ochranca práv považuje opatrenia vykonané uvedenej pos</w:t>
      </w:r>
      <w:r>
        <w:rPr>
          <w:rFonts w:ascii="Times New Roman" w:hAnsi="Times New Roman" w:cs="Times New Roman"/>
        </w:rPr>
        <w:t>l</w:t>
      </w:r>
      <w:r w:rsidRPr="00A30847">
        <w:rPr>
          <w:rFonts w:ascii="Times New Roman" w:hAnsi="Times New Roman" w:cs="Times New Roman"/>
        </w:rPr>
        <w:t xml:space="preserve">ednej vety za </w:t>
      </w:r>
      <w:r w:rsidRPr="00325DAC">
        <w:rPr>
          <w:rFonts w:ascii="Times New Roman" w:hAnsi="Times New Roman" w:cs="Times New Roman"/>
          <w:b/>
        </w:rPr>
        <w:t>nedostatočné, oznámi túto skutočnosť národnej rade alebo ňou poverenému orgánu.</w:t>
      </w:r>
      <w:r w:rsidRPr="00A30847">
        <w:rPr>
          <w:rFonts w:ascii="Times New Roman" w:hAnsi="Times New Roman" w:cs="Times New Roman"/>
        </w:rPr>
        <w:t xml:space="preserve"> </w:t>
      </w:r>
    </w:p>
    <w:p w:rsidR="00DB196A" w:rsidP="0035534E">
      <w:pPr>
        <w:pStyle w:val="NormalWeb"/>
        <w:spacing w:before="0" w:beforeAutospacing="0" w:after="0" w:afterAutospacing="0"/>
        <w:ind w:firstLine="720"/>
        <w:jc w:val="both"/>
        <w:rPr>
          <w:rFonts w:ascii="Times New Roman" w:hAnsi="Times New Roman" w:cs="Times New Roman"/>
        </w:rPr>
      </w:pPr>
      <w:r w:rsidRPr="00325DAC">
        <w:rPr>
          <w:rFonts w:ascii="Times New Roman" w:hAnsi="Times New Roman" w:cs="Times New Roman"/>
          <w:b/>
        </w:rPr>
        <w:t>Verejný ochranca práv nemôže zrušiť alebo zmeniť rozhodnutie žiadneho orgánu.</w:t>
      </w:r>
      <w:r w:rsidRPr="00A30847">
        <w:rPr>
          <w:rFonts w:ascii="Times New Roman" w:hAnsi="Times New Roman" w:cs="Times New Roman"/>
        </w:rPr>
        <w:t xml:space="preserve"> M</w:t>
      </w:r>
      <w:r>
        <w:rPr>
          <w:rFonts w:ascii="Times New Roman" w:hAnsi="Times New Roman" w:cs="Times New Roman"/>
        </w:rPr>
        <w:t>ô</w:t>
      </w:r>
      <w:r w:rsidRPr="00A30847">
        <w:rPr>
          <w:rFonts w:ascii="Times New Roman" w:hAnsi="Times New Roman" w:cs="Times New Roman"/>
        </w:rPr>
        <w:t xml:space="preserve">že príslušný orgán </w:t>
      </w:r>
      <w:r w:rsidRPr="00325DAC">
        <w:rPr>
          <w:rFonts w:ascii="Times New Roman" w:hAnsi="Times New Roman" w:cs="Times New Roman"/>
          <w:b/>
        </w:rPr>
        <w:t>upozorniť,</w:t>
      </w:r>
      <w:r w:rsidRPr="00A30847">
        <w:rPr>
          <w:rFonts w:ascii="Times New Roman" w:hAnsi="Times New Roman" w:cs="Times New Roman"/>
        </w:rPr>
        <w:t xml:space="preserve"> že jeho rozhodnutie alebo konanie je nesprávne alebo </w:t>
      </w:r>
      <w:r w:rsidR="008D63D5">
        <w:rPr>
          <w:rFonts w:ascii="Times New Roman" w:hAnsi="Times New Roman" w:cs="Times New Roman"/>
        </w:rPr>
        <w:t xml:space="preserve">že </w:t>
      </w:r>
      <w:r w:rsidRPr="00A30847">
        <w:rPr>
          <w:rFonts w:ascii="Times New Roman" w:hAnsi="Times New Roman" w:cs="Times New Roman"/>
        </w:rPr>
        <w:t>je ne</w:t>
      </w:r>
      <w:r>
        <w:rPr>
          <w:rFonts w:ascii="Times New Roman" w:hAnsi="Times New Roman" w:cs="Times New Roman"/>
        </w:rPr>
        <w:t>č</w:t>
      </w:r>
      <w:r w:rsidRPr="00A30847">
        <w:rPr>
          <w:rFonts w:ascii="Times New Roman" w:hAnsi="Times New Roman" w:cs="Times New Roman"/>
        </w:rPr>
        <w:t xml:space="preserve">inný. </w:t>
      </w:r>
    </w:p>
    <w:p w:rsidR="0035534E" w:rsidP="0035534E">
      <w:pPr>
        <w:pStyle w:val="NormalWeb"/>
        <w:spacing w:before="0" w:beforeAutospacing="0" w:after="0" w:afterAutospacing="0"/>
        <w:ind w:firstLine="720"/>
        <w:jc w:val="both"/>
        <w:rPr>
          <w:rFonts w:ascii="Times New Roman" w:hAnsi="Times New Roman" w:cs="Times New Roman"/>
        </w:rPr>
      </w:pPr>
    </w:p>
    <w:p w:rsidR="003D3DAF" w:rsidP="0035534E">
      <w:pPr>
        <w:pStyle w:val="NormalWeb"/>
        <w:spacing w:before="0" w:beforeAutospacing="0" w:after="0" w:afterAutospacing="0"/>
        <w:ind w:firstLine="720"/>
        <w:jc w:val="both"/>
        <w:rPr>
          <w:rFonts w:ascii="Times New Roman" w:hAnsi="Times New Roman" w:cs="Times New Roman"/>
        </w:rPr>
      </w:pPr>
    </w:p>
    <w:p w:rsidR="00DB196A" w:rsidP="0035534E">
      <w:pPr>
        <w:pStyle w:val="NormalWeb"/>
        <w:spacing w:before="0" w:beforeAutospacing="0" w:after="0" w:afterAutospacing="0"/>
        <w:jc w:val="both"/>
        <w:rPr>
          <w:rFonts w:ascii="Times New Roman" w:hAnsi="Times New Roman" w:cs="Times New Roman"/>
          <w:b/>
        </w:rPr>
      </w:pPr>
      <w:r w:rsidRPr="00325DAC">
        <w:rPr>
          <w:rFonts w:ascii="Times New Roman" w:hAnsi="Times New Roman" w:cs="Times New Roman"/>
          <w:b/>
        </w:rPr>
        <w:t>1.2 Po</w:t>
      </w:r>
      <w:r>
        <w:rPr>
          <w:rFonts w:ascii="Times New Roman" w:hAnsi="Times New Roman" w:cs="Times New Roman"/>
          <w:b/>
        </w:rPr>
        <w:t>č</w:t>
      </w:r>
      <w:r w:rsidRPr="00325DAC">
        <w:rPr>
          <w:rFonts w:ascii="Times New Roman" w:hAnsi="Times New Roman" w:cs="Times New Roman"/>
          <w:b/>
        </w:rPr>
        <w:t>et doru</w:t>
      </w:r>
      <w:r>
        <w:rPr>
          <w:rFonts w:ascii="Times New Roman" w:hAnsi="Times New Roman" w:cs="Times New Roman"/>
          <w:b/>
        </w:rPr>
        <w:t>č</w:t>
      </w:r>
      <w:r w:rsidRPr="00325DAC">
        <w:rPr>
          <w:rFonts w:ascii="Times New Roman" w:hAnsi="Times New Roman" w:cs="Times New Roman"/>
          <w:b/>
        </w:rPr>
        <w:t>enýc</w:t>
      </w:r>
      <w:r w:rsidRPr="00325DAC">
        <w:rPr>
          <w:rFonts w:ascii="Times New Roman" w:hAnsi="Times New Roman" w:cs="Times New Roman"/>
          <w:b/>
        </w:rPr>
        <w:t xml:space="preserve">h a vybavených podnetov </w:t>
      </w:r>
    </w:p>
    <w:p w:rsidR="0035534E" w:rsidRPr="00325DAC" w:rsidP="0035534E">
      <w:pPr>
        <w:pStyle w:val="NormalWeb"/>
        <w:spacing w:before="0" w:beforeAutospacing="0" w:after="0" w:afterAutospacing="0"/>
        <w:jc w:val="both"/>
        <w:rPr>
          <w:rFonts w:ascii="Times New Roman" w:hAnsi="Times New Roman" w:cs="Times New Roman"/>
          <w:b/>
        </w:rPr>
      </w:pPr>
    </w:p>
    <w:p w:rsidR="00DB196A" w:rsidRPr="00A30847" w:rsidP="00EB1130">
      <w:pPr>
        <w:pStyle w:val="NormalWeb"/>
        <w:spacing w:before="0" w:beforeAutospacing="0" w:after="0" w:afterAutospacing="0"/>
        <w:ind w:firstLine="720"/>
        <w:jc w:val="both"/>
        <w:rPr>
          <w:rFonts w:ascii="Times New Roman" w:hAnsi="Times New Roman" w:cs="Times New Roman"/>
        </w:rPr>
      </w:pPr>
      <w:r w:rsidRPr="00A30847">
        <w:rPr>
          <w:rFonts w:ascii="Times New Roman" w:hAnsi="Times New Roman" w:cs="Times New Roman"/>
        </w:rPr>
        <w:t>Po</w:t>
      </w:r>
      <w:r>
        <w:rPr>
          <w:rFonts w:ascii="Times New Roman" w:hAnsi="Times New Roman" w:cs="Times New Roman"/>
        </w:rPr>
        <w:t>č</w:t>
      </w:r>
      <w:r w:rsidRPr="00A30847">
        <w:rPr>
          <w:rFonts w:ascii="Times New Roman" w:hAnsi="Times New Roman" w:cs="Times New Roman"/>
        </w:rPr>
        <w:t>as prvého p</w:t>
      </w:r>
      <w:r>
        <w:rPr>
          <w:rFonts w:ascii="Times New Roman" w:hAnsi="Times New Roman" w:cs="Times New Roman"/>
        </w:rPr>
        <w:t>äť</w:t>
      </w:r>
      <w:r w:rsidRPr="00A30847">
        <w:rPr>
          <w:rFonts w:ascii="Times New Roman" w:hAnsi="Times New Roman" w:cs="Times New Roman"/>
        </w:rPr>
        <w:t>ro</w:t>
      </w:r>
      <w:r>
        <w:rPr>
          <w:rFonts w:ascii="Times New Roman" w:hAnsi="Times New Roman" w:cs="Times New Roman"/>
        </w:rPr>
        <w:t>č</w:t>
      </w:r>
      <w:r w:rsidRPr="00A30847">
        <w:rPr>
          <w:rFonts w:ascii="Times New Roman" w:hAnsi="Times New Roman" w:cs="Times New Roman"/>
        </w:rPr>
        <w:t>ného funk</w:t>
      </w:r>
      <w:r>
        <w:rPr>
          <w:rFonts w:ascii="Times New Roman" w:hAnsi="Times New Roman" w:cs="Times New Roman"/>
        </w:rPr>
        <w:t>č</w:t>
      </w:r>
      <w:r w:rsidRPr="00A30847">
        <w:rPr>
          <w:rFonts w:ascii="Times New Roman" w:hAnsi="Times New Roman" w:cs="Times New Roman"/>
        </w:rPr>
        <w:t>ného obdobia verejného ochrancu práv v S</w:t>
      </w:r>
      <w:r>
        <w:rPr>
          <w:rFonts w:ascii="Times New Roman" w:hAnsi="Times New Roman" w:cs="Times New Roman"/>
        </w:rPr>
        <w:t>lo</w:t>
      </w:r>
      <w:r w:rsidRPr="00A30847">
        <w:rPr>
          <w:rFonts w:ascii="Times New Roman" w:hAnsi="Times New Roman" w:cs="Times New Roman"/>
        </w:rPr>
        <w:t>venskej republike mu bo</w:t>
      </w:r>
      <w:r>
        <w:rPr>
          <w:rFonts w:ascii="Times New Roman" w:hAnsi="Times New Roman" w:cs="Times New Roman"/>
        </w:rPr>
        <w:t>lo</w:t>
      </w:r>
      <w:r w:rsidRPr="00A30847">
        <w:rPr>
          <w:rFonts w:ascii="Times New Roman" w:hAnsi="Times New Roman" w:cs="Times New Roman"/>
        </w:rPr>
        <w:t xml:space="preserve"> doru</w:t>
      </w:r>
      <w:r>
        <w:rPr>
          <w:rFonts w:ascii="Times New Roman" w:hAnsi="Times New Roman" w:cs="Times New Roman"/>
        </w:rPr>
        <w:t>č</w:t>
      </w:r>
      <w:r w:rsidRPr="00A30847">
        <w:rPr>
          <w:rFonts w:ascii="Times New Roman" w:hAnsi="Times New Roman" w:cs="Times New Roman"/>
        </w:rPr>
        <w:t xml:space="preserve">ených celkom </w:t>
      </w:r>
      <w:r w:rsidRPr="00325DAC">
        <w:rPr>
          <w:rFonts w:ascii="Times New Roman" w:hAnsi="Times New Roman" w:cs="Times New Roman"/>
          <w:b/>
        </w:rPr>
        <w:t>11 320 podnetov.</w:t>
      </w:r>
      <w:r w:rsidRPr="00A30847">
        <w:rPr>
          <w:rFonts w:ascii="Times New Roman" w:hAnsi="Times New Roman" w:cs="Times New Roman"/>
        </w:rPr>
        <w:t xml:space="preserve"> Z tohto po</w:t>
      </w:r>
      <w:r>
        <w:rPr>
          <w:rFonts w:ascii="Times New Roman" w:hAnsi="Times New Roman" w:cs="Times New Roman"/>
        </w:rPr>
        <w:t>č</w:t>
      </w:r>
      <w:r w:rsidRPr="00A30847">
        <w:rPr>
          <w:rFonts w:ascii="Times New Roman" w:hAnsi="Times New Roman" w:cs="Times New Roman"/>
        </w:rPr>
        <w:t xml:space="preserve">tu za posledný rok </w:t>
      </w:r>
      <w:r>
        <w:rPr>
          <w:rFonts w:ascii="Times New Roman" w:hAnsi="Times New Roman" w:cs="Times New Roman"/>
        </w:rPr>
        <w:t>č</w:t>
      </w:r>
      <w:r w:rsidRPr="00A30847">
        <w:rPr>
          <w:rFonts w:ascii="Times New Roman" w:hAnsi="Times New Roman" w:cs="Times New Roman"/>
        </w:rPr>
        <w:t>innosti verejného ochrancu práv bolo doru</w:t>
      </w:r>
      <w:r>
        <w:rPr>
          <w:rFonts w:ascii="Times New Roman" w:hAnsi="Times New Roman" w:cs="Times New Roman"/>
        </w:rPr>
        <w:t>č</w:t>
      </w:r>
      <w:r w:rsidRPr="00A30847">
        <w:rPr>
          <w:rFonts w:ascii="Times New Roman" w:hAnsi="Times New Roman" w:cs="Times New Roman"/>
        </w:rPr>
        <w:t xml:space="preserve">ených </w:t>
      </w:r>
      <w:r w:rsidRPr="001B759A">
        <w:rPr>
          <w:rFonts w:ascii="Times New Roman" w:hAnsi="Times New Roman" w:cs="Times New Roman"/>
          <w:b/>
        </w:rPr>
        <w:t>2 419 podnetov.</w:t>
      </w:r>
      <w:r w:rsidRPr="00A30847">
        <w:rPr>
          <w:rFonts w:ascii="Times New Roman" w:hAnsi="Times New Roman" w:cs="Times New Roman"/>
        </w:rPr>
        <w:t xml:space="preserve"> </w:t>
      </w:r>
    </w:p>
    <w:p w:rsidR="00112753" w:rsidP="00112753">
      <w:pPr>
        <w:rPr>
          <w:rFonts w:ascii="Times New Roman" w:hAnsi="Times New Roman" w:cs="Times New Roman"/>
        </w:rPr>
      </w:pPr>
    </w:p>
    <w:p w:rsidR="00112753" w:rsidRPr="00112753" w:rsidP="00112753">
      <w:pPr>
        <w:rPr>
          <w:rFonts w:ascii="Times New Roman" w:hAnsi="Times New Roman" w:cs="Times New Roman"/>
        </w:rPr>
      </w:pPr>
    </w:p>
    <w:p w:rsidR="0069103C" w:rsidRPr="008E0193" w:rsidP="008E0193">
      <w:pPr>
        <w:spacing w:line="360" w:lineRule="auto"/>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7pt;height:247.6pt" stroked="f">
            <v:imagedata r:id="rId4" o:title=""/>
          </v:shape>
        </w:pict>
      </w:r>
    </w:p>
    <w:p w:rsidR="008E0193" w:rsidP="00DB196A">
      <w:pPr>
        <w:ind w:firstLine="709"/>
        <w:jc w:val="both"/>
        <w:rPr>
          <w:rFonts w:ascii="Times New Roman" w:hAnsi="Times New Roman" w:cs="Times New Roman"/>
          <w:bCs/>
        </w:rPr>
      </w:pPr>
    </w:p>
    <w:p w:rsidR="00DB196A" w:rsidP="00DB196A">
      <w:pPr>
        <w:pStyle w:val="NormalWeb"/>
        <w:spacing w:before="0" w:beforeAutospacing="0" w:after="0" w:afterAutospacing="0"/>
        <w:ind w:firstLine="709"/>
        <w:jc w:val="both"/>
        <w:rPr>
          <w:rFonts w:ascii="Times New Roman" w:hAnsi="Times New Roman" w:cs="Times New Roman"/>
        </w:rPr>
      </w:pPr>
      <w:r w:rsidRPr="001B759A">
        <w:rPr>
          <w:rFonts w:ascii="Times New Roman" w:hAnsi="Times New Roman" w:cs="Times New Roman"/>
        </w:rPr>
        <w:t>Nevy</w:t>
      </w:r>
      <w:r>
        <w:rPr>
          <w:rFonts w:ascii="Times New Roman" w:hAnsi="Times New Roman" w:cs="Times New Roman"/>
        </w:rPr>
        <w:t>hn</w:t>
      </w:r>
      <w:r w:rsidRPr="001B759A">
        <w:rPr>
          <w:rFonts w:ascii="Times New Roman" w:hAnsi="Times New Roman" w:cs="Times New Roman"/>
        </w:rPr>
        <w:t>utná potreba spolo</w:t>
      </w:r>
      <w:r>
        <w:rPr>
          <w:rFonts w:ascii="Times New Roman" w:hAnsi="Times New Roman" w:cs="Times New Roman"/>
        </w:rPr>
        <w:t>č</w:t>
      </w:r>
      <w:r w:rsidRPr="001B759A">
        <w:rPr>
          <w:rFonts w:ascii="Times New Roman" w:hAnsi="Times New Roman" w:cs="Times New Roman"/>
        </w:rPr>
        <w:t xml:space="preserve">nosti a štátu </w:t>
      </w:r>
      <w:r w:rsidRPr="005E268A">
        <w:rPr>
          <w:rFonts w:ascii="Times New Roman" w:hAnsi="Times New Roman" w:cs="Times New Roman"/>
          <w:b/>
        </w:rPr>
        <w:t>zvyšovať právne vedomie verejnosti</w:t>
      </w:r>
      <w:r w:rsidRPr="001B759A">
        <w:rPr>
          <w:rFonts w:ascii="Times New Roman" w:hAnsi="Times New Roman" w:cs="Times New Roman"/>
        </w:rPr>
        <w:t xml:space="preserve"> dop</w:t>
      </w:r>
      <w:r>
        <w:rPr>
          <w:rFonts w:ascii="Times New Roman" w:hAnsi="Times New Roman" w:cs="Times New Roman"/>
        </w:rPr>
        <w:t>ĺň</w:t>
      </w:r>
      <w:r w:rsidRPr="001B759A">
        <w:rPr>
          <w:rFonts w:ascii="Times New Roman" w:hAnsi="Times New Roman" w:cs="Times New Roman"/>
        </w:rPr>
        <w:t>a uvedené po</w:t>
      </w:r>
      <w:r>
        <w:rPr>
          <w:rFonts w:ascii="Times New Roman" w:hAnsi="Times New Roman" w:cs="Times New Roman"/>
        </w:rPr>
        <w:t>č</w:t>
      </w:r>
      <w:r w:rsidRPr="001B759A">
        <w:rPr>
          <w:rFonts w:ascii="Times New Roman" w:hAnsi="Times New Roman" w:cs="Times New Roman"/>
        </w:rPr>
        <w:t>ty doru</w:t>
      </w:r>
      <w:r>
        <w:rPr>
          <w:rFonts w:ascii="Times New Roman" w:hAnsi="Times New Roman" w:cs="Times New Roman"/>
        </w:rPr>
        <w:t>č</w:t>
      </w:r>
      <w:r w:rsidRPr="001B759A">
        <w:rPr>
          <w:rFonts w:ascii="Times New Roman" w:hAnsi="Times New Roman" w:cs="Times New Roman"/>
        </w:rPr>
        <w:t>ených po</w:t>
      </w:r>
      <w:r>
        <w:rPr>
          <w:rFonts w:ascii="Times New Roman" w:hAnsi="Times New Roman" w:cs="Times New Roman"/>
        </w:rPr>
        <w:t>dn</w:t>
      </w:r>
      <w:r w:rsidRPr="001B759A">
        <w:rPr>
          <w:rFonts w:ascii="Times New Roman" w:hAnsi="Times New Roman" w:cs="Times New Roman"/>
        </w:rPr>
        <w:t>etov o nieko</w:t>
      </w:r>
      <w:r>
        <w:rPr>
          <w:rFonts w:ascii="Times New Roman" w:hAnsi="Times New Roman" w:cs="Times New Roman"/>
        </w:rPr>
        <w:t>ľ</w:t>
      </w:r>
      <w:r w:rsidRPr="001B759A">
        <w:rPr>
          <w:rFonts w:ascii="Times New Roman" w:hAnsi="Times New Roman" w:cs="Times New Roman"/>
        </w:rPr>
        <w:t>konásobne vyššie po</w:t>
      </w:r>
      <w:r>
        <w:rPr>
          <w:rFonts w:ascii="Times New Roman" w:hAnsi="Times New Roman" w:cs="Times New Roman"/>
        </w:rPr>
        <w:t>č</w:t>
      </w:r>
      <w:r w:rsidRPr="001B759A">
        <w:rPr>
          <w:rFonts w:ascii="Times New Roman" w:hAnsi="Times New Roman" w:cs="Times New Roman"/>
        </w:rPr>
        <w:t xml:space="preserve">ty poskytnutých </w:t>
      </w:r>
      <w:r w:rsidRPr="005E268A">
        <w:rPr>
          <w:rFonts w:ascii="Times New Roman" w:hAnsi="Times New Roman" w:cs="Times New Roman"/>
          <w:b/>
        </w:rPr>
        <w:t xml:space="preserve">bezplatných právnych usmernení </w:t>
      </w:r>
      <w:r w:rsidR="00A229FE">
        <w:rPr>
          <w:rFonts w:ascii="Times New Roman" w:hAnsi="Times New Roman" w:cs="Times New Roman"/>
          <w:b/>
        </w:rPr>
        <w:t xml:space="preserve">uskutočnených </w:t>
      </w:r>
      <w:r w:rsidRPr="005E268A">
        <w:rPr>
          <w:rFonts w:ascii="Times New Roman" w:hAnsi="Times New Roman" w:cs="Times New Roman"/>
          <w:b/>
        </w:rPr>
        <w:t>z vlastnej ini</w:t>
      </w:r>
      <w:r w:rsidR="0063053D">
        <w:rPr>
          <w:rFonts w:ascii="Times New Roman" w:hAnsi="Times New Roman" w:cs="Times New Roman"/>
          <w:b/>
        </w:rPr>
        <w:t>ciatívy verejného ochrancu práv</w:t>
      </w:r>
      <w:r w:rsidR="00A229FE">
        <w:rPr>
          <w:rFonts w:ascii="Times New Roman" w:hAnsi="Times New Roman" w:cs="Times New Roman"/>
          <w:b/>
        </w:rPr>
        <w:t xml:space="preserve"> </w:t>
      </w:r>
      <w:r w:rsidR="0063053D">
        <w:rPr>
          <w:rFonts w:ascii="Times New Roman" w:hAnsi="Times New Roman" w:cs="Times New Roman"/>
        </w:rPr>
        <w:t>(j</w:t>
      </w:r>
      <w:r w:rsidRPr="001B759A">
        <w:rPr>
          <w:rFonts w:ascii="Times New Roman" w:hAnsi="Times New Roman" w:cs="Times New Roman"/>
        </w:rPr>
        <w:t>e</w:t>
      </w:r>
      <w:r w:rsidRPr="001B759A">
        <w:rPr>
          <w:rFonts w:ascii="Times New Roman" w:hAnsi="Times New Roman" w:cs="Times New Roman"/>
        </w:rPr>
        <w:t xml:space="preserve"> </w:t>
      </w:r>
      <w:r w:rsidR="00A229FE">
        <w:rPr>
          <w:rFonts w:ascii="Times New Roman" w:hAnsi="Times New Roman" w:cs="Times New Roman"/>
        </w:rPr>
        <w:t xml:space="preserve">im </w:t>
      </w:r>
      <w:r w:rsidRPr="001B759A">
        <w:rPr>
          <w:rFonts w:ascii="Times New Roman" w:hAnsi="Times New Roman" w:cs="Times New Roman"/>
        </w:rPr>
        <w:t xml:space="preserve">venovaná osobitná </w:t>
      </w:r>
      <w:r>
        <w:rPr>
          <w:rFonts w:ascii="Times New Roman" w:hAnsi="Times New Roman" w:cs="Times New Roman"/>
        </w:rPr>
        <w:t>č</w:t>
      </w:r>
      <w:r w:rsidRPr="001B759A">
        <w:rPr>
          <w:rFonts w:ascii="Times New Roman" w:hAnsi="Times New Roman" w:cs="Times New Roman"/>
        </w:rPr>
        <w:t>as</w:t>
      </w:r>
      <w:r>
        <w:rPr>
          <w:rFonts w:ascii="Times New Roman" w:hAnsi="Times New Roman" w:cs="Times New Roman"/>
        </w:rPr>
        <w:t>ť</w:t>
      </w:r>
      <w:r w:rsidR="0063053D">
        <w:rPr>
          <w:rFonts w:ascii="Times New Roman" w:hAnsi="Times New Roman" w:cs="Times New Roman"/>
        </w:rPr>
        <w:t xml:space="preserve"> tejto správy).</w:t>
      </w:r>
    </w:p>
    <w:p w:rsidR="00FA4FCE" w:rsidP="00DB196A">
      <w:pPr>
        <w:pStyle w:val="NormalWeb"/>
        <w:spacing w:before="0" w:beforeAutospacing="0" w:after="0" w:afterAutospacing="0"/>
        <w:ind w:firstLine="709"/>
        <w:jc w:val="both"/>
        <w:rPr>
          <w:rFonts w:ascii="Times New Roman" w:hAnsi="Times New Roman" w:cs="Times New Roman"/>
        </w:rPr>
      </w:pPr>
      <w:r w:rsidRPr="001B759A" w:rsidR="00DB196A">
        <w:rPr>
          <w:rFonts w:ascii="Times New Roman" w:hAnsi="Times New Roman" w:cs="Times New Roman"/>
        </w:rPr>
        <w:t>K</w:t>
      </w:r>
      <w:r w:rsidR="00DB196A">
        <w:rPr>
          <w:rFonts w:ascii="Times New Roman" w:hAnsi="Times New Roman" w:cs="Times New Roman"/>
        </w:rPr>
        <w:t>an</w:t>
      </w:r>
      <w:r w:rsidRPr="001B759A" w:rsidR="00DB196A">
        <w:rPr>
          <w:rFonts w:ascii="Times New Roman" w:hAnsi="Times New Roman" w:cs="Times New Roman"/>
        </w:rPr>
        <w:t>ce</w:t>
      </w:r>
      <w:r w:rsidR="00DB196A">
        <w:rPr>
          <w:rFonts w:ascii="Times New Roman" w:hAnsi="Times New Roman" w:cs="Times New Roman"/>
        </w:rPr>
        <w:t>l</w:t>
      </w:r>
      <w:r w:rsidRPr="001B759A" w:rsidR="00DB196A">
        <w:rPr>
          <w:rFonts w:ascii="Times New Roman" w:hAnsi="Times New Roman" w:cs="Times New Roman"/>
        </w:rPr>
        <w:t>árii verejného ochrancu práv sa podari</w:t>
      </w:r>
      <w:r w:rsidR="00DB196A">
        <w:rPr>
          <w:rFonts w:ascii="Times New Roman" w:hAnsi="Times New Roman" w:cs="Times New Roman"/>
        </w:rPr>
        <w:t>l</w:t>
      </w:r>
      <w:r w:rsidRPr="001B759A" w:rsidR="00DB196A">
        <w:rPr>
          <w:rFonts w:ascii="Times New Roman" w:hAnsi="Times New Roman" w:cs="Times New Roman"/>
        </w:rPr>
        <w:t>o z celkového po</w:t>
      </w:r>
      <w:r w:rsidR="00DB196A">
        <w:rPr>
          <w:rFonts w:ascii="Times New Roman" w:hAnsi="Times New Roman" w:cs="Times New Roman"/>
        </w:rPr>
        <w:t>č</w:t>
      </w:r>
      <w:r w:rsidRPr="001B759A" w:rsidR="00DB196A">
        <w:rPr>
          <w:rFonts w:ascii="Times New Roman" w:hAnsi="Times New Roman" w:cs="Times New Roman"/>
        </w:rPr>
        <w:t>tu doru</w:t>
      </w:r>
      <w:r w:rsidR="00DB196A">
        <w:rPr>
          <w:rFonts w:ascii="Times New Roman" w:hAnsi="Times New Roman" w:cs="Times New Roman"/>
        </w:rPr>
        <w:t>č</w:t>
      </w:r>
      <w:r w:rsidRPr="001B759A" w:rsidR="00DB196A">
        <w:rPr>
          <w:rFonts w:ascii="Times New Roman" w:hAnsi="Times New Roman" w:cs="Times New Roman"/>
        </w:rPr>
        <w:t xml:space="preserve">ených podnetov </w:t>
      </w:r>
      <w:r w:rsidRPr="005E268A" w:rsidR="00DB196A">
        <w:rPr>
          <w:rFonts w:ascii="Times New Roman" w:hAnsi="Times New Roman" w:cs="Times New Roman"/>
          <w:b/>
        </w:rPr>
        <w:t xml:space="preserve">vybaviť </w:t>
      </w:r>
      <w:r w:rsidRPr="001B759A" w:rsidR="00DB196A">
        <w:rPr>
          <w:rFonts w:ascii="Times New Roman" w:hAnsi="Times New Roman" w:cs="Times New Roman"/>
        </w:rPr>
        <w:t xml:space="preserve">celkom </w:t>
      </w:r>
      <w:r w:rsidRPr="005E268A" w:rsidR="00DB196A">
        <w:rPr>
          <w:rFonts w:ascii="Times New Roman" w:hAnsi="Times New Roman" w:cs="Times New Roman"/>
          <w:b/>
        </w:rPr>
        <w:t>10 808 podnetov.</w:t>
      </w:r>
      <w:r w:rsidRPr="001B759A" w:rsidR="00DB196A">
        <w:rPr>
          <w:rFonts w:ascii="Times New Roman" w:hAnsi="Times New Roman" w:cs="Times New Roman"/>
        </w:rPr>
        <w:t xml:space="preserve"> Vybavenos</w:t>
      </w:r>
      <w:r w:rsidR="00DB196A">
        <w:rPr>
          <w:rFonts w:ascii="Times New Roman" w:hAnsi="Times New Roman" w:cs="Times New Roman"/>
        </w:rPr>
        <w:t>ť</w:t>
      </w:r>
      <w:r w:rsidRPr="001B759A" w:rsidR="00DB196A">
        <w:rPr>
          <w:rFonts w:ascii="Times New Roman" w:hAnsi="Times New Roman" w:cs="Times New Roman"/>
        </w:rPr>
        <w:t xml:space="preserve"> podnetov v sú</w:t>
      </w:r>
      <w:r w:rsidR="00DB196A">
        <w:rPr>
          <w:rFonts w:ascii="Times New Roman" w:hAnsi="Times New Roman" w:cs="Times New Roman"/>
        </w:rPr>
        <w:t>č</w:t>
      </w:r>
      <w:r w:rsidR="00AE293B">
        <w:rPr>
          <w:rFonts w:ascii="Times New Roman" w:hAnsi="Times New Roman" w:cs="Times New Roman"/>
        </w:rPr>
        <w:t>asnosti</w:t>
      </w:r>
      <w:r w:rsidRPr="001B759A" w:rsidR="00DB196A">
        <w:rPr>
          <w:rFonts w:ascii="Times New Roman" w:hAnsi="Times New Roman" w:cs="Times New Roman"/>
        </w:rPr>
        <w:t xml:space="preserve"> prekra</w:t>
      </w:r>
      <w:r w:rsidR="00DB196A">
        <w:rPr>
          <w:rFonts w:ascii="Times New Roman" w:hAnsi="Times New Roman" w:cs="Times New Roman"/>
        </w:rPr>
        <w:t>č</w:t>
      </w:r>
      <w:r w:rsidRPr="001B759A" w:rsidR="00DB196A">
        <w:rPr>
          <w:rFonts w:ascii="Times New Roman" w:hAnsi="Times New Roman" w:cs="Times New Roman"/>
        </w:rPr>
        <w:t xml:space="preserve">uje </w:t>
      </w:r>
      <w:r w:rsidRPr="00DC0545" w:rsidR="00DB196A">
        <w:rPr>
          <w:rFonts w:ascii="Times New Roman" w:hAnsi="Times New Roman" w:cs="Times New Roman"/>
          <w:b/>
        </w:rPr>
        <w:t>95</w:t>
      </w:r>
      <w:r w:rsidRPr="00DC0545" w:rsidR="00DC0545">
        <w:rPr>
          <w:rFonts w:ascii="Times New Roman" w:hAnsi="Times New Roman" w:cs="Times New Roman"/>
          <w:b/>
        </w:rPr>
        <w:t xml:space="preserve"> </w:t>
      </w:r>
      <w:r w:rsidRPr="00DC0545" w:rsidR="00DB196A">
        <w:rPr>
          <w:rFonts w:ascii="Times New Roman" w:hAnsi="Times New Roman" w:cs="Times New Roman"/>
          <w:b/>
        </w:rPr>
        <w:t>%</w:t>
      </w:r>
      <w:r w:rsidRPr="001B759A" w:rsidR="00DB196A">
        <w:rPr>
          <w:rFonts w:ascii="Times New Roman" w:hAnsi="Times New Roman" w:cs="Times New Roman"/>
        </w:rPr>
        <w:t xml:space="preserve"> </w:t>
      </w:r>
      <w:r w:rsidR="00DB196A">
        <w:rPr>
          <w:rFonts w:ascii="Times New Roman" w:hAnsi="Times New Roman" w:cs="Times New Roman"/>
        </w:rPr>
        <w:t>z</w:t>
      </w:r>
      <w:r w:rsidRPr="001B759A" w:rsidR="00DB196A">
        <w:rPr>
          <w:rFonts w:ascii="Helvetica, sans-serif" w:hAnsi="Helvetica, sans-serif" w:cs="Times New Roman"/>
          <w:b/>
          <w:bCs/>
        </w:rPr>
        <w:t xml:space="preserve"> </w:t>
      </w:r>
      <w:r w:rsidRPr="001B759A" w:rsidR="00DB196A">
        <w:rPr>
          <w:rFonts w:ascii="Times New Roman" w:hAnsi="Times New Roman" w:cs="Times New Roman"/>
        </w:rPr>
        <w:t>celkového po</w:t>
      </w:r>
      <w:r w:rsidR="00DB196A">
        <w:rPr>
          <w:rFonts w:ascii="Times New Roman" w:hAnsi="Times New Roman" w:cs="Times New Roman"/>
        </w:rPr>
        <w:t>č</w:t>
      </w:r>
      <w:r w:rsidRPr="001B759A" w:rsidR="00DB196A">
        <w:rPr>
          <w:rFonts w:ascii="Times New Roman" w:hAnsi="Times New Roman" w:cs="Times New Roman"/>
        </w:rPr>
        <w:t xml:space="preserve">tu podnetov. </w:t>
      </w:r>
    </w:p>
    <w:p w:rsidR="00DC0545" w:rsidP="00DB196A">
      <w:pPr>
        <w:pStyle w:val="NormalWeb"/>
        <w:spacing w:before="0" w:beforeAutospacing="0" w:after="0" w:afterAutospacing="0"/>
        <w:ind w:firstLine="709"/>
        <w:jc w:val="both"/>
        <w:rPr>
          <w:rFonts w:ascii="Times New Roman" w:hAnsi="Times New Roman" w:cs="Times New Roman"/>
        </w:rPr>
      </w:pPr>
    </w:p>
    <w:p w:rsidR="00DC0545" w:rsidP="006C6BFD">
      <w:pPr>
        <w:pStyle w:val="NormalWeb"/>
        <w:spacing w:before="0" w:beforeAutospacing="0" w:after="0" w:afterAutospacing="0"/>
        <w:jc w:val="center"/>
        <w:rPr>
          <w:rFonts w:ascii="Times New Roman" w:hAnsi="Times New Roman" w:cs="Times New Roman"/>
        </w:rPr>
      </w:pPr>
      <w:r>
        <w:rPr>
          <w:rFonts w:ascii="Times New Roman" w:hAnsi="Times New Roman" w:cs="Times New Roman"/>
        </w:rPr>
        <w:pict>
          <v:shape id="_x0000_i1026" type="#_x0000_t75" style="width:329pt;height:238.5pt" stroked="f">
            <v:imagedata r:id="rId5" o:title=""/>
          </v:shape>
        </w:pict>
      </w:r>
    </w:p>
    <w:p w:rsidR="009D6F43" w:rsidP="00DB196A">
      <w:pPr>
        <w:pStyle w:val="NormalWeb"/>
        <w:spacing w:before="0" w:beforeAutospacing="0" w:after="0" w:afterAutospacing="0"/>
        <w:ind w:firstLine="709"/>
        <w:jc w:val="both"/>
        <w:rPr>
          <w:rFonts w:ascii="Times New Roman" w:hAnsi="Times New Roman" w:cs="Times New Roman"/>
        </w:rPr>
      </w:pPr>
    </w:p>
    <w:p w:rsidR="009D6F43" w:rsidP="009D6F43">
      <w:pPr>
        <w:pStyle w:val="NormalWeb"/>
        <w:spacing w:before="0" w:beforeAutospacing="0" w:after="0" w:afterAutospacing="0"/>
        <w:ind w:firstLine="708"/>
        <w:jc w:val="both"/>
        <w:rPr>
          <w:rFonts w:ascii="Times New Roman" w:hAnsi="Times New Roman" w:cs="Times New Roman"/>
        </w:rPr>
      </w:pPr>
      <w:r w:rsidRPr="00A30847">
        <w:rPr>
          <w:rFonts w:ascii="Times New Roman" w:hAnsi="Times New Roman" w:cs="Times New Roman"/>
        </w:rPr>
        <w:t>Celkový po</w:t>
      </w:r>
      <w:r>
        <w:rPr>
          <w:rFonts w:ascii="Times New Roman" w:hAnsi="Times New Roman" w:cs="Times New Roman"/>
        </w:rPr>
        <w:t>č</w:t>
      </w:r>
      <w:r w:rsidRPr="00A30847">
        <w:rPr>
          <w:rFonts w:ascii="Times New Roman" w:hAnsi="Times New Roman" w:cs="Times New Roman"/>
        </w:rPr>
        <w:t>et v</w:t>
      </w:r>
      <w:r w:rsidRPr="00A30847">
        <w:rPr>
          <w:rFonts w:ascii="Times New Roman" w:hAnsi="Times New Roman" w:cs="Times New Roman"/>
        </w:rPr>
        <w:t>ybavených podnetov fyzických os</w:t>
      </w:r>
      <w:r>
        <w:rPr>
          <w:rFonts w:ascii="Times New Roman" w:hAnsi="Times New Roman" w:cs="Times New Roman"/>
        </w:rPr>
        <w:t>ô</w:t>
      </w:r>
      <w:r w:rsidRPr="00A30847">
        <w:rPr>
          <w:rFonts w:ascii="Times New Roman" w:hAnsi="Times New Roman" w:cs="Times New Roman"/>
        </w:rPr>
        <w:t>b a právnických os</w:t>
      </w:r>
      <w:r>
        <w:rPr>
          <w:rFonts w:ascii="Times New Roman" w:hAnsi="Times New Roman" w:cs="Times New Roman"/>
        </w:rPr>
        <w:t>ô</w:t>
      </w:r>
      <w:r w:rsidRPr="00A30847">
        <w:rPr>
          <w:rFonts w:ascii="Times New Roman" w:hAnsi="Times New Roman" w:cs="Times New Roman"/>
        </w:rPr>
        <w:t xml:space="preserve">b vybavených verejným ochrancom práv v uplynulom roku </w:t>
      </w:r>
      <w:r w:rsidRPr="00EB6AE5">
        <w:rPr>
          <w:rFonts w:ascii="Times New Roman" w:hAnsi="Times New Roman" w:cs="Times New Roman"/>
          <w:b/>
        </w:rPr>
        <w:t>dokazuje efektívn</w:t>
      </w:r>
      <w:r w:rsidR="00D5523E">
        <w:rPr>
          <w:rFonts w:ascii="Times New Roman" w:hAnsi="Times New Roman" w:cs="Times New Roman"/>
          <w:b/>
        </w:rPr>
        <w:t>u</w:t>
      </w:r>
      <w:r w:rsidRPr="00EB6AE5">
        <w:rPr>
          <w:rFonts w:ascii="Times New Roman" w:hAnsi="Times New Roman" w:cs="Times New Roman"/>
          <w:b/>
        </w:rPr>
        <w:t xml:space="preserve"> spoluprácu s orgánmi verejnej správy pri vybavovaní podnetov</w:t>
      </w:r>
      <w:r w:rsidR="00D5523E">
        <w:rPr>
          <w:rFonts w:ascii="Times New Roman" w:hAnsi="Times New Roman" w:cs="Times New Roman"/>
          <w:b/>
        </w:rPr>
        <w:t>.</w:t>
      </w:r>
      <w:r w:rsidRPr="00EB6AE5">
        <w:rPr>
          <w:rFonts w:ascii="Times New Roman" w:hAnsi="Times New Roman" w:cs="Times New Roman"/>
          <w:b/>
        </w:rPr>
        <w:t xml:space="preserve"> </w:t>
      </w:r>
      <w:r w:rsidRPr="00D5523E" w:rsidR="00D5523E">
        <w:rPr>
          <w:rFonts w:ascii="Times New Roman" w:hAnsi="Times New Roman" w:cs="Times New Roman"/>
        </w:rPr>
        <w:t>D</w:t>
      </w:r>
      <w:r>
        <w:rPr>
          <w:rFonts w:ascii="Times New Roman" w:hAnsi="Times New Roman" w:cs="Times New Roman"/>
        </w:rPr>
        <w:t>ô</w:t>
      </w:r>
      <w:r w:rsidRPr="00A30847">
        <w:rPr>
          <w:rFonts w:ascii="Times New Roman" w:hAnsi="Times New Roman" w:cs="Times New Roman"/>
        </w:rPr>
        <w:t xml:space="preserve">raz </w:t>
      </w:r>
      <w:r w:rsidR="00D5523E">
        <w:rPr>
          <w:rFonts w:ascii="Times New Roman" w:hAnsi="Times New Roman" w:cs="Times New Roman"/>
        </w:rPr>
        <w:t xml:space="preserve">sa kládol </w:t>
      </w:r>
      <w:r w:rsidRPr="00A30847">
        <w:rPr>
          <w:rFonts w:ascii="Times New Roman" w:hAnsi="Times New Roman" w:cs="Times New Roman"/>
        </w:rPr>
        <w:t xml:space="preserve">na prijímanie komplexných opatrení </w:t>
      </w:r>
      <w:r w:rsidR="00D5523E">
        <w:rPr>
          <w:rFonts w:ascii="Times New Roman" w:hAnsi="Times New Roman" w:cs="Times New Roman"/>
        </w:rPr>
        <w:t>pre</w:t>
      </w:r>
      <w:r w:rsidRPr="00A30847">
        <w:rPr>
          <w:rFonts w:ascii="Times New Roman" w:hAnsi="Times New Roman" w:cs="Times New Roman"/>
        </w:rPr>
        <w:t xml:space="preserve"> predchádzanie porušovaniu základných práv a s</w:t>
      </w:r>
      <w:r>
        <w:rPr>
          <w:rFonts w:ascii="Times New Roman" w:hAnsi="Times New Roman" w:cs="Times New Roman"/>
        </w:rPr>
        <w:t>l</w:t>
      </w:r>
      <w:r w:rsidRPr="00A30847">
        <w:rPr>
          <w:rFonts w:ascii="Times New Roman" w:hAnsi="Times New Roman" w:cs="Times New Roman"/>
        </w:rPr>
        <w:t>ob</w:t>
      </w:r>
      <w:r>
        <w:rPr>
          <w:rFonts w:ascii="Times New Roman" w:hAnsi="Times New Roman" w:cs="Times New Roman"/>
        </w:rPr>
        <w:t>ô</w:t>
      </w:r>
      <w:r w:rsidRPr="00A30847">
        <w:rPr>
          <w:rFonts w:ascii="Times New Roman" w:hAnsi="Times New Roman" w:cs="Times New Roman"/>
        </w:rPr>
        <w:t>d f</w:t>
      </w:r>
      <w:r>
        <w:rPr>
          <w:rFonts w:ascii="Times New Roman" w:hAnsi="Times New Roman" w:cs="Times New Roman"/>
        </w:rPr>
        <w:t>y</w:t>
      </w:r>
      <w:r w:rsidRPr="00A30847">
        <w:rPr>
          <w:rFonts w:ascii="Times New Roman" w:hAnsi="Times New Roman" w:cs="Times New Roman"/>
        </w:rPr>
        <w:t>zických os</w:t>
      </w:r>
      <w:r>
        <w:rPr>
          <w:rFonts w:ascii="Times New Roman" w:hAnsi="Times New Roman" w:cs="Times New Roman"/>
        </w:rPr>
        <w:t>ô</w:t>
      </w:r>
      <w:r w:rsidRPr="00A30847">
        <w:rPr>
          <w:rFonts w:ascii="Times New Roman" w:hAnsi="Times New Roman" w:cs="Times New Roman"/>
        </w:rPr>
        <w:t>b a právnických os</w:t>
      </w:r>
      <w:r>
        <w:rPr>
          <w:rFonts w:ascii="Times New Roman" w:hAnsi="Times New Roman" w:cs="Times New Roman"/>
        </w:rPr>
        <w:t>ô</w:t>
      </w:r>
      <w:r w:rsidRPr="00A30847">
        <w:rPr>
          <w:rFonts w:ascii="Times New Roman" w:hAnsi="Times New Roman" w:cs="Times New Roman"/>
        </w:rPr>
        <w:t>b orgánmi verejnej správy v</w:t>
      </w:r>
      <w:r w:rsidR="00D5523E">
        <w:rPr>
          <w:rFonts w:ascii="Times New Roman" w:hAnsi="Times New Roman" w:cs="Times New Roman"/>
        </w:rPr>
        <w:t> </w:t>
      </w:r>
      <w:r w:rsidRPr="00A30847">
        <w:rPr>
          <w:rFonts w:ascii="Times New Roman" w:hAnsi="Times New Roman" w:cs="Times New Roman"/>
        </w:rPr>
        <w:t>budúcnosti</w:t>
      </w:r>
      <w:r w:rsidR="00D5523E">
        <w:rPr>
          <w:rFonts w:ascii="Times New Roman" w:hAnsi="Times New Roman" w:cs="Times New Roman"/>
        </w:rPr>
        <w:t>.</w:t>
      </w:r>
      <w:r w:rsidRPr="00A30847">
        <w:rPr>
          <w:rFonts w:ascii="Times New Roman" w:hAnsi="Times New Roman" w:cs="Times New Roman"/>
        </w:rPr>
        <w:t xml:space="preserve"> </w:t>
      </w:r>
      <w:r w:rsidR="00D5523E">
        <w:rPr>
          <w:rFonts w:ascii="Times New Roman" w:hAnsi="Times New Roman" w:cs="Times New Roman"/>
        </w:rPr>
        <w:t>P</w:t>
      </w:r>
      <w:r w:rsidRPr="00A30847">
        <w:rPr>
          <w:rFonts w:ascii="Times New Roman" w:hAnsi="Times New Roman" w:cs="Times New Roman"/>
        </w:rPr>
        <w:t>odpor</w:t>
      </w:r>
      <w:r w:rsidR="00D5523E">
        <w:rPr>
          <w:rFonts w:ascii="Times New Roman" w:hAnsi="Times New Roman" w:cs="Times New Roman"/>
        </w:rPr>
        <w:t>ou</w:t>
      </w:r>
      <w:r w:rsidRPr="00A30847">
        <w:rPr>
          <w:rFonts w:ascii="Times New Roman" w:hAnsi="Times New Roman" w:cs="Times New Roman"/>
        </w:rPr>
        <w:t xml:space="preserve"> </w:t>
      </w:r>
      <w:r w:rsidR="00D5523E">
        <w:rPr>
          <w:rFonts w:ascii="Times New Roman" w:hAnsi="Times New Roman" w:cs="Times New Roman"/>
        </w:rPr>
        <w:t>bola i</w:t>
      </w:r>
      <w:r w:rsidRPr="00A30847">
        <w:rPr>
          <w:rFonts w:ascii="Times New Roman" w:hAnsi="Times New Roman" w:cs="Times New Roman"/>
        </w:rPr>
        <w:t xml:space="preserve"> </w:t>
      </w:r>
      <w:r w:rsidRPr="00EB6AE5">
        <w:rPr>
          <w:rFonts w:ascii="Times New Roman" w:hAnsi="Times New Roman" w:cs="Times New Roman"/>
          <w:b/>
        </w:rPr>
        <w:t>novelizáci</w:t>
      </w:r>
      <w:r w:rsidR="00D5523E">
        <w:rPr>
          <w:rFonts w:ascii="Times New Roman" w:hAnsi="Times New Roman" w:cs="Times New Roman"/>
          <w:b/>
        </w:rPr>
        <w:t>a</w:t>
      </w:r>
      <w:r w:rsidRPr="00EB6AE5">
        <w:rPr>
          <w:rFonts w:ascii="Times New Roman" w:hAnsi="Times New Roman" w:cs="Times New Roman"/>
          <w:b/>
        </w:rPr>
        <w:t xml:space="preserve"> právnej úpravy v roku 2006</w:t>
      </w:r>
      <w:r w:rsidR="00D5523E">
        <w:rPr>
          <w:rFonts w:ascii="Times New Roman" w:hAnsi="Times New Roman" w:cs="Times New Roman"/>
          <w:b/>
        </w:rPr>
        <w:t>, ale aj</w:t>
      </w:r>
      <w:r w:rsidRPr="00A30847">
        <w:rPr>
          <w:rFonts w:ascii="Times New Roman" w:hAnsi="Times New Roman" w:cs="Times New Roman"/>
        </w:rPr>
        <w:t xml:space="preserve"> </w:t>
      </w:r>
      <w:r w:rsidRPr="004C65E4">
        <w:rPr>
          <w:rFonts w:ascii="Times New Roman" w:hAnsi="Times New Roman" w:cs="Times New Roman"/>
          <w:b/>
        </w:rPr>
        <w:t xml:space="preserve">interné organizačné opatrenia </w:t>
      </w:r>
      <w:r w:rsidRPr="00A30847">
        <w:rPr>
          <w:rFonts w:ascii="Times New Roman" w:hAnsi="Times New Roman" w:cs="Times New Roman"/>
        </w:rPr>
        <w:t>Kanc</w:t>
      </w:r>
      <w:r>
        <w:rPr>
          <w:rFonts w:ascii="Times New Roman" w:hAnsi="Times New Roman" w:cs="Times New Roman"/>
        </w:rPr>
        <w:t>e</w:t>
      </w:r>
      <w:r w:rsidRPr="00A30847">
        <w:rPr>
          <w:rFonts w:ascii="Times New Roman" w:hAnsi="Times New Roman" w:cs="Times New Roman"/>
        </w:rPr>
        <w:t>lárie verejného ochrancu práv prijímané za ú</w:t>
      </w:r>
      <w:r>
        <w:rPr>
          <w:rFonts w:ascii="Times New Roman" w:hAnsi="Times New Roman" w:cs="Times New Roman"/>
        </w:rPr>
        <w:t>č</w:t>
      </w:r>
      <w:r w:rsidRPr="00A30847">
        <w:rPr>
          <w:rFonts w:ascii="Times New Roman" w:hAnsi="Times New Roman" w:cs="Times New Roman"/>
        </w:rPr>
        <w:t xml:space="preserve">elom zvyšovania efektivity </w:t>
      </w:r>
      <w:r>
        <w:rPr>
          <w:rFonts w:ascii="Times New Roman" w:hAnsi="Times New Roman" w:cs="Times New Roman"/>
        </w:rPr>
        <w:t>č</w:t>
      </w:r>
      <w:r w:rsidRPr="00A30847">
        <w:rPr>
          <w:rFonts w:ascii="Times New Roman" w:hAnsi="Times New Roman" w:cs="Times New Roman"/>
        </w:rPr>
        <w:t>i</w:t>
      </w:r>
      <w:r>
        <w:rPr>
          <w:rFonts w:ascii="Times New Roman" w:hAnsi="Times New Roman" w:cs="Times New Roman"/>
        </w:rPr>
        <w:t>nn</w:t>
      </w:r>
      <w:r w:rsidRPr="00A30847">
        <w:rPr>
          <w:rFonts w:ascii="Times New Roman" w:hAnsi="Times New Roman" w:cs="Times New Roman"/>
        </w:rPr>
        <w:t>osti</w:t>
      </w:r>
      <w:r w:rsidR="00922248">
        <w:rPr>
          <w:rFonts w:ascii="Times New Roman" w:hAnsi="Times New Roman" w:cs="Times New Roman"/>
        </w:rPr>
        <w:t>.</w:t>
      </w:r>
      <w:r w:rsidRPr="00A30847">
        <w:rPr>
          <w:rFonts w:ascii="Times New Roman" w:hAnsi="Times New Roman" w:cs="Times New Roman"/>
        </w:rPr>
        <w:t xml:space="preserve"> </w:t>
      </w:r>
      <w:r w:rsidR="00922248">
        <w:rPr>
          <w:rFonts w:ascii="Times New Roman" w:hAnsi="Times New Roman" w:cs="Times New Roman"/>
        </w:rPr>
        <w:t>Spomínané skutočnosti našli p</w:t>
      </w:r>
      <w:r w:rsidRPr="00A30847">
        <w:rPr>
          <w:rFonts w:ascii="Times New Roman" w:hAnsi="Times New Roman" w:cs="Times New Roman"/>
        </w:rPr>
        <w:t>ozitívn</w:t>
      </w:r>
      <w:r w:rsidR="00922248">
        <w:rPr>
          <w:rFonts w:ascii="Times New Roman" w:hAnsi="Times New Roman" w:cs="Times New Roman"/>
        </w:rPr>
        <w:t>y</w:t>
      </w:r>
      <w:r w:rsidRPr="00A30847">
        <w:rPr>
          <w:rFonts w:ascii="Times New Roman" w:hAnsi="Times New Roman" w:cs="Times New Roman"/>
        </w:rPr>
        <w:t xml:space="preserve"> odr</w:t>
      </w:r>
      <w:r w:rsidR="00922248">
        <w:rPr>
          <w:rFonts w:ascii="Times New Roman" w:hAnsi="Times New Roman" w:cs="Times New Roman"/>
        </w:rPr>
        <w:t xml:space="preserve">az </w:t>
      </w:r>
      <w:r w:rsidRPr="00A30847">
        <w:rPr>
          <w:rFonts w:ascii="Times New Roman" w:hAnsi="Times New Roman" w:cs="Times New Roman"/>
        </w:rPr>
        <w:t>v skracovaní doby vybav</w:t>
      </w:r>
      <w:r w:rsidR="00922248">
        <w:rPr>
          <w:rFonts w:ascii="Times New Roman" w:hAnsi="Times New Roman" w:cs="Times New Roman"/>
        </w:rPr>
        <w:t>ovania</w:t>
      </w:r>
      <w:r w:rsidRPr="00A30847">
        <w:rPr>
          <w:rFonts w:ascii="Times New Roman" w:hAnsi="Times New Roman" w:cs="Times New Roman"/>
        </w:rPr>
        <w:t xml:space="preserve"> podnetov v prospech ich podávate</w:t>
      </w:r>
      <w:r>
        <w:rPr>
          <w:rFonts w:ascii="Times New Roman" w:hAnsi="Times New Roman" w:cs="Times New Roman"/>
        </w:rPr>
        <w:t>ľ</w:t>
      </w:r>
      <w:r w:rsidRPr="00A30847">
        <w:rPr>
          <w:rFonts w:ascii="Times New Roman" w:hAnsi="Times New Roman" w:cs="Times New Roman"/>
        </w:rPr>
        <w:t>ov</w:t>
      </w:r>
      <w:r w:rsidR="00922248">
        <w:rPr>
          <w:rFonts w:ascii="Times New Roman" w:hAnsi="Times New Roman" w:cs="Times New Roman"/>
        </w:rPr>
        <w:t xml:space="preserve">, pričom nebola dotknutá odborná kvalitatívnosť. </w:t>
      </w:r>
    </w:p>
    <w:p w:rsidR="009D6F43" w:rsidP="009D6F43">
      <w:pPr>
        <w:pStyle w:val="NormalWeb"/>
        <w:spacing w:before="0" w:beforeAutospacing="0" w:after="0" w:afterAutospacing="0"/>
        <w:ind w:firstLine="720"/>
        <w:jc w:val="both"/>
        <w:rPr>
          <w:rFonts w:ascii="Helvetica, sans-serif" w:hAnsi="Helvetica, sans-serif" w:cs="Times New Roman"/>
          <w:b/>
        </w:rPr>
      </w:pPr>
      <w:r w:rsidRPr="004C65E4">
        <w:rPr>
          <w:rFonts w:ascii="Times New Roman" w:hAnsi="Times New Roman" w:cs="Times New Roman"/>
          <w:b/>
        </w:rPr>
        <w:t>Ochrana základných práv a slobôd sa nevyhnutne musí vyznačovať zabezpečením jej bezodkladnosti,</w:t>
      </w:r>
      <w:r w:rsidRPr="00A30847">
        <w:rPr>
          <w:rFonts w:ascii="Times New Roman" w:hAnsi="Times New Roman" w:cs="Times New Roman"/>
        </w:rPr>
        <w:t xml:space="preserve"> preto medzi priorit</w:t>
      </w:r>
      <w:r>
        <w:rPr>
          <w:rFonts w:ascii="Times New Roman" w:hAnsi="Times New Roman" w:cs="Times New Roman"/>
        </w:rPr>
        <w:t>né</w:t>
      </w:r>
      <w:r w:rsidRPr="00A30847">
        <w:rPr>
          <w:rFonts w:ascii="Times New Roman" w:hAnsi="Times New Roman" w:cs="Times New Roman"/>
        </w:rPr>
        <w:t xml:space="preserve"> ciele verejného ochrancu práv patrí od po</w:t>
      </w:r>
      <w:r>
        <w:rPr>
          <w:rFonts w:ascii="Times New Roman" w:hAnsi="Times New Roman" w:cs="Times New Roman"/>
        </w:rPr>
        <w:t>č</w:t>
      </w:r>
      <w:r w:rsidRPr="00A30847">
        <w:rPr>
          <w:rFonts w:ascii="Times New Roman" w:hAnsi="Times New Roman" w:cs="Times New Roman"/>
        </w:rPr>
        <w:t xml:space="preserve">iatku </w:t>
      </w:r>
      <w:r>
        <w:rPr>
          <w:rFonts w:ascii="Times New Roman" w:hAnsi="Times New Roman" w:cs="Times New Roman"/>
        </w:rPr>
        <w:t>č</w:t>
      </w:r>
      <w:r w:rsidRPr="00A30847">
        <w:rPr>
          <w:rFonts w:ascii="Times New Roman" w:hAnsi="Times New Roman" w:cs="Times New Roman"/>
        </w:rPr>
        <w:t xml:space="preserve">innosti </w:t>
      </w:r>
      <w:r w:rsidR="00922248">
        <w:rPr>
          <w:rFonts w:ascii="Times New Roman" w:hAnsi="Times New Roman" w:cs="Times New Roman"/>
        </w:rPr>
        <w:t xml:space="preserve">aj </w:t>
      </w:r>
      <w:r w:rsidRPr="00A30847">
        <w:rPr>
          <w:rFonts w:ascii="Times New Roman" w:hAnsi="Times New Roman" w:cs="Times New Roman"/>
        </w:rPr>
        <w:t>snaha poskytnú</w:t>
      </w:r>
      <w:r>
        <w:rPr>
          <w:rFonts w:ascii="Times New Roman" w:hAnsi="Times New Roman" w:cs="Times New Roman"/>
        </w:rPr>
        <w:t>ť</w:t>
      </w:r>
      <w:r w:rsidRPr="00A30847">
        <w:rPr>
          <w:rFonts w:ascii="Times New Roman" w:hAnsi="Times New Roman" w:cs="Times New Roman"/>
        </w:rPr>
        <w:t xml:space="preserve"> </w:t>
      </w:r>
      <w:r w:rsidRPr="004C65E4">
        <w:rPr>
          <w:rFonts w:ascii="Times New Roman" w:hAnsi="Times New Roman" w:cs="Times New Roman"/>
          <w:b/>
        </w:rPr>
        <w:t>„rýchlu službu občanovi”</w:t>
      </w:r>
      <w:r w:rsidR="00922248">
        <w:rPr>
          <w:rFonts w:ascii="Times New Roman" w:hAnsi="Times New Roman" w:cs="Times New Roman"/>
          <w:b/>
        </w:rPr>
        <w:t>.</w:t>
      </w:r>
      <w:r w:rsidRPr="00A30847">
        <w:rPr>
          <w:rFonts w:ascii="Times New Roman" w:hAnsi="Times New Roman" w:cs="Times New Roman"/>
        </w:rPr>
        <w:t xml:space="preserve"> </w:t>
      </w:r>
    </w:p>
    <w:p w:rsidR="009D6F43" w:rsidP="0035534E">
      <w:pPr>
        <w:pStyle w:val="NormalWeb"/>
        <w:spacing w:before="0" w:beforeAutospacing="0" w:after="0" w:afterAutospacing="0"/>
        <w:ind w:firstLine="720"/>
        <w:jc w:val="both"/>
        <w:rPr>
          <w:rFonts w:ascii="Times New Roman" w:hAnsi="Times New Roman" w:cs="Times New Roman"/>
        </w:rPr>
      </w:pPr>
      <w:r w:rsidR="00922248">
        <w:rPr>
          <w:rFonts w:ascii="Times New Roman" w:hAnsi="Times New Roman" w:cs="Times New Roman"/>
          <w:b/>
        </w:rPr>
        <w:t>K tomu napomoho</w:t>
      </w:r>
      <w:r w:rsidR="00922248">
        <w:rPr>
          <w:rFonts w:ascii="Times New Roman" w:hAnsi="Times New Roman" w:cs="Times New Roman"/>
          <w:b/>
        </w:rPr>
        <w:t>l aj z</w:t>
      </w:r>
      <w:r w:rsidRPr="00BE7BE1">
        <w:rPr>
          <w:rFonts w:ascii="Times New Roman" w:hAnsi="Times New Roman" w:cs="Times New Roman"/>
          <w:b/>
        </w:rPr>
        <w:t xml:space="preserve">ákon č. 122/2006 Z. z. ktorým sa mení a dopĺňa zákon </w:t>
      </w:r>
      <w:r w:rsidR="00213EAC">
        <w:rPr>
          <w:rFonts w:ascii="Times New Roman" w:hAnsi="Times New Roman" w:cs="Times New Roman"/>
          <w:b/>
        </w:rPr>
        <w:t xml:space="preserve">    </w:t>
      </w:r>
      <w:r w:rsidRPr="00BE7BE1">
        <w:rPr>
          <w:rFonts w:ascii="Times New Roman" w:hAnsi="Times New Roman" w:cs="Times New Roman"/>
          <w:b/>
        </w:rPr>
        <w:t>č. 564/2001 Z. z. o verejnom ochrancovi práv v znení neskorších predpisov a o zmene a doplnení niektorých ďalších zákonov s účinnosťou od 1. apríla 2006</w:t>
      </w:r>
      <w:r w:rsidR="00922248">
        <w:rPr>
          <w:rFonts w:ascii="Times New Roman" w:hAnsi="Times New Roman" w:cs="Times New Roman"/>
          <w:b/>
        </w:rPr>
        <w:t xml:space="preserve">. </w:t>
      </w:r>
      <w:r w:rsidRPr="00A30847">
        <w:rPr>
          <w:rFonts w:ascii="Times New Roman" w:hAnsi="Times New Roman" w:cs="Times New Roman"/>
        </w:rPr>
        <w:t>Uvedená právna úprava spolu s</w:t>
      </w:r>
      <w:r w:rsidR="000600A5">
        <w:rPr>
          <w:rFonts w:ascii="Times New Roman" w:hAnsi="Times New Roman" w:cs="Times New Roman"/>
        </w:rPr>
        <w:t>o</w:t>
      </w:r>
      <w:r w:rsidRPr="00A30847">
        <w:rPr>
          <w:rFonts w:ascii="Times New Roman" w:hAnsi="Times New Roman" w:cs="Times New Roman"/>
        </w:rPr>
        <w:t xml:space="preserve"> </w:t>
      </w:r>
      <w:r w:rsidR="000600A5">
        <w:rPr>
          <w:rFonts w:ascii="Times New Roman" w:hAnsi="Times New Roman" w:cs="Times New Roman"/>
        </w:rPr>
        <w:t>spomínan</w:t>
      </w:r>
      <w:r w:rsidRPr="00A30847">
        <w:rPr>
          <w:rFonts w:ascii="Times New Roman" w:hAnsi="Times New Roman" w:cs="Times New Roman"/>
        </w:rPr>
        <w:t>ými inte</w:t>
      </w:r>
      <w:r>
        <w:rPr>
          <w:rFonts w:ascii="Times New Roman" w:hAnsi="Times New Roman" w:cs="Times New Roman"/>
        </w:rPr>
        <w:t>rn</w:t>
      </w:r>
      <w:r w:rsidRPr="00A30847">
        <w:rPr>
          <w:rFonts w:ascii="Times New Roman" w:hAnsi="Times New Roman" w:cs="Times New Roman"/>
        </w:rPr>
        <w:t>ými organiza</w:t>
      </w:r>
      <w:r>
        <w:rPr>
          <w:rFonts w:ascii="Times New Roman" w:hAnsi="Times New Roman" w:cs="Times New Roman"/>
        </w:rPr>
        <w:t>č</w:t>
      </w:r>
      <w:r w:rsidRPr="00A30847">
        <w:rPr>
          <w:rFonts w:ascii="Times New Roman" w:hAnsi="Times New Roman" w:cs="Times New Roman"/>
        </w:rPr>
        <w:t xml:space="preserve">nými opatreniami Kancelárie verejného ochrancu práv priniesli </w:t>
      </w:r>
      <w:r w:rsidRPr="00BE7BE1">
        <w:rPr>
          <w:rFonts w:ascii="Times New Roman" w:hAnsi="Times New Roman" w:cs="Times New Roman"/>
          <w:b/>
        </w:rPr>
        <w:t xml:space="preserve">pozitívne výsledky v prospech ochrany </w:t>
      </w:r>
      <w:r w:rsidR="0063053D">
        <w:rPr>
          <w:rFonts w:ascii="Times New Roman" w:hAnsi="Times New Roman" w:cs="Times New Roman"/>
          <w:b/>
        </w:rPr>
        <w:t xml:space="preserve">základných </w:t>
      </w:r>
      <w:r w:rsidRPr="00BE7BE1">
        <w:rPr>
          <w:rFonts w:ascii="Times New Roman" w:hAnsi="Times New Roman" w:cs="Times New Roman"/>
          <w:b/>
        </w:rPr>
        <w:t>práv a slobôd fyzických a právnických osôb</w:t>
      </w:r>
      <w:r w:rsidR="000600A5">
        <w:rPr>
          <w:rFonts w:ascii="Times New Roman" w:hAnsi="Times New Roman" w:cs="Times New Roman"/>
          <w:b/>
        </w:rPr>
        <w:t>.</w:t>
      </w:r>
      <w:r w:rsidRPr="00BE7BE1">
        <w:rPr>
          <w:rFonts w:ascii="Times New Roman" w:hAnsi="Times New Roman" w:cs="Times New Roman"/>
          <w:b/>
        </w:rPr>
        <w:t xml:space="preserve"> </w:t>
      </w:r>
    </w:p>
    <w:p w:rsidR="0035534E" w:rsidP="0035534E">
      <w:pPr>
        <w:pStyle w:val="NormalWeb"/>
        <w:spacing w:before="0" w:beforeAutospacing="0" w:after="0" w:afterAutospacing="0"/>
        <w:ind w:firstLine="720"/>
        <w:jc w:val="both"/>
        <w:rPr>
          <w:rFonts w:ascii="Times New Roman" w:hAnsi="Times New Roman" w:cs="Times New Roman"/>
        </w:rPr>
      </w:pPr>
    </w:p>
    <w:p w:rsidR="003D3DAF" w:rsidP="0035534E">
      <w:pPr>
        <w:pStyle w:val="NormalWeb"/>
        <w:spacing w:before="0" w:beforeAutospacing="0" w:after="0" w:afterAutospacing="0"/>
        <w:ind w:firstLine="720"/>
        <w:jc w:val="both"/>
        <w:rPr>
          <w:rFonts w:ascii="Times New Roman" w:hAnsi="Times New Roman" w:cs="Times New Roman"/>
        </w:rPr>
      </w:pPr>
    </w:p>
    <w:p w:rsidR="009D6F43" w:rsidP="0035534E">
      <w:pPr>
        <w:pStyle w:val="NormalWeb"/>
        <w:spacing w:before="0" w:beforeAutospacing="0" w:after="0" w:afterAutospacing="0"/>
        <w:jc w:val="both"/>
        <w:rPr>
          <w:rFonts w:ascii="Times New Roman" w:hAnsi="Times New Roman" w:cs="Times New Roman"/>
          <w:b/>
        </w:rPr>
      </w:pPr>
      <w:r w:rsidRPr="00C8105C">
        <w:rPr>
          <w:rFonts w:ascii="Times New Roman" w:hAnsi="Times New Roman" w:cs="Times New Roman"/>
          <w:b/>
        </w:rPr>
        <w:t xml:space="preserve">1.3 Podnety v pôsobnosti verejného ochrancu práv </w:t>
      </w:r>
    </w:p>
    <w:p w:rsidR="0035534E" w:rsidRPr="00C8105C" w:rsidP="0035534E">
      <w:pPr>
        <w:pStyle w:val="NormalWeb"/>
        <w:spacing w:before="0" w:beforeAutospacing="0" w:after="0" w:afterAutospacing="0"/>
        <w:jc w:val="both"/>
        <w:rPr>
          <w:rFonts w:ascii="Times New Roman" w:hAnsi="Times New Roman" w:cs="Times New Roman"/>
          <w:b/>
        </w:rPr>
      </w:pPr>
    </w:p>
    <w:p w:rsidR="009D6F43" w:rsidP="000600A5">
      <w:pPr>
        <w:pStyle w:val="NormalWeb"/>
        <w:spacing w:before="0" w:beforeAutospacing="0" w:after="0" w:afterAutospacing="0"/>
        <w:ind w:firstLine="720"/>
        <w:jc w:val="both"/>
        <w:rPr>
          <w:rFonts w:ascii="Times New Roman" w:hAnsi="Times New Roman" w:cs="Times New Roman"/>
          <w:sz w:val="22"/>
          <w:szCs w:val="22"/>
        </w:rPr>
      </w:pPr>
      <w:r w:rsidRPr="00C8105C">
        <w:rPr>
          <w:rFonts w:ascii="Times New Roman" w:hAnsi="Times New Roman" w:cs="Times New Roman"/>
          <w:b/>
        </w:rPr>
        <w:t>Pôsobnosť verejného ochrancu práv sa vzťahuje</w:t>
      </w:r>
      <w:r w:rsidRPr="00A30847">
        <w:rPr>
          <w:rFonts w:ascii="Times New Roman" w:hAnsi="Times New Roman" w:cs="Times New Roman"/>
        </w:rPr>
        <w:t xml:space="preserve"> na orgány štátnej správy, orgány územnej samosprávy, právnické osoby a fyzické osoby, ktoré pod</w:t>
      </w:r>
      <w:r>
        <w:rPr>
          <w:rFonts w:ascii="Times New Roman" w:hAnsi="Times New Roman" w:cs="Times New Roman"/>
        </w:rPr>
        <w:t>ľ</w:t>
      </w:r>
      <w:r w:rsidRPr="00A30847">
        <w:rPr>
          <w:rFonts w:ascii="Times New Roman" w:hAnsi="Times New Roman" w:cs="Times New Roman"/>
        </w:rPr>
        <w:t>a osobitného zákona rozhodujú o právach a povinnostiach fyzických os</w:t>
      </w:r>
      <w:r>
        <w:rPr>
          <w:rFonts w:ascii="Times New Roman" w:hAnsi="Times New Roman" w:cs="Times New Roman"/>
        </w:rPr>
        <w:t>ô</w:t>
      </w:r>
      <w:r w:rsidRPr="00A30847">
        <w:rPr>
          <w:rFonts w:ascii="Times New Roman" w:hAnsi="Times New Roman" w:cs="Times New Roman"/>
        </w:rPr>
        <w:t>b a právnických os</w:t>
      </w:r>
      <w:r>
        <w:rPr>
          <w:rFonts w:ascii="Times New Roman" w:hAnsi="Times New Roman" w:cs="Times New Roman"/>
        </w:rPr>
        <w:t>ô</w:t>
      </w:r>
      <w:r w:rsidRPr="00A30847">
        <w:rPr>
          <w:rFonts w:ascii="Times New Roman" w:hAnsi="Times New Roman" w:cs="Times New Roman"/>
        </w:rPr>
        <w:t>b v oblasti verejnej správy, alebo do práv a povin</w:t>
      </w:r>
      <w:r w:rsidRPr="00A30847">
        <w:rPr>
          <w:rFonts w:ascii="Times New Roman" w:hAnsi="Times New Roman" w:cs="Times New Roman"/>
        </w:rPr>
        <w:t>ností fyzických os</w:t>
      </w:r>
      <w:r>
        <w:rPr>
          <w:rFonts w:ascii="Times New Roman" w:hAnsi="Times New Roman" w:cs="Times New Roman"/>
        </w:rPr>
        <w:t>ô</w:t>
      </w:r>
      <w:r w:rsidRPr="00A30847">
        <w:rPr>
          <w:rFonts w:ascii="Times New Roman" w:hAnsi="Times New Roman" w:cs="Times New Roman"/>
        </w:rPr>
        <w:t>b a právnických os</w:t>
      </w:r>
      <w:r>
        <w:rPr>
          <w:rFonts w:ascii="Times New Roman" w:hAnsi="Times New Roman" w:cs="Times New Roman"/>
        </w:rPr>
        <w:t>ô</w:t>
      </w:r>
      <w:r w:rsidRPr="00A30847">
        <w:rPr>
          <w:rFonts w:ascii="Times New Roman" w:hAnsi="Times New Roman" w:cs="Times New Roman"/>
        </w:rPr>
        <w:t>b v oblasti verejne</w:t>
      </w:r>
      <w:r>
        <w:rPr>
          <w:rFonts w:ascii="Times New Roman" w:hAnsi="Times New Roman" w:cs="Times New Roman"/>
        </w:rPr>
        <w:t>j</w:t>
      </w:r>
      <w:r w:rsidRPr="00A30847">
        <w:rPr>
          <w:rFonts w:ascii="Times New Roman" w:hAnsi="Times New Roman" w:cs="Times New Roman"/>
        </w:rPr>
        <w:t xml:space="preserve"> správy inak zasahujú. </w:t>
      </w:r>
      <w:r w:rsidRPr="00C8105C">
        <w:rPr>
          <w:rFonts w:ascii="Times New Roman" w:hAnsi="Times New Roman" w:cs="Times New Roman"/>
          <w:b/>
        </w:rPr>
        <w:t>Pôsobnosť verejného ochrancu práv sa nevzťahuje</w:t>
      </w:r>
      <w:r w:rsidRPr="00A30847">
        <w:rPr>
          <w:rFonts w:ascii="Times New Roman" w:hAnsi="Times New Roman" w:cs="Times New Roman"/>
        </w:rPr>
        <w:t xml:space="preserve"> na Národnú radu Slovenskej republiky, prezidenta Slovenskej republiky, vládu Slovenskej republiky, </w:t>
      </w:r>
      <w:r>
        <w:rPr>
          <w:rFonts w:ascii="Times New Roman" w:hAnsi="Times New Roman" w:cs="Times New Roman"/>
        </w:rPr>
        <w:t>Ú</w:t>
      </w:r>
      <w:r w:rsidRPr="00A30847">
        <w:rPr>
          <w:rFonts w:ascii="Times New Roman" w:hAnsi="Times New Roman" w:cs="Times New Roman"/>
        </w:rPr>
        <w:t>stavný súd Slovenskej republiky, Najvyšší kontrolný úrad Slovenskej republiky, spravodajské služby, na rozhodovacie právomoci vyšetrovate</w:t>
      </w:r>
      <w:r>
        <w:rPr>
          <w:rFonts w:ascii="Times New Roman" w:hAnsi="Times New Roman" w:cs="Times New Roman"/>
        </w:rPr>
        <w:t>ľ</w:t>
      </w:r>
      <w:r w:rsidRPr="00A30847">
        <w:rPr>
          <w:rFonts w:ascii="Times New Roman" w:hAnsi="Times New Roman" w:cs="Times New Roman"/>
        </w:rPr>
        <w:t>ov Policajného zboru, prokuratúru a na súdy s výnimkou orgánov riadenia a správy súdov a d</w:t>
      </w:r>
      <w:r>
        <w:rPr>
          <w:rFonts w:ascii="Times New Roman" w:hAnsi="Times New Roman" w:cs="Times New Roman"/>
        </w:rPr>
        <w:t>ô</w:t>
      </w:r>
      <w:r w:rsidRPr="00A30847">
        <w:rPr>
          <w:rFonts w:ascii="Times New Roman" w:hAnsi="Times New Roman" w:cs="Times New Roman"/>
        </w:rPr>
        <w:t>vodov predpokladajúcich disciplinárne previnenie sudcu, tiež na veci opera</w:t>
      </w:r>
      <w:r>
        <w:rPr>
          <w:rFonts w:ascii="Times New Roman" w:hAnsi="Times New Roman" w:cs="Times New Roman"/>
        </w:rPr>
        <w:t>č</w:t>
      </w:r>
      <w:r w:rsidRPr="00A30847">
        <w:rPr>
          <w:rFonts w:ascii="Times New Roman" w:hAnsi="Times New Roman" w:cs="Times New Roman"/>
        </w:rPr>
        <w:t>nej a mobiliza</w:t>
      </w:r>
      <w:r>
        <w:rPr>
          <w:rFonts w:ascii="Times New Roman" w:hAnsi="Times New Roman" w:cs="Times New Roman"/>
        </w:rPr>
        <w:t>č</w:t>
      </w:r>
      <w:r w:rsidRPr="00A30847">
        <w:rPr>
          <w:rFonts w:ascii="Times New Roman" w:hAnsi="Times New Roman" w:cs="Times New Roman"/>
        </w:rPr>
        <w:t xml:space="preserve">nej povahy. </w:t>
      </w:r>
    </w:p>
    <w:p w:rsidR="009D6F43" w:rsidP="00DB196A">
      <w:pPr>
        <w:pStyle w:val="NormalWeb"/>
        <w:spacing w:before="0" w:beforeAutospacing="0" w:after="0" w:afterAutospacing="0"/>
        <w:ind w:firstLine="709"/>
        <w:jc w:val="both"/>
        <w:rPr>
          <w:rFonts w:ascii="Times New Roman" w:hAnsi="Times New Roman" w:cs="Times New Roman"/>
        </w:rPr>
      </w:pPr>
    </w:p>
    <w:p w:rsidR="005F49B7" w:rsidRPr="005F49B7" w:rsidP="008E0193">
      <w:pPr>
        <w:pStyle w:val="BodyText"/>
        <w:ind w:firstLine="360"/>
        <w:jc w:val="center"/>
        <w:rPr>
          <w:rFonts w:ascii="Times New Roman" w:hAnsi="Times New Roman" w:cs="Times New Roman"/>
        </w:rPr>
      </w:pPr>
      <w:r>
        <w:rPr>
          <w:rFonts w:ascii="Times New Roman" w:hAnsi="Times New Roman" w:cs="Times New Roman"/>
        </w:rPr>
        <w:pict>
          <v:shape id="_x0000_i1027" type="#_x0000_t75" style="width:334pt;height:267.7pt" stroked="f">
            <v:imagedata r:id="rId6" o:title=""/>
          </v:shape>
        </w:pict>
      </w:r>
    </w:p>
    <w:p w:rsidR="00014E71" w:rsidP="009F4F5E">
      <w:pPr>
        <w:pStyle w:val="NormalWeb"/>
        <w:spacing w:after="240" w:afterAutospacing="0"/>
        <w:ind w:firstLine="708"/>
        <w:jc w:val="both"/>
        <w:rPr>
          <w:rFonts w:ascii="Times New Roman" w:hAnsi="Times New Roman" w:cs="Times New Roman"/>
          <w:b/>
          <w:bCs/>
          <w:i/>
        </w:rPr>
      </w:pPr>
      <w:r w:rsidRPr="00C8105C" w:rsidR="009F4F5E">
        <w:rPr>
          <w:rFonts w:ascii="Times New Roman" w:hAnsi="Times New Roman" w:cs="Times New Roman"/>
        </w:rPr>
        <w:t>D</w:t>
      </w:r>
      <w:r w:rsidR="009F4F5E">
        <w:rPr>
          <w:rFonts w:ascii="Times New Roman" w:hAnsi="Times New Roman" w:cs="Times New Roman"/>
        </w:rPr>
        <w:t>ô</w:t>
      </w:r>
      <w:r w:rsidRPr="00C8105C" w:rsidR="009F4F5E">
        <w:rPr>
          <w:rFonts w:ascii="Times New Roman" w:hAnsi="Times New Roman" w:cs="Times New Roman"/>
        </w:rPr>
        <w:t>vodom, pre</w:t>
      </w:r>
      <w:r w:rsidR="009F4F5E">
        <w:rPr>
          <w:rFonts w:ascii="Times New Roman" w:hAnsi="Times New Roman" w:cs="Times New Roman"/>
        </w:rPr>
        <w:t>č</w:t>
      </w:r>
      <w:r w:rsidRPr="00C8105C" w:rsidR="009F4F5E">
        <w:rPr>
          <w:rFonts w:ascii="Times New Roman" w:hAnsi="Times New Roman" w:cs="Times New Roman"/>
        </w:rPr>
        <w:t>o sa fyzické osoby a právnické osoby neobracajú na verejného ochrancu práv len s podne</w:t>
      </w:r>
      <w:r w:rsidR="009F4F5E">
        <w:rPr>
          <w:rFonts w:ascii="Times New Roman" w:hAnsi="Times New Roman" w:cs="Times New Roman"/>
        </w:rPr>
        <w:t>t</w:t>
      </w:r>
      <w:r w:rsidRPr="00C8105C" w:rsidR="009F4F5E">
        <w:rPr>
          <w:rFonts w:ascii="Times New Roman" w:hAnsi="Times New Roman" w:cs="Times New Roman"/>
        </w:rPr>
        <w:t>mi v</w:t>
      </w:r>
      <w:r w:rsidR="009F4F5E">
        <w:rPr>
          <w:rFonts w:ascii="Times New Roman" w:hAnsi="Times New Roman" w:cs="Times New Roman"/>
        </w:rPr>
        <w:t xml:space="preserve"> </w:t>
      </w:r>
      <w:r w:rsidRPr="00C8105C" w:rsidR="009F4F5E">
        <w:rPr>
          <w:rFonts w:ascii="Times New Roman" w:hAnsi="Times New Roman" w:cs="Times New Roman"/>
        </w:rPr>
        <w:t>jeho p</w:t>
      </w:r>
      <w:r w:rsidR="009F4F5E">
        <w:rPr>
          <w:rFonts w:ascii="Times New Roman" w:hAnsi="Times New Roman" w:cs="Times New Roman"/>
        </w:rPr>
        <w:t>ô</w:t>
      </w:r>
      <w:r w:rsidRPr="00C8105C" w:rsidR="009F4F5E">
        <w:rPr>
          <w:rFonts w:ascii="Times New Roman" w:hAnsi="Times New Roman" w:cs="Times New Roman"/>
        </w:rPr>
        <w:t xml:space="preserve">sobnosti je najmä </w:t>
      </w:r>
      <w:r w:rsidRPr="00D5644A" w:rsidR="009F4F5E">
        <w:rPr>
          <w:rFonts w:ascii="Times New Roman" w:hAnsi="Times New Roman" w:cs="Times New Roman"/>
          <w:b/>
        </w:rPr>
        <w:t>nedostatočné právne vedomie</w:t>
      </w:r>
      <w:r w:rsidRPr="00C8105C" w:rsidR="009F4F5E">
        <w:rPr>
          <w:rFonts w:ascii="Times New Roman" w:hAnsi="Times New Roman" w:cs="Times New Roman"/>
        </w:rPr>
        <w:t xml:space="preserve">, </w:t>
      </w:r>
      <w:r w:rsidR="009F4F5E">
        <w:rPr>
          <w:rFonts w:ascii="Times New Roman" w:hAnsi="Times New Roman" w:cs="Times New Roman"/>
        </w:rPr>
        <w:t>ď</w:t>
      </w:r>
      <w:r w:rsidRPr="00C8105C" w:rsidR="009F4F5E">
        <w:rPr>
          <w:rFonts w:ascii="Times New Roman" w:hAnsi="Times New Roman" w:cs="Times New Roman"/>
        </w:rPr>
        <w:t>alej i skuto</w:t>
      </w:r>
      <w:r w:rsidR="009F4F5E">
        <w:rPr>
          <w:rFonts w:ascii="Times New Roman" w:hAnsi="Times New Roman" w:cs="Times New Roman"/>
        </w:rPr>
        <w:t>č</w:t>
      </w:r>
      <w:r w:rsidRPr="00C8105C" w:rsidR="009F4F5E">
        <w:rPr>
          <w:rFonts w:ascii="Times New Roman" w:hAnsi="Times New Roman" w:cs="Times New Roman"/>
        </w:rPr>
        <w:t>nos</w:t>
      </w:r>
      <w:r w:rsidR="009F4F5E">
        <w:rPr>
          <w:rFonts w:ascii="Times New Roman" w:hAnsi="Times New Roman" w:cs="Times New Roman"/>
        </w:rPr>
        <w:t>ť</w:t>
      </w:r>
      <w:r w:rsidRPr="00C8105C" w:rsidR="009F4F5E">
        <w:rPr>
          <w:rFonts w:ascii="Times New Roman" w:hAnsi="Times New Roman" w:cs="Times New Roman"/>
        </w:rPr>
        <w:t xml:space="preserve">, že </w:t>
      </w:r>
      <w:r w:rsidRPr="00D5644A" w:rsidR="009F4F5E">
        <w:rPr>
          <w:rFonts w:ascii="Times New Roman" w:hAnsi="Times New Roman" w:cs="Times New Roman"/>
          <w:b/>
        </w:rPr>
        <w:t>občania v zložitých životných situáciách hľadajú pomoc všade, kde je ochota im ju poskytnúť. Zvyšovanie právneho vedomia ako jedna z prioritných činností verejného ochrancu práv z vlastnej iniciatívy</w:t>
      </w:r>
      <w:r w:rsidRPr="00C8105C" w:rsidR="009F4F5E">
        <w:rPr>
          <w:rFonts w:ascii="Times New Roman" w:hAnsi="Times New Roman" w:cs="Times New Roman"/>
        </w:rPr>
        <w:t xml:space="preserve"> sa odráža vo vnímaní „ombudsmana” </w:t>
      </w:r>
      <w:r w:rsidR="000600A5">
        <w:rPr>
          <w:rFonts w:ascii="Times New Roman" w:hAnsi="Times New Roman" w:cs="Times New Roman"/>
        </w:rPr>
        <w:t xml:space="preserve">aj </w:t>
      </w:r>
      <w:r w:rsidRPr="00C8105C" w:rsidR="009F4F5E">
        <w:rPr>
          <w:rFonts w:ascii="Times New Roman" w:hAnsi="Times New Roman" w:cs="Times New Roman"/>
        </w:rPr>
        <w:t xml:space="preserve">ako </w:t>
      </w:r>
      <w:r w:rsidRPr="00D5644A" w:rsidR="009F4F5E">
        <w:rPr>
          <w:rFonts w:ascii="Times New Roman" w:hAnsi="Times New Roman" w:cs="Times New Roman"/>
          <w:b/>
        </w:rPr>
        <w:t>„bezplatného advokáta všetkých a vo v</w:t>
      </w:r>
      <w:r w:rsidRPr="00D5644A" w:rsidR="009F4F5E">
        <w:rPr>
          <w:rFonts w:ascii="Times New Roman" w:hAnsi="Times New Roman" w:cs="Times New Roman"/>
          <w:b/>
        </w:rPr>
        <w:t>šetkých právnych oblastiach”</w:t>
      </w:r>
      <w:r w:rsidR="000600A5">
        <w:rPr>
          <w:rFonts w:ascii="Times New Roman" w:hAnsi="Times New Roman" w:cs="Times New Roman"/>
          <w:b/>
        </w:rPr>
        <w:t>.</w:t>
      </w:r>
      <w:r w:rsidRPr="00C8105C" w:rsidR="009F4F5E">
        <w:rPr>
          <w:rFonts w:ascii="Times New Roman" w:hAnsi="Times New Roman" w:cs="Times New Roman"/>
        </w:rPr>
        <w:t xml:space="preserve"> </w:t>
      </w:r>
      <w:r w:rsidR="000600A5">
        <w:rPr>
          <w:rFonts w:ascii="Times New Roman" w:hAnsi="Times New Roman" w:cs="Times New Roman"/>
        </w:rPr>
        <w:t>K</w:t>
      </w:r>
      <w:r w:rsidRPr="00C8105C" w:rsidR="009F4F5E">
        <w:rPr>
          <w:rFonts w:ascii="Times New Roman" w:hAnsi="Times New Roman" w:cs="Times New Roman"/>
        </w:rPr>
        <w:t xml:space="preserve"> </w:t>
      </w:r>
      <w:r w:rsidR="000600A5">
        <w:rPr>
          <w:rFonts w:ascii="Times New Roman" w:hAnsi="Times New Roman" w:cs="Times New Roman"/>
        </w:rPr>
        <w:t>t</w:t>
      </w:r>
      <w:r w:rsidRPr="00C8105C" w:rsidR="009F4F5E">
        <w:rPr>
          <w:rFonts w:ascii="Times New Roman" w:hAnsi="Times New Roman" w:cs="Times New Roman"/>
        </w:rPr>
        <w:t>omu tiež prisp</w:t>
      </w:r>
      <w:r w:rsidR="000600A5">
        <w:rPr>
          <w:rFonts w:ascii="Times New Roman" w:hAnsi="Times New Roman" w:cs="Times New Roman"/>
        </w:rPr>
        <w:t>ievalo</w:t>
      </w:r>
      <w:r w:rsidRPr="00C8105C" w:rsidR="009F4F5E">
        <w:rPr>
          <w:rFonts w:ascii="Times New Roman" w:hAnsi="Times New Roman" w:cs="Times New Roman"/>
        </w:rPr>
        <w:t xml:space="preserve"> </w:t>
      </w:r>
      <w:r w:rsidRPr="007E4D7D" w:rsidR="009F4F5E">
        <w:rPr>
          <w:rFonts w:ascii="Times New Roman" w:hAnsi="Times New Roman" w:cs="Times New Roman"/>
          <w:b/>
        </w:rPr>
        <w:t xml:space="preserve">viac ako </w:t>
      </w:r>
      <w:r w:rsidRPr="007E4D7D" w:rsidR="009F4F5E">
        <w:rPr>
          <w:rFonts w:ascii="Helvetica, sans-serif" w:hAnsi="Helvetica, sans-serif" w:cs="Times New Roman"/>
          <w:b/>
        </w:rPr>
        <w:t xml:space="preserve">100 </w:t>
      </w:r>
      <w:r w:rsidR="002312AC">
        <w:rPr>
          <w:rFonts w:ascii="Times New Roman" w:hAnsi="Times New Roman" w:cs="Times New Roman"/>
          <w:b/>
        </w:rPr>
        <w:t xml:space="preserve">relácií </w:t>
      </w:r>
      <w:r w:rsidRPr="007E4D7D" w:rsidR="009F4F5E">
        <w:rPr>
          <w:rFonts w:ascii="Times New Roman" w:hAnsi="Times New Roman" w:cs="Times New Roman"/>
          <w:b/>
        </w:rPr>
        <w:t>odvysielaných v rozhlase a</w:t>
      </w:r>
      <w:r w:rsidR="009D3199">
        <w:rPr>
          <w:rFonts w:ascii="Times New Roman" w:hAnsi="Times New Roman" w:cs="Times New Roman"/>
          <w:b/>
        </w:rPr>
        <w:t> </w:t>
      </w:r>
      <w:r w:rsidRPr="007E4D7D" w:rsidR="009F4F5E">
        <w:rPr>
          <w:rFonts w:ascii="Times New Roman" w:hAnsi="Times New Roman" w:cs="Times New Roman"/>
          <w:b/>
        </w:rPr>
        <w:t>televízii</w:t>
      </w:r>
      <w:r w:rsidR="009D3199">
        <w:rPr>
          <w:rFonts w:ascii="Times New Roman" w:hAnsi="Times New Roman" w:cs="Times New Roman"/>
          <w:b/>
        </w:rPr>
        <w:t>,</w:t>
      </w:r>
      <w:r w:rsidRPr="007E4D7D" w:rsidR="009F4F5E">
        <w:rPr>
          <w:rFonts w:ascii="Times New Roman" w:hAnsi="Times New Roman" w:cs="Times New Roman"/>
          <w:b/>
        </w:rPr>
        <w:t xml:space="preserve"> tiež v printových médiách</w:t>
      </w:r>
      <w:r w:rsidR="009D3199">
        <w:rPr>
          <w:rFonts w:ascii="Times New Roman" w:hAnsi="Times New Roman" w:cs="Times New Roman"/>
          <w:b/>
        </w:rPr>
        <w:t>,</w:t>
      </w:r>
      <w:r w:rsidRPr="007E4D7D" w:rsidR="009F4F5E">
        <w:rPr>
          <w:rFonts w:ascii="Times New Roman" w:hAnsi="Times New Roman" w:cs="Times New Roman"/>
          <w:b/>
        </w:rPr>
        <w:t xml:space="preserve"> iných elektronických médiách,</w:t>
      </w:r>
      <w:r w:rsidRPr="00C8105C" w:rsidR="009F4F5E">
        <w:rPr>
          <w:rFonts w:ascii="Times New Roman" w:hAnsi="Times New Roman" w:cs="Times New Roman"/>
        </w:rPr>
        <w:t xml:space="preserve"> </w:t>
      </w:r>
      <w:r w:rsidR="002312AC">
        <w:rPr>
          <w:rFonts w:ascii="Times New Roman" w:hAnsi="Times New Roman" w:cs="Times New Roman"/>
        </w:rPr>
        <w:t>obsahom ktorých bolo poskytovanie právnych usmernení</w:t>
      </w:r>
      <w:r w:rsidR="006F008D">
        <w:rPr>
          <w:rFonts w:ascii="Times New Roman" w:hAnsi="Times New Roman" w:cs="Times New Roman"/>
        </w:rPr>
        <w:t xml:space="preserve"> v rôznych životných situáciách</w:t>
      </w:r>
      <w:r w:rsidR="002312AC">
        <w:rPr>
          <w:rFonts w:ascii="Times New Roman" w:hAnsi="Times New Roman" w:cs="Times New Roman"/>
        </w:rPr>
        <w:t xml:space="preserve">, </w:t>
      </w:r>
      <w:r w:rsidR="009D3199">
        <w:rPr>
          <w:rFonts w:ascii="Times New Roman" w:hAnsi="Times New Roman" w:cs="Times New Roman"/>
        </w:rPr>
        <w:t>a</w:t>
      </w:r>
      <w:r w:rsidR="009D3199">
        <w:rPr>
          <w:rFonts w:ascii="Times New Roman" w:hAnsi="Times New Roman" w:cs="Times New Roman"/>
        </w:rPr>
        <w:t xml:space="preserve">le aj </w:t>
      </w:r>
      <w:r w:rsidRPr="00C8105C" w:rsidR="009F4F5E">
        <w:rPr>
          <w:rFonts w:ascii="Times New Roman" w:hAnsi="Times New Roman" w:cs="Times New Roman"/>
        </w:rPr>
        <w:t>vydáva</w:t>
      </w:r>
      <w:r w:rsidR="009D3199">
        <w:rPr>
          <w:rFonts w:ascii="Times New Roman" w:hAnsi="Times New Roman" w:cs="Times New Roman"/>
        </w:rPr>
        <w:t>nie</w:t>
      </w:r>
      <w:r w:rsidRPr="00C8105C" w:rsidR="009F4F5E">
        <w:rPr>
          <w:rFonts w:ascii="Times New Roman" w:hAnsi="Times New Roman" w:cs="Times New Roman"/>
        </w:rPr>
        <w:t xml:space="preserve"> </w:t>
      </w:r>
      <w:r w:rsidR="009D3199">
        <w:rPr>
          <w:rFonts w:ascii="Times New Roman" w:hAnsi="Times New Roman" w:cs="Times New Roman"/>
          <w:b/>
        </w:rPr>
        <w:t>informačných</w:t>
      </w:r>
      <w:r w:rsidRPr="007E4D7D" w:rsidR="009F4F5E">
        <w:rPr>
          <w:rFonts w:ascii="Times New Roman" w:hAnsi="Times New Roman" w:cs="Times New Roman"/>
          <w:b/>
        </w:rPr>
        <w:t xml:space="preserve"> leták</w:t>
      </w:r>
      <w:r w:rsidR="009D3199">
        <w:rPr>
          <w:rFonts w:ascii="Times New Roman" w:hAnsi="Times New Roman" w:cs="Times New Roman"/>
          <w:b/>
        </w:rPr>
        <w:t>ov</w:t>
      </w:r>
      <w:r w:rsidRPr="007E4D7D" w:rsidR="009F4F5E">
        <w:rPr>
          <w:rFonts w:ascii="Times New Roman" w:hAnsi="Times New Roman" w:cs="Times New Roman"/>
          <w:b/>
        </w:rPr>
        <w:t xml:space="preserve"> </w:t>
      </w:r>
      <w:r w:rsidR="009D3199">
        <w:rPr>
          <w:rFonts w:ascii="Times New Roman" w:hAnsi="Times New Roman" w:cs="Times New Roman"/>
          <w:b/>
        </w:rPr>
        <w:t>(</w:t>
      </w:r>
      <w:r w:rsidRPr="007E4D7D" w:rsidR="009F4F5E">
        <w:rPr>
          <w:rFonts w:ascii="Times New Roman" w:hAnsi="Times New Roman" w:cs="Times New Roman"/>
          <w:b/>
        </w:rPr>
        <w:t>aj v jazykoch národnostných menšín</w:t>
      </w:r>
      <w:r w:rsidR="009D3199">
        <w:rPr>
          <w:rFonts w:ascii="Times New Roman" w:hAnsi="Times New Roman" w:cs="Times New Roman"/>
          <w:b/>
        </w:rPr>
        <w:t>)</w:t>
      </w:r>
      <w:r w:rsidRPr="00C8105C" w:rsidR="009F4F5E">
        <w:rPr>
          <w:rFonts w:ascii="Times New Roman" w:hAnsi="Times New Roman" w:cs="Times New Roman"/>
        </w:rPr>
        <w:t xml:space="preserve"> k problémom, ktoré n</w:t>
      </w:r>
      <w:r w:rsidR="009F4F5E">
        <w:rPr>
          <w:rFonts w:ascii="Times New Roman" w:hAnsi="Times New Roman" w:cs="Times New Roman"/>
        </w:rPr>
        <w:t>a</w:t>
      </w:r>
      <w:r w:rsidRPr="00C8105C" w:rsidR="009F4F5E">
        <w:rPr>
          <w:rFonts w:ascii="Times New Roman" w:hAnsi="Times New Roman" w:cs="Times New Roman"/>
        </w:rPr>
        <w:t>jviac trápia ob</w:t>
      </w:r>
      <w:r w:rsidR="009F4F5E">
        <w:rPr>
          <w:rFonts w:ascii="Times New Roman" w:hAnsi="Times New Roman" w:cs="Times New Roman"/>
        </w:rPr>
        <w:t>č</w:t>
      </w:r>
      <w:r w:rsidRPr="00C8105C" w:rsidR="009F4F5E">
        <w:rPr>
          <w:rFonts w:ascii="Times New Roman" w:hAnsi="Times New Roman" w:cs="Times New Roman"/>
        </w:rPr>
        <w:t>anov</w:t>
      </w:r>
      <w:r w:rsidR="009D3199">
        <w:rPr>
          <w:rFonts w:ascii="Times New Roman" w:hAnsi="Times New Roman" w:cs="Times New Roman"/>
        </w:rPr>
        <w:t>.</w:t>
      </w:r>
      <w:r w:rsidRPr="00C8105C" w:rsidR="009F4F5E">
        <w:rPr>
          <w:rFonts w:ascii="Times New Roman" w:hAnsi="Times New Roman" w:cs="Times New Roman"/>
        </w:rPr>
        <w:t xml:space="preserve"> </w:t>
      </w:r>
    </w:p>
    <w:p w:rsidR="005F49B7" w:rsidRPr="005F49B7" w:rsidP="009F1961">
      <w:pPr>
        <w:ind w:firstLine="708"/>
        <w:jc w:val="center"/>
        <w:rPr>
          <w:rFonts w:ascii="Times New Roman" w:hAnsi="Times New Roman" w:cs="Times New Roman"/>
        </w:rPr>
      </w:pPr>
      <w:r>
        <w:rPr>
          <w:rFonts w:ascii="Times New Roman" w:hAnsi="Times New Roman" w:cs="Times New Roman"/>
        </w:rPr>
        <w:pict>
          <v:shape id="_x0000_i1028" type="#_x0000_t75" style="width:342.7pt;height:242.7pt" stroked="f">
            <v:imagedata r:id="rId7" o:title=""/>
          </v:shape>
        </w:pict>
      </w:r>
    </w:p>
    <w:p w:rsidR="00501B68" w:rsidP="009F4F5E">
      <w:pPr>
        <w:pStyle w:val="NormalWeb"/>
        <w:spacing w:before="0" w:beforeAutospacing="0" w:after="0" w:afterAutospacing="0"/>
        <w:ind w:firstLine="708"/>
        <w:jc w:val="both"/>
        <w:rPr>
          <w:rFonts w:ascii="Times New Roman" w:hAnsi="Times New Roman" w:cs="Times New Roman"/>
        </w:rPr>
      </w:pPr>
    </w:p>
    <w:p w:rsidR="009F4F5E" w:rsidP="009F4F5E">
      <w:pPr>
        <w:pStyle w:val="NormalWeb"/>
        <w:spacing w:before="0" w:beforeAutospacing="0" w:after="0" w:afterAutospacing="0"/>
        <w:ind w:firstLine="708"/>
        <w:jc w:val="both"/>
        <w:rPr>
          <w:rFonts w:ascii="Times New Roman" w:hAnsi="Times New Roman" w:cs="Times New Roman"/>
        </w:rPr>
      </w:pPr>
      <w:r w:rsidRPr="007E4D7D">
        <w:rPr>
          <w:rFonts w:ascii="Times New Roman" w:hAnsi="Times New Roman" w:cs="Times New Roman"/>
        </w:rPr>
        <w:t>Op</w:t>
      </w:r>
      <w:r>
        <w:rPr>
          <w:rFonts w:ascii="Times New Roman" w:hAnsi="Times New Roman" w:cs="Times New Roman"/>
        </w:rPr>
        <w:t>ä</w:t>
      </w:r>
      <w:r w:rsidRPr="007E4D7D">
        <w:rPr>
          <w:rFonts w:ascii="Times New Roman" w:hAnsi="Times New Roman" w:cs="Times New Roman"/>
        </w:rPr>
        <w:t>to</w:t>
      </w:r>
      <w:r>
        <w:rPr>
          <w:rFonts w:ascii="Times New Roman" w:hAnsi="Times New Roman" w:cs="Times New Roman"/>
        </w:rPr>
        <w:t>vn</w:t>
      </w:r>
      <w:r w:rsidRPr="007E4D7D">
        <w:rPr>
          <w:rFonts w:ascii="Times New Roman" w:hAnsi="Times New Roman" w:cs="Times New Roman"/>
        </w:rPr>
        <w:t xml:space="preserve">e </w:t>
      </w:r>
      <w:r>
        <w:rPr>
          <w:rFonts w:ascii="Times New Roman" w:hAnsi="Times New Roman" w:cs="Times New Roman"/>
        </w:rPr>
        <w:t>je</w:t>
      </w:r>
      <w:r w:rsidRPr="007E4D7D">
        <w:rPr>
          <w:rFonts w:ascii="Times New Roman" w:hAnsi="Times New Roman" w:cs="Times New Roman"/>
        </w:rPr>
        <w:t xml:space="preserve"> potrebné zd</w:t>
      </w:r>
      <w:r>
        <w:rPr>
          <w:rFonts w:ascii="Times New Roman" w:hAnsi="Times New Roman" w:cs="Times New Roman"/>
        </w:rPr>
        <w:t>ô</w:t>
      </w:r>
      <w:r w:rsidRPr="007E4D7D">
        <w:rPr>
          <w:rFonts w:ascii="Times New Roman" w:hAnsi="Times New Roman" w:cs="Times New Roman"/>
        </w:rPr>
        <w:t>razni</w:t>
      </w:r>
      <w:r>
        <w:rPr>
          <w:rFonts w:ascii="Times New Roman" w:hAnsi="Times New Roman" w:cs="Times New Roman"/>
        </w:rPr>
        <w:t>ť</w:t>
      </w:r>
      <w:r w:rsidRPr="007E4D7D">
        <w:rPr>
          <w:rFonts w:ascii="Times New Roman" w:hAnsi="Times New Roman" w:cs="Times New Roman"/>
        </w:rPr>
        <w:t xml:space="preserve">, že </w:t>
      </w:r>
      <w:r w:rsidR="00213EAC">
        <w:rPr>
          <w:rFonts w:ascii="Times New Roman" w:hAnsi="Times New Roman" w:cs="Times New Roman"/>
        </w:rPr>
        <w:t>počet podnetov</w:t>
      </w:r>
      <w:r w:rsidRPr="007E4D7D">
        <w:rPr>
          <w:rFonts w:ascii="Times New Roman" w:hAnsi="Times New Roman" w:cs="Times New Roman"/>
        </w:rPr>
        <w:t>, ktoré nie sú v p</w:t>
      </w:r>
      <w:r>
        <w:rPr>
          <w:rFonts w:ascii="Times New Roman" w:hAnsi="Times New Roman" w:cs="Times New Roman"/>
        </w:rPr>
        <w:t>ô</w:t>
      </w:r>
      <w:r w:rsidRPr="007E4D7D">
        <w:rPr>
          <w:rFonts w:ascii="Times New Roman" w:hAnsi="Times New Roman" w:cs="Times New Roman"/>
        </w:rPr>
        <w:t>sobnosti verejného oc</w:t>
      </w:r>
      <w:r>
        <w:rPr>
          <w:rFonts w:ascii="Times New Roman" w:hAnsi="Times New Roman" w:cs="Times New Roman"/>
        </w:rPr>
        <w:t>h</w:t>
      </w:r>
      <w:r w:rsidRPr="007E4D7D">
        <w:rPr>
          <w:rFonts w:ascii="Times New Roman" w:hAnsi="Times New Roman" w:cs="Times New Roman"/>
        </w:rPr>
        <w:t xml:space="preserve">rancu práv </w:t>
      </w:r>
      <w:r w:rsidR="00AE293B">
        <w:rPr>
          <w:rFonts w:ascii="Times New Roman" w:hAnsi="Times New Roman" w:cs="Times New Roman"/>
        </w:rPr>
        <w:t xml:space="preserve">ovplyvňuje </w:t>
      </w:r>
      <w:r w:rsidR="00690FB8">
        <w:rPr>
          <w:rFonts w:ascii="Times New Roman" w:hAnsi="Times New Roman" w:cs="Times New Roman"/>
        </w:rPr>
        <w:t xml:space="preserve">i </w:t>
      </w:r>
      <w:r w:rsidRPr="007E4D7D">
        <w:rPr>
          <w:rFonts w:ascii="Times New Roman" w:hAnsi="Times New Roman" w:cs="Times New Roman"/>
        </w:rPr>
        <w:t>tá skuto</w:t>
      </w:r>
      <w:r>
        <w:rPr>
          <w:rFonts w:ascii="Times New Roman" w:hAnsi="Times New Roman" w:cs="Times New Roman"/>
        </w:rPr>
        <w:t>č</w:t>
      </w:r>
      <w:r w:rsidRPr="007E4D7D">
        <w:rPr>
          <w:rFonts w:ascii="Times New Roman" w:hAnsi="Times New Roman" w:cs="Times New Roman"/>
        </w:rPr>
        <w:t>nos</w:t>
      </w:r>
      <w:r>
        <w:rPr>
          <w:rFonts w:ascii="Times New Roman" w:hAnsi="Times New Roman" w:cs="Times New Roman"/>
        </w:rPr>
        <w:t>ť</w:t>
      </w:r>
      <w:r w:rsidRPr="007E4D7D">
        <w:rPr>
          <w:rFonts w:ascii="Times New Roman" w:hAnsi="Times New Roman" w:cs="Times New Roman"/>
        </w:rPr>
        <w:t>, že pod</w:t>
      </w:r>
      <w:r w:rsidRPr="007E4D7D">
        <w:rPr>
          <w:rFonts w:ascii="Times New Roman" w:hAnsi="Times New Roman" w:cs="Times New Roman"/>
        </w:rPr>
        <w:t>ania f</w:t>
      </w:r>
      <w:r>
        <w:rPr>
          <w:rFonts w:ascii="Times New Roman" w:hAnsi="Times New Roman" w:cs="Times New Roman"/>
        </w:rPr>
        <w:t>y</w:t>
      </w:r>
      <w:r w:rsidRPr="007E4D7D">
        <w:rPr>
          <w:rFonts w:ascii="Times New Roman" w:hAnsi="Times New Roman" w:cs="Times New Roman"/>
        </w:rPr>
        <w:t>zi</w:t>
      </w:r>
      <w:r>
        <w:rPr>
          <w:rFonts w:ascii="Times New Roman" w:hAnsi="Times New Roman" w:cs="Times New Roman"/>
        </w:rPr>
        <w:t>c</w:t>
      </w:r>
      <w:r w:rsidRPr="007E4D7D">
        <w:rPr>
          <w:rFonts w:ascii="Times New Roman" w:hAnsi="Times New Roman" w:cs="Times New Roman"/>
        </w:rPr>
        <w:t>ký</w:t>
      </w:r>
      <w:r>
        <w:rPr>
          <w:rFonts w:ascii="Times New Roman" w:hAnsi="Times New Roman" w:cs="Times New Roman"/>
        </w:rPr>
        <w:t>c</w:t>
      </w:r>
      <w:r w:rsidRPr="007E4D7D">
        <w:rPr>
          <w:rFonts w:ascii="Times New Roman" w:hAnsi="Times New Roman" w:cs="Times New Roman"/>
        </w:rPr>
        <w:t>h os</w:t>
      </w:r>
      <w:r>
        <w:rPr>
          <w:rFonts w:ascii="Times New Roman" w:hAnsi="Times New Roman" w:cs="Times New Roman"/>
        </w:rPr>
        <w:t>ô</w:t>
      </w:r>
      <w:r w:rsidRPr="007E4D7D">
        <w:rPr>
          <w:rFonts w:ascii="Times New Roman" w:hAnsi="Times New Roman" w:cs="Times New Roman"/>
        </w:rPr>
        <w:t>b a právnických os</w:t>
      </w:r>
      <w:r>
        <w:rPr>
          <w:rFonts w:ascii="Times New Roman" w:hAnsi="Times New Roman" w:cs="Times New Roman"/>
        </w:rPr>
        <w:t>ô</w:t>
      </w:r>
      <w:r w:rsidRPr="007E4D7D">
        <w:rPr>
          <w:rFonts w:ascii="Times New Roman" w:hAnsi="Times New Roman" w:cs="Times New Roman"/>
        </w:rPr>
        <w:t xml:space="preserve">b sa v mnohých prípadoch </w:t>
      </w:r>
      <w:r w:rsidRPr="00782FAD">
        <w:rPr>
          <w:rFonts w:ascii="Times New Roman" w:hAnsi="Times New Roman" w:cs="Times New Roman"/>
          <w:b/>
        </w:rPr>
        <w:t>netýkajú základných práv a slobôd</w:t>
      </w:r>
      <w:r w:rsidRPr="007E4D7D">
        <w:rPr>
          <w:rFonts w:ascii="Times New Roman" w:hAnsi="Times New Roman" w:cs="Times New Roman"/>
        </w:rPr>
        <w:t xml:space="preserve"> tak</w:t>
      </w:r>
      <w:r w:rsidR="00AE293B">
        <w:rPr>
          <w:rFonts w:ascii="Times New Roman" w:hAnsi="Times New Roman" w:cs="Times New Roman"/>
        </w:rPr>
        <w:t>,</w:t>
      </w:r>
      <w:r w:rsidRPr="007E4D7D">
        <w:rPr>
          <w:rFonts w:ascii="Times New Roman" w:hAnsi="Times New Roman" w:cs="Times New Roman"/>
        </w:rPr>
        <w:t xml:space="preserve"> ako sú uvedené </w:t>
      </w:r>
      <w:r w:rsidRPr="00782FAD">
        <w:rPr>
          <w:rFonts w:ascii="Times New Roman" w:hAnsi="Times New Roman" w:cs="Times New Roman"/>
          <w:b/>
        </w:rPr>
        <w:t>v Ústave Slovenskej republiky a v medzinárodných dokumentoch.</w:t>
      </w:r>
      <w:r w:rsidRPr="007E4D7D">
        <w:rPr>
          <w:rFonts w:ascii="Times New Roman" w:hAnsi="Times New Roman" w:cs="Times New Roman"/>
        </w:rPr>
        <w:t xml:space="preserve"> </w:t>
      </w:r>
    </w:p>
    <w:p w:rsidR="00D20118" w:rsidP="009F4F5E">
      <w:pPr>
        <w:pStyle w:val="NormalWeb"/>
        <w:spacing w:before="0" w:beforeAutospacing="0" w:after="0" w:afterAutospacing="0"/>
        <w:ind w:firstLine="708"/>
        <w:jc w:val="both"/>
        <w:rPr>
          <w:rFonts w:ascii="Times New Roman" w:hAnsi="Times New Roman" w:cs="Times New Roman"/>
        </w:rPr>
      </w:pPr>
      <w:r w:rsidRPr="007E4D7D" w:rsidR="009F4F5E">
        <w:rPr>
          <w:rFonts w:ascii="Times New Roman" w:hAnsi="Times New Roman" w:cs="Times New Roman"/>
        </w:rPr>
        <w:t xml:space="preserve">Uvedené </w:t>
      </w:r>
      <w:r w:rsidR="00690FB8">
        <w:rPr>
          <w:rFonts w:ascii="Times New Roman" w:hAnsi="Times New Roman" w:cs="Times New Roman"/>
        </w:rPr>
        <w:t>skutočnosti boli tiež jedným z dôvodov</w:t>
      </w:r>
      <w:r w:rsidRPr="007E4D7D" w:rsidR="009F4F5E">
        <w:rPr>
          <w:rFonts w:ascii="Times New Roman" w:hAnsi="Times New Roman" w:cs="Times New Roman"/>
        </w:rPr>
        <w:t>, pre</w:t>
      </w:r>
      <w:r w:rsidR="009F4F5E">
        <w:rPr>
          <w:rFonts w:ascii="Times New Roman" w:hAnsi="Times New Roman" w:cs="Times New Roman"/>
        </w:rPr>
        <w:t>č</w:t>
      </w:r>
      <w:r w:rsidRPr="007E4D7D" w:rsidR="009F4F5E">
        <w:rPr>
          <w:rFonts w:ascii="Times New Roman" w:hAnsi="Times New Roman" w:cs="Times New Roman"/>
        </w:rPr>
        <w:t>o verejný ochranca práv i</w:t>
      </w:r>
      <w:r w:rsidRPr="007E4D7D" w:rsidR="009F4F5E">
        <w:rPr>
          <w:rFonts w:ascii="Times New Roman" w:hAnsi="Times New Roman" w:cs="Times New Roman"/>
        </w:rPr>
        <w:t>nicioval v sú</w:t>
      </w:r>
      <w:r w:rsidR="009F4F5E">
        <w:rPr>
          <w:rFonts w:ascii="Times New Roman" w:hAnsi="Times New Roman" w:cs="Times New Roman"/>
        </w:rPr>
        <w:t>č</w:t>
      </w:r>
      <w:r w:rsidRPr="007E4D7D" w:rsidR="009F4F5E">
        <w:rPr>
          <w:rFonts w:ascii="Times New Roman" w:hAnsi="Times New Roman" w:cs="Times New Roman"/>
        </w:rPr>
        <w:t xml:space="preserve">innosti s Výborom </w:t>
      </w:r>
      <w:r w:rsidR="00213EAC">
        <w:rPr>
          <w:rFonts w:ascii="Times New Roman" w:hAnsi="Times New Roman" w:cs="Times New Roman"/>
        </w:rPr>
        <w:t xml:space="preserve">Národnej rady Slovenskej republiky </w:t>
      </w:r>
      <w:r w:rsidRPr="007E4D7D" w:rsidR="009F4F5E">
        <w:rPr>
          <w:rFonts w:ascii="Times New Roman" w:hAnsi="Times New Roman" w:cs="Times New Roman"/>
        </w:rPr>
        <w:t xml:space="preserve">pre </w:t>
      </w:r>
      <w:r w:rsidR="009F4F5E">
        <w:rPr>
          <w:rFonts w:ascii="Times New Roman" w:hAnsi="Times New Roman" w:cs="Times New Roman"/>
        </w:rPr>
        <w:t>ľ</w:t>
      </w:r>
      <w:r w:rsidRPr="007E4D7D" w:rsidR="009F4F5E">
        <w:rPr>
          <w:rFonts w:ascii="Times New Roman" w:hAnsi="Times New Roman" w:cs="Times New Roman"/>
        </w:rPr>
        <w:t>udské práva, národnosti</w:t>
      </w:r>
      <w:r w:rsidR="009F4F5E">
        <w:rPr>
          <w:rFonts w:ascii="Times New Roman" w:hAnsi="Times New Roman" w:cs="Times New Roman"/>
        </w:rPr>
        <w:t xml:space="preserve"> </w:t>
      </w:r>
      <w:r w:rsidRPr="007E4D7D" w:rsidR="009F4F5E">
        <w:rPr>
          <w:rFonts w:ascii="Times New Roman" w:hAnsi="Times New Roman" w:cs="Times New Roman"/>
        </w:rPr>
        <w:t xml:space="preserve">a postavenie žien </w:t>
      </w:r>
      <w:r w:rsidRPr="00782FAD" w:rsidR="009F4F5E">
        <w:rPr>
          <w:rFonts w:ascii="Times New Roman" w:hAnsi="Times New Roman" w:cs="Times New Roman"/>
          <w:b/>
        </w:rPr>
        <w:t>návrh na vydanie ústavného zákona, ktorým sa mení a do</w:t>
      </w:r>
      <w:r w:rsidR="00A57789">
        <w:rPr>
          <w:rFonts w:ascii="Times New Roman" w:hAnsi="Times New Roman" w:cs="Times New Roman"/>
          <w:b/>
        </w:rPr>
        <w:t xml:space="preserve">pĺňa Ústava Slovenskej republiky, ako aj </w:t>
      </w:r>
      <w:r w:rsidR="006D0871">
        <w:rPr>
          <w:rFonts w:ascii="Times New Roman" w:hAnsi="Times New Roman" w:cs="Times New Roman"/>
          <w:b/>
        </w:rPr>
        <w:t xml:space="preserve">návrh na zmenu </w:t>
      </w:r>
      <w:r w:rsidRPr="00782FAD" w:rsidR="009F4F5E">
        <w:rPr>
          <w:rFonts w:ascii="Times New Roman" w:hAnsi="Times New Roman" w:cs="Times New Roman"/>
          <w:b/>
        </w:rPr>
        <w:t>zákon</w:t>
      </w:r>
      <w:r w:rsidR="006D0871">
        <w:rPr>
          <w:rFonts w:ascii="Times New Roman" w:hAnsi="Times New Roman" w:cs="Times New Roman"/>
          <w:b/>
        </w:rPr>
        <w:t>a</w:t>
      </w:r>
      <w:r w:rsidRPr="00782FAD" w:rsidR="009F4F5E">
        <w:rPr>
          <w:rFonts w:ascii="Times New Roman" w:hAnsi="Times New Roman" w:cs="Times New Roman"/>
          <w:b/>
        </w:rPr>
        <w:t xml:space="preserve"> č. 564/2001 Z. z. o verej</w:t>
      </w:r>
      <w:r w:rsidRPr="00782FAD" w:rsidR="009F4F5E">
        <w:rPr>
          <w:rFonts w:ascii="Times New Roman" w:hAnsi="Times New Roman" w:cs="Times New Roman"/>
          <w:b/>
        </w:rPr>
        <w:t>nom ochrancovi práv v znení neskorších predpisov</w:t>
      </w:r>
      <w:r w:rsidR="006D0871">
        <w:rPr>
          <w:rFonts w:ascii="Times New Roman" w:hAnsi="Times New Roman" w:cs="Times New Roman"/>
          <w:b/>
        </w:rPr>
        <w:t>.</w:t>
      </w:r>
      <w:r w:rsidRPr="007E4D7D" w:rsidR="009F4F5E">
        <w:rPr>
          <w:rFonts w:ascii="Times New Roman" w:hAnsi="Times New Roman" w:cs="Times New Roman"/>
        </w:rPr>
        <w:t xml:space="preserve"> </w:t>
      </w:r>
      <w:r w:rsidR="006D0871">
        <w:rPr>
          <w:rFonts w:ascii="Times New Roman" w:hAnsi="Times New Roman" w:cs="Times New Roman"/>
        </w:rPr>
        <w:t>N</w:t>
      </w:r>
      <w:r w:rsidRPr="007E4D7D" w:rsidR="009F4F5E">
        <w:rPr>
          <w:rFonts w:ascii="Times New Roman" w:hAnsi="Times New Roman" w:cs="Times New Roman"/>
        </w:rPr>
        <w:t>oveliz</w:t>
      </w:r>
      <w:r w:rsidR="006D0871">
        <w:rPr>
          <w:rFonts w:ascii="Times New Roman" w:hAnsi="Times New Roman" w:cs="Times New Roman"/>
        </w:rPr>
        <w:t>áciou</w:t>
      </w:r>
      <w:r w:rsidRPr="007E4D7D" w:rsidR="009F4F5E">
        <w:rPr>
          <w:rFonts w:ascii="Times New Roman" w:hAnsi="Times New Roman" w:cs="Times New Roman"/>
        </w:rPr>
        <w:t xml:space="preserve"> </w:t>
      </w:r>
      <w:r w:rsidR="006D0871">
        <w:rPr>
          <w:rFonts w:ascii="Times New Roman" w:hAnsi="Times New Roman" w:cs="Times New Roman"/>
        </w:rPr>
        <w:t xml:space="preserve">sa malo okrem iného dosiahnuť aj rozšírenie </w:t>
      </w:r>
      <w:r w:rsidR="00213EAC">
        <w:rPr>
          <w:rFonts w:ascii="Times New Roman" w:hAnsi="Times New Roman" w:cs="Times New Roman"/>
        </w:rPr>
        <w:t xml:space="preserve">pôsobnosti </w:t>
      </w:r>
      <w:r w:rsidR="006D0871">
        <w:rPr>
          <w:rFonts w:ascii="Times New Roman" w:hAnsi="Times New Roman" w:cs="Times New Roman"/>
        </w:rPr>
        <w:t xml:space="preserve">verejného ochrancu práv </w:t>
      </w:r>
      <w:r>
        <w:rPr>
          <w:rFonts w:ascii="Times New Roman" w:hAnsi="Times New Roman" w:cs="Times New Roman"/>
        </w:rPr>
        <w:t xml:space="preserve">nielen </w:t>
      </w:r>
      <w:r w:rsidRPr="00782FAD" w:rsidR="009F4F5E">
        <w:rPr>
          <w:rFonts w:ascii="Times New Roman" w:hAnsi="Times New Roman" w:cs="Times New Roman"/>
          <w:b/>
        </w:rPr>
        <w:t>na základné práva a slobody</w:t>
      </w:r>
      <w:r w:rsidRPr="007E4D7D" w:rsidR="009F4F5E">
        <w:rPr>
          <w:rFonts w:ascii="Times New Roman" w:hAnsi="Times New Roman" w:cs="Times New Roman"/>
        </w:rPr>
        <w:t xml:space="preserve">, </w:t>
      </w:r>
      <w:r>
        <w:rPr>
          <w:rFonts w:ascii="Times New Roman" w:hAnsi="Times New Roman" w:cs="Times New Roman"/>
        </w:rPr>
        <w:t>ale na celú tzv. chorú administratívu, čo nakoniec by zodpovedalo aj obsahu ná</w:t>
      </w:r>
      <w:r>
        <w:rPr>
          <w:rFonts w:ascii="Times New Roman" w:hAnsi="Times New Roman" w:cs="Times New Roman"/>
        </w:rPr>
        <w:t xml:space="preserve">zvu „verejný ochranca práv“. </w:t>
      </w:r>
    </w:p>
    <w:p w:rsidR="00CC5B29" w:rsidP="00CC5B29">
      <w:pPr>
        <w:pStyle w:val="NormalWeb"/>
        <w:spacing w:before="0" w:beforeAutospacing="0" w:after="0" w:afterAutospacing="0"/>
        <w:ind w:firstLine="708"/>
        <w:jc w:val="both"/>
        <w:rPr>
          <w:rFonts w:ascii="Times New Roman" w:hAnsi="Times New Roman" w:cs="Times New Roman"/>
          <w:bCs/>
        </w:rPr>
      </w:pPr>
      <w:r w:rsidR="006A3C20">
        <w:rPr>
          <w:rFonts w:ascii="Times New Roman" w:hAnsi="Times New Roman" w:cs="Times New Roman"/>
        </w:rPr>
        <w:t xml:space="preserve">Motívom pre takýto postup </w:t>
      </w:r>
      <w:r w:rsidRPr="007E4D7D" w:rsidR="009F4F5E">
        <w:rPr>
          <w:rFonts w:ascii="Times New Roman" w:hAnsi="Times New Roman" w:cs="Times New Roman"/>
        </w:rPr>
        <w:t xml:space="preserve">sú aj poznatky </w:t>
      </w:r>
      <w:r w:rsidR="009F4F5E">
        <w:rPr>
          <w:rFonts w:ascii="Times New Roman" w:hAnsi="Times New Roman" w:cs="Times New Roman"/>
        </w:rPr>
        <w:t>iný</w:t>
      </w:r>
      <w:r w:rsidRPr="007E4D7D" w:rsidR="009F4F5E">
        <w:rPr>
          <w:rFonts w:ascii="Times New Roman" w:hAnsi="Times New Roman" w:cs="Times New Roman"/>
        </w:rPr>
        <w:t xml:space="preserve">ch krajín </w:t>
      </w:r>
      <w:r>
        <w:rPr>
          <w:rFonts w:ascii="Times New Roman" w:hAnsi="Times New Roman" w:cs="Times New Roman"/>
        </w:rPr>
        <w:t xml:space="preserve">Európskej </w:t>
      </w:r>
      <w:r w:rsidRPr="007E4D7D" w:rsidR="009F4F5E">
        <w:rPr>
          <w:rFonts w:ascii="Times New Roman" w:hAnsi="Times New Roman" w:cs="Times New Roman"/>
        </w:rPr>
        <w:t>únie i Európskeho ombudsmana</w:t>
      </w:r>
      <w:r w:rsidR="006A3C20">
        <w:rPr>
          <w:rFonts w:ascii="Times New Roman" w:hAnsi="Times New Roman" w:cs="Times New Roman"/>
        </w:rPr>
        <w:t xml:space="preserve">, v ktorých prípadoch ide o </w:t>
      </w:r>
      <w:r w:rsidRPr="007E4D7D" w:rsidR="009F4F5E">
        <w:rPr>
          <w:rFonts w:ascii="Times New Roman" w:hAnsi="Times New Roman" w:cs="Times New Roman"/>
        </w:rPr>
        <w:t>p</w:t>
      </w:r>
      <w:r w:rsidR="009F4F5E">
        <w:rPr>
          <w:rFonts w:ascii="Times New Roman" w:hAnsi="Times New Roman" w:cs="Times New Roman"/>
        </w:rPr>
        <w:t>ô</w:t>
      </w:r>
      <w:r w:rsidRPr="007E4D7D" w:rsidR="009F4F5E">
        <w:rPr>
          <w:rFonts w:ascii="Times New Roman" w:hAnsi="Times New Roman" w:cs="Times New Roman"/>
        </w:rPr>
        <w:t>sobnos</w:t>
      </w:r>
      <w:r w:rsidR="009F4F5E">
        <w:rPr>
          <w:rFonts w:ascii="Times New Roman" w:hAnsi="Times New Roman" w:cs="Times New Roman"/>
        </w:rPr>
        <w:t>ť</w:t>
      </w:r>
      <w:r w:rsidRPr="007E4D7D" w:rsidR="009F4F5E">
        <w:rPr>
          <w:rFonts w:ascii="Times New Roman" w:hAnsi="Times New Roman" w:cs="Times New Roman"/>
        </w:rPr>
        <w:t xml:space="preserve"> proti </w:t>
      </w:r>
      <w:r w:rsidRPr="002A3A68" w:rsidR="009F4F5E">
        <w:rPr>
          <w:rFonts w:ascii="Times New Roman" w:hAnsi="Times New Roman" w:cs="Times New Roman"/>
          <w:b/>
        </w:rPr>
        <w:t>„maladministrácii”</w:t>
      </w:r>
      <w:r w:rsidR="006A3C20">
        <w:rPr>
          <w:rFonts w:ascii="Times New Roman" w:hAnsi="Times New Roman" w:cs="Times New Roman"/>
          <w:b/>
        </w:rPr>
        <w:t xml:space="preserve">. </w:t>
      </w:r>
      <w:r w:rsidRPr="007E4D7D" w:rsidR="009F4F5E">
        <w:rPr>
          <w:rFonts w:ascii="Times New Roman" w:hAnsi="Times New Roman" w:cs="Times New Roman"/>
        </w:rPr>
        <w:t>P</w:t>
      </w:r>
      <w:r w:rsidR="009F4F5E">
        <w:rPr>
          <w:rFonts w:ascii="Times New Roman" w:hAnsi="Times New Roman" w:cs="Times New Roman"/>
        </w:rPr>
        <w:t>ô</w:t>
      </w:r>
      <w:r w:rsidRPr="007E4D7D" w:rsidR="009F4F5E">
        <w:rPr>
          <w:rFonts w:ascii="Times New Roman" w:hAnsi="Times New Roman" w:cs="Times New Roman"/>
        </w:rPr>
        <w:t>sobnos</w:t>
      </w:r>
      <w:r w:rsidR="009F4F5E">
        <w:rPr>
          <w:rFonts w:ascii="Times New Roman" w:hAnsi="Times New Roman" w:cs="Times New Roman"/>
        </w:rPr>
        <w:t>ť</w:t>
      </w:r>
      <w:r w:rsidRPr="007E4D7D" w:rsidR="009F4F5E">
        <w:rPr>
          <w:rFonts w:ascii="Times New Roman" w:hAnsi="Times New Roman" w:cs="Times New Roman"/>
        </w:rPr>
        <w:t xml:space="preserve"> vo vz</w:t>
      </w:r>
      <w:r w:rsidR="009F4F5E">
        <w:rPr>
          <w:rFonts w:ascii="Times New Roman" w:hAnsi="Times New Roman" w:cs="Times New Roman"/>
        </w:rPr>
        <w:t>ť</w:t>
      </w:r>
      <w:r w:rsidRPr="007E4D7D" w:rsidR="009F4F5E">
        <w:rPr>
          <w:rFonts w:ascii="Times New Roman" w:hAnsi="Times New Roman" w:cs="Times New Roman"/>
        </w:rPr>
        <w:t xml:space="preserve">ahu k zlej </w:t>
      </w:r>
      <w:r w:rsidR="009F4F5E">
        <w:rPr>
          <w:rFonts w:ascii="Times New Roman" w:hAnsi="Times New Roman" w:cs="Times New Roman"/>
        </w:rPr>
        <w:t>č</w:t>
      </w:r>
      <w:r w:rsidRPr="007E4D7D" w:rsidR="009F4F5E">
        <w:rPr>
          <w:rFonts w:ascii="Times New Roman" w:hAnsi="Times New Roman" w:cs="Times New Roman"/>
        </w:rPr>
        <w:t>i nedostato</w:t>
      </w:r>
      <w:r w:rsidR="009F4F5E">
        <w:rPr>
          <w:rFonts w:ascii="Times New Roman" w:hAnsi="Times New Roman" w:cs="Times New Roman"/>
        </w:rPr>
        <w:t>č</w:t>
      </w:r>
      <w:r w:rsidRPr="007E4D7D" w:rsidR="009F4F5E">
        <w:rPr>
          <w:rFonts w:ascii="Times New Roman" w:hAnsi="Times New Roman" w:cs="Times New Roman"/>
        </w:rPr>
        <w:t>nej správ</w:t>
      </w:r>
      <w:r w:rsidR="009F4F5E">
        <w:rPr>
          <w:rFonts w:ascii="Times New Roman" w:hAnsi="Times New Roman" w:cs="Times New Roman"/>
        </w:rPr>
        <w:t>e</w:t>
      </w:r>
      <w:r w:rsidRPr="007E4D7D" w:rsidR="009F4F5E">
        <w:rPr>
          <w:rFonts w:ascii="Times New Roman" w:hAnsi="Times New Roman" w:cs="Times New Roman"/>
        </w:rPr>
        <w:t>, ku ktorej dochádza</w:t>
      </w:r>
      <w:r w:rsidR="002327A9">
        <w:rPr>
          <w:rFonts w:ascii="Times New Roman" w:hAnsi="Times New Roman" w:cs="Times New Roman"/>
        </w:rPr>
        <w:t xml:space="preserve"> v prípade</w:t>
      </w:r>
      <w:r w:rsidRPr="007E4D7D" w:rsidR="009F4F5E">
        <w:rPr>
          <w:rFonts w:ascii="Times New Roman" w:hAnsi="Times New Roman" w:cs="Times New Roman"/>
        </w:rPr>
        <w:t xml:space="preserve">, ak inštitúcia </w:t>
      </w:r>
      <w:r w:rsidRPr="007B0AB0" w:rsidR="009F4F5E">
        <w:rPr>
          <w:rFonts w:ascii="Times New Roman" w:hAnsi="Times New Roman" w:cs="Times New Roman"/>
          <w:b/>
        </w:rPr>
        <w:t xml:space="preserve">nekoná v súlade s právom, nerešpektuje princípy dobrej správy </w:t>
      </w:r>
      <w:r>
        <w:rPr>
          <w:rFonts w:ascii="Times New Roman" w:hAnsi="Times New Roman" w:cs="Times New Roman"/>
          <w:b/>
        </w:rPr>
        <w:t xml:space="preserve">- </w:t>
      </w:r>
      <w:r w:rsidRPr="007B0AB0" w:rsidR="009F4F5E">
        <w:rPr>
          <w:rFonts w:ascii="Times New Roman" w:hAnsi="Times New Roman" w:cs="Times New Roman"/>
          <w:b/>
        </w:rPr>
        <w:t>nepoctivosť, diskriminácia, zneužitie právomoci, neposkytovanie odpovedí na podania, odoprenia poskytnutia informácií, zbytočné prieťahy v</w:t>
      </w:r>
      <w:r>
        <w:rPr>
          <w:rFonts w:ascii="Times New Roman" w:hAnsi="Times New Roman" w:cs="Times New Roman"/>
          <w:b/>
        </w:rPr>
        <w:t> </w:t>
      </w:r>
      <w:r w:rsidRPr="007B0AB0" w:rsidR="009F4F5E">
        <w:rPr>
          <w:rFonts w:ascii="Times New Roman" w:hAnsi="Times New Roman" w:cs="Times New Roman"/>
          <w:b/>
        </w:rPr>
        <w:t>konaní</w:t>
      </w:r>
      <w:r>
        <w:rPr>
          <w:rFonts w:ascii="Times New Roman" w:hAnsi="Times New Roman" w:cs="Times New Roman"/>
          <w:b/>
        </w:rPr>
        <w:t xml:space="preserve"> -</w:t>
      </w:r>
      <w:r w:rsidRPr="007B0AB0" w:rsidR="009F4F5E">
        <w:rPr>
          <w:rFonts w:ascii="Times New Roman" w:hAnsi="Times New Roman" w:cs="Times New Roman"/>
        </w:rPr>
        <w:t xml:space="preserve"> by bola </w:t>
      </w:r>
      <w:r w:rsidR="002327A9">
        <w:rPr>
          <w:rFonts w:ascii="Times New Roman" w:hAnsi="Times New Roman" w:cs="Times New Roman"/>
        </w:rPr>
        <w:t>významným</w:t>
      </w:r>
      <w:r w:rsidRPr="007B0AB0" w:rsidR="009F4F5E">
        <w:rPr>
          <w:rFonts w:ascii="Times New Roman" w:hAnsi="Times New Roman" w:cs="Times New Roman"/>
        </w:rPr>
        <w:t xml:space="preserve"> </w:t>
      </w:r>
      <w:r w:rsidRPr="007B0AB0" w:rsidR="009F4F5E">
        <w:rPr>
          <w:rFonts w:ascii="Times New Roman" w:hAnsi="Times New Roman" w:cs="Times New Roman"/>
          <w:b/>
        </w:rPr>
        <w:t>obohatením mimosúdnej ochrany v Slovenskej republike</w:t>
      </w:r>
      <w:r w:rsidR="002327A9">
        <w:rPr>
          <w:rFonts w:ascii="Times New Roman" w:hAnsi="Times New Roman" w:cs="Times New Roman"/>
          <w:b/>
        </w:rPr>
        <w:t>.</w:t>
      </w:r>
      <w:r w:rsidRPr="00A30847" w:rsidR="009F4F5E">
        <w:rPr>
          <w:rFonts w:ascii="Times New Roman" w:hAnsi="Times New Roman" w:cs="Times New Roman"/>
          <w:sz w:val="22"/>
          <w:szCs w:val="22"/>
        </w:rPr>
        <w:t xml:space="preserve"> </w:t>
      </w:r>
      <w:r w:rsidR="002327A9">
        <w:rPr>
          <w:rFonts w:ascii="Times New Roman" w:hAnsi="Times New Roman" w:cs="Times New Roman"/>
          <w:b/>
        </w:rPr>
        <w:t>N</w:t>
      </w:r>
      <w:r w:rsidRPr="00CD4FD5" w:rsidR="009F4F5E">
        <w:rPr>
          <w:rFonts w:ascii="Times New Roman" w:hAnsi="Times New Roman" w:cs="Times New Roman"/>
          <w:b/>
        </w:rPr>
        <w:t xml:space="preserve">avrhované rozšírenie pôsobnosti na všetky práva a slobody fyzických osôb a právnických osôb </w:t>
      </w:r>
      <w:r w:rsidR="00DB33B5">
        <w:rPr>
          <w:rFonts w:ascii="Times New Roman" w:hAnsi="Times New Roman" w:cs="Times New Roman"/>
          <w:b/>
        </w:rPr>
        <w:t>nebolo realizované.</w:t>
      </w:r>
      <w:r w:rsidRPr="00B05CD0" w:rsidR="00DB33B5">
        <w:rPr>
          <w:rFonts w:ascii="Times New Roman" w:hAnsi="Times New Roman" w:cs="Times New Roman"/>
          <w:bCs/>
        </w:rPr>
        <w:t xml:space="preserve"> </w:t>
      </w:r>
    </w:p>
    <w:p w:rsidR="009F4F5E" w:rsidP="00CC5B29">
      <w:pPr>
        <w:pStyle w:val="NormalWeb"/>
        <w:spacing w:before="0" w:beforeAutospacing="0" w:after="0" w:afterAutospacing="0"/>
        <w:ind w:firstLine="708"/>
        <w:jc w:val="both"/>
        <w:rPr>
          <w:rFonts w:ascii="Times New Roman" w:hAnsi="Times New Roman" w:cs="Times New Roman"/>
        </w:rPr>
      </w:pPr>
      <w:r w:rsidR="00DB33B5">
        <w:rPr>
          <w:rFonts w:ascii="Times New Roman" w:hAnsi="Times New Roman" w:cs="Times New Roman"/>
          <w:bCs/>
        </w:rPr>
        <w:t>Dôvody</w:t>
      </w:r>
      <w:r w:rsidRPr="00B05CD0">
        <w:rPr>
          <w:rFonts w:ascii="Times New Roman" w:hAnsi="Times New Roman" w:cs="Times New Roman"/>
          <w:bCs/>
        </w:rPr>
        <w:t xml:space="preserve"> pre vypracovanie</w:t>
      </w:r>
      <w:r w:rsidRPr="00A30847">
        <w:rPr>
          <w:rFonts w:ascii="Times New Roman" w:hAnsi="Times New Roman" w:cs="Times New Roman"/>
          <w:b/>
          <w:bCs/>
        </w:rPr>
        <w:t xml:space="preserve"> </w:t>
      </w:r>
      <w:r w:rsidRPr="00A30847">
        <w:rPr>
          <w:rFonts w:ascii="Times New Roman" w:hAnsi="Times New Roman" w:cs="Times New Roman"/>
        </w:rPr>
        <w:t xml:space="preserve">návrhu novely </w:t>
      </w:r>
      <w:r>
        <w:rPr>
          <w:rFonts w:ascii="Times New Roman" w:hAnsi="Times New Roman" w:cs="Times New Roman"/>
        </w:rPr>
        <w:t>Ú</w:t>
      </w:r>
      <w:r w:rsidRPr="00A30847">
        <w:rPr>
          <w:rFonts w:ascii="Times New Roman" w:hAnsi="Times New Roman" w:cs="Times New Roman"/>
        </w:rPr>
        <w:t xml:space="preserve">stavy Slovenskej republiky a zákona o verejnom ochrancovi práv s </w:t>
      </w:r>
      <w:r w:rsidRPr="00A30847">
        <w:rPr>
          <w:rFonts w:ascii="Times New Roman" w:hAnsi="Times New Roman" w:cs="Times New Roman"/>
          <w:b/>
          <w:bCs/>
        </w:rPr>
        <w:t>hlavným cie</w:t>
      </w:r>
      <w:r>
        <w:rPr>
          <w:rFonts w:ascii="Times New Roman" w:hAnsi="Times New Roman" w:cs="Times New Roman"/>
          <w:b/>
          <w:bCs/>
        </w:rPr>
        <w:t>ľ</w:t>
      </w:r>
      <w:r w:rsidRPr="00A30847">
        <w:rPr>
          <w:rFonts w:ascii="Times New Roman" w:hAnsi="Times New Roman" w:cs="Times New Roman"/>
          <w:b/>
          <w:bCs/>
        </w:rPr>
        <w:t>om zabezpe</w:t>
      </w:r>
      <w:r>
        <w:rPr>
          <w:rFonts w:ascii="Times New Roman" w:hAnsi="Times New Roman" w:cs="Times New Roman"/>
          <w:b/>
          <w:bCs/>
        </w:rPr>
        <w:t>č</w:t>
      </w:r>
      <w:r w:rsidRPr="00A30847">
        <w:rPr>
          <w:rFonts w:ascii="Times New Roman" w:hAnsi="Times New Roman" w:cs="Times New Roman"/>
          <w:b/>
          <w:bCs/>
        </w:rPr>
        <w:t>i</w:t>
      </w:r>
      <w:r>
        <w:rPr>
          <w:rFonts w:ascii="Times New Roman" w:hAnsi="Times New Roman" w:cs="Times New Roman"/>
          <w:b/>
          <w:bCs/>
        </w:rPr>
        <w:t>ť</w:t>
      </w:r>
      <w:r w:rsidRPr="00A30847">
        <w:rPr>
          <w:rFonts w:ascii="Times New Roman" w:hAnsi="Times New Roman" w:cs="Times New Roman"/>
          <w:b/>
          <w:bCs/>
        </w:rPr>
        <w:t xml:space="preserve"> ú</w:t>
      </w:r>
      <w:r>
        <w:rPr>
          <w:rFonts w:ascii="Times New Roman" w:hAnsi="Times New Roman" w:cs="Times New Roman"/>
          <w:b/>
          <w:bCs/>
        </w:rPr>
        <w:t>č</w:t>
      </w:r>
      <w:r w:rsidRPr="00A30847">
        <w:rPr>
          <w:rFonts w:ascii="Times New Roman" w:hAnsi="Times New Roman" w:cs="Times New Roman"/>
          <w:b/>
          <w:bCs/>
        </w:rPr>
        <w:t xml:space="preserve">innejšiu a efektívnejšiu </w:t>
      </w:r>
      <w:r w:rsidRPr="00B05CD0">
        <w:rPr>
          <w:rFonts w:ascii="Times New Roman" w:hAnsi="Times New Roman" w:cs="Times New Roman"/>
          <w:b/>
        </w:rPr>
        <w:t xml:space="preserve">ochranu práv a slobôd fyzických osôb a právnických osôb </w:t>
      </w:r>
      <w:r w:rsidRPr="00A30847">
        <w:rPr>
          <w:rFonts w:ascii="Times New Roman" w:hAnsi="Times New Roman" w:cs="Times New Roman"/>
        </w:rPr>
        <w:t xml:space="preserve">boli </w:t>
      </w:r>
      <w:r w:rsidR="00DB33B5">
        <w:rPr>
          <w:rFonts w:ascii="Times New Roman" w:hAnsi="Times New Roman" w:cs="Times New Roman"/>
        </w:rPr>
        <w:t xml:space="preserve">opodstatnené </w:t>
      </w:r>
      <w:r w:rsidRPr="00A30847">
        <w:rPr>
          <w:rFonts w:ascii="Times New Roman" w:hAnsi="Times New Roman" w:cs="Times New Roman"/>
        </w:rPr>
        <w:t xml:space="preserve">práve praktickou aplikáciou </w:t>
      </w:r>
      <w:r w:rsidR="00DB33B5">
        <w:rPr>
          <w:rFonts w:ascii="Times New Roman" w:hAnsi="Times New Roman" w:cs="Times New Roman"/>
        </w:rPr>
        <w:t xml:space="preserve">doterajšej </w:t>
      </w:r>
      <w:r w:rsidRPr="00A30847">
        <w:rPr>
          <w:rFonts w:ascii="Times New Roman" w:hAnsi="Times New Roman" w:cs="Times New Roman"/>
        </w:rPr>
        <w:t>právnej úpravy, preskúmaním tisícov podnetov fyzických os</w:t>
      </w:r>
      <w:r>
        <w:rPr>
          <w:rFonts w:ascii="Times New Roman" w:hAnsi="Times New Roman" w:cs="Times New Roman"/>
        </w:rPr>
        <w:t>ô</w:t>
      </w:r>
      <w:r w:rsidRPr="00A30847">
        <w:rPr>
          <w:rFonts w:ascii="Times New Roman" w:hAnsi="Times New Roman" w:cs="Times New Roman"/>
        </w:rPr>
        <w:t>b a právnických os</w:t>
      </w:r>
      <w:r>
        <w:rPr>
          <w:rFonts w:ascii="Times New Roman" w:hAnsi="Times New Roman" w:cs="Times New Roman"/>
        </w:rPr>
        <w:t>ô</w:t>
      </w:r>
      <w:r w:rsidRPr="00A30847">
        <w:rPr>
          <w:rFonts w:ascii="Times New Roman" w:hAnsi="Times New Roman" w:cs="Times New Roman"/>
        </w:rPr>
        <w:t>b, konaním z vlastnej iniciatívy, ale tiež poznatk</w:t>
      </w:r>
      <w:r w:rsidR="00DB33B5">
        <w:rPr>
          <w:rFonts w:ascii="Times New Roman" w:hAnsi="Times New Roman" w:cs="Times New Roman"/>
        </w:rPr>
        <w:t>ami</w:t>
      </w:r>
      <w:r w:rsidRPr="00A30847">
        <w:rPr>
          <w:rFonts w:ascii="Times New Roman" w:hAnsi="Times New Roman" w:cs="Times New Roman"/>
        </w:rPr>
        <w:t xml:space="preserve"> a záver</w:t>
      </w:r>
      <w:r w:rsidR="00DB33B5">
        <w:rPr>
          <w:rFonts w:ascii="Times New Roman" w:hAnsi="Times New Roman" w:cs="Times New Roman"/>
        </w:rPr>
        <w:t>mi</w:t>
      </w:r>
      <w:r w:rsidRPr="00A30847">
        <w:rPr>
          <w:rFonts w:ascii="Times New Roman" w:hAnsi="Times New Roman" w:cs="Times New Roman"/>
        </w:rPr>
        <w:t xml:space="preserve"> z</w:t>
      </w:r>
      <w:r w:rsidR="005D0AFB">
        <w:rPr>
          <w:rFonts w:ascii="Times New Roman" w:hAnsi="Times New Roman" w:cs="Times New Roman"/>
        </w:rPr>
        <w:t xml:space="preserve"> celoeurópskych</w:t>
      </w:r>
      <w:r w:rsidRPr="00A30847">
        <w:rPr>
          <w:rFonts w:ascii="Times New Roman" w:hAnsi="Times New Roman" w:cs="Times New Roman"/>
        </w:rPr>
        <w:t xml:space="preserve"> stretnutí ombudsmanov, </w:t>
      </w:r>
      <w:r w:rsidR="005D0AFB">
        <w:rPr>
          <w:rFonts w:ascii="Times New Roman" w:hAnsi="Times New Roman" w:cs="Times New Roman"/>
        </w:rPr>
        <w:t xml:space="preserve">stretnutí </w:t>
      </w:r>
      <w:r w:rsidRPr="00A30847">
        <w:rPr>
          <w:rFonts w:ascii="Times New Roman" w:hAnsi="Times New Roman" w:cs="Times New Roman"/>
        </w:rPr>
        <w:t>ombudsmanov krajín V4, Medzinárodnej charty efekt</w:t>
      </w:r>
      <w:r>
        <w:rPr>
          <w:rFonts w:ascii="Times New Roman" w:hAnsi="Times New Roman" w:cs="Times New Roman"/>
        </w:rPr>
        <w:t>í</w:t>
      </w:r>
      <w:r w:rsidRPr="00A30847">
        <w:rPr>
          <w:rFonts w:ascii="Times New Roman" w:hAnsi="Times New Roman" w:cs="Times New Roman"/>
        </w:rPr>
        <w:t xml:space="preserve">vnosti ombudsmanov, </w:t>
      </w:r>
      <w:r>
        <w:rPr>
          <w:rFonts w:ascii="Times New Roman" w:hAnsi="Times New Roman" w:cs="Times New Roman"/>
        </w:rPr>
        <w:t>Ú</w:t>
      </w:r>
      <w:r w:rsidRPr="00A30847">
        <w:rPr>
          <w:rFonts w:ascii="Times New Roman" w:hAnsi="Times New Roman" w:cs="Times New Roman"/>
        </w:rPr>
        <w:t xml:space="preserve">stavy Európskej únie, medzinárodných zmlúv a dohovorov upravujúcich ochranu </w:t>
      </w:r>
      <w:r>
        <w:rPr>
          <w:rFonts w:ascii="Times New Roman" w:hAnsi="Times New Roman" w:cs="Times New Roman"/>
        </w:rPr>
        <w:t>ľ</w:t>
      </w:r>
      <w:r w:rsidRPr="00A30847">
        <w:rPr>
          <w:rFonts w:ascii="Times New Roman" w:hAnsi="Times New Roman" w:cs="Times New Roman"/>
        </w:rPr>
        <w:t>udských práv a zák</w:t>
      </w:r>
      <w:r w:rsidRPr="00A30847">
        <w:rPr>
          <w:rFonts w:ascii="Times New Roman" w:hAnsi="Times New Roman" w:cs="Times New Roman"/>
        </w:rPr>
        <w:t>ladných slob</w:t>
      </w:r>
      <w:r>
        <w:rPr>
          <w:rFonts w:ascii="Times New Roman" w:hAnsi="Times New Roman" w:cs="Times New Roman"/>
        </w:rPr>
        <w:t>ô</w:t>
      </w:r>
      <w:r w:rsidRPr="00A30847">
        <w:rPr>
          <w:rFonts w:ascii="Times New Roman" w:hAnsi="Times New Roman" w:cs="Times New Roman"/>
        </w:rPr>
        <w:t>d</w:t>
      </w:r>
      <w:r w:rsidR="005D0AFB">
        <w:rPr>
          <w:rFonts w:ascii="Times New Roman" w:hAnsi="Times New Roman" w:cs="Times New Roman"/>
        </w:rPr>
        <w:t xml:space="preserve">. </w:t>
      </w:r>
    </w:p>
    <w:p w:rsidR="00EB1130" w:rsidP="009F4F5E">
      <w:pPr>
        <w:pStyle w:val="NormalWeb"/>
        <w:spacing w:before="0" w:beforeAutospacing="0" w:after="0" w:afterAutospacing="0"/>
        <w:ind w:firstLine="708"/>
        <w:jc w:val="both"/>
        <w:rPr>
          <w:rFonts w:ascii="Times New Roman" w:hAnsi="Times New Roman" w:cs="Times New Roman"/>
        </w:rPr>
      </w:pPr>
    </w:p>
    <w:p w:rsidR="009F4F5E" w:rsidRPr="00B05CD0" w:rsidP="009F4F5E">
      <w:pPr>
        <w:pStyle w:val="NormalWeb"/>
        <w:spacing w:before="0" w:beforeAutospacing="0" w:after="0" w:afterAutospacing="0"/>
        <w:ind w:firstLine="708"/>
        <w:jc w:val="both"/>
        <w:rPr>
          <w:rFonts w:ascii="Times New Roman" w:hAnsi="Times New Roman" w:cs="Times New Roman"/>
          <w:b/>
        </w:rPr>
      </w:pPr>
      <w:r w:rsidRPr="00A30847">
        <w:rPr>
          <w:rFonts w:ascii="Times New Roman" w:hAnsi="Times New Roman" w:cs="Times New Roman"/>
        </w:rPr>
        <w:br/>
      </w:r>
      <w:r w:rsidRPr="00B05CD0">
        <w:rPr>
          <w:rFonts w:ascii="Times New Roman" w:hAnsi="Times New Roman" w:cs="Times New Roman"/>
          <w:b/>
        </w:rPr>
        <w:t>1.4 Návrhy opatrení</w:t>
      </w:r>
    </w:p>
    <w:p w:rsidR="00501B68" w:rsidP="009F4F5E">
      <w:pPr>
        <w:pStyle w:val="NormalWeb"/>
        <w:spacing w:before="0" w:beforeAutospacing="0" w:after="0" w:afterAutospacing="0"/>
        <w:ind w:firstLine="720"/>
        <w:jc w:val="both"/>
        <w:rPr>
          <w:rFonts w:ascii="Times New Roman" w:hAnsi="Times New Roman" w:cs="Times New Roman"/>
        </w:rPr>
      </w:pPr>
    </w:p>
    <w:p w:rsidR="009F4F5E" w:rsidP="009F4F5E">
      <w:pPr>
        <w:pStyle w:val="NormalWeb"/>
        <w:spacing w:before="0" w:beforeAutospacing="0" w:after="0" w:afterAutospacing="0"/>
        <w:ind w:firstLine="720"/>
        <w:jc w:val="both"/>
        <w:rPr>
          <w:rFonts w:ascii="Times New Roman" w:hAnsi="Times New Roman" w:cs="Times New Roman"/>
        </w:rPr>
      </w:pPr>
      <w:r w:rsidR="005D0AFB">
        <w:rPr>
          <w:rFonts w:ascii="Times New Roman" w:hAnsi="Times New Roman" w:cs="Times New Roman"/>
        </w:rPr>
        <w:t>U</w:t>
      </w:r>
      <w:r w:rsidR="00501B68">
        <w:rPr>
          <w:rFonts w:ascii="Times New Roman" w:hAnsi="Times New Roman" w:cs="Times New Roman"/>
        </w:rPr>
        <w:t xml:space="preserve">ž </w:t>
      </w:r>
      <w:r w:rsidRPr="00A30847">
        <w:rPr>
          <w:rFonts w:ascii="Times New Roman" w:hAnsi="Times New Roman" w:cs="Times New Roman"/>
        </w:rPr>
        <w:t>po piatykrát odporú</w:t>
      </w:r>
      <w:r>
        <w:rPr>
          <w:rFonts w:ascii="Times New Roman" w:hAnsi="Times New Roman" w:cs="Times New Roman"/>
        </w:rPr>
        <w:t>č</w:t>
      </w:r>
      <w:r w:rsidRPr="00A30847">
        <w:rPr>
          <w:rFonts w:ascii="Times New Roman" w:hAnsi="Times New Roman" w:cs="Times New Roman"/>
        </w:rPr>
        <w:t xml:space="preserve">ame </w:t>
      </w:r>
      <w:r w:rsidR="005D0AFB">
        <w:rPr>
          <w:rFonts w:ascii="Times New Roman" w:hAnsi="Times New Roman" w:cs="Times New Roman"/>
        </w:rPr>
        <w:t>rozšíriť</w:t>
      </w:r>
      <w:r w:rsidRPr="00A30847">
        <w:rPr>
          <w:rFonts w:ascii="Times New Roman" w:hAnsi="Times New Roman" w:cs="Times New Roman"/>
        </w:rPr>
        <w:t xml:space="preserve"> </w:t>
      </w:r>
      <w:r w:rsidR="005D0AFB">
        <w:rPr>
          <w:rFonts w:ascii="Times New Roman" w:hAnsi="Times New Roman" w:cs="Times New Roman"/>
        </w:rPr>
        <w:t xml:space="preserve">pôsobnosť verejného ochrancu práv </w:t>
      </w:r>
      <w:r w:rsidRPr="00A30847">
        <w:rPr>
          <w:rFonts w:ascii="Times New Roman" w:hAnsi="Times New Roman" w:cs="Times New Roman"/>
        </w:rPr>
        <w:t xml:space="preserve">tak, aby chránil </w:t>
      </w:r>
      <w:r w:rsidRPr="00E628C2">
        <w:rPr>
          <w:rFonts w:ascii="Times New Roman" w:hAnsi="Times New Roman" w:cs="Times New Roman"/>
          <w:b/>
        </w:rPr>
        <w:t>všetk</w:t>
      </w:r>
      <w:r w:rsidR="005D0AFB">
        <w:rPr>
          <w:rFonts w:ascii="Times New Roman" w:hAnsi="Times New Roman" w:cs="Times New Roman"/>
          <w:b/>
        </w:rPr>
        <w:t>y</w:t>
      </w:r>
      <w:r w:rsidRPr="00E628C2">
        <w:rPr>
          <w:rFonts w:ascii="Times New Roman" w:hAnsi="Times New Roman" w:cs="Times New Roman"/>
          <w:b/>
        </w:rPr>
        <w:t xml:space="preserve"> práv</w:t>
      </w:r>
      <w:r w:rsidR="005D0AFB">
        <w:rPr>
          <w:rFonts w:ascii="Times New Roman" w:hAnsi="Times New Roman" w:cs="Times New Roman"/>
          <w:b/>
        </w:rPr>
        <w:t>a</w:t>
      </w:r>
      <w:r w:rsidRPr="00E628C2">
        <w:rPr>
          <w:rFonts w:ascii="Times New Roman" w:hAnsi="Times New Roman" w:cs="Times New Roman"/>
          <w:b/>
        </w:rPr>
        <w:t xml:space="preserve"> a slob</w:t>
      </w:r>
      <w:r w:rsidR="005D0AFB">
        <w:rPr>
          <w:rFonts w:ascii="Times New Roman" w:hAnsi="Times New Roman" w:cs="Times New Roman"/>
          <w:b/>
        </w:rPr>
        <w:t>o</w:t>
      </w:r>
      <w:r w:rsidRPr="00E628C2">
        <w:rPr>
          <w:rFonts w:ascii="Times New Roman" w:hAnsi="Times New Roman" w:cs="Times New Roman"/>
          <w:b/>
        </w:rPr>
        <w:t>d</w:t>
      </w:r>
      <w:r w:rsidR="005D0AFB">
        <w:rPr>
          <w:rFonts w:ascii="Times New Roman" w:hAnsi="Times New Roman" w:cs="Times New Roman"/>
          <w:b/>
        </w:rPr>
        <w:t>y</w:t>
      </w:r>
      <w:r w:rsidRPr="00E628C2">
        <w:rPr>
          <w:rFonts w:ascii="Times New Roman" w:hAnsi="Times New Roman" w:cs="Times New Roman"/>
          <w:b/>
        </w:rPr>
        <w:t xml:space="preserve"> fyzických a právnických osôb</w:t>
      </w:r>
      <w:r w:rsidRPr="00A30847">
        <w:rPr>
          <w:rFonts w:ascii="Times New Roman" w:hAnsi="Times New Roman" w:cs="Times New Roman"/>
        </w:rPr>
        <w:t xml:space="preserve"> p</w:t>
      </w:r>
      <w:r>
        <w:rPr>
          <w:rFonts w:ascii="Times New Roman" w:hAnsi="Times New Roman" w:cs="Times New Roman"/>
        </w:rPr>
        <w:t>ri</w:t>
      </w:r>
      <w:r w:rsidRPr="00A30847">
        <w:rPr>
          <w:rFonts w:ascii="Times New Roman" w:hAnsi="Times New Roman" w:cs="Times New Roman"/>
        </w:rPr>
        <w:t xml:space="preserve"> konaní, rozhodovaní a ne</w:t>
      </w:r>
      <w:r>
        <w:rPr>
          <w:rFonts w:ascii="Times New Roman" w:hAnsi="Times New Roman" w:cs="Times New Roman"/>
        </w:rPr>
        <w:t>č</w:t>
      </w:r>
      <w:r w:rsidRPr="00A30847">
        <w:rPr>
          <w:rFonts w:ascii="Times New Roman" w:hAnsi="Times New Roman" w:cs="Times New Roman"/>
        </w:rPr>
        <w:t>innosti orgánov verejnej správy.</w:t>
      </w:r>
    </w:p>
    <w:p w:rsidR="009F4F5E" w:rsidRPr="00DA1351" w:rsidP="009F4F5E">
      <w:pPr>
        <w:pStyle w:val="NormalWeb"/>
        <w:spacing w:before="0" w:beforeAutospacing="0" w:after="0" w:afterAutospacing="0"/>
        <w:ind w:firstLine="720"/>
        <w:jc w:val="both"/>
        <w:rPr>
          <w:rFonts w:ascii="Times New Roman" w:hAnsi="Times New Roman" w:cs="Times New Roman"/>
          <w:b/>
        </w:rPr>
      </w:pPr>
      <w:r w:rsidRPr="00A30847">
        <w:rPr>
          <w:rFonts w:ascii="Times New Roman" w:hAnsi="Times New Roman" w:cs="Times New Roman"/>
        </w:rPr>
        <w:t>Opakovane zd</w:t>
      </w:r>
      <w:r>
        <w:rPr>
          <w:rFonts w:ascii="Times New Roman" w:hAnsi="Times New Roman" w:cs="Times New Roman"/>
        </w:rPr>
        <w:t>ô</w:t>
      </w:r>
      <w:r w:rsidRPr="00A30847">
        <w:rPr>
          <w:rFonts w:ascii="Times New Roman" w:hAnsi="Times New Roman" w:cs="Times New Roman"/>
        </w:rPr>
        <w:t>ra</w:t>
      </w:r>
      <w:r w:rsidRPr="00A30847">
        <w:rPr>
          <w:rFonts w:ascii="Times New Roman" w:hAnsi="Times New Roman" w:cs="Times New Roman"/>
        </w:rPr>
        <w:t>z</w:t>
      </w:r>
      <w:r>
        <w:rPr>
          <w:rFonts w:ascii="Times New Roman" w:hAnsi="Times New Roman" w:cs="Times New Roman"/>
        </w:rPr>
        <w:t>ň</w:t>
      </w:r>
      <w:r w:rsidRPr="00A30847">
        <w:rPr>
          <w:rFonts w:ascii="Times New Roman" w:hAnsi="Times New Roman" w:cs="Times New Roman"/>
        </w:rPr>
        <w:t>ujem</w:t>
      </w:r>
      <w:r w:rsidR="006323DE">
        <w:rPr>
          <w:rFonts w:ascii="Times New Roman" w:hAnsi="Times New Roman" w:cs="Times New Roman"/>
        </w:rPr>
        <w:t>e</w:t>
      </w:r>
      <w:r w:rsidRPr="00A30847">
        <w:rPr>
          <w:rFonts w:ascii="Times New Roman" w:hAnsi="Times New Roman" w:cs="Times New Roman"/>
        </w:rPr>
        <w:t>, že Kancelária verejného ochrancu práv p</w:t>
      </w:r>
      <w:r>
        <w:rPr>
          <w:rFonts w:ascii="Times New Roman" w:hAnsi="Times New Roman" w:cs="Times New Roman"/>
        </w:rPr>
        <w:t>ri</w:t>
      </w:r>
      <w:r w:rsidRPr="00A30847">
        <w:rPr>
          <w:rFonts w:ascii="Times New Roman" w:hAnsi="Times New Roman" w:cs="Times New Roman"/>
        </w:rPr>
        <w:t xml:space="preserve"> každom doru</w:t>
      </w:r>
      <w:r>
        <w:rPr>
          <w:rFonts w:ascii="Times New Roman" w:hAnsi="Times New Roman" w:cs="Times New Roman"/>
        </w:rPr>
        <w:t>č</w:t>
      </w:r>
      <w:r w:rsidRPr="00A30847">
        <w:rPr>
          <w:rFonts w:ascii="Times New Roman" w:hAnsi="Times New Roman" w:cs="Times New Roman"/>
        </w:rPr>
        <w:t>enom podnete</w:t>
      </w:r>
      <w:r w:rsidR="00C56A59">
        <w:rPr>
          <w:rFonts w:ascii="Times New Roman" w:hAnsi="Times New Roman" w:cs="Times New Roman"/>
        </w:rPr>
        <w:t>,</w:t>
      </w:r>
      <w:r w:rsidRPr="00A30847">
        <w:rPr>
          <w:rFonts w:ascii="Times New Roman" w:hAnsi="Times New Roman" w:cs="Times New Roman"/>
        </w:rPr>
        <w:t xml:space="preserve"> </w:t>
      </w:r>
      <w:r w:rsidR="00CC5B29">
        <w:rPr>
          <w:rFonts w:ascii="Times New Roman" w:hAnsi="Times New Roman" w:cs="Times New Roman"/>
        </w:rPr>
        <w:t xml:space="preserve">i </w:t>
      </w:r>
      <w:r w:rsidR="006323DE">
        <w:rPr>
          <w:rFonts w:ascii="Times New Roman" w:hAnsi="Times New Roman" w:cs="Times New Roman"/>
        </w:rPr>
        <w:t>keď</w:t>
      </w:r>
      <w:r w:rsidRPr="00A30847">
        <w:rPr>
          <w:rFonts w:ascii="Times New Roman" w:hAnsi="Times New Roman" w:cs="Times New Roman"/>
        </w:rPr>
        <w:t xml:space="preserve"> nie je v p</w:t>
      </w:r>
      <w:r>
        <w:rPr>
          <w:rFonts w:ascii="Times New Roman" w:hAnsi="Times New Roman" w:cs="Times New Roman"/>
        </w:rPr>
        <w:t>ô</w:t>
      </w:r>
      <w:r w:rsidRPr="00A30847">
        <w:rPr>
          <w:rFonts w:ascii="Times New Roman" w:hAnsi="Times New Roman" w:cs="Times New Roman"/>
        </w:rPr>
        <w:t>so</w:t>
      </w:r>
      <w:r w:rsidR="006323DE">
        <w:rPr>
          <w:rFonts w:ascii="Times New Roman" w:hAnsi="Times New Roman" w:cs="Times New Roman"/>
        </w:rPr>
        <w:t>bnosti verejného ochrancu práv</w:t>
      </w:r>
      <w:r w:rsidR="00C56A59">
        <w:rPr>
          <w:rFonts w:ascii="Times New Roman" w:hAnsi="Times New Roman" w:cs="Times New Roman"/>
        </w:rPr>
        <w:t>,</w:t>
      </w:r>
      <w:r w:rsidR="006323DE">
        <w:rPr>
          <w:rFonts w:ascii="Times New Roman" w:hAnsi="Times New Roman" w:cs="Times New Roman"/>
        </w:rPr>
        <w:t xml:space="preserve"> poskytuje </w:t>
      </w:r>
      <w:r w:rsidRPr="00A30847">
        <w:rPr>
          <w:rFonts w:ascii="Times New Roman" w:hAnsi="Times New Roman" w:cs="Times New Roman"/>
        </w:rPr>
        <w:t>podrobn</w:t>
      </w:r>
      <w:r w:rsidR="006323DE">
        <w:rPr>
          <w:rFonts w:ascii="Times New Roman" w:hAnsi="Times New Roman" w:cs="Times New Roman"/>
        </w:rPr>
        <w:t>é</w:t>
      </w:r>
      <w:r w:rsidRPr="00A30847">
        <w:rPr>
          <w:rFonts w:ascii="Times New Roman" w:hAnsi="Times New Roman" w:cs="Times New Roman"/>
        </w:rPr>
        <w:t xml:space="preserve"> právne usmer</w:t>
      </w:r>
      <w:r w:rsidR="006323DE">
        <w:rPr>
          <w:rFonts w:ascii="Times New Roman" w:hAnsi="Times New Roman" w:cs="Times New Roman"/>
        </w:rPr>
        <w:t>nenie</w:t>
      </w:r>
      <w:r w:rsidRPr="00A30847">
        <w:rPr>
          <w:rFonts w:ascii="Times New Roman" w:hAnsi="Times New Roman" w:cs="Times New Roman"/>
        </w:rPr>
        <w:t xml:space="preserve"> ako vo veci postupova</w:t>
      </w:r>
      <w:r>
        <w:rPr>
          <w:rFonts w:ascii="Times New Roman" w:hAnsi="Times New Roman" w:cs="Times New Roman"/>
        </w:rPr>
        <w:t>ť</w:t>
      </w:r>
      <w:r w:rsidRPr="00A30847">
        <w:rPr>
          <w:rFonts w:ascii="Times New Roman" w:hAnsi="Times New Roman" w:cs="Times New Roman"/>
        </w:rPr>
        <w:t>, kto je príslušný na vybavenie veci, podrobne podávate</w:t>
      </w:r>
      <w:r>
        <w:rPr>
          <w:rFonts w:ascii="Times New Roman" w:hAnsi="Times New Roman" w:cs="Times New Roman"/>
        </w:rPr>
        <w:t>ľ</w:t>
      </w:r>
      <w:r w:rsidRPr="00A30847">
        <w:rPr>
          <w:rFonts w:ascii="Times New Roman" w:hAnsi="Times New Roman" w:cs="Times New Roman"/>
        </w:rPr>
        <w:t>ovi podnetu a</w:t>
      </w:r>
      <w:r w:rsidRPr="00A30847">
        <w:rPr>
          <w:rFonts w:ascii="Times New Roman" w:hAnsi="Times New Roman" w:cs="Times New Roman"/>
        </w:rPr>
        <w:t>nalyzuje právnu úpravu vo veci, pou</w:t>
      </w:r>
      <w:r>
        <w:rPr>
          <w:rFonts w:ascii="Times New Roman" w:hAnsi="Times New Roman" w:cs="Times New Roman"/>
        </w:rPr>
        <w:t>č</w:t>
      </w:r>
      <w:r w:rsidRPr="00A30847">
        <w:rPr>
          <w:rFonts w:ascii="Times New Roman" w:hAnsi="Times New Roman" w:cs="Times New Roman"/>
        </w:rPr>
        <w:t xml:space="preserve">í </w:t>
      </w:r>
      <w:r w:rsidR="002312AC">
        <w:rPr>
          <w:rFonts w:ascii="Times New Roman" w:hAnsi="Times New Roman" w:cs="Times New Roman"/>
        </w:rPr>
        <w:t>podávateľa</w:t>
      </w:r>
      <w:r w:rsidRPr="00A30847">
        <w:rPr>
          <w:rFonts w:ascii="Times New Roman" w:hAnsi="Times New Roman" w:cs="Times New Roman"/>
        </w:rPr>
        <w:t>, aké sú jeho práva a povinnosti v konkrétnej situácii, a to vždy po d</w:t>
      </w:r>
      <w:r>
        <w:rPr>
          <w:rFonts w:ascii="Times New Roman" w:hAnsi="Times New Roman" w:cs="Times New Roman"/>
        </w:rPr>
        <w:t>ô</w:t>
      </w:r>
      <w:r w:rsidRPr="00A30847">
        <w:rPr>
          <w:rFonts w:ascii="Times New Roman" w:hAnsi="Times New Roman" w:cs="Times New Roman"/>
        </w:rPr>
        <w:t>kladnom preskúmaní konkrétnej veci</w:t>
      </w:r>
      <w:r w:rsidR="006323DE">
        <w:rPr>
          <w:rFonts w:ascii="Times New Roman" w:hAnsi="Times New Roman" w:cs="Times New Roman"/>
        </w:rPr>
        <w:t xml:space="preserve">. Získavame </w:t>
      </w:r>
      <w:r w:rsidRPr="00A30847">
        <w:rPr>
          <w:rFonts w:ascii="Times New Roman" w:hAnsi="Times New Roman" w:cs="Times New Roman"/>
        </w:rPr>
        <w:t>písomn</w:t>
      </w:r>
      <w:r w:rsidR="006323DE">
        <w:rPr>
          <w:rFonts w:ascii="Times New Roman" w:hAnsi="Times New Roman" w:cs="Times New Roman"/>
        </w:rPr>
        <w:t>é</w:t>
      </w:r>
      <w:r w:rsidRPr="00A30847">
        <w:rPr>
          <w:rFonts w:ascii="Times New Roman" w:hAnsi="Times New Roman" w:cs="Times New Roman"/>
        </w:rPr>
        <w:t xml:space="preserve"> poznatk</w:t>
      </w:r>
      <w:r w:rsidR="006323DE">
        <w:rPr>
          <w:rFonts w:ascii="Times New Roman" w:hAnsi="Times New Roman" w:cs="Times New Roman"/>
        </w:rPr>
        <w:t>y</w:t>
      </w:r>
      <w:r w:rsidRPr="00A30847">
        <w:rPr>
          <w:rFonts w:ascii="Times New Roman" w:hAnsi="Times New Roman" w:cs="Times New Roman"/>
        </w:rPr>
        <w:t xml:space="preserve"> od orgánov verejnej správy, ktoré sú ochotné spolupracova</w:t>
      </w:r>
      <w:r>
        <w:rPr>
          <w:rFonts w:ascii="Times New Roman" w:hAnsi="Times New Roman" w:cs="Times New Roman"/>
        </w:rPr>
        <w:t>ť</w:t>
      </w:r>
      <w:r w:rsidRPr="00A30847">
        <w:rPr>
          <w:rFonts w:ascii="Times New Roman" w:hAnsi="Times New Roman" w:cs="Times New Roman"/>
        </w:rPr>
        <w:t xml:space="preserve"> aj nad rámec p</w:t>
      </w:r>
      <w:r>
        <w:rPr>
          <w:rFonts w:ascii="Times New Roman" w:hAnsi="Times New Roman" w:cs="Times New Roman"/>
        </w:rPr>
        <w:t>ô</w:t>
      </w:r>
      <w:r w:rsidRPr="00A30847">
        <w:rPr>
          <w:rFonts w:ascii="Times New Roman" w:hAnsi="Times New Roman" w:cs="Times New Roman"/>
        </w:rPr>
        <w:t xml:space="preserve">sobnosti </w:t>
      </w:r>
      <w:r w:rsidRPr="00DA1351">
        <w:rPr>
          <w:rFonts w:ascii="Times New Roman" w:hAnsi="Times New Roman" w:cs="Times New Roman"/>
          <w:b/>
        </w:rPr>
        <w:t xml:space="preserve">v snahe pomoc občanovi a nenechať ho bez pomoci, nakoľko ide o porušenie jeho práv, i keď nie základných. </w:t>
      </w:r>
    </w:p>
    <w:p w:rsidR="009F4F5E" w:rsidRPr="00BA46A0" w:rsidP="009F4F5E">
      <w:pPr>
        <w:pStyle w:val="NormalWeb"/>
        <w:spacing w:before="0" w:beforeAutospacing="0" w:after="0" w:afterAutospacing="0"/>
        <w:ind w:firstLine="720"/>
        <w:jc w:val="both"/>
        <w:rPr>
          <w:rFonts w:ascii="Times New Roman" w:hAnsi="Times New Roman" w:cs="Times New Roman"/>
          <w:b/>
        </w:rPr>
      </w:pPr>
      <w:r w:rsidRPr="00A30847">
        <w:rPr>
          <w:rFonts w:ascii="Times New Roman" w:hAnsi="Times New Roman" w:cs="Times New Roman"/>
        </w:rPr>
        <w:t xml:space="preserve">Verejný ochranca práv </w:t>
      </w:r>
      <w:r w:rsidR="00B8016A">
        <w:rPr>
          <w:rFonts w:ascii="Times New Roman" w:hAnsi="Times New Roman" w:cs="Times New Roman"/>
        </w:rPr>
        <w:t>má snahu</w:t>
      </w:r>
      <w:r w:rsidRPr="00A30847">
        <w:rPr>
          <w:rFonts w:ascii="Times New Roman" w:hAnsi="Times New Roman" w:cs="Times New Roman"/>
        </w:rPr>
        <w:t xml:space="preserve"> podávate</w:t>
      </w:r>
      <w:r>
        <w:rPr>
          <w:rFonts w:ascii="Times New Roman" w:hAnsi="Times New Roman" w:cs="Times New Roman"/>
        </w:rPr>
        <w:t>ľ</w:t>
      </w:r>
      <w:r w:rsidRPr="00A30847">
        <w:rPr>
          <w:rFonts w:ascii="Times New Roman" w:hAnsi="Times New Roman" w:cs="Times New Roman"/>
        </w:rPr>
        <w:t>ovi pom</w:t>
      </w:r>
      <w:r>
        <w:rPr>
          <w:rFonts w:ascii="Times New Roman" w:hAnsi="Times New Roman" w:cs="Times New Roman"/>
        </w:rPr>
        <w:t>ô</w:t>
      </w:r>
      <w:r w:rsidRPr="00A30847">
        <w:rPr>
          <w:rFonts w:ascii="Times New Roman" w:hAnsi="Times New Roman" w:cs="Times New Roman"/>
        </w:rPr>
        <w:t>c</w:t>
      </w:r>
      <w:r>
        <w:rPr>
          <w:rFonts w:ascii="Times New Roman" w:hAnsi="Times New Roman" w:cs="Times New Roman"/>
        </w:rPr>
        <w:t>ť</w:t>
      </w:r>
      <w:r w:rsidRPr="00A30847">
        <w:rPr>
          <w:rFonts w:ascii="Times New Roman" w:hAnsi="Times New Roman" w:cs="Times New Roman"/>
        </w:rPr>
        <w:t xml:space="preserve"> aj nad rámec p</w:t>
      </w:r>
      <w:r>
        <w:rPr>
          <w:rFonts w:ascii="Times New Roman" w:hAnsi="Times New Roman" w:cs="Times New Roman"/>
        </w:rPr>
        <w:t>ô</w:t>
      </w:r>
      <w:r w:rsidRPr="00A30847">
        <w:rPr>
          <w:rFonts w:ascii="Times New Roman" w:hAnsi="Times New Roman" w:cs="Times New Roman"/>
        </w:rPr>
        <w:t xml:space="preserve">sobnosti, za </w:t>
      </w:r>
      <w:r>
        <w:rPr>
          <w:rFonts w:ascii="Times New Roman" w:hAnsi="Times New Roman" w:cs="Times New Roman"/>
        </w:rPr>
        <w:t>č</w:t>
      </w:r>
      <w:r w:rsidRPr="00A30847">
        <w:rPr>
          <w:rFonts w:ascii="Times New Roman" w:hAnsi="Times New Roman" w:cs="Times New Roman"/>
        </w:rPr>
        <w:t>o m</w:t>
      </w:r>
      <w:r w:rsidR="00B8016A">
        <w:rPr>
          <w:rFonts w:ascii="Times New Roman" w:hAnsi="Times New Roman" w:cs="Times New Roman"/>
        </w:rPr>
        <w:t>u</w:t>
      </w:r>
      <w:r w:rsidRPr="00A30847">
        <w:rPr>
          <w:rFonts w:ascii="Times New Roman" w:hAnsi="Times New Roman" w:cs="Times New Roman"/>
        </w:rPr>
        <w:t xml:space="preserve"> prichádza aj množstvo </w:t>
      </w:r>
      <w:r>
        <w:rPr>
          <w:rFonts w:ascii="Times New Roman" w:hAnsi="Times New Roman" w:cs="Times New Roman"/>
        </w:rPr>
        <w:t>ď</w:t>
      </w:r>
      <w:r w:rsidRPr="00A30847">
        <w:rPr>
          <w:rFonts w:ascii="Times New Roman" w:hAnsi="Times New Roman" w:cs="Times New Roman"/>
        </w:rPr>
        <w:t xml:space="preserve">akovných listov. </w:t>
      </w:r>
      <w:r w:rsidR="00B8016A">
        <w:rPr>
          <w:rFonts w:ascii="Times New Roman" w:hAnsi="Times New Roman" w:cs="Times New Roman"/>
        </w:rPr>
        <w:t>P</w:t>
      </w:r>
      <w:r w:rsidRPr="00A30847">
        <w:rPr>
          <w:rFonts w:ascii="Times New Roman" w:hAnsi="Times New Roman" w:cs="Times New Roman"/>
        </w:rPr>
        <w:t>omáha</w:t>
      </w:r>
      <w:r>
        <w:rPr>
          <w:rFonts w:ascii="Times New Roman" w:hAnsi="Times New Roman" w:cs="Times New Roman"/>
        </w:rPr>
        <w:t>ť</w:t>
      </w:r>
      <w:r w:rsidRPr="00A30847">
        <w:rPr>
          <w:rFonts w:ascii="Times New Roman" w:hAnsi="Times New Roman" w:cs="Times New Roman"/>
        </w:rPr>
        <w:t xml:space="preserve"> ob</w:t>
      </w:r>
      <w:r>
        <w:rPr>
          <w:rFonts w:ascii="Times New Roman" w:hAnsi="Times New Roman" w:cs="Times New Roman"/>
        </w:rPr>
        <w:t>č</w:t>
      </w:r>
      <w:r w:rsidRPr="00A30847">
        <w:rPr>
          <w:rFonts w:ascii="Times New Roman" w:hAnsi="Times New Roman" w:cs="Times New Roman"/>
        </w:rPr>
        <w:t>anom</w:t>
      </w:r>
      <w:r w:rsidRPr="00A30847">
        <w:rPr>
          <w:rFonts w:ascii="Times New Roman" w:hAnsi="Times New Roman" w:cs="Times New Roman"/>
        </w:rPr>
        <w:t xml:space="preserve"> a </w:t>
      </w:r>
      <w:r>
        <w:rPr>
          <w:rFonts w:ascii="Times New Roman" w:hAnsi="Times New Roman" w:cs="Times New Roman"/>
        </w:rPr>
        <w:t>in</w:t>
      </w:r>
      <w:r w:rsidRPr="00A30847">
        <w:rPr>
          <w:rFonts w:ascii="Times New Roman" w:hAnsi="Times New Roman" w:cs="Times New Roman"/>
        </w:rPr>
        <w:t xml:space="preserve">ým osobám v danom smere </w:t>
      </w:r>
      <w:r w:rsidR="00276D7E">
        <w:rPr>
          <w:rFonts w:ascii="Times New Roman" w:hAnsi="Times New Roman" w:cs="Times New Roman"/>
        </w:rPr>
        <w:t xml:space="preserve">sú </w:t>
      </w:r>
      <w:r w:rsidRPr="00A30847">
        <w:rPr>
          <w:rFonts w:ascii="Times New Roman" w:hAnsi="Times New Roman" w:cs="Times New Roman"/>
        </w:rPr>
        <w:t>verejný ochranca práv a</w:t>
      </w:r>
      <w:r>
        <w:rPr>
          <w:rFonts w:ascii="Times New Roman" w:hAnsi="Times New Roman" w:cs="Times New Roman"/>
        </w:rPr>
        <w:t xml:space="preserve"> </w:t>
      </w:r>
      <w:r w:rsidRPr="00A30847">
        <w:rPr>
          <w:rFonts w:ascii="Times New Roman" w:hAnsi="Times New Roman" w:cs="Times New Roman"/>
        </w:rPr>
        <w:t>jeho kancelária pripraven</w:t>
      </w:r>
      <w:r w:rsidR="00276D7E">
        <w:rPr>
          <w:rFonts w:ascii="Times New Roman" w:hAnsi="Times New Roman" w:cs="Times New Roman"/>
        </w:rPr>
        <w:t>í</w:t>
      </w:r>
      <w:r w:rsidRPr="00A30847">
        <w:rPr>
          <w:rFonts w:ascii="Times New Roman" w:hAnsi="Times New Roman" w:cs="Times New Roman"/>
        </w:rPr>
        <w:t xml:space="preserve">, </w:t>
      </w:r>
      <w:r w:rsidRPr="00BA46A0">
        <w:rPr>
          <w:rFonts w:ascii="Times New Roman" w:hAnsi="Times New Roman" w:cs="Times New Roman"/>
          <w:b/>
        </w:rPr>
        <w:t xml:space="preserve">bez dopadu na štátny rozpočet. </w:t>
      </w:r>
    </w:p>
    <w:p w:rsidR="009F4F5E" w:rsidP="009F4F5E">
      <w:pPr>
        <w:pStyle w:val="NormalWeb"/>
        <w:spacing w:before="0" w:beforeAutospacing="0" w:after="0" w:afterAutospacing="0"/>
        <w:ind w:firstLine="720"/>
        <w:jc w:val="both"/>
        <w:rPr>
          <w:rFonts w:ascii="Times New Roman" w:hAnsi="Times New Roman" w:cs="Times New Roman"/>
        </w:rPr>
      </w:pPr>
      <w:r w:rsidR="00276D7E">
        <w:rPr>
          <w:rFonts w:ascii="Times New Roman" w:hAnsi="Times New Roman" w:cs="Times New Roman"/>
        </w:rPr>
        <w:t xml:space="preserve">Preto </w:t>
      </w:r>
      <w:r w:rsidRPr="00A30847">
        <w:rPr>
          <w:rFonts w:ascii="Times New Roman" w:hAnsi="Times New Roman" w:cs="Times New Roman"/>
        </w:rPr>
        <w:t xml:space="preserve">je potrebné </w:t>
      </w:r>
      <w:r w:rsidR="00CC5B29">
        <w:rPr>
          <w:rFonts w:ascii="Times New Roman" w:hAnsi="Times New Roman" w:cs="Times New Roman"/>
        </w:rPr>
        <w:t xml:space="preserve">naďalej </w:t>
      </w:r>
      <w:r w:rsidRPr="00A30847">
        <w:rPr>
          <w:rFonts w:ascii="Times New Roman" w:hAnsi="Times New Roman" w:cs="Times New Roman"/>
        </w:rPr>
        <w:t>uvažova</w:t>
      </w:r>
      <w:r>
        <w:rPr>
          <w:rFonts w:ascii="Times New Roman" w:hAnsi="Times New Roman" w:cs="Times New Roman"/>
        </w:rPr>
        <w:t>ť</w:t>
      </w:r>
      <w:r w:rsidRPr="00A30847">
        <w:rPr>
          <w:rFonts w:ascii="Times New Roman" w:hAnsi="Times New Roman" w:cs="Times New Roman"/>
        </w:rPr>
        <w:t xml:space="preserve"> o rozš</w:t>
      </w:r>
      <w:r>
        <w:rPr>
          <w:rFonts w:ascii="Times New Roman" w:hAnsi="Times New Roman" w:cs="Times New Roman"/>
        </w:rPr>
        <w:t>í</w:t>
      </w:r>
      <w:r w:rsidRPr="00A30847">
        <w:rPr>
          <w:rFonts w:ascii="Times New Roman" w:hAnsi="Times New Roman" w:cs="Times New Roman"/>
        </w:rPr>
        <w:t>rení p</w:t>
      </w:r>
      <w:r>
        <w:rPr>
          <w:rFonts w:ascii="Times New Roman" w:hAnsi="Times New Roman" w:cs="Times New Roman"/>
        </w:rPr>
        <w:t>ô</w:t>
      </w:r>
      <w:r w:rsidRPr="00A30847">
        <w:rPr>
          <w:rFonts w:ascii="Times New Roman" w:hAnsi="Times New Roman" w:cs="Times New Roman"/>
        </w:rPr>
        <w:t xml:space="preserve">sobnosti verejného ochrancu práv na celú „maladministráciu”, teda aj v prípade, ak </w:t>
      </w:r>
      <w:r w:rsidR="00276D7E">
        <w:rPr>
          <w:rFonts w:ascii="Times New Roman" w:hAnsi="Times New Roman" w:cs="Times New Roman"/>
        </w:rPr>
        <w:t xml:space="preserve">sa </w:t>
      </w:r>
      <w:r w:rsidRPr="00A30847">
        <w:rPr>
          <w:rFonts w:ascii="Times New Roman" w:hAnsi="Times New Roman" w:cs="Times New Roman"/>
        </w:rPr>
        <w:t>nereš</w:t>
      </w:r>
      <w:r w:rsidRPr="00A30847">
        <w:rPr>
          <w:rFonts w:ascii="Times New Roman" w:hAnsi="Times New Roman" w:cs="Times New Roman"/>
        </w:rPr>
        <w:t>pektuj</w:t>
      </w:r>
      <w:r w:rsidR="0060702B">
        <w:rPr>
          <w:rFonts w:ascii="Times New Roman" w:hAnsi="Times New Roman" w:cs="Times New Roman"/>
        </w:rPr>
        <w:t>e</w:t>
      </w:r>
      <w:r w:rsidRPr="00A30847">
        <w:rPr>
          <w:rFonts w:ascii="Times New Roman" w:hAnsi="Times New Roman" w:cs="Times New Roman"/>
        </w:rPr>
        <w:t xml:space="preserve"> princ</w:t>
      </w:r>
      <w:r>
        <w:rPr>
          <w:rFonts w:ascii="Times New Roman" w:hAnsi="Times New Roman" w:cs="Times New Roman"/>
        </w:rPr>
        <w:t>í</w:t>
      </w:r>
      <w:r w:rsidR="00CC5B29">
        <w:rPr>
          <w:rFonts w:ascii="Times New Roman" w:hAnsi="Times New Roman" w:cs="Times New Roman"/>
        </w:rPr>
        <w:t>p dobrej správy a jej zásady.</w:t>
      </w: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F95D32" w:rsidP="00AD69A3">
      <w:pPr>
        <w:ind w:firstLine="708"/>
        <w:jc w:val="both"/>
        <w:rPr>
          <w:rFonts w:ascii="Times New Roman" w:hAnsi="Times New Roman" w:cs="Times New Roman"/>
          <w:b/>
          <w:bCs/>
          <w:i/>
          <w:iCs/>
        </w:rPr>
      </w:pPr>
    </w:p>
    <w:p w:rsidR="0059004D" w:rsidRPr="00112753" w:rsidP="0059004D">
      <w:pPr>
        <w:jc w:val="both"/>
        <w:rPr>
          <w:rFonts w:ascii="Times New Roman" w:hAnsi="Times New Roman" w:cs="Times New Roman"/>
          <w:b/>
          <w:bCs/>
          <w:sz w:val="28"/>
          <w:szCs w:val="28"/>
        </w:rPr>
      </w:pPr>
      <w:r w:rsidRPr="00112753">
        <w:rPr>
          <w:rFonts w:ascii="Times New Roman" w:hAnsi="Times New Roman" w:cs="Times New Roman"/>
          <w:b/>
          <w:bCs/>
          <w:sz w:val="28"/>
          <w:szCs w:val="28"/>
        </w:rPr>
        <w:t xml:space="preserve">2. Porušenia </w:t>
      </w:r>
      <w:r w:rsidR="00597905">
        <w:rPr>
          <w:rFonts w:ascii="Times New Roman" w:hAnsi="Times New Roman" w:cs="Times New Roman"/>
          <w:b/>
          <w:bCs/>
          <w:sz w:val="28"/>
          <w:szCs w:val="28"/>
        </w:rPr>
        <w:t xml:space="preserve">základných práv a slobôd   </w:t>
      </w:r>
    </w:p>
    <w:p w:rsidR="0059004D" w:rsidRPr="00112753" w:rsidP="0059004D">
      <w:pPr>
        <w:jc w:val="both"/>
        <w:rPr>
          <w:rFonts w:ascii="Times New Roman" w:hAnsi="Times New Roman" w:cs="Times New Roman"/>
          <w:b/>
          <w:bCs/>
          <w:sz w:val="28"/>
          <w:szCs w:val="28"/>
        </w:rPr>
      </w:pPr>
    </w:p>
    <w:p w:rsidR="0059004D" w:rsidRPr="00112753" w:rsidP="0059004D">
      <w:pPr>
        <w:jc w:val="both"/>
        <w:rPr>
          <w:rFonts w:ascii="Times New Roman" w:hAnsi="Times New Roman" w:cs="Times New Roman"/>
          <w:b/>
          <w:bCs/>
        </w:rPr>
      </w:pPr>
      <w:r w:rsidRPr="00112753">
        <w:rPr>
          <w:rFonts w:ascii="Times New Roman" w:hAnsi="Times New Roman" w:cs="Times New Roman"/>
          <w:b/>
          <w:bCs/>
        </w:rPr>
        <w:t xml:space="preserve">2.1 </w:t>
      </w:r>
      <w:r w:rsidR="006C6BFD">
        <w:rPr>
          <w:rFonts w:ascii="Times New Roman" w:hAnsi="Times New Roman" w:cs="Times New Roman"/>
          <w:b/>
          <w:bCs/>
        </w:rPr>
        <w:t>P</w:t>
      </w:r>
      <w:r w:rsidRPr="00112753">
        <w:rPr>
          <w:rFonts w:ascii="Times New Roman" w:hAnsi="Times New Roman" w:cs="Times New Roman"/>
          <w:b/>
          <w:bCs/>
        </w:rPr>
        <w:t>reukázan</w:t>
      </w:r>
      <w:r w:rsidR="006C6BFD">
        <w:rPr>
          <w:rFonts w:ascii="Times New Roman" w:hAnsi="Times New Roman" w:cs="Times New Roman"/>
          <w:b/>
          <w:bCs/>
        </w:rPr>
        <w:t>é</w:t>
      </w:r>
      <w:r w:rsidRPr="00112753">
        <w:rPr>
          <w:rFonts w:ascii="Times New Roman" w:hAnsi="Times New Roman" w:cs="Times New Roman"/>
          <w:b/>
          <w:bCs/>
        </w:rPr>
        <w:t xml:space="preserve">  porušen</w:t>
      </w:r>
      <w:r w:rsidR="006C6BFD">
        <w:rPr>
          <w:rFonts w:ascii="Times New Roman" w:hAnsi="Times New Roman" w:cs="Times New Roman"/>
          <w:b/>
          <w:bCs/>
        </w:rPr>
        <w:t>ia</w:t>
      </w:r>
      <w:r w:rsidRPr="00112753">
        <w:rPr>
          <w:rFonts w:ascii="Times New Roman" w:hAnsi="Times New Roman" w:cs="Times New Roman"/>
          <w:b/>
          <w:bCs/>
        </w:rPr>
        <w:t xml:space="preserve">  </w:t>
      </w:r>
    </w:p>
    <w:p w:rsidR="0059004D" w:rsidRPr="00112753" w:rsidP="0059004D">
      <w:pPr>
        <w:jc w:val="center"/>
        <w:rPr>
          <w:rFonts w:ascii="Times New Roman" w:hAnsi="Times New Roman" w:cs="Times New Roman"/>
          <w:b/>
          <w:bCs/>
        </w:rPr>
      </w:pPr>
    </w:p>
    <w:p w:rsidR="00951F32" w:rsidRPr="00112753" w:rsidP="00112753">
      <w:pPr>
        <w:tabs>
          <w:tab w:val="left" w:pos="900"/>
        </w:tabs>
        <w:ind w:firstLine="708"/>
        <w:jc w:val="both"/>
        <w:rPr>
          <w:rFonts w:ascii="Times New Roman" w:hAnsi="Times New Roman" w:cs="Times New Roman"/>
        </w:rPr>
      </w:pPr>
      <w:r w:rsidR="00701E29">
        <w:rPr>
          <w:rFonts w:ascii="Times New Roman" w:hAnsi="Times New Roman" w:cs="Times New Roman"/>
        </w:rPr>
        <w:t>V</w:t>
      </w:r>
      <w:r w:rsidRPr="00112753" w:rsidR="0059004D">
        <w:rPr>
          <w:rFonts w:ascii="Times New Roman" w:hAnsi="Times New Roman" w:cs="Times New Roman"/>
        </w:rPr>
        <w:t>erejný ochranc</w:t>
      </w:r>
      <w:r w:rsidR="00FC61EF">
        <w:rPr>
          <w:rFonts w:ascii="Times New Roman" w:hAnsi="Times New Roman" w:cs="Times New Roman"/>
        </w:rPr>
        <w:t xml:space="preserve">a </w:t>
      </w:r>
      <w:r w:rsidRPr="00112753" w:rsidR="0059004D">
        <w:rPr>
          <w:rFonts w:ascii="Times New Roman" w:hAnsi="Times New Roman" w:cs="Times New Roman"/>
        </w:rPr>
        <w:t>práv preukáza</w:t>
      </w:r>
      <w:r w:rsidR="00701E29">
        <w:rPr>
          <w:rFonts w:ascii="Times New Roman" w:hAnsi="Times New Roman" w:cs="Times New Roman"/>
        </w:rPr>
        <w:t>l</w:t>
      </w:r>
      <w:r w:rsidRPr="00112753">
        <w:rPr>
          <w:rFonts w:ascii="Times New Roman" w:hAnsi="Times New Roman" w:cs="Times New Roman"/>
        </w:rPr>
        <w:t xml:space="preserve"> </w:t>
      </w:r>
      <w:r w:rsidRPr="00701E29">
        <w:rPr>
          <w:rFonts w:ascii="Times New Roman" w:hAnsi="Times New Roman" w:cs="Times New Roman"/>
          <w:b/>
          <w:bCs/>
        </w:rPr>
        <w:t>porušen</w:t>
      </w:r>
      <w:r w:rsidR="00C56A59">
        <w:rPr>
          <w:rFonts w:ascii="Times New Roman" w:hAnsi="Times New Roman" w:cs="Times New Roman"/>
          <w:b/>
          <w:bCs/>
        </w:rPr>
        <w:t>ia</w:t>
      </w:r>
      <w:r w:rsidRPr="00701E29" w:rsidR="0059004D">
        <w:rPr>
          <w:rFonts w:ascii="Times New Roman" w:hAnsi="Times New Roman" w:cs="Times New Roman"/>
          <w:b/>
          <w:bCs/>
        </w:rPr>
        <w:t xml:space="preserve"> základných práv a</w:t>
      </w:r>
      <w:r w:rsidRPr="00701E29">
        <w:rPr>
          <w:rFonts w:ascii="Times New Roman" w:hAnsi="Times New Roman" w:cs="Times New Roman"/>
          <w:b/>
          <w:bCs/>
        </w:rPr>
        <w:t> </w:t>
      </w:r>
      <w:r w:rsidRPr="00701E29" w:rsidR="0059004D">
        <w:rPr>
          <w:rFonts w:ascii="Times New Roman" w:hAnsi="Times New Roman" w:cs="Times New Roman"/>
          <w:b/>
          <w:bCs/>
        </w:rPr>
        <w:t>slobôd</w:t>
      </w:r>
      <w:r w:rsidRPr="00112753">
        <w:rPr>
          <w:rFonts w:ascii="Times New Roman" w:hAnsi="Times New Roman" w:cs="Times New Roman"/>
          <w:bCs/>
        </w:rPr>
        <w:t xml:space="preserve"> </w:t>
      </w:r>
      <w:r w:rsidRPr="00112753">
        <w:rPr>
          <w:rFonts w:ascii="Times New Roman" w:hAnsi="Times New Roman" w:cs="Times New Roman"/>
        </w:rPr>
        <w:t>zaručených Ústavou Slovenskej republiky</w:t>
      </w:r>
      <w:r w:rsidRPr="00112753" w:rsidR="002B7CA2">
        <w:rPr>
          <w:rFonts w:ascii="Times New Roman" w:hAnsi="Times New Roman" w:cs="Times New Roman"/>
        </w:rPr>
        <w:t xml:space="preserve"> </w:t>
      </w:r>
      <w:r w:rsidRPr="00112753" w:rsidR="00EA015A">
        <w:rPr>
          <w:rFonts w:ascii="Times New Roman" w:hAnsi="Times New Roman" w:cs="Times New Roman"/>
        </w:rPr>
        <w:t xml:space="preserve"> </w:t>
      </w:r>
      <w:r w:rsidRPr="00701E29" w:rsidR="00EA015A">
        <w:rPr>
          <w:rFonts w:ascii="Times New Roman" w:hAnsi="Times New Roman" w:cs="Times New Roman"/>
        </w:rPr>
        <w:t>v</w:t>
      </w:r>
      <w:r w:rsidRPr="00701E29" w:rsidR="00701E29">
        <w:rPr>
          <w:rFonts w:ascii="Times New Roman" w:hAnsi="Times New Roman" w:cs="Times New Roman"/>
        </w:rPr>
        <w:t> uplynulom rok</w:t>
      </w:r>
      <w:r w:rsidRPr="00701E29" w:rsidR="00701E29">
        <w:rPr>
          <w:rFonts w:ascii="Times New Roman" w:hAnsi="Times New Roman" w:cs="Times New Roman"/>
        </w:rPr>
        <w:t xml:space="preserve">u </w:t>
      </w:r>
      <w:r w:rsidRPr="00701E29" w:rsidR="00701E29">
        <w:rPr>
          <w:rFonts w:ascii="Times New Roman" w:hAnsi="Times New Roman" w:cs="Times New Roman"/>
          <w:b/>
        </w:rPr>
        <w:t>celkom</w:t>
      </w:r>
      <w:r w:rsidR="00701E29">
        <w:rPr>
          <w:rFonts w:ascii="Times New Roman" w:hAnsi="Times New Roman" w:cs="Times New Roman"/>
          <w:b/>
        </w:rPr>
        <w:t xml:space="preserve"> </w:t>
      </w:r>
      <w:r w:rsidRPr="00112753" w:rsidR="00912BD6">
        <w:rPr>
          <w:rFonts w:ascii="Times New Roman" w:hAnsi="Times New Roman" w:cs="Times New Roman"/>
          <w:b/>
        </w:rPr>
        <w:t xml:space="preserve"> </w:t>
      </w:r>
      <w:r w:rsidR="0060702B">
        <w:rPr>
          <w:rFonts w:ascii="Times New Roman" w:hAnsi="Times New Roman" w:cs="Times New Roman"/>
          <w:b/>
        </w:rPr>
        <w:t>v</w:t>
      </w:r>
      <w:r w:rsidR="006F008D">
        <w:rPr>
          <w:rFonts w:ascii="Times New Roman" w:hAnsi="Times New Roman" w:cs="Times New Roman"/>
          <w:b/>
        </w:rPr>
        <w:t> </w:t>
      </w:r>
      <w:r w:rsidRPr="00112753" w:rsidR="00262BF9">
        <w:rPr>
          <w:rFonts w:ascii="Times New Roman" w:hAnsi="Times New Roman" w:cs="Times New Roman"/>
          <w:b/>
        </w:rPr>
        <w:t>20</w:t>
      </w:r>
      <w:r w:rsidRPr="00112753" w:rsidR="00BC6EAE">
        <w:rPr>
          <w:rFonts w:ascii="Times New Roman" w:hAnsi="Times New Roman" w:cs="Times New Roman"/>
          <w:b/>
        </w:rPr>
        <w:t>5</w:t>
      </w:r>
      <w:r w:rsidRPr="00112753" w:rsidR="002B7CA2">
        <w:rPr>
          <w:rFonts w:ascii="Times New Roman" w:hAnsi="Times New Roman" w:cs="Times New Roman"/>
          <w:b/>
        </w:rPr>
        <w:t xml:space="preserve"> p</w:t>
      </w:r>
      <w:r w:rsidRPr="00112753" w:rsidR="00EA015A">
        <w:rPr>
          <w:rFonts w:ascii="Times New Roman" w:hAnsi="Times New Roman" w:cs="Times New Roman"/>
          <w:b/>
        </w:rPr>
        <w:t>rípadoch</w:t>
      </w:r>
      <w:r w:rsidRPr="00112753" w:rsidR="002B7CA2">
        <w:rPr>
          <w:rFonts w:ascii="Times New Roman" w:hAnsi="Times New Roman" w:cs="Times New Roman"/>
          <w:b/>
        </w:rPr>
        <w:t>.</w:t>
      </w:r>
      <w:r w:rsidRPr="00112753" w:rsidR="002B7CA2">
        <w:rPr>
          <w:rFonts w:ascii="Times New Roman" w:hAnsi="Times New Roman" w:cs="Times New Roman"/>
        </w:rPr>
        <w:t xml:space="preserve"> </w:t>
      </w:r>
    </w:p>
    <w:p w:rsidR="002B7CA2" w:rsidP="00951F32">
      <w:pPr>
        <w:ind w:firstLine="708"/>
        <w:jc w:val="both"/>
        <w:rPr>
          <w:rFonts w:ascii="Times New Roman" w:hAnsi="Times New Roman" w:cs="Times New Roman"/>
        </w:rPr>
      </w:pPr>
    </w:p>
    <w:p w:rsidR="007E777F" w:rsidRPr="005F49B7" w:rsidP="009F1961">
      <w:pPr>
        <w:ind w:firstLine="708"/>
        <w:jc w:val="center"/>
        <w:rPr>
          <w:rFonts w:ascii="Times New Roman" w:hAnsi="Times New Roman" w:cs="Times New Roman"/>
        </w:rPr>
      </w:pPr>
      <w:r>
        <w:rPr>
          <w:rFonts w:ascii="Times New Roman" w:hAnsi="Times New Roman" w:cs="Times New Roman"/>
        </w:rPr>
        <w:pict>
          <v:shape id="_x0000_i1029" type="#_x0000_t75" style="width:347.3pt;height:251.9pt" stroked="f">
            <v:imagedata r:id="rId8" o:title=""/>
          </v:shape>
        </w:pict>
      </w:r>
    </w:p>
    <w:p w:rsidR="00CB2609" w:rsidP="00951F32">
      <w:pPr>
        <w:ind w:firstLine="708"/>
        <w:jc w:val="both"/>
        <w:rPr>
          <w:rFonts w:ascii="Times New Roman" w:hAnsi="Times New Roman" w:cs="Times New Roman"/>
          <w:color w:val="0000FF"/>
        </w:rPr>
      </w:pPr>
    </w:p>
    <w:p w:rsidR="00F613ED" w:rsidP="008969C5">
      <w:pPr>
        <w:ind w:firstLine="708"/>
        <w:jc w:val="both"/>
        <w:rPr>
          <w:rFonts w:ascii="Times New Roman" w:hAnsi="Times New Roman" w:cs="Times New Roman"/>
        </w:rPr>
      </w:pPr>
      <w:r w:rsidR="008969C5">
        <w:rPr>
          <w:rFonts w:ascii="Times New Roman" w:hAnsi="Times New Roman" w:cs="Times New Roman"/>
        </w:rPr>
        <w:t xml:space="preserve">Na základe </w:t>
      </w:r>
      <w:r w:rsidR="00FC61EF">
        <w:rPr>
          <w:rFonts w:ascii="Times New Roman" w:hAnsi="Times New Roman" w:cs="Times New Roman"/>
        </w:rPr>
        <w:t xml:space="preserve">poznania </w:t>
      </w:r>
      <w:r>
        <w:rPr>
          <w:rFonts w:ascii="Times New Roman" w:hAnsi="Times New Roman" w:cs="Times New Roman"/>
        </w:rPr>
        <w:t>z </w:t>
      </w:r>
      <w:r w:rsidR="008969C5">
        <w:rPr>
          <w:rFonts w:ascii="Times New Roman" w:hAnsi="Times New Roman" w:cs="Times New Roman"/>
        </w:rPr>
        <w:t xml:space="preserve"> </w:t>
      </w:r>
      <w:r w:rsidRPr="00F613ED" w:rsidR="008969C5">
        <w:rPr>
          <w:rFonts w:ascii="Times New Roman" w:hAnsi="Times New Roman" w:cs="Times New Roman"/>
          <w:b/>
        </w:rPr>
        <w:t xml:space="preserve">viac ako </w:t>
      </w:r>
      <w:r w:rsidRPr="00F613ED">
        <w:rPr>
          <w:rFonts w:ascii="Times New Roman" w:hAnsi="Times New Roman" w:cs="Times New Roman"/>
          <w:b/>
        </w:rPr>
        <w:t>1</w:t>
      </w:r>
      <w:r w:rsidR="00FC61EF">
        <w:rPr>
          <w:rFonts w:ascii="Times New Roman" w:hAnsi="Times New Roman" w:cs="Times New Roman"/>
          <w:b/>
        </w:rPr>
        <w:t>1</w:t>
      </w:r>
      <w:r w:rsidRPr="00F613ED">
        <w:rPr>
          <w:rFonts w:ascii="Times New Roman" w:hAnsi="Times New Roman" w:cs="Times New Roman"/>
          <w:b/>
        </w:rPr>
        <w:t xml:space="preserve"> tis</w:t>
      </w:r>
      <w:r w:rsidR="00C56A59">
        <w:rPr>
          <w:rFonts w:ascii="Times New Roman" w:hAnsi="Times New Roman" w:cs="Times New Roman"/>
          <w:b/>
        </w:rPr>
        <w:t>íc</w:t>
      </w:r>
      <w:r w:rsidRPr="00F613ED">
        <w:rPr>
          <w:rFonts w:ascii="Times New Roman" w:hAnsi="Times New Roman" w:cs="Times New Roman"/>
          <w:b/>
        </w:rPr>
        <w:t xml:space="preserve"> </w:t>
      </w:r>
      <w:r w:rsidRPr="00F613ED" w:rsidR="008969C5">
        <w:rPr>
          <w:rFonts w:ascii="Times New Roman" w:hAnsi="Times New Roman" w:cs="Times New Roman"/>
          <w:b/>
        </w:rPr>
        <w:t xml:space="preserve">podnetov fyzických a právnických osôb </w:t>
      </w:r>
      <w:r w:rsidRPr="00F613ED">
        <w:rPr>
          <w:rFonts w:ascii="Times New Roman" w:hAnsi="Times New Roman" w:cs="Times New Roman"/>
          <w:b/>
        </w:rPr>
        <w:t xml:space="preserve"> a viac ako 2</w:t>
      </w:r>
      <w:r w:rsidR="00FC61EF">
        <w:rPr>
          <w:rFonts w:ascii="Times New Roman" w:hAnsi="Times New Roman" w:cs="Times New Roman"/>
          <w:b/>
        </w:rPr>
        <w:t>2</w:t>
      </w:r>
      <w:r w:rsidRPr="00F613ED">
        <w:rPr>
          <w:rFonts w:ascii="Times New Roman" w:hAnsi="Times New Roman" w:cs="Times New Roman"/>
          <w:b/>
        </w:rPr>
        <w:t xml:space="preserve"> tis</w:t>
      </w:r>
      <w:r w:rsidR="00C56A59">
        <w:rPr>
          <w:rFonts w:ascii="Times New Roman" w:hAnsi="Times New Roman" w:cs="Times New Roman"/>
          <w:b/>
        </w:rPr>
        <w:t>íc</w:t>
      </w:r>
      <w:r w:rsidRPr="00F613ED">
        <w:rPr>
          <w:rFonts w:ascii="Times New Roman" w:hAnsi="Times New Roman" w:cs="Times New Roman"/>
          <w:b/>
        </w:rPr>
        <w:t xml:space="preserve"> </w:t>
      </w:r>
      <w:r>
        <w:rPr>
          <w:rFonts w:ascii="Times New Roman" w:hAnsi="Times New Roman" w:cs="Times New Roman"/>
          <w:b/>
        </w:rPr>
        <w:t>p</w:t>
      </w:r>
      <w:r w:rsidRPr="00F613ED">
        <w:rPr>
          <w:rFonts w:ascii="Times New Roman" w:hAnsi="Times New Roman" w:cs="Times New Roman"/>
          <w:b/>
        </w:rPr>
        <w:t>oskytnutých právnych usmernení</w:t>
      </w:r>
      <w:r>
        <w:rPr>
          <w:rFonts w:ascii="Times New Roman" w:hAnsi="Times New Roman" w:cs="Times New Roman"/>
        </w:rPr>
        <w:t xml:space="preserve"> je možné konštatovať, že základné práva a slobody </w:t>
      </w:r>
      <w:r w:rsidR="005E50F8">
        <w:rPr>
          <w:rFonts w:ascii="Times New Roman" w:hAnsi="Times New Roman" w:cs="Times New Roman"/>
        </w:rPr>
        <w:t xml:space="preserve"> sa v Slovenskej republike neporušujú </w:t>
      </w:r>
      <w:r>
        <w:rPr>
          <w:rFonts w:ascii="Times New Roman" w:hAnsi="Times New Roman" w:cs="Times New Roman"/>
        </w:rPr>
        <w:t>vo veľkom rozsahu.</w:t>
      </w:r>
    </w:p>
    <w:p w:rsidR="00AE6E77" w:rsidP="002F5478">
      <w:pPr>
        <w:ind w:firstLine="708"/>
        <w:jc w:val="both"/>
        <w:rPr>
          <w:rFonts w:ascii="Times New Roman" w:hAnsi="Times New Roman" w:cs="Times New Roman"/>
        </w:rPr>
      </w:pPr>
      <w:r w:rsidR="00F613ED">
        <w:rPr>
          <w:rFonts w:ascii="Times New Roman" w:hAnsi="Times New Roman" w:cs="Times New Roman"/>
        </w:rPr>
        <w:t xml:space="preserve">Vo väčšej miere sú preukázané porušenia základných práv a slobôd spôsobené </w:t>
      </w:r>
      <w:r w:rsidRPr="009622AE" w:rsidR="00F613ED">
        <w:rPr>
          <w:rFonts w:ascii="Times New Roman" w:hAnsi="Times New Roman" w:cs="Times New Roman"/>
          <w:b/>
        </w:rPr>
        <w:t>systémovými nedostatkami</w:t>
      </w:r>
      <w:r w:rsidR="00F613ED">
        <w:rPr>
          <w:rFonts w:ascii="Times New Roman" w:hAnsi="Times New Roman" w:cs="Times New Roman"/>
        </w:rPr>
        <w:t xml:space="preserve"> </w:t>
      </w:r>
      <w:r w:rsidR="009622AE">
        <w:rPr>
          <w:rFonts w:ascii="Times New Roman" w:hAnsi="Times New Roman" w:cs="Times New Roman"/>
        </w:rPr>
        <w:t xml:space="preserve">riešenia </w:t>
      </w:r>
      <w:r w:rsidR="00F613ED">
        <w:rPr>
          <w:rFonts w:ascii="Times New Roman" w:hAnsi="Times New Roman" w:cs="Times New Roman"/>
        </w:rPr>
        <w:t xml:space="preserve">niektorých problémov, osobitne vo vzťahu k zbytočným prieťahom </w:t>
      </w:r>
      <w:r w:rsidR="0060702B">
        <w:rPr>
          <w:rFonts w:ascii="Times New Roman" w:hAnsi="Times New Roman" w:cs="Times New Roman"/>
        </w:rPr>
        <w:t xml:space="preserve">v konaní </w:t>
      </w:r>
      <w:r w:rsidR="00F613ED">
        <w:rPr>
          <w:rFonts w:ascii="Times New Roman" w:hAnsi="Times New Roman" w:cs="Times New Roman"/>
        </w:rPr>
        <w:t>orgánov verejnej správy</w:t>
      </w:r>
      <w:r w:rsidR="009622AE">
        <w:rPr>
          <w:rFonts w:ascii="Times New Roman" w:hAnsi="Times New Roman" w:cs="Times New Roman"/>
        </w:rPr>
        <w:t>. O</w:t>
      </w:r>
      <w:r w:rsidR="00F613ED">
        <w:rPr>
          <w:rFonts w:ascii="Times New Roman" w:hAnsi="Times New Roman" w:cs="Times New Roman"/>
        </w:rPr>
        <w:t xml:space="preserve">jedinele </w:t>
      </w:r>
      <w:r w:rsidR="00E27D3E">
        <w:rPr>
          <w:rFonts w:ascii="Times New Roman" w:hAnsi="Times New Roman" w:cs="Times New Roman"/>
        </w:rPr>
        <w:t xml:space="preserve">k ich porušeniu dochádza </w:t>
      </w:r>
      <w:r w:rsidRPr="009622AE" w:rsidR="003A0CFB">
        <w:rPr>
          <w:rFonts w:ascii="Times New Roman" w:hAnsi="Times New Roman" w:cs="Times New Roman"/>
          <w:b/>
        </w:rPr>
        <w:t xml:space="preserve">subjektívnym </w:t>
      </w:r>
      <w:r w:rsidR="009622AE">
        <w:rPr>
          <w:rFonts w:ascii="Times New Roman" w:hAnsi="Times New Roman" w:cs="Times New Roman"/>
          <w:b/>
        </w:rPr>
        <w:t xml:space="preserve">zavineným </w:t>
      </w:r>
      <w:r w:rsidRPr="009622AE" w:rsidR="003A0CFB">
        <w:rPr>
          <w:rFonts w:ascii="Times New Roman" w:hAnsi="Times New Roman" w:cs="Times New Roman"/>
          <w:b/>
        </w:rPr>
        <w:t xml:space="preserve">konaním </w:t>
      </w:r>
      <w:r w:rsidRPr="009622AE" w:rsidR="00F613ED">
        <w:rPr>
          <w:rFonts w:ascii="Times New Roman" w:hAnsi="Times New Roman" w:cs="Times New Roman"/>
          <w:b/>
        </w:rPr>
        <w:t xml:space="preserve">zamestnancov </w:t>
      </w:r>
      <w:r w:rsidRPr="009622AE" w:rsidR="006501A1">
        <w:rPr>
          <w:rFonts w:ascii="Times New Roman" w:hAnsi="Times New Roman" w:cs="Times New Roman"/>
          <w:b/>
        </w:rPr>
        <w:t>orgánov verejnej správy</w:t>
      </w:r>
      <w:r w:rsidRPr="009622AE" w:rsidR="00F613ED">
        <w:rPr>
          <w:rFonts w:ascii="Times New Roman" w:hAnsi="Times New Roman" w:cs="Times New Roman"/>
          <w:b/>
        </w:rPr>
        <w:t>.</w:t>
      </w:r>
      <w:r w:rsidR="00F613ED">
        <w:rPr>
          <w:rFonts w:ascii="Times New Roman" w:hAnsi="Times New Roman" w:cs="Times New Roman"/>
        </w:rPr>
        <w:t xml:space="preserve"> </w:t>
      </w:r>
      <w:r w:rsidR="002C53A2">
        <w:rPr>
          <w:rFonts w:ascii="Times New Roman" w:hAnsi="Times New Roman" w:cs="Times New Roman"/>
        </w:rPr>
        <w:t>N</w:t>
      </w:r>
      <w:r w:rsidR="00F613ED">
        <w:rPr>
          <w:rFonts w:ascii="Times New Roman" w:hAnsi="Times New Roman" w:cs="Times New Roman"/>
        </w:rPr>
        <w:t>ajčastej</w:t>
      </w:r>
      <w:r w:rsidR="009622AE">
        <w:rPr>
          <w:rFonts w:ascii="Times New Roman" w:hAnsi="Times New Roman" w:cs="Times New Roman"/>
        </w:rPr>
        <w:t>ší</w:t>
      </w:r>
      <w:r w:rsidR="0060702B">
        <w:rPr>
          <w:rFonts w:ascii="Times New Roman" w:hAnsi="Times New Roman" w:cs="Times New Roman"/>
        </w:rPr>
        <w:t>m</w:t>
      </w:r>
      <w:r w:rsidR="009622AE">
        <w:rPr>
          <w:rFonts w:ascii="Times New Roman" w:hAnsi="Times New Roman" w:cs="Times New Roman"/>
        </w:rPr>
        <w:t xml:space="preserve"> </w:t>
      </w:r>
      <w:r w:rsidR="00F613ED">
        <w:rPr>
          <w:rFonts w:ascii="Times New Roman" w:hAnsi="Times New Roman" w:cs="Times New Roman"/>
        </w:rPr>
        <w:t xml:space="preserve"> </w:t>
      </w:r>
      <w:r w:rsidR="009622AE">
        <w:rPr>
          <w:rFonts w:ascii="Times New Roman" w:hAnsi="Times New Roman" w:cs="Times New Roman"/>
        </w:rPr>
        <w:t>dôvod</w:t>
      </w:r>
      <w:r w:rsidR="002C53A2">
        <w:rPr>
          <w:rFonts w:ascii="Times New Roman" w:hAnsi="Times New Roman" w:cs="Times New Roman"/>
        </w:rPr>
        <w:t>om</w:t>
      </w:r>
      <w:r w:rsidR="009622AE">
        <w:rPr>
          <w:rFonts w:ascii="Times New Roman" w:hAnsi="Times New Roman" w:cs="Times New Roman"/>
        </w:rPr>
        <w:t xml:space="preserve"> podaní občanov namietajúcich konanie orgánov verejnej správy zostáva  </w:t>
      </w:r>
      <w:r w:rsidR="00B47825">
        <w:rPr>
          <w:rFonts w:ascii="Times New Roman" w:hAnsi="Times New Roman" w:cs="Times New Roman"/>
        </w:rPr>
        <w:t xml:space="preserve">skutočnosť, že </w:t>
      </w:r>
      <w:r w:rsidRPr="00C02ADE" w:rsidR="008969C5">
        <w:rPr>
          <w:rFonts w:ascii="Times New Roman" w:hAnsi="Times New Roman" w:cs="Times New Roman"/>
        </w:rPr>
        <w:t>orgán</w:t>
      </w:r>
      <w:r w:rsidR="008969C5">
        <w:rPr>
          <w:rFonts w:ascii="Times New Roman" w:hAnsi="Times New Roman" w:cs="Times New Roman"/>
        </w:rPr>
        <w:t>y</w:t>
      </w:r>
      <w:r w:rsidRPr="00C02ADE" w:rsidR="008969C5">
        <w:rPr>
          <w:rFonts w:ascii="Times New Roman" w:hAnsi="Times New Roman" w:cs="Times New Roman"/>
        </w:rPr>
        <w:t xml:space="preserve"> verejnej správy  </w:t>
      </w:r>
      <w:r w:rsidR="00B47825">
        <w:rPr>
          <w:rFonts w:ascii="Times New Roman" w:hAnsi="Times New Roman" w:cs="Times New Roman"/>
        </w:rPr>
        <w:t xml:space="preserve">a ich pracovníci </w:t>
      </w:r>
      <w:r w:rsidR="009622AE">
        <w:rPr>
          <w:rFonts w:ascii="Times New Roman" w:hAnsi="Times New Roman" w:cs="Times New Roman"/>
        </w:rPr>
        <w:t>si pri svoje</w:t>
      </w:r>
      <w:r w:rsidR="009B10D2">
        <w:rPr>
          <w:rFonts w:ascii="Times New Roman" w:hAnsi="Times New Roman" w:cs="Times New Roman"/>
        </w:rPr>
        <w:t>j</w:t>
      </w:r>
      <w:r w:rsidR="009622AE">
        <w:rPr>
          <w:rFonts w:ascii="Times New Roman" w:hAnsi="Times New Roman" w:cs="Times New Roman"/>
        </w:rPr>
        <w:t xml:space="preserve"> každodennej činnosti </w:t>
      </w:r>
      <w:r w:rsidRPr="00CB40F1" w:rsidR="009622AE">
        <w:rPr>
          <w:rFonts w:ascii="Times New Roman" w:hAnsi="Times New Roman" w:cs="Times New Roman"/>
        </w:rPr>
        <w:t>neuvedomujú rozhodujúcu skutočnosť</w:t>
      </w:r>
      <w:r w:rsidR="009622AE">
        <w:rPr>
          <w:rFonts w:ascii="Times New Roman" w:hAnsi="Times New Roman" w:cs="Times New Roman"/>
        </w:rPr>
        <w:t xml:space="preserve">, že svoju činnosť vykonávajú </w:t>
      </w:r>
      <w:r w:rsidRPr="009622AE" w:rsidR="009622AE">
        <w:rPr>
          <w:rFonts w:ascii="Times New Roman" w:hAnsi="Times New Roman" w:cs="Times New Roman"/>
          <w:b/>
        </w:rPr>
        <w:t>pre občana</w:t>
      </w:r>
      <w:r w:rsidR="009B10D2">
        <w:rPr>
          <w:rFonts w:ascii="Times New Roman" w:hAnsi="Times New Roman" w:cs="Times New Roman"/>
          <w:b/>
        </w:rPr>
        <w:t>.</w:t>
      </w:r>
      <w:r w:rsidR="009622AE">
        <w:rPr>
          <w:rFonts w:ascii="Times New Roman" w:hAnsi="Times New Roman" w:cs="Times New Roman"/>
        </w:rPr>
        <w:t xml:space="preserve"> </w:t>
      </w:r>
      <w:r w:rsidR="009B10D2">
        <w:rPr>
          <w:rFonts w:ascii="Times New Roman" w:hAnsi="Times New Roman" w:cs="Times New Roman"/>
        </w:rPr>
        <w:t xml:space="preserve">Často </w:t>
      </w:r>
      <w:r w:rsidR="008969C5">
        <w:rPr>
          <w:rFonts w:ascii="Times New Roman" w:hAnsi="Times New Roman" w:cs="Times New Roman"/>
        </w:rPr>
        <w:t xml:space="preserve">nehľadajú </w:t>
      </w:r>
      <w:r w:rsidRPr="00C02ADE" w:rsidR="008969C5">
        <w:rPr>
          <w:rFonts w:ascii="Times New Roman" w:hAnsi="Times New Roman" w:cs="Times New Roman"/>
        </w:rPr>
        <w:t xml:space="preserve"> možnosti </w:t>
      </w:r>
      <w:r w:rsidR="008969C5">
        <w:rPr>
          <w:rFonts w:ascii="Times New Roman" w:hAnsi="Times New Roman" w:cs="Times New Roman"/>
        </w:rPr>
        <w:t xml:space="preserve">ako </w:t>
      </w:r>
      <w:r w:rsidR="003E219F">
        <w:rPr>
          <w:rFonts w:ascii="Times New Roman" w:hAnsi="Times New Roman" w:cs="Times New Roman"/>
        </w:rPr>
        <w:t>pomôc</w:t>
      </w:r>
      <w:r w:rsidRPr="00C02ADE" w:rsidR="008969C5">
        <w:rPr>
          <w:rFonts w:ascii="Times New Roman" w:hAnsi="Times New Roman" w:cs="Times New Roman"/>
        </w:rPr>
        <w:t>ť</w:t>
      </w:r>
      <w:r w:rsidR="008969C5">
        <w:rPr>
          <w:rFonts w:ascii="Times New Roman" w:hAnsi="Times New Roman" w:cs="Times New Roman"/>
        </w:rPr>
        <w:t xml:space="preserve"> občanom</w:t>
      </w:r>
      <w:r w:rsidR="005F6A2A">
        <w:rPr>
          <w:rFonts w:ascii="Times New Roman" w:hAnsi="Times New Roman" w:cs="Times New Roman"/>
        </w:rPr>
        <w:t xml:space="preserve">. </w:t>
      </w:r>
      <w:r w:rsidR="009622AE">
        <w:rPr>
          <w:rFonts w:ascii="Times New Roman" w:hAnsi="Times New Roman" w:cs="Times New Roman"/>
        </w:rPr>
        <w:t xml:space="preserve"> Najv</w:t>
      </w:r>
      <w:r w:rsidR="002F5478">
        <w:rPr>
          <w:rFonts w:ascii="Times New Roman" w:hAnsi="Times New Roman" w:cs="Times New Roman"/>
        </w:rPr>
        <w:t>ážn</w:t>
      </w:r>
      <w:r w:rsidR="009622AE">
        <w:rPr>
          <w:rFonts w:ascii="Times New Roman" w:hAnsi="Times New Roman" w:cs="Times New Roman"/>
        </w:rPr>
        <w:t xml:space="preserve">ejším </w:t>
      </w:r>
      <w:r w:rsidR="002F5478">
        <w:rPr>
          <w:rFonts w:ascii="Times New Roman" w:hAnsi="Times New Roman" w:cs="Times New Roman"/>
        </w:rPr>
        <w:t>problémom</w:t>
      </w:r>
      <w:r w:rsidR="009B10D2">
        <w:rPr>
          <w:rFonts w:ascii="Times New Roman" w:hAnsi="Times New Roman" w:cs="Times New Roman"/>
        </w:rPr>
        <w:t xml:space="preserve"> vyskytujúcim sa </w:t>
      </w:r>
      <w:r w:rsidR="002F5478">
        <w:rPr>
          <w:rFonts w:ascii="Times New Roman" w:hAnsi="Times New Roman" w:cs="Times New Roman"/>
        </w:rPr>
        <w:t xml:space="preserve">na strane orgánov verejnej správy </w:t>
      </w:r>
      <w:r w:rsidR="009622AE">
        <w:rPr>
          <w:rFonts w:ascii="Times New Roman" w:hAnsi="Times New Roman" w:cs="Times New Roman"/>
        </w:rPr>
        <w:t xml:space="preserve">je </w:t>
      </w:r>
      <w:r w:rsidR="00CC5B29">
        <w:rPr>
          <w:rFonts w:ascii="Times New Roman" w:hAnsi="Times New Roman" w:cs="Times New Roman"/>
          <w:b/>
        </w:rPr>
        <w:t>nie najlepšia</w:t>
      </w:r>
      <w:r w:rsidRPr="009622AE" w:rsidR="002F5478">
        <w:rPr>
          <w:rFonts w:ascii="Times New Roman" w:hAnsi="Times New Roman" w:cs="Times New Roman"/>
          <w:b/>
        </w:rPr>
        <w:t xml:space="preserve">  znalosť právneho poriadku</w:t>
      </w:r>
      <w:r w:rsidRPr="00C02ADE" w:rsidR="002F5478">
        <w:rPr>
          <w:rFonts w:ascii="Times New Roman" w:hAnsi="Times New Roman" w:cs="Times New Roman"/>
        </w:rPr>
        <w:t xml:space="preserve"> </w:t>
      </w:r>
      <w:r w:rsidR="005E4ED3">
        <w:rPr>
          <w:rFonts w:ascii="Times New Roman" w:hAnsi="Times New Roman" w:cs="Times New Roman"/>
        </w:rPr>
        <w:t xml:space="preserve">alebo  </w:t>
      </w:r>
      <w:r w:rsidRPr="00C02ADE" w:rsidR="002F5478">
        <w:rPr>
          <w:rFonts w:ascii="Times New Roman" w:hAnsi="Times New Roman" w:cs="Times New Roman"/>
        </w:rPr>
        <w:t xml:space="preserve">nepochopenie </w:t>
      </w:r>
      <w:r w:rsidR="002F5478">
        <w:rPr>
          <w:rFonts w:ascii="Times New Roman" w:hAnsi="Times New Roman" w:cs="Times New Roman"/>
        </w:rPr>
        <w:t xml:space="preserve">obsahu </w:t>
      </w:r>
      <w:r w:rsidRPr="00C02ADE" w:rsidR="002F5478">
        <w:rPr>
          <w:rFonts w:ascii="Times New Roman" w:hAnsi="Times New Roman" w:cs="Times New Roman"/>
        </w:rPr>
        <w:t>právnych predpisov</w:t>
      </w:r>
      <w:r w:rsidR="00486C27">
        <w:rPr>
          <w:rFonts w:ascii="Times New Roman" w:hAnsi="Times New Roman" w:cs="Times New Roman"/>
        </w:rPr>
        <w:t xml:space="preserve">, ktoré uplatňujú </w:t>
      </w:r>
      <w:r w:rsidR="009622AE">
        <w:rPr>
          <w:rFonts w:ascii="Times New Roman" w:hAnsi="Times New Roman" w:cs="Times New Roman"/>
        </w:rPr>
        <w:t>pri konaní či rozhodovaní o právach fyzických osôb a právnických osôb.</w:t>
      </w:r>
    </w:p>
    <w:p w:rsidR="002860B7" w:rsidRPr="009622AE" w:rsidP="0059004D">
      <w:pPr>
        <w:ind w:firstLine="708"/>
        <w:jc w:val="both"/>
        <w:rPr>
          <w:rFonts w:ascii="Times New Roman" w:hAnsi="Times New Roman" w:cs="Times New Roman"/>
        </w:rPr>
      </w:pPr>
      <w:r w:rsidRPr="009622AE" w:rsidR="0059004D">
        <w:rPr>
          <w:rFonts w:ascii="Times New Roman" w:hAnsi="Times New Roman" w:cs="Times New Roman"/>
        </w:rPr>
        <w:t xml:space="preserve">Porušenia základných práv a slobôd preukázané počas </w:t>
      </w:r>
      <w:r w:rsidRPr="009622AE" w:rsidR="00384D7E">
        <w:rPr>
          <w:rFonts w:ascii="Times New Roman" w:hAnsi="Times New Roman" w:cs="Times New Roman"/>
        </w:rPr>
        <w:t xml:space="preserve">uplynulého roku </w:t>
      </w:r>
      <w:r w:rsidRPr="009622AE" w:rsidR="0059004D">
        <w:rPr>
          <w:rFonts w:ascii="Times New Roman" w:hAnsi="Times New Roman" w:cs="Times New Roman"/>
        </w:rPr>
        <w:t>sa</w:t>
      </w:r>
      <w:r w:rsidRPr="009622AE" w:rsidR="002E2A85">
        <w:rPr>
          <w:rFonts w:ascii="Times New Roman" w:hAnsi="Times New Roman" w:cs="Times New Roman"/>
        </w:rPr>
        <w:t xml:space="preserve"> </w:t>
      </w:r>
      <w:r w:rsidRPr="009622AE" w:rsidR="0059004D">
        <w:rPr>
          <w:rFonts w:ascii="Times New Roman" w:hAnsi="Times New Roman" w:cs="Times New Roman"/>
        </w:rPr>
        <w:t xml:space="preserve">týkali </w:t>
      </w:r>
      <w:r w:rsidRPr="009622AE" w:rsidR="002E2A85">
        <w:rPr>
          <w:rFonts w:ascii="Times New Roman" w:hAnsi="Times New Roman" w:cs="Times New Roman"/>
        </w:rPr>
        <w:t xml:space="preserve"> </w:t>
      </w:r>
      <w:r w:rsidRPr="009622AE" w:rsidR="0059004D">
        <w:rPr>
          <w:rFonts w:ascii="Times New Roman" w:hAnsi="Times New Roman" w:cs="Times New Roman"/>
          <w:b/>
        </w:rPr>
        <w:t xml:space="preserve">práva na </w:t>
      </w:r>
      <w:r w:rsidRPr="009622AE" w:rsidR="002E2A85">
        <w:rPr>
          <w:rFonts w:ascii="Times New Roman" w:hAnsi="Times New Roman" w:cs="Times New Roman"/>
          <w:b/>
        </w:rPr>
        <w:t xml:space="preserve"> </w:t>
      </w:r>
      <w:r w:rsidRPr="009622AE" w:rsidR="0059004D">
        <w:rPr>
          <w:rFonts w:ascii="Times New Roman" w:hAnsi="Times New Roman" w:cs="Times New Roman"/>
          <w:b/>
        </w:rPr>
        <w:t>súdnu</w:t>
      </w:r>
      <w:r w:rsidRPr="009622AE" w:rsidR="002E2A85">
        <w:rPr>
          <w:rFonts w:ascii="Times New Roman" w:hAnsi="Times New Roman" w:cs="Times New Roman"/>
          <w:b/>
        </w:rPr>
        <w:t xml:space="preserve"> </w:t>
      </w:r>
      <w:r w:rsidRPr="009622AE" w:rsidR="0059004D">
        <w:rPr>
          <w:rFonts w:ascii="Times New Roman" w:hAnsi="Times New Roman" w:cs="Times New Roman"/>
          <w:b/>
        </w:rPr>
        <w:t xml:space="preserve"> a</w:t>
      </w:r>
      <w:r w:rsidRPr="009622AE" w:rsidR="002E2A85">
        <w:rPr>
          <w:rFonts w:ascii="Times New Roman" w:hAnsi="Times New Roman" w:cs="Times New Roman"/>
          <w:b/>
        </w:rPr>
        <w:t xml:space="preserve"> </w:t>
      </w:r>
      <w:r w:rsidRPr="009622AE" w:rsidR="0059004D">
        <w:rPr>
          <w:rFonts w:ascii="Times New Roman" w:hAnsi="Times New Roman" w:cs="Times New Roman"/>
          <w:b/>
        </w:rPr>
        <w:t xml:space="preserve"> inú </w:t>
      </w:r>
      <w:r w:rsidRPr="009622AE" w:rsidR="002E2A85">
        <w:rPr>
          <w:rFonts w:ascii="Times New Roman" w:hAnsi="Times New Roman" w:cs="Times New Roman"/>
          <w:b/>
        </w:rPr>
        <w:t xml:space="preserve"> právnu  </w:t>
      </w:r>
      <w:r w:rsidRPr="009622AE" w:rsidR="0059004D">
        <w:rPr>
          <w:rFonts w:ascii="Times New Roman" w:hAnsi="Times New Roman" w:cs="Times New Roman"/>
          <w:b/>
        </w:rPr>
        <w:t>ochranu</w:t>
      </w:r>
      <w:r w:rsidR="00486C27">
        <w:rPr>
          <w:rFonts w:ascii="Times New Roman" w:hAnsi="Times New Roman" w:cs="Times New Roman"/>
          <w:b/>
        </w:rPr>
        <w:t>,</w:t>
      </w:r>
      <w:r w:rsidRPr="009622AE" w:rsidR="00191C68">
        <w:rPr>
          <w:rFonts w:ascii="Times New Roman" w:hAnsi="Times New Roman" w:cs="Times New Roman"/>
        </w:rPr>
        <w:t xml:space="preserve"> </w:t>
      </w:r>
      <w:r w:rsidRPr="009622AE" w:rsidR="00191C68">
        <w:rPr>
          <w:rFonts w:ascii="Times New Roman" w:hAnsi="Times New Roman" w:cs="Times New Roman"/>
          <w:b/>
        </w:rPr>
        <w:t>hospodárskych, sociál</w:t>
      </w:r>
      <w:r w:rsidRPr="009622AE" w:rsidR="00191C68">
        <w:rPr>
          <w:rFonts w:ascii="Times New Roman" w:hAnsi="Times New Roman" w:cs="Times New Roman"/>
          <w:b/>
        </w:rPr>
        <w:t xml:space="preserve">nych a kultúrnych </w:t>
      </w:r>
      <w:r w:rsidRPr="009622AE" w:rsidR="002E2A85">
        <w:rPr>
          <w:rFonts w:ascii="Times New Roman" w:hAnsi="Times New Roman" w:cs="Times New Roman"/>
          <w:b/>
        </w:rPr>
        <w:t xml:space="preserve"> </w:t>
      </w:r>
      <w:r w:rsidRPr="009622AE" w:rsidR="00191C68">
        <w:rPr>
          <w:rFonts w:ascii="Times New Roman" w:hAnsi="Times New Roman" w:cs="Times New Roman"/>
          <w:b/>
        </w:rPr>
        <w:t>práv</w:t>
      </w:r>
      <w:r w:rsidR="00C56A59">
        <w:rPr>
          <w:rFonts w:ascii="Times New Roman" w:hAnsi="Times New Roman" w:cs="Times New Roman"/>
          <w:b/>
        </w:rPr>
        <w:t>,</w:t>
      </w:r>
      <w:r w:rsidRPr="009622AE" w:rsidR="00D609AF">
        <w:rPr>
          <w:rFonts w:ascii="Times New Roman" w:hAnsi="Times New Roman" w:cs="Times New Roman"/>
          <w:b/>
        </w:rPr>
        <w:t xml:space="preserve"> </w:t>
      </w:r>
      <w:r w:rsidRPr="009622AE" w:rsidR="00191C68">
        <w:rPr>
          <w:rFonts w:ascii="Times New Roman" w:hAnsi="Times New Roman" w:cs="Times New Roman"/>
          <w:b/>
        </w:rPr>
        <w:t xml:space="preserve">politických </w:t>
      </w:r>
      <w:r w:rsidRPr="009622AE" w:rsidR="00B74F0D">
        <w:rPr>
          <w:rFonts w:ascii="Times New Roman" w:hAnsi="Times New Roman" w:cs="Times New Roman"/>
          <w:b/>
        </w:rPr>
        <w:t xml:space="preserve"> </w:t>
      </w:r>
      <w:r w:rsidRPr="009622AE" w:rsidR="00191C68">
        <w:rPr>
          <w:rFonts w:ascii="Times New Roman" w:hAnsi="Times New Roman" w:cs="Times New Roman"/>
          <w:b/>
        </w:rPr>
        <w:t>práv</w:t>
      </w:r>
      <w:r w:rsidRPr="009622AE" w:rsidR="00191C68">
        <w:rPr>
          <w:rFonts w:ascii="Times New Roman" w:hAnsi="Times New Roman" w:cs="Times New Roman"/>
        </w:rPr>
        <w:t xml:space="preserve"> </w:t>
      </w:r>
      <w:r w:rsidR="00486C27">
        <w:rPr>
          <w:rFonts w:ascii="Times New Roman" w:hAnsi="Times New Roman" w:cs="Times New Roman"/>
          <w:b/>
        </w:rPr>
        <w:t>i</w:t>
      </w:r>
      <w:r w:rsidRPr="009622AE" w:rsidR="00E140BA">
        <w:rPr>
          <w:rFonts w:ascii="Times New Roman" w:hAnsi="Times New Roman" w:cs="Times New Roman"/>
        </w:rPr>
        <w:t> </w:t>
      </w:r>
      <w:r w:rsidRPr="009622AE" w:rsidR="00E140BA">
        <w:rPr>
          <w:rFonts w:ascii="Times New Roman" w:hAnsi="Times New Roman" w:cs="Times New Roman"/>
          <w:b/>
        </w:rPr>
        <w:t>všeobecných ustanovení</w:t>
      </w:r>
      <w:r w:rsidRPr="009622AE" w:rsidR="00E140BA">
        <w:rPr>
          <w:rFonts w:ascii="Times New Roman" w:hAnsi="Times New Roman" w:cs="Times New Roman"/>
        </w:rPr>
        <w:t xml:space="preserve">  podľa  1. oddielu druhej hlavy Ústavy Slovenskej republiky</w:t>
      </w:r>
      <w:r w:rsidR="009622AE">
        <w:rPr>
          <w:rFonts w:ascii="Times New Roman" w:hAnsi="Times New Roman" w:cs="Times New Roman"/>
        </w:rPr>
        <w:t>.</w:t>
      </w:r>
    </w:p>
    <w:p w:rsidR="001C617A" w:rsidP="009F1961">
      <w:pPr>
        <w:ind w:firstLine="708"/>
        <w:jc w:val="both"/>
        <w:rPr>
          <w:rFonts w:ascii="Times New Roman" w:hAnsi="Times New Roman" w:cs="Times New Roman"/>
        </w:rPr>
      </w:pPr>
    </w:p>
    <w:p w:rsidR="009F1961" w:rsidRPr="009622AE" w:rsidP="009F1961">
      <w:pPr>
        <w:ind w:firstLine="708"/>
        <w:jc w:val="both"/>
        <w:rPr>
          <w:rFonts w:ascii="Times New Roman" w:hAnsi="Times New Roman" w:cs="Times New Roman"/>
        </w:rPr>
      </w:pPr>
      <w:r w:rsidRPr="009622AE" w:rsidR="00CD6066">
        <w:rPr>
          <w:rFonts w:ascii="Times New Roman" w:hAnsi="Times New Roman" w:cs="Times New Roman"/>
        </w:rPr>
        <w:t>Verejný ochranca práv konkrétne  preukázal:</w:t>
      </w:r>
    </w:p>
    <w:p w:rsidR="009F1961" w:rsidRPr="009622AE" w:rsidP="009F1961">
      <w:pPr>
        <w:ind w:firstLine="708"/>
        <w:jc w:val="both"/>
        <w:rPr>
          <w:rFonts w:ascii="Times New Roman" w:hAnsi="Times New Roman" w:cs="Times New Roman"/>
        </w:rPr>
      </w:pPr>
    </w:p>
    <w:p w:rsidR="009F1961" w:rsidRPr="009622AE" w:rsidP="009622AE">
      <w:pPr>
        <w:numPr>
          <w:ilvl w:val="0"/>
          <w:numId w:val="5"/>
        </w:numPr>
        <w:tabs>
          <w:tab w:val="left" w:pos="720"/>
        </w:tabs>
        <w:rPr>
          <w:rFonts w:ascii="Times New Roman" w:hAnsi="Times New Roman" w:cs="Times New Roman"/>
        </w:rPr>
      </w:pPr>
      <w:r w:rsidR="00486C27">
        <w:rPr>
          <w:rFonts w:ascii="Times New Roman" w:hAnsi="Times New Roman" w:cs="Times New Roman"/>
        </w:rPr>
        <w:t>1</w:t>
      </w:r>
      <w:r w:rsidRPr="009622AE" w:rsidR="00262BF9">
        <w:rPr>
          <w:rFonts w:ascii="Times New Roman" w:hAnsi="Times New Roman" w:cs="Times New Roman"/>
        </w:rPr>
        <w:t>9</w:t>
      </w:r>
      <w:r w:rsidRPr="009622AE" w:rsidR="00BC6EAE">
        <w:rPr>
          <w:rFonts w:ascii="Times New Roman" w:hAnsi="Times New Roman" w:cs="Times New Roman"/>
        </w:rPr>
        <w:t>5</w:t>
      </w:r>
      <w:r w:rsidRPr="009622AE">
        <w:rPr>
          <w:rFonts w:ascii="Times New Roman" w:hAnsi="Times New Roman" w:cs="Times New Roman"/>
        </w:rPr>
        <w:t xml:space="preserve">  </w:t>
      </w:r>
      <w:r w:rsidRPr="009622AE" w:rsidR="00CD6066">
        <w:rPr>
          <w:rFonts w:ascii="Times New Roman" w:hAnsi="Times New Roman" w:cs="Times New Roman"/>
        </w:rPr>
        <w:t xml:space="preserve"> </w:t>
      </w:r>
      <w:r w:rsidR="00486C27">
        <w:rPr>
          <w:rFonts w:ascii="Times New Roman" w:hAnsi="Times New Roman" w:cs="Times New Roman"/>
        </w:rPr>
        <w:t>prípadov</w:t>
      </w:r>
      <w:r w:rsidRPr="009622AE" w:rsidR="00CD6066">
        <w:rPr>
          <w:rFonts w:ascii="Times New Roman" w:hAnsi="Times New Roman" w:cs="Times New Roman"/>
          <w:b/>
        </w:rPr>
        <w:t xml:space="preserve"> </w:t>
      </w:r>
      <w:r w:rsidRPr="009622AE">
        <w:rPr>
          <w:rFonts w:ascii="Times New Roman" w:hAnsi="Times New Roman" w:cs="Times New Roman"/>
          <w:b/>
        </w:rPr>
        <w:t xml:space="preserve">  </w:t>
      </w:r>
      <w:r w:rsidRPr="009622AE" w:rsidR="00CD6066">
        <w:rPr>
          <w:rFonts w:ascii="Times New Roman" w:hAnsi="Times New Roman" w:cs="Times New Roman"/>
          <w:b/>
        </w:rPr>
        <w:t>zbytočn</w:t>
      </w:r>
      <w:r w:rsidR="00486C27">
        <w:rPr>
          <w:rFonts w:ascii="Times New Roman" w:hAnsi="Times New Roman" w:cs="Times New Roman"/>
          <w:b/>
        </w:rPr>
        <w:t>ých</w:t>
      </w:r>
      <w:r w:rsidRPr="009622AE">
        <w:rPr>
          <w:rFonts w:ascii="Times New Roman" w:hAnsi="Times New Roman" w:cs="Times New Roman"/>
          <w:b/>
        </w:rPr>
        <w:t xml:space="preserve"> </w:t>
      </w:r>
      <w:r w:rsidRPr="009622AE" w:rsidR="00CD6066">
        <w:rPr>
          <w:rFonts w:ascii="Times New Roman" w:hAnsi="Times New Roman" w:cs="Times New Roman"/>
          <w:b/>
        </w:rPr>
        <w:t xml:space="preserve"> prieťah</w:t>
      </w:r>
      <w:r w:rsidR="00486C27">
        <w:rPr>
          <w:rFonts w:ascii="Times New Roman" w:hAnsi="Times New Roman" w:cs="Times New Roman"/>
          <w:b/>
        </w:rPr>
        <w:t>ov</w:t>
      </w:r>
      <w:r w:rsidRPr="009622AE" w:rsidR="00CD6066">
        <w:rPr>
          <w:rFonts w:ascii="Times New Roman" w:hAnsi="Times New Roman" w:cs="Times New Roman"/>
        </w:rPr>
        <w:t xml:space="preserve"> </w:t>
      </w:r>
      <w:r w:rsidRPr="009622AE">
        <w:rPr>
          <w:rFonts w:ascii="Times New Roman" w:hAnsi="Times New Roman" w:cs="Times New Roman"/>
        </w:rPr>
        <w:t xml:space="preserve"> </w:t>
      </w:r>
      <w:r w:rsidRPr="009622AE" w:rsidR="00CD6066">
        <w:rPr>
          <w:rFonts w:ascii="Times New Roman" w:hAnsi="Times New Roman" w:cs="Times New Roman"/>
          <w:b/>
        </w:rPr>
        <w:t>v</w:t>
      </w:r>
      <w:r w:rsidRPr="009622AE">
        <w:rPr>
          <w:rFonts w:ascii="Times New Roman" w:hAnsi="Times New Roman" w:cs="Times New Roman"/>
          <w:b/>
        </w:rPr>
        <w:t xml:space="preserve">  </w:t>
      </w:r>
      <w:r w:rsidRPr="009622AE" w:rsidR="00CD6066">
        <w:rPr>
          <w:rFonts w:ascii="Times New Roman" w:hAnsi="Times New Roman" w:cs="Times New Roman"/>
          <w:b/>
        </w:rPr>
        <w:t xml:space="preserve">konaní </w:t>
      </w:r>
      <w:r w:rsidRPr="009622AE">
        <w:rPr>
          <w:rFonts w:ascii="Times New Roman" w:hAnsi="Times New Roman" w:cs="Times New Roman"/>
          <w:b/>
        </w:rPr>
        <w:t xml:space="preserve"> </w:t>
      </w:r>
      <w:r w:rsidRPr="009622AE" w:rsidR="00CD6066">
        <w:rPr>
          <w:rFonts w:ascii="Times New Roman" w:hAnsi="Times New Roman" w:cs="Times New Roman"/>
          <w:b/>
        </w:rPr>
        <w:t xml:space="preserve">v </w:t>
      </w:r>
      <w:r w:rsidRPr="009622AE">
        <w:rPr>
          <w:rFonts w:ascii="Times New Roman" w:hAnsi="Times New Roman" w:cs="Times New Roman"/>
          <w:b/>
        </w:rPr>
        <w:t xml:space="preserve"> </w:t>
      </w:r>
      <w:r w:rsidRPr="009622AE" w:rsidR="00CD6066">
        <w:rPr>
          <w:rFonts w:ascii="Times New Roman" w:hAnsi="Times New Roman" w:cs="Times New Roman"/>
          <w:b/>
        </w:rPr>
        <w:t xml:space="preserve">rozpore  </w:t>
      </w:r>
      <w:r w:rsidRPr="009622AE" w:rsidR="00611063">
        <w:rPr>
          <w:rFonts w:ascii="Times New Roman" w:hAnsi="Times New Roman" w:cs="Times New Roman"/>
          <w:b/>
        </w:rPr>
        <w:t xml:space="preserve"> </w:t>
      </w:r>
      <w:r w:rsidRPr="009622AE" w:rsidR="00CD6066">
        <w:rPr>
          <w:rFonts w:ascii="Times New Roman" w:hAnsi="Times New Roman" w:cs="Times New Roman"/>
        </w:rPr>
        <w:t>s článkom  48</w:t>
      </w:r>
      <w:r w:rsidRPr="009622AE">
        <w:rPr>
          <w:rFonts w:ascii="Times New Roman" w:hAnsi="Times New Roman" w:cs="Times New Roman"/>
        </w:rPr>
        <w:t xml:space="preserve"> </w:t>
      </w:r>
      <w:r w:rsidRPr="009622AE" w:rsidR="00CD6066">
        <w:rPr>
          <w:rFonts w:ascii="Times New Roman" w:hAnsi="Times New Roman" w:cs="Times New Roman"/>
        </w:rPr>
        <w:t xml:space="preserve"> od</w:t>
      </w:r>
      <w:r w:rsidRPr="009622AE" w:rsidR="00CD6066">
        <w:rPr>
          <w:rFonts w:ascii="Times New Roman" w:hAnsi="Times New Roman" w:cs="Times New Roman"/>
        </w:rPr>
        <w:t>s.</w:t>
      </w:r>
      <w:r w:rsidRPr="009622AE">
        <w:rPr>
          <w:rFonts w:ascii="Times New Roman" w:hAnsi="Times New Roman" w:cs="Times New Roman"/>
        </w:rPr>
        <w:t xml:space="preserve"> </w:t>
      </w:r>
      <w:r w:rsidRPr="009622AE" w:rsidR="00CD6066">
        <w:rPr>
          <w:rFonts w:ascii="Times New Roman" w:hAnsi="Times New Roman" w:cs="Times New Roman"/>
        </w:rPr>
        <w:t xml:space="preserve">2 </w:t>
      </w:r>
      <w:r w:rsidR="00EB0DF8">
        <w:rPr>
          <w:rFonts w:ascii="Times New Roman" w:hAnsi="Times New Roman" w:cs="Times New Roman"/>
        </w:rPr>
        <w:t>Ú</w:t>
      </w:r>
      <w:r w:rsidRPr="009622AE" w:rsidR="00CD6066">
        <w:rPr>
          <w:rFonts w:ascii="Times New Roman" w:hAnsi="Times New Roman" w:cs="Times New Roman"/>
        </w:rPr>
        <w:t xml:space="preserve">stavy Slovenskej republiky, </w:t>
      </w:r>
    </w:p>
    <w:p w:rsidR="00D609AF" w:rsidRPr="009622AE" w:rsidP="00D609AF">
      <w:pPr>
        <w:numPr>
          <w:ilvl w:val="0"/>
          <w:numId w:val="5"/>
        </w:numPr>
        <w:tabs>
          <w:tab w:val="left" w:pos="720"/>
        </w:tabs>
        <w:jc w:val="both"/>
        <w:rPr>
          <w:rFonts w:ascii="Times New Roman" w:hAnsi="Times New Roman" w:cs="Times New Roman"/>
        </w:rPr>
      </w:pPr>
      <w:r w:rsidRPr="009622AE" w:rsidR="00BC6EAE">
        <w:rPr>
          <w:rFonts w:ascii="Times New Roman" w:hAnsi="Times New Roman" w:cs="Times New Roman"/>
        </w:rPr>
        <w:t>3</w:t>
      </w:r>
      <w:r w:rsidRPr="009622AE">
        <w:rPr>
          <w:rFonts w:ascii="Times New Roman" w:hAnsi="Times New Roman" w:cs="Times New Roman"/>
        </w:rPr>
        <w:t xml:space="preserve"> prípad</w:t>
      </w:r>
      <w:r w:rsidR="00EB0DF8">
        <w:rPr>
          <w:rFonts w:ascii="Times New Roman" w:hAnsi="Times New Roman" w:cs="Times New Roman"/>
        </w:rPr>
        <w:t>y</w:t>
      </w:r>
      <w:r w:rsidRPr="009622AE">
        <w:rPr>
          <w:rFonts w:ascii="Times New Roman" w:hAnsi="Times New Roman" w:cs="Times New Roman"/>
          <w:b/>
        </w:rPr>
        <w:t xml:space="preserve"> porušeni</w:t>
      </w:r>
      <w:r w:rsidR="00EB0DF8">
        <w:rPr>
          <w:rFonts w:ascii="Times New Roman" w:hAnsi="Times New Roman" w:cs="Times New Roman"/>
          <w:b/>
        </w:rPr>
        <w:t>a</w:t>
      </w:r>
      <w:r w:rsidRPr="009622AE">
        <w:rPr>
          <w:rFonts w:ascii="Times New Roman" w:hAnsi="Times New Roman" w:cs="Times New Roman"/>
          <w:b/>
        </w:rPr>
        <w:t xml:space="preserve"> práva na primerané hmotné zabezpečenie v starobe a pri nespôsobilosti na prácu</w:t>
      </w:r>
      <w:r w:rsidRPr="009622AE" w:rsidR="000F0AE9">
        <w:rPr>
          <w:rFonts w:ascii="Times New Roman" w:hAnsi="Times New Roman" w:cs="Times New Roman"/>
          <w:b/>
        </w:rPr>
        <w:t>,</w:t>
      </w:r>
      <w:r w:rsidRPr="009622AE">
        <w:rPr>
          <w:rFonts w:ascii="Times New Roman" w:hAnsi="Times New Roman" w:cs="Times New Roman"/>
          <w:b/>
        </w:rPr>
        <w:t xml:space="preserve"> ako aj pri strate živiteľa </w:t>
      </w:r>
      <w:r w:rsidRPr="009622AE">
        <w:rPr>
          <w:rFonts w:ascii="Times New Roman" w:hAnsi="Times New Roman" w:cs="Times New Roman"/>
        </w:rPr>
        <w:t>podľa  článku  39 ods.</w:t>
      </w:r>
      <w:r w:rsidR="0060702B">
        <w:rPr>
          <w:rFonts w:ascii="Times New Roman" w:hAnsi="Times New Roman" w:cs="Times New Roman"/>
        </w:rPr>
        <w:t xml:space="preserve"> </w:t>
      </w:r>
      <w:r w:rsidRPr="009622AE">
        <w:rPr>
          <w:rFonts w:ascii="Times New Roman" w:hAnsi="Times New Roman" w:cs="Times New Roman"/>
        </w:rPr>
        <w:t xml:space="preserve">1 Ústavy Slovenskej republiky, </w:t>
      </w:r>
    </w:p>
    <w:p w:rsidR="009F1961" w:rsidRPr="009622AE" w:rsidP="009F1961">
      <w:pPr>
        <w:ind w:left="360"/>
        <w:jc w:val="both"/>
        <w:rPr>
          <w:rFonts w:ascii="Times New Roman" w:hAnsi="Times New Roman" w:cs="Times New Roman"/>
          <w:b/>
        </w:rPr>
      </w:pPr>
    </w:p>
    <w:p w:rsidR="00CD6066" w:rsidRPr="009622AE" w:rsidP="009F1961">
      <w:pPr>
        <w:numPr>
          <w:ilvl w:val="0"/>
          <w:numId w:val="5"/>
        </w:numPr>
        <w:tabs>
          <w:tab w:val="left" w:pos="720"/>
        </w:tabs>
        <w:jc w:val="both"/>
        <w:rPr>
          <w:rFonts w:ascii="Times New Roman" w:hAnsi="Times New Roman" w:cs="Times New Roman"/>
        </w:rPr>
      </w:pPr>
      <w:r w:rsidRPr="009622AE" w:rsidR="002144BA">
        <w:rPr>
          <w:rFonts w:ascii="Times New Roman" w:hAnsi="Times New Roman" w:cs="Times New Roman"/>
        </w:rPr>
        <w:t>1 prípad</w:t>
      </w:r>
      <w:r w:rsidRPr="009622AE">
        <w:rPr>
          <w:rFonts w:ascii="Times New Roman" w:hAnsi="Times New Roman" w:cs="Times New Roman"/>
        </w:rPr>
        <w:t xml:space="preserve"> </w:t>
      </w:r>
      <w:r w:rsidRPr="009622AE">
        <w:rPr>
          <w:rFonts w:ascii="Times New Roman" w:hAnsi="Times New Roman" w:cs="Times New Roman"/>
          <w:b/>
        </w:rPr>
        <w:t>porušeni</w:t>
      </w:r>
      <w:r w:rsidR="00EB0DF8">
        <w:rPr>
          <w:rFonts w:ascii="Times New Roman" w:hAnsi="Times New Roman" w:cs="Times New Roman"/>
          <w:b/>
        </w:rPr>
        <w:t>a</w:t>
      </w:r>
      <w:r w:rsidRPr="009622AE">
        <w:rPr>
          <w:rFonts w:ascii="Times New Roman" w:hAnsi="Times New Roman" w:cs="Times New Roman"/>
          <w:b/>
        </w:rPr>
        <w:t xml:space="preserve"> </w:t>
      </w:r>
      <w:r w:rsidRPr="009622AE" w:rsidR="002144BA">
        <w:rPr>
          <w:rFonts w:ascii="Times New Roman" w:hAnsi="Times New Roman" w:cs="Times New Roman"/>
          <w:b/>
        </w:rPr>
        <w:t xml:space="preserve">petičného </w:t>
      </w:r>
      <w:r w:rsidRPr="009622AE">
        <w:rPr>
          <w:rFonts w:ascii="Times New Roman" w:hAnsi="Times New Roman" w:cs="Times New Roman"/>
          <w:b/>
        </w:rPr>
        <w:t xml:space="preserve">práva </w:t>
      </w:r>
      <w:r w:rsidRPr="009622AE">
        <w:rPr>
          <w:rFonts w:ascii="Times New Roman" w:hAnsi="Times New Roman" w:cs="Times New Roman"/>
        </w:rPr>
        <w:t xml:space="preserve">v rozpore s článkom  </w:t>
      </w:r>
      <w:r w:rsidRPr="009622AE" w:rsidR="002144BA">
        <w:rPr>
          <w:rFonts w:ascii="Times New Roman" w:hAnsi="Times New Roman" w:cs="Times New Roman"/>
        </w:rPr>
        <w:t>27</w:t>
      </w:r>
      <w:r w:rsidRPr="009622AE">
        <w:rPr>
          <w:rFonts w:ascii="Times New Roman" w:hAnsi="Times New Roman" w:cs="Times New Roman"/>
        </w:rPr>
        <w:t xml:space="preserve">  Ústavy Slovenskej republiky, </w:t>
      </w:r>
    </w:p>
    <w:p w:rsidR="009F1961" w:rsidRPr="009622AE" w:rsidP="009F1961">
      <w:pPr>
        <w:ind w:left="360"/>
        <w:jc w:val="both"/>
        <w:rPr>
          <w:rFonts w:ascii="Times New Roman" w:hAnsi="Times New Roman" w:cs="Times New Roman"/>
        </w:rPr>
      </w:pPr>
    </w:p>
    <w:p w:rsidR="002860B7" w:rsidRPr="009622AE" w:rsidP="009F1961">
      <w:pPr>
        <w:numPr>
          <w:ilvl w:val="0"/>
          <w:numId w:val="5"/>
        </w:numPr>
        <w:tabs>
          <w:tab w:val="left" w:pos="720"/>
        </w:tabs>
        <w:jc w:val="both"/>
        <w:rPr>
          <w:rFonts w:ascii="Times New Roman" w:hAnsi="Times New Roman" w:cs="Times New Roman"/>
        </w:rPr>
      </w:pPr>
      <w:r w:rsidRPr="009622AE" w:rsidR="002144BA">
        <w:rPr>
          <w:rFonts w:ascii="Times New Roman" w:hAnsi="Times New Roman" w:cs="Times New Roman"/>
        </w:rPr>
        <w:t>1 prípad</w:t>
      </w:r>
      <w:r w:rsidRPr="009622AE" w:rsidR="00CD6066">
        <w:rPr>
          <w:rFonts w:ascii="Times New Roman" w:hAnsi="Times New Roman" w:cs="Times New Roman"/>
          <w:b/>
        </w:rPr>
        <w:t xml:space="preserve"> porušeni</w:t>
      </w:r>
      <w:r w:rsidR="00EB0DF8">
        <w:rPr>
          <w:rFonts w:ascii="Times New Roman" w:hAnsi="Times New Roman" w:cs="Times New Roman"/>
          <w:b/>
        </w:rPr>
        <w:t>a</w:t>
      </w:r>
      <w:r w:rsidRPr="009622AE" w:rsidR="00CD6066">
        <w:rPr>
          <w:rFonts w:ascii="Times New Roman" w:hAnsi="Times New Roman" w:cs="Times New Roman"/>
          <w:b/>
        </w:rPr>
        <w:t xml:space="preserve"> práva na informácie </w:t>
      </w:r>
      <w:r w:rsidRPr="009622AE" w:rsidR="00CD6066">
        <w:rPr>
          <w:rFonts w:ascii="Times New Roman" w:hAnsi="Times New Roman" w:cs="Times New Roman"/>
        </w:rPr>
        <w:t>garantovaného článkom 26 ods.</w:t>
      </w:r>
      <w:r w:rsidR="0060702B">
        <w:rPr>
          <w:rFonts w:ascii="Times New Roman" w:hAnsi="Times New Roman" w:cs="Times New Roman"/>
        </w:rPr>
        <w:t xml:space="preserve"> </w:t>
      </w:r>
      <w:r w:rsidRPr="009622AE" w:rsidR="00CD6066">
        <w:rPr>
          <w:rFonts w:ascii="Times New Roman" w:hAnsi="Times New Roman" w:cs="Times New Roman"/>
        </w:rPr>
        <w:t>1 Ústavy Slovenskej republiky</w:t>
      </w:r>
      <w:r w:rsidRPr="009622AE" w:rsidR="006D160D">
        <w:rPr>
          <w:rFonts w:ascii="Times New Roman" w:hAnsi="Times New Roman" w:cs="Times New Roman"/>
        </w:rPr>
        <w:t>,</w:t>
      </w:r>
    </w:p>
    <w:p w:rsidR="00134111" w:rsidRPr="009622AE" w:rsidP="00134111">
      <w:pPr>
        <w:jc w:val="both"/>
        <w:rPr>
          <w:rFonts w:ascii="Times New Roman" w:hAnsi="Times New Roman" w:cs="Times New Roman"/>
        </w:rPr>
      </w:pPr>
    </w:p>
    <w:p w:rsidR="00134111" w:rsidRPr="00C56A59" w:rsidP="00134111">
      <w:pPr>
        <w:numPr>
          <w:ilvl w:val="0"/>
          <w:numId w:val="5"/>
        </w:numPr>
        <w:tabs>
          <w:tab w:val="left" w:pos="720"/>
        </w:tabs>
        <w:jc w:val="both"/>
        <w:rPr>
          <w:rFonts w:ascii="Times New Roman" w:hAnsi="Times New Roman" w:cs="Times New Roman"/>
        </w:rPr>
      </w:pPr>
      <w:r w:rsidRPr="009622AE">
        <w:rPr>
          <w:rFonts w:ascii="Times New Roman" w:hAnsi="Times New Roman" w:cs="Times New Roman"/>
        </w:rPr>
        <w:t>1 prípad</w:t>
      </w:r>
      <w:r w:rsidRPr="009622AE">
        <w:rPr>
          <w:rFonts w:ascii="Times New Roman" w:hAnsi="Times New Roman" w:cs="Times New Roman"/>
          <w:b/>
        </w:rPr>
        <w:t xml:space="preserve"> porušeni</w:t>
      </w:r>
      <w:r w:rsidR="00EB0DF8">
        <w:rPr>
          <w:rFonts w:ascii="Times New Roman" w:hAnsi="Times New Roman" w:cs="Times New Roman"/>
          <w:b/>
        </w:rPr>
        <w:t>a</w:t>
      </w:r>
      <w:r w:rsidRPr="009622AE">
        <w:rPr>
          <w:rFonts w:ascii="Times New Roman" w:hAnsi="Times New Roman" w:cs="Times New Roman"/>
          <w:b/>
        </w:rPr>
        <w:t xml:space="preserve"> vlastníckeho práva </w:t>
      </w:r>
      <w:r w:rsidRPr="00C56A59">
        <w:rPr>
          <w:rFonts w:ascii="Times New Roman" w:hAnsi="Times New Roman" w:cs="Times New Roman"/>
        </w:rPr>
        <w:t>garantovaného článkom 20 ods.</w:t>
      </w:r>
      <w:r w:rsidR="0060702B">
        <w:rPr>
          <w:rFonts w:ascii="Times New Roman" w:hAnsi="Times New Roman" w:cs="Times New Roman"/>
        </w:rPr>
        <w:t xml:space="preserve"> </w:t>
      </w:r>
      <w:r w:rsidRPr="00C56A59">
        <w:rPr>
          <w:rFonts w:ascii="Times New Roman" w:hAnsi="Times New Roman" w:cs="Times New Roman"/>
        </w:rPr>
        <w:t>1 Ústavy Slovenskej republiky</w:t>
      </w:r>
      <w:r w:rsidRPr="00C56A59" w:rsidR="006D160D">
        <w:rPr>
          <w:rFonts w:ascii="Times New Roman" w:hAnsi="Times New Roman" w:cs="Times New Roman"/>
        </w:rPr>
        <w:t>,</w:t>
      </w:r>
    </w:p>
    <w:p w:rsidR="00134111" w:rsidRPr="009622AE" w:rsidP="00134111">
      <w:pPr>
        <w:jc w:val="both"/>
        <w:rPr>
          <w:rFonts w:ascii="Times New Roman" w:hAnsi="Times New Roman" w:cs="Times New Roman"/>
        </w:rPr>
      </w:pPr>
    </w:p>
    <w:p w:rsidR="00134111" w:rsidRPr="009622AE" w:rsidP="00134111">
      <w:pPr>
        <w:numPr>
          <w:ilvl w:val="0"/>
          <w:numId w:val="5"/>
        </w:numPr>
        <w:tabs>
          <w:tab w:val="left" w:pos="720"/>
        </w:tabs>
        <w:jc w:val="both"/>
        <w:rPr>
          <w:rFonts w:ascii="Times New Roman" w:hAnsi="Times New Roman" w:cs="Times New Roman"/>
        </w:rPr>
      </w:pPr>
      <w:r w:rsidRPr="009622AE" w:rsidR="003C5573">
        <w:rPr>
          <w:rFonts w:ascii="Times New Roman" w:hAnsi="Times New Roman" w:cs="Times New Roman"/>
        </w:rPr>
        <w:t xml:space="preserve">4 </w:t>
      </w:r>
      <w:r w:rsidRPr="009622AE" w:rsidR="003C5573">
        <w:rPr>
          <w:rFonts w:ascii="Times New Roman" w:hAnsi="Times New Roman" w:cs="Times New Roman"/>
        </w:rPr>
        <w:t>prípad</w:t>
      </w:r>
      <w:r w:rsidR="00EB0DF8">
        <w:rPr>
          <w:rFonts w:ascii="Times New Roman" w:hAnsi="Times New Roman" w:cs="Times New Roman"/>
        </w:rPr>
        <w:t>y</w:t>
      </w:r>
      <w:r w:rsidRPr="009622AE" w:rsidR="003C5573">
        <w:rPr>
          <w:rFonts w:ascii="Times New Roman" w:hAnsi="Times New Roman" w:cs="Times New Roman"/>
        </w:rPr>
        <w:t xml:space="preserve"> porušeni</w:t>
      </w:r>
      <w:r w:rsidR="00EB0DF8">
        <w:rPr>
          <w:rFonts w:ascii="Times New Roman" w:hAnsi="Times New Roman" w:cs="Times New Roman"/>
        </w:rPr>
        <w:t>a</w:t>
      </w:r>
      <w:r w:rsidRPr="009622AE" w:rsidR="003C5573">
        <w:rPr>
          <w:rFonts w:ascii="Times New Roman" w:hAnsi="Times New Roman" w:cs="Times New Roman"/>
          <w:b/>
        </w:rPr>
        <w:t xml:space="preserve"> práva na rovnosť v dôstojnosti a právach </w:t>
      </w:r>
      <w:r w:rsidRPr="009622AE" w:rsidR="003C5573">
        <w:rPr>
          <w:rFonts w:ascii="Times New Roman" w:hAnsi="Times New Roman" w:cs="Times New Roman"/>
        </w:rPr>
        <w:t>zaručeného článkom 12 ods. 1 Ústavy Slovenskej republiky</w:t>
      </w:r>
      <w:r w:rsidRPr="009622AE" w:rsidR="006D160D">
        <w:rPr>
          <w:rFonts w:ascii="Times New Roman" w:hAnsi="Times New Roman" w:cs="Times New Roman"/>
        </w:rPr>
        <w:t xml:space="preserve">, </w:t>
      </w:r>
      <w:r w:rsidRPr="009622AE" w:rsidR="005623F7">
        <w:rPr>
          <w:rFonts w:ascii="Times New Roman" w:hAnsi="Times New Roman" w:cs="Times New Roman"/>
        </w:rPr>
        <w:t>a to</w:t>
      </w:r>
      <w:r w:rsidRPr="009622AE" w:rsidR="006D160D">
        <w:rPr>
          <w:rFonts w:ascii="Times New Roman" w:hAnsi="Times New Roman" w:cs="Times New Roman"/>
        </w:rPr>
        <w:t xml:space="preserve"> v spojení </w:t>
      </w:r>
      <w:r w:rsidRPr="009622AE" w:rsidR="005623F7">
        <w:rPr>
          <w:rFonts w:ascii="Times New Roman" w:hAnsi="Times New Roman" w:cs="Times New Roman"/>
        </w:rPr>
        <w:t>s porušením</w:t>
      </w:r>
      <w:r w:rsidRPr="009622AE" w:rsidR="006D160D">
        <w:rPr>
          <w:rFonts w:ascii="Times New Roman" w:hAnsi="Times New Roman" w:cs="Times New Roman"/>
        </w:rPr>
        <w:t xml:space="preserve"> základného práva na primerané hmotné zabezpečenie   v starobe a pri nespôsobilosti na prácu, ako aj pri strate živiteľa podľa  článku  39 ods.</w:t>
      </w:r>
      <w:r w:rsidR="0060702B">
        <w:rPr>
          <w:rFonts w:ascii="Times New Roman" w:hAnsi="Times New Roman" w:cs="Times New Roman"/>
        </w:rPr>
        <w:t xml:space="preserve"> </w:t>
      </w:r>
      <w:r w:rsidRPr="009622AE" w:rsidR="006D160D">
        <w:rPr>
          <w:rFonts w:ascii="Times New Roman" w:hAnsi="Times New Roman" w:cs="Times New Roman"/>
        </w:rPr>
        <w:t>1 Ústavy Slovenskej republiky</w:t>
      </w:r>
      <w:r w:rsidRPr="009622AE" w:rsidR="005623F7">
        <w:rPr>
          <w:rFonts w:ascii="Times New Roman" w:hAnsi="Times New Roman" w:cs="Times New Roman"/>
        </w:rPr>
        <w:t>.</w:t>
      </w:r>
    </w:p>
    <w:p w:rsidR="00134111" w:rsidP="00134111">
      <w:pPr>
        <w:ind w:left="360"/>
        <w:jc w:val="both"/>
        <w:rPr>
          <w:rFonts w:ascii="Times New Roman" w:hAnsi="Times New Roman" w:cs="Times New Roman"/>
        </w:rPr>
      </w:pPr>
    </w:p>
    <w:p w:rsidR="00557F0C" w:rsidP="00134111">
      <w:pPr>
        <w:ind w:left="360"/>
        <w:jc w:val="both"/>
        <w:rPr>
          <w:rFonts w:ascii="Times New Roman" w:hAnsi="Times New Roman" w:cs="Times New Roman"/>
        </w:rPr>
      </w:pPr>
    </w:p>
    <w:p w:rsidR="007665C1" w:rsidP="001854F3">
      <w:pPr>
        <w:rPr>
          <w:rFonts w:ascii="Times New Roman" w:hAnsi="Times New Roman" w:cs="Times New Roman"/>
          <w:b/>
        </w:rPr>
      </w:pPr>
      <w:r w:rsidRPr="009622AE" w:rsidR="00EC4605">
        <w:rPr>
          <w:rFonts w:ascii="Times New Roman" w:hAnsi="Times New Roman" w:cs="Times New Roman"/>
          <w:b/>
        </w:rPr>
        <w:t>2.</w:t>
      </w:r>
      <w:r w:rsidR="006C6BFD">
        <w:rPr>
          <w:rFonts w:ascii="Times New Roman" w:hAnsi="Times New Roman" w:cs="Times New Roman"/>
          <w:b/>
        </w:rPr>
        <w:t>2</w:t>
      </w:r>
      <w:r w:rsidRPr="009622AE" w:rsidR="00EC4605">
        <w:rPr>
          <w:rFonts w:ascii="Times New Roman" w:hAnsi="Times New Roman" w:cs="Times New Roman"/>
          <w:b/>
        </w:rPr>
        <w:t xml:space="preserve"> Analýza preukázaných porušení  základných práv a</w:t>
      </w:r>
      <w:r w:rsidR="001854F3">
        <w:rPr>
          <w:rFonts w:ascii="Times New Roman" w:hAnsi="Times New Roman" w:cs="Times New Roman"/>
          <w:b/>
        </w:rPr>
        <w:t> </w:t>
      </w:r>
      <w:r w:rsidRPr="009622AE" w:rsidR="00EC4605">
        <w:rPr>
          <w:rFonts w:ascii="Times New Roman" w:hAnsi="Times New Roman" w:cs="Times New Roman"/>
          <w:b/>
        </w:rPr>
        <w:t>slobôd</w:t>
      </w:r>
    </w:p>
    <w:p w:rsidR="001854F3" w:rsidRPr="009622AE" w:rsidP="001854F3">
      <w:pPr>
        <w:rPr>
          <w:rFonts w:ascii="Times New Roman" w:hAnsi="Times New Roman" w:cs="Times New Roman"/>
          <w:b/>
        </w:rPr>
      </w:pPr>
    </w:p>
    <w:p w:rsidR="005829B1" w:rsidP="001854F3">
      <w:pPr>
        <w:rPr>
          <w:rFonts w:ascii="Times New Roman" w:hAnsi="Times New Roman" w:cs="Times New Roman"/>
          <w:b/>
        </w:rPr>
      </w:pPr>
      <w:r w:rsidRPr="009622AE" w:rsidR="008E2C76">
        <w:rPr>
          <w:rFonts w:ascii="Times New Roman" w:hAnsi="Times New Roman" w:cs="Times New Roman"/>
          <w:b/>
        </w:rPr>
        <w:t>2.</w:t>
      </w:r>
      <w:r w:rsidR="006C6BFD">
        <w:rPr>
          <w:rFonts w:ascii="Times New Roman" w:hAnsi="Times New Roman" w:cs="Times New Roman"/>
          <w:b/>
        </w:rPr>
        <w:t>2</w:t>
      </w:r>
      <w:r w:rsidRPr="009622AE" w:rsidR="008E2C76">
        <w:rPr>
          <w:rFonts w:ascii="Times New Roman" w:hAnsi="Times New Roman" w:cs="Times New Roman"/>
          <w:b/>
        </w:rPr>
        <w:t>.1</w:t>
      </w:r>
      <w:r w:rsidRPr="009622AE" w:rsidR="008E2C76">
        <w:rPr>
          <w:rFonts w:ascii="Times New Roman" w:hAnsi="Times New Roman" w:cs="Times New Roman"/>
        </w:rPr>
        <w:t xml:space="preserve"> </w:t>
      </w:r>
      <w:r w:rsidRPr="009622AE" w:rsidR="008E2C76">
        <w:rPr>
          <w:rFonts w:ascii="Times New Roman" w:hAnsi="Times New Roman" w:cs="Times New Roman"/>
          <w:b/>
        </w:rPr>
        <w:t xml:space="preserve">Zbytočné prieťahy </w:t>
      </w:r>
    </w:p>
    <w:p w:rsidR="001854F3" w:rsidRPr="009622AE" w:rsidP="001854F3">
      <w:pPr>
        <w:rPr>
          <w:rFonts w:ascii="Times New Roman" w:hAnsi="Times New Roman" w:cs="Times New Roman"/>
        </w:rPr>
      </w:pPr>
    </w:p>
    <w:p w:rsidR="002C53A2" w:rsidP="001854F3">
      <w:pPr>
        <w:ind w:firstLine="708"/>
        <w:jc w:val="both"/>
        <w:rPr>
          <w:rFonts w:ascii="Times New Roman" w:hAnsi="Times New Roman" w:cs="Times New Roman"/>
          <w:b/>
          <w:bCs/>
        </w:rPr>
      </w:pPr>
      <w:r>
        <w:rPr>
          <w:rFonts w:ascii="Times New Roman" w:hAnsi="Times New Roman" w:cs="Times New Roman"/>
        </w:rPr>
        <w:t>Najčastejšie porušovaným základným právom počas celého prvého päťročného funkčného obdobia verejného ochr</w:t>
      </w:r>
      <w:r>
        <w:rPr>
          <w:rFonts w:ascii="Times New Roman" w:hAnsi="Times New Roman" w:cs="Times New Roman"/>
        </w:rPr>
        <w:t xml:space="preserve">ancu práv </w:t>
      </w:r>
      <w:r w:rsidRPr="009622AE" w:rsidR="002F30F9">
        <w:rPr>
          <w:rFonts w:ascii="Times New Roman" w:hAnsi="Times New Roman" w:cs="Times New Roman"/>
        </w:rPr>
        <w:t xml:space="preserve">v Slovenskej republike </w:t>
      </w:r>
      <w:r>
        <w:rPr>
          <w:rFonts w:ascii="Times New Roman" w:hAnsi="Times New Roman" w:cs="Times New Roman"/>
        </w:rPr>
        <w:t>na základe preskúmavania podnet</w:t>
      </w:r>
      <w:r w:rsidR="00671C33">
        <w:rPr>
          <w:rFonts w:ascii="Times New Roman" w:hAnsi="Times New Roman" w:cs="Times New Roman"/>
        </w:rPr>
        <w:t>ov</w:t>
      </w:r>
      <w:r>
        <w:rPr>
          <w:rFonts w:ascii="Times New Roman" w:hAnsi="Times New Roman" w:cs="Times New Roman"/>
        </w:rPr>
        <w:t xml:space="preserve"> fyzických osôb a právnických osôb </w:t>
      </w:r>
      <w:r w:rsidR="000575DA">
        <w:rPr>
          <w:rFonts w:ascii="Times New Roman" w:hAnsi="Times New Roman" w:cs="Times New Roman"/>
        </w:rPr>
        <w:t xml:space="preserve">je </w:t>
      </w:r>
      <w:r>
        <w:rPr>
          <w:rFonts w:ascii="Times New Roman" w:hAnsi="Times New Roman" w:cs="Times New Roman"/>
          <w:b/>
          <w:bCs/>
        </w:rPr>
        <w:t>porušovanie</w:t>
      </w:r>
      <w:r w:rsidRPr="009622AE" w:rsidR="002F30F9">
        <w:rPr>
          <w:rFonts w:ascii="Times New Roman" w:hAnsi="Times New Roman" w:cs="Times New Roman"/>
          <w:b/>
          <w:bCs/>
        </w:rPr>
        <w:t xml:space="preserve"> článku  48 </w:t>
      </w:r>
      <w:r w:rsidR="00C56A59">
        <w:rPr>
          <w:rFonts w:ascii="Times New Roman" w:hAnsi="Times New Roman" w:cs="Times New Roman"/>
          <w:b/>
          <w:bCs/>
        </w:rPr>
        <w:t xml:space="preserve"> </w:t>
      </w:r>
      <w:r w:rsidRPr="009622AE" w:rsidR="002F30F9">
        <w:rPr>
          <w:rFonts w:ascii="Times New Roman" w:hAnsi="Times New Roman" w:cs="Times New Roman"/>
          <w:b/>
          <w:bCs/>
        </w:rPr>
        <w:t xml:space="preserve"> ods. 2  Ústavy  Slovenskej republiky. </w:t>
      </w:r>
    </w:p>
    <w:p w:rsidR="00B67757" w:rsidRPr="009622AE" w:rsidP="0059004D">
      <w:pPr>
        <w:ind w:firstLine="708"/>
        <w:jc w:val="both"/>
        <w:rPr>
          <w:rFonts w:ascii="Times New Roman" w:hAnsi="Times New Roman" w:cs="Times New Roman"/>
        </w:rPr>
      </w:pPr>
      <w:r w:rsidRPr="009622AE" w:rsidR="00384D7E">
        <w:rPr>
          <w:rFonts w:ascii="Times New Roman" w:hAnsi="Times New Roman" w:cs="Times New Roman"/>
        </w:rPr>
        <w:t>Z</w:t>
      </w:r>
      <w:r w:rsidRPr="009622AE" w:rsidR="00BC43DE">
        <w:rPr>
          <w:rFonts w:ascii="Times New Roman" w:hAnsi="Times New Roman" w:cs="Times New Roman"/>
        </w:rPr>
        <w:t xml:space="preserve"> celkového </w:t>
      </w:r>
      <w:r w:rsidRPr="009622AE" w:rsidR="00384D7E">
        <w:rPr>
          <w:rFonts w:ascii="Times New Roman" w:hAnsi="Times New Roman" w:cs="Times New Roman"/>
        </w:rPr>
        <w:t xml:space="preserve">počtu </w:t>
      </w:r>
      <w:r w:rsidRPr="009622AE" w:rsidR="00D06947">
        <w:rPr>
          <w:rFonts w:ascii="Times New Roman" w:hAnsi="Times New Roman" w:cs="Times New Roman"/>
        </w:rPr>
        <w:t>2</w:t>
      </w:r>
      <w:r w:rsidR="002C53A2">
        <w:rPr>
          <w:rFonts w:ascii="Times New Roman" w:hAnsi="Times New Roman" w:cs="Times New Roman"/>
        </w:rPr>
        <w:t>05</w:t>
      </w:r>
      <w:r w:rsidRPr="009622AE" w:rsidR="008F3DA5">
        <w:rPr>
          <w:rFonts w:ascii="Times New Roman" w:hAnsi="Times New Roman" w:cs="Times New Roman"/>
        </w:rPr>
        <w:t xml:space="preserve"> preukázaných </w:t>
      </w:r>
      <w:r w:rsidRPr="009622AE" w:rsidR="00384D7E">
        <w:rPr>
          <w:rFonts w:ascii="Times New Roman" w:hAnsi="Times New Roman" w:cs="Times New Roman"/>
        </w:rPr>
        <w:t xml:space="preserve">  porušení základných práv a slobôd </w:t>
      </w:r>
      <w:r w:rsidRPr="009622AE" w:rsidR="00BC43DE">
        <w:rPr>
          <w:rFonts w:ascii="Times New Roman" w:hAnsi="Times New Roman" w:cs="Times New Roman"/>
        </w:rPr>
        <w:t xml:space="preserve"> za uplynulý rok</w:t>
      </w:r>
      <w:r w:rsidR="00671C33">
        <w:rPr>
          <w:rFonts w:ascii="Times New Roman" w:hAnsi="Times New Roman" w:cs="Times New Roman"/>
        </w:rPr>
        <w:t>,</w:t>
      </w:r>
      <w:r w:rsidRPr="009622AE" w:rsidR="00BC43DE">
        <w:rPr>
          <w:rFonts w:ascii="Times New Roman" w:hAnsi="Times New Roman" w:cs="Times New Roman"/>
        </w:rPr>
        <w:t xml:space="preserve"> </w:t>
      </w:r>
      <w:r w:rsidRPr="009622AE" w:rsidR="00384D7E">
        <w:rPr>
          <w:rFonts w:ascii="Times New Roman" w:hAnsi="Times New Roman" w:cs="Times New Roman"/>
        </w:rPr>
        <w:t xml:space="preserve">verejný ochranca práv zistil  </w:t>
      </w:r>
      <w:r w:rsidRPr="009622AE" w:rsidR="00384D7E">
        <w:rPr>
          <w:rFonts w:ascii="Times New Roman" w:hAnsi="Times New Roman" w:cs="Times New Roman"/>
          <w:b/>
          <w:bCs/>
        </w:rPr>
        <w:t xml:space="preserve">v  </w:t>
      </w:r>
      <w:r w:rsidRPr="009622AE" w:rsidR="00262BF9">
        <w:rPr>
          <w:rFonts w:ascii="Times New Roman" w:hAnsi="Times New Roman" w:cs="Times New Roman"/>
          <w:b/>
          <w:bCs/>
        </w:rPr>
        <w:t>19</w:t>
      </w:r>
      <w:r w:rsidRPr="009622AE" w:rsidR="00EE6F3E">
        <w:rPr>
          <w:rFonts w:ascii="Times New Roman" w:hAnsi="Times New Roman" w:cs="Times New Roman"/>
          <w:b/>
          <w:bCs/>
        </w:rPr>
        <w:t>5</w:t>
      </w:r>
      <w:r w:rsidRPr="009622AE" w:rsidR="00384D7E">
        <w:rPr>
          <w:rFonts w:ascii="Times New Roman" w:hAnsi="Times New Roman" w:cs="Times New Roman"/>
          <w:b/>
          <w:bCs/>
        </w:rPr>
        <w:t xml:space="preserve"> prípadoch  zbytočné prieťahy</w:t>
      </w:r>
      <w:r w:rsidRPr="009622AE" w:rsidR="00BB0C42">
        <w:rPr>
          <w:rFonts w:ascii="Times New Roman" w:hAnsi="Times New Roman" w:cs="Times New Roman"/>
          <w:b/>
          <w:bCs/>
        </w:rPr>
        <w:t>.</w:t>
      </w:r>
    </w:p>
    <w:p w:rsidR="002E2A85" w:rsidRPr="003949DC" w:rsidP="005F49B7">
      <w:pPr>
        <w:ind w:right="480" w:firstLine="708"/>
        <w:jc w:val="center"/>
        <w:rPr>
          <w:rFonts w:ascii="Times New Roman" w:hAnsi="Times New Roman" w:cs="Times New Roman"/>
        </w:rPr>
      </w:pPr>
      <w:r w:rsidR="005F49B7">
        <w:rPr>
          <w:rFonts w:ascii="Times New Roman" w:hAnsi="Times New Roman" w:cs="Times New Roman"/>
        </w:rPr>
        <w:t xml:space="preserve">         </w:t>
      </w:r>
      <w:r>
        <w:rPr>
          <w:rFonts w:ascii="Times New Roman" w:hAnsi="Times New Roman" w:cs="Times New Roman"/>
        </w:rPr>
        <w:pict>
          <v:shape id="_x0000_i1030" type="#_x0000_t75" style="width:347.7pt;height:267.05pt" stroked="f">
            <v:imagedata r:id="rId9" o:title=""/>
          </v:shape>
        </w:pict>
      </w:r>
    </w:p>
    <w:p w:rsidR="005F49B7" w:rsidRPr="005F49B7" w:rsidP="005F49B7">
      <w:pPr>
        <w:ind w:right="480" w:firstLine="708"/>
        <w:jc w:val="center"/>
        <w:rPr>
          <w:rFonts w:ascii="Times New Roman" w:hAnsi="Times New Roman" w:cs="Times New Roman"/>
          <w:bCs/>
        </w:rPr>
      </w:pPr>
    </w:p>
    <w:p w:rsidR="00872470" w:rsidRPr="002C53A2" w:rsidP="00012F7A">
      <w:pPr>
        <w:ind w:firstLine="708"/>
        <w:jc w:val="both"/>
        <w:rPr>
          <w:rFonts w:ascii="Times New Roman" w:hAnsi="Times New Roman" w:cs="Times New Roman"/>
          <w:b/>
        </w:rPr>
      </w:pPr>
      <w:r w:rsidRPr="002C53A2" w:rsidR="00BC43DE">
        <w:rPr>
          <w:rFonts w:ascii="Times New Roman" w:hAnsi="Times New Roman" w:cs="Times New Roman"/>
          <w:bCs/>
        </w:rPr>
        <w:t xml:space="preserve">Verejný ochranca práv v uplynulom roku preukázal zbytočné prieťahy </w:t>
      </w:r>
      <w:r w:rsidRPr="002C53A2" w:rsidR="0003627E">
        <w:rPr>
          <w:rFonts w:ascii="Times New Roman" w:hAnsi="Times New Roman" w:cs="Times New Roman"/>
          <w:bCs/>
        </w:rPr>
        <w:t xml:space="preserve">nielen </w:t>
      </w:r>
      <w:r w:rsidRPr="002C53A2" w:rsidR="00BC43DE">
        <w:rPr>
          <w:rFonts w:ascii="Times New Roman" w:hAnsi="Times New Roman" w:cs="Times New Roman"/>
          <w:b/>
          <w:bCs/>
        </w:rPr>
        <w:t>v súdnom konaní</w:t>
      </w:r>
      <w:r w:rsidRPr="002C53A2" w:rsidR="000F0AE9">
        <w:rPr>
          <w:rFonts w:ascii="Times New Roman" w:hAnsi="Times New Roman" w:cs="Times New Roman"/>
          <w:b/>
          <w:bCs/>
        </w:rPr>
        <w:t>,</w:t>
      </w:r>
      <w:r w:rsidRPr="002C53A2" w:rsidR="00BC43DE">
        <w:rPr>
          <w:rFonts w:ascii="Times New Roman" w:hAnsi="Times New Roman" w:cs="Times New Roman"/>
          <w:b/>
          <w:bCs/>
        </w:rPr>
        <w:t xml:space="preserve"> ale aj v</w:t>
      </w:r>
      <w:r w:rsidRPr="002C53A2" w:rsidR="000A1FB9">
        <w:rPr>
          <w:rFonts w:ascii="Times New Roman" w:hAnsi="Times New Roman" w:cs="Times New Roman"/>
          <w:b/>
          <w:bCs/>
        </w:rPr>
        <w:t xml:space="preserve"> konaní </w:t>
      </w:r>
      <w:r w:rsidRPr="002C53A2" w:rsidR="002254E6">
        <w:rPr>
          <w:rFonts w:ascii="Times New Roman" w:hAnsi="Times New Roman" w:cs="Times New Roman"/>
          <w:b/>
        </w:rPr>
        <w:t xml:space="preserve"> Sociálnej poisťovne, </w:t>
      </w:r>
      <w:r w:rsidRPr="002C53A2" w:rsidR="000A1FB9">
        <w:rPr>
          <w:rFonts w:ascii="Times New Roman" w:hAnsi="Times New Roman" w:cs="Times New Roman"/>
          <w:b/>
        </w:rPr>
        <w:t xml:space="preserve">v konaní správ katastra, </w:t>
      </w:r>
      <w:r w:rsidRPr="002C53A2" w:rsidR="00FD1BC4">
        <w:rPr>
          <w:rFonts w:ascii="Times New Roman" w:hAnsi="Times New Roman" w:cs="Times New Roman"/>
          <w:b/>
        </w:rPr>
        <w:t>v konaní orgánov</w:t>
      </w:r>
      <w:r w:rsidRPr="002C53A2" w:rsidR="00A61F21">
        <w:rPr>
          <w:rFonts w:ascii="Times New Roman" w:hAnsi="Times New Roman" w:cs="Times New Roman"/>
          <w:b/>
        </w:rPr>
        <w:t xml:space="preserve"> obcí,</w:t>
      </w:r>
      <w:r w:rsidRPr="002C53A2" w:rsidR="00A61F21">
        <w:rPr>
          <w:rFonts w:ascii="Times New Roman" w:hAnsi="Times New Roman" w:cs="Times New Roman"/>
          <w:b/>
        </w:rPr>
        <w:t xml:space="preserve"> mesta</w:t>
      </w:r>
      <w:r w:rsidRPr="002C53A2" w:rsidR="002C53A2">
        <w:rPr>
          <w:rFonts w:ascii="Times New Roman" w:hAnsi="Times New Roman" w:cs="Times New Roman"/>
          <w:b/>
        </w:rPr>
        <w:t xml:space="preserve"> i</w:t>
      </w:r>
      <w:r w:rsidRPr="002C53A2" w:rsidR="00A61F21">
        <w:rPr>
          <w:rFonts w:ascii="Times New Roman" w:hAnsi="Times New Roman" w:cs="Times New Roman"/>
          <w:b/>
        </w:rPr>
        <w:t xml:space="preserve"> samosprávneho kraja, ďalej</w:t>
      </w:r>
      <w:r w:rsidRPr="002C53A2" w:rsidR="00FD1BC4">
        <w:rPr>
          <w:rFonts w:ascii="Times New Roman" w:hAnsi="Times New Roman" w:cs="Times New Roman"/>
          <w:b/>
        </w:rPr>
        <w:t xml:space="preserve"> </w:t>
      </w:r>
      <w:r w:rsidRPr="002C53A2" w:rsidR="00FF3D18">
        <w:rPr>
          <w:rFonts w:ascii="Times New Roman" w:hAnsi="Times New Roman" w:cs="Times New Roman"/>
          <w:b/>
        </w:rPr>
        <w:t>v konaní ministerstiev</w:t>
      </w:r>
      <w:r w:rsidRPr="002C53A2" w:rsidR="000A1FB9">
        <w:rPr>
          <w:rFonts w:ascii="Times New Roman" w:hAnsi="Times New Roman" w:cs="Times New Roman"/>
          <w:b/>
        </w:rPr>
        <w:t xml:space="preserve">, </w:t>
      </w:r>
      <w:r w:rsidRPr="002C53A2" w:rsidR="00FF3D18">
        <w:rPr>
          <w:rFonts w:ascii="Times New Roman" w:hAnsi="Times New Roman" w:cs="Times New Roman"/>
          <w:b/>
        </w:rPr>
        <w:t xml:space="preserve"> </w:t>
      </w:r>
      <w:r w:rsidRPr="002C53A2" w:rsidR="00174849">
        <w:rPr>
          <w:rFonts w:ascii="Times New Roman" w:hAnsi="Times New Roman" w:cs="Times New Roman"/>
          <w:b/>
          <w:bCs/>
        </w:rPr>
        <w:t>v konaní  </w:t>
      </w:r>
      <w:r w:rsidRPr="002C53A2" w:rsidR="002C53A2">
        <w:rPr>
          <w:rFonts w:ascii="Times New Roman" w:hAnsi="Times New Roman" w:cs="Times New Roman"/>
          <w:b/>
          <w:bCs/>
        </w:rPr>
        <w:t xml:space="preserve">obvodných pozemkových </w:t>
      </w:r>
      <w:r w:rsidRPr="002C53A2" w:rsidR="00174849">
        <w:rPr>
          <w:rFonts w:ascii="Times New Roman" w:hAnsi="Times New Roman" w:cs="Times New Roman"/>
          <w:b/>
        </w:rPr>
        <w:t> úradov</w:t>
      </w:r>
      <w:r w:rsidRPr="002C53A2" w:rsidR="002C53A2">
        <w:rPr>
          <w:rFonts w:ascii="Times New Roman" w:hAnsi="Times New Roman" w:cs="Times New Roman"/>
          <w:b/>
        </w:rPr>
        <w:t xml:space="preserve">, úradov </w:t>
      </w:r>
      <w:r w:rsidRPr="002C53A2" w:rsidR="00174849">
        <w:rPr>
          <w:rFonts w:ascii="Times New Roman" w:hAnsi="Times New Roman" w:cs="Times New Roman"/>
          <w:b/>
        </w:rPr>
        <w:t xml:space="preserve"> práce,  sociálnych vecí a</w:t>
      </w:r>
      <w:r w:rsidRPr="002C53A2" w:rsidR="001857C6">
        <w:rPr>
          <w:rFonts w:ascii="Times New Roman" w:hAnsi="Times New Roman" w:cs="Times New Roman"/>
          <w:b/>
        </w:rPr>
        <w:t> </w:t>
      </w:r>
      <w:r w:rsidRPr="002C53A2" w:rsidR="00174849">
        <w:rPr>
          <w:rFonts w:ascii="Times New Roman" w:hAnsi="Times New Roman" w:cs="Times New Roman"/>
          <w:b/>
        </w:rPr>
        <w:t>rodiny</w:t>
      </w:r>
      <w:r w:rsidRPr="002C53A2" w:rsidR="001857C6">
        <w:rPr>
          <w:rFonts w:ascii="Times New Roman" w:hAnsi="Times New Roman" w:cs="Times New Roman"/>
          <w:b/>
        </w:rPr>
        <w:t xml:space="preserve"> i</w:t>
      </w:r>
      <w:r w:rsidRPr="002C53A2" w:rsidR="002C53A2">
        <w:rPr>
          <w:rFonts w:ascii="Times New Roman" w:hAnsi="Times New Roman" w:cs="Times New Roman"/>
          <w:b/>
        </w:rPr>
        <w:t xml:space="preserve"> v </w:t>
      </w:r>
      <w:r w:rsidRPr="002C53A2" w:rsidR="002254E6">
        <w:rPr>
          <w:rFonts w:ascii="Times New Roman" w:hAnsi="Times New Roman" w:cs="Times New Roman"/>
          <w:b/>
        </w:rPr>
        <w:t xml:space="preserve"> konaní krajského </w:t>
      </w:r>
      <w:r w:rsidRPr="002C53A2" w:rsidR="001857C6">
        <w:rPr>
          <w:rFonts w:ascii="Times New Roman" w:hAnsi="Times New Roman" w:cs="Times New Roman"/>
          <w:b/>
        </w:rPr>
        <w:t>stavebného</w:t>
      </w:r>
      <w:r w:rsidRPr="002C53A2" w:rsidR="002254E6">
        <w:rPr>
          <w:rFonts w:ascii="Times New Roman" w:hAnsi="Times New Roman" w:cs="Times New Roman"/>
          <w:b/>
        </w:rPr>
        <w:t xml:space="preserve"> úradu</w:t>
      </w:r>
      <w:r w:rsidRPr="002C53A2" w:rsidR="0080525E">
        <w:rPr>
          <w:rFonts w:ascii="Times New Roman" w:hAnsi="Times New Roman" w:cs="Times New Roman"/>
          <w:b/>
        </w:rPr>
        <w:t xml:space="preserve">, </w:t>
      </w:r>
      <w:r w:rsidRPr="002C53A2" w:rsidR="002C53A2">
        <w:rPr>
          <w:rFonts w:ascii="Times New Roman" w:hAnsi="Times New Roman" w:cs="Times New Roman"/>
          <w:b/>
        </w:rPr>
        <w:t xml:space="preserve">colného riaditeľstva a </w:t>
      </w:r>
      <w:r w:rsidRPr="002C53A2" w:rsidR="001857C6">
        <w:rPr>
          <w:rFonts w:ascii="Times New Roman" w:hAnsi="Times New Roman" w:cs="Times New Roman"/>
          <w:b/>
        </w:rPr>
        <w:t>Úradu na ochranu osobných údajov</w:t>
      </w:r>
      <w:r w:rsidRPr="002C53A2" w:rsidR="002C53A2">
        <w:rPr>
          <w:rFonts w:ascii="Times New Roman" w:hAnsi="Times New Roman" w:cs="Times New Roman"/>
          <w:b/>
        </w:rPr>
        <w:t>.</w:t>
      </w:r>
      <w:r w:rsidRPr="002C53A2" w:rsidR="002254E6">
        <w:rPr>
          <w:rFonts w:ascii="Times New Roman" w:hAnsi="Times New Roman" w:cs="Times New Roman"/>
          <w:b/>
        </w:rPr>
        <w:t xml:space="preserve"> </w:t>
      </w:r>
    </w:p>
    <w:p w:rsidR="00710A4B" w:rsidP="00710A4B">
      <w:pPr>
        <w:ind w:right="-108"/>
        <w:jc w:val="both"/>
        <w:rPr>
          <w:rFonts w:ascii="Times New Roman" w:hAnsi="Times New Roman" w:cs="Times New Roman"/>
        </w:rPr>
      </w:pPr>
      <w:r w:rsidRPr="002C53A2">
        <w:rPr>
          <w:rFonts w:ascii="Times New Roman" w:hAnsi="Times New Roman" w:cs="Times New Roman"/>
        </w:rPr>
        <w:t xml:space="preserve">        </w:t>
        <w:tab/>
      </w:r>
      <w:r w:rsidRPr="002C53A2">
        <w:rPr>
          <w:rFonts w:ascii="Times New Roman" w:hAnsi="Times New Roman" w:cs="Times New Roman"/>
          <w:b/>
        </w:rPr>
        <w:t>Právo na prerokovanie veci bez zbytočných prieťahov</w:t>
      </w:r>
      <w:r w:rsidRPr="002C53A2">
        <w:rPr>
          <w:rFonts w:ascii="Times New Roman" w:hAnsi="Times New Roman" w:cs="Times New Roman"/>
        </w:rPr>
        <w:t xml:space="preserve"> patrí medzi základné práva a slobody, na ktorých ochrane sa </w:t>
      </w:r>
      <w:r w:rsidR="002C53A2">
        <w:rPr>
          <w:rFonts w:ascii="Times New Roman" w:hAnsi="Times New Roman" w:cs="Times New Roman"/>
        </w:rPr>
        <w:t xml:space="preserve">verejný ochranca práv </w:t>
      </w:r>
      <w:r w:rsidRPr="002C53A2">
        <w:rPr>
          <w:rFonts w:ascii="Times New Roman" w:hAnsi="Times New Roman" w:cs="Times New Roman"/>
        </w:rPr>
        <w:t>podieľa</w:t>
      </w:r>
      <w:r w:rsidR="002C53A2">
        <w:rPr>
          <w:rFonts w:ascii="Times New Roman" w:hAnsi="Times New Roman" w:cs="Times New Roman"/>
        </w:rPr>
        <w:t>.</w:t>
      </w:r>
      <w:r w:rsidRPr="002C53A2">
        <w:rPr>
          <w:rFonts w:ascii="Times New Roman" w:hAnsi="Times New Roman" w:cs="Times New Roman"/>
        </w:rPr>
        <w:t xml:space="preserve"> Toto právo je súčasťou </w:t>
      </w:r>
      <w:r w:rsidRPr="002C53A2">
        <w:rPr>
          <w:rFonts w:ascii="Times New Roman" w:hAnsi="Times New Roman" w:cs="Times New Roman"/>
          <w:b/>
        </w:rPr>
        <w:t>práva na súdnu a inú právnu ochranu</w:t>
      </w:r>
      <w:r w:rsidRPr="002C53A2">
        <w:rPr>
          <w:rFonts w:ascii="Times New Roman" w:hAnsi="Times New Roman" w:cs="Times New Roman"/>
        </w:rPr>
        <w:t xml:space="preserve">, ktoré je garantované Ústavou Slovenskej republiky a medzinárodnými zmluvami. Účelom práva   na prerokovanie veci bez zbytočných prieťahov je </w:t>
      </w:r>
      <w:r w:rsidRPr="002C53A2">
        <w:rPr>
          <w:rFonts w:ascii="Times New Roman" w:hAnsi="Times New Roman" w:cs="Times New Roman"/>
          <w:b/>
        </w:rPr>
        <w:t>odstránenie stavu právnej neistoty</w:t>
      </w:r>
      <w:r w:rsidRPr="002C53A2">
        <w:rPr>
          <w:rFonts w:ascii="Times New Roman" w:hAnsi="Times New Roman" w:cs="Times New Roman"/>
        </w:rPr>
        <w:t>, v ktorej sa nachádza osoba domáhajúca sa rozhodnutia  orgánu</w:t>
      </w:r>
      <w:r w:rsidR="002C53A2">
        <w:rPr>
          <w:rFonts w:ascii="Times New Roman" w:hAnsi="Times New Roman" w:cs="Times New Roman"/>
        </w:rPr>
        <w:t xml:space="preserve"> verejnej správy</w:t>
      </w:r>
      <w:r w:rsidRPr="002C53A2">
        <w:rPr>
          <w:rFonts w:ascii="Times New Roman" w:hAnsi="Times New Roman" w:cs="Times New Roman"/>
        </w:rPr>
        <w:t>. Samotným prerokovaním veci sa však právna neistota tejto oso</w:t>
      </w:r>
      <w:r w:rsidRPr="002C53A2">
        <w:rPr>
          <w:rFonts w:ascii="Times New Roman" w:hAnsi="Times New Roman" w:cs="Times New Roman"/>
        </w:rPr>
        <w:t>by neodstráni. Preto na nap</w:t>
      </w:r>
      <w:r w:rsidR="002C53A2">
        <w:rPr>
          <w:rFonts w:ascii="Times New Roman" w:hAnsi="Times New Roman" w:cs="Times New Roman"/>
        </w:rPr>
        <w:t xml:space="preserve">lnenie ústavného práva podľa článku </w:t>
      </w:r>
      <w:r w:rsidRPr="002C53A2">
        <w:rPr>
          <w:rFonts w:ascii="Times New Roman" w:hAnsi="Times New Roman" w:cs="Times New Roman"/>
        </w:rPr>
        <w:t xml:space="preserve"> 48 ods. 2 nestačí, aby </w:t>
      </w:r>
      <w:r w:rsidR="002C53A2">
        <w:rPr>
          <w:rFonts w:ascii="Times New Roman" w:hAnsi="Times New Roman" w:cs="Times New Roman"/>
        </w:rPr>
        <w:t xml:space="preserve">príslušný </w:t>
      </w:r>
      <w:r w:rsidRPr="002C53A2">
        <w:rPr>
          <w:rFonts w:ascii="Times New Roman" w:hAnsi="Times New Roman" w:cs="Times New Roman"/>
        </w:rPr>
        <w:t xml:space="preserve"> orgán vec prerokoval. Ústavné právo na prerokovanie veci bez zbytočných prieťahov sa naplní </w:t>
      </w:r>
      <w:r w:rsidRPr="002C53A2">
        <w:rPr>
          <w:rFonts w:ascii="Times New Roman" w:hAnsi="Times New Roman" w:cs="Times New Roman"/>
          <w:b/>
        </w:rPr>
        <w:t>až právoplatným rozhodnutím</w:t>
      </w:r>
      <w:r w:rsidRPr="002C53A2">
        <w:rPr>
          <w:rFonts w:ascii="Times New Roman" w:hAnsi="Times New Roman" w:cs="Times New Roman"/>
        </w:rPr>
        <w:t xml:space="preserve"> orgánu, na ktorom sa osoba domáha odstránenia právnej neistoty ohľadne svojich práv.</w:t>
      </w:r>
    </w:p>
    <w:p w:rsidR="002C53A2" w:rsidRPr="00701E29" w:rsidP="00F97670">
      <w:pPr>
        <w:ind w:right="-108"/>
        <w:jc w:val="both"/>
        <w:rPr>
          <w:rFonts w:ascii="Times New Roman" w:hAnsi="Times New Roman" w:cs="Times New Roman"/>
          <w:b/>
          <w:bCs/>
        </w:rPr>
      </w:pPr>
      <w:r>
        <w:rPr>
          <w:rFonts w:ascii="Times New Roman" w:hAnsi="Times New Roman" w:cs="Times New Roman"/>
        </w:rPr>
        <w:tab/>
        <w:t>Preto verejný ochranca práv v rámci opatrení na odstránenie porušova</w:t>
      </w:r>
      <w:r w:rsidR="00701E29">
        <w:rPr>
          <w:rFonts w:ascii="Times New Roman" w:hAnsi="Times New Roman" w:cs="Times New Roman"/>
        </w:rPr>
        <w:t>n</w:t>
      </w:r>
      <w:r>
        <w:rPr>
          <w:rFonts w:ascii="Times New Roman" w:hAnsi="Times New Roman" w:cs="Times New Roman"/>
        </w:rPr>
        <w:t>ia základného práva na prerokovanie veci bez zbytočných prieťahov požaduje od predstaviteľov orgánov verejnej správy, aby prijal</w:t>
      </w:r>
      <w:r w:rsidR="00701E29">
        <w:rPr>
          <w:rFonts w:ascii="Times New Roman" w:hAnsi="Times New Roman" w:cs="Times New Roman"/>
        </w:rPr>
        <w:t xml:space="preserve">i také opatrenia, ktoré povedú nielen ku konaniu ale tiež k </w:t>
      </w:r>
      <w:r w:rsidRPr="00701E29">
        <w:rPr>
          <w:rFonts w:ascii="Times New Roman" w:hAnsi="Times New Roman" w:cs="Times New Roman"/>
          <w:b/>
        </w:rPr>
        <w:t>rozhodnutiu vo veci</w:t>
      </w:r>
      <w:r w:rsidRPr="00701E29" w:rsidR="00701E29">
        <w:rPr>
          <w:rFonts w:ascii="Times New Roman" w:hAnsi="Times New Roman" w:cs="Times New Roman"/>
          <w:b/>
        </w:rPr>
        <w:t xml:space="preserve"> v primeranej lehote</w:t>
      </w:r>
      <w:r w:rsidR="00957334">
        <w:rPr>
          <w:rFonts w:ascii="Times New Roman" w:hAnsi="Times New Roman" w:cs="Times New Roman"/>
          <w:b/>
        </w:rPr>
        <w:t>. Žiada,</w:t>
      </w:r>
      <w:r w:rsidRPr="00701E29">
        <w:rPr>
          <w:rFonts w:ascii="Times New Roman" w:hAnsi="Times New Roman" w:cs="Times New Roman"/>
          <w:b/>
        </w:rPr>
        <w:t xml:space="preserve"> </w:t>
      </w:r>
      <w:r w:rsidR="00671C33">
        <w:rPr>
          <w:rFonts w:ascii="Times New Roman" w:hAnsi="Times New Roman" w:cs="Times New Roman"/>
          <w:b/>
        </w:rPr>
        <w:t xml:space="preserve">aby </w:t>
      </w:r>
      <w:r w:rsidRPr="00701E29">
        <w:rPr>
          <w:rFonts w:ascii="Times New Roman" w:hAnsi="Times New Roman" w:cs="Times New Roman"/>
          <w:b/>
        </w:rPr>
        <w:t>sled</w:t>
      </w:r>
      <w:r w:rsidRPr="00701E29" w:rsidR="00701E29">
        <w:rPr>
          <w:rFonts w:ascii="Times New Roman" w:hAnsi="Times New Roman" w:cs="Times New Roman"/>
          <w:b/>
        </w:rPr>
        <w:t>o</w:t>
      </w:r>
      <w:r w:rsidRPr="00701E29">
        <w:rPr>
          <w:rFonts w:ascii="Times New Roman" w:hAnsi="Times New Roman" w:cs="Times New Roman"/>
          <w:b/>
        </w:rPr>
        <w:t>vali vybaven</w:t>
      </w:r>
      <w:r w:rsidRPr="00701E29" w:rsidR="00701E29">
        <w:rPr>
          <w:rFonts w:ascii="Times New Roman" w:hAnsi="Times New Roman" w:cs="Times New Roman"/>
          <w:b/>
        </w:rPr>
        <w:t>ie</w:t>
      </w:r>
      <w:r w:rsidRPr="00701E29">
        <w:rPr>
          <w:rFonts w:ascii="Times New Roman" w:hAnsi="Times New Roman" w:cs="Times New Roman"/>
          <w:b/>
        </w:rPr>
        <w:t xml:space="preserve">  veci až do jej pr</w:t>
      </w:r>
      <w:r w:rsidRPr="00701E29" w:rsidR="00701E29">
        <w:rPr>
          <w:rFonts w:ascii="Times New Roman" w:hAnsi="Times New Roman" w:cs="Times New Roman"/>
          <w:b/>
        </w:rPr>
        <w:t>á</w:t>
      </w:r>
      <w:r w:rsidRPr="00701E29">
        <w:rPr>
          <w:rFonts w:ascii="Times New Roman" w:hAnsi="Times New Roman" w:cs="Times New Roman"/>
          <w:b/>
        </w:rPr>
        <w:t>voplatného sko</w:t>
      </w:r>
      <w:r w:rsidR="00671C33">
        <w:rPr>
          <w:rFonts w:ascii="Times New Roman" w:hAnsi="Times New Roman" w:cs="Times New Roman"/>
          <w:b/>
        </w:rPr>
        <w:t>n</w:t>
      </w:r>
      <w:r w:rsidRPr="00701E29">
        <w:rPr>
          <w:rFonts w:ascii="Times New Roman" w:hAnsi="Times New Roman" w:cs="Times New Roman"/>
          <w:b/>
        </w:rPr>
        <w:t>čenia</w:t>
      </w:r>
      <w:r w:rsidR="00671C33">
        <w:rPr>
          <w:rFonts w:ascii="Times New Roman" w:hAnsi="Times New Roman" w:cs="Times New Roman"/>
          <w:b/>
        </w:rPr>
        <w:t>.</w:t>
      </w:r>
      <w:r w:rsidRPr="00701E29">
        <w:rPr>
          <w:rFonts w:ascii="Times New Roman" w:hAnsi="Times New Roman" w:cs="Times New Roman"/>
          <w:b/>
        </w:rPr>
        <w:t xml:space="preserve"> </w:t>
      </w:r>
      <w:r w:rsidR="00671C33">
        <w:rPr>
          <w:rFonts w:ascii="Times New Roman" w:hAnsi="Times New Roman" w:cs="Times New Roman"/>
          <w:b/>
        </w:rPr>
        <w:t>O</w:t>
      </w:r>
      <w:r w:rsidRPr="00701E29">
        <w:rPr>
          <w:rFonts w:ascii="Times New Roman" w:hAnsi="Times New Roman" w:cs="Times New Roman"/>
          <w:b/>
        </w:rPr>
        <w:t> uvedenej skutočnosti verejn</w:t>
      </w:r>
      <w:r w:rsidR="00097F4A">
        <w:rPr>
          <w:rFonts w:ascii="Times New Roman" w:hAnsi="Times New Roman" w:cs="Times New Roman"/>
          <w:b/>
        </w:rPr>
        <w:t>ý</w:t>
      </w:r>
      <w:r w:rsidRPr="00701E29">
        <w:rPr>
          <w:rFonts w:ascii="Times New Roman" w:hAnsi="Times New Roman" w:cs="Times New Roman"/>
          <w:b/>
        </w:rPr>
        <w:t xml:space="preserve"> ochranc</w:t>
      </w:r>
      <w:r w:rsidR="00097F4A">
        <w:rPr>
          <w:rFonts w:ascii="Times New Roman" w:hAnsi="Times New Roman" w:cs="Times New Roman"/>
          <w:b/>
        </w:rPr>
        <w:t xml:space="preserve">a práv požaduje bezodkladnú informáciu. </w:t>
      </w:r>
    </w:p>
    <w:p w:rsidR="00710A4B" w:rsidP="00F97670">
      <w:pPr>
        <w:ind w:firstLine="708"/>
        <w:jc w:val="both"/>
        <w:rPr>
          <w:rFonts w:ascii="Times New Roman" w:hAnsi="Times New Roman" w:cs="Times New Roman"/>
        </w:rPr>
      </w:pPr>
    </w:p>
    <w:p w:rsidR="001C617A" w:rsidRPr="002C53A2" w:rsidP="00F97670">
      <w:pPr>
        <w:ind w:firstLine="708"/>
        <w:jc w:val="both"/>
        <w:rPr>
          <w:rFonts w:ascii="Times New Roman" w:hAnsi="Times New Roman" w:cs="Times New Roman"/>
        </w:rPr>
      </w:pPr>
    </w:p>
    <w:p w:rsidR="00C10F9C" w:rsidP="00F97670">
      <w:pPr>
        <w:rPr>
          <w:rFonts w:ascii="Times New Roman" w:hAnsi="Times New Roman" w:cs="Times New Roman"/>
          <w:b/>
        </w:rPr>
      </w:pPr>
      <w:r w:rsidRPr="007D4B98" w:rsidR="007D4B98">
        <w:rPr>
          <w:rFonts w:ascii="Times New Roman" w:hAnsi="Times New Roman" w:cs="Times New Roman"/>
          <w:b/>
        </w:rPr>
        <w:t>2.</w:t>
      </w:r>
      <w:r w:rsidR="006C6BFD">
        <w:rPr>
          <w:rFonts w:ascii="Times New Roman" w:hAnsi="Times New Roman" w:cs="Times New Roman"/>
          <w:b/>
        </w:rPr>
        <w:t>2</w:t>
      </w:r>
      <w:r w:rsidRPr="007D4B98" w:rsidR="007D4B98">
        <w:rPr>
          <w:rFonts w:ascii="Times New Roman" w:hAnsi="Times New Roman" w:cs="Times New Roman"/>
          <w:b/>
        </w:rPr>
        <w:t xml:space="preserve">.1.1 </w:t>
      </w:r>
      <w:r w:rsidRPr="007D4B98" w:rsidR="00FD0656">
        <w:rPr>
          <w:rFonts w:ascii="Times New Roman" w:hAnsi="Times New Roman" w:cs="Times New Roman"/>
          <w:b/>
        </w:rPr>
        <w:t>Zbytočné prieťahy v súdnom konaní</w:t>
      </w:r>
    </w:p>
    <w:p w:rsidR="00F97670" w:rsidP="00F97670">
      <w:pPr>
        <w:rPr>
          <w:rFonts w:ascii="Times New Roman" w:hAnsi="Times New Roman" w:cs="Times New Roman"/>
        </w:rPr>
      </w:pPr>
    </w:p>
    <w:p w:rsidR="007C76D7" w:rsidRPr="00701E29" w:rsidP="00F97670">
      <w:pPr>
        <w:ind w:firstLine="708"/>
        <w:jc w:val="both"/>
        <w:rPr>
          <w:rFonts w:ascii="Times New Roman" w:hAnsi="Times New Roman" w:cs="Times New Roman"/>
        </w:rPr>
      </w:pPr>
      <w:r w:rsidRPr="00701E29" w:rsidR="00CE449A">
        <w:rPr>
          <w:rFonts w:ascii="Times New Roman" w:hAnsi="Times New Roman" w:cs="Times New Roman"/>
        </w:rPr>
        <w:t xml:space="preserve">Verejný ochranca práv v uplynulom roku preukázal zbytočné prieťahy v súdnom konaní  v </w:t>
      </w:r>
      <w:r w:rsidRPr="00701E29" w:rsidR="0016782D">
        <w:rPr>
          <w:rFonts w:ascii="Times New Roman" w:hAnsi="Times New Roman" w:cs="Times New Roman"/>
          <w:b/>
        </w:rPr>
        <w:t>12</w:t>
      </w:r>
      <w:r w:rsidRPr="00701E29" w:rsidR="000E259A">
        <w:rPr>
          <w:rFonts w:ascii="Times New Roman" w:hAnsi="Times New Roman" w:cs="Times New Roman"/>
          <w:b/>
        </w:rPr>
        <w:t>5</w:t>
      </w:r>
      <w:r w:rsidRPr="00701E29" w:rsidR="0016782D">
        <w:rPr>
          <w:rFonts w:ascii="Times New Roman" w:hAnsi="Times New Roman" w:cs="Times New Roman"/>
          <w:b/>
        </w:rPr>
        <w:t xml:space="preserve"> </w:t>
      </w:r>
      <w:r w:rsidRPr="00701E29" w:rsidR="00CE449A">
        <w:rPr>
          <w:rFonts w:ascii="Times New Roman" w:hAnsi="Times New Roman" w:cs="Times New Roman"/>
          <w:b/>
        </w:rPr>
        <w:t xml:space="preserve">prípadoch. </w:t>
      </w:r>
    </w:p>
    <w:p w:rsidR="007C76D7" w:rsidRPr="00701E29" w:rsidP="007C76D7">
      <w:pPr>
        <w:ind w:firstLine="708"/>
        <w:jc w:val="both"/>
        <w:rPr>
          <w:rFonts w:ascii="Times New Roman" w:hAnsi="Times New Roman" w:cs="Times New Roman"/>
        </w:rPr>
      </w:pPr>
      <w:r w:rsidRPr="00701E29">
        <w:rPr>
          <w:rFonts w:ascii="Times New Roman" w:hAnsi="Times New Roman" w:cs="Times New Roman"/>
        </w:rPr>
        <w:t>V súvislosti s ochranou práva na prerokovanie veci bez zbytočných prieťahov v súdnych konaniach možno uviesť, že viaceré skutočnosti, na ktoré upozorňoval verejný ochranca práv vo svojich predchádzajúcich správach o činnosti,  sa opakujú.</w:t>
      </w:r>
    </w:p>
    <w:p w:rsidR="002177D2" w:rsidRPr="00701E29" w:rsidP="002177D2">
      <w:pPr>
        <w:ind w:firstLine="708"/>
        <w:jc w:val="both"/>
        <w:rPr>
          <w:rFonts w:ascii="Times New Roman" w:hAnsi="Times New Roman" w:cs="Times New Roman"/>
        </w:rPr>
      </w:pPr>
      <w:r w:rsidR="00701E29">
        <w:rPr>
          <w:rFonts w:ascii="Times New Roman" w:hAnsi="Times New Roman" w:cs="Times New Roman"/>
        </w:rPr>
        <w:t>Dĺžku</w:t>
      </w:r>
      <w:r w:rsidRPr="00701E29">
        <w:rPr>
          <w:rFonts w:ascii="Times New Roman" w:hAnsi="Times New Roman" w:cs="Times New Roman"/>
        </w:rPr>
        <w:t xml:space="preserve"> konania </w:t>
      </w:r>
      <w:r w:rsidR="00097F4A">
        <w:rPr>
          <w:rFonts w:ascii="Times New Roman" w:hAnsi="Times New Roman" w:cs="Times New Roman"/>
        </w:rPr>
        <w:t>ohľadne podnetov</w:t>
      </w:r>
      <w:r w:rsidRPr="00701E29">
        <w:rPr>
          <w:rFonts w:ascii="Times New Roman" w:hAnsi="Times New Roman" w:cs="Times New Roman"/>
        </w:rPr>
        <w:t xml:space="preserve"> na zbytočné prieťahy posudzuje </w:t>
      </w:r>
      <w:r w:rsidR="00701E29">
        <w:rPr>
          <w:rFonts w:ascii="Times New Roman" w:hAnsi="Times New Roman" w:cs="Times New Roman"/>
        </w:rPr>
        <w:t xml:space="preserve">verejný ochranca práv </w:t>
      </w:r>
      <w:r w:rsidRPr="00701E29">
        <w:rPr>
          <w:rFonts w:ascii="Times New Roman" w:hAnsi="Times New Roman" w:cs="Times New Roman"/>
          <w:b/>
        </w:rPr>
        <w:t xml:space="preserve">podľa skutkovej a právnej zložitosti veci, správania sa účastníkov konania a v neposlednom rade i podľa samotného konania (postupu) súdu. </w:t>
      </w:r>
      <w:r w:rsidRPr="00701E29" w:rsidR="00701E29">
        <w:rPr>
          <w:rFonts w:ascii="Times New Roman" w:hAnsi="Times New Roman" w:cs="Times New Roman"/>
        </w:rPr>
        <w:t xml:space="preserve">Ku konštatovaniu, že došlo k </w:t>
      </w:r>
      <w:r w:rsidR="00701E29">
        <w:rPr>
          <w:rFonts w:ascii="Times New Roman" w:hAnsi="Times New Roman" w:cs="Times New Roman"/>
        </w:rPr>
        <w:t xml:space="preserve"> porušeniu</w:t>
      </w:r>
      <w:r w:rsidRPr="00701E29">
        <w:rPr>
          <w:rFonts w:ascii="Times New Roman" w:hAnsi="Times New Roman" w:cs="Times New Roman"/>
        </w:rPr>
        <w:t xml:space="preserve"> práva  </w:t>
      </w:r>
      <w:r w:rsidR="00701E29">
        <w:rPr>
          <w:rFonts w:ascii="Times New Roman" w:hAnsi="Times New Roman" w:cs="Times New Roman"/>
        </w:rPr>
        <w:t>n</w:t>
      </w:r>
      <w:r w:rsidRPr="00701E29">
        <w:rPr>
          <w:rFonts w:ascii="Times New Roman" w:hAnsi="Times New Roman" w:cs="Times New Roman"/>
        </w:rPr>
        <w:t>a prerokovanie veci bez zbytočných</w:t>
      </w:r>
      <w:r w:rsidR="000149DD">
        <w:rPr>
          <w:rFonts w:ascii="Times New Roman" w:hAnsi="Times New Roman" w:cs="Times New Roman"/>
        </w:rPr>
        <w:t xml:space="preserve"> prieťahov</w:t>
      </w:r>
      <w:r w:rsidR="00701E29">
        <w:rPr>
          <w:rFonts w:ascii="Times New Roman" w:hAnsi="Times New Roman" w:cs="Times New Roman"/>
        </w:rPr>
        <w:t xml:space="preserve">, pristupuje </w:t>
      </w:r>
      <w:r w:rsidRPr="00701E29">
        <w:rPr>
          <w:rFonts w:ascii="Times New Roman" w:hAnsi="Times New Roman" w:cs="Times New Roman"/>
        </w:rPr>
        <w:t xml:space="preserve">za predpokladu, že v konaní došlo k zbytočným, ničím neodôvodneným prieťahom, ktoré svojou nečinnosťou </w:t>
      </w:r>
      <w:r w:rsidRPr="00701E29">
        <w:rPr>
          <w:rFonts w:ascii="Times New Roman" w:hAnsi="Times New Roman" w:cs="Times New Roman"/>
          <w:b/>
        </w:rPr>
        <w:t>spôsobil súd</w:t>
      </w:r>
      <w:r w:rsidRPr="00701E29">
        <w:rPr>
          <w:rFonts w:ascii="Times New Roman" w:hAnsi="Times New Roman" w:cs="Times New Roman"/>
        </w:rPr>
        <w:t xml:space="preserve">. </w:t>
      </w:r>
    </w:p>
    <w:p w:rsidR="007B0FB2" w:rsidRPr="00701E29" w:rsidP="002177D2">
      <w:pPr>
        <w:ind w:firstLine="708"/>
        <w:jc w:val="both"/>
        <w:rPr>
          <w:rFonts w:ascii="Times New Roman" w:hAnsi="Times New Roman" w:cs="Times New Roman"/>
        </w:rPr>
      </w:pPr>
      <w:r w:rsidR="00097F4A">
        <w:rPr>
          <w:rFonts w:ascii="Times New Roman" w:hAnsi="Times New Roman" w:cs="Times New Roman"/>
        </w:rPr>
        <w:t>V</w:t>
      </w:r>
      <w:r w:rsidRPr="00701E29">
        <w:rPr>
          <w:rFonts w:ascii="Times New Roman" w:hAnsi="Times New Roman" w:cs="Times New Roman"/>
        </w:rPr>
        <w:t xml:space="preserve">erejný ochranca práv </w:t>
      </w:r>
      <w:r w:rsidR="00097F4A">
        <w:rPr>
          <w:rFonts w:ascii="Times New Roman" w:hAnsi="Times New Roman" w:cs="Times New Roman"/>
        </w:rPr>
        <w:t xml:space="preserve">požaduje od </w:t>
      </w:r>
      <w:r w:rsidRPr="00701E29">
        <w:rPr>
          <w:rFonts w:ascii="Times New Roman" w:hAnsi="Times New Roman" w:cs="Times New Roman"/>
        </w:rPr>
        <w:t>predsed</w:t>
      </w:r>
      <w:r w:rsidRPr="00701E29" w:rsidR="00C31C1C">
        <w:rPr>
          <w:rFonts w:ascii="Times New Roman" w:hAnsi="Times New Roman" w:cs="Times New Roman"/>
        </w:rPr>
        <w:t xml:space="preserve">ov </w:t>
      </w:r>
      <w:r w:rsidRPr="00701E29">
        <w:rPr>
          <w:rFonts w:ascii="Times New Roman" w:hAnsi="Times New Roman" w:cs="Times New Roman"/>
        </w:rPr>
        <w:t>súd</w:t>
      </w:r>
      <w:r w:rsidRPr="00701E29" w:rsidR="00C31C1C">
        <w:rPr>
          <w:rFonts w:ascii="Times New Roman" w:hAnsi="Times New Roman" w:cs="Times New Roman"/>
        </w:rPr>
        <w:t>ov</w:t>
      </w:r>
      <w:r w:rsidRPr="00701E29">
        <w:rPr>
          <w:rFonts w:ascii="Times New Roman" w:hAnsi="Times New Roman" w:cs="Times New Roman"/>
        </w:rPr>
        <w:t xml:space="preserve">, </w:t>
      </w:r>
      <w:r w:rsidRPr="00701E29" w:rsidR="00E711E9">
        <w:rPr>
          <w:rFonts w:ascii="Times New Roman" w:hAnsi="Times New Roman" w:cs="Times New Roman"/>
        </w:rPr>
        <w:t xml:space="preserve">aby </w:t>
      </w:r>
      <w:r w:rsidRPr="00701E29">
        <w:rPr>
          <w:rFonts w:ascii="Times New Roman" w:hAnsi="Times New Roman" w:cs="Times New Roman"/>
        </w:rPr>
        <w:t>ako orgán</w:t>
      </w:r>
      <w:r w:rsidR="00161581">
        <w:rPr>
          <w:rFonts w:ascii="Times New Roman" w:hAnsi="Times New Roman" w:cs="Times New Roman"/>
        </w:rPr>
        <w:t>y</w:t>
      </w:r>
      <w:r w:rsidRPr="00701E29">
        <w:rPr>
          <w:rFonts w:ascii="Times New Roman" w:hAnsi="Times New Roman" w:cs="Times New Roman"/>
        </w:rPr>
        <w:t xml:space="preserve"> riadenia a správy súd</w:t>
      </w:r>
      <w:r w:rsidR="00D103CA">
        <w:rPr>
          <w:rFonts w:ascii="Times New Roman" w:hAnsi="Times New Roman" w:cs="Times New Roman"/>
        </w:rPr>
        <w:t>ov</w:t>
      </w:r>
      <w:r w:rsidRPr="00701E29" w:rsidR="00E711E9">
        <w:rPr>
          <w:rFonts w:ascii="Times New Roman" w:hAnsi="Times New Roman" w:cs="Times New Roman"/>
        </w:rPr>
        <w:t xml:space="preserve"> prijali opatrenia</w:t>
      </w:r>
      <w:r w:rsidRPr="00701E29">
        <w:rPr>
          <w:rFonts w:ascii="Times New Roman" w:hAnsi="Times New Roman" w:cs="Times New Roman"/>
        </w:rPr>
        <w:t xml:space="preserve">, </w:t>
      </w:r>
      <w:r w:rsidRPr="00701E29" w:rsidR="00E711E9">
        <w:rPr>
          <w:rFonts w:ascii="Times New Roman" w:hAnsi="Times New Roman" w:cs="Times New Roman"/>
        </w:rPr>
        <w:t xml:space="preserve">ktoré zabezpečia, </w:t>
      </w:r>
      <w:r w:rsidR="00701E29">
        <w:rPr>
          <w:rFonts w:ascii="Times New Roman" w:hAnsi="Times New Roman" w:cs="Times New Roman"/>
        </w:rPr>
        <w:t>aby</w:t>
      </w:r>
      <w:r w:rsidRPr="00701E29">
        <w:rPr>
          <w:rFonts w:ascii="Times New Roman" w:hAnsi="Times New Roman" w:cs="Times New Roman"/>
        </w:rPr>
        <w:t xml:space="preserve"> </w:t>
      </w:r>
      <w:r w:rsidRPr="00701E29" w:rsidR="00E711E9">
        <w:rPr>
          <w:rFonts w:ascii="Times New Roman" w:hAnsi="Times New Roman" w:cs="Times New Roman"/>
        </w:rPr>
        <w:t xml:space="preserve">k ďalším obdobiam nečinnosti </w:t>
      </w:r>
      <w:r w:rsidRPr="00701E29">
        <w:rPr>
          <w:rFonts w:ascii="Times New Roman" w:hAnsi="Times New Roman" w:cs="Times New Roman"/>
        </w:rPr>
        <w:t>súdu nedochádzalo a vec bola prejednaná a rozhod</w:t>
      </w:r>
      <w:r w:rsidRPr="00701E29">
        <w:rPr>
          <w:rFonts w:ascii="Times New Roman" w:hAnsi="Times New Roman" w:cs="Times New Roman"/>
        </w:rPr>
        <w:t>nutá v primeraných lehotách.</w:t>
      </w:r>
    </w:p>
    <w:p w:rsidR="008E748A" w:rsidRPr="00701E29" w:rsidP="007376DA">
      <w:pPr>
        <w:ind w:firstLine="708"/>
        <w:jc w:val="both"/>
        <w:rPr>
          <w:rFonts w:ascii="Times New Roman" w:hAnsi="Times New Roman" w:cs="Times New Roman"/>
        </w:rPr>
      </w:pPr>
      <w:r w:rsidRPr="00701E29" w:rsidR="00E57F00">
        <w:rPr>
          <w:rFonts w:ascii="Times New Roman" w:hAnsi="Times New Roman" w:cs="Times New Roman"/>
        </w:rPr>
        <w:t>Dôvod</w:t>
      </w:r>
      <w:r w:rsidR="00D103CA">
        <w:rPr>
          <w:rFonts w:ascii="Times New Roman" w:hAnsi="Times New Roman" w:cs="Times New Roman"/>
        </w:rPr>
        <w:t>,</w:t>
      </w:r>
      <w:r w:rsidRPr="00701E29" w:rsidR="00E57F00">
        <w:rPr>
          <w:rFonts w:ascii="Times New Roman" w:hAnsi="Times New Roman" w:cs="Times New Roman"/>
        </w:rPr>
        <w:t xml:space="preserve"> prečo občania hľadajú pomoc u verejného ochrancu práv  v prípade, ak sa dom</w:t>
      </w:r>
      <w:r w:rsidRPr="00701E29" w:rsidR="00455B12">
        <w:rPr>
          <w:rFonts w:ascii="Times New Roman" w:hAnsi="Times New Roman" w:cs="Times New Roman"/>
        </w:rPr>
        <w:t>n</w:t>
      </w:r>
      <w:r w:rsidRPr="00701E29" w:rsidR="00E57F00">
        <w:rPr>
          <w:rFonts w:ascii="Times New Roman" w:hAnsi="Times New Roman" w:cs="Times New Roman"/>
        </w:rPr>
        <w:t>ieva</w:t>
      </w:r>
      <w:r w:rsidR="00957334">
        <w:rPr>
          <w:rFonts w:ascii="Times New Roman" w:hAnsi="Times New Roman" w:cs="Times New Roman"/>
        </w:rPr>
        <w:t>jú, že súd je nečinný, je mnoho</w:t>
      </w:r>
      <w:r w:rsidRPr="00701E29" w:rsidR="00E57F00">
        <w:rPr>
          <w:rFonts w:ascii="Times New Roman" w:hAnsi="Times New Roman" w:cs="Times New Roman"/>
        </w:rPr>
        <w:t xml:space="preserve">krát nedôvera </w:t>
      </w:r>
      <w:r w:rsidRPr="00701E29" w:rsidR="00455B12">
        <w:rPr>
          <w:rFonts w:ascii="Times New Roman" w:hAnsi="Times New Roman" w:cs="Times New Roman"/>
        </w:rPr>
        <w:t>v súdnu moc i</w:t>
      </w:r>
      <w:r w:rsidR="000149DD">
        <w:rPr>
          <w:rFonts w:ascii="Times New Roman" w:hAnsi="Times New Roman" w:cs="Times New Roman"/>
        </w:rPr>
        <w:t xml:space="preserve"> v </w:t>
      </w:r>
      <w:r w:rsidRPr="00701E29" w:rsidR="00455B12">
        <w:rPr>
          <w:rFonts w:ascii="Times New Roman" w:hAnsi="Times New Roman" w:cs="Times New Roman"/>
        </w:rPr>
        <w:t>konkrétnych sudcov</w:t>
      </w:r>
      <w:r w:rsidR="00097F4A">
        <w:rPr>
          <w:rFonts w:ascii="Times New Roman" w:hAnsi="Times New Roman" w:cs="Times New Roman"/>
        </w:rPr>
        <w:t>.</w:t>
      </w:r>
      <w:r w:rsidRPr="00701E29" w:rsidR="00455B12">
        <w:rPr>
          <w:rFonts w:ascii="Times New Roman" w:hAnsi="Times New Roman" w:cs="Times New Roman"/>
        </w:rPr>
        <w:t xml:space="preserve"> </w:t>
      </w:r>
      <w:r w:rsidR="009B741B">
        <w:rPr>
          <w:rFonts w:ascii="Times New Roman" w:hAnsi="Times New Roman" w:cs="Times New Roman"/>
        </w:rPr>
        <w:t>N</w:t>
      </w:r>
      <w:r w:rsidRPr="00701E29" w:rsidR="00455B12">
        <w:rPr>
          <w:rFonts w:ascii="Times New Roman" w:hAnsi="Times New Roman" w:cs="Times New Roman"/>
        </w:rPr>
        <w:t>ie ojedi</w:t>
      </w:r>
      <w:r w:rsidR="009B741B">
        <w:rPr>
          <w:rFonts w:ascii="Times New Roman" w:hAnsi="Times New Roman" w:cs="Times New Roman"/>
        </w:rPr>
        <w:t>ne</w:t>
      </w:r>
      <w:r w:rsidRPr="00701E29" w:rsidR="00455B12">
        <w:rPr>
          <w:rFonts w:ascii="Times New Roman" w:hAnsi="Times New Roman" w:cs="Times New Roman"/>
        </w:rPr>
        <w:t>le vyslovujú podozreni</w:t>
      </w:r>
      <w:r w:rsidR="009B741B">
        <w:rPr>
          <w:rFonts w:ascii="Times New Roman" w:hAnsi="Times New Roman" w:cs="Times New Roman"/>
        </w:rPr>
        <w:t>a</w:t>
      </w:r>
      <w:r w:rsidRPr="00701E29" w:rsidR="00455B12">
        <w:rPr>
          <w:rFonts w:ascii="Times New Roman" w:hAnsi="Times New Roman" w:cs="Times New Roman"/>
        </w:rPr>
        <w:t xml:space="preserve"> z</w:t>
      </w:r>
      <w:r w:rsidRPr="00701E29" w:rsidR="007376DA">
        <w:rPr>
          <w:rFonts w:ascii="Times New Roman" w:hAnsi="Times New Roman" w:cs="Times New Roman"/>
        </w:rPr>
        <w:t> </w:t>
      </w:r>
      <w:r w:rsidRPr="00701E29" w:rsidR="00455B12">
        <w:rPr>
          <w:rFonts w:ascii="Times New Roman" w:hAnsi="Times New Roman" w:cs="Times New Roman"/>
        </w:rPr>
        <w:t>korupcie</w:t>
      </w:r>
      <w:r w:rsidRPr="00701E29" w:rsidR="007376DA">
        <w:rPr>
          <w:rFonts w:ascii="Times New Roman" w:hAnsi="Times New Roman" w:cs="Times New Roman"/>
        </w:rPr>
        <w:t>, napr. ako v </w:t>
      </w:r>
      <w:r w:rsidRPr="00701E29" w:rsidR="007376DA">
        <w:rPr>
          <w:rFonts w:ascii="Times New Roman" w:hAnsi="Times New Roman" w:cs="Times New Roman"/>
        </w:rPr>
        <w:t>prípade, v ktorom p</w:t>
      </w:r>
      <w:r w:rsidRPr="00701E29">
        <w:rPr>
          <w:rFonts w:ascii="Times New Roman" w:hAnsi="Times New Roman" w:cs="Times New Roman"/>
        </w:rPr>
        <w:t>roblém</w:t>
      </w:r>
      <w:r w:rsidR="009B741B">
        <w:rPr>
          <w:rFonts w:ascii="Times New Roman" w:hAnsi="Times New Roman" w:cs="Times New Roman"/>
        </w:rPr>
        <w:t>y</w:t>
      </w:r>
      <w:r w:rsidRPr="00701E29">
        <w:rPr>
          <w:rFonts w:ascii="Times New Roman" w:hAnsi="Times New Roman" w:cs="Times New Roman"/>
        </w:rPr>
        <w:t xml:space="preserve"> </w:t>
      </w:r>
      <w:r w:rsidR="009B741B">
        <w:rPr>
          <w:rFonts w:ascii="Times New Roman" w:hAnsi="Times New Roman" w:cs="Times New Roman"/>
        </w:rPr>
        <w:t>ohľadne pozemku</w:t>
      </w:r>
      <w:r w:rsidRPr="00701E29">
        <w:rPr>
          <w:rFonts w:ascii="Times New Roman" w:hAnsi="Times New Roman" w:cs="Times New Roman"/>
        </w:rPr>
        <w:t xml:space="preserve"> začal</w:t>
      </w:r>
      <w:r w:rsidR="005503FC">
        <w:rPr>
          <w:rFonts w:ascii="Times New Roman" w:hAnsi="Times New Roman" w:cs="Times New Roman"/>
        </w:rPr>
        <w:t>i e</w:t>
      </w:r>
      <w:r w:rsidRPr="00701E29" w:rsidR="007376DA">
        <w:rPr>
          <w:rFonts w:ascii="Times New Roman" w:hAnsi="Times New Roman" w:cs="Times New Roman"/>
        </w:rPr>
        <w:t xml:space="preserve">šte </w:t>
      </w:r>
      <w:r w:rsidRPr="00701E29">
        <w:rPr>
          <w:rFonts w:ascii="Times New Roman" w:hAnsi="Times New Roman" w:cs="Times New Roman"/>
        </w:rPr>
        <w:t>v roku 1963, a </w:t>
      </w:r>
      <w:r w:rsidRPr="00701E29" w:rsidR="007376DA">
        <w:rPr>
          <w:rFonts w:ascii="Times New Roman" w:hAnsi="Times New Roman" w:cs="Times New Roman"/>
        </w:rPr>
        <w:t>v</w:t>
      </w:r>
      <w:r w:rsidRPr="00701E29">
        <w:rPr>
          <w:rFonts w:ascii="Times New Roman" w:hAnsi="Times New Roman" w:cs="Times New Roman"/>
        </w:rPr>
        <w:t xml:space="preserve"> roku 1983 </w:t>
      </w:r>
      <w:r w:rsidRPr="00701E29" w:rsidR="007376DA">
        <w:rPr>
          <w:rFonts w:ascii="Times New Roman" w:hAnsi="Times New Roman" w:cs="Times New Roman"/>
        </w:rPr>
        <w:t xml:space="preserve">bola vo veci </w:t>
      </w:r>
      <w:r w:rsidRPr="00701E29">
        <w:rPr>
          <w:rFonts w:ascii="Times New Roman" w:hAnsi="Times New Roman" w:cs="Times New Roman"/>
        </w:rPr>
        <w:t>poda</w:t>
      </w:r>
      <w:r w:rsidRPr="00701E29" w:rsidR="007376DA">
        <w:rPr>
          <w:rFonts w:ascii="Times New Roman" w:hAnsi="Times New Roman" w:cs="Times New Roman"/>
        </w:rPr>
        <w:t xml:space="preserve">ná </w:t>
      </w:r>
      <w:r w:rsidRPr="00701E29">
        <w:rPr>
          <w:rFonts w:ascii="Times New Roman" w:hAnsi="Times New Roman" w:cs="Times New Roman"/>
        </w:rPr>
        <w:t xml:space="preserve"> žalob</w:t>
      </w:r>
      <w:r w:rsidRPr="00701E29" w:rsidR="007376DA">
        <w:rPr>
          <w:rFonts w:ascii="Times New Roman" w:hAnsi="Times New Roman" w:cs="Times New Roman"/>
        </w:rPr>
        <w:t>a</w:t>
      </w:r>
      <w:r w:rsidRPr="00701E29" w:rsidR="00675FA2">
        <w:rPr>
          <w:rFonts w:ascii="Times New Roman" w:hAnsi="Times New Roman" w:cs="Times New Roman"/>
        </w:rPr>
        <w:t xml:space="preserve">  na súd, v ktorom jeho podávateľky uviedli: </w:t>
      </w:r>
      <w:r w:rsidRPr="00701E29">
        <w:rPr>
          <w:rFonts w:ascii="Times New Roman" w:hAnsi="Times New Roman" w:cs="Times New Roman"/>
        </w:rPr>
        <w:t xml:space="preserve"> „najväčšiu vinu majú sudcovia, že sa dali podplatiť</w:t>
      </w:r>
      <w:r w:rsidRPr="00701E29" w:rsidR="00675FA2">
        <w:rPr>
          <w:rFonts w:ascii="Times New Roman" w:hAnsi="Times New Roman" w:cs="Times New Roman"/>
        </w:rPr>
        <w:t xml:space="preserve">, </w:t>
      </w:r>
      <w:r w:rsidRPr="00701E29">
        <w:rPr>
          <w:rFonts w:ascii="Times New Roman" w:hAnsi="Times New Roman" w:cs="Times New Roman"/>
        </w:rPr>
        <w:t>súd nechce uzavrieť súdny proces len preto, že my máme pravdu, už to trvá 23 rokov a vymýšľajú všelijaké podfuky a klamstvo, už sme celkom zničené ich vinou.“</w:t>
      </w:r>
    </w:p>
    <w:p w:rsidR="007C76D7" w:rsidRPr="00455AB5" w:rsidP="007C76D7">
      <w:pPr>
        <w:ind w:firstLine="708"/>
        <w:jc w:val="both"/>
        <w:rPr>
          <w:rFonts w:ascii="Times New Roman" w:hAnsi="Times New Roman" w:cs="Times New Roman"/>
          <w:b/>
        </w:rPr>
      </w:pPr>
      <w:r w:rsidRPr="00701E29">
        <w:rPr>
          <w:rFonts w:ascii="Times New Roman" w:hAnsi="Times New Roman" w:cs="Times New Roman"/>
        </w:rPr>
        <w:t>Analýza podnetov fyzických a právnických osôb preukázala, že</w:t>
      </w:r>
      <w:r w:rsidR="00701E29">
        <w:rPr>
          <w:rFonts w:ascii="Times New Roman" w:hAnsi="Times New Roman" w:cs="Times New Roman"/>
        </w:rPr>
        <w:t xml:space="preserve"> k</w:t>
      </w:r>
      <w:r w:rsidRPr="00701E29">
        <w:rPr>
          <w:rFonts w:ascii="Times New Roman" w:hAnsi="Times New Roman" w:cs="Times New Roman"/>
        </w:rPr>
        <w:t xml:space="preserve"> viac ako 30 </w:t>
      </w:r>
      <w:r w:rsidR="005503FC">
        <w:rPr>
          <w:rFonts w:ascii="Times New Roman" w:hAnsi="Times New Roman" w:cs="Times New Roman"/>
        </w:rPr>
        <w:t>prípado</w:t>
      </w:r>
      <w:r w:rsidR="000149DD">
        <w:rPr>
          <w:rFonts w:ascii="Times New Roman" w:hAnsi="Times New Roman" w:cs="Times New Roman"/>
        </w:rPr>
        <w:t>m</w:t>
      </w:r>
      <w:r w:rsidR="005503FC">
        <w:rPr>
          <w:rFonts w:ascii="Times New Roman" w:hAnsi="Times New Roman" w:cs="Times New Roman"/>
        </w:rPr>
        <w:t xml:space="preserve"> </w:t>
      </w:r>
      <w:r w:rsidRPr="00701E29">
        <w:rPr>
          <w:rFonts w:ascii="Times New Roman" w:hAnsi="Times New Roman" w:cs="Times New Roman"/>
        </w:rPr>
        <w:t>z</w:t>
      </w:r>
      <w:r w:rsidR="00701E29">
        <w:rPr>
          <w:rFonts w:ascii="Times New Roman" w:hAnsi="Times New Roman" w:cs="Times New Roman"/>
        </w:rPr>
        <w:t>o 125 preukázaných porušení práva na prerokovanie veci bez zbytočných prieťahov v súdnom konaní</w:t>
      </w:r>
      <w:r w:rsidRPr="00701E29" w:rsidR="00C27E48">
        <w:rPr>
          <w:rFonts w:ascii="Times New Roman" w:hAnsi="Times New Roman" w:cs="Times New Roman"/>
        </w:rPr>
        <w:t xml:space="preserve"> </w:t>
      </w:r>
      <w:r w:rsidR="00701E29">
        <w:rPr>
          <w:rFonts w:ascii="Times New Roman" w:hAnsi="Times New Roman" w:cs="Times New Roman"/>
        </w:rPr>
        <w:t xml:space="preserve">došlo  </w:t>
      </w:r>
      <w:r w:rsidRPr="00701E29" w:rsidR="00C27E48">
        <w:rPr>
          <w:rFonts w:ascii="Times New Roman" w:hAnsi="Times New Roman" w:cs="Times New Roman"/>
        </w:rPr>
        <w:t>v </w:t>
      </w:r>
      <w:r w:rsidRPr="00701E29">
        <w:rPr>
          <w:rFonts w:ascii="Times New Roman" w:hAnsi="Times New Roman" w:cs="Times New Roman"/>
        </w:rPr>
        <w:t>súdn</w:t>
      </w:r>
      <w:r w:rsidRPr="00701E29" w:rsidR="00C27E48">
        <w:rPr>
          <w:rFonts w:ascii="Times New Roman" w:hAnsi="Times New Roman" w:cs="Times New Roman"/>
        </w:rPr>
        <w:t>ych konaniach</w:t>
      </w:r>
      <w:r w:rsidRPr="00701E29">
        <w:rPr>
          <w:rFonts w:ascii="Times New Roman" w:hAnsi="Times New Roman" w:cs="Times New Roman"/>
        </w:rPr>
        <w:t xml:space="preserve">, v ktorých návrh na začatie konania bol podaný </w:t>
      </w:r>
      <w:r w:rsidR="00455AB5">
        <w:rPr>
          <w:rFonts w:ascii="Times New Roman" w:hAnsi="Times New Roman" w:cs="Times New Roman"/>
        </w:rPr>
        <w:t xml:space="preserve">ešte </w:t>
      </w:r>
      <w:r w:rsidRPr="00455AB5">
        <w:rPr>
          <w:rFonts w:ascii="Times New Roman" w:hAnsi="Times New Roman" w:cs="Times New Roman"/>
          <w:b/>
        </w:rPr>
        <w:t>v 90-tych rokov minulého storočia</w:t>
      </w:r>
      <w:r w:rsidRPr="00455AB5" w:rsidR="00C27E48">
        <w:rPr>
          <w:rFonts w:ascii="Times New Roman" w:hAnsi="Times New Roman" w:cs="Times New Roman"/>
          <w:b/>
        </w:rPr>
        <w:t>.</w:t>
      </w:r>
    </w:p>
    <w:p w:rsidR="001C617A" w:rsidP="005503FC">
      <w:pPr>
        <w:rPr>
          <w:rFonts w:ascii="Times New Roman" w:hAnsi="Times New Roman" w:cs="Times New Roman"/>
          <w:b/>
        </w:rPr>
      </w:pPr>
    </w:p>
    <w:p w:rsidR="00750AB9" w:rsidRPr="00701E29" w:rsidP="005503FC">
      <w:pPr>
        <w:rPr>
          <w:rFonts w:ascii="Times New Roman" w:hAnsi="Times New Roman" w:cs="Times New Roman"/>
          <w:b/>
        </w:rPr>
      </w:pPr>
      <w:r w:rsidRPr="00701E29">
        <w:rPr>
          <w:rFonts w:ascii="Times New Roman" w:hAnsi="Times New Roman" w:cs="Times New Roman"/>
          <w:b/>
        </w:rPr>
        <w:t>Súdne spory trvajúce viac ako 10 rokov</w:t>
      </w:r>
    </w:p>
    <w:p w:rsidR="00750AB9" w:rsidRPr="00701E29" w:rsidP="007C76D7">
      <w:pPr>
        <w:ind w:firstLine="708"/>
        <w:jc w:val="both"/>
        <w:rPr>
          <w:rFonts w:ascii="Times New Roman" w:hAnsi="Times New Roman" w:cs="Times New Roman"/>
        </w:rPr>
      </w:pPr>
    </w:p>
    <w:p w:rsidR="009738B6" w:rsidRPr="00701E29" w:rsidP="004E26F4">
      <w:pPr>
        <w:ind w:firstLine="708"/>
        <w:jc w:val="both"/>
        <w:rPr>
          <w:rFonts w:ascii="Times New Roman" w:hAnsi="Times New Roman" w:cs="Times New Roman"/>
        </w:rPr>
      </w:pPr>
      <w:r w:rsidRPr="00701E29" w:rsidR="00B3402C">
        <w:rPr>
          <w:rFonts w:ascii="Times New Roman" w:hAnsi="Times New Roman" w:cs="Times New Roman"/>
        </w:rPr>
        <w:t xml:space="preserve">Medzi </w:t>
      </w:r>
      <w:r w:rsidRPr="00701E29" w:rsidR="00B3402C">
        <w:rPr>
          <w:rFonts w:ascii="Times New Roman" w:hAnsi="Times New Roman" w:cs="Times New Roman"/>
          <w:b/>
        </w:rPr>
        <w:t>najdlhšie trvajúce súdne konania</w:t>
      </w:r>
      <w:r w:rsidRPr="00701E29" w:rsidR="00B3402C">
        <w:rPr>
          <w:rFonts w:ascii="Times New Roman" w:hAnsi="Times New Roman" w:cs="Times New Roman"/>
        </w:rPr>
        <w:t>,</w:t>
      </w:r>
      <w:r w:rsidRPr="00701E29" w:rsidR="00262970">
        <w:rPr>
          <w:rFonts w:ascii="Times New Roman" w:hAnsi="Times New Roman" w:cs="Times New Roman"/>
        </w:rPr>
        <w:t xml:space="preserve"> v ktorých verejný ochranca práv preukázal zbytočné prieťahy</w:t>
      </w:r>
      <w:r w:rsidRPr="00701E29" w:rsidR="00B3402C">
        <w:rPr>
          <w:rFonts w:ascii="Times New Roman" w:hAnsi="Times New Roman" w:cs="Times New Roman"/>
        </w:rPr>
        <w:t xml:space="preserve"> patria najmä </w:t>
      </w:r>
      <w:r w:rsidR="001C617A">
        <w:rPr>
          <w:rFonts w:ascii="Times New Roman" w:hAnsi="Times New Roman" w:cs="Times New Roman"/>
        </w:rPr>
        <w:t>d</w:t>
      </w:r>
      <w:r w:rsidRPr="00701E29" w:rsidR="00B3402C">
        <w:rPr>
          <w:rFonts w:ascii="Times New Roman" w:hAnsi="Times New Roman" w:cs="Times New Roman"/>
        </w:rPr>
        <w:t>edičské konania</w:t>
      </w:r>
      <w:r w:rsidRPr="00701E29" w:rsidR="00421ECA">
        <w:rPr>
          <w:rFonts w:ascii="Times New Roman" w:hAnsi="Times New Roman" w:cs="Times New Roman"/>
        </w:rPr>
        <w:t xml:space="preserve">, </w:t>
      </w:r>
      <w:r w:rsidRPr="00701E29" w:rsidR="00A462BF">
        <w:rPr>
          <w:rFonts w:ascii="Times New Roman" w:hAnsi="Times New Roman" w:cs="Times New Roman"/>
        </w:rPr>
        <w:t xml:space="preserve">vysporiadanie bezpodielového spoluvlastníctva manželov, </w:t>
      </w:r>
      <w:r w:rsidR="00455AB5">
        <w:rPr>
          <w:rFonts w:ascii="Times New Roman" w:hAnsi="Times New Roman" w:cs="Times New Roman"/>
        </w:rPr>
        <w:t>konania o určenie vlastníctva</w:t>
      </w:r>
      <w:r w:rsidRPr="00701E29" w:rsidR="00421ECA">
        <w:rPr>
          <w:rFonts w:ascii="Times New Roman" w:hAnsi="Times New Roman" w:cs="Times New Roman"/>
        </w:rPr>
        <w:t xml:space="preserve"> </w:t>
      </w:r>
      <w:r w:rsidRPr="00701E29" w:rsidR="00BC2188">
        <w:rPr>
          <w:rFonts w:ascii="Times New Roman" w:hAnsi="Times New Roman" w:cs="Times New Roman"/>
        </w:rPr>
        <w:t>k</w:t>
      </w:r>
      <w:r w:rsidRPr="00701E29" w:rsidR="00126F97">
        <w:rPr>
          <w:rFonts w:ascii="Times New Roman" w:hAnsi="Times New Roman" w:cs="Times New Roman"/>
        </w:rPr>
        <w:t> </w:t>
      </w:r>
      <w:r w:rsidRPr="00701E29" w:rsidR="00BC2188">
        <w:rPr>
          <w:rFonts w:ascii="Times New Roman" w:hAnsi="Times New Roman" w:cs="Times New Roman"/>
        </w:rPr>
        <w:t>nehnuteľnostiam</w:t>
      </w:r>
      <w:r w:rsidRPr="00701E29" w:rsidR="00126F97">
        <w:rPr>
          <w:rFonts w:ascii="Times New Roman" w:hAnsi="Times New Roman" w:cs="Times New Roman"/>
        </w:rPr>
        <w:t>,</w:t>
      </w:r>
      <w:r w:rsidRPr="00701E29" w:rsidR="00BC2188">
        <w:rPr>
          <w:rFonts w:ascii="Times New Roman" w:hAnsi="Times New Roman" w:cs="Times New Roman"/>
        </w:rPr>
        <w:t> </w:t>
      </w:r>
      <w:r w:rsidRPr="00701E29" w:rsidR="00B359D6">
        <w:rPr>
          <w:rFonts w:ascii="Times New Roman" w:hAnsi="Times New Roman" w:cs="Times New Roman"/>
        </w:rPr>
        <w:t xml:space="preserve">tiež pracovnoprávne a obchodnoprávne spory, a žiaľ </w:t>
      </w:r>
      <w:r w:rsidR="005503FC">
        <w:rPr>
          <w:rFonts w:ascii="Times New Roman" w:hAnsi="Times New Roman" w:cs="Times New Roman"/>
        </w:rPr>
        <w:t>i</w:t>
      </w:r>
      <w:r w:rsidRPr="00701E29" w:rsidR="00B359D6">
        <w:rPr>
          <w:rFonts w:ascii="Times New Roman" w:hAnsi="Times New Roman" w:cs="Times New Roman"/>
        </w:rPr>
        <w:t xml:space="preserve"> konania, ktoré zasahujú do práv </w:t>
      </w:r>
      <w:r w:rsidRPr="00701E29" w:rsidR="00B359D6">
        <w:rPr>
          <w:rFonts w:ascii="Times New Roman" w:hAnsi="Times New Roman" w:cs="Times New Roman"/>
        </w:rPr>
        <w:t>detí.</w:t>
      </w:r>
      <w:r w:rsidRPr="00701E29" w:rsidR="003F7E58">
        <w:rPr>
          <w:rFonts w:ascii="Times New Roman" w:hAnsi="Times New Roman" w:cs="Times New Roman"/>
        </w:rPr>
        <w:t xml:space="preserve"> </w:t>
      </w:r>
    </w:p>
    <w:p w:rsidR="005337C8" w:rsidP="004E26F4">
      <w:pPr>
        <w:ind w:firstLine="708"/>
        <w:jc w:val="both"/>
        <w:rPr>
          <w:rFonts w:ascii="Times New Roman" w:hAnsi="Times New Roman" w:cs="Times New Roman"/>
        </w:rPr>
      </w:pPr>
      <w:r w:rsidRPr="00701E29">
        <w:rPr>
          <w:rFonts w:ascii="Times New Roman" w:hAnsi="Times New Roman" w:cs="Times New Roman"/>
        </w:rPr>
        <w:t xml:space="preserve">Uvedené potvrdzuje  aj stále neukončené </w:t>
      </w:r>
      <w:r w:rsidR="00455AB5">
        <w:rPr>
          <w:rFonts w:ascii="Times New Roman" w:hAnsi="Times New Roman" w:cs="Times New Roman"/>
        </w:rPr>
        <w:t xml:space="preserve">viac ako 15-ročné </w:t>
      </w:r>
      <w:r w:rsidRPr="00701E29">
        <w:rPr>
          <w:rFonts w:ascii="Times New Roman" w:hAnsi="Times New Roman" w:cs="Times New Roman"/>
        </w:rPr>
        <w:t>dedičské konanie</w:t>
      </w:r>
      <w:r w:rsidR="00455AB5">
        <w:rPr>
          <w:rFonts w:ascii="Times New Roman" w:hAnsi="Times New Roman" w:cs="Times New Roman"/>
        </w:rPr>
        <w:t xml:space="preserve">. </w:t>
      </w:r>
    </w:p>
    <w:p w:rsidR="00455AB5" w:rsidRPr="00701E29" w:rsidP="004E26F4">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8212FD" w:rsidRPr="00DA1F85" w:rsidP="00D3511C">
            <w:pPr>
              <w:jc w:val="both"/>
              <w:rPr>
                <w:rFonts w:ascii="Times New Roman" w:hAnsi="Times New Roman" w:cs="Times New Roman"/>
              </w:rPr>
            </w:pPr>
            <w:r w:rsidR="00A409D1">
              <w:rPr>
                <w:rFonts w:ascii="Times New Roman" w:hAnsi="Times New Roman" w:cs="Times New Roman"/>
              </w:rPr>
              <w:t xml:space="preserve">          O</w:t>
            </w:r>
            <w:r w:rsidRPr="00DA1F85" w:rsidR="00467865">
              <w:rPr>
                <w:rFonts w:ascii="Times New Roman" w:hAnsi="Times New Roman" w:cs="Times New Roman"/>
              </w:rPr>
              <w:t>sobne podnet do Kancelárie verejného ochrancu práv prišiel podať podávateľ, ktorý namietal, ž</w:t>
            </w:r>
            <w:r w:rsidRPr="00DA1F85" w:rsidR="00E10682">
              <w:rPr>
                <w:rFonts w:ascii="Times New Roman" w:hAnsi="Times New Roman" w:cs="Times New Roman"/>
              </w:rPr>
              <w:t>e</w:t>
            </w:r>
            <w:r w:rsidRPr="00DA1F85" w:rsidR="00467865">
              <w:rPr>
                <w:rFonts w:ascii="Times New Roman" w:hAnsi="Times New Roman" w:cs="Times New Roman"/>
              </w:rPr>
              <w:t xml:space="preserve"> jeho</w:t>
            </w:r>
            <w:r w:rsidRPr="00DA1F85" w:rsidR="00A02E24">
              <w:rPr>
                <w:rFonts w:ascii="Times New Roman" w:hAnsi="Times New Roman" w:cs="Times New Roman"/>
              </w:rPr>
              <w:t xml:space="preserve"> dedičské konanie sa vedie </w:t>
            </w:r>
            <w:r w:rsidRPr="00DA1F85" w:rsidR="00A02E24">
              <w:rPr>
                <w:rFonts w:ascii="Times New Roman" w:hAnsi="Times New Roman" w:cs="Times New Roman"/>
                <w:b/>
              </w:rPr>
              <w:t>od roku 1991</w:t>
            </w:r>
            <w:r w:rsidRPr="00DA1F85" w:rsidR="00A02E24">
              <w:rPr>
                <w:rFonts w:ascii="Times New Roman" w:hAnsi="Times New Roman" w:cs="Times New Roman"/>
              </w:rPr>
              <w:t>.</w:t>
            </w:r>
            <w:r w:rsidRPr="00DA1F85" w:rsidR="009F07F9">
              <w:rPr>
                <w:rFonts w:ascii="Times New Roman" w:hAnsi="Times New Roman" w:cs="Times New Roman"/>
              </w:rPr>
              <w:t xml:space="preserve"> </w:t>
            </w:r>
          </w:p>
          <w:p w:rsidR="00937901" w:rsidRPr="00DA1F85" w:rsidP="00D3511C">
            <w:pPr>
              <w:jc w:val="both"/>
              <w:rPr>
                <w:rFonts w:ascii="Times New Roman" w:hAnsi="Times New Roman" w:cs="Times New Roman"/>
              </w:rPr>
            </w:pPr>
            <w:r w:rsidR="00A409D1">
              <w:rPr>
                <w:rFonts w:ascii="Times New Roman" w:hAnsi="Times New Roman" w:cs="Times New Roman"/>
              </w:rPr>
              <w:t xml:space="preserve">          </w:t>
            </w:r>
            <w:r w:rsidRPr="00DA1F85" w:rsidR="009F07F9">
              <w:rPr>
                <w:rFonts w:ascii="Times New Roman" w:hAnsi="Times New Roman" w:cs="Times New Roman"/>
              </w:rPr>
              <w:t>V</w:t>
            </w:r>
            <w:r w:rsidRPr="00DA1F85" w:rsidR="008212FD">
              <w:rPr>
                <w:rFonts w:ascii="Times New Roman" w:hAnsi="Times New Roman" w:cs="Times New Roman"/>
              </w:rPr>
              <w:t>erejný ochranca práv preskúmaním podnetu zistil, ž</w:t>
            </w:r>
            <w:r w:rsidR="002F3F19">
              <w:rPr>
                <w:rFonts w:ascii="Times New Roman" w:hAnsi="Times New Roman" w:cs="Times New Roman"/>
              </w:rPr>
              <w:t>e vo veci bolo podané odvolanie</w:t>
            </w:r>
            <w:r w:rsidRPr="00DA1F85" w:rsidR="008212FD">
              <w:rPr>
                <w:rFonts w:ascii="Times New Roman" w:hAnsi="Times New Roman" w:cs="Times New Roman"/>
              </w:rPr>
              <w:t xml:space="preserve"> a z tohto dôvodu sa vec </w:t>
            </w:r>
            <w:r w:rsidRPr="00DA1F85" w:rsidR="006146BE">
              <w:rPr>
                <w:rFonts w:ascii="Times New Roman" w:hAnsi="Times New Roman" w:cs="Times New Roman"/>
              </w:rPr>
              <w:t>aktuálne</w:t>
            </w:r>
            <w:r w:rsidRPr="00DA1F85">
              <w:rPr>
                <w:rFonts w:ascii="Times New Roman" w:hAnsi="Times New Roman" w:cs="Times New Roman"/>
              </w:rPr>
              <w:t xml:space="preserve"> </w:t>
            </w:r>
            <w:r w:rsidRPr="00DA1F85" w:rsidR="00E965CC">
              <w:rPr>
                <w:rFonts w:ascii="Times New Roman" w:hAnsi="Times New Roman" w:cs="Times New Roman"/>
              </w:rPr>
              <w:t xml:space="preserve">od  februára 2005 </w:t>
            </w:r>
            <w:r w:rsidRPr="00DA1F85" w:rsidR="006146BE">
              <w:rPr>
                <w:rFonts w:ascii="Times New Roman" w:hAnsi="Times New Roman" w:cs="Times New Roman"/>
              </w:rPr>
              <w:t xml:space="preserve">nachádzala </w:t>
            </w:r>
            <w:r w:rsidRPr="00DA1F85" w:rsidR="00E965CC">
              <w:rPr>
                <w:rFonts w:ascii="Times New Roman" w:hAnsi="Times New Roman" w:cs="Times New Roman"/>
              </w:rPr>
              <w:t>na krajskom súd</w:t>
            </w:r>
            <w:r w:rsidR="000149DD">
              <w:rPr>
                <w:rFonts w:ascii="Times New Roman" w:hAnsi="Times New Roman" w:cs="Times New Roman"/>
              </w:rPr>
              <w:t>e</w:t>
            </w:r>
            <w:r w:rsidRPr="00DA1F85">
              <w:rPr>
                <w:rFonts w:ascii="Times New Roman" w:hAnsi="Times New Roman" w:cs="Times New Roman"/>
              </w:rPr>
              <w:t xml:space="preserve">. </w:t>
            </w:r>
          </w:p>
          <w:p w:rsidR="00937901" w:rsidRPr="00DA1F85" w:rsidP="00D3511C">
            <w:pPr>
              <w:jc w:val="both"/>
              <w:rPr>
                <w:rFonts w:ascii="Times New Roman" w:hAnsi="Times New Roman" w:cs="Times New Roman"/>
              </w:rPr>
            </w:pPr>
            <w:r w:rsidR="00A409D1">
              <w:rPr>
                <w:rFonts w:ascii="Times New Roman" w:hAnsi="Times New Roman" w:cs="Times New Roman"/>
              </w:rPr>
              <w:t xml:space="preserve">          </w:t>
            </w:r>
            <w:r w:rsidRPr="00DA1F85">
              <w:rPr>
                <w:rFonts w:ascii="Times New Roman" w:hAnsi="Times New Roman" w:cs="Times New Roman"/>
              </w:rPr>
              <w:t xml:space="preserve">Krajský súd </w:t>
            </w:r>
            <w:r w:rsidR="002F3F19">
              <w:rPr>
                <w:rFonts w:ascii="Times New Roman" w:hAnsi="Times New Roman" w:cs="Times New Roman"/>
              </w:rPr>
              <w:t xml:space="preserve">v Žiline </w:t>
            </w:r>
            <w:r w:rsidRPr="00DA1F85" w:rsidR="000C253B">
              <w:rPr>
                <w:rFonts w:ascii="Times New Roman" w:hAnsi="Times New Roman" w:cs="Times New Roman"/>
              </w:rPr>
              <w:t xml:space="preserve">rozhodol o odvolaní </w:t>
            </w:r>
            <w:r w:rsidRPr="00DA1F85" w:rsidR="00A93DA7">
              <w:rPr>
                <w:rFonts w:ascii="Times New Roman" w:hAnsi="Times New Roman" w:cs="Times New Roman"/>
              </w:rPr>
              <w:t xml:space="preserve">až </w:t>
            </w:r>
            <w:r w:rsidRPr="00DA1F85" w:rsidR="000C253B">
              <w:rPr>
                <w:rFonts w:ascii="Times New Roman" w:hAnsi="Times New Roman" w:cs="Times New Roman"/>
              </w:rPr>
              <w:t>vo februári 2006</w:t>
            </w:r>
            <w:r w:rsidRPr="00DA1F85">
              <w:rPr>
                <w:rFonts w:ascii="Times New Roman" w:hAnsi="Times New Roman" w:cs="Times New Roman"/>
              </w:rPr>
              <w:t xml:space="preserve">, a to </w:t>
            </w:r>
            <w:r w:rsidRPr="00DA1F85" w:rsidR="000C253B">
              <w:rPr>
                <w:rFonts w:ascii="Times New Roman" w:hAnsi="Times New Roman" w:cs="Times New Roman"/>
              </w:rPr>
              <w:t xml:space="preserve">tak, že uznesenie okresného súdu potvrdil v časti o predmete dedičstva a v časti o rozdelení dedičstva uznesenie zrušil a vec vrátil okresnému súdu na ďalšie konanie. V predmetnej veci, resp. v jej časti, bude </w:t>
            </w:r>
            <w:r w:rsidRPr="00DA1F85" w:rsidR="00A93DA7">
              <w:rPr>
                <w:rFonts w:ascii="Times New Roman" w:hAnsi="Times New Roman" w:cs="Times New Roman"/>
              </w:rPr>
              <w:t xml:space="preserve">teda </w:t>
            </w:r>
            <w:r w:rsidRPr="00DA1F85" w:rsidR="000C253B">
              <w:rPr>
                <w:rFonts w:ascii="Times New Roman" w:hAnsi="Times New Roman" w:cs="Times New Roman"/>
              </w:rPr>
              <w:t>opätovne rozhod</w:t>
            </w:r>
            <w:r w:rsidRPr="00DA1F85" w:rsidR="00BF5F2A">
              <w:rPr>
                <w:rFonts w:ascii="Times New Roman" w:hAnsi="Times New Roman" w:cs="Times New Roman"/>
              </w:rPr>
              <w:t>ovať v prvom stupni okresný súd.</w:t>
            </w:r>
            <w:r w:rsidRPr="00DA1F85" w:rsidR="000C253B">
              <w:rPr>
                <w:rFonts w:ascii="Times New Roman" w:hAnsi="Times New Roman" w:cs="Times New Roman"/>
              </w:rPr>
              <w:t xml:space="preserve"> </w:t>
            </w:r>
          </w:p>
          <w:p w:rsidR="00D3511C" w:rsidRPr="00701E29" w:rsidP="00D3511C">
            <w:pPr>
              <w:jc w:val="both"/>
              <w:rPr>
                <w:rFonts w:ascii="Times New Roman" w:hAnsi="Times New Roman" w:cs="Times New Roman"/>
              </w:rPr>
            </w:pPr>
            <w:r w:rsidR="00A409D1">
              <w:rPr>
                <w:rFonts w:ascii="Times New Roman" w:hAnsi="Times New Roman" w:cs="Times New Roman"/>
              </w:rPr>
              <w:t xml:space="preserve">          </w:t>
            </w:r>
            <w:r w:rsidRPr="00DA1F85" w:rsidR="00BF5F2A">
              <w:rPr>
                <w:rFonts w:ascii="Times New Roman" w:hAnsi="Times New Roman" w:cs="Times New Roman"/>
              </w:rPr>
              <w:t>P</w:t>
            </w:r>
            <w:r w:rsidRPr="00DA1F85" w:rsidR="00A02E24">
              <w:rPr>
                <w:rFonts w:ascii="Times New Roman" w:hAnsi="Times New Roman" w:cs="Times New Roman"/>
              </w:rPr>
              <w:t>redse</w:t>
            </w:r>
            <w:r w:rsidRPr="00DA1F85" w:rsidR="00A02E24">
              <w:rPr>
                <w:rFonts w:ascii="Times New Roman" w:hAnsi="Times New Roman" w:cs="Times New Roman"/>
              </w:rPr>
              <w:t xml:space="preserve">da </w:t>
            </w:r>
            <w:r w:rsidRPr="00DA1F85" w:rsidR="00AD5742">
              <w:rPr>
                <w:rFonts w:ascii="Times New Roman" w:hAnsi="Times New Roman" w:cs="Times New Roman"/>
              </w:rPr>
              <w:t>krajského súdu verejné</w:t>
            </w:r>
            <w:r w:rsidR="002F3F19">
              <w:rPr>
                <w:rFonts w:ascii="Times New Roman" w:hAnsi="Times New Roman" w:cs="Times New Roman"/>
              </w:rPr>
              <w:t>mu</w:t>
            </w:r>
            <w:r w:rsidRPr="00DA1F85" w:rsidR="00AD5742">
              <w:rPr>
                <w:rFonts w:ascii="Times New Roman" w:hAnsi="Times New Roman" w:cs="Times New Roman"/>
              </w:rPr>
              <w:t xml:space="preserve"> ochranc</w:t>
            </w:r>
            <w:r w:rsidR="002F3F19">
              <w:rPr>
                <w:rFonts w:ascii="Times New Roman" w:hAnsi="Times New Roman" w:cs="Times New Roman"/>
              </w:rPr>
              <w:t xml:space="preserve">ovi </w:t>
            </w:r>
            <w:r w:rsidRPr="00DA1F85" w:rsidR="00AD5742">
              <w:rPr>
                <w:rFonts w:ascii="Times New Roman" w:hAnsi="Times New Roman" w:cs="Times New Roman"/>
              </w:rPr>
              <w:t xml:space="preserve">práv </w:t>
            </w:r>
            <w:r w:rsidR="002F3F19">
              <w:rPr>
                <w:rFonts w:ascii="Times New Roman" w:hAnsi="Times New Roman" w:cs="Times New Roman"/>
              </w:rPr>
              <w:t>v liste</w:t>
            </w:r>
            <w:r w:rsidRPr="00DA1F85" w:rsidR="00AD5742">
              <w:rPr>
                <w:rFonts w:ascii="Times New Roman" w:hAnsi="Times New Roman" w:cs="Times New Roman"/>
              </w:rPr>
              <w:t xml:space="preserve"> z</w:t>
            </w:r>
            <w:r w:rsidRPr="00DA1F85" w:rsidR="001F003C">
              <w:rPr>
                <w:rFonts w:ascii="Times New Roman" w:hAnsi="Times New Roman" w:cs="Times New Roman"/>
              </w:rPr>
              <w:t> </w:t>
            </w:r>
            <w:r w:rsidRPr="00DA1F85" w:rsidR="00AD5742">
              <w:rPr>
                <w:rFonts w:ascii="Times New Roman" w:hAnsi="Times New Roman" w:cs="Times New Roman"/>
              </w:rPr>
              <w:t>fe</w:t>
            </w:r>
            <w:r w:rsidRPr="00DA1F85" w:rsidR="001F003C">
              <w:rPr>
                <w:rFonts w:ascii="Times New Roman" w:hAnsi="Times New Roman" w:cs="Times New Roman"/>
              </w:rPr>
              <w:t xml:space="preserve">bruára </w:t>
            </w:r>
            <w:r w:rsidRPr="00DA1F85" w:rsidR="00A02E24">
              <w:rPr>
                <w:rFonts w:ascii="Times New Roman" w:hAnsi="Times New Roman" w:cs="Times New Roman"/>
              </w:rPr>
              <w:t xml:space="preserve">2006 </w:t>
            </w:r>
            <w:r w:rsidRPr="00DA1F85" w:rsidR="001F003C">
              <w:rPr>
                <w:rFonts w:ascii="Times New Roman" w:hAnsi="Times New Roman" w:cs="Times New Roman"/>
              </w:rPr>
              <w:t>dôvodil</w:t>
            </w:r>
            <w:r w:rsidRPr="00DA1F85" w:rsidR="00A462BF">
              <w:rPr>
                <w:rFonts w:ascii="Times New Roman" w:hAnsi="Times New Roman" w:cs="Times New Roman"/>
              </w:rPr>
              <w:t>:</w:t>
            </w:r>
            <w:r w:rsidRPr="00DA1F85" w:rsidR="001F003C">
              <w:rPr>
                <w:rFonts w:ascii="Times New Roman" w:hAnsi="Times New Roman" w:cs="Times New Roman"/>
              </w:rPr>
              <w:t xml:space="preserve"> </w:t>
            </w:r>
            <w:r w:rsidRPr="00DA1F85" w:rsidR="00A02E24">
              <w:rPr>
                <w:rFonts w:ascii="Times New Roman" w:hAnsi="Times New Roman" w:cs="Times New Roman"/>
              </w:rPr>
              <w:t>„Relatívne dlhšia lehota na prejednanie a rozhodnutie veci tunajším súdom je spôsobená prioritne výrazným pracovným preťažením</w:t>
            </w:r>
            <w:r w:rsidRPr="00DA1F85" w:rsidR="0053271E">
              <w:rPr>
                <w:rFonts w:ascii="Times New Roman" w:hAnsi="Times New Roman" w:cs="Times New Roman"/>
              </w:rPr>
              <w:t>, keď Krajský súd v Žiline je najhoršie personálne obsadeným súdom druhého stupňa, pritom riešenie tejto situácie nie je spôsobilý tunajší súd efektívne ovplyvniť.“</w:t>
            </w:r>
            <w:r w:rsidRPr="00701E29" w:rsidR="00262970">
              <w:rPr>
                <w:rFonts w:ascii="Times New Roman" w:hAnsi="Times New Roman" w:cs="Times New Roman"/>
              </w:rPr>
              <w:t xml:space="preserve">          </w:t>
            </w:r>
          </w:p>
        </w:tc>
      </w:tr>
    </w:tbl>
    <w:p w:rsidR="00D3511C" w:rsidRPr="00701E29" w:rsidP="004E26F4">
      <w:pPr>
        <w:ind w:firstLine="708"/>
        <w:jc w:val="both"/>
        <w:rPr>
          <w:rFonts w:ascii="Times New Roman" w:hAnsi="Times New Roman" w:cs="Times New Roman"/>
        </w:rPr>
      </w:pPr>
    </w:p>
    <w:p w:rsidR="0041445E" w:rsidRPr="00701E29" w:rsidP="00EB774F">
      <w:pPr>
        <w:ind w:firstLine="708"/>
        <w:jc w:val="both"/>
        <w:rPr>
          <w:rFonts w:ascii="Times New Roman" w:hAnsi="Times New Roman" w:cs="Times New Roman"/>
          <w:b/>
        </w:rPr>
      </w:pPr>
      <w:r w:rsidRPr="00701E29">
        <w:rPr>
          <w:rFonts w:ascii="Times New Roman" w:hAnsi="Times New Roman" w:cs="Times New Roman"/>
        </w:rPr>
        <w:t xml:space="preserve">Verejný ochranca práv </w:t>
      </w:r>
      <w:r w:rsidR="002F3F19">
        <w:rPr>
          <w:rFonts w:ascii="Times New Roman" w:hAnsi="Times New Roman" w:cs="Times New Roman"/>
        </w:rPr>
        <w:t xml:space="preserve">zistil </w:t>
      </w:r>
      <w:r w:rsidRPr="00701E29">
        <w:rPr>
          <w:rFonts w:ascii="Times New Roman" w:hAnsi="Times New Roman" w:cs="Times New Roman"/>
        </w:rPr>
        <w:t>aj prípad</w:t>
      </w:r>
      <w:r w:rsidR="0063525F">
        <w:rPr>
          <w:rFonts w:ascii="Times New Roman" w:hAnsi="Times New Roman" w:cs="Times New Roman"/>
        </w:rPr>
        <w:t>y</w:t>
      </w:r>
      <w:r w:rsidRPr="00701E29">
        <w:rPr>
          <w:rFonts w:ascii="Times New Roman" w:hAnsi="Times New Roman" w:cs="Times New Roman"/>
        </w:rPr>
        <w:t xml:space="preserve">, keď </w:t>
      </w:r>
      <w:r w:rsidRPr="00701E29" w:rsidR="00723491">
        <w:rPr>
          <w:rFonts w:ascii="Times New Roman" w:hAnsi="Times New Roman" w:cs="Times New Roman"/>
        </w:rPr>
        <w:t>ani rozhodnutie súdu problém</w:t>
      </w:r>
      <w:r w:rsidRPr="00701E29" w:rsidR="001C4F56">
        <w:rPr>
          <w:rFonts w:ascii="Times New Roman" w:hAnsi="Times New Roman" w:cs="Times New Roman"/>
        </w:rPr>
        <w:t xml:space="preserve"> </w:t>
      </w:r>
      <w:r w:rsidRPr="00701E29" w:rsidR="00723491">
        <w:rPr>
          <w:rFonts w:ascii="Times New Roman" w:hAnsi="Times New Roman" w:cs="Times New Roman"/>
        </w:rPr>
        <w:t>občana nevyrieši</w:t>
      </w:r>
      <w:r w:rsidR="0063525F">
        <w:rPr>
          <w:rFonts w:ascii="Times New Roman" w:hAnsi="Times New Roman" w:cs="Times New Roman"/>
        </w:rPr>
        <w:t>lo</w:t>
      </w:r>
      <w:r w:rsidRPr="00701E29" w:rsidR="00723491">
        <w:rPr>
          <w:rFonts w:ascii="Times New Roman" w:hAnsi="Times New Roman" w:cs="Times New Roman"/>
        </w:rPr>
        <w:t>, nakoľko rozsudok je s</w:t>
      </w:r>
      <w:r w:rsidRPr="00701E29">
        <w:rPr>
          <w:rFonts w:ascii="Times New Roman" w:hAnsi="Times New Roman" w:cs="Times New Roman"/>
        </w:rPr>
        <w:t>íce právoplatn</w:t>
      </w:r>
      <w:r w:rsidRPr="00701E29" w:rsidR="00723491">
        <w:rPr>
          <w:rFonts w:ascii="Times New Roman" w:hAnsi="Times New Roman" w:cs="Times New Roman"/>
        </w:rPr>
        <w:t>ý</w:t>
      </w:r>
      <w:r w:rsidRPr="00701E29">
        <w:rPr>
          <w:rFonts w:ascii="Times New Roman" w:hAnsi="Times New Roman" w:cs="Times New Roman"/>
        </w:rPr>
        <w:t xml:space="preserve">, </w:t>
      </w:r>
      <w:r w:rsidRPr="00701E29">
        <w:rPr>
          <w:rFonts w:ascii="Times New Roman" w:hAnsi="Times New Roman" w:cs="Times New Roman"/>
        </w:rPr>
        <w:t xml:space="preserve">avšak </w:t>
      </w:r>
      <w:r w:rsidRPr="00701E29">
        <w:rPr>
          <w:rFonts w:ascii="Times New Roman" w:hAnsi="Times New Roman" w:cs="Times New Roman"/>
          <w:b/>
        </w:rPr>
        <w:t>nevykonateľn</w:t>
      </w:r>
      <w:r w:rsidRPr="00701E29" w:rsidR="00723491">
        <w:rPr>
          <w:rFonts w:ascii="Times New Roman" w:hAnsi="Times New Roman" w:cs="Times New Roman"/>
          <w:b/>
        </w:rPr>
        <w:t>ý</w:t>
      </w:r>
      <w:r w:rsidRPr="00701E29" w:rsidR="006409C3">
        <w:rPr>
          <w:rFonts w:ascii="Times New Roman" w:hAnsi="Times New Roman" w:cs="Times New Roman"/>
          <w:b/>
        </w:rPr>
        <w:t>.</w:t>
      </w:r>
    </w:p>
    <w:p w:rsidR="006409C3" w:rsidRPr="00701E29" w:rsidP="00EB774F">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FB3726" w:rsidRPr="00701E29" w:rsidP="00BA5D77">
            <w:pPr>
              <w:jc w:val="both"/>
              <w:rPr>
                <w:rFonts w:ascii="Times New Roman" w:hAnsi="Times New Roman" w:cs="Times New Roman"/>
              </w:rPr>
            </w:pPr>
            <w:r w:rsidR="00BA5D77">
              <w:rPr>
                <w:rFonts w:ascii="Times New Roman" w:hAnsi="Times New Roman" w:cs="Times New Roman"/>
              </w:rPr>
              <w:t xml:space="preserve">          </w:t>
            </w:r>
            <w:r w:rsidRPr="00701E29">
              <w:rPr>
                <w:rFonts w:ascii="Times New Roman" w:hAnsi="Times New Roman" w:cs="Times New Roman"/>
              </w:rPr>
              <w:t>Podávateľ v podnete verejnému ochrancovi práv uviedol, že „</w:t>
            </w:r>
            <w:r w:rsidRPr="00701E29">
              <w:rPr>
                <w:rFonts w:ascii="Times New Roman" w:hAnsi="Times New Roman" w:cs="Times New Roman"/>
                <w:b/>
              </w:rPr>
              <w:t>od roku 1993</w:t>
            </w:r>
            <w:r w:rsidRPr="00701E29">
              <w:rPr>
                <w:rFonts w:ascii="Times New Roman" w:hAnsi="Times New Roman" w:cs="Times New Roman"/>
              </w:rPr>
              <w:t>, keď rozsudkom bolo určené vlastníctvo k</w:t>
            </w:r>
            <w:r w:rsidRPr="00701E29" w:rsidR="006409C3">
              <w:rPr>
                <w:rFonts w:ascii="Times New Roman" w:hAnsi="Times New Roman" w:cs="Times New Roman"/>
              </w:rPr>
              <w:t> </w:t>
            </w:r>
            <w:r w:rsidRPr="00701E29">
              <w:rPr>
                <w:rFonts w:ascii="Times New Roman" w:hAnsi="Times New Roman" w:cs="Times New Roman"/>
              </w:rPr>
              <w:t>pôde</w:t>
            </w:r>
            <w:r w:rsidRPr="00701E29" w:rsidR="006409C3">
              <w:rPr>
                <w:rFonts w:ascii="Times New Roman" w:hAnsi="Times New Roman" w:cs="Times New Roman"/>
              </w:rPr>
              <w:t xml:space="preserve">, </w:t>
            </w:r>
            <w:r w:rsidRPr="00701E29">
              <w:rPr>
                <w:rFonts w:ascii="Times New Roman" w:hAnsi="Times New Roman" w:cs="Times New Roman"/>
              </w:rPr>
              <w:t xml:space="preserve">nepokročil som v riešení môjho problému ani o krok. </w:t>
            </w:r>
            <w:r w:rsidRPr="00701E29" w:rsidR="00D76FB4">
              <w:rPr>
                <w:rFonts w:ascii="Times New Roman" w:hAnsi="Times New Roman" w:cs="Times New Roman"/>
              </w:rPr>
              <w:t>Vďaka zbytočným, či zámerným prieťahom v súdnom konan</w:t>
            </w:r>
            <w:r w:rsidRPr="00701E29" w:rsidR="00D76FB4">
              <w:rPr>
                <w:rFonts w:ascii="Times New Roman" w:hAnsi="Times New Roman" w:cs="Times New Roman"/>
              </w:rPr>
              <w:t xml:space="preserve">í všetci vlastníci uvedení v rozsudku </w:t>
            </w:r>
            <w:r w:rsidRPr="00701E29" w:rsidR="00D76FB4">
              <w:rPr>
                <w:rFonts w:ascii="Times New Roman" w:hAnsi="Times New Roman" w:cs="Times New Roman"/>
                <w:b/>
              </w:rPr>
              <w:t>majú znemožnené právo vlastniť svoju pôdu</w:t>
            </w:r>
            <w:r w:rsidRPr="00701E29" w:rsidR="00D76FB4">
              <w:rPr>
                <w:rFonts w:ascii="Times New Roman" w:hAnsi="Times New Roman" w:cs="Times New Roman"/>
              </w:rPr>
              <w:t>, ktorú dodnes obhospodaruje poľnohospodárske družstvo.“</w:t>
            </w:r>
          </w:p>
          <w:p w:rsidR="00FB3726" w:rsidRPr="00701E29" w:rsidP="00BA5D77">
            <w:pPr>
              <w:jc w:val="both"/>
              <w:rPr>
                <w:rFonts w:ascii="Times New Roman" w:hAnsi="Times New Roman" w:cs="Times New Roman"/>
              </w:rPr>
            </w:pPr>
            <w:r w:rsidR="00BA5D77">
              <w:rPr>
                <w:rFonts w:ascii="Times New Roman" w:hAnsi="Times New Roman" w:cs="Times New Roman"/>
              </w:rPr>
              <w:t xml:space="preserve">          </w:t>
            </w:r>
            <w:r w:rsidRPr="00701E29" w:rsidR="00087D63">
              <w:rPr>
                <w:rFonts w:ascii="Times New Roman" w:hAnsi="Times New Roman" w:cs="Times New Roman"/>
              </w:rPr>
              <w:t xml:space="preserve">Verejný ochranca práv preskúmaním veci zistil, že vo veci prebieha </w:t>
            </w:r>
            <w:r w:rsidRPr="00701E29">
              <w:rPr>
                <w:rFonts w:ascii="Times New Roman" w:hAnsi="Times New Roman" w:cs="Times New Roman"/>
              </w:rPr>
              <w:t> súdn</w:t>
            </w:r>
            <w:r w:rsidRPr="00701E29" w:rsidR="00087D63">
              <w:rPr>
                <w:rFonts w:ascii="Times New Roman" w:hAnsi="Times New Roman" w:cs="Times New Roman"/>
              </w:rPr>
              <w:t>e</w:t>
            </w:r>
            <w:r w:rsidRPr="00701E29">
              <w:rPr>
                <w:rFonts w:ascii="Times New Roman" w:hAnsi="Times New Roman" w:cs="Times New Roman"/>
              </w:rPr>
              <w:t> konan</w:t>
            </w:r>
            <w:r w:rsidRPr="00701E29" w:rsidR="00087D63">
              <w:rPr>
                <w:rFonts w:ascii="Times New Roman" w:hAnsi="Times New Roman" w:cs="Times New Roman"/>
              </w:rPr>
              <w:t>ie</w:t>
            </w:r>
            <w:r w:rsidRPr="00701E29">
              <w:rPr>
                <w:rFonts w:ascii="Times New Roman" w:hAnsi="Times New Roman" w:cs="Times New Roman"/>
              </w:rPr>
              <w:t xml:space="preserve"> o vyrovnanie dedičských podi</w:t>
            </w:r>
            <w:r w:rsidRPr="00701E29">
              <w:rPr>
                <w:rFonts w:ascii="Times New Roman" w:hAnsi="Times New Roman" w:cs="Times New Roman"/>
              </w:rPr>
              <w:t>elov a</w:t>
            </w:r>
            <w:r w:rsidRPr="00701E29" w:rsidR="00087D63">
              <w:rPr>
                <w:rFonts w:ascii="Times New Roman" w:hAnsi="Times New Roman" w:cs="Times New Roman"/>
              </w:rPr>
              <w:t> </w:t>
            </w:r>
            <w:r w:rsidRPr="00701E29">
              <w:rPr>
                <w:rFonts w:ascii="Times New Roman" w:hAnsi="Times New Roman" w:cs="Times New Roman"/>
              </w:rPr>
              <w:t>súdn</w:t>
            </w:r>
            <w:r w:rsidRPr="00701E29" w:rsidR="00087D63">
              <w:rPr>
                <w:rFonts w:ascii="Times New Roman" w:hAnsi="Times New Roman" w:cs="Times New Roman"/>
              </w:rPr>
              <w:t xml:space="preserve">e </w:t>
            </w:r>
            <w:r w:rsidRPr="00701E29">
              <w:rPr>
                <w:rFonts w:ascii="Times New Roman" w:hAnsi="Times New Roman" w:cs="Times New Roman"/>
              </w:rPr>
              <w:t>konan</w:t>
            </w:r>
            <w:r w:rsidRPr="00701E29" w:rsidR="00087D63">
              <w:rPr>
                <w:rFonts w:ascii="Times New Roman" w:hAnsi="Times New Roman" w:cs="Times New Roman"/>
              </w:rPr>
              <w:t>ie</w:t>
            </w:r>
            <w:r w:rsidRPr="00701E29">
              <w:rPr>
                <w:rFonts w:ascii="Times New Roman" w:hAnsi="Times New Roman" w:cs="Times New Roman"/>
              </w:rPr>
              <w:t xml:space="preserve"> o zaplatenie</w:t>
            </w:r>
            <w:r w:rsidRPr="00701E29" w:rsidR="00087D63">
              <w:rPr>
                <w:rFonts w:ascii="Times New Roman" w:hAnsi="Times New Roman" w:cs="Times New Roman"/>
              </w:rPr>
              <w:t xml:space="preserve"> </w:t>
            </w:r>
            <w:r w:rsidRPr="00701E29" w:rsidR="00B147ED">
              <w:rPr>
                <w:rFonts w:ascii="Times New Roman" w:hAnsi="Times New Roman" w:cs="Times New Roman"/>
              </w:rPr>
              <w:t>viac ako 100 tis.</w:t>
            </w:r>
            <w:r w:rsidRPr="00701E29" w:rsidR="00087D63">
              <w:rPr>
                <w:rFonts w:ascii="Times New Roman" w:hAnsi="Times New Roman" w:cs="Times New Roman"/>
              </w:rPr>
              <w:t xml:space="preserve"> Sk, obe od roku 19</w:t>
            </w:r>
            <w:r w:rsidRPr="00701E29">
              <w:rPr>
                <w:rFonts w:ascii="Times New Roman" w:hAnsi="Times New Roman" w:cs="Times New Roman"/>
                <w:bCs/>
              </w:rPr>
              <w:t>93.</w:t>
            </w:r>
            <w:r w:rsidRPr="00701E29">
              <w:rPr>
                <w:rFonts w:ascii="Times New Roman" w:hAnsi="Times New Roman" w:cs="Times New Roman"/>
              </w:rPr>
              <w:t xml:space="preserve"> </w:t>
            </w:r>
          </w:p>
          <w:p w:rsidR="00B147ED" w:rsidRPr="00701E29" w:rsidP="0026402A">
            <w:pPr>
              <w:jc w:val="both"/>
              <w:rPr>
                <w:rFonts w:ascii="Times New Roman" w:hAnsi="Times New Roman" w:cs="Times New Roman"/>
              </w:rPr>
            </w:pPr>
            <w:r w:rsidR="00BA5D77">
              <w:rPr>
                <w:rFonts w:ascii="Times New Roman" w:hAnsi="Times New Roman" w:cs="Times New Roman"/>
              </w:rPr>
              <w:t xml:space="preserve">          </w:t>
            </w:r>
            <w:r w:rsidRPr="00701E29" w:rsidR="0026402A">
              <w:rPr>
                <w:rFonts w:ascii="Times New Roman" w:hAnsi="Times New Roman" w:cs="Times New Roman"/>
              </w:rPr>
              <w:t xml:space="preserve">V </w:t>
            </w:r>
            <w:r w:rsidRPr="00701E29" w:rsidR="00FB3726">
              <w:rPr>
                <w:rFonts w:ascii="Times New Roman" w:hAnsi="Times New Roman" w:cs="Times New Roman"/>
              </w:rPr>
              <w:t>konan</w:t>
            </w:r>
            <w:r w:rsidRPr="00701E29" w:rsidR="0026402A">
              <w:rPr>
                <w:rFonts w:ascii="Times New Roman" w:hAnsi="Times New Roman" w:cs="Times New Roman"/>
              </w:rPr>
              <w:t>í</w:t>
            </w:r>
            <w:r w:rsidRPr="00701E29" w:rsidR="00FB3726">
              <w:rPr>
                <w:rFonts w:ascii="Times New Roman" w:hAnsi="Times New Roman" w:cs="Times New Roman"/>
              </w:rPr>
              <w:t xml:space="preserve"> v právnej veci o vyrovnanie dedičských podielov </w:t>
            </w:r>
            <w:r w:rsidRPr="00701E29" w:rsidR="0026402A">
              <w:rPr>
                <w:rFonts w:ascii="Times New Roman" w:hAnsi="Times New Roman" w:cs="Times New Roman"/>
              </w:rPr>
              <w:t>p</w:t>
            </w:r>
            <w:r w:rsidRPr="00701E29" w:rsidR="00FB3726">
              <w:rPr>
                <w:rFonts w:ascii="Times New Roman" w:hAnsi="Times New Roman" w:cs="Times New Roman"/>
              </w:rPr>
              <w:t>o preskúmaní podnetu v</w:t>
            </w:r>
            <w:r w:rsidRPr="00701E29" w:rsidR="0026402A">
              <w:rPr>
                <w:rFonts w:ascii="Times New Roman" w:hAnsi="Times New Roman" w:cs="Times New Roman"/>
              </w:rPr>
              <w:t>erejný ochranca práv zistil</w:t>
            </w:r>
            <w:r w:rsidRPr="00701E29" w:rsidR="00FB3726">
              <w:rPr>
                <w:rFonts w:ascii="Times New Roman" w:hAnsi="Times New Roman" w:cs="Times New Roman"/>
              </w:rPr>
              <w:t>, že v predmetnej právnej veci bolo rozhodnuté rozsudkom</w:t>
            </w:r>
            <w:r w:rsidR="00BA5D77">
              <w:rPr>
                <w:rFonts w:ascii="Times New Roman" w:hAnsi="Times New Roman" w:cs="Times New Roman"/>
              </w:rPr>
              <w:t xml:space="preserve">        </w:t>
            </w:r>
            <w:r w:rsidR="00BA5D77">
              <w:rPr>
                <w:rFonts w:ascii="Times New Roman" w:hAnsi="Times New Roman" w:cs="Times New Roman"/>
              </w:rPr>
              <w:t xml:space="preserve">  </w:t>
            </w:r>
            <w:r w:rsidRPr="00701E29" w:rsidR="00FB3726">
              <w:rPr>
                <w:rFonts w:ascii="Times New Roman" w:hAnsi="Times New Roman" w:cs="Times New Roman"/>
              </w:rPr>
              <w:t xml:space="preserve"> z decembra 1993. </w:t>
            </w:r>
            <w:r w:rsidRPr="00701E29" w:rsidR="00FB3726">
              <w:rPr>
                <w:rFonts w:ascii="Times New Roman" w:hAnsi="Times New Roman" w:cs="Times New Roman"/>
                <w:b/>
              </w:rPr>
              <w:t xml:space="preserve">Rozsudok nadobudol právoplatnosť </w:t>
            </w:r>
            <w:r w:rsidRPr="00701E29" w:rsidR="0026402A">
              <w:rPr>
                <w:rFonts w:ascii="Times New Roman" w:hAnsi="Times New Roman" w:cs="Times New Roman"/>
                <w:b/>
              </w:rPr>
              <w:t xml:space="preserve">v </w:t>
            </w:r>
            <w:r w:rsidRPr="00701E29" w:rsidR="00FB3726">
              <w:rPr>
                <w:rFonts w:ascii="Times New Roman" w:hAnsi="Times New Roman" w:cs="Times New Roman"/>
                <w:b/>
              </w:rPr>
              <w:t>január</w:t>
            </w:r>
            <w:r w:rsidRPr="00701E29" w:rsidR="0026402A">
              <w:rPr>
                <w:rFonts w:ascii="Times New Roman" w:hAnsi="Times New Roman" w:cs="Times New Roman"/>
                <w:b/>
              </w:rPr>
              <w:t>i</w:t>
            </w:r>
            <w:r w:rsidRPr="00701E29" w:rsidR="00FB3726">
              <w:rPr>
                <w:rFonts w:ascii="Times New Roman" w:hAnsi="Times New Roman" w:cs="Times New Roman"/>
                <w:b/>
              </w:rPr>
              <w:t xml:space="preserve"> 1994, obsahoval však podstatné chyby a z tohto dôvodu bol nevykonateľný.</w:t>
            </w:r>
            <w:r w:rsidRPr="00701E29" w:rsidR="00FB3726">
              <w:rPr>
                <w:rFonts w:ascii="Times New Roman" w:hAnsi="Times New Roman" w:cs="Times New Roman"/>
              </w:rPr>
              <w:t xml:space="preserve"> </w:t>
            </w:r>
          </w:p>
          <w:p w:rsidR="00B147ED" w:rsidRPr="00701E29" w:rsidP="0026402A">
            <w:pPr>
              <w:jc w:val="both"/>
              <w:rPr>
                <w:rFonts w:ascii="Times New Roman" w:hAnsi="Times New Roman" w:cs="Times New Roman"/>
              </w:rPr>
            </w:pPr>
            <w:r w:rsidR="00BA5D77">
              <w:rPr>
                <w:rFonts w:ascii="Times New Roman" w:hAnsi="Times New Roman" w:cs="Times New Roman"/>
              </w:rPr>
              <w:t xml:space="preserve">          </w:t>
            </w:r>
            <w:r w:rsidRPr="00701E29" w:rsidR="00FB3726">
              <w:rPr>
                <w:rFonts w:ascii="Times New Roman" w:hAnsi="Times New Roman" w:cs="Times New Roman"/>
              </w:rPr>
              <w:t xml:space="preserve">Zákonný sudca následne rozsudok opravil, avšak </w:t>
            </w:r>
            <w:r w:rsidRPr="00701E29" w:rsidR="00FB3726">
              <w:rPr>
                <w:rFonts w:ascii="Times New Roman" w:hAnsi="Times New Roman" w:cs="Times New Roman"/>
                <w:b/>
              </w:rPr>
              <w:t>vzhľadom na neprípustnosť spôsobu, akým boli opravy vykonané, nebolo možné rozhodnutie zapísať do katastra nehnuteľností.</w:t>
            </w:r>
            <w:r w:rsidRPr="00701E29" w:rsidR="00FB3726">
              <w:rPr>
                <w:rFonts w:ascii="Times New Roman" w:hAnsi="Times New Roman" w:cs="Times New Roman"/>
              </w:rPr>
              <w:t xml:space="preserve"> Predmetný rozsudok ostal teda </w:t>
            </w:r>
            <w:r w:rsidRPr="00701E29" w:rsidR="00FB3726">
              <w:rPr>
                <w:rFonts w:ascii="Times New Roman" w:hAnsi="Times New Roman" w:cs="Times New Roman"/>
                <w:b/>
              </w:rPr>
              <w:t>právoplatný, avšak naďalej nevykonateľný</w:t>
            </w:r>
            <w:r w:rsidRPr="00701E29" w:rsidR="00FB3726">
              <w:rPr>
                <w:rFonts w:ascii="Times New Roman" w:hAnsi="Times New Roman" w:cs="Times New Roman"/>
              </w:rPr>
              <w:t xml:space="preserve">. </w:t>
            </w:r>
          </w:p>
          <w:p w:rsidR="00FB3726" w:rsidRPr="00701E29" w:rsidP="0026402A">
            <w:pPr>
              <w:jc w:val="both"/>
              <w:rPr>
                <w:rFonts w:ascii="Times New Roman" w:hAnsi="Times New Roman" w:cs="Times New Roman"/>
              </w:rPr>
            </w:pPr>
            <w:r w:rsidR="00BA5D77">
              <w:rPr>
                <w:rFonts w:ascii="Times New Roman" w:hAnsi="Times New Roman" w:cs="Times New Roman"/>
              </w:rPr>
              <w:t xml:space="preserve">          </w:t>
            </w:r>
            <w:r w:rsidRPr="00701E29">
              <w:rPr>
                <w:rFonts w:ascii="Times New Roman" w:hAnsi="Times New Roman" w:cs="Times New Roman"/>
              </w:rPr>
              <w:t xml:space="preserve">Na súd sa </w:t>
            </w:r>
            <w:r w:rsidRPr="00701E29" w:rsidR="0026402A">
              <w:rPr>
                <w:rFonts w:ascii="Times New Roman" w:hAnsi="Times New Roman" w:cs="Times New Roman"/>
              </w:rPr>
              <w:t xml:space="preserve">podávateľ </w:t>
            </w:r>
            <w:r w:rsidRPr="00701E29">
              <w:rPr>
                <w:rFonts w:ascii="Times New Roman" w:hAnsi="Times New Roman" w:cs="Times New Roman"/>
              </w:rPr>
              <w:t xml:space="preserve">obrátil s viacerými písomnými podaniami, ktorými žiadal chyby v rozsudku náležite opraviť, resp. dosiahnuť taký stav, aby bolo možné zapísať zmenu práv k nehnuteľnostiam, ktoré boli predmetom rozsudku, do katastra nehnuteľností. </w:t>
            </w:r>
            <w:r w:rsidRPr="00701E29">
              <w:rPr>
                <w:rFonts w:ascii="Times New Roman" w:hAnsi="Times New Roman" w:cs="Times New Roman"/>
                <w:b/>
              </w:rPr>
              <w:t>Opatrením predsedu okresného súdu</w:t>
            </w:r>
            <w:r w:rsidRPr="00701E29">
              <w:rPr>
                <w:rFonts w:ascii="Times New Roman" w:hAnsi="Times New Roman" w:cs="Times New Roman"/>
              </w:rPr>
              <w:t xml:space="preserve"> bol vykonaním úkonov súvisiacich s rozhodnutím o doplnení údajov pre zápis zmeny do katastra nehnuteľností poverený </w:t>
            </w:r>
            <w:r w:rsidRPr="00701E29" w:rsidR="0061042A">
              <w:rPr>
                <w:rFonts w:ascii="Times New Roman" w:hAnsi="Times New Roman" w:cs="Times New Roman"/>
              </w:rPr>
              <w:t xml:space="preserve">sudca, ktorý </w:t>
            </w:r>
            <w:r w:rsidRPr="00701E29">
              <w:rPr>
                <w:rFonts w:ascii="Times New Roman" w:hAnsi="Times New Roman" w:cs="Times New Roman"/>
              </w:rPr>
              <w:t xml:space="preserve">však po preskúmaní problému dospel k názoru, že </w:t>
            </w:r>
            <w:r w:rsidRPr="00701E29">
              <w:rPr>
                <w:rFonts w:ascii="Times New Roman" w:hAnsi="Times New Roman" w:cs="Times New Roman"/>
                <w:b/>
              </w:rPr>
              <w:t>opravu daného stavu nie je možné dosiahnuť vydaním opravného uznesenia, ale len podaním nového ná</w:t>
            </w:r>
            <w:r w:rsidRPr="00701E29" w:rsidR="0061042A">
              <w:rPr>
                <w:rFonts w:ascii="Times New Roman" w:hAnsi="Times New Roman" w:cs="Times New Roman"/>
                <w:b/>
              </w:rPr>
              <w:t>vrhu na začatie súdneho konania</w:t>
            </w:r>
            <w:r w:rsidRPr="00701E29" w:rsidR="0061042A">
              <w:rPr>
                <w:rFonts w:ascii="Times New Roman" w:hAnsi="Times New Roman" w:cs="Times New Roman"/>
              </w:rPr>
              <w:t xml:space="preserve">, </w:t>
            </w:r>
            <w:r w:rsidRPr="00701E29">
              <w:rPr>
                <w:rFonts w:ascii="Times New Roman" w:hAnsi="Times New Roman" w:cs="Times New Roman"/>
              </w:rPr>
              <w:t xml:space="preserve">o čom upovedomil </w:t>
            </w:r>
            <w:r w:rsidRPr="00701E29" w:rsidR="0061042A">
              <w:rPr>
                <w:rFonts w:ascii="Times New Roman" w:hAnsi="Times New Roman" w:cs="Times New Roman"/>
              </w:rPr>
              <w:t xml:space="preserve">podávateľa </w:t>
            </w:r>
            <w:r w:rsidRPr="00701E29">
              <w:rPr>
                <w:rFonts w:ascii="Times New Roman" w:hAnsi="Times New Roman" w:cs="Times New Roman"/>
                <w:b/>
              </w:rPr>
              <w:t xml:space="preserve">listom </w:t>
            </w:r>
            <w:r w:rsidRPr="00701E29">
              <w:rPr>
                <w:rFonts w:ascii="Times New Roman" w:hAnsi="Times New Roman" w:cs="Times New Roman"/>
                <w:b/>
              </w:rPr>
              <w:t>z júna 2001.</w:t>
            </w:r>
            <w:r w:rsidRPr="00701E29">
              <w:rPr>
                <w:rFonts w:ascii="Times New Roman" w:hAnsi="Times New Roman" w:cs="Times New Roman"/>
              </w:rPr>
              <w:t xml:space="preserve">     </w:t>
            </w:r>
          </w:p>
          <w:p w:rsidR="00FB3726" w:rsidRPr="00701E29" w:rsidP="0061042A">
            <w:pPr>
              <w:jc w:val="both"/>
              <w:rPr>
                <w:rFonts w:ascii="Times New Roman" w:hAnsi="Times New Roman" w:cs="Times New Roman"/>
              </w:rPr>
            </w:pPr>
            <w:r w:rsidR="00BA5D77">
              <w:rPr>
                <w:rFonts w:ascii="Times New Roman" w:hAnsi="Times New Roman" w:cs="Times New Roman"/>
              </w:rPr>
              <w:t xml:space="preserve">          </w:t>
            </w:r>
            <w:r w:rsidRPr="00701E29">
              <w:rPr>
                <w:rFonts w:ascii="Times New Roman" w:hAnsi="Times New Roman" w:cs="Times New Roman"/>
              </w:rPr>
              <w:t xml:space="preserve">V nasledujúcom období sa </w:t>
            </w:r>
            <w:r w:rsidRPr="00701E29" w:rsidR="0061042A">
              <w:rPr>
                <w:rFonts w:ascii="Times New Roman" w:hAnsi="Times New Roman" w:cs="Times New Roman"/>
              </w:rPr>
              <w:t xml:space="preserve">podávateľ </w:t>
            </w:r>
            <w:r w:rsidRPr="00701E29">
              <w:rPr>
                <w:rFonts w:ascii="Times New Roman" w:hAnsi="Times New Roman" w:cs="Times New Roman"/>
              </w:rPr>
              <w:t xml:space="preserve">na súd obrátil s niekoľkými podaniami, vrátane podania označeného ako „Vec: </w:t>
            </w:r>
            <w:r w:rsidRPr="00701E29">
              <w:rPr>
                <w:rFonts w:ascii="Times New Roman" w:hAnsi="Times New Roman" w:cs="Times New Roman"/>
                <w:b/>
              </w:rPr>
              <w:t>Návrh na určenie vlastníctva</w:t>
            </w:r>
            <w:r w:rsidRPr="00701E29">
              <w:rPr>
                <w:rFonts w:ascii="Times New Roman" w:hAnsi="Times New Roman" w:cs="Times New Roman"/>
              </w:rPr>
              <w:t xml:space="preserve">“ z augusta </w:t>
            </w:r>
            <w:r w:rsidRPr="00701E29">
              <w:rPr>
                <w:rFonts w:ascii="Times New Roman" w:hAnsi="Times New Roman" w:cs="Times New Roman"/>
                <w:b/>
              </w:rPr>
              <w:t>2001</w:t>
            </w:r>
            <w:r w:rsidRPr="00701E29">
              <w:rPr>
                <w:rFonts w:ascii="Times New Roman" w:hAnsi="Times New Roman" w:cs="Times New Roman"/>
              </w:rPr>
              <w:t xml:space="preserve">. Týmto podaním </w:t>
            </w:r>
            <w:r w:rsidRPr="00701E29">
              <w:rPr>
                <w:rFonts w:ascii="Times New Roman" w:hAnsi="Times New Roman" w:cs="Times New Roman"/>
                <w:b/>
              </w:rPr>
              <w:t>sa však súd spočiatku nezaoberal</w:t>
            </w:r>
            <w:r w:rsidRPr="00701E29">
              <w:rPr>
                <w:rFonts w:ascii="Times New Roman" w:hAnsi="Times New Roman" w:cs="Times New Roman"/>
              </w:rPr>
              <w:t>, preto podal</w:t>
            </w:r>
            <w:r w:rsidRPr="00701E29" w:rsidR="00A44AD2">
              <w:rPr>
                <w:rFonts w:ascii="Times New Roman" w:hAnsi="Times New Roman" w:cs="Times New Roman"/>
              </w:rPr>
              <w:t xml:space="preserve"> podávateľ</w:t>
            </w:r>
            <w:r w:rsidRPr="00701E29">
              <w:rPr>
                <w:rFonts w:ascii="Times New Roman" w:hAnsi="Times New Roman" w:cs="Times New Roman"/>
              </w:rPr>
              <w:t xml:space="preserve"> </w:t>
            </w:r>
            <w:r w:rsidRPr="00701E29">
              <w:rPr>
                <w:rFonts w:ascii="Times New Roman" w:hAnsi="Times New Roman" w:cs="Times New Roman"/>
                <w:b/>
              </w:rPr>
              <w:t>sťažnosť na prieťahy v konaní</w:t>
            </w:r>
            <w:r w:rsidRPr="00701E29">
              <w:rPr>
                <w:rFonts w:ascii="Times New Roman" w:hAnsi="Times New Roman" w:cs="Times New Roman"/>
              </w:rPr>
              <w:t xml:space="preserve"> a neskôr aj žiadosť o prešetrenie výsledkov vybavenia sťažnosti predsedovi krajského súdu. Nakoľko vo veci nebolo vydané žiadne rozhodnutie, domnieva</w:t>
            </w:r>
            <w:r w:rsidRPr="00701E29" w:rsidR="00A44AD2">
              <w:rPr>
                <w:rFonts w:ascii="Times New Roman" w:hAnsi="Times New Roman" w:cs="Times New Roman"/>
              </w:rPr>
              <w:t>l</w:t>
            </w:r>
            <w:r w:rsidRPr="00701E29">
              <w:rPr>
                <w:rFonts w:ascii="Times New Roman" w:hAnsi="Times New Roman" w:cs="Times New Roman"/>
              </w:rPr>
              <w:t xml:space="preserve"> sa</w:t>
            </w:r>
            <w:r w:rsidRPr="00701E29" w:rsidR="00A44AD2">
              <w:rPr>
                <w:rFonts w:ascii="Times New Roman" w:hAnsi="Times New Roman" w:cs="Times New Roman"/>
              </w:rPr>
              <w:t xml:space="preserve"> podávateľ</w:t>
            </w:r>
            <w:r w:rsidRPr="00701E29">
              <w:rPr>
                <w:rFonts w:ascii="Times New Roman" w:hAnsi="Times New Roman" w:cs="Times New Roman"/>
              </w:rPr>
              <w:t xml:space="preserve">, že dochádza k zbytočným prieťahom v konaní. </w:t>
            </w:r>
          </w:p>
          <w:p w:rsidR="00F677DB" w:rsidRPr="00701E29" w:rsidP="00FB3726">
            <w:pPr>
              <w:jc w:val="both"/>
              <w:rPr>
                <w:rFonts w:ascii="Times New Roman" w:hAnsi="Times New Roman" w:cs="Times New Roman"/>
              </w:rPr>
            </w:pPr>
            <w:r w:rsidR="00BA5D77">
              <w:rPr>
                <w:rFonts w:ascii="Times New Roman" w:hAnsi="Times New Roman" w:cs="Times New Roman"/>
              </w:rPr>
              <w:t xml:space="preserve">          </w:t>
            </w:r>
            <w:r w:rsidRPr="00701E29" w:rsidR="00ED4161">
              <w:rPr>
                <w:rFonts w:ascii="Times New Roman" w:hAnsi="Times New Roman" w:cs="Times New Roman"/>
              </w:rPr>
              <w:t>S</w:t>
            </w:r>
            <w:r w:rsidRPr="00701E29" w:rsidR="00FB3726">
              <w:rPr>
                <w:rFonts w:ascii="Times New Roman" w:hAnsi="Times New Roman" w:cs="Times New Roman"/>
              </w:rPr>
              <w:t xml:space="preserve">kutočnosť, že sa nedarí </w:t>
            </w:r>
            <w:r w:rsidRPr="00701E29" w:rsidR="00ED4161">
              <w:rPr>
                <w:rFonts w:ascii="Times New Roman" w:hAnsi="Times New Roman" w:cs="Times New Roman"/>
              </w:rPr>
              <w:t xml:space="preserve">podávateľovi </w:t>
            </w:r>
            <w:r w:rsidRPr="00701E29" w:rsidR="00FB3726">
              <w:rPr>
                <w:rFonts w:ascii="Times New Roman" w:hAnsi="Times New Roman" w:cs="Times New Roman"/>
              </w:rPr>
              <w:t>domôcť účin</w:t>
            </w:r>
            <w:r w:rsidRPr="00701E29" w:rsidR="00ED4161">
              <w:rPr>
                <w:rFonts w:ascii="Times New Roman" w:hAnsi="Times New Roman" w:cs="Times New Roman"/>
              </w:rPr>
              <w:t>ným spôsobom vlastníckeho práva</w:t>
            </w:r>
            <w:r w:rsidRPr="00701E29" w:rsidR="00FB3726">
              <w:rPr>
                <w:rFonts w:ascii="Times New Roman" w:hAnsi="Times New Roman" w:cs="Times New Roman"/>
              </w:rPr>
              <w:t xml:space="preserve"> je s</w:t>
            </w:r>
            <w:r w:rsidRPr="00701E29" w:rsidR="00FB3726">
              <w:rPr>
                <w:rFonts w:ascii="Times New Roman" w:hAnsi="Times New Roman" w:cs="Times New Roman"/>
                <w:b/>
              </w:rPr>
              <w:t>pôsobená nesprávnym vyhotovením rozhodnutia súdu, resp. nesprávnym postupom pri vykonaní opráv.</w:t>
            </w:r>
            <w:r w:rsidRPr="00701E29" w:rsidR="00FB3726">
              <w:rPr>
                <w:rFonts w:ascii="Times New Roman" w:hAnsi="Times New Roman" w:cs="Times New Roman"/>
              </w:rPr>
              <w:t xml:space="preserve"> </w:t>
            </w:r>
            <w:r w:rsidRPr="00701E29">
              <w:rPr>
                <w:rFonts w:ascii="Times New Roman" w:hAnsi="Times New Roman" w:cs="Times New Roman"/>
                <w:b/>
              </w:rPr>
              <w:t xml:space="preserve">Sudca, ktorý rozhodoval a vyhotovil rozsudok je už </w:t>
            </w:r>
            <w:r w:rsidRPr="00701E29" w:rsidR="00DF0EBE">
              <w:rPr>
                <w:rFonts w:ascii="Times New Roman" w:hAnsi="Times New Roman" w:cs="Times New Roman"/>
                <w:b/>
              </w:rPr>
              <w:t xml:space="preserve">v starobnom </w:t>
            </w:r>
            <w:r w:rsidRPr="00701E29">
              <w:rPr>
                <w:rFonts w:ascii="Times New Roman" w:hAnsi="Times New Roman" w:cs="Times New Roman"/>
                <w:b/>
              </w:rPr>
              <w:t xml:space="preserve"> dôchodku</w:t>
            </w:r>
            <w:r w:rsidRPr="00701E29">
              <w:rPr>
                <w:rFonts w:ascii="Times New Roman" w:hAnsi="Times New Roman" w:cs="Times New Roman"/>
              </w:rPr>
              <w:t>.</w:t>
            </w:r>
          </w:p>
          <w:p w:rsidR="00FB3726" w:rsidP="00FB3726">
            <w:pPr>
              <w:jc w:val="both"/>
              <w:rPr>
                <w:rFonts w:ascii="Times New Roman" w:hAnsi="Times New Roman" w:cs="Times New Roman"/>
              </w:rPr>
            </w:pPr>
            <w:r w:rsidR="00BA5D77">
              <w:rPr>
                <w:rFonts w:ascii="Times New Roman" w:hAnsi="Times New Roman" w:cs="Times New Roman"/>
              </w:rPr>
              <w:t xml:space="preserve">        </w:t>
            </w:r>
            <w:r w:rsidR="00BA5D77">
              <w:rPr>
                <w:rFonts w:ascii="Times New Roman" w:hAnsi="Times New Roman" w:cs="Times New Roman"/>
              </w:rPr>
              <w:t xml:space="preserve">  </w:t>
            </w:r>
            <w:r w:rsidRPr="00701E29" w:rsidR="00ED4161">
              <w:rPr>
                <w:rFonts w:ascii="Times New Roman" w:hAnsi="Times New Roman" w:cs="Times New Roman"/>
              </w:rPr>
              <w:t>Žiaľ</w:t>
            </w:r>
            <w:r w:rsidR="00BA5D77">
              <w:rPr>
                <w:rFonts w:ascii="Times New Roman" w:hAnsi="Times New Roman" w:cs="Times New Roman"/>
              </w:rPr>
              <w:t>,</w:t>
            </w:r>
            <w:r w:rsidRPr="00701E29" w:rsidR="00ED4161">
              <w:rPr>
                <w:rFonts w:ascii="Times New Roman" w:hAnsi="Times New Roman" w:cs="Times New Roman"/>
              </w:rPr>
              <w:t xml:space="preserve"> v</w:t>
            </w:r>
            <w:r w:rsidRPr="00701E29">
              <w:rPr>
                <w:rFonts w:ascii="Times New Roman" w:hAnsi="Times New Roman" w:cs="Times New Roman"/>
              </w:rPr>
              <w:t xml:space="preserve">zhľadom k tomu, že od vydania predmetného rozsudku, resp. od vykonania opráv v ňom uplynulo dlhšie obdobie, pri prípadnom uplatňovaní nároku na náhradu škody voči štátu (súdu) podľa </w:t>
            </w:r>
            <w:r w:rsidRPr="00701E29">
              <w:rPr>
                <w:rFonts w:ascii="Times New Roman" w:hAnsi="Times New Roman" w:cs="Times New Roman"/>
                <w:b/>
              </w:rPr>
              <w:t>zákona č. 58/1969 Zb. zodpovednosti za škodu spôsobenú rozhodnutí</w:t>
            </w:r>
            <w:r w:rsidRPr="00701E29">
              <w:rPr>
                <w:rFonts w:ascii="Times New Roman" w:hAnsi="Times New Roman" w:cs="Times New Roman"/>
                <w:b/>
              </w:rPr>
              <w:t>m orgánu štátu alebo jeho nesprávnym úradným postupom</w:t>
            </w:r>
            <w:r w:rsidRPr="00701E29">
              <w:rPr>
                <w:rFonts w:ascii="Times New Roman" w:hAnsi="Times New Roman" w:cs="Times New Roman"/>
              </w:rPr>
              <w:t xml:space="preserve">, je potrebné vziať do úvahy zákonom ustanovené premlčacie lehoty. </w:t>
            </w:r>
          </w:p>
          <w:p w:rsidR="007833AC" w:rsidRPr="00701E29" w:rsidP="0026402A">
            <w:pPr>
              <w:jc w:val="both"/>
              <w:rPr>
                <w:rFonts w:ascii="Times New Roman" w:hAnsi="Times New Roman" w:cs="Times New Roman"/>
              </w:rPr>
            </w:pPr>
            <w:r w:rsidRPr="00701E29" w:rsidR="00DF0EBE">
              <w:rPr>
                <w:rFonts w:ascii="Times New Roman" w:hAnsi="Times New Roman" w:cs="Times New Roman"/>
              </w:rPr>
              <w:t xml:space="preserve">          </w:t>
            </w:r>
            <w:r w:rsidR="00D14EC2">
              <w:rPr>
                <w:rFonts w:ascii="Times New Roman" w:hAnsi="Times New Roman" w:cs="Times New Roman"/>
                <w:b/>
              </w:rPr>
              <w:t>V</w:t>
            </w:r>
            <w:r w:rsidRPr="00701E29" w:rsidR="0026402A">
              <w:rPr>
                <w:rFonts w:ascii="Times New Roman" w:hAnsi="Times New Roman" w:cs="Times New Roman"/>
                <w:b/>
              </w:rPr>
              <w:t> konaní o zaplatenie </w:t>
            </w:r>
            <w:r w:rsidRPr="00701E29" w:rsidR="007461BF">
              <w:rPr>
                <w:rFonts w:ascii="Times New Roman" w:hAnsi="Times New Roman" w:cs="Times New Roman"/>
                <w:b/>
              </w:rPr>
              <w:t>sumy viac ako 100 tis.</w:t>
            </w:r>
            <w:r w:rsidR="000C3E7C">
              <w:rPr>
                <w:rFonts w:ascii="Times New Roman" w:hAnsi="Times New Roman" w:cs="Times New Roman"/>
                <w:b/>
              </w:rPr>
              <w:t xml:space="preserve"> </w:t>
            </w:r>
            <w:r w:rsidRPr="00701E29" w:rsidR="007461BF">
              <w:rPr>
                <w:rFonts w:ascii="Times New Roman" w:hAnsi="Times New Roman" w:cs="Times New Roman"/>
                <w:b/>
              </w:rPr>
              <w:t>Sk</w:t>
            </w:r>
            <w:r w:rsidRPr="00701E29" w:rsidR="0026402A">
              <w:rPr>
                <w:rFonts w:ascii="Times New Roman" w:hAnsi="Times New Roman" w:cs="Times New Roman"/>
              </w:rPr>
              <w:t xml:space="preserve"> o mimoriadnom dovolaní rozhodoval </w:t>
            </w:r>
            <w:r w:rsidRPr="00701E29" w:rsidR="0026402A">
              <w:rPr>
                <w:rFonts w:ascii="Times New Roman" w:hAnsi="Times New Roman" w:cs="Times New Roman"/>
                <w:b/>
              </w:rPr>
              <w:t>Najvyšší súd Slovenskej republiky</w:t>
            </w:r>
            <w:r w:rsidR="000C3E7C">
              <w:rPr>
                <w:rFonts w:ascii="Times New Roman" w:hAnsi="Times New Roman" w:cs="Times New Roman"/>
                <w:b/>
              </w:rPr>
              <w:t>.</w:t>
            </w:r>
            <w:r w:rsidRPr="00701E29" w:rsidR="0026402A">
              <w:rPr>
                <w:rFonts w:ascii="Times New Roman" w:hAnsi="Times New Roman" w:cs="Times New Roman"/>
              </w:rPr>
              <w:t xml:space="preserve"> </w:t>
            </w:r>
            <w:r w:rsidR="000C3E7C">
              <w:rPr>
                <w:rFonts w:ascii="Times New Roman" w:hAnsi="Times New Roman" w:cs="Times New Roman"/>
              </w:rPr>
              <w:t>R</w:t>
            </w:r>
            <w:r w:rsidRPr="00701E29" w:rsidR="0026402A">
              <w:rPr>
                <w:rFonts w:ascii="Times New Roman" w:hAnsi="Times New Roman" w:cs="Times New Roman"/>
              </w:rPr>
              <w:t>ozsudko</w:t>
            </w:r>
            <w:r w:rsidRPr="00701E29" w:rsidR="0026402A">
              <w:rPr>
                <w:rFonts w:ascii="Times New Roman" w:hAnsi="Times New Roman" w:cs="Times New Roman"/>
              </w:rPr>
              <w:t xml:space="preserve">m z mája </w:t>
            </w:r>
            <w:r w:rsidRPr="00701E29" w:rsidR="0026402A">
              <w:rPr>
                <w:rFonts w:ascii="Times New Roman" w:hAnsi="Times New Roman" w:cs="Times New Roman"/>
                <w:b/>
              </w:rPr>
              <w:t>2003,</w:t>
            </w:r>
            <w:r w:rsidRPr="00701E29" w:rsidR="0026402A">
              <w:rPr>
                <w:rFonts w:ascii="Times New Roman" w:hAnsi="Times New Roman" w:cs="Times New Roman"/>
              </w:rPr>
              <w:t xml:space="preserve"> rozhodol o zrušení rozsudkov okresného súdu a krajského súdu. Súdny spis bol okresnému súdu </w:t>
            </w:r>
            <w:r w:rsidR="000C3E7C">
              <w:rPr>
                <w:rFonts w:ascii="Times New Roman" w:hAnsi="Times New Roman" w:cs="Times New Roman"/>
              </w:rPr>
              <w:t xml:space="preserve">vrátený </w:t>
            </w:r>
            <w:r w:rsidRPr="00701E29" w:rsidR="0026402A">
              <w:rPr>
                <w:rFonts w:ascii="Times New Roman" w:hAnsi="Times New Roman" w:cs="Times New Roman"/>
              </w:rPr>
              <w:t>v júni 2003</w:t>
            </w:r>
            <w:r w:rsidRPr="00701E29">
              <w:rPr>
                <w:rFonts w:ascii="Times New Roman" w:hAnsi="Times New Roman" w:cs="Times New Roman"/>
              </w:rPr>
              <w:t>.</w:t>
            </w:r>
          </w:p>
          <w:p w:rsidR="0026402A" w:rsidRPr="00701E29" w:rsidP="0026402A">
            <w:pPr>
              <w:jc w:val="both"/>
              <w:rPr>
                <w:rFonts w:ascii="Times New Roman" w:hAnsi="Times New Roman" w:cs="Times New Roman"/>
              </w:rPr>
            </w:pPr>
            <w:r w:rsidR="00BA5D77">
              <w:rPr>
                <w:rFonts w:ascii="Times New Roman" w:hAnsi="Times New Roman" w:cs="Times New Roman"/>
              </w:rPr>
              <w:t xml:space="preserve">          </w:t>
            </w:r>
            <w:r w:rsidRPr="00701E29">
              <w:rPr>
                <w:rFonts w:ascii="Times New Roman" w:hAnsi="Times New Roman" w:cs="Times New Roman"/>
              </w:rPr>
              <w:t xml:space="preserve">Z výsledkov preskúmania podnetu je zrejmá nečinnosť </w:t>
            </w:r>
            <w:r w:rsidR="000C3E7C">
              <w:rPr>
                <w:rFonts w:ascii="Times New Roman" w:hAnsi="Times New Roman" w:cs="Times New Roman"/>
              </w:rPr>
              <w:t xml:space="preserve">okresného </w:t>
            </w:r>
            <w:r w:rsidRPr="00701E29">
              <w:rPr>
                <w:rFonts w:ascii="Times New Roman" w:hAnsi="Times New Roman" w:cs="Times New Roman"/>
              </w:rPr>
              <w:t xml:space="preserve">súdu v období </w:t>
            </w:r>
            <w:r w:rsidR="003F3DF7">
              <w:rPr>
                <w:rFonts w:ascii="Times New Roman" w:hAnsi="Times New Roman" w:cs="Times New Roman"/>
              </w:rPr>
              <w:t xml:space="preserve">         </w:t>
            </w:r>
            <w:r w:rsidRPr="00701E29">
              <w:rPr>
                <w:rFonts w:ascii="Times New Roman" w:hAnsi="Times New Roman" w:cs="Times New Roman"/>
              </w:rPr>
              <w:t xml:space="preserve">od doručenia spisu </w:t>
            </w:r>
            <w:r w:rsidRPr="00701E29" w:rsidR="007833AC">
              <w:rPr>
                <w:rFonts w:ascii="Times New Roman" w:hAnsi="Times New Roman" w:cs="Times New Roman"/>
              </w:rPr>
              <w:t>v</w:t>
            </w:r>
            <w:r w:rsidRPr="00701E29">
              <w:rPr>
                <w:rFonts w:ascii="Times New Roman" w:hAnsi="Times New Roman" w:cs="Times New Roman"/>
              </w:rPr>
              <w:t xml:space="preserve"> jún</w:t>
            </w:r>
            <w:r w:rsidRPr="00701E29" w:rsidR="007833AC">
              <w:rPr>
                <w:rFonts w:ascii="Times New Roman" w:hAnsi="Times New Roman" w:cs="Times New Roman"/>
              </w:rPr>
              <w:t>i 2003</w:t>
            </w:r>
            <w:r w:rsidRPr="00701E29">
              <w:rPr>
                <w:rFonts w:ascii="Times New Roman" w:hAnsi="Times New Roman" w:cs="Times New Roman"/>
              </w:rPr>
              <w:t xml:space="preserve"> po vytýčenie termínu pojednávania </w:t>
            </w:r>
            <w:r w:rsidR="00D27150">
              <w:rPr>
                <w:rFonts w:ascii="Times New Roman" w:hAnsi="Times New Roman" w:cs="Times New Roman"/>
              </w:rPr>
              <w:t>v</w:t>
            </w:r>
            <w:r w:rsidRPr="00701E29">
              <w:rPr>
                <w:rFonts w:ascii="Times New Roman" w:hAnsi="Times New Roman" w:cs="Times New Roman"/>
              </w:rPr>
              <w:t xml:space="preserve">  jún</w:t>
            </w:r>
            <w:r w:rsidR="00D27150">
              <w:rPr>
                <w:rFonts w:ascii="Times New Roman" w:hAnsi="Times New Roman" w:cs="Times New Roman"/>
              </w:rPr>
              <w:t>i</w:t>
            </w:r>
            <w:r w:rsidRPr="00701E29">
              <w:rPr>
                <w:rFonts w:ascii="Times New Roman" w:hAnsi="Times New Roman" w:cs="Times New Roman"/>
              </w:rPr>
              <w:t xml:space="preserve"> 2004. </w:t>
            </w:r>
          </w:p>
          <w:p w:rsidR="00623BA2" w:rsidRPr="00701E29" w:rsidP="00EB774F">
            <w:pPr>
              <w:jc w:val="both"/>
              <w:rPr>
                <w:rFonts w:ascii="Times New Roman" w:hAnsi="Times New Roman" w:cs="Times New Roman"/>
              </w:rPr>
            </w:pPr>
            <w:r w:rsidR="00BA5D77">
              <w:rPr>
                <w:rFonts w:ascii="Times New Roman" w:hAnsi="Times New Roman" w:cs="Times New Roman"/>
              </w:rPr>
              <w:t xml:space="preserve">          </w:t>
            </w:r>
            <w:r w:rsidRPr="00701E29" w:rsidR="006937AD">
              <w:rPr>
                <w:rFonts w:ascii="Times New Roman" w:hAnsi="Times New Roman" w:cs="Times New Roman"/>
              </w:rPr>
              <w:t xml:space="preserve">Predseda súdu </w:t>
            </w:r>
            <w:r w:rsidRPr="00701E29" w:rsidR="0093687B">
              <w:rPr>
                <w:rFonts w:ascii="Times New Roman" w:hAnsi="Times New Roman" w:cs="Times New Roman"/>
              </w:rPr>
              <w:t xml:space="preserve">na výzvu verejného ochrancu práv </w:t>
            </w:r>
            <w:r w:rsidRPr="00701E29" w:rsidR="006937AD">
              <w:rPr>
                <w:rFonts w:ascii="Times New Roman" w:hAnsi="Times New Roman" w:cs="Times New Roman"/>
              </w:rPr>
              <w:t>potvrdil, že v súčasnej dobe sa vo veci plynul</w:t>
            </w:r>
            <w:r w:rsidR="00D27150">
              <w:rPr>
                <w:rFonts w:ascii="Times New Roman" w:hAnsi="Times New Roman" w:cs="Times New Roman"/>
              </w:rPr>
              <w:t xml:space="preserve">e </w:t>
            </w:r>
            <w:r w:rsidRPr="00701E29" w:rsidR="006937AD">
              <w:rPr>
                <w:rFonts w:ascii="Times New Roman" w:hAnsi="Times New Roman" w:cs="Times New Roman"/>
              </w:rPr>
              <w:t>koná, priznal „že v priebehu konania došlo medzi jednotlivými úkonmi k dlhším časovým úsekom, ktoré boli</w:t>
            </w:r>
            <w:r w:rsidRPr="00701E29" w:rsidR="006937AD">
              <w:rPr>
                <w:rFonts w:ascii="Times New Roman" w:hAnsi="Times New Roman" w:cs="Times New Roman"/>
              </w:rPr>
              <w:t xml:space="preserve"> vyvolané </w:t>
            </w:r>
            <w:r w:rsidRPr="00701E29" w:rsidR="006937AD">
              <w:rPr>
                <w:rFonts w:ascii="Times New Roman" w:hAnsi="Times New Roman" w:cs="Times New Roman"/>
                <w:b/>
              </w:rPr>
              <w:t>dlhodobou práceneschopnosťou zákonnej sudkyne</w:t>
            </w:r>
            <w:r w:rsidRPr="00701E29" w:rsidR="006937AD">
              <w:rPr>
                <w:rFonts w:ascii="Times New Roman" w:hAnsi="Times New Roman" w:cs="Times New Roman"/>
              </w:rPr>
              <w:t>.“</w:t>
            </w:r>
            <w:r w:rsidRPr="00701E29" w:rsidR="00F84055">
              <w:rPr>
                <w:rFonts w:ascii="Times New Roman" w:hAnsi="Times New Roman" w:cs="Times New Roman"/>
              </w:rPr>
              <w:t xml:space="preserve"> Predseda občianskoprávneho grémia potvrdil, že</w:t>
            </w:r>
            <w:r w:rsidR="00D27150">
              <w:rPr>
                <w:rFonts w:ascii="Times New Roman" w:hAnsi="Times New Roman" w:cs="Times New Roman"/>
              </w:rPr>
              <w:t>:</w:t>
            </w:r>
            <w:r w:rsidRPr="00701E29" w:rsidR="00F84055">
              <w:rPr>
                <w:rFonts w:ascii="Times New Roman" w:hAnsi="Times New Roman" w:cs="Times New Roman"/>
              </w:rPr>
              <w:t xml:space="preserve"> </w:t>
            </w:r>
            <w:r w:rsidRPr="00D27150" w:rsidR="00D27150">
              <w:rPr>
                <w:rFonts w:ascii="Times New Roman" w:hAnsi="Times New Roman" w:cs="Times New Roman"/>
                <w:b/>
              </w:rPr>
              <w:t>„</w:t>
            </w:r>
            <w:r w:rsidRPr="00D27150" w:rsidR="00F84055">
              <w:rPr>
                <w:rFonts w:ascii="Times New Roman" w:hAnsi="Times New Roman" w:cs="Times New Roman"/>
                <w:b/>
              </w:rPr>
              <w:t>bolo</w:t>
            </w:r>
            <w:r w:rsidR="00D27150">
              <w:rPr>
                <w:rFonts w:ascii="Times New Roman" w:hAnsi="Times New Roman" w:cs="Times New Roman"/>
              </w:rPr>
              <w:t xml:space="preserve"> </w:t>
            </w:r>
            <w:r w:rsidRPr="00701E29" w:rsidR="00F84055">
              <w:rPr>
                <w:rFonts w:ascii="Times New Roman" w:hAnsi="Times New Roman" w:cs="Times New Roman"/>
                <w:b/>
              </w:rPr>
              <w:t>prijaté jediné Ústavou SR dovolené možné opatrenie voči zákonnej sudkyni JUDr. ....</w:t>
            </w:r>
            <w:r w:rsidRPr="00701E29" w:rsidR="007F4E86">
              <w:rPr>
                <w:rFonts w:ascii="Times New Roman" w:hAnsi="Times New Roman" w:cs="Times New Roman"/>
                <w:b/>
              </w:rPr>
              <w:t xml:space="preserve">, </w:t>
            </w:r>
            <w:r w:rsidRPr="00701E29" w:rsidR="00F84055">
              <w:rPr>
                <w:rFonts w:ascii="Times New Roman" w:hAnsi="Times New Roman" w:cs="Times New Roman"/>
                <w:b/>
              </w:rPr>
              <w:t xml:space="preserve">a to </w:t>
            </w:r>
            <w:r w:rsidR="00957334">
              <w:rPr>
                <w:rFonts w:ascii="Times New Roman" w:hAnsi="Times New Roman" w:cs="Times New Roman"/>
                <w:b/>
              </w:rPr>
              <w:t xml:space="preserve">doporučené, </w:t>
            </w:r>
            <w:r w:rsidRPr="00701E29" w:rsidR="00F84055">
              <w:rPr>
                <w:rFonts w:ascii="Times New Roman" w:hAnsi="Times New Roman" w:cs="Times New Roman"/>
                <w:b/>
              </w:rPr>
              <w:t>aby  konala v uvedenej veci bez prieťahov. Zákonná sudkyňa</w:t>
            </w:r>
            <w:r w:rsidRPr="00701E29" w:rsidR="004E6B79">
              <w:rPr>
                <w:rFonts w:ascii="Times New Roman" w:hAnsi="Times New Roman" w:cs="Times New Roman"/>
                <w:b/>
              </w:rPr>
              <w:t xml:space="preserve"> uviedla, že nemá vytvorené zo strany súdu dostatočné podmienky pre vykonávanie svojej funkcie poukazujúc na absenciu asistentky senátu a vyššieho súdneho úradníka</w:t>
            </w:r>
            <w:r w:rsidR="00D27150">
              <w:rPr>
                <w:rFonts w:ascii="Times New Roman" w:hAnsi="Times New Roman" w:cs="Times New Roman"/>
                <w:b/>
              </w:rPr>
              <w:t>,</w:t>
            </w:r>
            <w:r w:rsidRPr="00701E29" w:rsidR="004E6B79">
              <w:rPr>
                <w:rFonts w:ascii="Times New Roman" w:hAnsi="Times New Roman" w:cs="Times New Roman"/>
                <w:b/>
              </w:rPr>
              <w:t xml:space="preserve"> resp. na ich časté zmeny, ako aj svoju neprítomnosť v práci z dôvodu pobytu na rehabilitačnom liečení.“</w:t>
            </w:r>
          </w:p>
        </w:tc>
      </w:tr>
    </w:tbl>
    <w:p w:rsidR="00466C08" w:rsidRPr="00701E29" w:rsidP="00EB774F">
      <w:pPr>
        <w:ind w:firstLine="708"/>
        <w:jc w:val="both"/>
        <w:rPr>
          <w:rFonts w:ascii="Times New Roman" w:hAnsi="Times New Roman" w:cs="Times New Roman"/>
        </w:rPr>
      </w:pPr>
    </w:p>
    <w:p w:rsidR="005D127A" w:rsidRPr="00701E29" w:rsidP="0049037D">
      <w:pPr>
        <w:ind w:firstLine="708"/>
        <w:jc w:val="both"/>
        <w:rPr>
          <w:rFonts w:ascii="Times New Roman" w:hAnsi="Times New Roman" w:cs="Times New Roman"/>
          <w:b/>
          <w:i/>
        </w:rPr>
      </w:pPr>
      <w:r w:rsidR="00D27150">
        <w:rPr>
          <w:rFonts w:ascii="Times New Roman" w:hAnsi="Times New Roman" w:cs="Times New Roman"/>
        </w:rPr>
        <w:t>Vo viacerých prípadoch</w:t>
      </w:r>
      <w:r w:rsidRPr="00701E29" w:rsidR="00A94F89">
        <w:rPr>
          <w:rFonts w:ascii="Times New Roman" w:hAnsi="Times New Roman" w:cs="Times New Roman"/>
        </w:rPr>
        <w:t xml:space="preserve"> zbytočné prieťahy v konaní  sú pre účastníkov </w:t>
      </w:r>
      <w:r w:rsidR="00D27150">
        <w:rPr>
          <w:rFonts w:ascii="Times New Roman" w:hAnsi="Times New Roman" w:cs="Times New Roman"/>
        </w:rPr>
        <w:t>nepríjemným pripomínaním ťažkostí</w:t>
      </w:r>
      <w:r w:rsidRPr="00701E29" w:rsidR="00A94F89">
        <w:rPr>
          <w:rFonts w:ascii="Times New Roman" w:hAnsi="Times New Roman" w:cs="Times New Roman"/>
        </w:rPr>
        <w:t>, ktoré im život priniesol</w:t>
      </w:r>
      <w:r w:rsidR="00D27150">
        <w:rPr>
          <w:rFonts w:ascii="Times New Roman" w:hAnsi="Times New Roman" w:cs="Times New Roman"/>
        </w:rPr>
        <w:t>. T</w:t>
      </w:r>
      <w:r w:rsidRPr="00701E29" w:rsidR="00A94F89">
        <w:rPr>
          <w:rFonts w:ascii="Times New Roman" w:hAnsi="Times New Roman" w:cs="Times New Roman"/>
        </w:rPr>
        <w:t xml:space="preserve">akým bol aj prípad, v ktorom zbytočné prieťahy namietala </w:t>
      </w:r>
      <w:r w:rsidRPr="00701E29" w:rsidR="0049037D">
        <w:rPr>
          <w:rFonts w:ascii="Times New Roman" w:hAnsi="Times New Roman" w:cs="Times New Roman"/>
        </w:rPr>
        <w:t xml:space="preserve">v dedičskom konaní </w:t>
      </w:r>
      <w:r w:rsidRPr="00701E29" w:rsidR="00A94F89">
        <w:rPr>
          <w:rFonts w:ascii="Times New Roman" w:hAnsi="Times New Roman" w:cs="Times New Roman"/>
        </w:rPr>
        <w:t>matka dcéry, ktorá</w:t>
      </w:r>
      <w:r w:rsidRPr="00701E29" w:rsidR="00A94F89">
        <w:rPr>
          <w:rFonts w:ascii="Times New Roman" w:hAnsi="Times New Roman" w:cs="Times New Roman"/>
        </w:rPr>
        <w:t xml:space="preserve"> </w:t>
      </w:r>
      <w:r w:rsidRPr="00455AB5" w:rsidR="00A94F89">
        <w:rPr>
          <w:rFonts w:ascii="Times New Roman" w:hAnsi="Times New Roman" w:cs="Times New Roman"/>
          <w:b/>
        </w:rPr>
        <w:t>v roku 1994 tragicky zahynula</w:t>
      </w:r>
      <w:r w:rsidRPr="00701E29" w:rsidR="00A94F89">
        <w:rPr>
          <w:rFonts w:ascii="Times New Roman" w:hAnsi="Times New Roman" w:cs="Times New Roman"/>
        </w:rPr>
        <w:t xml:space="preserve">. </w:t>
      </w:r>
    </w:p>
    <w:p w:rsidR="00A64AD4" w:rsidRPr="00701E29" w:rsidP="00EB774F">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D127A" w:rsidRPr="00701E29" w:rsidP="003F3DF7">
            <w:pPr>
              <w:jc w:val="both"/>
              <w:rPr>
                <w:rFonts w:ascii="Times New Roman" w:hAnsi="Times New Roman" w:cs="Times New Roman"/>
                <w:b/>
              </w:rPr>
            </w:pPr>
            <w:r w:rsidR="003F3DF7">
              <w:rPr>
                <w:rFonts w:ascii="Times New Roman" w:hAnsi="Times New Roman" w:cs="Times New Roman"/>
              </w:rPr>
              <w:t xml:space="preserve">          </w:t>
            </w:r>
            <w:r w:rsidRPr="00701E29">
              <w:rPr>
                <w:rFonts w:ascii="Times New Roman" w:hAnsi="Times New Roman" w:cs="Times New Roman"/>
              </w:rPr>
              <w:t>V marci 2006 bol verejnému ochrancovi práv doručený podnet matky, ktorej dcéra krátko po svadbe  zomrela. V tom čase bol jej manžel vo výkone trestu odňatia slobody, „všetky trovy súvisiace so smrťou mojej dcérky som zaplatila sama, hoci zo zákona je to povinnosť manžela. Ďalej mi ide o vkladnú knižku, na ktorú som mojej dcérke usporila finančnú hotovosť ešte za slobodna a o finančné náklady súvisiace s vybudovaním náhrobného pomníka. Zať súhlasil, že prispeje polovičnou čiastkou, no nestalo sa tak.</w:t>
            </w:r>
            <w:r w:rsidRPr="00701E29" w:rsidR="00363ADA">
              <w:rPr>
                <w:rFonts w:ascii="Times New Roman" w:hAnsi="Times New Roman" w:cs="Times New Roman"/>
              </w:rPr>
              <w:t xml:space="preserve"> </w:t>
            </w:r>
            <w:r w:rsidRPr="00701E29">
              <w:rPr>
                <w:rFonts w:ascii="Times New Roman" w:hAnsi="Times New Roman" w:cs="Times New Roman"/>
              </w:rPr>
              <w:t xml:space="preserve">Zať si neprebral  roku </w:t>
            </w:r>
            <w:r w:rsidRPr="00701E29" w:rsidR="00363ADA">
              <w:rPr>
                <w:rFonts w:ascii="Times New Roman" w:hAnsi="Times New Roman" w:cs="Times New Roman"/>
                <w:b/>
              </w:rPr>
              <w:t xml:space="preserve">v </w:t>
            </w:r>
            <w:r w:rsidRPr="00701E29">
              <w:rPr>
                <w:rFonts w:ascii="Times New Roman" w:hAnsi="Times New Roman" w:cs="Times New Roman"/>
                <w:b/>
              </w:rPr>
              <w:t>1998</w:t>
            </w:r>
            <w:r w:rsidRPr="00701E29">
              <w:rPr>
                <w:rFonts w:ascii="Times New Roman" w:hAnsi="Times New Roman" w:cs="Times New Roman"/>
              </w:rPr>
              <w:t xml:space="preserve"> rozhodnutie o dedičskom konaní</w:t>
            </w:r>
            <w:r w:rsidRPr="00701E29" w:rsidR="0049037D">
              <w:rPr>
                <w:rFonts w:ascii="Times New Roman" w:hAnsi="Times New Roman" w:cs="Times New Roman"/>
              </w:rPr>
              <w:t xml:space="preserve"> (</w:t>
            </w:r>
            <w:r w:rsidRPr="00701E29">
              <w:rPr>
                <w:rFonts w:ascii="Times New Roman" w:hAnsi="Times New Roman" w:cs="Times New Roman"/>
              </w:rPr>
              <w:t>vyhol sa mu</w:t>
            </w:r>
            <w:r w:rsidRPr="00701E29" w:rsidR="0049037D">
              <w:rPr>
                <w:rFonts w:ascii="Times New Roman" w:hAnsi="Times New Roman" w:cs="Times New Roman"/>
              </w:rPr>
              <w:t xml:space="preserve"> </w:t>
            </w:r>
            <w:r w:rsidRPr="00701E29">
              <w:rPr>
                <w:rFonts w:ascii="Times New Roman" w:hAnsi="Times New Roman" w:cs="Times New Roman"/>
              </w:rPr>
              <w:t>- nebol k</w:t>
            </w:r>
            <w:r w:rsidRPr="00701E29" w:rsidR="0049037D">
              <w:rPr>
                <w:rFonts w:ascii="Times New Roman" w:hAnsi="Times New Roman" w:cs="Times New Roman"/>
              </w:rPr>
              <w:t> </w:t>
            </w:r>
            <w:r w:rsidRPr="00701E29">
              <w:rPr>
                <w:rFonts w:ascii="Times New Roman" w:hAnsi="Times New Roman" w:cs="Times New Roman"/>
              </w:rPr>
              <w:t>zastihnutiu</w:t>
            </w:r>
            <w:r w:rsidRPr="00701E29" w:rsidR="0049037D">
              <w:rPr>
                <w:rFonts w:ascii="Times New Roman" w:hAnsi="Times New Roman" w:cs="Times New Roman"/>
              </w:rPr>
              <w:t>)</w:t>
            </w:r>
            <w:r w:rsidRPr="00701E29" w:rsidR="00363ADA">
              <w:rPr>
                <w:rFonts w:ascii="Times New Roman" w:hAnsi="Times New Roman" w:cs="Times New Roman"/>
              </w:rPr>
              <w:t>,</w:t>
            </w:r>
            <w:r w:rsidRPr="00701E29">
              <w:rPr>
                <w:rFonts w:ascii="Times New Roman" w:hAnsi="Times New Roman" w:cs="Times New Roman"/>
              </w:rPr>
              <w:t xml:space="preserve"> a preto </w:t>
            </w:r>
            <w:r w:rsidRPr="00701E29">
              <w:rPr>
                <w:rFonts w:ascii="Times New Roman" w:hAnsi="Times New Roman" w:cs="Times New Roman"/>
                <w:b/>
              </w:rPr>
              <w:t>nenadobudlo právoplatnosť</w:t>
            </w:r>
            <w:r w:rsidRPr="00701E29" w:rsidR="0049037D">
              <w:rPr>
                <w:rFonts w:ascii="Times New Roman" w:hAnsi="Times New Roman" w:cs="Times New Roman"/>
              </w:rPr>
              <w:t>.</w:t>
            </w:r>
            <w:r w:rsidRPr="00701E29">
              <w:rPr>
                <w:rFonts w:ascii="Times New Roman" w:hAnsi="Times New Roman" w:cs="Times New Roman"/>
              </w:rPr>
              <w:t xml:space="preserve"> Z výkonu trestu však v tej dobe bol prepustený.</w:t>
            </w:r>
            <w:r w:rsidRPr="00701E29" w:rsidR="00363ADA">
              <w:rPr>
                <w:rFonts w:ascii="Times New Roman" w:hAnsi="Times New Roman" w:cs="Times New Roman"/>
              </w:rPr>
              <w:t xml:space="preserve"> </w:t>
            </w:r>
            <w:r w:rsidRPr="00701E29" w:rsidR="00363ADA">
              <w:rPr>
                <w:rFonts w:ascii="Times New Roman" w:hAnsi="Times New Roman" w:cs="Times New Roman"/>
                <w:b/>
              </w:rPr>
              <w:t>S</w:t>
            </w:r>
            <w:r w:rsidRPr="00701E29">
              <w:rPr>
                <w:rFonts w:ascii="Times New Roman" w:hAnsi="Times New Roman" w:cs="Times New Roman"/>
                <w:b/>
              </w:rPr>
              <w:t>om dôchodkyňa a moja finančná situácia mi nedovoľuje obrátiť sa na súd</w:t>
            </w:r>
            <w:r w:rsidRPr="00701E29">
              <w:rPr>
                <w:rFonts w:ascii="Times New Roman" w:hAnsi="Times New Roman" w:cs="Times New Roman"/>
              </w:rPr>
              <w:t xml:space="preserve"> </w:t>
            </w:r>
            <w:r w:rsidRPr="00701E29" w:rsidR="0049037D">
              <w:rPr>
                <w:rFonts w:ascii="Times New Roman" w:hAnsi="Times New Roman" w:cs="Times New Roman"/>
              </w:rPr>
              <w:t>(</w:t>
            </w:r>
            <w:r w:rsidRPr="00701E29">
              <w:rPr>
                <w:rFonts w:ascii="Times New Roman" w:hAnsi="Times New Roman" w:cs="Times New Roman"/>
              </w:rPr>
              <w:t>hradiť súdne trovy</w:t>
            </w:r>
            <w:r w:rsidRPr="00701E29" w:rsidR="0049037D">
              <w:rPr>
                <w:rFonts w:ascii="Times New Roman" w:hAnsi="Times New Roman" w:cs="Times New Roman"/>
              </w:rPr>
              <w:t>)</w:t>
            </w:r>
            <w:r w:rsidRPr="00701E29">
              <w:rPr>
                <w:rFonts w:ascii="Times New Roman" w:hAnsi="Times New Roman" w:cs="Times New Roman"/>
              </w:rPr>
              <w:t xml:space="preserve">, obraciam sa na Vás  s prosbou a žiadosťou o pomoc. </w:t>
            </w:r>
            <w:r w:rsidRPr="00701E29">
              <w:rPr>
                <w:rFonts w:ascii="Times New Roman" w:hAnsi="Times New Roman" w:cs="Times New Roman"/>
                <w:b/>
              </w:rPr>
              <w:t>Verím, že ešte aj na Slovensku existuje spravodlivosť.“</w:t>
            </w:r>
          </w:p>
          <w:p w:rsidR="005D127A" w:rsidRPr="00701E29" w:rsidP="003F3DF7">
            <w:pPr>
              <w:jc w:val="both"/>
              <w:rPr>
                <w:rFonts w:ascii="Times New Roman" w:hAnsi="Times New Roman" w:cs="Times New Roman"/>
              </w:rPr>
            </w:pPr>
            <w:r w:rsidR="003F3DF7">
              <w:rPr>
                <w:rFonts w:ascii="Times New Roman" w:hAnsi="Times New Roman" w:cs="Times New Roman"/>
              </w:rPr>
              <w:t xml:space="preserve">          </w:t>
            </w:r>
            <w:r w:rsidRPr="00701E29">
              <w:rPr>
                <w:rFonts w:ascii="Times New Roman" w:hAnsi="Times New Roman" w:cs="Times New Roman"/>
              </w:rPr>
              <w:t>Po komplexnom preskúmaní podnetu verejný ochranca práv zistil, že konanie o dedičstve bolo začaté uznesením okresného súdu  v novembri 1994</w:t>
            </w:r>
            <w:r w:rsidR="00106AF2">
              <w:rPr>
                <w:rFonts w:ascii="Times New Roman" w:hAnsi="Times New Roman" w:cs="Times New Roman"/>
              </w:rPr>
              <w:t>.</w:t>
            </w:r>
            <w:r w:rsidRPr="00701E29">
              <w:rPr>
                <w:rFonts w:ascii="Times New Roman" w:hAnsi="Times New Roman" w:cs="Times New Roman"/>
              </w:rPr>
              <w:t xml:space="preserve"> </w:t>
            </w:r>
            <w:r w:rsidR="00106AF2">
              <w:rPr>
                <w:rFonts w:ascii="Times New Roman" w:hAnsi="Times New Roman" w:cs="Times New Roman"/>
              </w:rPr>
              <w:t>P</w:t>
            </w:r>
            <w:r w:rsidRPr="00701E29">
              <w:rPr>
                <w:rFonts w:ascii="Times New Roman" w:hAnsi="Times New Roman" w:cs="Times New Roman"/>
              </w:rPr>
              <w:t xml:space="preserve">o všetkých úkonoch vo veci v novembri 1997 predložil vec súdny komisár okresnému súdu na vydanie uznesenia o dedičstve. Uznesenie o dedičstve bolo okresným súdom vydané dňa v januári 1998. Podávateľke doručené v apríli </w:t>
            </w:r>
            <w:r w:rsidR="00557F0C">
              <w:rPr>
                <w:rFonts w:ascii="Times New Roman" w:hAnsi="Times New Roman" w:cs="Times New Roman"/>
              </w:rPr>
              <w:t>1</w:t>
            </w:r>
            <w:r w:rsidRPr="00701E29">
              <w:rPr>
                <w:rFonts w:ascii="Times New Roman" w:hAnsi="Times New Roman" w:cs="Times New Roman"/>
              </w:rPr>
              <w:t>998. Druhému z</w:t>
            </w:r>
            <w:r w:rsidRPr="00701E29" w:rsidR="0049037D">
              <w:rPr>
                <w:rFonts w:ascii="Times New Roman" w:hAnsi="Times New Roman" w:cs="Times New Roman"/>
              </w:rPr>
              <w:t> </w:t>
            </w:r>
            <w:r w:rsidRPr="00701E29">
              <w:rPr>
                <w:rFonts w:ascii="Times New Roman" w:hAnsi="Times New Roman" w:cs="Times New Roman"/>
              </w:rPr>
              <w:t>dedičov</w:t>
            </w:r>
            <w:r w:rsidRPr="00701E29" w:rsidR="0049037D">
              <w:rPr>
                <w:rFonts w:ascii="Times New Roman" w:hAnsi="Times New Roman" w:cs="Times New Roman"/>
              </w:rPr>
              <w:t xml:space="preserve"> </w:t>
            </w:r>
            <w:r w:rsidRPr="00701E29">
              <w:rPr>
                <w:rFonts w:ascii="Times New Roman" w:hAnsi="Times New Roman" w:cs="Times New Roman"/>
              </w:rPr>
              <w:t>- manželovi sa uznesenie o dedičstve nepodarilo doručiť</w:t>
            </w:r>
            <w:r w:rsidRPr="00701E29" w:rsidR="0049037D">
              <w:rPr>
                <w:rFonts w:ascii="Times New Roman" w:hAnsi="Times New Roman" w:cs="Times New Roman"/>
              </w:rPr>
              <w:t>,</w:t>
            </w:r>
            <w:r w:rsidRPr="00701E29">
              <w:rPr>
                <w:rFonts w:ascii="Times New Roman" w:hAnsi="Times New Roman" w:cs="Times New Roman"/>
              </w:rPr>
              <w:t xml:space="preserve">  a to ani po viacerých pokusoch. </w:t>
            </w:r>
          </w:p>
          <w:p w:rsidR="00106AF2" w:rsidP="003F3DF7">
            <w:pPr>
              <w:jc w:val="both"/>
              <w:rPr>
                <w:rFonts w:ascii="Times New Roman" w:hAnsi="Times New Roman" w:cs="Times New Roman"/>
              </w:rPr>
            </w:pPr>
            <w:r w:rsidR="003F3DF7">
              <w:rPr>
                <w:rFonts w:ascii="Times New Roman" w:hAnsi="Times New Roman" w:cs="Times New Roman"/>
              </w:rPr>
              <w:t xml:space="preserve">          </w:t>
            </w:r>
            <w:r w:rsidRPr="00701E29" w:rsidR="005D127A">
              <w:rPr>
                <w:rFonts w:ascii="Times New Roman" w:hAnsi="Times New Roman" w:cs="Times New Roman"/>
              </w:rPr>
              <w:t>V marci 2006 súdny komisár predložil spis okresnému súdu spolu  s návrhom na vydanie uznesenia o ustanovení opatrovníka manželovi. Vyššia súdna úradníčka okresného súdu v apríli 2006 požiadala orgány Policajného zboru Slovenskej republiky a Centrál</w:t>
            </w:r>
            <w:r>
              <w:rPr>
                <w:rFonts w:ascii="Times New Roman" w:hAnsi="Times New Roman" w:cs="Times New Roman"/>
              </w:rPr>
              <w:t>n</w:t>
            </w:r>
            <w:r w:rsidRPr="00701E29" w:rsidR="005D127A">
              <w:rPr>
                <w:rFonts w:ascii="Times New Roman" w:hAnsi="Times New Roman" w:cs="Times New Roman"/>
              </w:rPr>
              <w:t xml:space="preserve">y register obyvateľov Slovenskej republiky o informácie o mieste trvalého pobytu manžela poručiteľky. </w:t>
            </w:r>
          </w:p>
          <w:p w:rsidR="00106AF2" w:rsidRPr="00701E29" w:rsidP="00D14EC2">
            <w:pPr>
              <w:jc w:val="both"/>
              <w:rPr>
                <w:rFonts w:ascii="Times New Roman" w:hAnsi="Times New Roman" w:cs="Times New Roman"/>
              </w:rPr>
            </w:pPr>
            <w:r w:rsidR="003F3DF7">
              <w:rPr>
                <w:rFonts w:ascii="Times New Roman" w:hAnsi="Times New Roman" w:cs="Times New Roman"/>
              </w:rPr>
              <w:t xml:space="preserve">          </w:t>
            </w:r>
            <w:r w:rsidRPr="00701E29" w:rsidR="005D127A">
              <w:rPr>
                <w:rFonts w:ascii="Times New Roman" w:hAnsi="Times New Roman" w:cs="Times New Roman"/>
              </w:rPr>
              <w:t xml:space="preserve">V prípade, že sa nepodarí menovanému doručiť </w:t>
            </w:r>
            <w:r>
              <w:rPr>
                <w:rFonts w:ascii="Times New Roman" w:hAnsi="Times New Roman" w:cs="Times New Roman"/>
              </w:rPr>
              <w:t xml:space="preserve">rozhodnutie </w:t>
            </w:r>
            <w:r w:rsidRPr="00701E29" w:rsidR="005D127A">
              <w:rPr>
                <w:rFonts w:ascii="Times New Roman" w:hAnsi="Times New Roman" w:cs="Times New Roman"/>
              </w:rPr>
              <w:t xml:space="preserve">o dedičstve cestou polície a vykonaným šetrením nebude zistené miesto jeho súčasného pobytu, bude mu, podľa vyjadrenia predsedu súdu, bezodkladne ustanovený opatrovník podľa ustanovenia § 29 ods. 2 Občianskeho súdneho poriadku.     </w:t>
            </w:r>
          </w:p>
          <w:p w:rsidR="00C36D59" w:rsidRPr="00701E29" w:rsidP="003F3DF7">
            <w:pPr>
              <w:jc w:val="both"/>
              <w:rPr>
                <w:rFonts w:ascii="Times New Roman" w:hAnsi="Times New Roman" w:cs="Times New Roman"/>
              </w:rPr>
            </w:pPr>
            <w:r w:rsidR="003F3DF7">
              <w:rPr>
                <w:rFonts w:ascii="Times New Roman" w:hAnsi="Times New Roman" w:cs="Times New Roman"/>
              </w:rPr>
              <w:t xml:space="preserve">          </w:t>
            </w:r>
            <w:r w:rsidRPr="00701E29" w:rsidR="005D127A">
              <w:rPr>
                <w:rFonts w:ascii="Times New Roman" w:hAnsi="Times New Roman" w:cs="Times New Roman"/>
              </w:rPr>
              <w:t xml:space="preserve">V období </w:t>
            </w:r>
            <w:r w:rsidRPr="00701E29" w:rsidR="00B57F9E">
              <w:rPr>
                <w:rFonts w:ascii="Times New Roman" w:hAnsi="Times New Roman" w:cs="Times New Roman"/>
              </w:rPr>
              <w:t>od  marca 1995 až do  júna 1997</w:t>
            </w:r>
            <w:r w:rsidRPr="00701E29" w:rsidR="005D127A">
              <w:rPr>
                <w:rFonts w:ascii="Times New Roman" w:hAnsi="Times New Roman" w:cs="Times New Roman"/>
              </w:rPr>
              <w:t xml:space="preserve"> okresný súd, respektíve súdom poverený súdny komisár nevykonal vo veci žiaden procesný úkon. Rovnako aj doba doručovania </w:t>
            </w:r>
            <w:r w:rsidR="00E40889">
              <w:rPr>
                <w:rFonts w:ascii="Times New Roman" w:hAnsi="Times New Roman" w:cs="Times New Roman"/>
              </w:rPr>
              <w:t xml:space="preserve">rozhodnutia </w:t>
            </w:r>
            <w:r w:rsidRPr="00701E29" w:rsidR="005D127A">
              <w:rPr>
                <w:rFonts w:ascii="Times New Roman" w:hAnsi="Times New Roman" w:cs="Times New Roman"/>
              </w:rPr>
              <w:t xml:space="preserve">o dedičstve  a úkony okresného súdu pri doručovaní zásielky v období od  januára 1998 do  marca 2006 vykazujú znaky zbytočných prieťahov v konaní. </w:t>
            </w:r>
            <w:r w:rsidR="00E40889">
              <w:rPr>
                <w:rFonts w:ascii="Times New Roman" w:hAnsi="Times New Roman" w:cs="Times New Roman"/>
              </w:rPr>
              <w:t xml:space="preserve">Preto </w:t>
            </w:r>
            <w:r w:rsidRPr="00701E29" w:rsidR="005D127A">
              <w:rPr>
                <w:rFonts w:ascii="Times New Roman" w:hAnsi="Times New Roman" w:cs="Times New Roman"/>
              </w:rPr>
              <w:t>nemožno postup okresného súdu označiť ako postup bez zbytočn</w:t>
            </w:r>
            <w:r w:rsidR="00E40889">
              <w:rPr>
                <w:rFonts w:ascii="Times New Roman" w:hAnsi="Times New Roman" w:cs="Times New Roman"/>
              </w:rPr>
              <w:t>ých</w:t>
            </w:r>
            <w:r w:rsidRPr="00701E29" w:rsidR="005D127A">
              <w:rPr>
                <w:rFonts w:ascii="Times New Roman" w:hAnsi="Times New Roman" w:cs="Times New Roman"/>
              </w:rPr>
              <w:t xml:space="preserve"> prieťah</w:t>
            </w:r>
            <w:r w:rsidR="00E40889">
              <w:rPr>
                <w:rFonts w:ascii="Times New Roman" w:hAnsi="Times New Roman" w:cs="Times New Roman"/>
              </w:rPr>
              <w:t>ov</w:t>
            </w:r>
            <w:r w:rsidRPr="00701E29" w:rsidR="005D127A">
              <w:rPr>
                <w:rFonts w:ascii="Times New Roman" w:hAnsi="Times New Roman" w:cs="Times New Roman"/>
              </w:rPr>
              <w:t>, smerujúci k prejednaniu a právoplatnému rozhodnutiu veci v primeranýc</w:t>
            </w:r>
            <w:r w:rsidRPr="00701E29" w:rsidR="005D127A">
              <w:rPr>
                <w:rFonts w:ascii="Times New Roman" w:hAnsi="Times New Roman" w:cs="Times New Roman"/>
              </w:rPr>
              <w:t>h lehotách</w:t>
            </w:r>
            <w:r w:rsidR="00E40889">
              <w:rPr>
                <w:rFonts w:ascii="Times New Roman" w:hAnsi="Times New Roman" w:cs="Times New Roman"/>
              </w:rPr>
              <w:t>.</w:t>
            </w:r>
            <w:r w:rsidRPr="00701E29" w:rsidR="005D127A">
              <w:rPr>
                <w:rFonts w:ascii="Times New Roman" w:hAnsi="Times New Roman" w:cs="Times New Roman"/>
              </w:rPr>
              <w:t xml:space="preserve"> </w:t>
            </w:r>
            <w:r w:rsidR="00E40889">
              <w:rPr>
                <w:rFonts w:ascii="Times New Roman" w:hAnsi="Times New Roman" w:cs="Times New Roman"/>
              </w:rPr>
              <w:t xml:space="preserve">Naďalej </w:t>
            </w:r>
            <w:r w:rsidRPr="00701E29" w:rsidR="005D127A">
              <w:rPr>
                <w:rFonts w:ascii="Times New Roman" w:hAnsi="Times New Roman" w:cs="Times New Roman"/>
              </w:rPr>
              <w:t xml:space="preserve"> pretrváva právn</w:t>
            </w:r>
            <w:r w:rsidR="00E40889">
              <w:rPr>
                <w:rFonts w:ascii="Times New Roman" w:hAnsi="Times New Roman" w:cs="Times New Roman"/>
              </w:rPr>
              <w:t>a</w:t>
            </w:r>
            <w:r w:rsidRPr="00701E29" w:rsidR="005D127A">
              <w:rPr>
                <w:rFonts w:ascii="Times New Roman" w:hAnsi="Times New Roman" w:cs="Times New Roman"/>
              </w:rPr>
              <w:t xml:space="preserve"> neistot</w:t>
            </w:r>
            <w:r w:rsidR="00E40889">
              <w:rPr>
                <w:rFonts w:ascii="Times New Roman" w:hAnsi="Times New Roman" w:cs="Times New Roman"/>
              </w:rPr>
              <w:t>a</w:t>
            </w:r>
            <w:r w:rsidRPr="00701E29" w:rsidR="005D127A">
              <w:rPr>
                <w:rFonts w:ascii="Times New Roman" w:hAnsi="Times New Roman" w:cs="Times New Roman"/>
              </w:rPr>
              <w:t xml:space="preserve"> účastníkov konania. </w:t>
            </w:r>
          </w:p>
          <w:p w:rsidR="000803B0" w:rsidRPr="006F17B1" w:rsidP="00EB774F">
            <w:pPr>
              <w:jc w:val="both"/>
              <w:rPr>
                <w:rFonts w:ascii="Times New Roman" w:hAnsi="Times New Roman" w:cs="Times New Roman"/>
                <w:b/>
              </w:rPr>
            </w:pPr>
            <w:r w:rsidR="003F3DF7">
              <w:rPr>
                <w:rFonts w:ascii="Times New Roman" w:hAnsi="Times New Roman" w:cs="Times New Roman"/>
              </w:rPr>
              <w:t xml:space="preserve">          </w:t>
            </w:r>
            <w:r w:rsidRPr="00701E29" w:rsidR="005D127A">
              <w:rPr>
                <w:rFonts w:ascii="Times New Roman" w:hAnsi="Times New Roman" w:cs="Times New Roman"/>
                <w:b/>
              </w:rPr>
              <w:t xml:space="preserve">Námietky na neprimeranú dĺžku konania považoval za dôvodné aj </w:t>
            </w:r>
            <w:r w:rsidRPr="00701E29" w:rsidR="005D127A">
              <w:rPr>
                <w:rFonts w:ascii="Times New Roman" w:hAnsi="Times New Roman" w:cs="Times New Roman"/>
                <w:b/>
                <w:iCs/>
              </w:rPr>
              <w:t>poverený predsed</w:t>
            </w:r>
            <w:r w:rsidR="006F17B1">
              <w:rPr>
                <w:rFonts w:ascii="Times New Roman" w:hAnsi="Times New Roman" w:cs="Times New Roman"/>
                <w:b/>
                <w:iCs/>
              </w:rPr>
              <w:t>a</w:t>
            </w:r>
            <w:r w:rsidRPr="00701E29" w:rsidR="005D127A">
              <w:rPr>
                <w:rFonts w:ascii="Times New Roman" w:hAnsi="Times New Roman" w:cs="Times New Roman"/>
                <w:b/>
                <w:iCs/>
              </w:rPr>
              <w:t xml:space="preserve"> príslušného okresného súdu</w:t>
            </w:r>
            <w:r w:rsidRPr="00701E29" w:rsidR="00C36D59">
              <w:rPr>
                <w:rFonts w:ascii="Times New Roman" w:hAnsi="Times New Roman" w:cs="Times New Roman"/>
                <w:iCs/>
              </w:rPr>
              <w:t xml:space="preserve">, ktorý </w:t>
            </w:r>
            <w:r w:rsidRPr="00701E29" w:rsidR="005D127A">
              <w:rPr>
                <w:rFonts w:ascii="Times New Roman" w:hAnsi="Times New Roman" w:cs="Times New Roman"/>
                <w:iCs/>
              </w:rPr>
              <w:t xml:space="preserve">na žiadosť verejného ochrancu práv </w:t>
            </w:r>
            <w:r w:rsidRPr="00701E29" w:rsidR="005D127A">
              <w:rPr>
                <w:rFonts w:ascii="Times New Roman" w:hAnsi="Times New Roman" w:cs="Times New Roman"/>
                <w:b/>
                <w:iCs/>
              </w:rPr>
              <w:t>prisľúbil, že na plynulosť ďalšieho konania v tejto dedičskej veci bude v pravidelných mesačných intervaloch dohliadať</w:t>
            </w:r>
            <w:r w:rsidR="006F17B1">
              <w:rPr>
                <w:rFonts w:ascii="Times New Roman" w:hAnsi="Times New Roman" w:cs="Times New Roman"/>
                <w:iCs/>
              </w:rPr>
              <w:t xml:space="preserve"> </w:t>
            </w:r>
            <w:r w:rsidR="006F17B1">
              <w:rPr>
                <w:rFonts w:ascii="Times New Roman" w:hAnsi="Times New Roman" w:cs="Times New Roman"/>
                <w:b/>
                <w:iCs/>
              </w:rPr>
              <w:t>a následne ho o stave konania informovať.</w:t>
            </w:r>
          </w:p>
        </w:tc>
      </w:tr>
    </w:tbl>
    <w:p w:rsidR="00A64AD4" w:rsidRPr="00701E29" w:rsidP="00A64AD4">
      <w:pPr>
        <w:jc w:val="both"/>
        <w:rPr>
          <w:rFonts w:ascii="Times New Roman" w:hAnsi="Times New Roman" w:cs="Times New Roman"/>
          <w:szCs w:val="22"/>
        </w:rPr>
      </w:pPr>
    </w:p>
    <w:p w:rsidR="00AE5364" w:rsidRPr="00701E29" w:rsidP="00A64AD4">
      <w:pPr>
        <w:jc w:val="both"/>
        <w:rPr>
          <w:rFonts w:ascii="Times New Roman" w:hAnsi="Times New Roman" w:cs="Times New Roman"/>
          <w:b/>
        </w:rPr>
      </w:pPr>
      <w:r w:rsidRPr="00701E29">
        <w:rPr>
          <w:rFonts w:ascii="Times New Roman" w:hAnsi="Times New Roman" w:cs="Times New Roman"/>
          <w:i/>
          <w:szCs w:val="22"/>
        </w:rPr>
        <w:tab/>
      </w:r>
      <w:r w:rsidR="006F17B1">
        <w:rPr>
          <w:rFonts w:ascii="Times New Roman" w:hAnsi="Times New Roman" w:cs="Times New Roman"/>
          <w:szCs w:val="22"/>
        </w:rPr>
        <w:t xml:space="preserve">V niektorých prípadoch </w:t>
      </w:r>
      <w:r w:rsidRPr="00701E29" w:rsidR="00CA1FD4">
        <w:rPr>
          <w:rFonts w:ascii="Times New Roman" w:hAnsi="Times New Roman" w:cs="Times New Roman"/>
          <w:b/>
          <w:szCs w:val="22"/>
        </w:rPr>
        <w:t>pracovnoprávne spory</w:t>
      </w:r>
      <w:r w:rsidRPr="00701E29" w:rsidR="00CA1FD4">
        <w:rPr>
          <w:rFonts w:ascii="Times New Roman" w:hAnsi="Times New Roman" w:cs="Times New Roman"/>
          <w:szCs w:val="22"/>
        </w:rPr>
        <w:t xml:space="preserve"> majú výrazný vplyv na život</w:t>
      </w:r>
      <w:r w:rsidRPr="00701E29" w:rsidR="00780B60">
        <w:rPr>
          <w:rFonts w:ascii="Times New Roman" w:hAnsi="Times New Roman" w:cs="Times New Roman"/>
          <w:szCs w:val="22"/>
        </w:rPr>
        <w:t xml:space="preserve"> osobitne zamestnancov</w:t>
      </w:r>
      <w:r w:rsidRPr="00701E29" w:rsidR="00CA1FD4">
        <w:rPr>
          <w:rFonts w:ascii="Times New Roman" w:hAnsi="Times New Roman" w:cs="Times New Roman"/>
          <w:szCs w:val="22"/>
        </w:rPr>
        <w:t xml:space="preserve">, </w:t>
      </w:r>
      <w:r w:rsidRPr="00701E29" w:rsidR="00780B60">
        <w:rPr>
          <w:rFonts w:ascii="Times New Roman" w:hAnsi="Times New Roman" w:cs="Times New Roman"/>
          <w:szCs w:val="22"/>
        </w:rPr>
        <w:t xml:space="preserve">ktorí stratili prácu,  na </w:t>
      </w:r>
      <w:r w:rsidRPr="00701E29" w:rsidR="00780B60">
        <w:rPr>
          <w:rFonts w:ascii="Times New Roman" w:hAnsi="Times New Roman" w:cs="Times New Roman"/>
          <w:szCs w:val="22"/>
        </w:rPr>
        <w:t xml:space="preserve">ich </w:t>
      </w:r>
      <w:r w:rsidRPr="00701E29" w:rsidR="00CA1FD4">
        <w:rPr>
          <w:rFonts w:ascii="Times New Roman" w:hAnsi="Times New Roman" w:cs="Times New Roman"/>
          <w:szCs w:val="22"/>
        </w:rPr>
        <w:t>sociálnu a ekonomickú situáciu</w:t>
      </w:r>
      <w:r w:rsidR="006F17B1">
        <w:rPr>
          <w:rFonts w:ascii="Times New Roman" w:hAnsi="Times New Roman" w:cs="Times New Roman"/>
          <w:szCs w:val="22"/>
        </w:rPr>
        <w:t>. Takto</w:t>
      </w:r>
      <w:r w:rsidRPr="00701E29" w:rsidR="00CA1FD4">
        <w:rPr>
          <w:rFonts w:ascii="Times New Roman" w:hAnsi="Times New Roman" w:cs="Times New Roman"/>
          <w:szCs w:val="22"/>
        </w:rPr>
        <w:t xml:space="preserve"> namietala aj podávateľka, ktorá </w:t>
      </w:r>
      <w:r w:rsidRPr="00701E29" w:rsidR="00CA1FD4">
        <w:rPr>
          <w:rFonts w:ascii="Times New Roman" w:hAnsi="Times New Roman" w:cs="Times New Roman"/>
          <w:b/>
          <w:szCs w:val="22"/>
        </w:rPr>
        <w:t xml:space="preserve">žalobu o </w:t>
      </w:r>
      <w:r w:rsidRPr="00701E29">
        <w:rPr>
          <w:rFonts w:ascii="Times New Roman" w:hAnsi="Times New Roman" w:cs="Times New Roman"/>
          <w:b/>
        </w:rPr>
        <w:t>neplatnosť okamžitého skončenia pracovného pomeru</w:t>
      </w:r>
      <w:r w:rsidRPr="00701E29" w:rsidR="00CA1FD4">
        <w:rPr>
          <w:rFonts w:ascii="Times New Roman" w:hAnsi="Times New Roman" w:cs="Times New Roman"/>
          <w:b/>
        </w:rPr>
        <w:t xml:space="preserve"> podala pred 11 rokmi.</w:t>
      </w:r>
    </w:p>
    <w:p w:rsidR="00CA1FD4" w:rsidRPr="00701E29" w:rsidP="00A64AD4">
      <w:pPr>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072DC9" w:rsidRPr="00701E29" w:rsidP="003F3DF7">
            <w:pPr>
              <w:jc w:val="both"/>
              <w:rPr>
                <w:rFonts w:ascii="Times New Roman" w:hAnsi="Times New Roman" w:cs="Times New Roman"/>
              </w:rPr>
            </w:pPr>
            <w:r w:rsidR="003F3DF7">
              <w:rPr>
                <w:rFonts w:ascii="Times New Roman" w:hAnsi="Times New Roman" w:cs="Times New Roman"/>
              </w:rPr>
              <w:t xml:space="preserve">          </w:t>
            </w:r>
            <w:r w:rsidRPr="00701E29">
              <w:rPr>
                <w:rFonts w:ascii="Times New Roman" w:hAnsi="Times New Roman" w:cs="Times New Roman"/>
              </w:rPr>
              <w:t xml:space="preserve">Zamestnávateľ podávateľky podnetu s ňou okamžite skončil pracovný pomer </w:t>
            </w:r>
            <w:r w:rsidRPr="00701E29">
              <w:rPr>
                <w:rFonts w:ascii="Times New Roman" w:hAnsi="Times New Roman" w:cs="Times New Roman"/>
                <w:b/>
              </w:rPr>
              <w:t>v roku 1995</w:t>
            </w:r>
            <w:r w:rsidR="006F17B1">
              <w:rPr>
                <w:rFonts w:ascii="Times New Roman" w:hAnsi="Times New Roman" w:cs="Times New Roman"/>
                <w:b/>
              </w:rPr>
              <w:t>.</w:t>
            </w:r>
            <w:r w:rsidRPr="00701E29">
              <w:rPr>
                <w:rFonts w:ascii="Times New Roman" w:hAnsi="Times New Roman" w:cs="Times New Roman"/>
              </w:rPr>
              <w:t xml:space="preserve"> </w:t>
            </w:r>
            <w:r w:rsidR="006F17B1">
              <w:rPr>
                <w:rFonts w:ascii="Times New Roman" w:hAnsi="Times New Roman" w:cs="Times New Roman"/>
              </w:rPr>
              <w:t>N</w:t>
            </w:r>
            <w:r w:rsidRPr="00701E29">
              <w:rPr>
                <w:rFonts w:ascii="Times New Roman" w:hAnsi="Times New Roman" w:cs="Times New Roman"/>
              </w:rPr>
              <w:t>akoľko si nebola vedomá svojej chyby a dohoda nebolo možná, podala na súd žalobu o neplatnosť okamžitého skončenia pracovného pomeru.</w:t>
            </w:r>
            <w:r w:rsidRPr="00701E29" w:rsidR="00966BEF">
              <w:rPr>
                <w:rFonts w:ascii="Times New Roman" w:hAnsi="Times New Roman" w:cs="Times New Roman"/>
              </w:rPr>
              <w:t xml:space="preserve"> </w:t>
            </w:r>
            <w:r w:rsidR="00977B3D">
              <w:rPr>
                <w:rFonts w:ascii="Times New Roman" w:hAnsi="Times New Roman" w:cs="Times New Roman"/>
              </w:rPr>
              <w:t>S</w:t>
            </w:r>
            <w:r w:rsidRPr="00701E29" w:rsidR="00966BEF">
              <w:rPr>
                <w:rFonts w:ascii="Times New Roman" w:hAnsi="Times New Roman" w:cs="Times New Roman"/>
              </w:rPr>
              <w:t xml:space="preserve">údne konanie nebolo skončené ani v roku 2006, </w:t>
            </w:r>
            <w:r w:rsidR="00D14EC2">
              <w:rPr>
                <w:rFonts w:ascii="Times New Roman" w:hAnsi="Times New Roman" w:cs="Times New Roman"/>
              </w:rPr>
              <w:t xml:space="preserve">preto sa </w:t>
            </w:r>
            <w:r w:rsidRPr="00701E29" w:rsidR="00966BEF">
              <w:rPr>
                <w:rFonts w:ascii="Times New Roman" w:hAnsi="Times New Roman" w:cs="Times New Roman"/>
              </w:rPr>
              <w:t xml:space="preserve">podávateľka </w:t>
            </w:r>
            <w:r w:rsidR="00D14EC2">
              <w:rPr>
                <w:rFonts w:ascii="Times New Roman" w:hAnsi="Times New Roman" w:cs="Times New Roman"/>
              </w:rPr>
              <w:t xml:space="preserve">obrátila </w:t>
            </w:r>
            <w:r w:rsidR="00977B3D">
              <w:rPr>
                <w:rFonts w:ascii="Times New Roman" w:hAnsi="Times New Roman" w:cs="Times New Roman"/>
              </w:rPr>
              <w:t xml:space="preserve">na </w:t>
            </w:r>
            <w:r w:rsidRPr="00701E29" w:rsidR="00966BEF">
              <w:rPr>
                <w:rFonts w:ascii="Times New Roman" w:hAnsi="Times New Roman" w:cs="Times New Roman"/>
              </w:rPr>
              <w:t>verejného ochrancu práv.</w:t>
            </w:r>
          </w:p>
          <w:p w:rsidR="00072DC9" w:rsidRPr="00701E29" w:rsidP="00072DC9">
            <w:pPr>
              <w:jc w:val="both"/>
              <w:rPr>
                <w:rFonts w:ascii="Times New Roman" w:hAnsi="Times New Roman" w:cs="Times New Roman"/>
              </w:rPr>
            </w:pPr>
            <w:r w:rsidR="003F3DF7">
              <w:rPr>
                <w:rFonts w:ascii="Times New Roman" w:hAnsi="Times New Roman" w:cs="Times New Roman"/>
              </w:rPr>
              <w:t xml:space="preserve">          </w:t>
            </w:r>
            <w:r w:rsidRPr="00701E29">
              <w:rPr>
                <w:rFonts w:ascii="Times New Roman" w:hAnsi="Times New Roman" w:cs="Times New Roman"/>
              </w:rPr>
              <w:t>Okresný súd vo veci rozsudkom z novembra 1995 určil, že okamžité skončenie pracovného pomeru je neplatné. Zároveň okresný súd zaviazal zamestnávateľa zaplatiť p</w:t>
            </w:r>
            <w:r w:rsidRPr="00701E29" w:rsidR="00C311A3">
              <w:rPr>
                <w:rFonts w:ascii="Times New Roman" w:hAnsi="Times New Roman" w:cs="Times New Roman"/>
              </w:rPr>
              <w:t>odávateľke</w:t>
            </w:r>
            <w:r w:rsidRPr="00701E29">
              <w:rPr>
                <w:rFonts w:ascii="Times New Roman" w:hAnsi="Times New Roman" w:cs="Times New Roman"/>
              </w:rPr>
              <w:t xml:space="preserve"> </w:t>
            </w:r>
            <w:r w:rsidR="00977B3D">
              <w:rPr>
                <w:rFonts w:ascii="Times New Roman" w:hAnsi="Times New Roman" w:cs="Times New Roman"/>
              </w:rPr>
              <w:t xml:space="preserve">podnetu </w:t>
            </w:r>
            <w:r w:rsidRPr="00701E29">
              <w:rPr>
                <w:rFonts w:ascii="Times New Roman" w:hAnsi="Times New Roman" w:cs="Times New Roman"/>
              </w:rPr>
              <w:t>náhradu mzdy a tiež rozhodol o náhrade trov konania. V dôsledku odvolania zamestnávateľa konal krajský súd, ktorý v roku  1996 rozhodol tak, že rozsudok súdu prvého stupňa v časti týkajúcej sa neplatnosti okamžitého skončenia pracovného pomeru potvrdil, v ostatnej časti rozsudok zrušil a vec vrátil okresnému súdu na ďalšie konanie.</w:t>
            </w:r>
          </w:p>
          <w:p w:rsidR="00F73FF1" w:rsidRPr="00701E29" w:rsidP="00F73FF1">
            <w:pPr>
              <w:jc w:val="both"/>
              <w:rPr>
                <w:rFonts w:ascii="Times New Roman" w:hAnsi="Times New Roman" w:cs="Times New Roman"/>
              </w:rPr>
            </w:pPr>
            <w:r w:rsidR="003F3DF7">
              <w:rPr>
                <w:rFonts w:ascii="Times New Roman" w:hAnsi="Times New Roman" w:cs="Times New Roman"/>
              </w:rPr>
              <w:t xml:space="preserve">          </w:t>
            </w:r>
            <w:r w:rsidRPr="00701E29">
              <w:rPr>
                <w:rFonts w:ascii="Times New Roman" w:hAnsi="Times New Roman" w:cs="Times New Roman"/>
              </w:rPr>
              <w:t xml:space="preserve">Vplyv na celkovú dĺžku konania v rokoch 1995 </w:t>
            </w:r>
            <w:r w:rsidRPr="00701E29" w:rsidR="004E2250">
              <w:rPr>
                <w:rFonts w:ascii="Times New Roman" w:hAnsi="Times New Roman" w:cs="Times New Roman"/>
              </w:rPr>
              <w:t>-</w:t>
            </w:r>
            <w:r w:rsidRPr="00701E29">
              <w:rPr>
                <w:rFonts w:ascii="Times New Roman" w:hAnsi="Times New Roman" w:cs="Times New Roman"/>
              </w:rPr>
              <w:t xml:space="preserve"> 2001 mal</w:t>
            </w:r>
            <w:r w:rsidR="00977B3D">
              <w:rPr>
                <w:rFonts w:ascii="Times New Roman" w:hAnsi="Times New Roman" w:cs="Times New Roman"/>
              </w:rPr>
              <w:t xml:space="preserve"> postup zamestnávateľa. Ten</w:t>
            </w:r>
            <w:r w:rsidRPr="00701E29">
              <w:rPr>
                <w:rFonts w:ascii="Times New Roman" w:hAnsi="Times New Roman" w:cs="Times New Roman"/>
              </w:rPr>
              <w:t xml:space="preserve"> podáva</w:t>
            </w:r>
            <w:r w:rsidR="00977B3D">
              <w:rPr>
                <w:rFonts w:ascii="Times New Roman" w:hAnsi="Times New Roman" w:cs="Times New Roman"/>
              </w:rPr>
              <w:t>l</w:t>
            </w:r>
            <w:r w:rsidRPr="00701E29">
              <w:rPr>
                <w:rFonts w:ascii="Times New Roman" w:hAnsi="Times New Roman" w:cs="Times New Roman"/>
              </w:rPr>
              <w:t xml:space="preserve"> protinávrh</w:t>
            </w:r>
            <w:r w:rsidR="00977B3D">
              <w:rPr>
                <w:rFonts w:ascii="Times New Roman" w:hAnsi="Times New Roman" w:cs="Times New Roman"/>
              </w:rPr>
              <w:t>y</w:t>
            </w:r>
            <w:r w:rsidRPr="00701E29">
              <w:rPr>
                <w:rFonts w:ascii="Times New Roman" w:hAnsi="Times New Roman" w:cs="Times New Roman"/>
              </w:rPr>
              <w:t>, odvolan</w:t>
            </w:r>
            <w:r w:rsidR="00977B3D">
              <w:rPr>
                <w:rFonts w:ascii="Times New Roman" w:hAnsi="Times New Roman" w:cs="Times New Roman"/>
              </w:rPr>
              <w:t>ie</w:t>
            </w:r>
            <w:r w:rsidRPr="00701E29">
              <w:rPr>
                <w:rFonts w:ascii="Times New Roman" w:hAnsi="Times New Roman" w:cs="Times New Roman"/>
              </w:rPr>
              <w:t xml:space="preserve"> a ďalš</w:t>
            </w:r>
            <w:r w:rsidR="00977B3D">
              <w:rPr>
                <w:rFonts w:ascii="Times New Roman" w:hAnsi="Times New Roman" w:cs="Times New Roman"/>
              </w:rPr>
              <w:t>ie</w:t>
            </w:r>
            <w:r w:rsidRPr="00701E29">
              <w:rPr>
                <w:rFonts w:ascii="Times New Roman" w:hAnsi="Times New Roman" w:cs="Times New Roman"/>
              </w:rPr>
              <w:t xml:space="preserve"> podan</w:t>
            </w:r>
            <w:r w:rsidR="00977B3D">
              <w:rPr>
                <w:rFonts w:ascii="Times New Roman" w:hAnsi="Times New Roman" w:cs="Times New Roman"/>
              </w:rPr>
              <w:t xml:space="preserve">ia. </w:t>
            </w:r>
          </w:p>
          <w:p w:rsidR="003F3DF7" w:rsidP="00072DC9">
            <w:pPr>
              <w:jc w:val="both"/>
              <w:rPr>
                <w:rFonts w:ascii="Times New Roman" w:hAnsi="Times New Roman" w:cs="Times New Roman"/>
              </w:rPr>
            </w:pPr>
            <w:r>
              <w:rPr>
                <w:rFonts w:ascii="Times New Roman" w:hAnsi="Times New Roman" w:cs="Times New Roman"/>
              </w:rPr>
              <w:t xml:space="preserve">          </w:t>
            </w:r>
            <w:r w:rsidRPr="00701E29" w:rsidR="00072DC9">
              <w:rPr>
                <w:rFonts w:ascii="Times New Roman" w:hAnsi="Times New Roman" w:cs="Times New Roman"/>
              </w:rPr>
              <w:t xml:space="preserve">Opatrením  z júna 2001 predsedníčka okresného súdu pridelila predmetnú vec na konanie </w:t>
            </w:r>
            <w:r w:rsidRPr="00701E29" w:rsidR="00072DC9">
              <w:rPr>
                <w:rFonts w:ascii="Times New Roman" w:hAnsi="Times New Roman" w:cs="Times New Roman"/>
                <w:b/>
              </w:rPr>
              <w:t>novej sudkyni po odchode do</w:t>
            </w:r>
            <w:r w:rsidRPr="00701E29" w:rsidR="00072DC9">
              <w:rPr>
                <w:rFonts w:ascii="Times New Roman" w:hAnsi="Times New Roman" w:cs="Times New Roman"/>
                <w:b/>
              </w:rPr>
              <w:t>terajšej sudkyne v júni 2001 do starobného dôchodku.</w:t>
            </w:r>
            <w:r w:rsidRPr="00701E29" w:rsidR="00963B50">
              <w:rPr>
                <w:rFonts w:ascii="Times New Roman" w:hAnsi="Times New Roman" w:cs="Times New Roman"/>
                <w:b/>
              </w:rPr>
              <w:t xml:space="preserve"> </w:t>
            </w:r>
            <w:r w:rsidRPr="00701E29" w:rsidR="00072DC9">
              <w:rPr>
                <w:rFonts w:ascii="Times New Roman" w:hAnsi="Times New Roman" w:cs="Times New Roman"/>
                <w:b/>
              </w:rPr>
              <w:t>Nová sudkyňa, ktorá vec prevzala v júli 2001, vo veci nekonala, nakoľko bola práceneschopná a hneď následne začala čerpať riadnu materskú dovolenku. Vec bola opatrením predsedníčky okresného súdu pridelená ďalšej sudkyni  v máji 2002.</w:t>
            </w:r>
            <w:r>
              <w:rPr>
                <w:rFonts w:ascii="Times New Roman" w:hAnsi="Times New Roman" w:cs="Times New Roman"/>
              </w:rPr>
              <w:t xml:space="preserve">                      </w:t>
            </w:r>
            <w:r w:rsidRPr="00E32A2F">
              <w:rPr>
                <w:rFonts w:ascii="Times New Roman" w:hAnsi="Times New Roman" w:cs="Times New Roman"/>
              </w:rPr>
              <w:t xml:space="preserve"> </w:t>
            </w:r>
            <w:r>
              <w:rPr>
                <w:rFonts w:ascii="Times New Roman" w:hAnsi="Times New Roman" w:cs="Times New Roman"/>
              </w:rPr>
              <w:t xml:space="preserve">          </w:t>
            </w:r>
          </w:p>
          <w:p w:rsidR="00072DC9" w:rsidRPr="00701E29" w:rsidP="00072DC9">
            <w:pPr>
              <w:jc w:val="both"/>
              <w:rPr>
                <w:rFonts w:ascii="Times New Roman" w:hAnsi="Times New Roman" w:cs="Times New Roman"/>
              </w:rPr>
            </w:pPr>
            <w:r w:rsidR="003F3DF7">
              <w:rPr>
                <w:rFonts w:ascii="Times New Roman" w:hAnsi="Times New Roman" w:cs="Times New Roman"/>
              </w:rPr>
              <w:t xml:space="preserve">          </w:t>
            </w:r>
            <w:r w:rsidRPr="00E32A2F" w:rsidR="00E32A2F">
              <w:rPr>
                <w:rFonts w:ascii="Times New Roman" w:hAnsi="Times New Roman" w:cs="Times New Roman"/>
              </w:rPr>
              <w:t>Táto už v čase, keď sa o vec zaujímal verejný ochranca práv (marec 2006)</w:t>
            </w:r>
            <w:r w:rsidRPr="00701E29">
              <w:rPr>
                <w:rFonts w:ascii="Times New Roman" w:hAnsi="Times New Roman" w:cs="Times New Roman"/>
              </w:rPr>
              <w:t xml:space="preserve">  vo veci vytýčila termín pojednávania na  apríl 2006. </w:t>
            </w:r>
            <w:r w:rsidR="00E32A2F">
              <w:rPr>
                <w:rFonts w:ascii="Times New Roman" w:hAnsi="Times New Roman" w:cs="Times New Roman"/>
              </w:rPr>
              <w:t>P</w:t>
            </w:r>
            <w:r w:rsidRPr="00701E29">
              <w:rPr>
                <w:rFonts w:ascii="Times New Roman" w:hAnsi="Times New Roman" w:cs="Times New Roman"/>
              </w:rPr>
              <w:t xml:space="preserve">ojednávanie bolo odročené z dôvodu neúčasti právneho </w:t>
            </w:r>
            <w:r w:rsidRPr="00701E29">
              <w:rPr>
                <w:rFonts w:ascii="Times New Roman" w:hAnsi="Times New Roman" w:cs="Times New Roman"/>
              </w:rPr>
              <w:t>zástupcu p</w:t>
            </w:r>
            <w:r w:rsidRPr="00701E29" w:rsidR="00AD6869">
              <w:rPr>
                <w:rFonts w:ascii="Times New Roman" w:hAnsi="Times New Roman" w:cs="Times New Roman"/>
              </w:rPr>
              <w:t>odávateľky</w:t>
            </w:r>
            <w:r w:rsidRPr="00701E29">
              <w:rPr>
                <w:rFonts w:ascii="Times New Roman" w:hAnsi="Times New Roman" w:cs="Times New Roman"/>
              </w:rPr>
              <w:t xml:space="preserve"> na máj  2006 s tým,  že právny zástupca bude vyzvaný na úpravu žalobného návrhu.</w:t>
            </w:r>
          </w:p>
          <w:p w:rsidR="000A0049" w:rsidRPr="00701E29" w:rsidP="003F3DF7">
            <w:pPr>
              <w:jc w:val="both"/>
              <w:rPr>
                <w:rFonts w:ascii="Times New Roman" w:hAnsi="Times New Roman" w:cs="Times New Roman"/>
              </w:rPr>
            </w:pPr>
            <w:r w:rsidR="003F3DF7">
              <w:rPr>
                <w:rFonts w:ascii="Times New Roman" w:hAnsi="Times New Roman" w:cs="Times New Roman"/>
              </w:rPr>
              <w:t xml:space="preserve">          </w:t>
            </w:r>
            <w:r w:rsidRPr="00701E29" w:rsidR="00A37ADB">
              <w:rPr>
                <w:rFonts w:ascii="Times New Roman" w:hAnsi="Times New Roman" w:cs="Times New Roman"/>
              </w:rPr>
              <w:t>V</w:t>
            </w:r>
            <w:r w:rsidRPr="00701E29" w:rsidR="00072DC9">
              <w:rPr>
                <w:rFonts w:ascii="Times New Roman" w:hAnsi="Times New Roman" w:cs="Times New Roman"/>
              </w:rPr>
              <w:t> období od máj</w:t>
            </w:r>
            <w:r w:rsidRPr="00701E29" w:rsidR="00A37ADB">
              <w:rPr>
                <w:rFonts w:ascii="Times New Roman" w:hAnsi="Times New Roman" w:cs="Times New Roman"/>
              </w:rPr>
              <w:t>a</w:t>
            </w:r>
            <w:r w:rsidRPr="00701E29" w:rsidR="00072DC9">
              <w:rPr>
                <w:rFonts w:ascii="Times New Roman" w:hAnsi="Times New Roman" w:cs="Times New Roman"/>
              </w:rPr>
              <w:t xml:space="preserve"> 2001 až do </w:t>
            </w:r>
            <w:r w:rsidRPr="00701E29" w:rsidR="00A37ADB">
              <w:rPr>
                <w:rFonts w:ascii="Times New Roman" w:hAnsi="Times New Roman" w:cs="Times New Roman"/>
              </w:rPr>
              <w:t>mar</w:t>
            </w:r>
            <w:r w:rsidRPr="00701E29" w:rsidR="00072DC9">
              <w:rPr>
                <w:rFonts w:ascii="Times New Roman" w:hAnsi="Times New Roman" w:cs="Times New Roman"/>
              </w:rPr>
              <w:t>c</w:t>
            </w:r>
            <w:r w:rsidRPr="00701E29" w:rsidR="00A37ADB">
              <w:rPr>
                <w:rFonts w:ascii="Times New Roman" w:hAnsi="Times New Roman" w:cs="Times New Roman"/>
              </w:rPr>
              <w:t>a</w:t>
            </w:r>
            <w:r w:rsidRPr="00701E29" w:rsidR="00072DC9">
              <w:rPr>
                <w:rFonts w:ascii="Times New Roman" w:hAnsi="Times New Roman" w:cs="Times New Roman"/>
              </w:rPr>
              <w:t xml:space="preserve"> 2006 okresný súd, okrem administratívnych úkonov pri prerozdeľovaní spisu z dôvodu objektívnych skutočností, n</w:t>
            </w:r>
            <w:r w:rsidRPr="00701E29" w:rsidR="00072DC9">
              <w:rPr>
                <w:rFonts w:ascii="Times New Roman" w:hAnsi="Times New Roman" w:cs="Times New Roman"/>
              </w:rPr>
              <w:t xml:space="preserve">evykonal </w:t>
            </w:r>
            <w:r w:rsidR="0052075D">
              <w:rPr>
                <w:rFonts w:ascii="Times New Roman" w:hAnsi="Times New Roman" w:cs="Times New Roman"/>
              </w:rPr>
              <w:t>v</w:t>
            </w:r>
            <w:r w:rsidRPr="00701E29" w:rsidR="00072DC9">
              <w:rPr>
                <w:rFonts w:ascii="Times New Roman" w:hAnsi="Times New Roman" w:cs="Times New Roman"/>
              </w:rPr>
              <w:t xml:space="preserve">o veci žiaden procesný úkon. </w:t>
            </w:r>
          </w:p>
          <w:p w:rsidR="000D26B3" w:rsidRPr="00701E29" w:rsidP="003F3DF7">
            <w:pPr>
              <w:jc w:val="both"/>
              <w:rPr>
                <w:rFonts w:ascii="Times New Roman" w:hAnsi="Times New Roman" w:cs="Times New Roman"/>
              </w:rPr>
            </w:pPr>
            <w:r w:rsidR="003F3DF7">
              <w:rPr>
                <w:rFonts w:ascii="Times New Roman" w:hAnsi="Times New Roman" w:cs="Times New Roman"/>
              </w:rPr>
              <w:t xml:space="preserve">          </w:t>
            </w:r>
            <w:r w:rsidRPr="00701E29" w:rsidR="00072DC9">
              <w:rPr>
                <w:rFonts w:ascii="Times New Roman" w:hAnsi="Times New Roman" w:cs="Times New Roman"/>
              </w:rPr>
              <w:t xml:space="preserve">Námietky </w:t>
            </w:r>
            <w:r w:rsidR="00A5196E">
              <w:rPr>
                <w:rFonts w:ascii="Times New Roman" w:hAnsi="Times New Roman" w:cs="Times New Roman"/>
              </w:rPr>
              <w:t>ohľadne</w:t>
            </w:r>
            <w:r w:rsidRPr="00701E29" w:rsidR="00072DC9">
              <w:rPr>
                <w:rFonts w:ascii="Times New Roman" w:hAnsi="Times New Roman" w:cs="Times New Roman"/>
              </w:rPr>
              <w:t xml:space="preserve"> neprimeran</w:t>
            </w:r>
            <w:r w:rsidR="00A5196E">
              <w:rPr>
                <w:rFonts w:ascii="Times New Roman" w:hAnsi="Times New Roman" w:cs="Times New Roman"/>
              </w:rPr>
              <w:t>ej</w:t>
            </w:r>
            <w:r w:rsidRPr="00701E29" w:rsidR="00072DC9">
              <w:rPr>
                <w:rFonts w:ascii="Times New Roman" w:hAnsi="Times New Roman" w:cs="Times New Roman"/>
              </w:rPr>
              <w:t xml:space="preserve"> dĺžk</w:t>
            </w:r>
            <w:r w:rsidR="00A5196E">
              <w:rPr>
                <w:rFonts w:ascii="Times New Roman" w:hAnsi="Times New Roman" w:cs="Times New Roman"/>
              </w:rPr>
              <w:t>y</w:t>
            </w:r>
            <w:r w:rsidRPr="00701E29" w:rsidR="00072DC9">
              <w:rPr>
                <w:rFonts w:ascii="Times New Roman" w:hAnsi="Times New Roman" w:cs="Times New Roman"/>
              </w:rPr>
              <w:t xml:space="preserve"> konania uznala aj </w:t>
            </w:r>
            <w:r w:rsidRPr="00701E29" w:rsidR="000A0049">
              <w:rPr>
                <w:rFonts w:ascii="Times New Roman" w:hAnsi="Times New Roman" w:cs="Times New Roman"/>
                <w:iCs/>
              </w:rPr>
              <w:t xml:space="preserve">podpredsedníčka okresného súdu, ktorá </w:t>
            </w:r>
            <w:r w:rsidRPr="00701E29" w:rsidR="00072DC9">
              <w:rPr>
                <w:rFonts w:ascii="Times New Roman" w:hAnsi="Times New Roman" w:cs="Times New Roman"/>
                <w:iCs/>
              </w:rPr>
              <w:t>sa v tejto súvislosti verejnému ochrancovi práv zaviazala,  že: „vzhľadom na úkony vo veci vykonané s veľkým časov</w:t>
            </w:r>
            <w:r w:rsidRPr="00701E29" w:rsidR="00072DC9">
              <w:rPr>
                <w:rFonts w:ascii="Times New Roman" w:hAnsi="Times New Roman" w:cs="Times New Roman"/>
                <w:iCs/>
              </w:rPr>
              <w:t xml:space="preserve">ým odstupom bude predmetnú vec </w:t>
            </w:r>
            <w:r w:rsidRPr="00701E29" w:rsidR="00072DC9">
              <w:rPr>
                <w:rFonts w:ascii="Times New Roman" w:hAnsi="Times New Roman" w:cs="Times New Roman"/>
                <w:b/>
                <w:iCs/>
              </w:rPr>
              <w:t>sledovať v dvojmesačných intervaloch</w:t>
            </w:r>
            <w:r w:rsidRPr="00701E29" w:rsidR="00072DC9">
              <w:rPr>
                <w:rFonts w:ascii="Times New Roman" w:hAnsi="Times New Roman" w:cs="Times New Roman"/>
                <w:iCs/>
              </w:rPr>
              <w:t>.</w:t>
            </w:r>
            <w:r w:rsidRPr="00701E29" w:rsidR="000A0049">
              <w:rPr>
                <w:rFonts w:ascii="Times New Roman" w:hAnsi="Times New Roman" w:cs="Times New Roman"/>
                <w:iCs/>
              </w:rPr>
              <w:t>“</w:t>
            </w:r>
          </w:p>
        </w:tc>
      </w:tr>
    </w:tbl>
    <w:p w:rsidR="00BF205F" w:rsidRPr="00701E29" w:rsidP="00EB774F">
      <w:pPr>
        <w:ind w:firstLine="708"/>
        <w:jc w:val="both"/>
        <w:rPr>
          <w:rFonts w:ascii="Times New Roman" w:hAnsi="Times New Roman" w:cs="Times New Roman"/>
        </w:rPr>
      </w:pPr>
    </w:p>
    <w:p w:rsidR="005C2CE5" w:rsidRPr="00701E29" w:rsidP="005C2CE5">
      <w:pPr>
        <w:jc w:val="center"/>
        <w:rPr>
          <w:rFonts w:ascii="Times New Roman" w:hAnsi="Times New Roman" w:cs="Times New Roman"/>
          <w:b/>
        </w:rPr>
      </w:pPr>
    </w:p>
    <w:p w:rsidR="005C2CE5" w:rsidRPr="00701E29" w:rsidP="00A5196E">
      <w:pPr>
        <w:rPr>
          <w:rFonts w:ascii="Times New Roman" w:hAnsi="Times New Roman" w:cs="Times New Roman"/>
          <w:b/>
        </w:rPr>
      </w:pPr>
      <w:r w:rsidR="00455AB5">
        <w:rPr>
          <w:rFonts w:ascii="Times New Roman" w:hAnsi="Times New Roman" w:cs="Times New Roman"/>
          <w:b/>
        </w:rPr>
        <w:t>P</w:t>
      </w:r>
      <w:r w:rsidRPr="00701E29" w:rsidR="00455AB5">
        <w:rPr>
          <w:rFonts w:ascii="Times New Roman" w:hAnsi="Times New Roman" w:cs="Times New Roman"/>
          <w:b/>
        </w:rPr>
        <w:t xml:space="preserve">ridlhé </w:t>
      </w:r>
      <w:r w:rsidR="00A5196E">
        <w:rPr>
          <w:rFonts w:ascii="Times New Roman" w:hAnsi="Times New Roman" w:cs="Times New Roman"/>
          <w:b/>
        </w:rPr>
        <w:t>určovanie</w:t>
      </w:r>
      <w:r w:rsidRPr="00701E29" w:rsidR="00455AB5">
        <w:rPr>
          <w:rFonts w:ascii="Times New Roman" w:hAnsi="Times New Roman" w:cs="Times New Roman"/>
          <w:b/>
        </w:rPr>
        <w:t xml:space="preserve"> príslušnosti súd</w:t>
      </w:r>
      <w:r w:rsidR="00A5196E">
        <w:rPr>
          <w:rFonts w:ascii="Times New Roman" w:hAnsi="Times New Roman" w:cs="Times New Roman"/>
          <w:b/>
        </w:rPr>
        <w:t>u</w:t>
      </w:r>
      <w:r w:rsidRPr="00701E29" w:rsidR="00455AB5">
        <w:rPr>
          <w:rFonts w:ascii="Times New Roman" w:hAnsi="Times New Roman" w:cs="Times New Roman"/>
          <w:b/>
        </w:rPr>
        <w:t xml:space="preserve"> </w:t>
      </w:r>
      <w:r w:rsidR="00455AB5">
        <w:rPr>
          <w:rFonts w:ascii="Times New Roman" w:hAnsi="Times New Roman" w:cs="Times New Roman"/>
          <w:b/>
        </w:rPr>
        <w:t>spôsobuje z</w:t>
      </w:r>
      <w:r w:rsidRPr="00701E29">
        <w:rPr>
          <w:rFonts w:ascii="Times New Roman" w:hAnsi="Times New Roman" w:cs="Times New Roman"/>
          <w:b/>
        </w:rPr>
        <w:t xml:space="preserve">bytočné prieťahy </w:t>
      </w:r>
    </w:p>
    <w:p w:rsidR="005C2CE5" w:rsidRPr="00701E29" w:rsidP="00455AB5">
      <w:pPr>
        <w:jc w:val="center"/>
        <w:rPr>
          <w:rFonts w:ascii="Times New Roman" w:hAnsi="Times New Roman" w:cs="Times New Roman"/>
          <w:i/>
        </w:rPr>
      </w:pPr>
    </w:p>
    <w:p w:rsidR="00F20DB3" w:rsidRPr="00957334" w:rsidP="00696262">
      <w:pPr>
        <w:ind w:firstLine="709"/>
        <w:jc w:val="both"/>
        <w:rPr>
          <w:rFonts w:ascii="Times New Roman" w:hAnsi="Times New Roman" w:cs="Times New Roman"/>
        </w:rPr>
      </w:pPr>
      <w:r w:rsidRPr="00701E29" w:rsidR="00F76923">
        <w:rPr>
          <w:rFonts w:ascii="Times New Roman" w:hAnsi="Times New Roman" w:cs="Times New Roman"/>
        </w:rPr>
        <w:t>Súdy v niekoľkých prípadoch pridlho zisťovali svoju miestnu príslušnosť</w:t>
      </w:r>
      <w:r w:rsidR="00A5196E">
        <w:rPr>
          <w:rFonts w:ascii="Times New Roman" w:hAnsi="Times New Roman" w:cs="Times New Roman"/>
        </w:rPr>
        <w:t>,</w:t>
      </w:r>
      <w:r w:rsidRPr="00701E29" w:rsidR="00F76923">
        <w:rPr>
          <w:rFonts w:ascii="Times New Roman" w:hAnsi="Times New Roman" w:cs="Times New Roman"/>
        </w:rPr>
        <w:t xml:space="preserve"> napr. </w:t>
      </w:r>
      <w:r w:rsidR="00A5196E">
        <w:rPr>
          <w:rFonts w:ascii="Times New Roman" w:hAnsi="Times New Roman" w:cs="Times New Roman"/>
          <w:b/>
        </w:rPr>
        <w:t xml:space="preserve">aj dva </w:t>
      </w:r>
      <w:r w:rsidR="00957334">
        <w:rPr>
          <w:rFonts w:ascii="Times New Roman" w:hAnsi="Times New Roman" w:cs="Times New Roman"/>
          <w:b/>
        </w:rPr>
        <w:t xml:space="preserve">roky, </w:t>
      </w:r>
      <w:r w:rsidR="00957334">
        <w:rPr>
          <w:rFonts w:ascii="Times New Roman" w:hAnsi="Times New Roman" w:cs="Times New Roman"/>
        </w:rPr>
        <w:t xml:space="preserve">čím spôsobili zbytočné prieťahy v konaní. </w:t>
      </w:r>
    </w:p>
    <w:p w:rsidR="00F76923" w:rsidRPr="00701E29" w:rsidP="00F76923">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F76923" w:rsidRPr="00701E29" w:rsidP="00F76923">
            <w:pPr>
              <w:jc w:val="both"/>
              <w:rPr>
                <w:rFonts w:ascii="Times New Roman" w:hAnsi="Times New Roman" w:cs="Times New Roman"/>
                <w:b/>
              </w:rPr>
            </w:pPr>
            <w:r w:rsidR="00696262">
              <w:rPr>
                <w:rFonts w:ascii="Times New Roman" w:hAnsi="Times New Roman" w:cs="Times New Roman"/>
              </w:rPr>
              <w:t xml:space="preserve">          </w:t>
            </w:r>
            <w:r w:rsidRPr="00701E29" w:rsidR="00F20DB3">
              <w:rPr>
                <w:rFonts w:ascii="Times New Roman" w:hAnsi="Times New Roman" w:cs="Times New Roman"/>
              </w:rPr>
              <w:t xml:space="preserve">Podávateľ verejnému ochrancovi práv  podal sťažnosť na nečinnosť súdu </w:t>
            </w:r>
            <w:r w:rsidRPr="00701E29" w:rsidR="00F20DB3">
              <w:rPr>
                <w:rFonts w:ascii="Times New Roman" w:hAnsi="Times New Roman" w:cs="Times New Roman"/>
                <w:b/>
              </w:rPr>
              <w:t xml:space="preserve">v konaní o ochranu osobnosti a náhradu nemajetkovej ujmy. </w:t>
            </w:r>
          </w:p>
          <w:p w:rsidR="00F20DB3" w:rsidRPr="00701E29" w:rsidP="00F76923">
            <w:pPr>
              <w:jc w:val="both"/>
              <w:rPr>
                <w:rFonts w:ascii="Times New Roman" w:hAnsi="Times New Roman" w:cs="Times New Roman"/>
              </w:rPr>
            </w:pPr>
            <w:r w:rsidR="00696262">
              <w:rPr>
                <w:rFonts w:ascii="Times New Roman" w:hAnsi="Times New Roman" w:cs="Times New Roman"/>
              </w:rPr>
              <w:t xml:space="preserve">          </w:t>
            </w:r>
            <w:r w:rsidRPr="00701E29">
              <w:rPr>
                <w:rFonts w:ascii="Times New Roman" w:hAnsi="Times New Roman" w:cs="Times New Roman"/>
              </w:rPr>
              <w:t>Verejný ochranca práv preskúmaním podnetu zistil, že okresný súd v Košiciach odstúpil ná</w:t>
            </w:r>
            <w:r w:rsidRPr="00701E29">
              <w:rPr>
                <w:rFonts w:ascii="Times New Roman" w:hAnsi="Times New Roman" w:cs="Times New Roman"/>
              </w:rPr>
              <w:t xml:space="preserve">vrh </w:t>
            </w:r>
            <w:r w:rsidRPr="00701E29">
              <w:rPr>
                <w:rFonts w:ascii="Times New Roman" w:hAnsi="Times New Roman" w:cs="Times New Roman"/>
                <w:b/>
              </w:rPr>
              <w:t>z februára 2004</w:t>
            </w:r>
            <w:r w:rsidRPr="00701E29">
              <w:rPr>
                <w:rFonts w:ascii="Times New Roman" w:hAnsi="Times New Roman" w:cs="Times New Roman"/>
              </w:rPr>
              <w:t xml:space="preserve"> z dôvodu miestnej nepríslušnosti okresnému súdu v Bratislave, ten ho predložil Najvyššiemu súdu </w:t>
            </w:r>
            <w:r w:rsidRPr="00701E29" w:rsidR="00F76923">
              <w:rPr>
                <w:rFonts w:ascii="Times New Roman" w:hAnsi="Times New Roman" w:cs="Times New Roman"/>
              </w:rPr>
              <w:t xml:space="preserve">Slovenskej republiky </w:t>
            </w:r>
            <w:r w:rsidRPr="00701E29">
              <w:rPr>
                <w:rFonts w:ascii="Times New Roman" w:hAnsi="Times New Roman" w:cs="Times New Roman"/>
              </w:rPr>
              <w:t>na rozhodnutie o miestnej príslušnosti</w:t>
            </w:r>
            <w:r w:rsidR="00A5196E">
              <w:rPr>
                <w:rFonts w:ascii="Times New Roman" w:hAnsi="Times New Roman" w:cs="Times New Roman"/>
              </w:rPr>
              <w:t>. Najvyšší súd rozhodol</w:t>
            </w:r>
            <w:r w:rsidRPr="00701E29">
              <w:rPr>
                <w:rFonts w:ascii="Times New Roman" w:hAnsi="Times New Roman" w:cs="Times New Roman"/>
              </w:rPr>
              <w:t xml:space="preserve"> </w:t>
            </w:r>
            <w:r w:rsidRPr="00701E29">
              <w:rPr>
                <w:rFonts w:ascii="Times New Roman" w:hAnsi="Times New Roman" w:cs="Times New Roman"/>
                <w:b/>
              </w:rPr>
              <w:t>vo februári 2006</w:t>
            </w:r>
            <w:r w:rsidRPr="00701E29">
              <w:rPr>
                <w:rFonts w:ascii="Times New Roman" w:hAnsi="Times New Roman" w:cs="Times New Roman"/>
              </w:rPr>
              <w:t>, s</w:t>
            </w:r>
            <w:r w:rsidRPr="00701E29" w:rsidR="00F76923">
              <w:rPr>
                <w:rFonts w:ascii="Times New Roman" w:hAnsi="Times New Roman" w:cs="Times New Roman"/>
              </w:rPr>
              <w:t xml:space="preserve"> </w:t>
            </w:r>
            <w:r w:rsidRPr="00701E29">
              <w:rPr>
                <w:rFonts w:ascii="Times New Roman" w:hAnsi="Times New Roman" w:cs="Times New Roman"/>
              </w:rPr>
              <w:t xml:space="preserve">tým že </w:t>
            </w:r>
            <w:r w:rsidRPr="00701E29">
              <w:rPr>
                <w:rFonts w:ascii="Times New Roman" w:hAnsi="Times New Roman" w:cs="Times New Roman"/>
                <w:b/>
              </w:rPr>
              <w:t xml:space="preserve">vec patrí </w:t>
            </w:r>
            <w:r w:rsidRPr="00701E29" w:rsidR="00F76923">
              <w:rPr>
                <w:rFonts w:ascii="Times New Roman" w:hAnsi="Times New Roman" w:cs="Times New Roman"/>
                <w:b/>
              </w:rPr>
              <w:t>súdu, ktorému bol podaný návrh na začatie konania,</w:t>
            </w:r>
            <w:r w:rsidRPr="00701E29" w:rsidR="00F76923">
              <w:rPr>
                <w:rFonts w:ascii="Times New Roman" w:hAnsi="Times New Roman" w:cs="Times New Roman"/>
              </w:rPr>
              <w:t xml:space="preserve"> a to </w:t>
            </w:r>
            <w:r w:rsidRPr="00701E29">
              <w:rPr>
                <w:rFonts w:ascii="Times New Roman" w:hAnsi="Times New Roman" w:cs="Times New Roman"/>
              </w:rPr>
              <w:t xml:space="preserve">okresnému súdu v Košiciach. </w:t>
            </w:r>
          </w:p>
        </w:tc>
      </w:tr>
    </w:tbl>
    <w:p w:rsidR="00F20DB3" w:rsidRPr="00701E29" w:rsidP="00F20DB3">
      <w:pPr>
        <w:spacing w:line="360" w:lineRule="auto"/>
        <w:rPr>
          <w:rFonts w:ascii="Times New Roman" w:hAnsi="Times New Roman" w:cs="Times New Roman"/>
        </w:rPr>
      </w:pPr>
    </w:p>
    <w:p w:rsidR="00E45A98" w:rsidP="00F20DB3">
      <w:pPr>
        <w:spacing w:line="360" w:lineRule="auto"/>
        <w:rPr>
          <w:rFonts w:ascii="Times New Roman" w:hAnsi="Times New Roman" w:cs="Times New Roman"/>
        </w:rPr>
      </w:pPr>
      <w:r w:rsidRPr="00701E29">
        <w:rPr>
          <w:rFonts w:ascii="Times New Roman" w:hAnsi="Times New Roman" w:cs="Times New Roman"/>
        </w:rPr>
        <w:tab/>
        <w:t>Že nešlo o ojedinelý prípad dokazuje aj ďalší podnet podávateľa.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F20DB3" w:rsidRPr="00701E29" w:rsidP="00E45A98">
            <w:pPr>
              <w:jc w:val="both"/>
              <w:rPr>
                <w:rFonts w:ascii="Times New Roman" w:hAnsi="Times New Roman" w:cs="Times New Roman"/>
              </w:rPr>
            </w:pPr>
            <w:r w:rsidR="00696262">
              <w:rPr>
                <w:rFonts w:ascii="Times New Roman" w:hAnsi="Times New Roman" w:cs="Times New Roman"/>
              </w:rPr>
              <w:t xml:space="preserve">          </w:t>
            </w:r>
            <w:r w:rsidRPr="00701E29">
              <w:rPr>
                <w:rFonts w:ascii="Times New Roman" w:hAnsi="Times New Roman" w:cs="Times New Roman"/>
              </w:rPr>
              <w:t>Podávateľ v podnet</w:t>
            </w:r>
            <w:r w:rsidR="00BF7637">
              <w:rPr>
                <w:rFonts w:ascii="Times New Roman" w:hAnsi="Times New Roman" w:cs="Times New Roman"/>
              </w:rPr>
              <w:t>e</w:t>
            </w:r>
            <w:r w:rsidRPr="00701E29">
              <w:rPr>
                <w:rFonts w:ascii="Times New Roman" w:hAnsi="Times New Roman" w:cs="Times New Roman"/>
              </w:rPr>
              <w:t xml:space="preserve"> verejnému ochrancovi práv uviedol, že návrh na občianskoprávne konanie  proti nečinnosti </w:t>
            </w:r>
            <w:r w:rsidRPr="00701E29" w:rsidR="00E45A98">
              <w:rPr>
                <w:rFonts w:ascii="Times New Roman" w:hAnsi="Times New Roman" w:cs="Times New Roman"/>
              </w:rPr>
              <w:t>o</w:t>
            </w:r>
            <w:r w:rsidRPr="00701E29">
              <w:rPr>
                <w:rFonts w:ascii="Times New Roman" w:hAnsi="Times New Roman" w:cs="Times New Roman"/>
              </w:rPr>
              <w:t xml:space="preserve">kresného riaditeľstva Policajného zboru podal </w:t>
            </w:r>
            <w:r w:rsidRPr="00701E29">
              <w:rPr>
                <w:rFonts w:ascii="Times New Roman" w:hAnsi="Times New Roman" w:cs="Times New Roman"/>
                <w:b/>
              </w:rPr>
              <w:t>v júni 2006</w:t>
            </w:r>
            <w:r w:rsidRPr="00701E29">
              <w:rPr>
                <w:rFonts w:ascii="Times New Roman" w:hAnsi="Times New Roman" w:cs="Times New Roman"/>
              </w:rPr>
              <w:t xml:space="preserve"> a od vtedy s</w:t>
            </w:r>
            <w:r w:rsidR="00CC1062">
              <w:rPr>
                <w:rFonts w:ascii="Times New Roman" w:hAnsi="Times New Roman" w:cs="Times New Roman"/>
              </w:rPr>
              <w:t>úd</w:t>
            </w:r>
            <w:r w:rsidRPr="00701E29">
              <w:rPr>
                <w:rFonts w:ascii="Times New Roman" w:hAnsi="Times New Roman" w:cs="Times New Roman"/>
              </w:rPr>
              <w:t xml:space="preserve"> nekoná.</w:t>
            </w:r>
          </w:p>
          <w:p w:rsidR="00F20DB3" w:rsidRPr="00701E29" w:rsidP="00E45A98">
            <w:pPr>
              <w:jc w:val="both"/>
              <w:rPr>
                <w:rFonts w:ascii="Times New Roman" w:hAnsi="Times New Roman" w:cs="Times New Roman"/>
              </w:rPr>
            </w:pPr>
            <w:r w:rsidR="00696262">
              <w:rPr>
                <w:rFonts w:ascii="Times New Roman" w:hAnsi="Times New Roman" w:cs="Times New Roman"/>
              </w:rPr>
              <w:t xml:space="preserve">          </w:t>
            </w:r>
            <w:r w:rsidRPr="00701E29">
              <w:rPr>
                <w:rFonts w:ascii="Times New Roman" w:hAnsi="Times New Roman" w:cs="Times New Roman"/>
              </w:rPr>
              <w:t xml:space="preserve">Predsedníčka </w:t>
            </w:r>
            <w:r w:rsidR="00BF7637">
              <w:rPr>
                <w:rFonts w:ascii="Times New Roman" w:hAnsi="Times New Roman" w:cs="Times New Roman"/>
              </w:rPr>
              <w:t>súdu</w:t>
            </w:r>
            <w:r w:rsidRPr="00701E29">
              <w:rPr>
                <w:rFonts w:ascii="Times New Roman" w:hAnsi="Times New Roman" w:cs="Times New Roman"/>
              </w:rPr>
              <w:t xml:space="preserve"> verejnému ochrancovi práv písomne potvrdila, že od podania návrhu až do vyslovenia </w:t>
            </w:r>
            <w:r w:rsidRPr="00701E29">
              <w:rPr>
                <w:rFonts w:ascii="Times New Roman" w:hAnsi="Times New Roman" w:cs="Times New Roman"/>
                <w:b/>
              </w:rPr>
              <w:t>vecnej nepríslušnosti v júli 2007</w:t>
            </w:r>
            <w:r w:rsidRPr="00701E29">
              <w:rPr>
                <w:rFonts w:ascii="Times New Roman" w:hAnsi="Times New Roman" w:cs="Times New Roman"/>
              </w:rPr>
              <w:t xml:space="preserve"> nebol vo veci vykonaný žiaden úko</w:t>
            </w:r>
            <w:r w:rsidRPr="00701E29">
              <w:rPr>
                <w:rFonts w:ascii="Times New Roman" w:hAnsi="Times New Roman" w:cs="Times New Roman"/>
              </w:rPr>
              <w:t>n</w:t>
            </w:r>
            <w:r w:rsidRPr="00701E29" w:rsidR="00E45A98">
              <w:rPr>
                <w:rFonts w:ascii="Times New Roman" w:hAnsi="Times New Roman" w:cs="Times New Roman"/>
              </w:rPr>
              <w:t>.</w:t>
            </w:r>
          </w:p>
        </w:tc>
      </w:tr>
    </w:tbl>
    <w:p w:rsidR="00F20DB3" w:rsidRPr="00701E29" w:rsidP="00F20DB3">
      <w:pPr>
        <w:spacing w:line="360" w:lineRule="auto"/>
        <w:rPr>
          <w:rFonts w:ascii="Times New Roman" w:hAnsi="Times New Roman" w:cs="Times New Roman"/>
        </w:rPr>
      </w:pPr>
    </w:p>
    <w:p w:rsidR="00455AB5" w:rsidP="00F16DEA">
      <w:pPr>
        <w:jc w:val="both"/>
        <w:rPr>
          <w:rFonts w:ascii="Times New Roman" w:hAnsi="Times New Roman" w:cs="Times New Roman"/>
        </w:rPr>
      </w:pPr>
      <w:r w:rsidRPr="00701E29" w:rsidR="008D4B93">
        <w:rPr>
          <w:rFonts w:ascii="Times New Roman" w:hAnsi="Times New Roman" w:cs="Times New Roman"/>
          <w:i/>
        </w:rPr>
        <w:t xml:space="preserve">             </w:t>
      </w:r>
      <w:r w:rsidR="00BF7637">
        <w:rPr>
          <w:rFonts w:ascii="Times New Roman" w:hAnsi="Times New Roman" w:cs="Times New Roman"/>
        </w:rPr>
        <w:t>V niektorých prípadoch n</w:t>
      </w:r>
      <w:r w:rsidRPr="00701E29" w:rsidR="007C46FB">
        <w:rPr>
          <w:rFonts w:ascii="Times New Roman" w:hAnsi="Times New Roman" w:cs="Times New Roman"/>
        </w:rPr>
        <w:t xml:space="preserve">aliehavosť situácie, v ktorej sa občania ocitnú </w:t>
      </w:r>
      <w:r w:rsidRPr="00701E29" w:rsidR="000F6ADB">
        <w:rPr>
          <w:rFonts w:ascii="Times New Roman" w:hAnsi="Times New Roman" w:cs="Times New Roman"/>
        </w:rPr>
        <w:t>si vyžaduje dočasné a urýchlené riešenie nepriaznivej situácie účastníka</w:t>
      </w:r>
      <w:r w:rsidR="00BF7637">
        <w:rPr>
          <w:rFonts w:ascii="Times New Roman" w:hAnsi="Times New Roman" w:cs="Times New Roman"/>
        </w:rPr>
        <w:t xml:space="preserve"> konania</w:t>
      </w:r>
      <w:r w:rsidRPr="00701E29" w:rsidR="000F6ADB">
        <w:rPr>
          <w:rFonts w:ascii="Times New Roman" w:hAnsi="Times New Roman" w:cs="Times New Roman"/>
        </w:rPr>
        <w:t>, najmä ak</w:t>
      </w:r>
      <w:r w:rsidRPr="00701E29" w:rsidR="007C46FB">
        <w:rPr>
          <w:rFonts w:ascii="Times New Roman" w:hAnsi="Times New Roman" w:cs="Times New Roman"/>
        </w:rPr>
        <w:t> súd vo vec</w:t>
      </w:r>
      <w:r w:rsidR="002A5356">
        <w:rPr>
          <w:rFonts w:ascii="Times New Roman" w:hAnsi="Times New Roman" w:cs="Times New Roman"/>
        </w:rPr>
        <w:t>i</w:t>
      </w:r>
      <w:r w:rsidRPr="00701E29" w:rsidR="007C46FB">
        <w:rPr>
          <w:rFonts w:ascii="Times New Roman" w:hAnsi="Times New Roman" w:cs="Times New Roman"/>
        </w:rPr>
        <w:t xml:space="preserve"> koná príliš dlho</w:t>
      </w:r>
      <w:r w:rsidR="00BF7637">
        <w:rPr>
          <w:rFonts w:ascii="Times New Roman" w:hAnsi="Times New Roman" w:cs="Times New Roman"/>
        </w:rPr>
        <w:t>.</w:t>
      </w:r>
      <w:r w:rsidRPr="00701E29" w:rsidR="008D4B93">
        <w:rPr>
          <w:rFonts w:ascii="Times New Roman" w:hAnsi="Times New Roman" w:cs="Times New Roman"/>
        </w:rPr>
        <w:t xml:space="preserve"> </w:t>
      </w:r>
      <w:r w:rsidR="00BF7637">
        <w:rPr>
          <w:rFonts w:ascii="Times New Roman" w:hAnsi="Times New Roman" w:cs="Times New Roman"/>
        </w:rPr>
        <w:t>R</w:t>
      </w:r>
      <w:r w:rsidRPr="00701E29" w:rsidR="008D4B93">
        <w:rPr>
          <w:rFonts w:ascii="Times New Roman" w:hAnsi="Times New Roman" w:cs="Times New Roman"/>
        </w:rPr>
        <w:t>ieš</w:t>
      </w:r>
      <w:r w:rsidRPr="00701E29" w:rsidR="00443C45">
        <w:rPr>
          <w:rFonts w:ascii="Times New Roman" w:hAnsi="Times New Roman" w:cs="Times New Roman"/>
        </w:rPr>
        <w:t xml:space="preserve">iť situáciu je možné </w:t>
      </w:r>
      <w:r w:rsidRPr="00455AB5" w:rsidR="008D4B93">
        <w:rPr>
          <w:rFonts w:ascii="Times New Roman" w:hAnsi="Times New Roman" w:cs="Times New Roman"/>
          <w:b/>
        </w:rPr>
        <w:t xml:space="preserve">návrhom na vydanie </w:t>
      </w:r>
      <w:r w:rsidRPr="00455AB5" w:rsidR="007C46FB">
        <w:rPr>
          <w:rFonts w:ascii="Times New Roman" w:hAnsi="Times New Roman" w:cs="Times New Roman"/>
          <w:b/>
        </w:rPr>
        <w:t>predbežn</w:t>
      </w:r>
      <w:r w:rsidRPr="00455AB5" w:rsidR="008D4B93">
        <w:rPr>
          <w:rFonts w:ascii="Times New Roman" w:hAnsi="Times New Roman" w:cs="Times New Roman"/>
          <w:b/>
        </w:rPr>
        <w:t>ého</w:t>
      </w:r>
      <w:r w:rsidRPr="00455AB5" w:rsidR="007C46FB">
        <w:rPr>
          <w:rFonts w:ascii="Times New Roman" w:hAnsi="Times New Roman" w:cs="Times New Roman"/>
          <w:b/>
        </w:rPr>
        <w:t xml:space="preserve"> opatren</w:t>
      </w:r>
      <w:r w:rsidRPr="00455AB5" w:rsidR="008D4B93">
        <w:rPr>
          <w:rFonts w:ascii="Times New Roman" w:hAnsi="Times New Roman" w:cs="Times New Roman"/>
          <w:b/>
        </w:rPr>
        <w:t>ia</w:t>
      </w:r>
      <w:r w:rsidRPr="00701E29" w:rsidR="008D4B93">
        <w:rPr>
          <w:rFonts w:ascii="Times New Roman" w:hAnsi="Times New Roman" w:cs="Times New Roman"/>
        </w:rPr>
        <w:t xml:space="preserve">. </w:t>
      </w:r>
      <w:r w:rsidR="00BF7637">
        <w:rPr>
          <w:rFonts w:ascii="Times New Roman" w:hAnsi="Times New Roman" w:cs="Times New Roman"/>
        </w:rPr>
        <w:t>R</w:t>
      </w:r>
      <w:r w:rsidRPr="00701E29" w:rsidR="007C46FB">
        <w:rPr>
          <w:rFonts w:ascii="Times New Roman" w:hAnsi="Times New Roman" w:cs="Times New Roman"/>
        </w:rPr>
        <w:t>ýchlosť, s ktorou má súd o návrhu na nariadenie predbežného opatrenia rozhodnúť, sa premietla aj do ustanovenia lehoty, v ktorej by mal súd rozhodnúť o odvolaní proti r</w:t>
      </w:r>
      <w:r w:rsidRPr="00701E29" w:rsidR="008D4B93">
        <w:rPr>
          <w:rFonts w:ascii="Times New Roman" w:hAnsi="Times New Roman" w:cs="Times New Roman"/>
        </w:rPr>
        <w:t>ozhodnutiu o </w:t>
      </w:r>
      <w:r w:rsidR="00BF7637">
        <w:rPr>
          <w:rFonts w:ascii="Times New Roman" w:hAnsi="Times New Roman" w:cs="Times New Roman"/>
        </w:rPr>
        <w:t>predmetnom</w:t>
      </w:r>
      <w:r w:rsidRPr="00701E29" w:rsidR="008D4B93">
        <w:rPr>
          <w:rFonts w:ascii="Times New Roman" w:hAnsi="Times New Roman" w:cs="Times New Roman"/>
        </w:rPr>
        <w:t xml:space="preserve"> návrhu</w:t>
      </w:r>
      <w:r w:rsidR="00BF7637">
        <w:rPr>
          <w:rFonts w:ascii="Times New Roman" w:hAnsi="Times New Roman" w:cs="Times New Roman"/>
        </w:rPr>
        <w:t xml:space="preserve">. </w:t>
      </w:r>
      <w:r w:rsidRPr="00701E29" w:rsidR="008D4B93">
        <w:rPr>
          <w:rFonts w:ascii="Times New Roman" w:hAnsi="Times New Roman" w:cs="Times New Roman"/>
        </w:rPr>
        <w:t xml:space="preserve"> </w:t>
      </w:r>
    </w:p>
    <w:p w:rsidR="00BF7637" w:rsidRPr="00701E29" w:rsidP="00F16D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F16DEA" w:rsidRPr="00701E29" w:rsidP="00696262">
            <w:pPr>
              <w:jc w:val="both"/>
              <w:rPr>
                <w:rFonts w:ascii="Times New Roman" w:hAnsi="Times New Roman" w:cs="Times New Roman"/>
              </w:rPr>
            </w:pPr>
            <w:r w:rsidR="00696262">
              <w:rPr>
                <w:rFonts w:ascii="Times New Roman" w:hAnsi="Times New Roman" w:cs="Times New Roman"/>
              </w:rPr>
              <w:t xml:space="preserve">          </w:t>
            </w:r>
            <w:r w:rsidRPr="00701E29">
              <w:rPr>
                <w:rFonts w:ascii="Times New Roman" w:hAnsi="Times New Roman" w:cs="Times New Roman"/>
              </w:rPr>
              <w:t>V decembr</w:t>
            </w:r>
            <w:r w:rsidR="00BF7637">
              <w:rPr>
                <w:rFonts w:ascii="Times New Roman" w:hAnsi="Times New Roman" w:cs="Times New Roman"/>
              </w:rPr>
              <w:t>i</w:t>
            </w:r>
            <w:r w:rsidRPr="00701E29">
              <w:rPr>
                <w:rFonts w:ascii="Times New Roman" w:hAnsi="Times New Roman" w:cs="Times New Roman"/>
              </w:rPr>
              <w:t xml:space="preserve"> 2006 bol </w:t>
            </w:r>
            <w:r w:rsidR="008A7E30">
              <w:rPr>
                <w:rFonts w:ascii="Times New Roman" w:hAnsi="Times New Roman" w:cs="Times New Roman"/>
              </w:rPr>
              <w:t xml:space="preserve">verejnému ochrancovi práv </w:t>
            </w:r>
            <w:r w:rsidRPr="00701E29">
              <w:rPr>
                <w:rFonts w:ascii="Times New Roman" w:hAnsi="Times New Roman" w:cs="Times New Roman"/>
              </w:rPr>
              <w:t xml:space="preserve">doručený podnet vo veci  ochrany práva na prerokovanie veci bez zbytočných prieťahov v konaní o odvolaní proti rozhodnutiu okresného súdu, ktorým bol zamietnutý </w:t>
            </w:r>
            <w:r w:rsidRPr="00701E29">
              <w:rPr>
                <w:rFonts w:ascii="Times New Roman" w:hAnsi="Times New Roman" w:cs="Times New Roman"/>
                <w:b/>
              </w:rPr>
              <w:t>návrh   na nariadenie predbežného opatrenia</w:t>
            </w:r>
            <w:r w:rsidR="008A7E30">
              <w:rPr>
                <w:rFonts w:ascii="Times New Roman" w:hAnsi="Times New Roman" w:cs="Times New Roman"/>
                <w:b/>
              </w:rPr>
              <w:t xml:space="preserve">. </w:t>
            </w:r>
            <w:r w:rsidRPr="00701E29">
              <w:rPr>
                <w:rFonts w:ascii="Times New Roman" w:hAnsi="Times New Roman" w:cs="Times New Roman"/>
                <w:b/>
              </w:rPr>
              <w:t xml:space="preserve"> </w:t>
            </w:r>
            <w:r w:rsidRPr="00701E29">
              <w:rPr>
                <w:rFonts w:ascii="Times New Roman" w:hAnsi="Times New Roman" w:cs="Times New Roman"/>
              </w:rPr>
              <w:t xml:space="preserve">  </w:t>
            </w:r>
          </w:p>
          <w:p w:rsidR="00F16DEA" w:rsidRPr="00701E29" w:rsidP="000E3D8E">
            <w:pPr>
              <w:jc w:val="both"/>
              <w:rPr>
                <w:rFonts w:ascii="Times New Roman" w:hAnsi="Times New Roman" w:cs="Times New Roman"/>
              </w:rPr>
            </w:pPr>
            <w:r w:rsidR="000E3D8E">
              <w:rPr>
                <w:rFonts w:ascii="Times New Roman" w:hAnsi="Times New Roman" w:cs="Times New Roman"/>
              </w:rPr>
              <w:t xml:space="preserve">          </w:t>
            </w:r>
            <w:r w:rsidRPr="00701E29">
              <w:rPr>
                <w:rFonts w:ascii="Times New Roman" w:hAnsi="Times New Roman" w:cs="Times New Roman"/>
              </w:rPr>
              <w:t>Na okresnom súde podala podávateľka  návrh na nariadenie predbežného opatrenia, ktorým by súd nariadil odporcovi</w:t>
            </w:r>
            <w:r w:rsidRPr="00701E29" w:rsidR="00DC4D45">
              <w:rPr>
                <w:rFonts w:ascii="Times New Roman" w:hAnsi="Times New Roman" w:cs="Times New Roman"/>
              </w:rPr>
              <w:t>,</w:t>
            </w:r>
            <w:r w:rsidRPr="00701E29">
              <w:rPr>
                <w:rFonts w:ascii="Times New Roman" w:hAnsi="Times New Roman" w:cs="Times New Roman"/>
              </w:rPr>
              <w:t xml:space="preserve"> bývalému manželovi (sú rozvedení 5 rokov), aby nevstupoval dočasne do bytu. </w:t>
            </w:r>
          </w:p>
          <w:p w:rsidR="00F16DEA" w:rsidRPr="00701E29" w:rsidP="000E3D8E">
            <w:pPr>
              <w:jc w:val="both"/>
              <w:rPr>
                <w:rFonts w:ascii="Times New Roman" w:hAnsi="Times New Roman" w:cs="Times New Roman"/>
              </w:rPr>
            </w:pPr>
            <w:r w:rsidR="000E3D8E">
              <w:rPr>
                <w:rFonts w:ascii="Times New Roman" w:hAnsi="Times New Roman" w:cs="Times New Roman"/>
              </w:rPr>
              <w:t xml:space="preserve">          </w:t>
            </w:r>
            <w:r w:rsidRPr="00701E29">
              <w:rPr>
                <w:rFonts w:ascii="Times New Roman" w:hAnsi="Times New Roman" w:cs="Times New Roman"/>
              </w:rPr>
              <w:t>Okresný súd uznesením  z apríla 2006 predmetný návrh zamietol</w:t>
            </w:r>
            <w:r w:rsidR="008A7E30">
              <w:rPr>
                <w:rFonts w:ascii="Times New Roman" w:hAnsi="Times New Roman" w:cs="Times New Roman"/>
              </w:rPr>
              <w:t>. P</w:t>
            </w:r>
            <w:r w:rsidRPr="00701E29">
              <w:rPr>
                <w:rFonts w:ascii="Times New Roman" w:hAnsi="Times New Roman" w:cs="Times New Roman"/>
              </w:rPr>
              <w:t xml:space="preserve">roti uzneseniu o zamietnutí návrhu na nariadenie predbežného opatrenia podala </w:t>
            </w:r>
            <w:r w:rsidR="008A7E30">
              <w:rPr>
                <w:rFonts w:ascii="Times New Roman" w:hAnsi="Times New Roman" w:cs="Times New Roman"/>
              </w:rPr>
              <w:t xml:space="preserve">podávateľka podnetu </w:t>
            </w:r>
            <w:r w:rsidRPr="00701E29">
              <w:rPr>
                <w:rFonts w:ascii="Times New Roman" w:hAnsi="Times New Roman" w:cs="Times New Roman"/>
              </w:rPr>
              <w:t xml:space="preserve">odvolanie, ktoré bolo  v máji 2006 predložené krajskému súdu.   </w:t>
            </w:r>
          </w:p>
          <w:p w:rsidR="00F16DEA" w:rsidRPr="00701E29" w:rsidP="00A8075E">
            <w:pPr>
              <w:jc w:val="both"/>
              <w:rPr>
                <w:rFonts w:ascii="Times New Roman" w:hAnsi="Times New Roman" w:cs="Times New Roman"/>
              </w:rPr>
            </w:pPr>
            <w:r w:rsidR="000E3D8E">
              <w:rPr>
                <w:rFonts w:ascii="Times New Roman" w:hAnsi="Times New Roman" w:cs="Times New Roman"/>
              </w:rPr>
              <w:t xml:space="preserve">          </w:t>
            </w:r>
            <w:r w:rsidR="008A7E30">
              <w:rPr>
                <w:rFonts w:ascii="Times New Roman" w:hAnsi="Times New Roman" w:cs="Times New Roman"/>
              </w:rPr>
              <w:t>Pretože</w:t>
            </w:r>
            <w:r w:rsidRPr="00701E29">
              <w:rPr>
                <w:rFonts w:ascii="Times New Roman" w:hAnsi="Times New Roman" w:cs="Times New Roman"/>
              </w:rPr>
              <w:t xml:space="preserve"> bolo potrebné opraviť osobné údaje účastníka konania v napadnutom uznesení, </w:t>
            </w:r>
            <w:r w:rsidRPr="00701E29">
              <w:rPr>
                <w:rFonts w:ascii="Times New Roman" w:hAnsi="Times New Roman" w:cs="Times New Roman"/>
              </w:rPr>
              <w:t xml:space="preserve">krajský súd </w:t>
            </w:r>
            <w:r w:rsidRPr="00701E29" w:rsidR="000D5053">
              <w:rPr>
                <w:rFonts w:ascii="Times New Roman" w:hAnsi="Times New Roman" w:cs="Times New Roman"/>
              </w:rPr>
              <w:t xml:space="preserve"> v </w:t>
            </w:r>
            <w:r w:rsidRPr="00701E29">
              <w:rPr>
                <w:rFonts w:ascii="Times New Roman" w:hAnsi="Times New Roman" w:cs="Times New Roman"/>
              </w:rPr>
              <w:t>máj</w:t>
            </w:r>
            <w:r w:rsidRPr="00701E29" w:rsidR="000D5053">
              <w:rPr>
                <w:rFonts w:ascii="Times New Roman" w:hAnsi="Times New Roman" w:cs="Times New Roman"/>
              </w:rPr>
              <w:t>i</w:t>
            </w:r>
            <w:r w:rsidRPr="00701E29">
              <w:rPr>
                <w:rFonts w:ascii="Times New Roman" w:hAnsi="Times New Roman" w:cs="Times New Roman"/>
              </w:rPr>
              <w:t xml:space="preserve"> 2006 vrátil vec okresnému súdu. Okresný súd vykonal </w:t>
            </w:r>
            <w:r w:rsidRPr="00701E29">
              <w:rPr>
                <w:rFonts w:ascii="Times New Roman" w:hAnsi="Times New Roman" w:cs="Times New Roman"/>
                <w:b/>
              </w:rPr>
              <w:t>opravu opravným uznesením</w:t>
            </w:r>
            <w:r w:rsidRPr="00701E29">
              <w:rPr>
                <w:rFonts w:ascii="Times New Roman" w:hAnsi="Times New Roman" w:cs="Times New Roman"/>
              </w:rPr>
              <w:t xml:space="preserve"> z júla 2006 a po doručení opravného uznesenia účastníkom konania</w:t>
            </w:r>
            <w:r w:rsidR="008473CF">
              <w:rPr>
                <w:rFonts w:ascii="Times New Roman" w:hAnsi="Times New Roman" w:cs="Times New Roman"/>
              </w:rPr>
              <w:t>,</w:t>
            </w:r>
            <w:r w:rsidRPr="00701E29">
              <w:rPr>
                <w:rFonts w:ascii="Times New Roman" w:hAnsi="Times New Roman" w:cs="Times New Roman"/>
              </w:rPr>
              <w:t xml:space="preserve"> vec </w:t>
            </w:r>
            <w:r w:rsidRPr="00701E29" w:rsidR="000D5053">
              <w:rPr>
                <w:rFonts w:ascii="Times New Roman" w:hAnsi="Times New Roman" w:cs="Times New Roman"/>
              </w:rPr>
              <w:t xml:space="preserve"> v </w:t>
            </w:r>
            <w:r w:rsidRPr="00701E29">
              <w:rPr>
                <w:rFonts w:ascii="Times New Roman" w:hAnsi="Times New Roman" w:cs="Times New Roman"/>
              </w:rPr>
              <w:t>august</w:t>
            </w:r>
            <w:r w:rsidRPr="00701E29" w:rsidR="000D5053">
              <w:rPr>
                <w:rFonts w:ascii="Times New Roman" w:hAnsi="Times New Roman" w:cs="Times New Roman"/>
              </w:rPr>
              <w:t>e</w:t>
            </w:r>
            <w:r w:rsidRPr="00701E29">
              <w:rPr>
                <w:rFonts w:ascii="Times New Roman" w:hAnsi="Times New Roman" w:cs="Times New Roman"/>
              </w:rPr>
              <w:t xml:space="preserve"> 2006 </w:t>
            </w:r>
            <w:r w:rsidRPr="00701E29">
              <w:rPr>
                <w:rFonts w:ascii="Times New Roman" w:hAnsi="Times New Roman" w:cs="Times New Roman"/>
                <w:b/>
              </w:rPr>
              <w:t>druhýkrát predložil krajskému súdu</w:t>
            </w:r>
            <w:r w:rsidRPr="00701E29">
              <w:rPr>
                <w:rFonts w:ascii="Times New Roman" w:hAnsi="Times New Roman" w:cs="Times New Roman"/>
              </w:rPr>
              <w:t xml:space="preserve">. Krajský súd </w:t>
            </w:r>
            <w:r w:rsidRPr="00701E29" w:rsidR="000D5053">
              <w:rPr>
                <w:rFonts w:ascii="Times New Roman" w:hAnsi="Times New Roman" w:cs="Times New Roman"/>
              </w:rPr>
              <w:t xml:space="preserve">v </w:t>
            </w:r>
            <w:r w:rsidRPr="00701E29">
              <w:rPr>
                <w:rFonts w:ascii="Times New Roman" w:hAnsi="Times New Roman" w:cs="Times New Roman"/>
              </w:rPr>
              <w:t>novembr</w:t>
            </w:r>
            <w:r w:rsidRPr="00701E29" w:rsidR="000D5053">
              <w:rPr>
                <w:rFonts w:ascii="Times New Roman" w:hAnsi="Times New Roman" w:cs="Times New Roman"/>
              </w:rPr>
              <w:t>i</w:t>
            </w:r>
            <w:r w:rsidRPr="00701E29">
              <w:rPr>
                <w:rFonts w:ascii="Times New Roman" w:hAnsi="Times New Roman" w:cs="Times New Roman"/>
              </w:rPr>
              <w:t xml:space="preserve"> 2006 doručil </w:t>
            </w:r>
            <w:r w:rsidRPr="00701E29">
              <w:rPr>
                <w:rFonts w:ascii="Times New Roman" w:hAnsi="Times New Roman" w:cs="Times New Roman"/>
              </w:rPr>
              <w:t>odvolanie odporcovi na vyjadrenie</w:t>
            </w:r>
            <w:r w:rsidR="008473CF">
              <w:rPr>
                <w:rFonts w:ascii="Times New Roman" w:hAnsi="Times New Roman" w:cs="Times New Roman"/>
              </w:rPr>
              <w:t xml:space="preserve">. </w:t>
            </w:r>
            <w:r w:rsidRPr="00701E29">
              <w:rPr>
                <w:rFonts w:ascii="Times New Roman" w:hAnsi="Times New Roman" w:cs="Times New Roman"/>
              </w:rPr>
              <w:t xml:space="preserve">Od tohto dátumu súd vo veci nevykonal žiadny úkon. Podľa zákonnej sudkyne (predsedníčky senátu) sa rozhodnutie o odvolaní predpokladá v najbližšej dobe, t. j. v mesiaci </w:t>
            </w:r>
            <w:r w:rsidRPr="00701E29">
              <w:rPr>
                <w:rFonts w:ascii="Times New Roman" w:hAnsi="Times New Roman" w:cs="Times New Roman"/>
                <w:b/>
              </w:rPr>
              <w:t>február 2007.</w:t>
            </w:r>
            <w:r w:rsidRPr="00701E29">
              <w:rPr>
                <w:rFonts w:ascii="Times New Roman" w:hAnsi="Times New Roman" w:cs="Times New Roman"/>
              </w:rPr>
              <w:t xml:space="preserve">    </w:t>
            </w:r>
          </w:p>
          <w:p w:rsidR="00F16DEA" w:rsidRPr="00701E29" w:rsidP="00443C45">
            <w:pPr>
              <w:jc w:val="both"/>
              <w:rPr>
                <w:rFonts w:ascii="Times New Roman" w:hAnsi="Times New Roman" w:cs="Times New Roman"/>
              </w:rPr>
            </w:pPr>
            <w:r w:rsidR="000E3D8E">
              <w:rPr>
                <w:rFonts w:ascii="Times New Roman" w:hAnsi="Times New Roman" w:cs="Times New Roman"/>
              </w:rPr>
              <w:t xml:space="preserve">          </w:t>
            </w:r>
            <w:r w:rsidR="008473CF">
              <w:rPr>
                <w:rFonts w:ascii="Times New Roman" w:hAnsi="Times New Roman" w:cs="Times New Roman"/>
              </w:rPr>
              <w:t>Teda o</w:t>
            </w:r>
            <w:r w:rsidRPr="00701E29">
              <w:rPr>
                <w:rFonts w:ascii="Times New Roman" w:hAnsi="Times New Roman" w:cs="Times New Roman"/>
              </w:rPr>
              <w:t>dvolanie bolo krajskému súdu predložené prvýkrát</w:t>
            </w:r>
            <w:r w:rsidRPr="00701E29" w:rsidR="00443C45">
              <w:rPr>
                <w:rFonts w:ascii="Times New Roman" w:hAnsi="Times New Roman" w:cs="Times New Roman"/>
              </w:rPr>
              <w:t xml:space="preserve"> v</w:t>
            </w:r>
            <w:r w:rsidRPr="00701E29">
              <w:rPr>
                <w:rFonts w:ascii="Times New Roman" w:hAnsi="Times New Roman" w:cs="Times New Roman"/>
              </w:rPr>
              <w:t xml:space="preserve"> máj</w:t>
            </w:r>
            <w:r w:rsidR="002E70F2">
              <w:rPr>
                <w:rFonts w:ascii="Times New Roman" w:hAnsi="Times New Roman" w:cs="Times New Roman"/>
              </w:rPr>
              <w:t>i</w:t>
            </w:r>
            <w:r w:rsidRPr="00701E29">
              <w:rPr>
                <w:rFonts w:ascii="Times New Roman" w:hAnsi="Times New Roman" w:cs="Times New Roman"/>
              </w:rPr>
              <w:t xml:space="preserve"> 2006, krajský súd však o ňom nemohol hneď rozhodnúť, nakoľko bolo najprv potrebné opraviť údaje v napadnutom uznesení okresného súdu. Zodpovednosť za </w:t>
            </w:r>
            <w:r w:rsidR="008473CF">
              <w:rPr>
                <w:rFonts w:ascii="Times New Roman" w:hAnsi="Times New Roman" w:cs="Times New Roman"/>
              </w:rPr>
              <w:t xml:space="preserve">zbytočné </w:t>
            </w:r>
            <w:r w:rsidRPr="00701E29">
              <w:rPr>
                <w:rFonts w:ascii="Times New Roman" w:hAnsi="Times New Roman" w:cs="Times New Roman"/>
              </w:rPr>
              <w:t xml:space="preserve">prieťahy v tomto období až po druhé predloženie veci </w:t>
            </w:r>
            <w:r w:rsidR="008473CF">
              <w:rPr>
                <w:rFonts w:ascii="Times New Roman" w:hAnsi="Times New Roman" w:cs="Times New Roman"/>
              </w:rPr>
              <w:t>krajsk</w:t>
            </w:r>
            <w:r w:rsidR="008473CF">
              <w:rPr>
                <w:rFonts w:ascii="Times New Roman" w:hAnsi="Times New Roman" w:cs="Times New Roman"/>
              </w:rPr>
              <w:t xml:space="preserve">ému súdu </w:t>
            </w:r>
            <w:r w:rsidRPr="00701E29">
              <w:rPr>
                <w:rFonts w:ascii="Times New Roman" w:hAnsi="Times New Roman" w:cs="Times New Roman"/>
              </w:rPr>
              <w:t xml:space="preserve">nesie okresný súd. </w:t>
            </w:r>
          </w:p>
          <w:p w:rsidR="00F16DEA" w:rsidRPr="00701E29" w:rsidP="000E3D8E">
            <w:pPr>
              <w:autoSpaceDE/>
              <w:autoSpaceDN/>
              <w:jc w:val="both"/>
              <w:rPr>
                <w:rFonts w:ascii="Times New Roman" w:hAnsi="Times New Roman" w:cs="Times New Roman"/>
                <w:b/>
              </w:rPr>
            </w:pPr>
            <w:r w:rsidR="000E3D8E">
              <w:rPr>
                <w:rFonts w:ascii="Times New Roman" w:hAnsi="Times New Roman" w:cs="Times New Roman"/>
              </w:rPr>
              <w:t xml:space="preserve">          </w:t>
            </w:r>
            <w:r w:rsidRPr="00701E29">
              <w:rPr>
                <w:rFonts w:ascii="Times New Roman" w:hAnsi="Times New Roman" w:cs="Times New Roman"/>
              </w:rPr>
              <w:t>Pokiaľ ide o preskúmanie konania o</w:t>
            </w:r>
            <w:r w:rsidR="008473CF">
              <w:rPr>
                <w:rFonts w:ascii="Times New Roman" w:hAnsi="Times New Roman" w:cs="Times New Roman"/>
              </w:rPr>
              <w:t> </w:t>
            </w:r>
            <w:r w:rsidRPr="00701E29">
              <w:rPr>
                <w:rFonts w:ascii="Times New Roman" w:hAnsi="Times New Roman" w:cs="Times New Roman"/>
              </w:rPr>
              <w:t>odvolaní</w:t>
            </w:r>
            <w:r w:rsidR="008473CF">
              <w:rPr>
                <w:rFonts w:ascii="Times New Roman" w:hAnsi="Times New Roman" w:cs="Times New Roman"/>
              </w:rPr>
              <w:t>,</w:t>
            </w:r>
            <w:r w:rsidRPr="00701E29">
              <w:rPr>
                <w:rFonts w:ascii="Times New Roman" w:hAnsi="Times New Roman" w:cs="Times New Roman"/>
              </w:rPr>
              <w:t xml:space="preserve"> po druhom predložení odvolania </w:t>
            </w:r>
            <w:r w:rsidR="008473CF">
              <w:rPr>
                <w:rFonts w:ascii="Times New Roman" w:hAnsi="Times New Roman" w:cs="Times New Roman"/>
              </w:rPr>
              <w:t xml:space="preserve">krajskému súdu </w:t>
            </w:r>
            <w:r w:rsidRPr="00701E29">
              <w:rPr>
                <w:rFonts w:ascii="Times New Roman" w:hAnsi="Times New Roman" w:cs="Times New Roman"/>
              </w:rPr>
              <w:t>je</w:t>
            </w:r>
            <w:r w:rsidRPr="00701E29" w:rsidR="003F2794">
              <w:rPr>
                <w:rFonts w:ascii="Times New Roman" w:hAnsi="Times New Roman" w:cs="Times New Roman"/>
              </w:rPr>
              <w:t xml:space="preserve"> však </w:t>
            </w:r>
            <w:r w:rsidRPr="00701E29">
              <w:rPr>
                <w:rFonts w:ascii="Times New Roman" w:hAnsi="Times New Roman" w:cs="Times New Roman"/>
              </w:rPr>
              <w:t xml:space="preserve">zrejmé, že </w:t>
            </w:r>
            <w:r w:rsidR="008473CF">
              <w:rPr>
                <w:rFonts w:ascii="Times New Roman" w:hAnsi="Times New Roman" w:cs="Times New Roman"/>
              </w:rPr>
              <w:t xml:space="preserve">krajský </w:t>
            </w:r>
            <w:r w:rsidRPr="00701E29">
              <w:rPr>
                <w:rFonts w:ascii="Times New Roman" w:hAnsi="Times New Roman" w:cs="Times New Roman"/>
              </w:rPr>
              <w:t xml:space="preserve">súd o odvolaní </w:t>
            </w:r>
            <w:r w:rsidRPr="00701E29">
              <w:rPr>
                <w:rFonts w:ascii="Times New Roman" w:hAnsi="Times New Roman" w:cs="Times New Roman"/>
                <w:b/>
              </w:rPr>
              <w:t>v lehote sedem dní nerozhodol</w:t>
            </w:r>
            <w:r w:rsidRPr="00701E29">
              <w:rPr>
                <w:rFonts w:ascii="Times New Roman" w:hAnsi="Times New Roman" w:cs="Times New Roman"/>
              </w:rPr>
              <w:t xml:space="preserve">  a </w:t>
            </w:r>
            <w:r w:rsidRPr="00701E29">
              <w:rPr>
                <w:rFonts w:ascii="Times New Roman" w:hAnsi="Times New Roman" w:cs="Times New Roman"/>
                <w:b/>
              </w:rPr>
              <w:t>nerozhodol ani v nasledujúcich niekoľkých mesiacoch</w:t>
            </w:r>
            <w:r w:rsidRPr="00701E29">
              <w:rPr>
                <w:rFonts w:ascii="Times New Roman" w:hAnsi="Times New Roman" w:cs="Times New Roman"/>
                <w:b/>
              </w:rPr>
              <w:t>.</w:t>
            </w:r>
            <w:r w:rsidRPr="00701E29">
              <w:rPr>
                <w:rFonts w:ascii="Times New Roman" w:hAnsi="Times New Roman" w:cs="Times New Roman"/>
              </w:rPr>
              <w:t xml:space="preserve"> Vo veci vykonal iba úkon, ktorým doručil odvolanie na vyjadrenie odporcovi.  </w:t>
            </w:r>
          </w:p>
        </w:tc>
      </w:tr>
    </w:tbl>
    <w:p w:rsidR="00F16DEA" w:rsidRPr="00701E29" w:rsidP="00F16DEA">
      <w:pPr>
        <w:spacing w:line="360" w:lineRule="auto"/>
        <w:rPr>
          <w:rFonts w:ascii="Times New Roman" w:hAnsi="Times New Roman" w:cs="Times New Roman"/>
          <w:b/>
        </w:rPr>
      </w:pPr>
    </w:p>
    <w:p w:rsidR="00EC7047" w:rsidRPr="00701E29" w:rsidP="00EC7047">
      <w:pPr>
        <w:ind w:firstLine="708"/>
        <w:jc w:val="both"/>
        <w:rPr>
          <w:rFonts w:ascii="Times New Roman" w:hAnsi="Times New Roman" w:cs="Times New Roman"/>
          <w:b/>
        </w:rPr>
      </w:pPr>
      <w:r w:rsidRPr="00701E29">
        <w:rPr>
          <w:rFonts w:ascii="Times New Roman" w:hAnsi="Times New Roman" w:cs="Times New Roman"/>
        </w:rPr>
        <w:t xml:space="preserve">Nie ojedinele </w:t>
      </w:r>
      <w:r w:rsidR="00684756">
        <w:rPr>
          <w:rFonts w:ascii="Times New Roman" w:hAnsi="Times New Roman" w:cs="Times New Roman"/>
        </w:rPr>
        <w:t>sú prípady, keď k zbytočným</w:t>
      </w:r>
      <w:r w:rsidRPr="00701E29">
        <w:rPr>
          <w:rFonts w:ascii="Times New Roman" w:hAnsi="Times New Roman" w:cs="Times New Roman"/>
        </w:rPr>
        <w:t xml:space="preserve"> prieťah</w:t>
      </w:r>
      <w:r w:rsidR="00684756">
        <w:rPr>
          <w:rFonts w:ascii="Times New Roman" w:hAnsi="Times New Roman" w:cs="Times New Roman"/>
        </w:rPr>
        <w:t>om</w:t>
      </w:r>
      <w:r w:rsidRPr="00701E29">
        <w:rPr>
          <w:rFonts w:ascii="Times New Roman" w:hAnsi="Times New Roman" w:cs="Times New Roman"/>
        </w:rPr>
        <w:t xml:space="preserve"> v konaní </w:t>
      </w:r>
      <w:r w:rsidR="00684756">
        <w:rPr>
          <w:rFonts w:ascii="Times New Roman" w:hAnsi="Times New Roman" w:cs="Times New Roman"/>
        </w:rPr>
        <w:t>dochádza už krátko po</w:t>
      </w:r>
      <w:r w:rsidRPr="00701E29">
        <w:rPr>
          <w:rFonts w:ascii="Times New Roman" w:hAnsi="Times New Roman" w:cs="Times New Roman"/>
        </w:rPr>
        <w:t xml:space="preserve"> podan</w:t>
      </w:r>
      <w:r w:rsidR="00684756">
        <w:rPr>
          <w:rFonts w:ascii="Times New Roman" w:hAnsi="Times New Roman" w:cs="Times New Roman"/>
        </w:rPr>
        <w:t>í</w:t>
      </w:r>
      <w:r w:rsidRPr="00701E29">
        <w:rPr>
          <w:rFonts w:ascii="Times New Roman" w:hAnsi="Times New Roman" w:cs="Times New Roman"/>
        </w:rPr>
        <w:t xml:space="preserve"> návrhu</w:t>
      </w:r>
      <w:r w:rsidR="00684756">
        <w:rPr>
          <w:rFonts w:ascii="Times New Roman" w:hAnsi="Times New Roman" w:cs="Times New Roman"/>
        </w:rPr>
        <w:t xml:space="preserve">. </w:t>
      </w:r>
      <w:r w:rsidRPr="00701E29">
        <w:rPr>
          <w:rFonts w:ascii="Times New Roman" w:hAnsi="Times New Roman" w:cs="Times New Roman"/>
        </w:rPr>
        <w:t xml:space="preserve"> </w:t>
      </w:r>
      <w:r w:rsidR="002E70F2">
        <w:rPr>
          <w:rFonts w:ascii="Times New Roman" w:hAnsi="Times New Roman" w:cs="Times New Roman"/>
        </w:rPr>
        <w:t>Napr.</w:t>
      </w:r>
      <w:r w:rsidRPr="00701E29">
        <w:rPr>
          <w:rFonts w:ascii="Times New Roman" w:hAnsi="Times New Roman" w:cs="Times New Roman"/>
        </w:rPr>
        <w:t xml:space="preserve"> aj prípad, keď </w:t>
      </w:r>
      <w:r w:rsidRPr="00701E29">
        <w:rPr>
          <w:rFonts w:ascii="Times New Roman" w:hAnsi="Times New Roman" w:cs="Times New Roman"/>
          <w:b/>
        </w:rPr>
        <w:t xml:space="preserve">prvé pojednávanie </w:t>
      </w:r>
      <w:r w:rsidR="00684756">
        <w:rPr>
          <w:rFonts w:ascii="Times New Roman" w:hAnsi="Times New Roman" w:cs="Times New Roman"/>
          <w:b/>
        </w:rPr>
        <w:t xml:space="preserve">vo veci </w:t>
      </w:r>
      <w:r w:rsidRPr="00701E29">
        <w:rPr>
          <w:rFonts w:ascii="Times New Roman" w:hAnsi="Times New Roman" w:cs="Times New Roman"/>
          <w:b/>
        </w:rPr>
        <w:t>sa uskutočnilo až po viac ak</w:t>
      </w:r>
      <w:r w:rsidRPr="00701E29">
        <w:rPr>
          <w:rFonts w:ascii="Times New Roman" w:hAnsi="Times New Roman" w:cs="Times New Roman"/>
          <w:b/>
        </w:rPr>
        <w:t>o 10 rokoch.</w:t>
      </w:r>
    </w:p>
    <w:p w:rsidR="00EC7047" w:rsidRPr="00701E29" w:rsidP="00EC7047">
      <w:pPr>
        <w:jc w:val="both"/>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16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162"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EC7047" w:rsidRPr="00701E29" w:rsidP="000E3D8E">
            <w:pPr>
              <w:jc w:val="both"/>
              <w:rPr>
                <w:rFonts w:ascii="Times New Roman" w:hAnsi="Times New Roman" w:cs="Times New Roman"/>
              </w:rPr>
            </w:pPr>
            <w:r w:rsidR="000E3D8E">
              <w:rPr>
                <w:rFonts w:ascii="Times New Roman" w:hAnsi="Times New Roman" w:cs="Times New Roman"/>
              </w:rPr>
              <w:t xml:space="preserve">          </w:t>
            </w:r>
            <w:r w:rsidRPr="00701E29">
              <w:rPr>
                <w:rFonts w:ascii="Times New Roman" w:hAnsi="Times New Roman" w:cs="Times New Roman"/>
              </w:rPr>
              <w:t xml:space="preserve">Takým bol aj </w:t>
            </w:r>
            <w:r w:rsidR="006D5F90">
              <w:rPr>
                <w:rFonts w:ascii="Times New Roman" w:hAnsi="Times New Roman" w:cs="Times New Roman"/>
              </w:rPr>
              <w:t>prípad</w:t>
            </w:r>
            <w:r w:rsidRPr="00701E29">
              <w:rPr>
                <w:rFonts w:ascii="Times New Roman" w:hAnsi="Times New Roman" w:cs="Times New Roman"/>
              </w:rPr>
              <w:t xml:space="preserve"> podávateľ</w:t>
            </w:r>
            <w:r w:rsidR="006D5F90">
              <w:rPr>
                <w:rFonts w:ascii="Times New Roman" w:hAnsi="Times New Roman" w:cs="Times New Roman"/>
              </w:rPr>
              <w:t>a podnetu, ktorého obsah začína</w:t>
            </w:r>
            <w:r w:rsidRPr="00701E29">
              <w:rPr>
                <w:rFonts w:ascii="Times New Roman" w:hAnsi="Times New Roman" w:cs="Times New Roman"/>
              </w:rPr>
              <w:t xml:space="preserve"> slovami „podávam podnet na začatie konania proti okresnému súdu vo veci porušovania základných práv a slobôd, ako aj práv garantovaných medzinárodným dohovorom o ľudských </w:t>
            </w:r>
            <w:r w:rsidRPr="00701E29">
              <w:rPr>
                <w:rFonts w:ascii="Times New Roman" w:hAnsi="Times New Roman" w:cs="Times New Roman"/>
              </w:rPr>
              <w:t>právach a </w:t>
            </w:r>
            <w:r w:rsidR="002A5356">
              <w:rPr>
                <w:rFonts w:ascii="Times New Roman" w:hAnsi="Times New Roman" w:cs="Times New Roman"/>
              </w:rPr>
              <w:t>C</w:t>
            </w:r>
            <w:r w:rsidRPr="00701E29">
              <w:rPr>
                <w:rFonts w:ascii="Times New Roman" w:hAnsi="Times New Roman" w:cs="Times New Roman"/>
              </w:rPr>
              <w:t>hartou OSN o ľudských právach“.</w:t>
            </w:r>
          </w:p>
          <w:p w:rsidR="00EC7047" w:rsidRPr="00701E29" w:rsidP="00654C5F">
            <w:pPr>
              <w:jc w:val="both"/>
              <w:rPr>
                <w:rFonts w:ascii="Times New Roman" w:hAnsi="Times New Roman" w:cs="Times New Roman"/>
              </w:rPr>
            </w:pPr>
            <w:r w:rsidR="000E3D8E">
              <w:rPr>
                <w:rFonts w:ascii="Times New Roman" w:hAnsi="Times New Roman" w:cs="Times New Roman"/>
              </w:rPr>
              <w:t xml:space="preserve">          </w:t>
            </w:r>
            <w:r w:rsidRPr="00701E29">
              <w:rPr>
                <w:rFonts w:ascii="Times New Roman" w:hAnsi="Times New Roman" w:cs="Times New Roman"/>
              </w:rPr>
              <w:t xml:space="preserve">Podávateľ </w:t>
            </w:r>
            <w:r w:rsidR="006D5F90">
              <w:rPr>
                <w:rFonts w:ascii="Times New Roman" w:hAnsi="Times New Roman" w:cs="Times New Roman"/>
              </w:rPr>
              <w:t xml:space="preserve">podnetu </w:t>
            </w:r>
            <w:r w:rsidRPr="00701E29">
              <w:rPr>
                <w:rFonts w:ascii="Times New Roman" w:hAnsi="Times New Roman" w:cs="Times New Roman"/>
              </w:rPr>
              <w:t xml:space="preserve">podal žalobu </w:t>
            </w:r>
            <w:r w:rsidRPr="00701E29">
              <w:rPr>
                <w:rFonts w:ascii="Times New Roman" w:hAnsi="Times New Roman" w:cs="Times New Roman"/>
                <w:b/>
              </w:rPr>
              <w:t>o neplatnosť skončenia pracovného pomeru ešte vo februári 1996.</w:t>
            </w:r>
            <w:r w:rsidRPr="00701E29">
              <w:rPr>
                <w:rFonts w:ascii="Times New Roman" w:hAnsi="Times New Roman" w:cs="Times New Roman"/>
              </w:rPr>
              <w:t xml:space="preserve"> Nasledovali návrh na predbežné opatrenie  a odvolanie proti nemu. V novembri 1997  podal podávateľ  na krajský súd žiadosť o prešetrenie vybavenia sťažnosti </w:t>
            </w:r>
            <w:r w:rsidR="006D5F90">
              <w:rPr>
                <w:rFonts w:ascii="Times New Roman" w:hAnsi="Times New Roman" w:cs="Times New Roman"/>
              </w:rPr>
              <w:t>ohľadne</w:t>
            </w:r>
            <w:r w:rsidRPr="00701E29">
              <w:rPr>
                <w:rFonts w:ascii="Times New Roman" w:hAnsi="Times New Roman" w:cs="Times New Roman"/>
              </w:rPr>
              <w:t xml:space="preserve"> zbytočn</w:t>
            </w:r>
            <w:r w:rsidR="006D5F90">
              <w:rPr>
                <w:rFonts w:ascii="Times New Roman" w:hAnsi="Times New Roman" w:cs="Times New Roman"/>
              </w:rPr>
              <w:t>ých prieťahov</w:t>
            </w:r>
            <w:r w:rsidRPr="00701E29">
              <w:rPr>
                <w:rFonts w:ascii="Times New Roman" w:hAnsi="Times New Roman" w:cs="Times New Roman"/>
              </w:rPr>
              <w:t xml:space="preserve"> </w:t>
            </w:r>
            <w:r w:rsidR="006D5F90">
              <w:rPr>
                <w:rFonts w:ascii="Times New Roman" w:hAnsi="Times New Roman" w:cs="Times New Roman"/>
              </w:rPr>
              <w:t>na</w:t>
            </w:r>
            <w:r w:rsidRPr="00701E29">
              <w:rPr>
                <w:rFonts w:ascii="Times New Roman" w:hAnsi="Times New Roman" w:cs="Times New Roman"/>
              </w:rPr>
              <w:t xml:space="preserve"> okresno</w:t>
            </w:r>
            <w:r w:rsidR="006D5F90">
              <w:rPr>
                <w:rFonts w:ascii="Times New Roman" w:hAnsi="Times New Roman" w:cs="Times New Roman"/>
              </w:rPr>
              <w:t>m súde</w:t>
            </w:r>
            <w:r w:rsidRPr="00701E29">
              <w:rPr>
                <w:rFonts w:ascii="Times New Roman" w:hAnsi="Times New Roman" w:cs="Times New Roman"/>
              </w:rPr>
              <w:t>. Predsedníčka krajského súdu dospela k záveru, že žiadosť je čiastočne opodstatnená. Pojednávania, ktoré vytyčoval okresný súd boli neúspešne vytyčované</w:t>
            </w:r>
            <w:r w:rsidR="006D5F90">
              <w:rPr>
                <w:rFonts w:ascii="Times New Roman" w:hAnsi="Times New Roman" w:cs="Times New Roman"/>
              </w:rPr>
              <w:t xml:space="preserve">. </w:t>
            </w:r>
            <w:r w:rsidRPr="00701E29">
              <w:rPr>
                <w:rFonts w:ascii="Times New Roman" w:hAnsi="Times New Roman" w:cs="Times New Roman"/>
              </w:rPr>
              <w:t>Okresný</w:t>
            </w:r>
            <w:r w:rsidRPr="00701E29">
              <w:rPr>
                <w:rFonts w:ascii="Times New Roman" w:hAnsi="Times New Roman" w:cs="Times New Roman"/>
              </w:rPr>
              <w:t xml:space="preserve"> súd vo veci </w:t>
            </w:r>
            <w:r w:rsidRPr="00701E29">
              <w:rPr>
                <w:rFonts w:ascii="Times New Roman" w:hAnsi="Times New Roman" w:cs="Times New Roman"/>
                <w:b/>
              </w:rPr>
              <w:t xml:space="preserve">vytýčil </w:t>
            </w:r>
            <w:r w:rsidR="006D5F90">
              <w:rPr>
                <w:rFonts w:ascii="Times New Roman" w:hAnsi="Times New Roman" w:cs="Times New Roman"/>
                <w:b/>
              </w:rPr>
              <w:t xml:space="preserve">ďalšie </w:t>
            </w:r>
            <w:r w:rsidRPr="00701E29">
              <w:rPr>
                <w:rFonts w:ascii="Times New Roman" w:hAnsi="Times New Roman" w:cs="Times New Roman"/>
                <w:b/>
              </w:rPr>
              <w:t>pojednávanie na  júl 2006, ktoré sa ako prvé aj uskutočnilo a bolo odročené na neurčito.</w:t>
            </w:r>
          </w:p>
        </w:tc>
      </w:tr>
    </w:tbl>
    <w:p w:rsidR="00726300" w:rsidP="00726300">
      <w:pPr>
        <w:jc w:val="both"/>
        <w:rPr>
          <w:rFonts w:ascii="Times New Roman" w:hAnsi="Times New Roman" w:cs="Times New Roman"/>
        </w:rPr>
      </w:pPr>
    </w:p>
    <w:p w:rsidR="00384487" w:rsidRPr="00701E29" w:rsidP="000E3D8E">
      <w:pPr>
        <w:ind w:firstLine="708"/>
        <w:jc w:val="both"/>
        <w:rPr>
          <w:rFonts w:ascii="Times New Roman" w:hAnsi="Times New Roman" w:cs="Times New Roman"/>
          <w:iCs/>
        </w:rPr>
      </w:pPr>
      <w:r w:rsidR="00455AB5">
        <w:rPr>
          <w:rFonts w:ascii="Times New Roman" w:hAnsi="Times New Roman" w:cs="Times New Roman"/>
          <w:b/>
          <w:iCs/>
        </w:rPr>
        <w:t>S</w:t>
      </w:r>
      <w:r w:rsidRPr="00701E29">
        <w:rPr>
          <w:rFonts w:ascii="Times New Roman" w:hAnsi="Times New Roman" w:cs="Times New Roman"/>
          <w:b/>
          <w:iCs/>
        </w:rPr>
        <w:t xml:space="preserve">úd </w:t>
      </w:r>
      <w:r w:rsidR="00455AB5">
        <w:rPr>
          <w:rFonts w:ascii="Times New Roman" w:hAnsi="Times New Roman" w:cs="Times New Roman"/>
          <w:b/>
          <w:iCs/>
        </w:rPr>
        <w:t xml:space="preserve">je povinný </w:t>
      </w:r>
      <w:r w:rsidRPr="00701E29">
        <w:rPr>
          <w:rFonts w:ascii="Times New Roman" w:hAnsi="Times New Roman" w:cs="Times New Roman"/>
          <w:b/>
          <w:iCs/>
        </w:rPr>
        <w:t xml:space="preserve">vyporiadať </w:t>
      </w:r>
      <w:r w:rsidR="00455AB5">
        <w:rPr>
          <w:rFonts w:ascii="Times New Roman" w:hAnsi="Times New Roman" w:cs="Times New Roman"/>
          <w:b/>
          <w:iCs/>
        </w:rPr>
        <w:t xml:space="preserve">sa </w:t>
      </w:r>
      <w:r w:rsidRPr="00701E29">
        <w:rPr>
          <w:rFonts w:ascii="Times New Roman" w:hAnsi="Times New Roman" w:cs="Times New Roman"/>
          <w:b/>
          <w:iCs/>
        </w:rPr>
        <w:t xml:space="preserve">so správaním protistrany tak, aby nedochádzalo </w:t>
      </w:r>
      <w:r w:rsidR="00726300">
        <w:rPr>
          <w:rFonts w:ascii="Times New Roman" w:hAnsi="Times New Roman" w:cs="Times New Roman"/>
          <w:b/>
          <w:iCs/>
        </w:rPr>
        <w:t xml:space="preserve">                       </w:t>
      </w:r>
      <w:r w:rsidRPr="00701E29">
        <w:rPr>
          <w:rFonts w:ascii="Times New Roman" w:hAnsi="Times New Roman" w:cs="Times New Roman"/>
          <w:b/>
          <w:iCs/>
        </w:rPr>
        <w:t>k zbytočným prieťahom v konaní</w:t>
      </w:r>
    </w:p>
    <w:p w:rsidR="00455AB5" w:rsidP="004E7F49">
      <w:pPr>
        <w:ind w:firstLine="708"/>
        <w:jc w:val="both"/>
        <w:rPr>
          <w:rFonts w:ascii="Times New Roman" w:hAnsi="Times New Roman" w:cs="Times New Roman"/>
        </w:rPr>
      </w:pPr>
    </w:p>
    <w:p w:rsidR="004E7F49" w:rsidRPr="00701E29" w:rsidP="004E7F49">
      <w:pPr>
        <w:ind w:firstLine="708"/>
        <w:jc w:val="both"/>
        <w:rPr>
          <w:rFonts w:ascii="Times New Roman" w:hAnsi="Times New Roman" w:cs="Times New Roman"/>
        </w:rPr>
      </w:pPr>
      <w:r w:rsidR="00726300">
        <w:rPr>
          <w:rFonts w:ascii="Times New Roman" w:hAnsi="Times New Roman" w:cs="Times New Roman"/>
        </w:rPr>
        <w:t xml:space="preserve">K </w:t>
      </w:r>
      <w:r w:rsidRPr="00701E29" w:rsidR="00EE4ADF">
        <w:rPr>
          <w:rFonts w:ascii="Times New Roman" w:hAnsi="Times New Roman" w:cs="Times New Roman"/>
        </w:rPr>
        <w:t xml:space="preserve">predlžovaniu konania často dochádza </w:t>
      </w:r>
      <w:r w:rsidRPr="00701E29">
        <w:rPr>
          <w:rFonts w:ascii="Times New Roman" w:hAnsi="Times New Roman" w:cs="Times New Roman"/>
          <w:b/>
        </w:rPr>
        <w:t xml:space="preserve">aj </w:t>
      </w:r>
      <w:r w:rsidRPr="00701E29" w:rsidR="00EE4ADF">
        <w:rPr>
          <w:rFonts w:ascii="Times New Roman" w:hAnsi="Times New Roman" w:cs="Times New Roman"/>
          <w:b/>
        </w:rPr>
        <w:t>z dôvodov, za ktoré nenesie zodpovednosť súd</w:t>
      </w:r>
      <w:r w:rsidRPr="00701E29" w:rsidR="00EE4ADF">
        <w:rPr>
          <w:rFonts w:ascii="Times New Roman" w:hAnsi="Times New Roman" w:cs="Times New Roman"/>
        </w:rPr>
        <w:t xml:space="preserve">. </w:t>
      </w:r>
    </w:p>
    <w:p w:rsidR="007C4CBE" w:rsidRPr="00701E29" w:rsidP="004E7F49">
      <w:pPr>
        <w:ind w:firstLine="708"/>
        <w:jc w:val="both"/>
        <w:rPr>
          <w:rFonts w:ascii="Times New Roman" w:hAnsi="Times New Roman" w:cs="Times New Roman"/>
          <w:iCs/>
        </w:rPr>
      </w:pPr>
      <w:r w:rsidRPr="00701E29" w:rsidR="00EE4ADF">
        <w:rPr>
          <w:rFonts w:ascii="Times New Roman" w:hAnsi="Times New Roman" w:cs="Times New Roman"/>
        </w:rPr>
        <w:t xml:space="preserve">Dôvody spočívajú najmä </w:t>
      </w:r>
      <w:r w:rsidRPr="00701E29" w:rsidR="00EE4ADF">
        <w:rPr>
          <w:rFonts w:ascii="Times New Roman" w:hAnsi="Times New Roman" w:cs="Times New Roman"/>
          <w:b/>
        </w:rPr>
        <w:t>v aktívnom využívaní procesných práv účastníkmi konania</w:t>
      </w:r>
      <w:r w:rsidRPr="00701E29" w:rsidR="00EE4ADF">
        <w:rPr>
          <w:rFonts w:ascii="Times New Roman" w:hAnsi="Times New Roman" w:cs="Times New Roman"/>
        </w:rPr>
        <w:t xml:space="preserve"> (</w:t>
      </w:r>
      <w:r w:rsidR="00CC1062">
        <w:rPr>
          <w:rFonts w:ascii="Times New Roman" w:hAnsi="Times New Roman" w:cs="Times New Roman"/>
        </w:rPr>
        <w:t xml:space="preserve">napr. </w:t>
      </w:r>
      <w:r w:rsidRPr="00701E29" w:rsidR="00EE4ADF">
        <w:rPr>
          <w:rFonts w:ascii="Times New Roman" w:hAnsi="Times New Roman" w:cs="Times New Roman"/>
        </w:rPr>
        <w:t xml:space="preserve">podávanie </w:t>
      </w:r>
      <w:r w:rsidRPr="00701E29" w:rsidR="00EE4ADF">
        <w:rPr>
          <w:rFonts w:ascii="Times New Roman" w:hAnsi="Times New Roman" w:cs="Times New Roman"/>
          <w:iCs/>
        </w:rPr>
        <w:t xml:space="preserve">návrhov na doplnenie dokazovania, žiadostí o vylúčenie sudcov z prejednávania a rozhodovania veci, využívanie inštitútu opravných prostriedkov, najmä odvolania).  </w:t>
      </w:r>
    </w:p>
    <w:p w:rsidR="007C4CBE" w:rsidRPr="00701E29" w:rsidP="004E7F49">
      <w:pPr>
        <w:ind w:firstLine="708"/>
        <w:jc w:val="both"/>
        <w:rPr>
          <w:rFonts w:ascii="Times New Roman" w:hAnsi="Times New Roman" w:cs="Times New Roman"/>
          <w:iCs/>
        </w:rPr>
      </w:pPr>
      <w:r w:rsidRPr="00701E29" w:rsidR="00EE4ADF">
        <w:rPr>
          <w:rFonts w:ascii="Times New Roman" w:hAnsi="Times New Roman" w:cs="Times New Roman"/>
          <w:iCs/>
        </w:rPr>
        <w:t>Pre vyslovenie</w:t>
      </w:r>
      <w:r w:rsidR="002A5356">
        <w:rPr>
          <w:rFonts w:ascii="Times New Roman" w:hAnsi="Times New Roman" w:cs="Times New Roman"/>
          <w:iCs/>
        </w:rPr>
        <w:t>,</w:t>
      </w:r>
      <w:r w:rsidRPr="00701E29" w:rsidR="00EE4ADF">
        <w:rPr>
          <w:rFonts w:ascii="Times New Roman" w:hAnsi="Times New Roman" w:cs="Times New Roman"/>
          <w:iCs/>
        </w:rPr>
        <w:t xml:space="preserve"> či právo na prerokovanie veci bez zbytočných prieťahov bolo alebo nebolo porušené má zásadný význam určenie, či čas konania, ktorý sa javí </w:t>
      </w:r>
      <w:r w:rsidRPr="00701E29">
        <w:rPr>
          <w:rFonts w:ascii="Times New Roman" w:hAnsi="Times New Roman" w:cs="Times New Roman"/>
          <w:iCs/>
        </w:rPr>
        <w:t>jeho účastníkom</w:t>
      </w:r>
      <w:r w:rsidRPr="00701E29">
        <w:rPr>
          <w:rFonts w:ascii="Times New Roman" w:hAnsi="Times New Roman" w:cs="Times New Roman"/>
          <w:iCs/>
        </w:rPr>
        <w:t xml:space="preserve"> </w:t>
      </w:r>
      <w:r w:rsidRPr="00701E29" w:rsidR="00EE4ADF">
        <w:rPr>
          <w:rFonts w:ascii="Times New Roman" w:hAnsi="Times New Roman" w:cs="Times New Roman"/>
          <w:iCs/>
        </w:rPr>
        <w:t xml:space="preserve">ako </w:t>
      </w:r>
      <w:r w:rsidRPr="00701E29">
        <w:rPr>
          <w:rFonts w:ascii="Times New Roman" w:hAnsi="Times New Roman" w:cs="Times New Roman"/>
          <w:iCs/>
        </w:rPr>
        <w:t xml:space="preserve">príliš </w:t>
      </w:r>
      <w:r w:rsidRPr="00701E29" w:rsidR="00EE4ADF">
        <w:rPr>
          <w:rFonts w:ascii="Times New Roman" w:hAnsi="Times New Roman" w:cs="Times New Roman"/>
          <w:iCs/>
        </w:rPr>
        <w:t xml:space="preserve">dlhý, možno hodnotiť ako zbytočný prieťah. Takúto povahu nemá prieťah spôsobený správaním účastníkov konania, keď toto ich správanie možno hodnotiť </w:t>
      </w:r>
      <w:r w:rsidRPr="00701E29" w:rsidR="00EE4ADF">
        <w:rPr>
          <w:rFonts w:ascii="Times New Roman" w:hAnsi="Times New Roman" w:cs="Times New Roman"/>
          <w:b/>
          <w:iCs/>
        </w:rPr>
        <w:t>ako aktívne</w:t>
      </w:r>
      <w:r w:rsidRPr="00701E29" w:rsidR="00EE4ADF">
        <w:rPr>
          <w:rFonts w:ascii="Times New Roman" w:hAnsi="Times New Roman" w:cs="Times New Roman"/>
          <w:iCs/>
        </w:rPr>
        <w:t xml:space="preserve">. </w:t>
      </w:r>
    </w:p>
    <w:p w:rsidR="00DC5E7B" w:rsidRPr="00701E29" w:rsidP="004E7F49">
      <w:pPr>
        <w:ind w:firstLine="708"/>
        <w:jc w:val="both"/>
        <w:rPr>
          <w:rFonts w:ascii="Times New Roman" w:hAnsi="Times New Roman" w:cs="Times New Roman"/>
          <w:iCs/>
        </w:rPr>
      </w:pPr>
      <w:r w:rsidRPr="00701E29" w:rsidR="00EE4ADF">
        <w:rPr>
          <w:rFonts w:ascii="Times New Roman" w:hAnsi="Times New Roman" w:cs="Times New Roman"/>
          <w:iCs/>
        </w:rPr>
        <w:t xml:space="preserve">Ak však je </w:t>
      </w:r>
      <w:r w:rsidRPr="00701E29" w:rsidR="00EE4ADF">
        <w:rPr>
          <w:rFonts w:ascii="Times New Roman" w:hAnsi="Times New Roman" w:cs="Times New Roman"/>
          <w:b/>
          <w:iCs/>
        </w:rPr>
        <w:t>účastní</w:t>
      </w:r>
      <w:r w:rsidR="00726300">
        <w:rPr>
          <w:rFonts w:ascii="Times New Roman" w:hAnsi="Times New Roman" w:cs="Times New Roman"/>
          <w:b/>
          <w:iCs/>
        </w:rPr>
        <w:t>k</w:t>
      </w:r>
      <w:r w:rsidRPr="00701E29" w:rsidR="00EE4ADF">
        <w:rPr>
          <w:rFonts w:ascii="Times New Roman" w:hAnsi="Times New Roman" w:cs="Times New Roman"/>
          <w:b/>
          <w:iCs/>
        </w:rPr>
        <w:t xml:space="preserve"> konania nečinný</w:t>
      </w:r>
      <w:r w:rsidRPr="00701E29" w:rsidR="00EE4ADF">
        <w:rPr>
          <w:rFonts w:ascii="Times New Roman" w:hAnsi="Times New Roman" w:cs="Times New Roman"/>
          <w:iCs/>
        </w:rPr>
        <w:t>, nedostavuje sa na pojednávania bez náležitého ospravedlnenia, či nerešpektuje pokyny súdu, nie je to iba „jeho vec“.</w:t>
      </w:r>
      <w:r w:rsidRPr="00701E29" w:rsidR="00EE4ADF">
        <w:rPr>
          <w:rFonts w:ascii="Times New Roman" w:hAnsi="Times New Roman" w:cs="Times New Roman"/>
          <w:i/>
        </w:rPr>
        <w:t xml:space="preserve"> </w:t>
      </w:r>
      <w:r w:rsidRPr="00701E29" w:rsidR="00EE4ADF">
        <w:rPr>
          <w:rFonts w:ascii="Times New Roman" w:hAnsi="Times New Roman" w:cs="Times New Roman"/>
          <w:iCs/>
        </w:rPr>
        <w:t xml:space="preserve">V občianskom súdnom konaní je </w:t>
      </w:r>
      <w:r w:rsidRPr="00701E29" w:rsidR="00EE4ADF">
        <w:rPr>
          <w:rFonts w:ascii="Times New Roman" w:hAnsi="Times New Roman" w:cs="Times New Roman"/>
          <w:b/>
          <w:iCs/>
        </w:rPr>
        <w:t>povinnosť súdu konať bez zbytočných prieťahov konkretizovaná vo viacerých ustanoveniach Občianskeho súdneho poriadku</w:t>
      </w:r>
      <w:r w:rsidRPr="00701E29" w:rsidR="00EE4ADF">
        <w:rPr>
          <w:rFonts w:ascii="Times New Roman" w:hAnsi="Times New Roman" w:cs="Times New Roman"/>
          <w:iCs/>
        </w:rPr>
        <w:t xml:space="preserve">. </w:t>
      </w:r>
      <w:r w:rsidRPr="00701E29" w:rsidR="00EE4ADF">
        <w:rPr>
          <w:rFonts w:ascii="Times New Roman" w:hAnsi="Times New Roman" w:cs="Times New Roman"/>
          <w:b/>
          <w:iCs/>
        </w:rPr>
        <w:t>V konaní  postupuje súd v súčinnosti                       so všetkými účastníkmi  konania tak, aby ochrana práv bola rýchla a účinná</w:t>
      </w:r>
      <w:r w:rsidRPr="00701E29" w:rsidR="00EE4ADF">
        <w:rPr>
          <w:rFonts w:ascii="Times New Roman" w:hAnsi="Times New Roman" w:cs="Times New Roman"/>
          <w:iCs/>
        </w:rPr>
        <w:t xml:space="preserve">.  </w:t>
      </w:r>
    </w:p>
    <w:p w:rsidR="00DC5E7B" w:rsidRPr="00701E29" w:rsidP="004E7F49">
      <w:pPr>
        <w:ind w:firstLine="708"/>
        <w:jc w:val="both"/>
        <w:rPr>
          <w:rFonts w:ascii="Times New Roman" w:hAnsi="Times New Roman" w:cs="Times New Roman"/>
          <w:iCs/>
        </w:rPr>
      </w:pPr>
      <w:r w:rsidRPr="00701E29" w:rsidR="00EE4ADF">
        <w:rPr>
          <w:rFonts w:ascii="Times New Roman" w:hAnsi="Times New Roman" w:cs="Times New Roman"/>
          <w:iCs/>
        </w:rPr>
        <w:t xml:space="preserve">Je </w:t>
      </w:r>
      <w:r w:rsidRPr="00701E29" w:rsidR="00EE4ADF">
        <w:rPr>
          <w:rFonts w:ascii="Times New Roman" w:hAnsi="Times New Roman" w:cs="Times New Roman"/>
          <w:b/>
          <w:iCs/>
        </w:rPr>
        <w:t>úlohou súdu rozhodujúceho o odstránení právnej neistoty, aby sa v súlade s právnym poriadkom vyporiadal so správaním str</w:t>
      </w:r>
      <w:r w:rsidR="00726300">
        <w:rPr>
          <w:rFonts w:ascii="Times New Roman" w:hAnsi="Times New Roman" w:cs="Times New Roman"/>
          <w:b/>
          <w:iCs/>
        </w:rPr>
        <w:t>á</w:t>
      </w:r>
      <w:r w:rsidRPr="00701E29" w:rsidR="00EE4ADF">
        <w:rPr>
          <w:rFonts w:ascii="Times New Roman" w:hAnsi="Times New Roman" w:cs="Times New Roman"/>
          <w:b/>
          <w:iCs/>
        </w:rPr>
        <w:t>n tak, aby nedochádzalo k zbytočným prieťahom v konaní.</w:t>
      </w:r>
      <w:r w:rsidRPr="00701E29" w:rsidR="00EE4ADF">
        <w:rPr>
          <w:rFonts w:ascii="Times New Roman" w:hAnsi="Times New Roman" w:cs="Times New Roman"/>
          <w:iCs/>
        </w:rPr>
        <w:t xml:space="preserve"> </w:t>
      </w:r>
    </w:p>
    <w:p w:rsidR="008A06B0" w:rsidRPr="00701E29" w:rsidP="004E7F49">
      <w:pPr>
        <w:ind w:firstLine="708"/>
        <w:jc w:val="both"/>
        <w:rPr>
          <w:rFonts w:ascii="Times New Roman" w:hAnsi="Times New Roman" w:cs="Times New Roman"/>
        </w:rPr>
      </w:pPr>
      <w:r w:rsidRPr="00701E29" w:rsidR="00EE4ADF">
        <w:rPr>
          <w:rFonts w:ascii="Times New Roman" w:hAnsi="Times New Roman" w:cs="Times New Roman"/>
          <w:iCs/>
        </w:rPr>
        <w:t>V tomto smere je potrebné povedať, že súdy sa v záujme ochrany práv ostatných účastníkov konania, najmä ak ide o</w:t>
      </w:r>
      <w:r w:rsidRPr="00701E29" w:rsidR="00DC5E7B">
        <w:rPr>
          <w:rFonts w:ascii="Times New Roman" w:hAnsi="Times New Roman" w:cs="Times New Roman"/>
          <w:iCs/>
        </w:rPr>
        <w:t xml:space="preserve"> konanie  o právach </w:t>
      </w:r>
      <w:r w:rsidRPr="00701E29" w:rsidR="00EE4ADF">
        <w:rPr>
          <w:rFonts w:ascii="Times New Roman" w:hAnsi="Times New Roman" w:cs="Times New Roman"/>
          <w:iCs/>
        </w:rPr>
        <w:t xml:space="preserve">maloletých, </w:t>
      </w:r>
      <w:r w:rsidRPr="00701E29" w:rsidR="00EE4ADF">
        <w:rPr>
          <w:rFonts w:ascii="Times New Roman" w:hAnsi="Times New Roman" w:cs="Times New Roman"/>
          <w:b/>
          <w:iCs/>
        </w:rPr>
        <w:t xml:space="preserve">snažia vyporiadať   s nečinnosťou účastníka konania prostriedkami, ktoré </w:t>
      </w:r>
      <w:r w:rsidR="00726300">
        <w:rPr>
          <w:rFonts w:ascii="Times New Roman" w:hAnsi="Times New Roman" w:cs="Times New Roman"/>
          <w:b/>
          <w:iCs/>
        </w:rPr>
        <w:t>im</w:t>
      </w:r>
      <w:r w:rsidRPr="00701E29" w:rsidR="00EE4ADF">
        <w:rPr>
          <w:rFonts w:ascii="Times New Roman" w:hAnsi="Times New Roman" w:cs="Times New Roman"/>
          <w:b/>
          <w:iCs/>
        </w:rPr>
        <w:t xml:space="preserve"> priznáva p</w:t>
      </w:r>
      <w:r w:rsidRPr="00701E29" w:rsidR="00EE4ADF">
        <w:rPr>
          <w:rFonts w:ascii="Times New Roman" w:hAnsi="Times New Roman" w:cs="Times New Roman"/>
          <w:b/>
          <w:iCs/>
        </w:rPr>
        <w:t>rávny poriadok</w:t>
      </w:r>
      <w:r w:rsidRPr="00701E29" w:rsidR="00EE4ADF">
        <w:rPr>
          <w:rFonts w:ascii="Times New Roman" w:hAnsi="Times New Roman" w:cs="Times New Roman"/>
          <w:iCs/>
        </w:rPr>
        <w:t>. V prípade nedoruč</w:t>
      </w:r>
      <w:r w:rsidR="00726300">
        <w:rPr>
          <w:rFonts w:ascii="Times New Roman" w:hAnsi="Times New Roman" w:cs="Times New Roman"/>
          <w:iCs/>
        </w:rPr>
        <w:t>ovania</w:t>
      </w:r>
      <w:r w:rsidRPr="00701E29" w:rsidR="00EE4ADF">
        <w:rPr>
          <w:rFonts w:ascii="Times New Roman" w:hAnsi="Times New Roman" w:cs="Times New Roman"/>
          <w:iCs/>
        </w:rPr>
        <w:t xml:space="preserve"> zásielok účastníkovi konania v mieste trvalého bydliska spolupracujú </w:t>
      </w:r>
      <w:r w:rsidR="00726300">
        <w:rPr>
          <w:rFonts w:ascii="Times New Roman" w:hAnsi="Times New Roman" w:cs="Times New Roman"/>
          <w:iCs/>
        </w:rPr>
        <w:t xml:space="preserve">s </w:t>
      </w:r>
      <w:r w:rsidRPr="00701E29" w:rsidR="00EE4ADF">
        <w:rPr>
          <w:rFonts w:ascii="Times New Roman" w:hAnsi="Times New Roman" w:cs="Times New Roman"/>
          <w:iCs/>
        </w:rPr>
        <w:t xml:space="preserve">registrom  centrálnej evidencie obyvateľov Slovenskej republiky, využívajú inštitút predvolania či poriadkové opatrenia. </w:t>
      </w:r>
      <w:r w:rsidRPr="00701E29" w:rsidR="00DC5E7B">
        <w:rPr>
          <w:rFonts w:ascii="Times New Roman" w:hAnsi="Times New Roman" w:cs="Times New Roman"/>
          <w:iCs/>
        </w:rPr>
        <w:t>No vyskytujú sa prípady,</w:t>
      </w:r>
      <w:r w:rsidRPr="00701E29" w:rsidR="00DC5E7B">
        <w:rPr>
          <w:rFonts w:ascii="Times New Roman" w:hAnsi="Times New Roman" w:cs="Times New Roman"/>
          <w:iCs/>
        </w:rPr>
        <w:t xml:space="preserve"> najmä </w:t>
      </w:r>
      <w:r w:rsidRPr="00701E29" w:rsidR="00EE4ADF">
        <w:rPr>
          <w:rFonts w:ascii="Times New Roman" w:hAnsi="Times New Roman" w:cs="Times New Roman"/>
          <w:iCs/>
        </w:rPr>
        <w:t>v </w:t>
      </w:r>
      <w:r w:rsidRPr="00701E29" w:rsidR="00DC5E7B">
        <w:rPr>
          <w:rFonts w:ascii="Times New Roman" w:hAnsi="Times New Roman" w:cs="Times New Roman"/>
          <w:iCs/>
        </w:rPr>
        <w:t>„</w:t>
      </w:r>
      <w:r w:rsidRPr="00701E29" w:rsidR="00EE4ADF">
        <w:rPr>
          <w:rFonts w:ascii="Times New Roman" w:hAnsi="Times New Roman" w:cs="Times New Roman"/>
          <w:iCs/>
        </w:rPr>
        <w:t>komplikovaných</w:t>
      </w:r>
      <w:r w:rsidRPr="00701E29" w:rsidR="00DC5E7B">
        <w:rPr>
          <w:rFonts w:ascii="Times New Roman" w:hAnsi="Times New Roman" w:cs="Times New Roman"/>
          <w:iCs/>
        </w:rPr>
        <w:t xml:space="preserve"> sporoch“, keď sa</w:t>
      </w:r>
      <w:r w:rsidRPr="00701E29" w:rsidR="00EE4ADF">
        <w:rPr>
          <w:rFonts w:ascii="Times New Roman" w:hAnsi="Times New Roman" w:cs="Times New Roman"/>
          <w:iCs/>
        </w:rPr>
        <w:t xml:space="preserve"> niekedy súd „unaví“ vykonávaním týchto procesných úkonov, ktoré sú </w:t>
      </w:r>
      <w:r w:rsidR="00632F9D">
        <w:rPr>
          <w:rFonts w:ascii="Times New Roman" w:hAnsi="Times New Roman" w:cs="Times New Roman"/>
          <w:iCs/>
        </w:rPr>
        <w:t xml:space="preserve">v </w:t>
      </w:r>
      <w:r w:rsidRPr="00701E29" w:rsidR="00EE4ADF">
        <w:rPr>
          <w:rFonts w:ascii="Times New Roman" w:hAnsi="Times New Roman" w:cs="Times New Roman"/>
        </w:rPr>
        <w:t xml:space="preserve">konaniach vo veciach starostlivosti </w:t>
      </w:r>
      <w:r w:rsidR="00632F9D">
        <w:rPr>
          <w:rFonts w:ascii="Times New Roman" w:hAnsi="Times New Roman" w:cs="Times New Roman"/>
        </w:rPr>
        <w:t xml:space="preserve">o </w:t>
      </w:r>
      <w:r w:rsidRPr="00701E29" w:rsidR="00EE4ADF">
        <w:rPr>
          <w:rFonts w:ascii="Times New Roman" w:hAnsi="Times New Roman" w:cs="Times New Roman"/>
        </w:rPr>
        <w:t xml:space="preserve">maloletých zvýraznené aj </w:t>
      </w:r>
      <w:r w:rsidRPr="00701E29" w:rsidR="00EE4ADF">
        <w:rPr>
          <w:rFonts w:ascii="Times New Roman" w:hAnsi="Times New Roman" w:cs="Times New Roman"/>
          <w:b/>
        </w:rPr>
        <w:t>požiadavkou  na súd konať z úradnej povinnosti.</w:t>
      </w:r>
      <w:r w:rsidRPr="00701E29" w:rsidR="00EE4ADF">
        <w:rPr>
          <w:rFonts w:ascii="Times New Roman" w:hAnsi="Times New Roman" w:cs="Times New Roman"/>
        </w:rPr>
        <w:t xml:space="preserve"> Práve v týchto prípadoch verejný ochranca práv zisťuje zbytočné prieťahy v konaní a  navrhuje orgánom riadenia a správy súdov </w:t>
      </w:r>
      <w:r w:rsidRPr="00701E29" w:rsidR="00EE4ADF">
        <w:rPr>
          <w:rFonts w:ascii="Times New Roman" w:hAnsi="Times New Roman" w:cs="Times New Roman"/>
          <w:b/>
        </w:rPr>
        <w:t>opatrenia na odstránenie zistených nedostatkov.</w:t>
      </w:r>
      <w:r w:rsidRPr="00701E29" w:rsidR="00EE4ADF">
        <w:rPr>
          <w:rFonts w:ascii="Times New Roman" w:hAnsi="Times New Roman" w:cs="Times New Roman"/>
        </w:rPr>
        <w:t xml:space="preserve"> </w:t>
      </w:r>
      <w:r w:rsidR="002A5356">
        <w:rPr>
          <w:rFonts w:ascii="Times New Roman" w:hAnsi="Times New Roman" w:cs="Times New Roman"/>
        </w:rPr>
        <w:t>Počet</w:t>
      </w:r>
      <w:r w:rsidRPr="00701E29" w:rsidR="00EE4ADF">
        <w:rPr>
          <w:rFonts w:ascii="Times New Roman" w:hAnsi="Times New Roman" w:cs="Times New Roman"/>
        </w:rPr>
        <w:t xml:space="preserve"> </w:t>
      </w:r>
      <w:r w:rsidR="002A5356">
        <w:rPr>
          <w:rFonts w:ascii="Times New Roman" w:hAnsi="Times New Roman" w:cs="Times New Roman"/>
        </w:rPr>
        <w:t>tých</w:t>
      </w:r>
      <w:r w:rsidRPr="00701E29" w:rsidR="00EE4ADF">
        <w:rPr>
          <w:rFonts w:ascii="Times New Roman" w:hAnsi="Times New Roman" w:cs="Times New Roman"/>
        </w:rPr>
        <w:t xml:space="preserve">to </w:t>
      </w:r>
      <w:r w:rsidR="00632F9D">
        <w:rPr>
          <w:rFonts w:ascii="Times New Roman" w:hAnsi="Times New Roman" w:cs="Times New Roman"/>
        </w:rPr>
        <w:t>prípad</w:t>
      </w:r>
      <w:r w:rsidR="002A5356">
        <w:rPr>
          <w:rFonts w:ascii="Times New Roman" w:hAnsi="Times New Roman" w:cs="Times New Roman"/>
        </w:rPr>
        <w:t>ov</w:t>
      </w:r>
      <w:r w:rsidRPr="00701E29" w:rsidR="00EE4ADF">
        <w:rPr>
          <w:rFonts w:ascii="Times New Roman" w:hAnsi="Times New Roman" w:cs="Times New Roman"/>
        </w:rPr>
        <w:t xml:space="preserve"> by moh</w:t>
      </w:r>
      <w:r w:rsidR="002A5356">
        <w:rPr>
          <w:rFonts w:ascii="Times New Roman" w:hAnsi="Times New Roman" w:cs="Times New Roman"/>
        </w:rPr>
        <w:t>o</w:t>
      </w:r>
      <w:r w:rsidR="00161581">
        <w:rPr>
          <w:rFonts w:ascii="Times New Roman" w:hAnsi="Times New Roman" w:cs="Times New Roman"/>
        </w:rPr>
        <w:t>l byť znížený</w:t>
      </w:r>
      <w:r w:rsidRPr="00701E29" w:rsidR="00EE4ADF">
        <w:rPr>
          <w:rFonts w:ascii="Times New Roman" w:hAnsi="Times New Roman" w:cs="Times New Roman"/>
        </w:rPr>
        <w:t xml:space="preserve"> </w:t>
      </w:r>
      <w:r w:rsidRPr="00701E29" w:rsidR="00EE4ADF">
        <w:rPr>
          <w:rFonts w:ascii="Times New Roman" w:hAnsi="Times New Roman" w:cs="Times New Roman"/>
          <w:b/>
        </w:rPr>
        <w:t>zvýšením možnosti kontroly reštančných vecí  nielen zo strany orgánov ria</w:t>
      </w:r>
      <w:r w:rsidRPr="00701E29" w:rsidR="00EE4ADF">
        <w:rPr>
          <w:rFonts w:ascii="Times New Roman" w:hAnsi="Times New Roman" w:cs="Times New Roman"/>
          <w:b/>
        </w:rPr>
        <w:t>denia a správy súdov, ale aj zo strany verejného ochrancu  práv ako nezávislého orgánu ochrany základných práv a slobôd.</w:t>
      </w:r>
      <w:r w:rsidRPr="00701E29" w:rsidR="00EE4ADF">
        <w:rPr>
          <w:rFonts w:ascii="Times New Roman" w:hAnsi="Times New Roman" w:cs="Times New Roman"/>
        </w:rPr>
        <w:t xml:space="preserve"> </w:t>
      </w:r>
    </w:p>
    <w:p w:rsidR="00EE4ADF" w:rsidRPr="00701E29" w:rsidP="004E7F49">
      <w:pPr>
        <w:ind w:firstLine="708"/>
        <w:jc w:val="both"/>
        <w:rPr>
          <w:rFonts w:ascii="Times New Roman" w:hAnsi="Times New Roman" w:cs="Times New Roman"/>
          <w:b/>
          <w:i/>
        </w:rPr>
      </w:pPr>
      <w:r w:rsidRPr="00701E29" w:rsidR="008A06B0">
        <w:rPr>
          <w:rFonts w:ascii="Times New Roman" w:hAnsi="Times New Roman" w:cs="Times New Roman"/>
        </w:rPr>
        <w:t>Je opäť potrebné zdôrazniť, že p</w:t>
      </w:r>
      <w:r w:rsidRPr="00701E29">
        <w:rPr>
          <w:rFonts w:ascii="Times New Roman" w:hAnsi="Times New Roman" w:cs="Times New Roman"/>
        </w:rPr>
        <w:t xml:space="preserve">otreba vykonávania procesných úkonov v primeraných lehotách počas celého súdneho konania  vychádza zo skutočnosti, že </w:t>
      </w:r>
      <w:r w:rsidRPr="00701E29">
        <w:rPr>
          <w:rFonts w:ascii="Times New Roman" w:hAnsi="Times New Roman" w:cs="Times New Roman"/>
          <w:iCs/>
        </w:rPr>
        <w:t xml:space="preserve">stav právnej neistoty účastníkov konania nie je odstránený prejednávaním veci pred súdom, ale až právoplatným rozhodnutím súdu vo veci samej. </w:t>
      </w:r>
      <w:r w:rsidRPr="00701E29">
        <w:rPr>
          <w:rFonts w:ascii="Times New Roman" w:hAnsi="Times New Roman" w:cs="Times New Roman"/>
          <w:b/>
          <w:iCs/>
        </w:rPr>
        <w:t>Iba konanie, v ktorom súd včas, účelne, dôsledne a trvalo smeruje k prejednaniu a právoplatnému rozhodnutiu vo veci samej môže splniť svoj účel a poskytnúť ochranu práv a právnych záujmov účastníkov konania.</w:t>
      </w:r>
    </w:p>
    <w:p w:rsidR="00A97E88" w:rsidRPr="00701E29" w:rsidP="00A97E88">
      <w:pPr>
        <w:ind w:firstLine="705"/>
        <w:jc w:val="both"/>
        <w:rPr>
          <w:rFonts w:ascii="Times New Roman" w:hAnsi="Times New Roman" w:cs="Times New Roman"/>
        </w:rPr>
      </w:pPr>
      <w:r w:rsidRPr="00701E29" w:rsidR="008A06B0">
        <w:rPr>
          <w:rFonts w:ascii="Times New Roman" w:hAnsi="Times New Roman" w:cs="Times New Roman"/>
        </w:rPr>
        <w:t>P</w:t>
      </w:r>
      <w:r w:rsidRPr="00701E29">
        <w:rPr>
          <w:rFonts w:ascii="Times New Roman" w:hAnsi="Times New Roman" w:cs="Times New Roman"/>
        </w:rPr>
        <w:t>odľa čl. 46 ods. 1 Ústavy Slovensk</w:t>
      </w:r>
      <w:r w:rsidRPr="00701E29" w:rsidR="006D4456">
        <w:rPr>
          <w:rFonts w:ascii="Times New Roman" w:hAnsi="Times New Roman" w:cs="Times New Roman"/>
        </w:rPr>
        <w:t>ej republiky</w:t>
      </w:r>
      <w:r w:rsidRPr="00701E29">
        <w:rPr>
          <w:rFonts w:ascii="Times New Roman" w:hAnsi="Times New Roman" w:cs="Times New Roman"/>
        </w:rPr>
        <w:t xml:space="preserve"> </w:t>
      </w:r>
      <w:r w:rsidRPr="00701E29">
        <w:rPr>
          <w:rFonts w:ascii="Times New Roman" w:hAnsi="Times New Roman" w:cs="Times New Roman"/>
          <w:b/>
        </w:rPr>
        <w:t>každý sa môže domáhať zákonom ustanoveným spôsobom svojho práva na nezávislom a nestrannom súde</w:t>
      </w:r>
      <w:r w:rsidRPr="00701E29">
        <w:rPr>
          <w:rFonts w:ascii="Times New Roman" w:hAnsi="Times New Roman" w:cs="Times New Roman"/>
        </w:rPr>
        <w:t xml:space="preserve">. Pod toto právo je jednoznačne možné subsumovať aj </w:t>
      </w:r>
      <w:r w:rsidRPr="00701E29">
        <w:rPr>
          <w:rFonts w:ascii="Times New Roman" w:hAnsi="Times New Roman" w:cs="Times New Roman"/>
          <w:b/>
        </w:rPr>
        <w:t>možnosť podávať zákonom ustanoveným spôsobom opravné prostriedky, odvolanie nevynímajúc</w:t>
      </w:r>
      <w:r w:rsidRPr="00701E29">
        <w:rPr>
          <w:rFonts w:ascii="Times New Roman" w:hAnsi="Times New Roman" w:cs="Times New Roman"/>
        </w:rPr>
        <w:t>. Odňa</w:t>
      </w:r>
      <w:r w:rsidR="00632F9D">
        <w:rPr>
          <w:rFonts w:ascii="Times New Roman" w:hAnsi="Times New Roman" w:cs="Times New Roman"/>
        </w:rPr>
        <w:t>ť</w:t>
      </w:r>
      <w:r w:rsidRPr="00701E29">
        <w:rPr>
          <w:rFonts w:ascii="Times New Roman" w:hAnsi="Times New Roman" w:cs="Times New Roman"/>
        </w:rPr>
        <w:t xml:space="preserve"> práv</w:t>
      </w:r>
      <w:r w:rsidR="00632F9D">
        <w:rPr>
          <w:rFonts w:ascii="Times New Roman" w:hAnsi="Times New Roman" w:cs="Times New Roman"/>
        </w:rPr>
        <w:t>o</w:t>
      </w:r>
      <w:r w:rsidRPr="00701E29">
        <w:rPr>
          <w:rFonts w:ascii="Times New Roman" w:hAnsi="Times New Roman" w:cs="Times New Roman"/>
        </w:rPr>
        <w:t xml:space="preserve"> účastníka konania napadnúť rozhodnutie súdu prvého stupňa odvolaním, pokiaľ to zákon nevylučuje, nie je  možné</w:t>
      </w:r>
      <w:r w:rsidR="00632F9D">
        <w:rPr>
          <w:rFonts w:ascii="Times New Roman" w:hAnsi="Times New Roman" w:cs="Times New Roman"/>
        </w:rPr>
        <w:t xml:space="preserve">. </w:t>
      </w:r>
      <w:r w:rsidRPr="00701E29">
        <w:rPr>
          <w:rFonts w:ascii="Times New Roman" w:hAnsi="Times New Roman" w:cs="Times New Roman"/>
        </w:rPr>
        <w:t xml:space="preserve"> </w:t>
      </w:r>
      <w:r w:rsidR="00632F9D">
        <w:rPr>
          <w:rFonts w:ascii="Times New Roman" w:hAnsi="Times New Roman" w:cs="Times New Roman"/>
        </w:rPr>
        <w:t>T</w:t>
      </w:r>
      <w:r w:rsidRPr="00701E29">
        <w:rPr>
          <w:rFonts w:ascii="Times New Roman" w:hAnsi="Times New Roman" w:cs="Times New Roman"/>
        </w:rPr>
        <w:t>akýto postup by bol porušením nielen ustanovenia § 201 a nasl. Občianskeho súdneho poriadku a</w:t>
      </w:r>
      <w:r w:rsidRPr="00701E29" w:rsidR="006650AF">
        <w:rPr>
          <w:rFonts w:ascii="Times New Roman" w:hAnsi="Times New Roman" w:cs="Times New Roman"/>
        </w:rPr>
        <w:t xml:space="preserve">le i </w:t>
      </w:r>
      <w:r w:rsidRPr="00701E29">
        <w:rPr>
          <w:rFonts w:ascii="Times New Roman" w:hAnsi="Times New Roman" w:cs="Times New Roman"/>
        </w:rPr>
        <w:t xml:space="preserve"> čl. 46 ods. 1 Ústavy Slovenskej republiky, a</w:t>
      </w:r>
      <w:r w:rsidRPr="00701E29" w:rsidR="006650AF">
        <w:rPr>
          <w:rFonts w:ascii="Times New Roman" w:hAnsi="Times New Roman" w:cs="Times New Roman"/>
        </w:rPr>
        <w:t>ko</w:t>
      </w:r>
      <w:r w:rsidRPr="00701E29">
        <w:rPr>
          <w:rFonts w:ascii="Times New Roman" w:hAnsi="Times New Roman" w:cs="Times New Roman"/>
        </w:rPr>
        <w:t xml:space="preserve"> aj základných princípov demokratického a právneho štátu. </w:t>
      </w:r>
    </w:p>
    <w:p w:rsidR="00A97E88" w:rsidRPr="00701E29" w:rsidP="006650AF">
      <w:pPr>
        <w:ind w:firstLine="705"/>
        <w:jc w:val="both"/>
        <w:rPr>
          <w:rFonts w:ascii="Times New Roman" w:hAnsi="Times New Roman" w:cs="Times New Roman"/>
        </w:rPr>
      </w:pPr>
      <w:r w:rsidRPr="00701E29" w:rsidR="006650AF">
        <w:rPr>
          <w:rFonts w:ascii="Times New Roman" w:hAnsi="Times New Roman" w:cs="Times New Roman"/>
        </w:rPr>
        <w:t>P</w:t>
      </w:r>
      <w:r w:rsidRPr="00701E29">
        <w:rPr>
          <w:rFonts w:ascii="Times New Roman" w:hAnsi="Times New Roman" w:cs="Times New Roman"/>
        </w:rPr>
        <w:t>odľa ustálenej judikatúry Ústavného súdu Slovenskej republiky účastníka konania môže súd zbaviť zodpovednosti    za prieťahy v konaní, len ak dôsledkom správania účastníka je spomalenie postupu konania. Ústava Slovenskej republiky zaručuje právo na konanie bez zbytočných prieťahov. Prieťahy v konaní, ktoré sú dôsledkom uplatnenia procesných práv účastníkom konania, nemajú povahu zbytočných prieťahov</w:t>
      </w:r>
      <w:r w:rsidRPr="00701E29" w:rsidR="000E74A3">
        <w:rPr>
          <w:rFonts w:ascii="Times New Roman" w:hAnsi="Times New Roman" w:cs="Times New Roman"/>
        </w:rPr>
        <w:t xml:space="preserve"> </w:t>
      </w:r>
      <w:r w:rsidRPr="00701E29">
        <w:rPr>
          <w:rFonts w:ascii="Times New Roman" w:hAnsi="Times New Roman" w:cs="Times New Roman"/>
        </w:rPr>
        <w:t>(právne vety – nálezy ústavného súdu, II.ÚS 41/97).</w:t>
      </w:r>
    </w:p>
    <w:p w:rsidR="00A97E88" w:rsidRPr="00701E29" w:rsidP="005E5EFD">
      <w:pPr>
        <w:ind w:firstLine="708"/>
        <w:jc w:val="both"/>
        <w:rPr>
          <w:rFonts w:ascii="Times New Roman" w:hAnsi="Times New Roman" w:cs="Times New Roman"/>
          <w:i/>
          <w:u w:val="single"/>
        </w:rPr>
      </w:pPr>
      <w:r w:rsidRPr="00701E29">
        <w:rPr>
          <w:rFonts w:ascii="Times New Roman" w:hAnsi="Times New Roman" w:cs="Times New Roman"/>
        </w:rPr>
        <w:t xml:space="preserve">Na druhej strane účastníci konania sú povinní prispieť k tomu, aby sa dosiahol účel konania najmä tým, že pravdivo a úplne opíšu všetky potrebné skutočnosti, označia dôkazné prostriedky  </w:t>
      </w:r>
      <w:r w:rsidRPr="00701E29" w:rsidR="005E5EFD">
        <w:rPr>
          <w:rFonts w:ascii="Times New Roman" w:hAnsi="Times New Roman" w:cs="Times New Roman"/>
        </w:rPr>
        <w:t>a </w:t>
      </w:r>
      <w:r w:rsidRPr="00701E29">
        <w:rPr>
          <w:rFonts w:ascii="Times New Roman" w:hAnsi="Times New Roman" w:cs="Times New Roman"/>
        </w:rPr>
        <w:t xml:space="preserve"> dbajú na pokyny súdu.</w:t>
      </w:r>
    </w:p>
    <w:p w:rsidR="00311F0B" w:rsidRPr="00701E29" w:rsidP="00311F0B">
      <w:pPr>
        <w:ind w:firstLine="708"/>
        <w:jc w:val="both"/>
        <w:rPr>
          <w:rFonts w:ascii="Times New Roman" w:hAnsi="Times New Roman" w:cs="Times New Roman"/>
        </w:rPr>
      </w:pPr>
      <w:r w:rsidRPr="00701E29" w:rsidR="005E5EFD">
        <w:rPr>
          <w:rFonts w:ascii="Times New Roman" w:hAnsi="Times New Roman" w:cs="Times New Roman"/>
        </w:rPr>
        <w:t xml:space="preserve">Medzi prípady, v ktorých </w:t>
      </w:r>
      <w:r w:rsidRPr="00701E29">
        <w:rPr>
          <w:rFonts w:ascii="Times New Roman" w:hAnsi="Times New Roman" w:cs="Times New Roman"/>
        </w:rPr>
        <w:t xml:space="preserve">zbytočné prieťahy </w:t>
      </w:r>
      <w:r w:rsidRPr="00701E29" w:rsidR="005E5EFD">
        <w:rPr>
          <w:rFonts w:ascii="Times New Roman" w:hAnsi="Times New Roman" w:cs="Times New Roman"/>
        </w:rPr>
        <w:t xml:space="preserve">boli </w:t>
      </w:r>
      <w:r w:rsidRPr="00701E29">
        <w:rPr>
          <w:rFonts w:ascii="Times New Roman" w:hAnsi="Times New Roman" w:cs="Times New Roman"/>
        </w:rPr>
        <w:t>sp</w:t>
      </w:r>
      <w:r w:rsidR="002E70F2">
        <w:rPr>
          <w:rFonts w:ascii="Times New Roman" w:hAnsi="Times New Roman" w:cs="Times New Roman"/>
        </w:rPr>
        <w:t>ôsobené okrem nečinnost</w:t>
      </w:r>
      <w:r w:rsidR="00632F9D">
        <w:rPr>
          <w:rFonts w:ascii="Times New Roman" w:hAnsi="Times New Roman" w:cs="Times New Roman"/>
        </w:rPr>
        <w:t>i</w:t>
      </w:r>
      <w:r w:rsidRPr="00701E29">
        <w:rPr>
          <w:rFonts w:ascii="Times New Roman" w:hAnsi="Times New Roman" w:cs="Times New Roman"/>
        </w:rPr>
        <w:t xml:space="preserve"> súdu i účastníkmi ko</w:t>
      </w:r>
      <w:r w:rsidRPr="00701E29" w:rsidR="005E5EFD">
        <w:rPr>
          <w:rFonts w:ascii="Times New Roman" w:hAnsi="Times New Roman" w:cs="Times New Roman"/>
        </w:rPr>
        <w:t xml:space="preserve">nania, resp. niektorého z nich, patrí </w:t>
      </w:r>
      <w:r w:rsidRPr="00701E29">
        <w:rPr>
          <w:rFonts w:ascii="Times New Roman" w:hAnsi="Times New Roman" w:cs="Times New Roman"/>
        </w:rPr>
        <w:t xml:space="preserve">aj prípad zbytočných prieťahov v súdnom konaní vedenom </w:t>
      </w:r>
      <w:r w:rsidRPr="00701E29">
        <w:rPr>
          <w:rFonts w:ascii="Times New Roman" w:hAnsi="Times New Roman" w:cs="Times New Roman"/>
          <w:b/>
        </w:rPr>
        <w:t>od roku 1992.</w:t>
      </w:r>
    </w:p>
    <w:p w:rsidR="00311F0B" w:rsidRPr="00701E29" w:rsidP="00311F0B">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311F0B" w:rsidRPr="00701E29" w:rsidP="00311F0B">
            <w:pPr>
              <w:jc w:val="both"/>
              <w:rPr>
                <w:rFonts w:ascii="Times New Roman" w:hAnsi="Times New Roman" w:cs="Times New Roman"/>
              </w:rPr>
            </w:pPr>
            <w:r w:rsidR="000E3D8E">
              <w:rPr>
                <w:rFonts w:ascii="Times New Roman" w:hAnsi="Times New Roman" w:cs="Times New Roman"/>
              </w:rPr>
              <w:t xml:space="preserve">          </w:t>
            </w:r>
            <w:r w:rsidR="00632F9D">
              <w:rPr>
                <w:rFonts w:ascii="Times New Roman" w:hAnsi="Times New Roman" w:cs="Times New Roman"/>
              </w:rPr>
              <w:t>P</w:t>
            </w:r>
            <w:r w:rsidRPr="00701E29">
              <w:rPr>
                <w:rFonts w:ascii="Times New Roman" w:hAnsi="Times New Roman" w:cs="Times New Roman"/>
              </w:rPr>
              <w:t xml:space="preserve">odnet verejnému ochrancovi práv </w:t>
            </w:r>
            <w:r w:rsidR="00632F9D">
              <w:rPr>
                <w:rFonts w:ascii="Times New Roman" w:hAnsi="Times New Roman" w:cs="Times New Roman"/>
              </w:rPr>
              <w:t xml:space="preserve">podala </w:t>
            </w:r>
            <w:r w:rsidRPr="00701E29">
              <w:rPr>
                <w:rFonts w:ascii="Times New Roman" w:hAnsi="Times New Roman" w:cs="Times New Roman"/>
              </w:rPr>
              <w:t xml:space="preserve">podávateľka z Bratislavy, vo veci </w:t>
            </w:r>
            <w:r w:rsidRPr="00701E29">
              <w:rPr>
                <w:rFonts w:ascii="Times New Roman" w:hAnsi="Times New Roman" w:cs="Times New Roman"/>
                <w:b/>
              </w:rPr>
              <w:t xml:space="preserve">vyporiadania bezpodielového </w:t>
            </w:r>
            <w:r w:rsidR="00953E1F">
              <w:rPr>
                <w:rFonts w:ascii="Times New Roman" w:hAnsi="Times New Roman" w:cs="Times New Roman"/>
                <w:b/>
              </w:rPr>
              <w:t>spoluvlastníctva manželov, ktorú</w:t>
            </w:r>
            <w:r w:rsidRPr="00701E29">
              <w:rPr>
                <w:rFonts w:ascii="Times New Roman" w:hAnsi="Times New Roman" w:cs="Times New Roman"/>
                <w:b/>
              </w:rPr>
              <w:t xml:space="preserve"> okresný súd vedie už viac ako 15 rokov</w:t>
            </w:r>
            <w:r w:rsidRPr="00701E29">
              <w:rPr>
                <w:rFonts w:ascii="Times New Roman" w:hAnsi="Times New Roman" w:cs="Times New Roman"/>
              </w:rPr>
              <w:t>.</w:t>
            </w:r>
          </w:p>
          <w:p w:rsidR="00311F0B" w:rsidRPr="00701E29" w:rsidP="000E3D8E">
            <w:pPr>
              <w:jc w:val="both"/>
              <w:rPr>
                <w:rFonts w:ascii="Times New Roman" w:hAnsi="Times New Roman" w:cs="Times New Roman"/>
              </w:rPr>
            </w:pPr>
            <w:r w:rsidR="000E3D8E">
              <w:rPr>
                <w:rFonts w:ascii="Times New Roman" w:hAnsi="Times New Roman" w:cs="Times New Roman"/>
              </w:rPr>
              <w:t xml:space="preserve">          </w:t>
            </w:r>
            <w:r w:rsidRPr="00701E29">
              <w:rPr>
                <w:rFonts w:ascii="Times New Roman" w:hAnsi="Times New Roman" w:cs="Times New Roman"/>
              </w:rPr>
              <w:t>Po komplexnom preskúmaní podnetu verejný ochranca práv  zistil,  že  návrh na začatie konania bol na okresný súd doručený v apríli 1992. V roku 1993 boli vo veci postupne vydávané pokyny zákonného sudcu. V máji 1993 bol vo veci vytýčený prvý termín pojednáva</w:t>
            </w:r>
            <w:r w:rsidRPr="00701E29">
              <w:rPr>
                <w:rFonts w:ascii="Times New Roman" w:hAnsi="Times New Roman" w:cs="Times New Roman"/>
              </w:rPr>
              <w:t>nia</w:t>
            </w:r>
            <w:r w:rsidR="00953E1F">
              <w:rPr>
                <w:rFonts w:ascii="Times New Roman" w:hAnsi="Times New Roman" w:cs="Times New Roman"/>
              </w:rPr>
              <w:t>. Z</w:t>
            </w:r>
            <w:r w:rsidRPr="00701E29">
              <w:rPr>
                <w:rFonts w:ascii="Times New Roman" w:hAnsi="Times New Roman" w:cs="Times New Roman"/>
              </w:rPr>
              <w:t>nalecký posudok bol okresnému súdu predložený  vo  februári 1996. Právny zástupca odporcu  sa opakovane ospravedlňoval z neúčasti na pojednávaní. V januári 2004 bolo vo veci vydané uznesenie o uložení poriadkovej pokuty právnemu zástupcovi odporc</w:t>
            </w:r>
            <w:r w:rsidR="00953E1F">
              <w:rPr>
                <w:rFonts w:ascii="Times New Roman" w:hAnsi="Times New Roman" w:cs="Times New Roman"/>
              </w:rPr>
              <w:t>u</w:t>
            </w:r>
            <w:r w:rsidRPr="00701E29">
              <w:rPr>
                <w:rFonts w:ascii="Times New Roman" w:hAnsi="Times New Roman" w:cs="Times New Roman"/>
              </w:rPr>
              <w:t>. Vo februári 2004 bola vo veci podaná právnym zástupcom odporcu sťažnosť a námietka zaujatosti, spis sa teda predkladal krajskému súdu</w:t>
            </w:r>
            <w:r w:rsidR="00953E1F">
              <w:rPr>
                <w:rFonts w:ascii="Times New Roman" w:hAnsi="Times New Roman" w:cs="Times New Roman"/>
              </w:rPr>
              <w:t>. V</w:t>
            </w:r>
            <w:r w:rsidRPr="00701E29">
              <w:rPr>
                <w:rFonts w:ascii="Times New Roman" w:hAnsi="Times New Roman" w:cs="Times New Roman"/>
              </w:rPr>
              <w:t xml:space="preserve"> septembri 2004 </w:t>
            </w:r>
            <w:r w:rsidR="00953E1F">
              <w:rPr>
                <w:rFonts w:ascii="Times New Roman" w:hAnsi="Times New Roman" w:cs="Times New Roman"/>
              </w:rPr>
              <w:t xml:space="preserve">bol spis </w:t>
            </w:r>
            <w:r w:rsidRPr="00701E29">
              <w:rPr>
                <w:rFonts w:ascii="Times New Roman" w:hAnsi="Times New Roman" w:cs="Times New Roman"/>
              </w:rPr>
              <w:t>vrátený okresnému súdu. V októbri 2004 sa právny zástupca odporcu ospravedlnil z neúčasti na pojednávaní a opätovne bolo vydané uznesenie o uložení poriadkovej pokuty právnemu zástupcovi odporcu a</w:t>
            </w:r>
            <w:r w:rsidR="00953E1F">
              <w:rPr>
                <w:rFonts w:ascii="Times New Roman" w:hAnsi="Times New Roman" w:cs="Times New Roman"/>
              </w:rPr>
              <w:t> odporcovi.</w:t>
            </w:r>
            <w:r w:rsidRPr="00701E29">
              <w:rPr>
                <w:rFonts w:ascii="Times New Roman" w:hAnsi="Times New Roman" w:cs="Times New Roman"/>
              </w:rPr>
              <w:t xml:space="preserve"> </w:t>
            </w:r>
            <w:r w:rsidR="00953E1F">
              <w:rPr>
                <w:rFonts w:ascii="Times New Roman" w:hAnsi="Times New Roman" w:cs="Times New Roman"/>
              </w:rPr>
              <w:t>V</w:t>
            </w:r>
            <w:r w:rsidRPr="00701E29">
              <w:rPr>
                <w:rFonts w:ascii="Times New Roman" w:hAnsi="Times New Roman" w:cs="Times New Roman"/>
              </w:rPr>
              <w:t xml:space="preserve">oči </w:t>
            </w:r>
            <w:r w:rsidR="00953E1F">
              <w:rPr>
                <w:rFonts w:ascii="Times New Roman" w:hAnsi="Times New Roman" w:cs="Times New Roman"/>
              </w:rPr>
              <w:t>t</w:t>
            </w:r>
            <w:r w:rsidRPr="00701E29">
              <w:rPr>
                <w:rFonts w:ascii="Times New Roman" w:hAnsi="Times New Roman" w:cs="Times New Roman"/>
              </w:rPr>
              <w:t>omu  podal právny zástupca odporcu sťažnosť, taktiež bola vznesená námietka zaujatosti</w:t>
            </w:r>
            <w:r w:rsidR="00953E1F">
              <w:rPr>
                <w:rFonts w:ascii="Times New Roman" w:hAnsi="Times New Roman" w:cs="Times New Roman"/>
              </w:rPr>
              <w:t>.</w:t>
            </w:r>
            <w:r w:rsidRPr="00701E29">
              <w:rPr>
                <w:rFonts w:ascii="Times New Roman" w:hAnsi="Times New Roman" w:cs="Times New Roman"/>
              </w:rPr>
              <w:t xml:space="preserve"> </w:t>
            </w:r>
            <w:r w:rsidR="00953E1F">
              <w:rPr>
                <w:rFonts w:ascii="Times New Roman" w:hAnsi="Times New Roman" w:cs="Times New Roman"/>
              </w:rPr>
              <w:t>S</w:t>
            </w:r>
            <w:r w:rsidRPr="00701E29">
              <w:rPr>
                <w:rFonts w:ascii="Times New Roman" w:hAnsi="Times New Roman" w:cs="Times New Roman"/>
              </w:rPr>
              <w:t>pis  bol opäť postúpený krajskému súdu</w:t>
            </w:r>
            <w:r w:rsidR="00953E1F">
              <w:rPr>
                <w:rFonts w:ascii="Times New Roman" w:hAnsi="Times New Roman" w:cs="Times New Roman"/>
              </w:rPr>
              <w:t xml:space="preserve">. </w:t>
            </w:r>
            <w:r w:rsidR="008C19B0">
              <w:rPr>
                <w:rFonts w:ascii="Times New Roman" w:hAnsi="Times New Roman" w:cs="Times New Roman"/>
              </w:rPr>
              <w:t>O</w:t>
            </w:r>
            <w:r w:rsidRPr="00701E29">
              <w:rPr>
                <w:rFonts w:ascii="Times New Roman" w:hAnsi="Times New Roman" w:cs="Times New Roman"/>
              </w:rPr>
              <w:t>kresnému</w:t>
            </w:r>
            <w:r w:rsidRPr="00701E29">
              <w:rPr>
                <w:rFonts w:ascii="Times New Roman" w:hAnsi="Times New Roman" w:cs="Times New Roman"/>
              </w:rPr>
              <w:t xml:space="preserve"> súdu  bol </w:t>
            </w:r>
            <w:r w:rsidR="008C19B0">
              <w:rPr>
                <w:rFonts w:ascii="Times New Roman" w:hAnsi="Times New Roman" w:cs="Times New Roman"/>
              </w:rPr>
              <w:t xml:space="preserve">vrátený </w:t>
            </w:r>
            <w:r w:rsidRPr="00701E29">
              <w:rPr>
                <w:rFonts w:ascii="Times New Roman" w:hAnsi="Times New Roman" w:cs="Times New Roman"/>
              </w:rPr>
              <w:t>v júni 2006. V júli 2006 bol vytýčený termín pojednávania</w:t>
            </w:r>
            <w:r w:rsidR="008C19B0">
              <w:rPr>
                <w:rFonts w:ascii="Times New Roman" w:hAnsi="Times New Roman" w:cs="Times New Roman"/>
              </w:rPr>
              <w:t>.</w:t>
            </w:r>
            <w:r w:rsidRPr="00701E29">
              <w:rPr>
                <w:rFonts w:ascii="Times New Roman" w:hAnsi="Times New Roman" w:cs="Times New Roman"/>
              </w:rPr>
              <w:t xml:space="preserve"> </w:t>
            </w:r>
            <w:r w:rsidR="008C19B0">
              <w:rPr>
                <w:rFonts w:ascii="Times New Roman" w:hAnsi="Times New Roman" w:cs="Times New Roman"/>
              </w:rPr>
              <w:t>P</w:t>
            </w:r>
            <w:r w:rsidRPr="00701E29">
              <w:rPr>
                <w:rFonts w:ascii="Times New Roman" w:hAnsi="Times New Roman" w:cs="Times New Roman"/>
              </w:rPr>
              <w:t xml:space="preserve">rávny zástupca odporcu </w:t>
            </w:r>
            <w:r w:rsidR="008C19B0">
              <w:rPr>
                <w:rFonts w:ascii="Times New Roman" w:hAnsi="Times New Roman" w:cs="Times New Roman"/>
              </w:rPr>
              <w:t xml:space="preserve">sa </w:t>
            </w:r>
            <w:r w:rsidRPr="00701E29">
              <w:rPr>
                <w:rFonts w:ascii="Times New Roman" w:hAnsi="Times New Roman" w:cs="Times New Roman"/>
              </w:rPr>
              <w:t xml:space="preserve">ospravedlnil z neúčasti na pojednávaní. </w:t>
            </w:r>
          </w:p>
          <w:p w:rsidR="00311F0B" w:rsidRPr="00701E29" w:rsidP="00311F0B">
            <w:pPr>
              <w:jc w:val="both"/>
              <w:rPr>
                <w:rFonts w:ascii="Times New Roman" w:hAnsi="Times New Roman" w:cs="Times New Roman"/>
              </w:rPr>
            </w:pPr>
            <w:r w:rsidR="000E3D8E">
              <w:rPr>
                <w:rFonts w:ascii="Times New Roman" w:hAnsi="Times New Roman" w:cs="Times New Roman"/>
              </w:rPr>
              <w:t xml:space="preserve">          </w:t>
            </w:r>
            <w:r w:rsidRPr="00701E29">
              <w:rPr>
                <w:rFonts w:ascii="Times New Roman" w:hAnsi="Times New Roman" w:cs="Times New Roman"/>
              </w:rPr>
              <w:t xml:space="preserve">Neprimeraná dĺžka predmetného konania bola </w:t>
            </w:r>
            <w:r w:rsidR="008C19B0">
              <w:rPr>
                <w:rFonts w:ascii="Times New Roman" w:hAnsi="Times New Roman" w:cs="Times New Roman"/>
              </w:rPr>
              <w:t>posudzovaná</w:t>
            </w:r>
            <w:r w:rsidRPr="00701E29">
              <w:rPr>
                <w:rFonts w:ascii="Times New Roman" w:hAnsi="Times New Roman" w:cs="Times New Roman"/>
              </w:rPr>
              <w:t xml:space="preserve"> z hľadiska kritérií, </w:t>
            </w:r>
            <w:r w:rsidR="008C19B0">
              <w:rPr>
                <w:rFonts w:ascii="Times New Roman" w:hAnsi="Times New Roman" w:cs="Times New Roman"/>
              </w:rPr>
              <w:t>pre posudzovanie</w:t>
            </w:r>
            <w:r w:rsidRPr="00701E29">
              <w:rPr>
                <w:rFonts w:ascii="Times New Roman" w:hAnsi="Times New Roman" w:cs="Times New Roman"/>
              </w:rPr>
              <w:t xml:space="preserve"> zbytočn</w:t>
            </w:r>
            <w:r w:rsidR="008C19B0">
              <w:rPr>
                <w:rFonts w:ascii="Times New Roman" w:hAnsi="Times New Roman" w:cs="Times New Roman"/>
              </w:rPr>
              <w:t>ých</w:t>
            </w:r>
            <w:r w:rsidRPr="00701E29">
              <w:rPr>
                <w:rFonts w:ascii="Times New Roman" w:hAnsi="Times New Roman" w:cs="Times New Roman"/>
              </w:rPr>
              <w:t xml:space="preserve"> prieťah</w:t>
            </w:r>
            <w:r w:rsidR="008C19B0">
              <w:rPr>
                <w:rFonts w:ascii="Times New Roman" w:hAnsi="Times New Roman" w:cs="Times New Roman"/>
              </w:rPr>
              <w:t>ov</w:t>
            </w:r>
            <w:r w:rsidRPr="00701E29">
              <w:rPr>
                <w:rFonts w:ascii="Times New Roman" w:hAnsi="Times New Roman" w:cs="Times New Roman"/>
              </w:rPr>
              <w:t xml:space="preserve"> v konaní, správaním sa odporcu a právneho zástupcu odporcu, ako aj  určitou skutkovou zložitosťou veci tohto konania vyplývajúcu z potreby znaleckého dokazovania v tejto veci. V období od  novembra 1998  do  októbra 2000, ako aj v období  od marca 2002 do marca 2003, však nebol v predmetnom konaní vykonaný žiaden úkon </w:t>
            </w:r>
            <w:r w:rsidR="008C19B0">
              <w:rPr>
                <w:rFonts w:ascii="Times New Roman" w:hAnsi="Times New Roman" w:cs="Times New Roman"/>
              </w:rPr>
              <w:t>s</w:t>
            </w:r>
            <w:r w:rsidRPr="00701E29">
              <w:rPr>
                <w:rFonts w:ascii="Times New Roman" w:hAnsi="Times New Roman" w:cs="Times New Roman"/>
              </w:rPr>
              <w:t>merujúci k meritórnemu rozhodnutiu, a preto vzhľadom na dĺžku trvania nečinnosti okresného súdu konštatoval verejný ochranca práv, že v tomto období došlo v konaní k zbytočným prieťahom.</w:t>
            </w:r>
            <w:r w:rsidRPr="00701E29">
              <w:rPr>
                <w:rFonts w:ascii="Times New Roman" w:hAnsi="Times New Roman" w:cs="Times New Roman"/>
                <w:i/>
              </w:rPr>
              <w:t xml:space="preserve"> </w:t>
            </w:r>
          </w:p>
        </w:tc>
      </w:tr>
    </w:tbl>
    <w:p w:rsidR="00311F0B" w:rsidRPr="00701E29" w:rsidP="00311F0B">
      <w:pPr>
        <w:ind w:firstLine="708"/>
        <w:jc w:val="both"/>
        <w:rPr>
          <w:rFonts w:ascii="Times New Roman" w:hAnsi="Times New Roman" w:cs="Times New Roman"/>
        </w:rPr>
      </w:pPr>
    </w:p>
    <w:p w:rsidR="004B6682" w:rsidRPr="00701E29" w:rsidP="0096416F">
      <w:pPr>
        <w:ind w:firstLine="708"/>
        <w:jc w:val="both"/>
        <w:rPr>
          <w:rFonts w:ascii="Times New Roman" w:hAnsi="Times New Roman" w:cs="Times New Roman"/>
        </w:rPr>
      </w:pPr>
      <w:r w:rsidRPr="00701E29" w:rsidR="00A24D25">
        <w:rPr>
          <w:rFonts w:ascii="Times New Roman" w:hAnsi="Times New Roman" w:cs="Times New Roman"/>
        </w:rPr>
        <w:t xml:space="preserve"> K predlžovaniu súdnych konaní prispieva </w:t>
      </w:r>
      <w:r w:rsidRPr="00455AB5" w:rsidR="00A24D25">
        <w:rPr>
          <w:rFonts w:ascii="Times New Roman" w:hAnsi="Times New Roman" w:cs="Times New Roman"/>
          <w:b/>
        </w:rPr>
        <w:t xml:space="preserve">i kvalita </w:t>
      </w:r>
      <w:r w:rsidRPr="00455AB5" w:rsidR="0096416F">
        <w:rPr>
          <w:rFonts w:ascii="Times New Roman" w:hAnsi="Times New Roman" w:cs="Times New Roman"/>
          <w:b/>
        </w:rPr>
        <w:t>návrhu</w:t>
      </w:r>
      <w:r w:rsidRPr="00701E29" w:rsidR="0096416F">
        <w:rPr>
          <w:rFonts w:ascii="Times New Roman" w:hAnsi="Times New Roman" w:cs="Times New Roman"/>
        </w:rPr>
        <w:t xml:space="preserve"> na začatie súdneho konania napr. </w:t>
      </w:r>
      <w:r w:rsidR="008C19B0">
        <w:rPr>
          <w:rFonts w:ascii="Times New Roman" w:hAnsi="Times New Roman" w:cs="Times New Roman"/>
        </w:rPr>
        <w:t>presné určenie odporcu v konaní a pod.</w:t>
      </w:r>
    </w:p>
    <w:p w:rsidR="008C19B0" w:rsidP="00EC7047">
      <w:pPr>
        <w:jc w:val="center"/>
        <w:rPr>
          <w:rFonts w:ascii="Times New Roman" w:hAnsi="Times New Roman" w:cs="Times New Roman"/>
          <w:b/>
        </w:rPr>
      </w:pPr>
    </w:p>
    <w:p w:rsidR="00EC7047" w:rsidRPr="00701E29" w:rsidP="008C19B0">
      <w:pPr>
        <w:jc w:val="both"/>
        <w:rPr>
          <w:rFonts w:ascii="Times New Roman" w:hAnsi="Times New Roman" w:cs="Times New Roman"/>
          <w:b/>
        </w:rPr>
      </w:pPr>
      <w:r w:rsidRPr="00701E29">
        <w:rPr>
          <w:rFonts w:ascii="Times New Roman" w:hAnsi="Times New Roman" w:cs="Times New Roman"/>
          <w:b/>
        </w:rPr>
        <w:t xml:space="preserve">„Zhovievavosť“  súdu k znalcom </w:t>
      </w:r>
    </w:p>
    <w:p w:rsidR="00EC7047" w:rsidRPr="00701E29" w:rsidP="00BD0459">
      <w:pPr>
        <w:jc w:val="both"/>
        <w:rPr>
          <w:rFonts w:ascii="Times New Roman" w:hAnsi="Times New Roman" w:cs="Times New Roman"/>
          <w:b/>
        </w:rPr>
      </w:pPr>
    </w:p>
    <w:p w:rsidR="00BC6DF9" w:rsidRPr="00701E29" w:rsidP="00BC6DF9">
      <w:pPr>
        <w:ind w:firstLine="708"/>
        <w:jc w:val="both"/>
        <w:rPr>
          <w:rFonts w:ascii="Times New Roman" w:hAnsi="Times New Roman" w:cs="Times New Roman"/>
          <w:iCs/>
        </w:rPr>
      </w:pPr>
      <w:r w:rsidRPr="00701E29" w:rsidR="00365822">
        <w:rPr>
          <w:rFonts w:ascii="Times New Roman" w:hAnsi="Times New Roman" w:cs="Times New Roman"/>
          <w:iCs/>
        </w:rPr>
        <w:t xml:space="preserve">V uplynulom období verejný ochranca práv opakovane zistil, že </w:t>
      </w:r>
      <w:r w:rsidR="00212003">
        <w:rPr>
          <w:rFonts w:ascii="Times New Roman" w:hAnsi="Times New Roman" w:cs="Times New Roman"/>
          <w:iCs/>
        </w:rPr>
        <w:t xml:space="preserve">k </w:t>
      </w:r>
      <w:r w:rsidRPr="00701E29" w:rsidR="00365822">
        <w:rPr>
          <w:rFonts w:ascii="Times New Roman" w:hAnsi="Times New Roman" w:cs="Times New Roman"/>
          <w:iCs/>
        </w:rPr>
        <w:t xml:space="preserve">podstatnému predlžovaniu súdnych konaní dochádza aj </w:t>
      </w:r>
      <w:r w:rsidRPr="00701E29" w:rsidR="00365822">
        <w:rPr>
          <w:rFonts w:ascii="Times New Roman" w:hAnsi="Times New Roman" w:cs="Times New Roman"/>
          <w:b/>
          <w:iCs/>
        </w:rPr>
        <w:t>(ne)činnosťou súdnych znalcov</w:t>
      </w:r>
      <w:r w:rsidRPr="00701E29" w:rsidR="00365822">
        <w:rPr>
          <w:rFonts w:ascii="Times New Roman" w:hAnsi="Times New Roman" w:cs="Times New Roman"/>
          <w:iCs/>
        </w:rPr>
        <w:t xml:space="preserve">. </w:t>
      </w:r>
    </w:p>
    <w:p w:rsidR="00DE55F4" w:rsidRPr="00701E29" w:rsidP="00BC6DF9">
      <w:pPr>
        <w:ind w:firstLine="708"/>
        <w:jc w:val="both"/>
        <w:rPr>
          <w:rFonts w:ascii="Times New Roman" w:hAnsi="Times New Roman" w:cs="Times New Roman"/>
          <w:iCs/>
        </w:rPr>
      </w:pPr>
      <w:r w:rsidRPr="00701E29" w:rsidR="00BC6DF9">
        <w:rPr>
          <w:rFonts w:ascii="Times New Roman" w:hAnsi="Times New Roman" w:cs="Times New Roman"/>
          <w:iCs/>
        </w:rPr>
        <w:t>R</w:t>
      </w:r>
      <w:r w:rsidRPr="00701E29" w:rsidR="00365822">
        <w:rPr>
          <w:rFonts w:ascii="Times New Roman" w:hAnsi="Times New Roman" w:cs="Times New Roman"/>
          <w:iCs/>
        </w:rPr>
        <w:t xml:space="preserve">ovnako ako pri nečinnosti účastníkov konania je s prípadnou nečinnosťou súdnych znalcov povinný sa vyporiadať súd prostriedkami, ktoré mu  priznáva zákon. Je nepochybné, že </w:t>
      </w:r>
      <w:r w:rsidRPr="00701E29" w:rsidR="00365822">
        <w:rPr>
          <w:rFonts w:ascii="Times New Roman" w:hAnsi="Times New Roman" w:cs="Times New Roman"/>
          <w:b/>
          <w:iCs/>
        </w:rPr>
        <w:t>znalecký posu</w:t>
      </w:r>
      <w:r w:rsidRPr="00701E29" w:rsidR="00365822">
        <w:rPr>
          <w:rFonts w:ascii="Times New Roman" w:hAnsi="Times New Roman" w:cs="Times New Roman"/>
          <w:b/>
          <w:iCs/>
        </w:rPr>
        <w:t xml:space="preserve">dok </w:t>
      </w:r>
      <w:r w:rsidRPr="00701E29" w:rsidR="00365822">
        <w:rPr>
          <w:rFonts w:ascii="Times New Roman" w:hAnsi="Times New Roman" w:cs="Times New Roman"/>
          <w:iCs/>
        </w:rPr>
        <w:t xml:space="preserve">podaný znalcom, </w:t>
      </w:r>
      <w:r w:rsidR="00212003">
        <w:rPr>
          <w:rFonts w:ascii="Times New Roman" w:hAnsi="Times New Roman" w:cs="Times New Roman"/>
          <w:iCs/>
        </w:rPr>
        <w:t>je významným</w:t>
      </w:r>
      <w:r w:rsidRPr="00701E29" w:rsidR="00365822">
        <w:rPr>
          <w:rFonts w:ascii="Times New Roman" w:hAnsi="Times New Roman" w:cs="Times New Roman"/>
          <w:iCs/>
        </w:rPr>
        <w:t xml:space="preserve"> dôkazom v rámci súdneho dokazovania a</w:t>
      </w:r>
      <w:r w:rsidR="00212003">
        <w:rPr>
          <w:rFonts w:ascii="Times New Roman" w:hAnsi="Times New Roman" w:cs="Times New Roman"/>
          <w:iCs/>
        </w:rPr>
        <w:t xml:space="preserve"> môže </w:t>
      </w:r>
      <w:r w:rsidRPr="00701E29" w:rsidR="00365822">
        <w:rPr>
          <w:rFonts w:ascii="Times New Roman" w:hAnsi="Times New Roman" w:cs="Times New Roman"/>
          <w:iCs/>
        </w:rPr>
        <w:t>prispieť k náležitému zisteniu skutkového stavu</w:t>
      </w:r>
      <w:r w:rsidRPr="00701E29">
        <w:rPr>
          <w:rFonts w:ascii="Times New Roman" w:hAnsi="Times New Roman" w:cs="Times New Roman"/>
          <w:iCs/>
        </w:rPr>
        <w:t>,</w:t>
      </w:r>
      <w:r w:rsidRPr="00701E29" w:rsidR="00365822">
        <w:rPr>
          <w:rFonts w:ascii="Times New Roman" w:hAnsi="Times New Roman" w:cs="Times New Roman"/>
          <w:iCs/>
        </w:rPr>
        <w:t xml:space="preserve"> a tým aj k spravodlivému rozhodnutiu. Znalecké dokazovanie </w:t>
      </w:r>
      <w:r w:rsidR="00212003">
        <w:rPr>
          <w:rFonts w:ascii="Times New Roman" w:hAnsi="Times New Roman" w:cs="Times New Roman"/>
          <w:iCs/>
        </w:rPr>
        <w:t xml:space="preserve">často </w:t>
      </w:r>
      <w:r w:rsidRPr="00701E29" w:rsidR="00365822">
        <w:rPr>
          <w:rFonts w:ascii="Times New Roman" w:hAnsi="Times New Roman" w:cs="Times New Roman"/>
          <w:iCs/>
        </w:rPr>
        <w:t xml:space="preserve">prispieva </w:t>
      </w:r>
      <w:r w:rsidR="00212003">
        <w:rPr>
          <w:rFonts w:ascii="Times New Roman" w:hAnsi="Times New Roman" w:cs="Times New Roman"/>
          <w:iCs/>
        </w:rPr>
        <w:t xml:space="preserve">i </w:t>
      </w:r>
      <w:r w:rsidRPr="00701E29" w:rsidR="00365822">
        <w:rPr>
          <w:rFonts w:ascii="Times New Roman" w:hAnsi="Times New Roman" w:cs="Times New Roman"/>
          <w:iCs/>
        </w:rPr>
        <w:t>k predĺženiu konania</w:t>
      </w:r>
      <w:r w:rsidR="00212003">
        <w:rPr>
          <w:rFonts w:ascii="Times New Roman" w:hAnsi="Times New Roman" w:cs="Times New Roman"/>
          <w:iCs/>
        </w:rPr>
        <w:t>. T</w:t>
      </w:r>
      <w:r w:rsidRPr="00701E29" w:rsidR="00365822">
        <w:rPr>
          <w:rFonts w:ascii="Times New Roman" w:hAnsi="Times New Roman" w:cs="Times New Roman"/>
          <w:iCs/>
        </w:rPr>
        <w:t>oto predĺženie by malo byť prim</w:t>
      </w:r>
      <w:r w:rsidRPr="00701E29" w:rsidR="00365822">
        <w:rPr>
          <w:rFonts w:ascii="Times New Roman" w:hAnsi="Times New Roman" w:cs="Times New Roman"/>
          <w:iCs/>
        </w:rPr>
        <w:t xml:space="preserve">erané významu znaleckého posudku, s prihliadnutím na skutkové a právne okolnosti veci. </w:t>
      </w:r>
    </w:p>
    <w:p w:rsidR="00260D09" w:rsidP="00BC6DF9">
      <w:pPr>
        <w:ind w:firstLine="708"/>
        <w:jc w:val="both"/>
        <w:rPr>
          <w:rFonts w:ascii="Times New Roman" w:hAnsi="Times New Roman" w:cs="Times New Roman"/>
          <w:iCs/>
        </w:rPr>
      </w:pPr>
      <w:r w:rsidRPr="00701E29" w:rsidR="00365822">
        <w:rPr>
          <w:rFonts w:ascii="Times New Roman" w:hAnsi="Times New Roman" w:cs="Times New Roman"/>
          <w:iCs/>
        </w:rPr>
        <w:t>Verejný ochranca práv vo viacerých prípadoch zistil, že dĺžka znaleckého dokazovania</w:t>
      </w:r>
      <w:r w:rsidRPr="00701E29" w:rsidR="00DE55F4">
        <w:rPr>
          <w:rFonts w:ascii="Times New Roman" w:hAnsi="Times New Roman" w:cs="Times New Roman"/>
          <w:iCs/>
        </w:rPr>
        <w:t>,</w:t>
      </w:r>
      <w:r w:rsidRPr="00701E29" w:rsidR="00365822">
        <w:rPr>
          <w:rFonts w:ascii="Times New Roman" w:hAnsi="Times New Roman" w:cs="Times New Roman"/>
          <w:iCs/>
        </w:rPr>
        <w:t xml:space="preserve"> a teda aj predĺženia celého súdneho konania</w:t>
      </w:r>
      <w:r w:rsidR="00CC1062">
        <w:rPr>
          <w:rFonts w:ascii="Times New Roman" w:hAnsi="Times New Roman" w:cs="Times New Roman"/>
          <w:iCs/>
        </w:rPr>
        <w:t>,</w:t>
      </w:r>
      <w:r w:rsidRPr="00701E29" w:rsidR="00365822">
        <w:rPr>
          <w:rFonts w:ascii="Times New Roman" w:hAnsi="Times New Roman" w:cs="Times New Roman"/>
          <w:iCs/>
        </w:rPr>
        <w:t xml:space="preserve"> </w:t>
      </w:r>
      <w:r w:rsidRPr="00701E29" w:rsidR="00365822">
        <w:rPr>
          <w:rFonts w:ascii="Times New Roman" w:hAnsi="Times New Roman" w:cs="Times New Roman"/>
          <w:b/>
          <w:iCs/>
        </w:rPr>
        <w:t>nie je primeraná</w:t>
      </w:r>
      <w:r w:rsidRPr="00701E29" w:rsidR="00365822">
        <w:rPr>
          <w:rFonts w:ascii="Times New Roman" w:hAnsi="Times New Roman" w:cs="Times New Roman"/>
          <w:iCs/>
        </w:rPr>
        <w:t>. Išlo o prípady, keď súd neskorým urgovaním znalca nedostatočne riešil jeho nečinnosť, respektíve prekročenie lehoty na podanie znaleckého posudku bez objektívne</w:t>
      </w:r>
      <w:r w:rsidR="00212003">
        <w:rPr>
          <w:rFonts w:ascii="Times New Roman" w:hAnsi="Times New Roman" w:cs="Times New Roman"/>
          <w:iCs/>
        </w:rPr>
        <w:t>ho</w:t>
      </w:r>
      <w:r w:rsidRPr="00701E29" w:rsidR="00365822">
        <w:rPr>
          <w:rFonts w:ascii="Times New Roman" w:hAnsi="Times New Roman" w:cs="Times New Roman"/>
          <w:iCs/>
        </w:rPr>
        <w:t xml:space="preserve"> zdôvodneni</w:t>
      </w:r>
      <w:r w:rsidR="00212003">
        <w:rPr>
          <w:rFonts w:ascii="Times New Roman" w:hAnsi="Times New Roman" w:cs="Times New Roman"/>
          <w:iCs/>
        </w:rPr>
        <w:t>a</w:t>
      </w:r>
      <w:r w:rsidRPr="00701E29" w:rsidR="00365822">
        <w:rPr>
          <w:rFonts w:ascii="Times New Roman" w:hAnsi="Times New Roman" w:cs="Times New Roman"/>
          <w:iCs/>
        </w:rPr>
        <w:t xml:space="preserve"> žiadosti znalca o jej predĺženie.  Verejný ochranca práv pri hodnotení dostatočnosti opatrení, ktoré súd voči nečinnému znalcovi vykonával, zohľadňoval skutočnosť, že  odňatie znaleckej úlohy pôvodne ustanovenému znalcovi a uložením vypracovania znaleckého posudku iném</w:t>
      </w:r>
      <w:r>
        <w:rPr>
          <w:rFonts w:ascii="Times New Roman" w:hAnsi="Times New Roman" w:cs="Times New Roman"/>
          <w:iCs/>
        </w:rPr>
        <w:t>u znalcovi  by mal súd vykonať s</w:t>
      </w:r>
      <w:r w:rsidRPr="00701E29" w:rsidR="00365822">
        <w:rPr>
          <w:rFonts w:ascii="Times New Roman" w:hAnsi="Times New Roman" w:cs="Times New Roman"/>
          <w:iCs/>
        </w:rPr>
        <w:t xml:space="preserve">o zohľadnením, že takýto postup </w:t>
      </w:r>
      <w:r w:rsidR="002E70F2">
        <w:rPr>
          <w:rFonts w:ascii="Times New Roman" w:hAnsi="Times New Roman" w:cs="Times New Roman"/>
          <w:iCs/>
        </w:rPr>
        <w:t>ne</w:t>
      </w:r>
      <w:r w:rsidRPr="00701E29" w:rsidR="00365822">
        <w:rPr>
          <w:rFonts w:ascii="Times New Roman" w:hAnsi="Times New Roman" w:cs="Times New Roman"/>
          <w:iCs/>
        </w:rPr>
        <w:t xml:space="preserve">spôsobí ďalšie predĺženie konania. Je potrebné povedať, že </w:t>
      </w:r>
      <w:r>
        <w:rPr>
          <w:rFonts w:ascii="Times New Roman" w:hAnsi="Times New Roman" w:cs="Times New Roman"/>
          <w:iCs/>
        </w:rPr>
        <w:t>pri</w:t>
      </w:r>
      <w:r w:rsidRPr="00701E29" w:rsidR="00365822">
        <w:rPr>
          <w:rFonts w:ascii="Times New Roman" w:hAnsi="Times New Roman" w:cs="Times New Roman"/>
          <w:iCs/>
        </w:rPr>
        <w:t xml:space="preserve"> väčšine konaní súdy </w:t>
      </w:r>
      <w:r>
        <w:rPr>
          <w:rFonts w:ascii="Times New Roman" w:hAnsi="Times New Roman" w:cs="Times New Roman"/>
          <w:iCs/>
        </w:rPr>
        <w:t>venovali</w:t>
      </w:r>
      <w:r w:rsidRPr="00701E29" w:rsidR="00365822">
        <w:rPr>
          <w:rFonts w:ascii="Times New Roman" w:hAnsi="Times New Roman" w:cs="Times New Roman"/>
          <w:iCs/>
        </w:rPr>
        <w:t xml:space="preserve"> dostatočn</w:t>
      </w:r>
      <w:r>
        <w:rPr>
          <w:rFonts w:ascii="Times New Roman" w:hAnsi="Times New Roman" w:cs="Times New Roman"/>
          <w:iCs/>
        </w:rPr>
        <w:t>ú</w:t>
      </w:r>
      <w:r w:rsidRPr="00701E29" w:rsidR="00365822">
        <w:rPr>
          <w:rFonts w:ascii="Times New Roman" w:hAnsi="Times New Roman" w:cs="Times New Roman"/>
          <w:iCs/>
        </w:rPr>
        <w:t xml:space="preserve"> pozornosť plneniu úloh </w:t>
      </w:r>
      <w:r>
        <w:rPr>
          <w:rFonts w:ascii="Times New Roman" w:hAnsi="Times New Roman" w:cs="Times New Roman"/>
          <w:iCs/>
        </w:rPr>
        <w:t xml:space="preserve">zo strany </w:t>
      </w:r>
      <w:r w:rsidRPr="00701E29" w:rsidR="00365822">
        <w:rPr>
          <w:rFonts w:ascii="Times New Roman" w:hAnsi="Times New Roman" w:cs="Times New Roman"/>
          <w:iCs/>
        </w:rPr>
        <w:t>znalc</w:t>
      </w:r>
      <w:r>
        <w:rPr>
          <w:rFonts w:ascii="Times New Roman" w:hAnsi="Times New Roman" w:cs="Times New Roman"/>
          <w:iCs/>
        </w:rPr>
        <w:t>ov, najmä</w:t>
      </w:r>
      <w:r w:rsidRPr="00701E29" w:rsidR="00365822">
        <w:rPr>
          <w:rFonts w:ascii="Times New Roman" w:hAnsi="Times New Roman" w:cs="Times New Roman"/>
          <w:iCs/>
        </w:rPr>
        <w:t xml:space="preserve"> dodržiavani</w:t>
      </w:r>
      <w:r w:rsidR="002E70F2">
        <w:rPr>
          <w:rFonts w:ascii="Times New Roman" w:hAnsi="Times New Roman" w:cs="Times New Roman"/>
          <w:iCs/>
        </w:rPr>
        <w:t>u</w:t>
      </w:r>
      <w:r>
        <w:rPr>
          <w:rFonts w:ascii="Times New Roman" w:hAnsi="Times New Roman" w:cs="Times New Roman"/>
          <w:iCs/>
        </w:rPr>
        <w:t xml:space="preserve"> lehôt na</w:t>
      </w:r>
      <w:r w:rsidRPr="00701E29" w:rsidR="00365822">
        <w:rPr>
          <w:rFonts w:ascii="Times New Roman" w:hAnsi="Times New Roman" w:cs="Times New Roman"/>
          <w:iCs/>
        </w:rPr>
        <w:t xml:space="preserve"> vypracovani</w:t>
      </w:r>
      <w:r>
        <w:rPr>
          <w:rFonts w:ascii="Times New Roman" w:hAnsi="Times New Roman" w:cs="Times New Roman"/>
          <w:iCs/>
        </w:rPr>
        <w:t>e</w:t>
      </w:r>
      <w:r w:rsidRPr="00701E29" w:rsidR="00365822">
        <w:rPr>
          <w:rFonts w:ascii="Times New Roman" w:hAnsi="Times New Roman" w:cs="Times New Roman"/>
          <w:iCs/>
        </w:rPr>
        <w:t xml:space="preserve"> znaleckého  posudku. </w:t>
      </w:r>
    </w:p>
    <w:p w:rsidR="00233A34" w:rsidP="00BC6DF9">
      <w:pPr>
        <w:ind w:firstLine="708"/>
        <w:jc w:val="both"/>
        <w:rPr>
          <w:rFonts w:ascii="Times New Roman" w:hAnsi="Times New Roman" w:cs="Times New Roman"/>
          <w:b/>
          <w:iCs/>
        </w:rPr>
      </w:pPr>
      <w:r w:rsidRPr="00701E29" w:rsidR="00F50A95">
        <w:rPr>
          <w:rFonts w:ascii="Times New Roman" w:hAnsi="Times New Roman" w:cs="Times New Roman"/>
          <w:iCs/>
        </w:rPr>
        <w:t xml:space="preserve">Viacero súdnych funkcionárov v tejto súvislosti poukázalo </w:t>
      </w:r>
      <w:r w:rsidRPr="00701E29" w:rsidR="007F6E25">
        <w:rPr>
          <w:rFonts w:ascii="Times New Roman" w:hAnsi="Times New Roman" w:cs="Times New Roman"/>
          <w:iCs/>
        </w:rPr>
        <w:t>n</w:t>
      </w:r>
      <w:r w:rsidRPr="00701E29" w:rsidR="00365822">
        <w:rPr>
          <w:rFonts w:ascii="Times New Roman" w:hAnsi="Times New Roman" w:cs="Times New Roman"/>
          <w:iCs/>
        </w:rPr>
        <w:t xml:space="preserve">a </w:t>
      </w:r>
      <w:r w:rsidRPr="00701E29" w:rsidR="00365822">
        <w:rPr>
          <w:rFonts w:ascii="Times New Roman" w:hAnsi="Times New Roman" w:cs="Times New Roman"/>
          <w:b/>
          <w:iCs/>
        </w:rPr>
        <w:t xml:space="preserve">nedostatočné informácie </w:t>
      </w:r>
      <w:r w:rsidRPr="00701E29" w:rsidR="00365822">
        <w:rPr>
          <w:rFonts w:ascii="Times New Roman" w:hAnsi="Times New Roman" w:cs="Times New Roman"/>
          <w:iCs/>
        </w:rPr>
        <w:t xml:space="preserve">napríklad ohľadne aktuálnej spôsobilosti znalca vykonávať znalecké dokazovanie </w:t>
      </w:r>
      <w:r>
        <w:rPr>
          <w:rFonts w:ascii="Times New Roman" w:hAnsi="Times New Roman" w:cs="Times New Roman"/>
          <w:iCs/>
        </w:rPr>
        <w:t>(</w:t>
      </w:r>
      <w:r w:rsidRPr="00701E29" w:rsidR="00365822">
        <w:rPr>
          <w:rFonts w:ascii="Times New Roman" w:hAnsi="Times New Roman" w:cs="Times New Roman"/>
          <w:iCs/>
        </w:rPr>
        <w:t>ak bol napríklad znalec vyčiarknutý  zo zoznamu</w:t>
      </w:r>
      <w:r>
        <w:rPr>
          <w:rFonts w:ascii="Times New Roman" w:hAnsi="Times New Roman" w:cs="Times New Roman"/>
          <w:iCs/>
        </w:rPr>
        <w:t>)</w:t>
      </w:r>
      <w:r w:rsidRPr="00701E29" w:rsidR="00365822">
        <w:rPr>
          <w:rFonts w:ascii="Times New Roman" w:hAnsi="Times New Roman" w:cs="Times New Roman"/>
          <w:iCs/>
        </w:rPr>
        <w:t xml:space="preserve">. Ich konštatovanie ohľadne </w:t>
      </w:r>
      <w:r w:rsidRPr="00701E29" w:rsidR="00365822">
        <w:rPr>
          <w:rFonts w:ascii="Times New Roman" w:hAnsi="Times New Roman" w:cs="Times New Roman"/>
          <w:b/>
          <w:iCs/>
        </w:rPr>
        <w:t>efektívnosti výberu súdn</w:t>
      </w:r>
      <w:r>
        <w:rPr>
          <w:rFonts w:ascii="Times New Roman" w:hAnsi="Times New Roman" w:cs="Times New Roman"/>
          <w:b/>
          <w:iCs/>
        </w:rPr>
        <w:t>ych</w:t>
      </w:r>
      <w:r w:rsidRPr="00701E29" w:rsidR="00365822">
        <w:rPr>
          <w:rFonts w:ascii="Times New Roman" w:hAnsi="Times New Roman" w:cs="Times New Roman"/>
          <w:b/>
          <w:iCs/>
        </w:rPr>
        <w:t xml:space="preserve"> znalc</w:t>
      </w:r>
      <w:r>
        <w:rPr>
          <w:rFonts w:ascii="Times New Roman" w:hAnsi="Times New Roman" w:cs="Times New Roman"/>
          <w:b/>
          <w:iCs/>
        </w:rPr>
        <w:t>ov</w:t>
      </w:r>
      <w:r w:rsidRPr="00701E29" w:rsidR="00365822">
        <w:rPr>
          <w:rFonts w:ascii="Times New Roman" w:hAnsi="Times New Roman" w:cs="Times New Roman"/>
          <w:iCs/>
        </w:rPr>
        <w:t xml:space="preserve"> smerovalo k záveru, že súd si môže vybrať zo zoz</w:t>
      </w:r>
      <w:r w:rsidRPr="00701E29" w:rsidR="00365822">
        <w:rPr>
          <w:rFonts w:ascii="Times New Roman" w:hAnsi="Times New Roman" w:cs="Times New Roman"/>
          <w:iCs/>
        </w:rPr>
        <w:t>namu súdnych znalcov zverejneného na stránke Ministerstva spravodlivosti Slovenskej republiky</w:t>
      </w:r>
      <w:r>
        <w:rPr>
          <w:rFonts w:ascii="Times New Roman" w:hAnsi="Times New Roman" w:cs="Times New Roman"/>
          <w:iCs/>
        </w:rPr>
        <w:t xml:space="preserve">, ale </w:t>
      </w:r>
      <w:r w:rsidRPr="00701E29" w:rsidR="00365822">
        <w:rPr>
          <w:rFonts w:ascii="Times New Roman" w:hAnsi="Times New Roman" w:cs="Times New Roman"/>
          <w:b/>
          <w:iCs/>
        </w:rPr>
        <w:t>nemá možnosť získať informácie o jeho momentálnej spôsobilosti vypracovať požadovaný znalecký posudok</w:t>
      </w:r>
      <w:r>
        <w:rPr>
          <w:rFonts w:ascii="Times New Roman" w:hAnsi="Times New Roman" w:cs="Times New Roman"/>
          <w:b/>
          <w:iCs/>
        </w:rPr>
        <w:t>, pretože</w:t>
      </w:r>
      <w:r w:rsidRPr="00701E29" w:rsidR="00365822">
        <w:rPr>
          <w:rFonts w:ascii="Times New Roman" w:hAnsi="Times New Roman" w:cs="Times New Roman"/>
          <w:iCs/>
        </w:rPr>
        <w:t xml:space="preserve"> údaje </w:t>
      </w:r>
      <w:r>
        <w:rPr>
          <w:rFonts w:ascii="Times New Roman" w:hAnsi="Times New Roman" w:cs="Times New Roman"/>
          <w:iCs/>
        </w:rPr>
        <w:t xml:space="preserve">sú </w:t>
      </w:r>
      <w:r w:rsidRPr="00701E29" w:rsidR="00365822">
        <w:rPr>
          <w:rFonts w:ascii="Times New Roman" w:hAnsi="Times New Roman" w:cs="Times New Roman"/>
          <w:iCs/>
        </w:rPr>
        <w:t xml:space="preserve">v zozname znalcov </w:t>
      </w:r>
      <w:r w:rsidRPr="00701E29" w:rsidR="00365822">
        <w:rPr>
          <w:rFonts w:ascii="Times New Roman" w:hAnsi="Times New Roman" w:cs="Times New Roman"/>
          <w:b/>
          <w:iCs/>
        </w:rPr>
        <w:t>neúplné, nepresné či neaktuálne.</w:t>
      </w:r>
      <w:r w:rsidRPr="00701E29" w:rsidR="00365822">
        <w:rPr>
          <w:rFonts w:ascii="Times New Roman" w:hAnsi="Times New Roman" w:cs="Times New Roman"/>
          <w:iCs/>
        </w:rPr>
        <w:t xml:space="preserve"> Tiež poukazovali na </w:t>
      </w:r>
      <w:r w:rsidRPr="00701E29" w:rsidR="00365822">
        <w:rPr>
          <w:rFonts w:ascii="Times New Roman" w:hAnsi="Times New Roman" w:cs="Times New Roman"/>
          <w:b/>
          <w:iCs/>
        </w:rPr>
        <w:t xml:space="preserve">nedostatok súdnych znalcov </w:t>
      </w:r>
      <w:r>
        <w:rPr>
          <w:rFonts w:ascii="Times New Roman" w:hAnsi="Times New Roman" w:cs="Times New Roman"/>
          <w:b/>
          <w:iCs/>
        </w:rPr>
        <w:t xml:space="preserve">v </w:t>
      </w:r>
      <w:r w:rsidRPr="00701E29" w:rsidR="00365822">
        <w:rPr>
          <w:rFonts w:ascii="Times New Roman" w:hAnsi="Times New Roman" w:cs="Times New Roman"/>
          <w:b/>
          <w:iCs/>
        </w:rPr>
        <w:t>konkrétnych odboro</w:t>
      </w:r>
      <w:r>
        <w:rPr>
          <w:rFonts w:ascii="Times New Roman" w:hAnsi="Times New Roman" w:cs="Times New Roman"/>
          <w:b/>
          <w:iCs/>
        </w:rPr>
        <w:t>ch</w:t>
      </w:r>
      <w:r w:rsidRPr="00701E29" w:rsidR="00365822">
        <w:rPr>
          <w:rFonts w:ascii="Times New Roman" w:hAnsi="Times New Roman" w:cs="Times New Roman"/>
          <w:b/>
          <w:iCs/>
        </w:rPr>
        <w:t xml:space="preserve"> v niektorých regiónoch Slovenska</w:t>
      </w:r>
      <w:r>
        <w:rPr>
          <w:rFonts w:ascii="Times New Roman" w:hAnsi="Times New Roman" w:cs="Times New Roman"/>
          <w:b/>
          <w:iCs/>
        </w:rPr>
        <w:t xml:space="preserve">. </w:t>
      </w:r>
    </w:p>
    <w:p w:rsidR="00323F03" w:rsidP="00BC6DF9">
      <w:pPr>
        <w:ind w:firstLine="708"/>
        <w:jc w:val="both"/>
        <w:rPr>
          <w:rFonts w:ascii="Times New Roman" w:hAnsi="Times New Roman" w:cs="Times New Roman"/>
          <w:iCs/>
        </w:rPr>
      </w:pPr>
      <w:r w:rsidR="00233A34">
        <w:rPr>
          <w:rFonts w:ascii="Times New Roman" w:hAnsi="Times New Roman" w:cs="Times New Roman"/>
          <w:iCs/>
        </w:rPr>
        <w:t>V</w:t>
      </w:r>
      <w:r w:rsidRPr="00701E29" w:rsidR="00365822">
        <w:rPr>
          <w:rFonts w:ascii="Times New Roman" w:hAnsi="Times New Roman" w:cs="Times New Roman"/>
          <w:iCs/>
        </w:rPr>
        <w:t xml:space="preserve">erejný ochranca práv </w:t>
      </w:r>
      <w:r w:rsidR="00233A34">
        <w:rPr>
          <w:rFonts w:ascii="Times New Roman" w:hAnsi="Times New Roman" w:cs="Times New Roman"/>
          <w:iCs/>
        </w:rPr>
        <w:t xml:space="preserve">sa </w:t>
      </w:r>
      <w:r w:rsidRPr="00701E29" w:rsidR="00365822">
        <w:rPr>
          <w:rFonts w:ascii="Times New Roman" w:hAnsi="Times New Roman" w:cs="Times New Roman"/>
          <w:iCs/>
        </w:rPr>
        <w:t xml:space="preserve">v niekoľkých podnetoch stretol </w:t>
      </w:r>
      <w:r w:rsidRPr="00701E29" w:rsidR="00896068">
        <w:rPr>
          <w:rFonts w:ascii="Times New Roman" w:hAnsi="Times New Roman" w:cs="Times New Roman"/>
          <w:iCs/>
        </w:rPr>
        <w:t xml:space="preserve"> aj s problémami v súvislosti s</w:t>
      </w:r>
      <w:r w:rsidRPr="00701E29" w:rsidR="00365822">
        <w:rPr>
          <w:rFonts w:ascii="Times New Roman" w:hAnsi="Times New Roman" w:cs="Times New Roman"/>
          <w:iCs/>
        </w:rPr>
        <w:t xml:space="preserve">o znaleckým dokazovaním </w:t>
      </w:r>
      <w:r w:rsidRPr="00701E29" w:rsidR="00365822">
        <w:rPr>
          <w:rFonts w:ascii="Times New Roman" w:hAnsi="Times New Roman" w:cs="Times New Roman"/>
          <w:b/>
          <w:iCs/>
        </w:rPr>
        <w:t xml:space="preserve">znaleckým ústavom </w:t>
      </w:r>
      <w:r w:rsidRPr="00701E29" w:rsidR="00365822">
        <w:rPr>
          <w:rFonts w:ascii="Times New Roman" w:hAnsi="Times New Roman" w:cs="Times New Roman"/>
          <w:iCs/>
        </w:rPr>
        <w:t>ako špec</w:t>
      </w:r>
      <w:r w:rsidRPr="00701E29" w:rsidR="00365822">
        <w:rPr>
          <w:rFonts w:ascii="Times New Roman" w:hAnsi="Times New Roman" w:cs="Times New Roman"/>
          <w:iCs/>
        </w:rPr>
        <w:t>ializovan</w:t>
      </w:r>
      <w:r w:rsidR="00233A34">
        <w:rPr>
          <w:rFonts w:ascii="Times New Roman" w:hAnsi="Times New Roman" w:cs="Times New Roman"/>
          <w:iCs/>
        </w:rPr>
        <w:t>ým</w:t>
      </w:r>
      <w:r w:rsidRPr="00701E29" w:rsidR="00365822">
        <w:rPr>
          <w:rFonts w:ascii="Times New Roman" w:hAnsi="Times New Roman" w:cs="Times New Roman"/>
          <w:iCs/>
        </w:rPr>
        <w:t xml:space="preserve"> vedeck</w:t>
      </w:r>
      <w:r>
        <w:rPr>
          <w:rFonts w:ascii="Times New Roman" w:hAnsi="Times New Roman" w:cs="Times New Roman"/>
          <w:iCs/>
        </w:rPr>
        <w:t>ým</w:t>
      </w:r>
      <w:r w:rsidRPr="00701E29" w:rsidR="00365822">
        <w:rPr>
          <w:rFonts w:ascii="Times New Roman" w:hAnsi="Times New Roman" w:cs="Times New Roman"/>
          <w:iCs/>
        </w:rPr>
        <w:t xml:space="preserve"> a odborn</w:t>
      </w:r>
      <w:r>
        <w:rPr>
          <w:rFonts w:ascii="Times New Roman" w:hAnsi="Times New Roman" w:cs="Times New Roman"/>
          <w:iCs/>
        </w:rPr>
        <w:t>ým</w:t>
      </w:r>
      <w:r w:rsidRPr="00701E29" w:rsidR="00365822">
        <w:rPr>
          <w:rFonts w:ascii="Times New Roman" w:hAnsi="Times New Roman" w:cs="Times New Roman"/>
          <w:iCs/>
        </w:rPr>
        <w:t xml:space="preserve"> pracovisk</w:t>
      </w:r>
      <w:r>
        <w:rPr>
          <w:rFonts w:ascii="Times New Roman" w:hAnsi="Times New Roman" w:cs="Times New Roman"/>
          <w:iCs/>
        </w:rPr>
        <w:t>om</w:t>
      </w:r>
      <w:r w:rsidRPr="00701E29" w:rsidR="00365822">
        <w:rPr>
          <w:rFonts w:ascii="Times New Roman" w:hAnsi="Times New Roman" w:cs="Times New Roman"/>
          <w:iCs/>
        </w:rPr>
        <w:t>, ktoré plní funkciu rezortného a metodického centra v oblasti znaleckej činnosti zapísanej v zozname. Znalecký ústav vykonáva znaleckú činnosť najmä vo zvlášť obťažných prípadoch vyžadujúcich osobitné vedecké pos</w:t>
      </w:r>
      <w:r w:rsidRPr="00701E29" w:rsidR="00365822">
        <w:rPr>
          <w:rFonts w:ascii="Times New Roman" w:hAnsi="Times New Roman" w:cs="Times New Roman"/>
          <w:iCs/>
        </w:rPr>
        <w:t xml:space="preserve">údenie. </w:t>
      </w:r>
      <w:r>
        <w:rPr>
          <w:rFonts w:ascii="Times New Roman" w:hAnsi="Times New Roman" w:cs="Times New Roman"/>
          <w:iCs/>
        </w:rPr>
        <w:t>T</w:t>
      </w:r>
      <w:r w:rsidRPr="00701E29" w:rsidR="00365822">
        <w:rPr>
          <w:rFonts w:ascii="Times New Roman" w:hAnsi="Times New Roman" w:cs="Times New Roman"/>
          <w:iCs/>
        </w:rPr>
        <w:t xml:space="preserve">akmer vždy </w:t>
      </w:r>
      <w:r>
        <w:rPr>
          <w:rFonts w:ascii="Times New Roman" w:hAnsi="Times New Roman" w:cs="Times New Roman"/>
          <w:iCs/>
        </w:rPr>
        <w:t>išlo</w:t>
      </w:r>
      <w:r w:rsidRPr="00701E29" w:rsidR="00365822">
        <w:rPr>
          <w:rFonts w:ascii="Times New Roman" w:hAnsi="Times New Roman" w:cs="Times New Roman"/>
          <w:iCs/>
        </w:rPr>
        <w:t xml:space="preserve"> </w:t>
      </w:r>
      <w:r>
        <w:rPr>
          <w:rFonts w:ascii="Times New Roman" w:hAnsi="Times New Roman" w:cs="Times New Roman"/>
          <w:iCs/>
        </w:rPr>
        <w:t>o</w:t>
      </w:r>
      <w:r w:rsidRPr="00701E29" w:rsidR="00365822">
        <w:rPr>
          <w:rFonts w:ascii="Times New Roman" w:hAnsi="Times New Roman" w:cs="Times New Roman"/>
          <w:iCs/>
        </w:rPr>
        <w:t xml:space="preserve"> problé</w:t>
      </w:r>
      <w:r>
        <w:rPr>
          <w:rFonts w:ascii="Times New Roman" w:hAnsi="Times New Roman" w:cs="Times New Roman"/>
          <w:iCs/>
        </w:rPr>
        <w:t>my</w:t>
      </w:r>
      <w:r w:rsidRPr="00701E29" w:rsidR="00365822">
        <w:rPr>
          <w:rFonts w:ascii="Times New Roman" w:hAnsi="Times New Roman" w:cs="Times New Roman"/>
          <w:iCs/>
        </w:rPr>
        <w:t xml:space="preserve"> čo do dodržiavania súdom ustanovených lehôt na vypracovanie znaleckého posudku</w:t>
      </w:r>
      <w:r>
        <w:rPr>
          <w:rFonts w:ascii="Times New Roman" w:hAnsi="Times New Roman" w:cs="Times New Roman"/>
          <w:iCs/>
        </w:rPr>
        <w:t>.</w:t>
      </w:r>
      <w:r w:rsidRPr="00701E29" w:rsidR="00365822">
        <w:rPr>
          <w:rFonts w:ascii="Times New Roman" w:hAnsi="Times New Roman" w:cs="Times New Roman"/>
          <w:iCs/>
        </w:rPr>
        <w:t xml:space="preserve"> </w:t>
      </w:r>
    </w:p>
    <w:p w:rsidR="00365822" w:rsidRPr="00701E29" w:rsidP="00BC6DF9">
      <w:pPr>
        <w:ind w:firstLine="708"/>
        <w:jc w:val="both"/>
        <w:rPr>
          <w:rFonts w:ascii="Times New Roman" w:hAnsi="Times New Roman" w:cs="Times New Roman"/>
          <w:iCs/>
        </w:rPr>
      </w:pPr>
      <w:r w:rsidRPr="00701E29">
        <w:rPr>
          <w:rFonts w:ascii="Times New Roman" w:hAnsi="Times New Roman" w:cs="Times New Roman"/>
          <w:iCs/>
        </w:rPr>
        <w:t>Zistenia verejného ochrancu prá</w:t>
      </w:r>
      <w:r w:rsidRPr="00701E29" w:rsidR="009108A7">
        <w:rPr>
          <w:rFonts w:ascii="Times New Roman" w:hAnsi="Times New Roman" w:cs="Times New Roman"/>
          <w:iCs/>
        </w:rPr>
        <w:t xml:space="preserve">v dokumentuje nasledovný prípad. </w:t>
      </w:r>
    </w:p>
    <w:p w:rsidR="009108A7" w:rsidRPr="00701E29" w:rsidP="00365822">
      <w:pPr>
        <w:jc w:val="both"/>
        <w:rPr>
          <w:rFonts w:ascii="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16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162"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D9013A" w:rsidRPr="00701E29" w:rsidP="009108A7">
            <w:pPr>
              <w:jc w:val="both"/>
              <w:rPr>
                <w:rFonts w:ascii="Times New Roman" w:hAnsi="Times New Roman" w:cs="Times New Roman"/>
                <w:iCs/>
              </w:rPr>
            </w:pPr>
            <w:r w:rsidR="000E3D8E">
              <w:rPr>
                <w:rFonts w:ascii="Times New Roman" w:hAnsi="Times New Roman" w:cs="Times New Roman"/>
              </w:rPr>
              <w:t xml:space="preserve">          </w:t>
            </w:r>
            <w:r w:rsidRPr="00701E29" w:rsidR="009108A7">
              <w:rPr>
                <w:rFonts w:ascii="Times New Roman" w:hAnsi="Times New Roman" w:cs="Times New Roman"/>
                <w:iCs/>
              </w:rPr>
              <w:t xml:space="preserve">V apríli 2006  bol verejnému ochrancovi práv doručený podnet, týkajúci sa zbytočných prieťahov v súdnom konaní vedenom na okresnom súde. </w:t>
            </w:r>
            <w:r w:rsidRPr="00701E29">
              <w:rPr>
                <w:rFonts w:ascii="Times New Roman" w:hAnsi="Times New Roman" w:cs="Times New Roman"/>
                <w:iCs/>
              </w:rPr>
              <w:t xml:space="preserve"> </w:t>
            </w:r>
          </w:p>
          <w:p w:rsidR="00D9013A" w:rsidRPr="00701E29" w:rsidP="009108A7">
            <w:pPr>
              <w:jc w:val="both"/>
              <w:rPr>
                <w:rFonts w:ascii="Times New Roman" w:hAnsi="Times New Roman" w:cs="Times New Roman"/>
                <w:iCs/>
              </w:rPr>
            </w:pPr>
            <w:r w:rsidR="000E3D8E">
              <w:rPr>
                <w:rFonts w:ascii="Times New Roman" w:hAnsi="Times New Roman" w:cs="Times New Roman"/>
              </w:rPr>
              <w:t xml:space="preserve">          </w:t>
            </w:r>
            <w:r w:rsidRPr="00701E29">
              <w:rPr>
                <w:rFonts w:ascii="Times New Roman" w:hAnsi="Times New Roman" w:cs="Times New Roman"/>
                <w:iCs/>
              </w:rPr>
              <w:t xml:space="preserve">V </w:t>
            </w:r>
            <w:r w:rsidRPr="00701E29" w:rsidR="009108A7">
              <w:rPr>
                <w:rFonts w:ascii="Times New Roman" w:hAnsi="Times New Roman" w:cs="Times New Roman"/>
                <w:iCs/>
              </w:rPr>
              <w:t>máj</w:t>
            </w:r>
            <w:r w:rsidRPr="00701E29">
              <w:rPr>
                <w:rFonts w:ascii="Times New Roman" w:hAnsi="Times New Roman" w:cs="Times New Roman"/>
                <w:iCs/>
              </w:rPr>
              <w:t>i 2006 bol predseda ok</w:t>
            </w:r>
            <w:r w:rsidRPr="00701E29" w:rsidR="009108A7">
              <w:rPr>
                <w:rFonts w:ascii="Times New Roman" w:hAnsi="Times New Roman" w:cs="Times New Roman"/>
                <w:iCs/>
              </w:rPr>
              <w:t xml:space="preserve">resného súdu požiadaný </w:t>
            </w:r>
            <w:r w:rsidRPr="00701E29">
              <w:rPr>
                <w:rFonts w:ascii="Times New Roman" w:hAnsi="Times New Roman" w:cs="Times New Roman"/>
                <w:iCs/>
              </w:rPr>
              <w:t xml:space="preserve">verejným ochrancom práv </w:t>
            </w:r>
            <w:r w:rsidRPr="00701E29" w:rsidR="009108A7">
              <w:rPr>
                <w:rFonts w:ascii="Times New Roman" w:hAnsi="Times New Roman" w:cs="Times New Roman"/>
                <w:iCs/>
              </w:rPr>
              <w:t xml:space="preserve">o stanovisko a informáciu  o stave a  priebehu predmetného súdneho konania vrátane prehľadu procesných úkonov od začatia konania až do súčasnosti. </w:t>
            </w:r>
            <w:r w:rsidRPr="00701E29">
              <w:rPr>
                <w:rFonts w:ascii="Times New Roman" w:hAnsi="Times New Roman" w:cs="Times New Roman"/>
                <w:iCs/>
              </w:rPr>
              <w:t xml:space="preserve">                </w:t>
            </w:r>
          </w:p>
          <w:p w:rsidR="00D27ACA" w:rsidRPr="00701E29" w:rsidP="009108A7">
            <w:pPr>
              <w:jc w:val="both"/>
              <w:rPr>
                <w:rFonts w:ascii="Times New Roman" w:hAnsi="Times New Roman" w:cs="Times New Roman"/>
                <w:iCs/>
              </w:rPr>
            </w:pPr>
            <w:r w:rsidR="000E3D8E">
              <w:rPr>
                <w:rFonts w:ascii="Times New Roman" w:hAnsi="Times New Roman" w:cs="Times New Roman"/>
              </w:rPr>
              <w:t xml:space="preserve">          </w:t>
            </w:r>
            <w:r w:rsidRPr="00701E29" w:rsidR="009108A7">
              <w:rPr>
                <w:rFonts w:ascii="Times New Roman" w:hAnsi="Times New Roman" w:cs="Times New Roman"/>
                <w:iCs/>
              </w:rPr>
              <w:t xml:space="preserve">Predseda okresného súdu verejnému ochrancovi práv </w:t>
            </w:r>
            <w:r w:rsidRPr="00701E29" w:rsidR="00D9013A">
              <w:rPr>
                <w:rFonts w:ascii="Times New Roman" w:hAnsi="Times New Roman" w:cs="Times New Roman"/>
                <w:iCs/>
              </w:rPr>
              <w:t xml:space="preserve"> v júni</w:t>
            </w:r>
            <w:r w:rsidRPr="00701E29" w:rsidR="009108A7">
              <w:rPr>
                <w:rFonts w:ascii="Times New Roman" w:hAnsi="Times New Roman" w:cs="Times New Roman"/>
                <w:iCs/>
              </w:rPr>
              <w:t xml:space="preserve"> 2006 oznámil, že spis sa nachádza na </w:t>
            </w:r>
            <w:r w:rsidRPr="00701E29" w:rsidR="00D9013A">
              <w:rPr>
                <w:rFonts w:ascii="Times New Roman" w:hAnsi="Times New Roman" w:cs="Times New Roman"/>
                <w:iCs/>
              </w:rPr>
              <w:t>ú</w:t>
            </w:r>
            <w:r w:rsidRPr="00701E29" w:rsidR="009108A7">
              <w:rPr>
                <w:rFonts w:ascii="Times New Roman" w:hAnsi="Times New Roman" w:cs="Times New Roman"/>
                <w:iCs/>
              </w:rPr>
              <w:t xml:space="preserve">stave súdneho inžinierstva za účelom znaleckého dokazovania. Ďalej predseda okresného súdu uviedol, že </w:t>
            </w:r>
            <w:r w:rsidRPr="00701E29" w:rsidR="00D9013A">
              <w:rPr>
                <w:rFonts w:ascii="Times New Roman" w:hAnsi="Times New Roman" w:cs="Times New Roman"/>
                <w:b/>
                <w:iCs/>
              </w:rPr>
              <w:t>vo februári</w:t>
            </w:r>
            <w:r w:rsidRPr="00701E29" w:rsidR="009108A7">
              <w:rPr>
                <w:rFonts w:ascii="Times New Roman" w:hAnsi="Times New Roman" w:cs="Times New Roman"/>
                <w:b/>
                <w:iCs/>
              </w:rPr>
              <w:t xml:space="preserve"> 2006 </w:t>
            </w:r>
            <w:r w:rsidRPr="00701E29" w:rsidR="00D9013A">
              <w:rPr>
                <w:rFonts w:ascii="Times New Roman" w:hAnsi="Times New Roman" w:cs="Times New Roman"/>
                <w:b/>
                <w:iCs/>
              </w:rPr>
              <w:t>o</w:t>
            </w:r>
            <w:r w:rsidRPr="00701E29" w:rsidR="009108A7">
              <w:rPr>
                <w:rFonts w:ascii="Times New Roman" w:hAnsi="Times New Roman" w:cs="Times New Roman"/>
                <w:b/>
                <w:iCs/>
              </w:rPr>
              <w:t>kresný súd vyzval ústav súdneho inžinierstva  na podanie posudku</w:t>
            </w:r>
            <w:r w:rsidRPr="00701E29" w:rsidR="009108A7">
              <w:rPr>
                <w:rFonts w:ascii="Times New Roman" w:hAnsi="Times New Roman" w:cs="Times New Roman"/>
                <w:iCs/>
              </w:rPr>
              <w:t xml:space="preserve">. Následne </w:t>
            </w:r>
            <w:r w:rsidRPr="00701E29" w:rsidR="00D9013A">
              <w:rPr>
                <w:rFonts w:ascii="Times New Roman" w:hAnsi="Times New Roman" w:cs="Times New Roman"/>
                <w:iCs/>
              </w:rPr>
              <w:t xml:space="preserve"> </w:t>
            </w:r>
            <w:r w:rsidRPr="00701E29" w:rsidR="00D9013A">
              <w:rPr>
                <w:rFonts w:ascii="Times New Roman" w:hAnsi="Times New Roman" w:cs="Times New Roman"/>
                <w:b/>
                <w:iCs/>
              </w:rPr>
              <w:t xml:space="preserve">v </w:t>
            </w:r>
            <w:r w:rsidRPr="00701E29" w:rsidR="009108A7">
              <w:rPr>
                <w:rFonts w:ascii="Times New Roman" w:hAnsi="Times New Roman" w:cs="Times New Roman"/>
                <w:b/>
                <w:iCs/>
              </w:rPr>
              <w:t>marc</w:t>
            </w:r>
            <w:r w:rsidRPr="00701E29" w:rsidR="00D9013A">
              <w:rPr>
                <w:rFonts w:ascii="Times New Roman" w:hAnsi="Times New Roman" w:cs="Times New Roman"/>
                <w:b/>
                <w:iCs/>
              </w:rPr>
              <w:t>i</w:t>
            </w:r>
            <w:r w:rsidRPr="00701E29" w:rsidR="009108A7">
              <w:rPr>
                <w:rFonts w:ascii="Times New Roman" w:hAnsi="Times New Roman" w:cs="Times New Roman"/>
                <w:b/>
                <w:iCs/>
              </w:rPr>
              <w:t xml:space="preserve"> 2006 súd urgoval ústav</w:t>
            </w:r>
            <w:r w:rsidRPr="00701E29" w:rsidR="009108A7">
              <w:rPr>
                <w:rFonts w:ascii="Times New Roman" w:hAnsi="Times New Roman" w:cs="Times New Roman"/>
                <w:iCs/>
              </w:rPr>
              <w:t xml:space="preserve"> súdneho inžinierstva, aby mu oznámil dôvody, pre ktoré nebol posudok doručený súdu. </w:t>
            </w:r>
            <w:r w:rsidRPr="00701E29" w:rsidR="003C5DA8">
              <w:rPr>
                <w:rFonts w:ascii="Times New Roman" w:hAnsi="Times New Roman" w:cs="Times New Roman"/>
                <w:iCs/>
              </w:rPr>
              <w:t xml:space="preserve">Následne </w:t>
            </w:r>
            <w:r w:rsidRPr="00701E29" w:rsidR="009108A7">
              <w:rPr>
                <w:rFonts w:ascii="Times New Roman" w:hAnsi="Times New Roman" w:cs="Times New Roman"/>
                <w:iCs/>
              </w:rPr>
              <w:t xml:space="preserve">ústav súdneho inžinierstva oznámil súdu, že spracovanie posudku prebieha, odôvodnil meškanie a požiadal o predĺženie lehoty do </w:t>
            </w:r>
            <w:r w:rsidRPr="00701E29" w:rsidR="003C5DA8">
              <w:rPr>
                <w:rFonts w:ascii="Times New Roman" w:hAnsi="Times New Roman" w:cs="Times New Roman"/>
                <w:iCs/>
              </w:rPr>
              <w:t xml:space="preserve">polovice </w:t>
            </w:r>
            <w:r w:rsidRPr="00701E29" w:rsidR="009108A7">
              <w:rPr>
                <w:rFonts w:ascii="Times New Roman" w:hAnsi="Times New Roman" w:cs="Times New Roman"/>
                <w:iCs/>
              </w:rPr>
              <w:t xml:space="preserve"> apríla 2006. </w:t>
            </w:r>
            <w:r w:rsidRPr="00701E29" w:rsidR="003C5DA8">
              <w:rPr>
                <w:rFonts w:ascii="Times New Roman" w:hAnsi="Times New Roman" w:cs="Times New Roman"/>
                <w:iCs/>
              </w:rPr>
              <w:t xml:space="preserve"> V </w:t>
            </w:r>
            <w:r w:rsidRPr="00701E29" w:rsidR="009108A7">
              <w:rPr>
                <w:rFonts w:ascii="Times New Roman" w:hAnsi="Times New Roman" w:cs="Times New Roman"/>
                <w:iCs/>
              </w:rPr>
              <w:t>apríl</w:t>
            </w:r>
            <w:r w:rsidRPr="00701E29" w:rsidR="003C5DA8">
              <w:rPr>
                <w:rFonts w:ascii="Times New Roman" w:hAnsi="Times New Roman" w:cs="Times New Roman"/>
                <w:iCs/>
              </w:rPr>
              <w:t>i</w:t>
            </w:r>
            <w:r w:rsidRPr="00701E29" w:rsidR="009108A7">
              <w:rPr>
                <w:rFonts w:ascii="Times New Roman" w:hAnsi="Times New Roman" w:cs="Times New Roman"/>
                <w:iCs/>
              </w:rPr>
              <w:t xml:space="preserve"> 2006 ústav súdneho inžinierstva doručil súdu kópiu žiadosti, ktorú adresoval odporcovi o zaslanie ďalších podklad</w:t>
            </w:r>
            <w:r w:rsidRPr="00701E29" w:rsidR="009108A7">
              <w:rPr>
                <w:rFonts w:ascii="Times New Roman" w:hAnsi="Times New Roman" w:cs="Times New Roman"/>
                <w:iCs/>
              </w:rPr>
              <w:t xml:space="preserve">ov potrebných pre </w:t>
            </w:r>
            <w:r w:rsidR="00323F03">
              <w:rPr>
                <w:rFonts w:ascii="Times New Roman" w:hAnsi="Times New Roman" w:cs="Times New Roman"/>
                <w:iCs/>
              </w:rPr>
              <w:t>vypracovanie</w:t>
            </w:r>
            <w:r w:rsidRPr="00701E29" w:rsidR="009108A7">
              <w:rPr>
                <w:rFonts w:ascii="Times New Roman" w:hAnsi="Times New Roman" w:cs="Times New Roman"/>
                <w:iCs/>
              </w:rPr>
              <w:t xml:space="preserve"> znaleckého posudku. Zá</w:t>
            </w:r>
            <w:r w:rsidRPr="00701E29" w:rsidR="003C5DA8">
              <w:rPr>
                <w:rFonts w:ascii="Times New Roman" w:hAnsi="Times New Roman" w:cs="Times New Roman"/>
                <w:iCs/>
              </w:rPr>
              <w:t xml:space="preserve">roveň oznámil súdu, že lehota </w:t>
            </w:r>
            <w:r w:rsidRPr="00701E29" w:rsidR="009108A7">
              <w:rPr>
                <w:rFonts w:ascii="Times New Roman" w:hAnsi="Times New Roman" w:cs="Times New Roman"/>
                <w:iCs/>
              </w:rPr>
              <w:t xml:space="preserve">na podanie znaleckého posudku je závislá na úplnosti poskytnutých podkladov a termíne ich dodania. V tejto súvislosti požiadal o predĺženie lehoty o 30 dní od doručenia dokladov vyžiadaných od odporcu. </w:t>
            </w:r>
            <w:r w:rsidRPr="00701E29" w:rsidR="009108A7">
              <w:rPr>
                <w:rFonts w:ascii="Times New Roman" w:hAnsi="Times New Roman" w:cs="Times New Roman"/>
                <w:b/>
                <w:iCs/>
              </w:rPr>
              <w:t>Súd opätovne</w:t>
            </w:r>
            <w:r w:rsidRPr="00701E29">
              <w:rPr>
                <w:rFonts w:ascii="Times New Roman" w:hAnsi="Times New Roman" w:cs="Times New Roman"/>
                <w:b/>
                <w:iCs/>
              </w:rPr>
              <w:t xml:space="preserve"> urgoval podanie posudku dňa v</w:t>
            </w:r>
            <w:r w:rsidRPr="00701E29" w:rsidR="009108A7">
              <w:rPr>
                <w:rFonts w:ascii="Times New Roman" w:hAnsi="Times New Roman" w:cs="Times New Roman"/>
                <w:b/>
                <w:iCs/>
              </w:rPr>
              <w:t xml:space="preserve"> máj</w:t>
            </w:r>
            <w:r w:rsidRPr="00701E29">
              <w:rPr>
                <w:rFonts w:ascii="Times New Roman" w:hAnsi="Times New Roman" w:cs="Times New Roman"/>
                <w:b/>
                <w:iCs/>
              </w:rPr>
              <w:t>i</w:t>
            </w:r>
            <w:r w:rsidRPr="00701E29" w:rsidR="009108A7">
              <w:rPr>
                <w:rFonts w:ascii="Times New Roman" w:hAnsi="Times New Roman" w:cs="Times New Roman"/>
                <w:b/>
                <w:iCs/>
              </w:rPr>
              <w:t xml:space="preserve"> 2006.  </w:t>
            </w:r>
            <w:r w:rsidRPr="00701E29" w:rsidR="009108A7">
              <w:rPr>
                <w:rFonts w:ascii="Times New Roman" w:hAnsi="Times New Roman" w:cs="Times New Roman"/>
                <w:iCs/>
              </w:rPr>
              <w:t xml:space="preserve">                 </w:t>
            </w:r>
          </w:p>
          <w:p w:rsidR="00D27ACA" w:rsidRPr="00701E29" w:rsidP="009108A7">
            <w:pPr>
              <w:jc w:val="both"/>
              <w:rPr>
                <w:rFonts w:ascii="Times New Roman" w:hAnsi="Times New Roman" w:cs="Times New Roman"/>
                <w:iCs/>
              </w:rPr>
            </w:pPr>
            <w:r w:rsidR="000E3D8E">
              <w:rPr>
                <w:rFonts w:ascii="Times New Roman" w:hAnsi="Times New Roman" w:cs="Times New Roman"/>
              </w:rPr>
              <w:t xml:space="preserve">          </w:t>
            </w:r>
            <w:r w:rsidRPr="00701E29">
              <w:rPr>
                <w:rFonts w:ascii="Times New Roman" w:hAnsi="Times New Roman" w:cs="Times New Roman"/>
                <w:iCs/>
              </w:rPr>
              <w:t xml:space="preserve">V máji </w:t>
            </w:r>
            <w:r w:rsidRPr="00701E29" w:rsidR="009108A7">
              <w:rPr>
                <w:rFonts w:ascii="Times New Roman" w:hAnsi="Times New Roman" w:cs="Times New Roman"/>
                <w:iCs/>
              </w:rPr>
              <w:t xml:space="preserve">2006 požiadal verejný ochranca práv predsedu okresného súdu znovu                             o stanovisko a informáciu  o stave a  priebehu súdneho konania. Za účelom rýchlejšieho vybavenia podnetu </w:t>
            </w:r>
            <w:r w:rsidRPr="00701E29">
              <w:rPr>
                <w:rFonts w:ascii="Times New Roman" w:hAnsi="Times New Roman" w:cs="Times New Roman"/>
                <w:iCs/>
              </w:rPr>
              <w:t xml:space="preserve"> </w:t>
            </w:r>
            <w:r w:rsidRPr="00701E29">
              <w:rPr>
                <w:rFonts w:ascii="Times New Roman" w:hAnsi="Times New Roman" w:cs="Times New Roman"/>
                <w:b/>
                <w:iCs/>
              </w:rPr>
              <w:t xml:space="preserve">v </w:t>
            </w:r>
            <w:r w:rsidRPr="00701E29" w:rsidR="009108A7">
              <w:rPr>
                <w:rFonts w:ascii="Times New Roman" w:hAnsi="Times New Roman" w:cs="Times New Roman"/>
                <w:b/>
                <w:iCs/>
              </w:rPr>
              <w:t>august</w:t>
            </w:r>
            <w:r w:rsidRPr="00701E29">
              <w:rPr>
                <w:rFonts w:ascii="Times New Roman" w:hAnsi="Times New Roman" w:cs="Times New Roman"/>
                <w:b/>
                <w:iCs/>
              </w:rPr>
              <w:t>e</w:t>
            </w:r>
            <w:r w:rsidRPr="00701E29" w:rsidR="009108A7">
              <w:rPr>
                <w:rFonts w:ascii="Times New Roman" w:hAnsi="Times New Roman" w:cs="Times New Roman"/>
                <w:b/>
                <w:iCs/>
              </w:rPr>
              <w:t xml:space="preserve"> 2006</w:t>
            </w:r>
            <w:r w:rsidRPr="00701E29" w:rsidR="009108A7">
              <w:rPr>
                <w:rFonts w:ascii="Times New Roman" w:hAnsi="Times New Roman" w:cs="Times New Roman"/>
                <w:iCs/>
              </w:rPr>
              <w:t xml:space="preserve"> zamestnanec Kancelárie verejného ochrancu práv osobne navštívil </w:t>
            </w:r>
            <w:r w:rsidRPr="00701E29">
              <w:rPr>
                <w:rFonts w:ascii="Times New Roman" w:hAnsi="Times New Roman" w:cs="Times New Roman"/>
                <w:iCs/>
              </w:rPr>
              <w:t>o</w:t>
            </w:r>
            <w:r w:rsidRPr="00701E29" w:rsidR="009108A7">
              <w:rPr>
                <w:rFonts w:ascii="Times New Roman" w:hAnsi="Times New Roman" w:cs="Times New Roman"/>
                <w:iCs/>
              </w:rPr>
              <w:t xml:space="preserve">kresný súd </w:t>
            </w:r>
            <w:r w:rsidRPr="00701E29">
              <w:rPr>
                <w:rFonts w:ascii="Times New Roman" w:hAnsi="Times New Roman" w:cs="Times New Roman"/>
                <w:iCs/>
              </w:rPr>
              <w:t xml:space="preserve">a </w:t>
            </w:r>
            <w:r w:rsidRPr="00701E29" w:rsidR="009108A7">
              <w:rPr>
                <w:rFonts w:ascii="Times New Roman" w:hAnsi="Times New Roman" w:cs="Times New Roman"/>
                <w:iCs/>
              </w:rPr>
              <w:t xml:space="preserve">zistil, že súdny spis ešte na </w:t>
            </w:r>
            <w:r w:rsidRPr="00701E29">
              <w:rPr>
                <w:rFonts w:ascii="Times New Roman" w:hAnsi="Times New Roman" w:cs="Times New Roman"/>
                <w:iCs/>
              </w:rPr>
              <w:t>o</w:t>
            </w:r>
            <w:r w:rsidRPr="00701E29" w:rsidR="009108A7">
              <w:rPr>
                <w:rFonts w:ascii="Times New Roman" w:hAnsi="Times New Roman" w:cs="Times New Roman"/>
                <w:iCs/>
              </w:rPr>
              <w:t xml:space="preserve">kresný súd nebol vrátený. </w:t>
            </w:r>
            <w:r w:rsidRPr="00701E29">
              <w:rPr>
                <w:rFonts w:ascii="Times New Roman" w:hAnsi="Times New Roman" w:cs="Times New Roman"/>
                <w:iCs/>
              </w:rPr>
              <w:t xml:space="preserve">                                </w:t>
            </w:r>
          </w:p>
          <w:p w:rsidR="00D27ACA" w:rsidRPr="00701E29" w:rsidP="009108A7">
            <w:pPr>
              <w:jc w:val="both"/>
              <w:rPr>
                <w:rFonts w:ascii="Times New Roman" w:hAnsi="Times New Roman" w:cs="Times New Roman"/>
                <w:iCs/>
              </w:rPr>
            </w:pPr>
            <w:r w:rsidR="0078768C">
              <w:rPr>
                <w:rFonts w:ascii="Times New Roman" w:hAnsi="Times New Roman" w:cs="Times New Roman"/>
              </w:rPr>
              <w:t xml:space="preserve">          </w:t>
            </w:r>
            <w:r w:rsidR="00D51B54">
              <w:rPr>
                <w:rFonts w:ascii="Times New Roman" w:hAnsi="Times New Roman" w:cs="Times New Roman"/>
                <w:iCs/>
              </w:rPr>
              <w:t>I</w:t>
            </w:r>
            <w:r w:rsidRPr="00701E29">
              <w:rPr>
                <w:rFonts w:ascii="Times New Roman" w:hAnsi="Times New Roman" w:cs="Times New Roman"/>
                <w:iCs/>
              </w:rPr>
              <w:t>nformácie predsedu súdu z</w:t>
            </w:r>
            <w:r w:rsidRPr="00701E29" w:rsidR="009108A7">
              <w:rPr>
                <w:rFonts w:ascii="Times New Roman" w:hAnsi="Times New Roman" w:cs="Times New Roman"/>
                <w:iCs/>
              </w:rPr>
              <w:t xml:space="preserve"> júna 2006 boli doplnené o zistenia, že </w:t>
            </w:r>
            <w:r w:rsidRPr="00701E29">
              <w:rPr>
                <w:rFonts w:ascii="Times New Roman" w:hAnsi="Times New Roman" w:cs="Times New Roman"/>
                <w:iCs/>
              </w:rPr>
              <w:t xml:space="preserve">v </w:t>
            </w:r>
            <w:r w:rsidRPr="00701E29" w:rsidR="009108A7">
              <w:rPr>
                <w:rFonts w:ascii="Times New Roman" w:hAnsi="Times New Roman" w:cs="Times New Roman"/>
                <w:iCs/>
              </w:rPr>
              <w:t>jún</w:t>
            </w:r>
            <w:r w:rsidRPr="00701E29">
              <w:rPr>
                <w:rFonts w:ascii="Times New Roman" w:hAnsi="Times New Roman" w:cs="Times New Roman"/>
                <w:iCs/>
              </w:rPr>
              <w:t>i</w:t>
            </w:r>
            <w:r w:rsidRPr="00701E29" w:rsidR="009108A7">
              <w:rPr>
                <w:rFonts w:ascii="Times New Roman" w:hAnsi="Times New Roman" w:cs="Times New Roman"/>
                <w:iCs/>
              </w:rPr>
              <w:t xml:space="preserve"> 2006 konajúci sudca vydal pokyn na </w:t>
            </w:r>
            <w:r w:rsidRPr="00701E29" w:rsidR="009108A7">
              <w:rPr>
                <w:rFonts w:ascii="Times New Roman" w:hAnsi="Times New Roman" w:cs="Times New Roman"/>
                <w:b/>
                <w:iCs/>
              </w:rPr>
              <w:t>dôraznú urgenciu (s hrozbou udelenia pokuty) ústavu súdneho inžinierstva,</w:t>
            </w:r>
            <w:r w:rsidRPr="00701E29" w:rsidR="009108A7">
              <w:rPr>
                <w:rFonts w:ascii="Times New Roman" w:hAnsi="Times New Roman" w:cs="Times New Roman"/>
                <w:iCs/>
              </w:rPr>
              <w:t xml:space="preserve"> aby vypracoval a doručil požadovaný znalecký posudok. </w:t>
            </w:r>
            <w:r w:rsidRPr="00701E29">
              <w:rPr>
                <w:rFonts w:ascii="Times New Roman" w:hAnsi="Times New Roman" w:cs="Times New Roman"/>
                <w:iCs/>
              </w:rPr>
              <w:t>V júli</w:t>
            </w:r>
            <w:r w:rsidRPr="00701E29" w:rsidR="009108A7">
              <w:rPr>
                <w:rFonts w:ascii="Times New Roman" w:hAnsi="Times New Roman" w:cs="Times New Roman"/>
                <w:iCs/>
              </w:rPr>
              <w:t xml:space="preserve"> 2006 súd </w:t>
            </w:r>
            <w:r w:rsidRPr="00701E29" w:rsidR="009108A7">
              <w:rPr>
                <w:rFonts w:ascii="Times New Roman" w:hAnsi="Times New Roman" w:cs="Times New Roman"/>
                <w:b/>
                <w:iCs/>
              </w:rPr>
              <w:t>urge</w:t>
            </w:r>
            <w:r w:rsidRPr="00701E29" w:rsidR="009108A7">
              <w:rPr>
                <w:rFonts w:ascii="Times New Roman" w:hAnsi="Times New Roman" w:cs="Times New Roman"/>
                <w:b/>
                <w:iCs/>
              </w:rPr>
              <w:t>nciu zopakoval</w:t>
            </w:r>
            <w:r w:rsidRPr="00701E29" w:rsidR="009108A7">
              <w:rPr>
                <w:rFonts w:ascii="Times New Roman" w:hAnsi="Times New Roman" w:cs="Times New Roman"/>
                <w:iCs/>
              </w:rPr>
              <w:t xml:space="preserve"> doručením urgencie s hrozbou poriadkového opatrenia priamo riaditeľovi ústavu súdneho inžinierstva. </w:t>
            </w:r>
          </w:p>
          <w:p w:rsidR="00CA3549" w:rsidRPr="00701E29" w:rsidP="009108A7">
            <w:pPr>
              <w:jc w:val="both"/>
              <w:rPr>
                <w:rFonts w:ascii="Times New Roman" w:hAnsi="Times New Roman" w:cs="Times New Roman"/>
                <w:iCs/>
              </w:rPr>
            </w:pPr>
            <w:r w:rsidR="0078768C">
              <w:rPr>
                <w:rFonts w:ascii="Times New Roman" w:hAnsi="Times New Roman" w:cs="Times New Roman"/>
              </w:rPr>
              <w:t xml:space="preserve">          </w:t>
            </w:r>
            <w:r w:rsidR="00D51B54">
              <w:rPr>
                <w:rFonts w:ascii="Times New Roman" w:hAnsi="Times New Roman" w:cs="Times New Roman"/>
                <w:iCs/>
              </w:rPr>
              <w:t>Ú</w:t>
            </w:r>
            <w:r w:rsidRPr="00701E29" w:rsidR="009108A7">
              <w:rPr>
                <w:rFonts w:ascii="Times New Roman" w:hAnsi="Times New Roman" w:cs="Times New Roman"/>
                <w:iCs/>
              </w:rPr>
              <w:t xml:space="preserve">stav súdneho inžinierstva písomne odpovedal na urgencie </w:t>
            </w:r>
            <w:r w:rsidRPr="00701E29" w:rsidR="00D27ACA">
              <w:rPr>
                <w:rFonts w:ascii="Times New Roman" w:hAnsi="Times New Roman" w:cs="Times New Roman"/>
                <w:iCs/>
              </w:rPr>
              <w:t xml:space="preserve"> v júli</w:t>
            </w:r>
            <w:r w:rsidRPr="00701E29" w:rsidR="009108A7">
              <w:rPr>
                <w:rFonts w:ascii="Times New Roman" w:hAnsi="Times New Roman" w:cs="Times New Roman"/>
                <w:iCs/>
              </w:rPr>
              <w:t xml:space="preserve"> 2006 s vyjadrením, že prebehla vnútorná oponentúra k vypracovanému znaleckému posudku, posudok je v záverečnej fáze spracovania a požiadal súd o predĺženie lehoty do 30. augusta 2006. </w:t>
            </w:r>
          </w:p>
          <w:p w:rsidR="00CA3549" w:rsidRPr="00701E29" w:rsidP="009108A7">
            <w:pPr>
              <w:jc w:val="both"/>
              <w:rPr>
                <w:rFonts w:ascii="Times New Roman" w:hAnsi="Times New Roman" w:cs="Times New Roman"/>
                <w:iCs/>
              </w:rPr>
            </w:pPr>
            <w:r w:rsidR="0078768C">
              <w:rPr>
                <w:rFonts w:ascii="Times New Roman" w:hAnsi="Times New Roman" w:cs="Times New Roman"/>
              </w:rPr>
              <w:t xml:space="preserve">          </w:t>
            </w:r>
            <w:r w:rsidRPr="00701E29">
              <w:rPr>
                <w:rFonts w:ascii="Times New Roman" w:hAnsi="Times New Roman" w:cs="Times New Roman"/>
                <w:iCs/>
              </w:rPr>
              <w:t xml:space="preserve">V auguste </w:t>
            </w:r>
            <w:r w:rsidRPr="00701E29" w:rsidR="009108A7">
              <w:rPr>
                <w:rFonts w:ascii="Times New Roman" w:hAnsi="Times New Roman" w:cs="Times New Roman"/>
                <w:iCs/>
              </w:rPr>
              <w:t xml:space="preserve">2006 bola verejnému ochrancovi práv doručená odpoveď predsedu súdu, ktorá sa zhodovala so zisteniami, ktoré o stave </w:t>
            </w:r>
            <w:r w:rsidRPr="00701E29" w:rsidR="009108A7">
              <w:rPr>
                <w:rFonts w:ascii="Times New Roman" w:hAnsi="Times New Roman" w:cs="Times New Roman"/>
                <w:iCs/>
              </w:rPr>
              <w:t xml:space="preserve">veci zistil aj zamestnanec Kancelárie verejného ochrancu práv osobnou návštevou na </w:t>
            </w:r>
            <w:r w:rsidRPr="00701E29">
              <w:rPr>
                <w:rFonts w:ascii="Times New Roman" w:hAnsi="Times New Roman" w:cs="Times New Roman"/>
                <w:iCs/>
              </w:rPr>
              <w:t>o</w:t>
            </w:r>
            <w:r w:rsidRPr="00701E29" w:rsidR="009108A7">
              <w:rPr>
                <w:rFonts w:ascii="Times New Roman" w:hAnsi="Times New Roman" w:cs="Times New Roman"/>
                <w:iCs/>
              </w:rPr>
              <w:t xml:space="preserve">kresnom súde. </w:t>
            </w:r>
          </w:p>
          <w:p w:rsidR="00CA3549" w:rsidRPr="00701E29" w:rsidP="009108A7">
            <w:pPr>
              <w:jc w:val="both"/>
              <w:rPr>
                <w:rFonts w:ascii="Times New Roman" w:hAnsi="Times New Roman" w:cs="Times New Roman"/>
                <w:iCs/>
              </w:rPr>
            </w:pPr>
            <w:r w:rsidR="0078768C">
              <w:rPr>
                <w:rFonts w:ascii="Times New Roman" w:hAnsi="Times New Roman" w:cs="Times New Roman"/>
              </w:rPr>
              <w:t xml:space="preserve">          </w:t>
            </w:r>
            <w:r w:rsidR="00D51B54">
              <w:rPr>
                <w:rFonts w:ascii="Times New Roman" w:hAnsi="Times New Roman" w:cs="Times New Roman"/>
                <w:iCs/>
              </w:rPr>
              <w:t>V</w:t>
            </w:r>
            <w:r w:rsidRPr="00701E29">
              <w:rPr>
                <w:rFonts w:ascii="Times New Roman" w:hAnsi="Times New Roman" w:cs="Times New Roman"/>
                <w:iCs/>
              </w:rPr>
              <w:t xml:space="preserve"> </w:t>
            </w:r>
            <w:r w:rsidRPr="00701E29" w:rsidR="009108A7">
              <w:rPr>
                <w:rFonts w:ascii="Times New Roman" w:hAnsi="Times New Roman" w:cs="Times New Roman"/>
                <w:iCs/>
              </w:rPr>
              <w:t>septembr</w:t>
            </w:r>
            <w:r w:rsidRPr="00701E29">
              <w:rPr>
                <w:rFonts w:ascii="Times New Roman" w:hAnsi="Times New Roman" w:cs="Times New Roman"/>
                <w:iCs/>
              </w:rPr>
              <w:t>i</w:t>
            </w:r>
            <w:r w:rsidRPr="00701E29" w:rsidR="009108A7">
              <w:rPr>
                <w:rFonts w:ascii="Times New Roman" w:hAnsi="Times New Roman" w:cs="Times New Roman"/>
                <w:iCs/>
              </w:rPr>
              <w:t xml:space="preserve"> 2006 bolo od predsedu okresného súdu opätovne vyžiadané vyjadrenie k podnetu. Predseda súdu oznámil, že ústav súdneho inžinierstva posu</w:t>
            </w:r>
            <w:r w:rsidRPr="00701E29" w:rsidR="009108A7">
              <w:rPr>
                <w:rFonts w:ascii="Times New Roman" w:hAnsi="Times New Roman" w:cs="Times New Roman"/>
                <w:iCs/>
              </w:rPr>
              <w:t xml:space="preserve">dok nepodal. </w:t>
            </w:r>
          </w:p>
          <w:p w:rsidR="009108A7" w:rsidRPr="00701E29" w:rsidP="00365822">
            <w:pPr>
              <w:jc w:val="both"/>
              <w:rPr>
                <w:rFonts w:ascii="Times New Roman" w:hAnsi="Times New Roman" w:cs="Times New Roman"/>
                <w:iCs/>
              </w:rPr>
            </w:pPr>
            <w:r w:rsidR="0078768C">
              <w:rPr>
                <w:rFonts w:ascii="Times New Roman" w:hAnsi="Times New Roman" w:cs="Times New Roman"/>
              </w:rPr>
              <w:t xml:space="preserve">          </w:t>
            </w:r>
            <w:r w:rsidRPr="00701E29">
              <w:rPr>
                <w:rFonts w:ascii="Times New Roman" w:hAnsi="Times New Roman" w:cs="Times New Roman"/>
                <w:b/>
                <w:iCs/>
              </w:rPr>
              <w:t>Súd mu uznesením zo septembra 2006 uložil poriadkovú pokutu 15.000</w:t>
            </w:r>
            <w:r w:rsidR="00CC1062">
              <w:rPr>
                <w:rFonts w:ascii="Times New Roman" w:hAnsi="Times New Roman" w:cs="Times New Roman"/>
                <w:b/>
                <w:iCs/>
              </w:rPr>
              <w:t xml:space="preserve"> </w:t>
            </w:r>
            <w:r w:rsidRPr="00701E29">
              <w:rPr>
                <w:rFonts w:ascii="Times New Roman" w:hAnsi="Times New Roman" w:cs="Times New Roman"/>
                <w:b/>
                <w:iCs/>
              </w:rPr>
              <w:t>Sk a zároveň zrušil uznesenie, ktorým bol ústav súdneho inžinierstva ustanovený              za znalca a znaleckou úlohou poveril iného znalca.</w:t>
            </w:r>
            <w:r w:rsidRPr="00701E29">
              <w:rPr>
                <w:rFonts w:ascii="Times New Roman" w:hAnsi="Times New Roman" w:cs="Times New Roman"/>
                <w:iCs/>
              </w:rPr>
              <w:t xml:space="preserve"> </w:t>
            </w:r>
          </w:p>
        </w:tc>
      </w:tr>
    </w:tbl>
    <w:p w:rsidR="0078768C" w:rsidP="00365822">
      <w:pPr>
        <w:jc w:val="both"/>
        <w:rPr>
          <w:rFonts w:ascii="Times New Roman" w:hAnsi="Times New Roman" w:cs="Times New Roman"/>
          <w:iCs/>
        </w:rPr>
      </w:pPr>
    </w:p>
    <w:p w:rsidR="00EB0DEE" w:rsidRPr="00CC1062" w:rsidP="0078768C">
      <w:pPr>
        <w:ind w:firstLine="709"/>
        <w:jc w:val="both"/>
        <w:rPr>
          <w:rFonts w:ascii="Times New Roman" w:hAnsi="Times New Roman" w:cs="Times New Roman"/>
          <w:iCs/>
        </w:rPr>
      </w:pPr>
      <w:r w:rsidRPr="00701E29" w:rsidR="00F46BD9">
        <w:rPr>
          <w:rFonts w:ascii="Times New Roman" w:hAnsi="Times New Roman" w:cs="Times New Roman"/>
        </w:rPr>
        <w:t>V ďalšej veci  neb</w:t>
      </w:r>
      <w:r w:rsidRPr="00701E29" w:rsidR="00F46BD9">
        <w:rPr>
          <w:rFonts w:ascii="Times New Roman" w:hAnsi="Times New Roman" w:cs="Times New Roman"/>
        </w:rPr>
        <w:t xml:space="preserve">ola </w:t>
      </w:r>
      <w:r w:rsidRPr="00455AB5" w:rsidR="000726C6">
        <w:rPr>
          <w:rFonts w:ascii="Times New Roman" w:hAnsi="Times New Roman" w:cs="Times New Roman"/>
          <w:b/>
        </w:rPr>
        <w:t>a</w:t>
      </w:r>
      <w:r w:rsidRPr="00455AB5" w:rsidR="00F46BD9">
        <w:rPr>
          <w:rFonts w:ascii="Times New Roman" w:hAnsi="Times New Roman" w:cs="Times New Roman"/>
          <w:b/>
        </w:rPr>
        <w:t xml:space="preserve">ni po 12 rokoch </w:t>
      </w:r>
      <w:r w:rsidRPr="00CC1062" w:rsidR="00F46BD9">
        <w:rPr>
          <w:rFonts w:ascii="Times New Roman" w:hAnsi="Times New Roman" w:cs="Times New Roman"/>
        </w:rPr>
        <w:t xml:space="preserve">vedenia súdneho sporu  určená všeobecná cena nehnuteľnosti, o ktorú </w:t>
      </w:r>
      <w:r w:rsidRPr="00CC1062" w:rsidR="00D51B54">
        <w:rPr>
          <w:rFonts w:ascii="Times New Roman" w:hAnsi="Times New Roman" w:cs="Times New Roman"/>
        </w:rPr>
        <w:t>bol znalec požiadaný.</w:t>
      </w:r>
      <w:r w:rsidRPr="00CC1062" w:rsidR="00F46BD9">
        <w:rPr>
          <w:rFonts w:ascii="Times New Roman" w:hAnsi="Times New Roman" w:cs="Times New Roman"/>
        </w:rPr>
        <w:t xml:space="preserve"> </w:t>
      </w:r>
    </w:p>
    <w:p w:rsidR="00EB0DEE" w:rsidRPr="00701E29" w:rsidP="00365822">
      <w:pPr>
        <w:jc w:val="both"/>
        <w:rPr>
          <w:rFonts w:ascii="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7D203E" w:rsidRPr="00701E29" w:rsidP="0078768C">
            <w:pPr>
              <w:jc w:val="both"/>
              <w:rPr>
                <w:rFonts w:ascii="Times New Roman" w:hAnsi="Times New Roman" w:cs="Times New Roman"/>
              </w:rPr>
            </w:pPr>
            <w:r w:rsidR="0078768C">
              <w:rPr>
                <w:rFonts w:ascii="Times New Roman" w:hAnsi="Times New Roman" w:cs="Times New Roman"/>
              </w:rPr>
              <w:t xml:space="preserve">          </w:t>
            </w:r>
            <w:r w:rsidRPr="00701E29" w:rsidR="00A41D0C">
              <w:rPr>
                <w:rFonts w:ascii="Times New Roman" w:hAnsi="Times New Roman" w:cs="Times New Roman"/>
              </w:rPr>
              <w:t>Po</w:t>
            </w:r>
            <w:r w:rsidR="00D51B54">
              <w:rPr>
                <w:rFonts w:ascii="Times New Roman" w:hAnsi="Times New Roman" w:cs="Times New Roman"/>
              </w:rPr>
              <w:t>d</w:t>
            </w:r>
            <w:r w:rsidRPr="00701E29" w:rsidR="00A41D0C">
              <w:rPr>
                <w:rFonts w:ascii="Times New Roman" w:hAnsi="Times New Roman" w:cs="Times New Roman"/>
              </w:rPr>
              <w:t xml:space="preserve">ávateľka v podnete žiadala o urýchlenie súdneho konania aj z dôvodu, že </w:t>
            </w:r>
            <w:r w:rsidRPr="00701E29" w:rsidR="00A41D0C">
              <w:rPr>
                <w:rFonts w:ascii="Times New Roman" w:hAnsi="Times New Roman" w:cs="Times New Roman"/>
                <w:b/>
              </w:rPr>
              <w:t xml:space="preserve">ona má 64 rokov manžel 70 a právnik, ktorý ich zastupoval </w:t>
            </w:r>
            <w:r w:rsidRPr="00701E29" w:rsidR="00A41D0C">
              <w:rPr>
                <w:rFonts w:ascii="Times New Roman" w:hAnsi="Times New Roman" w:cs="Times New Roman"/>
                <w:b/>
              </w:rPr>
              <w:t>zomrel</w:t>
            </w:r>
            <w:r w:rsidR="002549CD">
              <w:rPr>
                <w:rFonts w:ascii="Times New Roman" w:hAnsi="Times New Roman" w:cs="Times New Roman"/>
              </w:rPr>
              <w:t>.</w:t>
            </w:r>
            <w:r w:rsidRPr="00701E29" w:rsidR="00A41D0C">
              <w:rPr>
                <w:rFonts w:ascii="Times New Roman" w:hAnsi="Times New Roman" w:cs="Times New Roman"/>
              </w:rPr>
              <w:t xml:space="preserve"> </w:t>
            </w:r>
            <w:r w:rsidR="002549CD">
              <w:rPr>
                <w:rFonts w:ascii="Times New Roman" w:hAnsi="Times New Roman" w:cs="Times New Roman"/>
              </w:rPr>
              <w:t>U</w:t>
            </w:r>
            <w:r w:rsidRPr="00701E29" w:rsidR="00A41D0C">
              <w:rPr>
                <w:rFonts w:ascii="Times New Roman" w:hAnsi="Times New Roman" w:cs="Times New Roman"/>
              </w:rPr>
              <w:t xml:space="preserve">viedla, že nie je možné opísať všetko, </w:t>
            </w:r>
            <w:r w:rsidRPr="00701E29" w:rsidR="00A41D0C">
              <w:rPr>
                <w:rFonts w:ascii="Times New Roman" w:hAnsi="Times New Roman" w:cs="Times New Roman"/>
                <w:b/>
              </w:rPr>
              <w:t>čo za tých 12 rokov prežila</w:t>
            </w:r>
            <w:r w:rsidRPr="00701E29" w:rsidR="00A41D0C">
              <w:rPr>
                <w:rFonts w:ascii="Times New Roman" w:hAnsi="Times New Roman" w:cs="Times New Roman"/>
              </w:rPr>
              <w:t xml:space="preserve"> „Trpím vysokým krvným  tlakom, chcela by som konečne v tom spore pokoj.“ </w:t>
            </w:r>
          </w:p>
          <w:p w:rsidR="00A41D0C" w:rsidRPr="00701E29" w:rsidP="0078768C">
            <w:pPr>
              <w:jc w:val="both"/>
              <w:rPr>
                <w:rFonts w:ascii="Times New Roman" w:hAnsi="Times New Roman" w:cs="Times New Roman"/>
              </w:rPr>
            </w:pPr>
            <w:r w:rsidR="0078768C">
              <w:rPr>
                <w:rFonts w:ascii="Times New Roman" w:hAnsi="Times New Roman" w:cs="Times New Roman"/>
              </w:rPr>
              <w:t xml:space="preserve">          </w:t>
            </w:r>
            <w:r w:rsidRPr="00701E29">
              <w:rPr>
                <w:rFonts w:ascii="Times New Roman" w:hAnsi="Times New Roman" w:cs="Times New Roman"/>
              </w:rPr>
              <w:t>Verejný ochranca práv preskúmaním veci zistil, že vo veci ide o zrušenie a vyporiadanie podielov</w:t>
            </w:r>
            <w:r w:rsidRPr="00701E29">
              <w:rPr>
                <w:rFonts w:ascii="Times New Roman" w:hAnsi="Times New Roman" w:cs="Times New Roman"/>
              </w:rPr>
              <w:t xml:space="preserve">ého spoluvlastníctva vedenom na okresnom súde  </w:t>
            </w:r>
            <w:r w:rsidRPr="00701E29">
              <w:rPr>
                <w:rFonts w:ascii="Times New Roman" w:hAnsi="Times New Roman" w:cs="Times New Roman"/>
                <w:b/>
              </w:rPr>
              <w:t>od roku 1996</w:t>
            </w:r>
            <w:r w:rsidRPr="00701E29">
              <w:rPr>
                <w:rFonts w:ascii="Times New Roman" w:hAnsi="Times New Roman" w:cs="Times New Roman"/>
              </w:rPr>
              <w:t>.</w:t>
            </w:r>
          </w:p>
          <w:p w:rsidR="007D203E" w:rsidRPr="00701E29" w:rsidP="0078768C">
            <w:pPr>
              <w:jc w:val="both"/>
              <w:rPr>
                <w:rFonts w:ascii="Times New Roman" w:hAnsi="Times New Roman" w:cs="Times New Roman"/>
              </w:rPr>
            </w:pPr>
            <w:r w:rsidR="0078768C">
              <w:rPr>
                <w:rFonts w:ascii="Times New Roman" w:hAnsi="Times New Roman" w:cs="Times New Roman"/>
              </w:rPr>
              <w:t xml:space="preserve">          </w:t>
            </w:r>
            <w:r w:rsidRPr="00701E29" w:rsidR="00A41D0C">
              <w:rPr>
                <w:rFonts w:ascii="Times New Roman" w:hAnsi="Times New Roman" w:cs="Times New Roman"/>
              </w:rPr>
              <w:t>Vo veci však doposiaľ nie je  určená všeobecná cena nehnuteľnosti,  došlo k zmene sudkyne i znalca. Postup okresného súdu v období od mesiaca marec 1997 až do mesiaca február 2002 nemo</w:t>
            </w:r>
            <w:r w:rsidRPr="00701E29">
              <w:rPr>
                <w:rFonts w:ascii="Times New Roman" w:hAnsi="Times New Roman" w:cs="Times New Roman"/>
              </w:rPr>
              <w:t>h</w:t>
            </w:r>
            <w:r w:rsidRPr="00701E29">
              <w:rPr>
                <w:rFonts w:ascii="Times New Roman" w:hAnsi="Times New Roman" w:cs="Times New Roman"/>
              </w:rPr>
              <w:t xml:space="preserve">ol verejný ochranca práv </w:t>
            </w:r>
            <w:r w:rsidRPr="00701E29" w:rsidR="00A41D0C">
              <w:rPr>
                <w:rFonts w:ascii="Times New Roman" w:hAnsi="Times New Roman" w:cs="Times New Roman"/>
              </w:rPr>
              <w:t>označiť ako postup bez zbytočného prieťahu</w:t>
            </w:r>
            <w:r w:rsidR="00D51B54">
              <w:rPr>
                <w:rFonts w:ascii="Times New Roman" w:hAnsi="Times New Roman" w:cs="Times New Roman"/>
              </w:rPr>
              <w:t>.</w:t>
            </w:r>
            <w:r w:rsidRPr="00701E29" w:rsidR="00A41D0C">
              <w:rPr>
                <w:rFonts w:ascii="Times New Roman" w:hAnsi="Times New Roman" w:cs="Times New Roman"/>
              </w:rPr>
              <w:t xml:space="preserve"> </w:t>
            </w:r>
          </w:p>
          <w:p w:rsidR="00A41D0C" w:rsidRPr="00701E29" w:rsidP="0078768C">
            <w:pPr>
              <w:jc w:val="both"/>
              <w:rPr>
                <w:rFonts w:ascii="Times New Roman" w:hAnsi="Times New Roman" w:cs="Times New Roman"/>
              </w:rPr>
            </w:pPr>
            <w:r w:rsidR="0078768C">
              <w:rPr>
                <w:rFonts w:ascii="Times New Roman" w:hAnsi="Times New Roman" w:cs="Times New Roman"/>
              </w:rPr>
              <w:t xml:space="preserve">          </w:t>
            </w:r>
            <w:r w:rsidRPr="00701E29">
              <w:rPr>
                <w:rFonts w:ascii="Times New Roman" w:hAnsi="Times New Roman" w:cs="Times New Roman"/>
              </w:rPr>
              <w:t>V </w:t>
            </w:r>
            <w:r w:rsidR="00D51B54">
              <w:rPr>
                <w:rFonts w:ascii="Times New Roman" w:hAnsi="Times New Roman" w:cs="Times New Roman"/>
              </w:rPr>
              <w:t>tomto</w:t>
            </w:r>
            <w:r w:rsidRPr="00701E29">
              <w:rPr>
                <w:rFonts w:ascii="Times New Roman" w:hAnsi="Times New Roman" w:cs="Times New Roman"/>
              </w:rPr>
              <w:t xml:space="preserve"> konaní </w:t>
            </w:r>
            <w:r w:rsidRPr="00701E29">
              <w:rPr>
                <w:rFonts w:ascii="Times New Roman" w:hAnsi="Times New Roman" w:cs="Times New Roman"/>
                <w:b/>
              </w:rPr>
              <w:t>súd zabezpeč</w:t>
            </w:r>
            <w:r w:rsidRPr="00701E29" w:rsidR="00F46BD9">
              <w:rPr>
                <w:rFonts w:ascii="Times New Roman" w:hAnsi="Times New Roman" w:cs="Times New Roman"/>
                <w:b/>
              </w:rPr>
              <w:t>ova</w:t>
            </w:r>
            <w:r w:rsidRPr="00701E29">
              <w:rPr>
                <w:rFonts w:ascii="Times New Roman" w:hAnsi="Times New Roman" w:cs="Times New Roman"/>
                <w:b/>
              </w:rPr>
              <w:t>l znalecký posudok až po viac ako 5 rokoch od prvého nariadenia vypracovania znaleckého posudku</w:t>
            </w:r>
            <w:r w:rsidRPr="00701E29">
              <w:rPr>
                <w:rFonts w:ascii="Times New Roman" w:hAnsi="Times New Roman" w:cs="Times New Roman"/>
              </w:rPr>
              <w:t>. I keď predĺženie konania bolo spôsobené aj objektívnymi skutočnosťami (</w:t>
            </w:r>
            <w:r w:rsidRPr="00701E29">
              <w:rPr>
                <w:rFonts w:ascii="Times New Roman" w:hAnsi="Times New Roman" w:cs="Times New Roman"/>
                <w:b/>
              </w:rPr>
              <w:t>dlhodobá práceneschopnosť prvého ustanoveného znalca, odvolanie z funkcie druhého znalca)</w:t>
            </w:r>
            <w:r w:rsidR="00D51B54">
              <w:rPr>
                <w:rFonts w:ascii="Times New Roman" w:hAnsi="Times New Roman" w:cs="Times New Roman"/>
                <w:b/>
              </w:rPr>
              <w:t>.</w:t>
            </w:r>
            <w:r w:rsidRPr="00701E29">
              <w:rPr>
                <w:rFonts w:ascii="Times New Roman" w:hAnsi="Times New Roman" w:cs="Times New Roman"/>
                <w:b/>
              </w:rPr>
              <w:t xml:space="preserve"> </w:t>
            </w:r>
            <w:r w:rsidR="00D51B54">
              <w:rPr>
                <w:rFonts w:ascii="Times New Roman" w:hAnsi="Times New Roman" w:cs="Times New Roman"/>
                <w:b/>
              </w:rPr>
              <w:t>Z</w:t>
            </w:r>
            <w:r w:rsidRPr="00701E29">
              <w:rPr>
                <w:rFonts w:ascii="Times New Roman" w:hAnsi="Times New Roman" w:cs="Times New Roman"/>
                <w:b/>
              </w:rPr>
              <w:t> podaného znaleckého posudku tretím znalcom</w:t>
            </w:r>
            <w:r w:rsidR="00D51B54">
              <w:rPr>
                <w:rFonts w:ascii="Times New Roman" w:hAnsi="Times New Roman" w:cs="Times New Roman"/>
                <w:b/>
              </w:rPr>
              <w:t xml:space="preserve"> vyplynulo</w:t>
            </w:r>
            <w:r w:rsidR="009916EF">
              <w:rPr>
                <w:rFonts w:ascii="Times New Roman" w:hAnsi="Times New Roman" w:cs="Times New Roman"/>
                <w:b/>
              </w:rPr>
              <w:t>,</w:t>
            </w:r>
            <w:r w:rsidR="00D51B54">
              <w:rPr>
                <w:rFonts w:ascii="Times New Roman" w:hAnsi="Times New Roman" w:cs="Times New Roman"/>
                <w:b/>
              </w:rPr>
              <w:t xml:space="preserve"> že na</w:t>
            </w:r>
            <w:r w:rsidRPr="00701E29">
              <w:rPr>
                <w:rFonts w:ascii="Times New Roman" w:hAnsi="Times New Roman" w:cs="Times New Roman"/>
                <w:b/>
              </w:rPr>
              <w:t xml:space="preserve"> jeho vypracovanie bola reálne potrebná doba 2 mesiac</w:t>
            </w:r>
            <w:r w:rsidR="009916EF">
              <w:rPr>
                <w:rFonts w:ascii="Times New Roman" w:hAnsi="Times New Roman" w:cs="Times New Roman"/>
                <w:b/>
              </w:rPr>
              <w:t>ov.</w:t>
            </w:r>
            <w:r w:rsidRPr="00701E29">
              <w:rPr>
                <w:rFonts w:ascii="Times New Roman" w:hAnsi="Times New Roman" w:cs="Times New Roman"/>
              </w:rPr>
              <w:t xml:space="preserve"> Súd však v prípade znalco</w:t>
            </w:r>
            <w:r w:rsidRPr="00701E29">
              <w:rPr>
                <w:rFonts w:ascii="Times New Roman" w:hAnsi="Times New Roman" w:cs="Times New Roman"/>
              </w:rPr>
              <w:t xml:space="preserve">v </w:t>
            </w:r>
            <w:r w:rsidR="009916EF">
              <w:rPr>
                <w:rFonts w:ascii="Times New Roman" w:hAnsi="Times New Roman" w:cs="Times New Roman"/>
              </w:rPr>
              <w:t>pristupoval</w:t>
            </w:r>
            <w:r w:rsidRPr="00701E29">
              <w:rPr>
                <w:rFonts w:ascii="Times New Roman" w:hAnsi="Times New Roman" w:cs="Times New Roman"/>
              </w:rPr>
              <w:t xml:space="preserve"> k riešeniu ich nečinnosti až po značne dlhšej dobe, ktorú možno označiť za neprimeranú. </w:t>
            </w:r>
          </w:p>
          <w:p w:rsidR="00A41D0C" w:rsidRPr="00701E29" w:rsidP="009916EF">
            <w:pPr>
              <w:jc w:val="both"/>
              <w:rPr>
                <w:rFonts w:ascii="Times New Roman" w:hAnsi="Times New Roman" w:cs="Times New Roman"/>
                <w:i/>
              </w:rPr>
            </w:pPr>
            <w:r w:rsidR="0078768C">
              <w:rPr>
                <w:rFonts w:ascii="Times New Roman" w:hAnsi="Times New Roman" w:cs="Times New Roman"/>
              </w:rPr>
              <w:t xml:space="preserve">          </w:t>
            </w:r>
            <w:r w:rsidRPr="00701E29">
              <w:rPr>
                <w:rFonts w:ascii="Times New Roman" w:hAnsi="Times New Roman" w:cs="Times New Roman"/>
              </w:rPr>
              <w:t xml:space="preserve">Predsedníčka okresného súdu prisľúbila </w:t>
            </w:r>
            <w:r w:rsidRPr="00701E29" w:rsidR="007D203E">
              <w:rPr>
                <w:rFonts w:ascii="Times New Roman" w:hAnsi="Times New Roman" w:cs="Times New Roman"/>
              </w:rPr>
              <w:t xml:space="preserve">verejnému ochrancovi práv </w:t>
            </w:r>
            <w:r w:rsidRPr="00701E29">
              <w:rPr>
                <w:rFonts w:ascii="Times New Roman" w:hAnsi="Times New Roman" w:cs="Times New Roman"/>
              </w:rPr>
              <w:t xml:space="preserve">vec osobne </w:t>
            </w:r>
            <w:r w:rsidRPr="00701E29" w:rsidR="00A36A95">
              <w:rPr>
                <w:rFonts w:ascii="Times New Roman" w:hAnsi="Times New Roman" w:cs="Times New Roman"/>
              </w:rPr>
              <w:t xml:space="preserve"> </w:t>
            </w:r>
            <w:r w:rsidRPr="00701E29">
              <w:rPr>
                <w:rFonts w:ascii="Times New Roman" w:hAnsi="Times New Roman" w:cs="Times New Roman"/>
              </w:rPr>
              <w:t xml:space="preserve">sledovať </w:t>
            </w:r>
            <w:r w:rsidRPr="00701E29" w:rsidR="00A36A95">
              <w:rPr>
                <w:rFonts w:ascii="Times New Roman" w:hAnsi="Times New Roman" w:cs="Times New Roman"/>
              </w:rPr>
              <w:t xml:space="preserve"> až do jej právoplatného skončenia.</w:t>
            </w:r>
          </w:p>
        </w:tc>
      </w:tr>
    </w:tbl>
    <w:p w:rsidR="00A41D0C" w:rsidRPr="00701E29" w:rsidP="00A41D0C">
      <w:pPr>
        <w:rPr>
          <w:rFonts w:ascii="Times New Roman" w:hAnsi="Times New Roman" w:cs="Times New Roman"/>
          <w:i/>
        </w:rPr>
      </w:pPr>
    </w:p>
    <w:p w:rsidR="000726C6" w:rsidP="0078768C">
      <w:pPr>
        <w:ind w:firstLine="709"/>
        <w:jc w:val="both"/>
        <w:rPr>
          <w:rFonts w:ascii="Times New Roman" w:hAnsi="Times New Roman" w:cs="Times New Roman"/>
        </w:rPr>
      </w:pPr>
      <w:r w:rsidR="009916EF">
        <w:rPr>
          <w:rFonts w:ascii="Times New Roman" w:hAnsi="Times New Roman" w:cs="Times New Roman"/>
        </w:rPr>
        <w:t>Vyskytli sa prípady</w:t>
      </w:r>
      <w:r w:rsidR="009916EF">
        <w:rPr>
          <w:rFonts w:ascii="Times New Roman" w:hAnsi="Times New Roman" w:cs="Times New Roman"/>
        </w:rPr>
        <w:t xml:space="preserve"> kedy</w:t>
      </w:r>
      <w:r w:rsidRPr="00701E29" w:rsidR="00426678">
        <w:rPr>
          <w:rFonts w:ascii="Times New Roman" w:hAnsi="Times New Roman" w:cs="Times New Roman"/>
        </w:rPr>
        <w:t xml:space="preserve"> </w:t>
      </w:r>
      <w:r w:rsidRPr="00701E29" w:rsidR="00426678">
        <w:rPr>
          <w:rFonts w:ascii="Times New Roman" w:hAnsi="Times New Roman" w:cs="Times New Roman"/>
          <w:b/>
        </w:rPr>
        <w:t>znalec sám odmiet</w:t>
      </w:r>
      <w:r w:rsidR="009916EF">
        <w:rPr>
          <w:rFonts w:ascii="Times New Roman" w:hAnsi="Times New Roman" w:cs="Times New Roman"/>
          <w:b/>
        </w:rPr>
        <w:t>ol</w:t>
      </w:r>
      <w:r w:rsidRPr="00701E29" w:rsidR="00426678">
        <w:rPr>
          <w:rFonts w:ascii="Times New Roman" w:hAnsi="Times New Roman" w:cs="Times New Roman"/>
          <w:b/>
        </w:rPr>
        <w:t xml:space="preserve"> súdu vypracovať znalecký posudok</w:t>
      </w:r>
      <w:r w:rsidRPr="00701E29" w:rsidR="00426678">
        <w:rPr>
          <w:rFonts w:ascii="Times New Roman" w:hAnsi="Times New Roman" w:cs="Times New Roman"/>
        </w:rPr>
        <w:t xml:space="preserve">. </w:t>
      </w:r>
    </w:p>
    <w:p w:rsidR="009916EF" w:rsidRPr="00701E29" w:rsidP="00EB0DE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D122BF" w:rsidRPr="00701E29" w:rsidP="0078768C">
            <w:pPr>
              <w:jc w:val="both"/>
              <w:rPr>
                <w:rFonts w:ascii="Times New Roman" w:hAnsi="Times New Roman" w:cs="Times New Roman"/>
              </w:rPr>
            </w:pPr>
            <w:r w:rsidR="0078768C">
              <w:rPr>
                <w:rFonts w:ascii="Times New Roman" w:hAnsi="Times New Roman" w:cs="Times New Roman"/>
              </w:rPr>
              <w:t xml:space="preserve">          Sedem</w:t>
            </w:r>
            <w:r w:rsidRPr="00701E29">
              <w:rPr>
                <w:rFonts w:ascii="Times New Roman" w:hAnsi="Times New Roman" w:cs="Times New Roman"/>
              </w:rPr>
              <w:t xml:space="preserve"> a pol roka po smrti manžela, ktorý zomrel v práci </w:t>
            </w:r>
            <w:r w:rsidR="003510C4">
              <w:rPr>
                <w:rFonts w:ascii="Times New Roman" w:hAnsi="Times New Roman" w:cs="Times New Roman"/>
              </w:rPr>
              <w:t>(</w:t>
            </w:r>
            <w:r w:rsidRPr="00701E29">
              <w:rPr>
                <w:rFonts w:ascii="Times New Roman" w:hAnsi="Times New Roman" w:cs="Times New Roman"/>
              </w:rPr>
              <w:t>pracoval už ako dôchodca  v stavebnej firme</w:t>
            </w:r>
            <w:r w:rsidR="003510C4">
              <w:rPr>
                <w:rFonts w:ascii="Times New Roman" w:hAnsi="Times New Roman" w:cs="Times New Roman"/>
              </w:rPr>
              <w:t>)</w:t>
            </w:r>
            <w:r w:rsidRPr="00701E29">
              <w:rPr>
                <w:rFonts w:ascii="Times New Roman" w:hAnsi="Times New Roman" w:cs="Times New Roman"/>
              </w:rPr>
              <w:t xml:space="preserve"> sa na verejného ochrancu práv obrátila vdova so žiadosťou o pomoc pri doriešení skutočností, týkajúcich sa smrti manžela </w:t>
            </w:r>
            <w:r w:rsidRPr="00701E29" w:rsidR="001420F8">
              <w:rPr>
                <w:rFonts w:ascii="Times New Roman" w:hAnsi="Times New Roman" w:cs="Times New Roman"/>
              </w:rPr>
              <w:t>(</w:t>
            </w:r>
            <w:r w:rsidRPr="00701E29">
              <w:rPr>
                <w:rFonts w:ascii="Times New Roman" w:hAnsi="Times New Roman" w:cs="Times New Roman"/>
              </w:rPr>
              <w:t>zomrel v decembri 1998</w:t>
            </w:r>
            <w:r w:rsidRPr="00701E29" w:rsidR="001420F8">
              <w:rPr>
                <w:rFonts w:ascii="Times New Roman" w:hAnsi="Times New Roman" w:cs="Times New Roman"/>
              </w:rPr>
              <w:t>)</w:t>
            </w:r>
            <w:r w:rsidRPr="00701E29">
              <w:rPr>
                <w:rFonts w:ascii="Times New Roman" w:hAnsi="Times New Roman" w:cs="Times New Roman"/>
              </w:rPr>
              <w:t xml:space="preserve">. </w:t>
            </w:r>
          </w:p>
          <w:p w:rsidR="00D122BF" w:rsidRPr="00701E29" w:rsidP="0078768C">
            <w:pPr>
              <w:pStyle w:val="NormalWeb"/>
              <w:spacing w:before="0" w:beforeAutospacing="0" w:after="0" w:afterAutospacing="0"/>
              <w:jc w:val="both"/>
              <w:rPr>
                <w:rFonts w:ascii="Times New Roman" w:hAnsi="Times New Roman" w:cs="Times New Roman"/>
                <w:iCs/>
              </w:rPr>
            </w:pPr>
            <w:r w:rsidR="0078768C">
              <w:rPr>
                <w:rFonts w:ascii="Times New Roman" w:hAnsi="Times New Roman" w:cs="Times New Roman"/>
              </w:rPr>
              <w:t xml:space="preserve">          </w:t>
            </w:r>
            <w:r w:rsidRPr="00701E29">
              <w:rPr>
                <w:rFonts w:ascii="Times New Roman" w:hAnsi="Times New Roman" w:cs="Times New Roman"/>
              </w:rPr>
              <w:t>Preskúmaním podnetu  verejný ochranca práv zistil</w:t>
            </w:r>
            <w:r w:rsidRPr="00701E29" w:rsidR="000B6744">
              <w:rPr>
                <w:rFonts w:ascii="Times New Roman" w:hAnsi="Times New Roman" w:cs="Times New Roman"/>
              </w:rPr>
              <w:t xml:space="preserve">, že </w:t>
            </w:r>
            <w:r w:rsidRPr="00701E29">
              <w:rPr>
                <w:rFonts w:ascii="Times New Roman" w:hAnsi="Times New Roman" w:cs="Times New Roman"/>
                <w:iCs/>
              </w:rPr>
              <w:t xml:space="preserve">v čase od augusta 2001 do  septembra 2003,  t. j. dva roky, súd vo veci nekonal a v čase od decembra 2004 do júna 2006, taktiež súd vo veci nekonal, skoro jeden a pol roka. </w:t>
            </w:r>
          </w:p>
          <w:p w:rsidR="00D122BF" w:rsidRPr="00701E29" w:rsidP="0078768C">
            <w:pPr>
              <w:pStyle w:val="NormalWeb"/>
              <w:spacing w:before="0" w:beforeAutospacing="0" w:after="0" w:afterAutospacing="0"/>
              <w:jc w:val="both"/>
              <w:rPr>
                <w:rFonts w:ascii="Times New Roman" w:hAnsi="Times New Roman" w:cs="Times New Roman"/>
                <w:b/>
                <w:iCs/>
              </w:rPr>
            </w:pPr>
            <w:r w:rsidR="0078768C">
              <w:rPr>
                <w:rFonts w:ascii="Times New Roman" w:hAnsi="Times New Roman" w:cs="Times New Roman"/>
              </w:rPr>
              <w:t xml:space="preserve">          </w:t>
            </w:r>
            <w:r w:rsidRPr="00701E29">
              <w:rPr>
                <w:rFonts w:ascii="Times New Roman" w:hAnsi="Times New Roman" w:cs="Times New Roman"/>
                <w:iCs/>
              </w:rPr>
              <w:t xml:space="preserve">V prvom prípade išlo o obdobie, kedy zákonná </w:t>
            </w:r>
            <w:r w:rsidRPr="00701E29">
              <w:rPr>
                <w:rFonts w:ascii="Times New Roman" w:hAnsi="Times New Roman" w:cs="Times New Roman"/>
                <w:b/>
                <w:iCs/>
              </w:rPr>
              <w:t>sudkyňa bola dlhodobo práceneschopná  a čerpala rodičovskú dovolenku</w:t>
            </w:r>
            <w:r w:rsidR="003510C4">
              <w:rPr>
                <w:rFonts w:ascii="Times New Roman" w:hAnsi="Times New Roman" w:cs="Times New Roman"/>
                <w:b/>
                <w:iCs/>
              </w:rPr>
              <w:t>.</w:t>
            </w:r>
            <w:r w:rsidRPr="00701E29">
              <w:rPr>
                <w:rFonts w:ascii="Times New Roman" w:hAnsi="Times New Roman" w:cs="Times New Roman"/>
                <w:b/>
                <w:iCs/>
              </w:rPr>
              <w:t xml:space="preserve"> </w:t>
            </w:r>
            <w:r w:rsidR="003510C4">
              <w:rPr>
                <w:rFonts w:ascii="Times New Roman" w:hAnsi="Times New Roman" w:cs="Times New Roman"/>
                <w:b/>
                <w:iCs/>
              </w:rPr>
              <w:t>V</w:t>
            </w:r>
            <w:r w:rsidRPr="00701E29">
              <w:rPr>
                <w:rFonts w:ascii="Times New Roman" w:hAnsi="Times New Roman" w:cs="Times New Roman"/>
                <w:b/>
                <w:iCs/>
              </w:rPr>
              <w:t>ec bola pridelená na vybavenie inému sudcovi, ktorý pre veľkú záťaž vo svojom sená</w:t>
            </w:r>
            <w:r w:rsidRPr="00701E29">
              <w:rPr>
                <w:rFonts w:ascii="Times New Roman" w:hAnsi="Times New Roman" w:cs="Times New Roman"/>
                <w:b/>
                <w:iCs/>
              </w:rPr>
              <w:t xml:space="preserve">te predmetnú vec nevybavoval. </w:t>
            </w:r>
          </w:p>
          <w:p w:rsidR="007875FE" w:rsidRPr="00701E29" w:rsidP="00435D76">
            <w:pPr>
              <w:jc w:val="both"/>
              <w:rPr>
                <w:rFonts w:ascii="Times New Roman" w:hAnsi="Times New Roman" w:cs="Times New Roman"/>
                <w:i/>
              </w:rPr>
            </w:pPr>
            <w:r w:rsidR="0080328B">
              <w:rPr>
                <w:rFonts w:ascii="Times New Roman" w:hAnsi="Times New Roman" w:cs="Times New Roman"/>
              </w:rPr>
              <w:t xml:space="preserve">          </w:t>
            </w:r>
            <w:r w:rsidRPr="00701E29" w:rsidR="00D122BF">
              <w:rPr>
                <w:rFonts w:ascii="Times New Roman" w:hAnsi="Times New Roman" w:cs="Times New Roman"/>
                <w:iCs/>
              </w:rPr>
              <w:t>K obdobiu od decembra 2004 do júna 2006, kedy súd vo veci nebol činný,  uviedla</w:t>
            </w:r>
            <w:r w:rsidRPr="00701E29" w:rsidR="00D122BF">
              <w:rPr>
                <w:rFonts w:ascii="Times New Roman" w:hAnsi="Times New Roman" w:cs="Times New Roman"/>
              </w:rPr>
              <w:t xml:space="preserve"> predsedníčka okresného súdu </w:t>
            </w:r>
            <w:r w:rsidRPr="00701E29" w:rsidR="000B6744">
              <w:rPr>
                <w:rFonts w:ascii="Times New Roman" w:hAnsi="Times New Roman" w:cs="Times New Roman"/>
                <w:iCs/>
              </w:rPr>
              <w:t>nasledovné vysvetlenie</w:t>
            </w:r>
            <w:r w:rsidR="002A5E9C">
              <w:rPr>
                <w:rFonts w:ascii="Times New Roman" w:hAnsi="Times New Roman" w:cs="Times New Roman"/>
                <w:iCs/>
              </w:rPr>
              <w:t>:</w:t>
            </w:r>
            <w:r w:rsidRPr="00701E29" w:rsidR="000B6744">
              <w:rPr>
                <w:rFonts w:ascii="Times New Roman" w:hAnsi="Times New Roman" w:cs="Times New Roman"/>
                <w:iCs/>
              </w:rPr>
              <w:t xml:space="preserve"> </w:t>
            </w:r>
            <w:r w:rsidRPr="00701E29" w:rsidR="004F057D">
              <w:rPr>
                <w:rFonts w:ascii="Times New Roman" w:hAnsi="Times New Roman" w:cs="Times New Roman"/>
                <w:iCs/>
              </w:rPr>
              <w:t>„</w:t>
            </w:r>
            <w:r w:rsidRPr="00701E29" w:rsidR="00D122BF">
              <w:rPr>
                <w:rFonts w:ascii="Times New Roman" w:hAnsi="Times New Roman" w:cs="Times New Roman"/>
                <w:b/>
                <w:iCs/>
              </w:rPr>
              <w:t>Sudkyňa nerozhodla bezprostredne o pozbavení znaleckej úlohy pribratej znalkyne, pretože mienila pribrať za kontrolného znalca znalecký ústav</w:t>
            </w:r>
            <w:r w:rsidRPr="00701E29" w:rsidR="00B641EF">
              <w:rPr>
                <w:rFonts w:ascii="Times New Roman" w:hAnsi="Times New Roman" w:cs="Times New Roman"/>
                <w:b/>
                <w:iCs/>
              </w:rPr>
              <w:t xml:space="preserve"> </w:t>
            </w:r>
            <w:r w:rsidRPr="00701E29" w:rsidR="00D122BF">
              <w:rPr>
                <w:rFonts w:ascii="Times New Roman" w:hAnsi="Times New Roman" w:cs="Times New Roman"/>
                <w:b/>
                <w:iCs/>
              </w:rPr>
              <w:t>- kliniku. Tejto klinike ale bola dočasne pozastavená možnosť vypracovávať znalecké posudky pre nesplnenie podmienky podľa ustanovenia § 8 ods. 1 písm. b) zákona č. 382/2004 Z. z. o znalcoch, tlmočníkoch a prekladateľoch a o zmene  a doplnení niektorých zákonov v znení zákona č. 93/2006 Z. z..</w:t>
            </w:r>
            <w:r w:rsidRPr="00701E29" w:rsidR="004F057D">
              <w:rPr>
                <w:rFonts w:ascii="Times New Roman" w:hAnsi="Times New Roman" w:cs="Times New Roman"/>
                <w:b/>
                <w:iCs/>
              </w:rPr>
              <w:t xml:space="preserve"> </w:t>
            </w:r>
            <w:r w:rsidRPr="00701E29" w:rsidR="00D122BF">
              <w:rPr>
                <w:rFonts w:ascii="Times New Roman" w:hAnsi="Times New Roman" w:cs="Times New Roman"/>
                <w:b/>
                <w:iCs/>
              </w:rPr>
              <w:t xml:space="preserve">Sudkyňa následne zvažovala pribrať znalca, ktorý už od mesiaca február 2006 nie je znalcom, resp. mienila pribrať iných znalcov  z odboru kardiológie, ktorí odmietli vykonať znalecký úkon pre plnenie iných pracovných povinností, resp. z dôvodu, že prestali vykonávať znaleckú činnosť. Preto súd o pribratí nového znalca </w:t>
            </w:r>
            <w:r w:rsidR="002A5E9C">
              <w:rPr>
                <w:rFonts w:ascii="Times New Roman" w:hAnsi="Times New Roman" w:cs="Times New Roman"/>
                <w:b/>
                <w:iCs/>
              </w:rPr>
              <w:t>rozhodol až v mesiaci jún 2006.“</w:t>
            </w:r>
          </w:p>
        </w:tc>
      </w:tr>
    </w:tbl>
    <w:p w:rsidR="00B97D35" w:rsidRPr="00701E29" w:rsidP="009B5EF5">
      <w:pPr>
        <w:rPr>
          <w:rFonts w:ascii="Times New Roman" w:hAnsi="Times New Roman" w:cs="Times New Roman"/>
          <w:i/>
        </w:rPr>
      </w:pPr>
    </w:p>
    <w:p w:rsidR="00B641EF" w:rsidRPr="00701E29" w:rsidP="00A8075E">
      <w:pPr>
        <w:ind w:firstLine="708"/>
        <w:jc w:val="both"/>
        <w:rPr>
          <w:rFonts w:ascii="Times New Roman" w:hAnsi="Times New Roman" w:cs="Times New Roman"/>
          <w:i/>
        </w:rPr>
      </w:pPr>
      <w:r w:rsidR="005F08D1">
        <w:rPr>
          <w:rFonts w:ascii="Times New Roman" w:hAnsi="Times New Roman" w:cs="Times New Roman"/>
        </w:rPr>
        <w:t xml:space="preserve">Verejný ochranca práv pri vybavovaní takýchto podnetov v závere poučí </w:t>
      </w:r>
      <w:r w:rsidRPr="00701E29" w:rsidR="00A8075E">
        <w:rPr>
          <w:rFonts w:ascii="Times New Roman" w:hAnsi="Times New Roman" w:cs="Times New Roman"/>
        </w:rPr>
        <w:t xml:space="preserve">ich </w:t>
      </w:r>
      <w:r w:rsidRPr="00701E29">
        <w:rPr>
          <w:rFonts w:ascii="Times New Roman" w:hAnsi="Times New Roman" w:cs="Times New Roman"/>
        </w:rPr>
        <w:t>podávateľ</w:t>
      </w:r>
      <w:r w:rsidRPr="00701E29" w:rsidR="00A8075E">
        <w:rPr>
          <w:rFonts w:ascii="Times New Roman" w:hAnsi="Times New Roman" w:cs="Times New Roman"/>
        </w:rPr>
        <w:t>ov</w:t>
      </w:r>
      <w:r w:rsidRPr="00701E29">
        <w:rPr>
          <w:rFonts w:ascii="Times New Roman" w:hAnsi="Times New Roman" w:cs="Times New Roman"/>
        </w:rPr>
        <w:t xml:space="preserve"> </w:t>
      </w:r>
      <w:r w:rsidRPr="00701E29" w:rsidR="00A8075E">
        <w:rPr>
          <w:rFonts w:ascii="Times New Roman" w:hAnsi="Times New Roman" w:cs="Times New Roman"/>
        </w:rPr>
        <w:t xml:space="preserve"> </w:t>
      </w:r>
      <w:r w:rsidR="003510C4">
        <w:rPr>
          <w:rFonts w:ascii="Times New Roman" w:hAnsi="Times New Roman" w:cs="Times New Roman"/>
        </w:rPr>
        <w:t>o</w:t>
      </w:r>
      <w:r w:rsidRPr="00701E29">
        <w:rPr>
          <w:rFonts w:ascii="Times New Roman" w:hAnsi="Times New Roman" w:cs="Times New Roman"/>
        </w:rPr>
        <w:t>  možnosti podať sťažnosť na znalca podľa  zákon č. 382/2004 Z. z. o znalcoch, tlmočníkoch a prekladateľoch a o zmene a doplnení niektorých zákonov v znení zákona č. 93/2006 Z. z.. Znalec je povinný okrem iného vykonávať znaleckú činnosť riadne a v určenej lehote a tiež účelne a hospodárne. Podľa ustanovenia § 27 ods. 1 pí</w:t>
      </w:r>
      <w:r w:rsidR="005F08D1">
        <w:rPr>
          <w:rFonts w:ascii="Times New Roman" w:hAnsi="Times New Roman" w:cs="Times New Roman"/>
        </w:rPr>
        <w:t>sm. a) zákona č. 382/2004 Z. z.</w:t>
      </w:r>
      <w:r w:rsidRPr="00701E29">
        <w:rPr>
          <w:rFonts w:ascii="Times New Roman" w:hAnsi="Times New Roman" w:cs="Times New Roman"/>
        </w:rPr>
        <w:t xml:space="preserve"> </w:t>
      </w:r>
      <w:r w:rsidR="005F08D1">
        <w:rPr>
          <w:rFonts w:ascii="Times New Roman" w:hAnsi="Times New Roman" w:cs="Times New Roman"/>
        </w:rPr>
        <w:t xml:space="preserve">sa </w:t>
      </w:r>
      <w:r w:rsidRPr="00701E29">
        <w:rPr>
          <w:rFonts w:ascii="Times New Roman" w:hAnsi="Times New Roman" w:cs="Times New Roman"/>
        </w:rPr>
        <w:t xml:space="preserve">znalec dopustí správneho deliktu, ak spôsobí bez vážnych dôvodov uznaných súdom alebo iným orgánom verejnej moci prieťahy v súdnom alebo inom konaní, v ktorom bol ustanovený; za spôsobenie prieťahov sa považuje </w:t>
      </w:r>
      <w:r w:rsidR="003510C4">
        <w:rPr>
          <w:rFonts w:ascii="Times New Roman" w:hAnsi="Times New Roman" w:cs="Times New Roman"/>
        </w:rPr>
        <w:t xml:space="preserve">aj </w:t>
      </w:r>
      <w:r w:rsidRPr="00701E29">
        <w:rPr>
          <w:rFonts w:ascii="Times New Roman" w:hAnsi="Times New Roman" w:cs="Times New Roman"/>
        </w:rPr>
        <w:t>prekročenie lehoty určenej na vykonanie úkonu súdom alebo iným orgánom verejnej moci o viac ako 30 dní.</w:t>
      </w:r>
    </w:p>
    <w:p w:rsidR="00A8075E" w:rsidP="00AC4C5B">
      <w:pPr>
        <w:ind w:firstLine="708"/>
        <w:jc w:val="both"/>
        <w:rPr>
          <w:rFonts w:ascii="Times New Roman" w:hAnsi="Times New Roman" w:cs="Times New Roman"/>
          <w:i/>
        </w:rPr>
      </w:pPr>
    </w:p>
    <w:p w:rsidR="000726C6" w:rsidRPr="00701E29" w:rsidP="000F038E">
      <w:pPr>
        <w:rPr>
          <w:rFonts w:ascii="Times New Roman" w:hAnsi="Times New Roman" w:cs="Times New Roman"/>
          <w:b/>
          <w:iCs/>
        </w:rPr>
      </w:pPr>
      <w:r w:rsidRPr="00701E29">
        <w:rPr>
          <w:rFonts w:ascii="Times New Roman" w:hAnsi="Times New Roman" w:cs="Times New Roman"/>
          <w:b/>
          <w:iCs/>
        </w:rPr>
        <w:t>Súdy a exekúcie</w:t>
      </w:r>
    </w:p>
    <w:p w:rsidR="000726C6" w:rsidRPr="00701E29" w:rsidP="00750AB9">
      <w:pPr>
        <w:ind w:firstLine="708"/>
        <w:jc w:val="both"/>
        <w:rPr>
          <w:rFonts w:ascii="Times New Roman" w:hAnsi="Times New Roman" w:cs="Times New Roman"/>
          <w:iCs/>
        </w:rPr>
      </w:pPr>
    </w:p>
    <w:p w:rsidR="000726C6" w:rsidRPr="00701E29" w:rsidP="00750AB9">
      <w:pPr>
        <w:ind w:firstLine="708"/>
        <w:jc w:val="both"/>
        <w:rPr>
          <w:rFonts w:ascii="Times New Roman" w:hAnsi="Times New Roman" w:cs="Times New Roman"/>
          <w:iCs/>
        </w:rPr>
      </w:pPr>
      <w:r w:rsidRPr="00701E29" w:rsidR="00750AB9">
        <w:rPr>
          <w:rFonts w:ascii="Times New Roman" w:hAnsi="Times New Roman" w:cs="Times New Roman"/>
          <w:iCs/>
        </w:rPr>
        <w:t xml:space="preserve">Nedostatky </w:t>
      </w:r>
      <w:r w:rsidRPr="00701E29" w:rsidR="00F60D6B">
        <w:rPr>
          <w:rFonts w:ascii="Times New Roman" w:hAnsi="Times New Roman" w:cs="Times New Roman"/>
          <w:iCs/>
        </w:rPr>
        <w:t xml:space="preserve">verejný ochranca práv na základe podnetov zistil v činnosti súdov súvisiace  s prijatím </w:t>
      </w:r>
      <w:r w:rsidRPr="00701E29" w:rsidR="00F60D6B">
        <w:rPr>
          <w:rFonts w:ascii="Times New Roman" w:hAnsi="Times New Roman" w:cs="Times New Roman"/>
          <w:b/>
          <w:iCs/>
        </w:rPr>
        <w:t xml:space="preserve">zákona č. 341/2005 Z. z., ktorým </w:t>
      </w:r>
      <w:r w:rsidR="005F08D1">
        <w:rPr>
          <w:rFonts w:ascii="Times New Roman" w:hAnsi="Times New Roman" w:cs="Times New Roman"/>
          <w:b/>
          <w:iCs/>
        </w:rPr>
        <w:t>sa</w:t>
      </w:r>
      <w:r w:rsidRPr="00701E29" w:rsidR="00F60D6B">
        <w:rPr>
          <w:rFonts w:ascii="Times New Roman" w:hAnsi="Times New Roman" w:cs="Times New Roman"/>
          <w:b/>
          <w:iCs/>
        </w:rPr>
        <w:t xml:space="preserve"> mení a dopĺňa zákon č. 99/1963 Zb. Občiansky súdny poriadok v znení neskorších predpisov a o zmene a doplnení niektorých zákonov</w:t>
      </w:r>
      <w:r w:rsidRPr="00701E29" w:rsidR="00F60D6B">
        <w:rPr>
          <w:rFonts w:ascii="Times New Roman" w:hAnsi="Times New Roman" w:cs="Times New Roman"/>
          <w:iCs/>
        </w:rPr>
        <w:t xml:space="preserve">, ktorý nadobudol  účinnosť dňa </w:t>
      </w:r>
      <w:r w:rsidRPr="005F08D1" w:rsidR="00F60D6B">
        <w:rPr>
          <w:rFonts w:ascii="Times New Roman" w:hAnsi="Times New Roman" w:cs="Times New Roman"/>
          <w:b/>
          <w:iCs/>
        </w:rPr>
        <w:t>1</w:t>
      </w:r>
      <w:r w:rsidRPr="00701E29" w:rsidR="00F60D6B">
        <w:rPr>
          <w:rFonts w:ascii="Times New Roman" w:hAnsi="Times New Roman" w:cs="Times New Roman"/>
          <w:b/>
          <w:iCs/>
        </w:rPr>
        <w:t>. s</w:t>
      </w:r>
      <w:r w:rsidRPr="00701E29" w:rsidR="00F60D6B">
        <w:rPr>
          <w:rFonts w:ascii="Times New Roman" w:hAnsi="Times New Roman" w:cs="Times New Roman"/>
          <w:b/>
          <w:iCs/>
        </w:rPr>
        <w:t>eptembra 2005</w:t>
      </w:r>
      <w:r w:rsidRPr="00701E29" w:rsidR="00F60D6B">
        <w:rPr>
          <w:rFonts w:ascii="Times New Roman" w:hAnsi="Times New Roman" w:cs="Times New Roman"/>
          <w:iCs/>
        </w:rPr>
        <w:t xml:space="preserve">. </w:t>
      </w:r>
    </w:p>
    <w:p w:rsidR="004D5560" w:rsidRPr="00701E29" w:rsidP="00750AB9">
      <w:pPr>
        <w:ind w:firstLine="708"/>
        <w:jc w:val="both"/>
        <w:rPr>
          <w:rFonts w:ascii="Times New Roman" w:hAnsi="Times New Roman" w:cs="Times New Roman"/>
          <w:iCs/>
        </w:rPr>
      </w:pPr>
      <w:r w:rsidRPr="00701E29" w:rsidR="00F60D6B">
        <w:rPr>
          <w:rFonts w:ascii="Times New Roman" w:hAnsi="Times New Roman" w:cs="Times New Roman"/>
          <w:iCs/>
        </w:rPr>
        <w:t xml:space="preserve">Touto novelizáciou Občianskeho súdneho poriadku sa odstránila doterajšia možnosť podať na základe exekučného titulu (vykonateľného rozhodnutia) buď návrh na výkon rozhodnutia súdu alebo návrh na exekúciu súdnemu exekútorovi. Od 1. septembra 2005 je možné domáhať sa svojich nárokov, priznaných vykonateľným rozhodnutím (okrem prípadu, ak ide o rozhodnutie o výchove maloletých detí) len podaním návrhu na vykonanie exekúcie podľa zákona č. 233/1995 Z. z. o súdnych exekútoroch a exekučnej činnosti (Exekučný poriadok) a o zmene a doplnení ďalších zákonov v znení neskorších predpisov (ďalej len „Exekučný poriadok“).  </w:t>
      </w:r>
    </w:p>
    <w:p w:rsidR="004D5560" w:rsidRPr="00701E29" w:rsidP="00750AB9">
      <w:pPr>
        <w:ind w:firstLine="708"/>
        <w:jc w:val="both"/>
        <w:rPr>
          <w:rFonts w:ascii="Times New Roman" w:hAnsi="Times New Roman" w:cs="Times New Roman"/>
          <w:iCs/>
        </w:rPr>
      </w:pPr>
      <w:r w:rsidRPr="00701E29" w:rsidR="00F60D6B">
        <w:rPr>
          <w:rFonts w:ascii="Times New Roman" w:hAnsi="Times New Roman" w:cs="Times New Roman"/>
          <w:iCs/>
        </w:rPr>
        <w:t xml:space="preserve">V konaniach o súdny výkon rozhodnutia začatých </w:t>
      </w:r>
      <w:r w:rsidRPr="00701E29" w:rsidR="00F60D6B">
        <w:rPr>
          <w:rFonts w:ascii="Times New Roman" w:hAnsi="Times New Roman" w:cs="Times New Roman"/>
          <w:b/>
          <w:iCs/>
        </w:rPr>
        <w:t>do 31. augusta 2005</w:t>
      </w:r>
      <w:r w:rsidRPr="00701E29" w:rsidR="00F60D6B">
        <w:rPr>
          <w:rFonts w:ascii="Times New Roman" w:hAnsi="Times New Roman" w:cs="Times New Roman"/>
          <w:iCs/>
        </w:rPr>
        <w:t xml:space="preserve"> musí oprávnený podať </w:t>
      </w:r>
      <w:r w:rsidRPr="00701E29" w:rsidR="00F60D6B">
        <w:rPr>
          <w:rFonts w:ascii="Times New Roman" w:hAnsi="Times New Roman" w:cs="Times New Roman"/>
          <w:b/>
          <w:iCs/>
        </w:rPr>
        <w:t>do šiestich mesiacov</w:t>
      </w:r>
      <w:r w:rsidRPr="00701E29" w:rsidR="00F60D6B">
        <w:rPr>
          <w:rFonts w:ascii="Times New Roman" w:hAnsi="Times New Roman" w:cs="Times New Roman"/>
          <w:iCs/>
        </w:rPr>
        <w:t xml:space="preserve"> od účinnosti zákona č. 341/2005 Z. z. (t. j. do 1. marca 2006) návrh  na vykonanie exekúcie podľa Exekučného poriadku a zároveň v tejto lehote oznámiť podanie návrhu na vykonanie exekúcie súdu, ktorý viedol výkon rozhodnutia. Ak oprávnený oznámi súdu, že podal návrh na vykonanie </w:t>
      </w:r>
      <w:r w:rsidRPr="00701E29" w:rsidR="00F60D6B">
        <w:rPr>
          <w:rFonts w:ascii="Times New Roman" w:hAnsi="Times New Roman" w:cs="Times New Roman"/>
          <w:iCs/>
        </w:rPr>
        <w:t>exekúcie, súd postúpi v</w:t>
      </w:r>
      <w:r w:rsidRPr="00701E29">
        <w:rPr>
          <w:rFonts w:ascii="Times New Roman" w:hAnsi="Times New Roman" w:cs="Times New Roman"/>
          <w:iCs/>
        </w:rPr>
        <w:t xml:space="preserve">ec zvolenému exekútorovi spolu </w:t>
      </w:r>
      <w:r w:rsidRPr="00701E29" w:rsidR="00F60D6B">
        <w:rPr>
          <w:rFonts w:ascii="Times New Roman" w:hAnsi="Times New Roman" w:cs="Times New Roman"/>
          <w:iCs/>
        </w:rPr>
        <w:t xml:space="preserve">s písomným poverením na vykonanie exekúcie. Účinky pôvodného návrhu na výkon rozhodnutia, ako aj procesné úkony súdu, z ktorých vyplývajú obmedzenia pre účastníkov konania, zostávajú zachované. </w:t>
      </w:r>
    </w:p>
    <w:p w:rsidR="007A6D30" w:rsidRPr="00701E29" w:rsidP="00750AB9">
      <w:pPr>
        <w:ind w:firstLine="708"/>
        <w:jc w:val="both"/>
        <w:rPr>
          <w:rFonts w:ascii="Times New Roman" w:hAnsi="Times New Roman" w:cs="Times New Roman"/>
          <w:iCs/>
        </w:rPr>
      </w:pPr>
      <w:r w:rsidRPr="00701E29" w:rsidR="00F60D6B">
        <w:rPr>
          <w:rFonts w:ascii="Times New Roman" w:hAnsi="Times New Roman" w:cs="Times New Roman"/>
          <w:iCs/>
        </w:rPr>
        <w:t>V tomto smere verejný ochranca práv zistil, že súdy sa vo viacerých prípadoch s </w:t>
      </w:r>
      <w:r w:rsidRPr="00701E29" w:rsidR="00F60D6B">
        <w:rPr>
          <w:rFonts w:ascii="Times New Roman" w:hAnsi="Times New Roman" w:cs="Times New Roman"/>
          <w:b/>
          <w:iCs/>
        </w:rPr>
        <w:t>týmto postupom nevyrovnali v primeraných lehotách</w:t>
      </w:r>
      <w:r w:rsidRPr="00701E29" w:rsidR="00F60D6B">
        <w:rPr>
          <w:rFonts w:ascii="Times New Roman" w:hAnsi="Times New Roman" w:cs="Times New Roman"/>
          <w:iCs/>
        </w:rPr>
        <w:t>. Ak oprávnený neoznámi súdu, že podal návrh na vykonanie exekúcie podľa Exekučného poriadku, súd konanie o výkon rozhodnutia zastaví.</w:t>
      </w:r>
      <w:r w:rsidRPr="00701E29" w:rsidR="00F60D6B">
        <w:rPr>
          <w:rFonts w:ascii="Times New Roman" w:hAnsi="Times New Roman" w:cs="Times New Roman"/>
          <w:iCs/>
        </w:rPr>
        <w:t xml:space="preserve"> Proti tomuto uzneseniu nie je prípustný opravný prostriedok. Súd neprizná oprávnenému v tomto prípade právo na náhradu trov konania. </w:t>
      </w:r>
    </w:p>
    <w:p w:rsidR="007A6D30" w:rsidRPr="00701E29" w:rsidP="00750AB9">
      <w:pPr>
        <w:ind w:firstLine="708"/>
        <w:jc w:val="both"/>
        <w:rPr>
          <w:rFonts w:ascii="Times New Roman" w:hAnsi="Times New Roman" w:cs="Times New Roman"/>
          <w:iCs/>
        </w:rPr>
      </w:pPr>
      <w:r w:rsidRPr="00701E29" w:rsidR="00F60D6B">
        <w:rPr>
          <w:rFonts w:ascii="Times New Roman" w:hAnsi="Times New Roman" w:cs="Times New Roman"/>
          <w:iCs/>
        </w:rPr>
        <w:t>V tomto smere, vzhľadom na termín 1. marca 2006</w:t>
      </w:r>
      <w:r w:rsidR="002A5E9C">
        <w:rPr>
          <w:rFonts w:ascii="Times New Roman" w:hAnsi="Times New Roman" w:cs="Times New Roman"/>
          <w:iCs/>
        </w:rPr>
        <w:t>, bolo možné očakávať</w:t>
      </w:r>
      <w:r w:rsidRPr="00701E29" w:rsidR="00F60D6B">
        <w:rPr>
          <w:rFonts w:ascii="Times New Roman" w:hAnsi="Times New Roman" w:cs="Times New Roman"/>
          <w:iCs/>
        </w:rPr>
        <w:t xml:space="preserve"> v konaniach o súdny výkon rozhodnutia začatých do 31</w:t>
      </w:r>
      <w:r w:rsidRPr="00701E29" w:rsidR="00F60D6B">
        <w:rPr>
          <w:rFonts w:ascii="Times New Roman" w:hAnsi="Times New Roman" w:cs="Times New Roman"/>
          <w:iCs/>
        </w:rPr>
        <w:t>. augusta 2005</w:t>
      </w:r>
      <w:r w:rsidRPr="00701E29">
        <w:rPr>
          <w:rFonts w:ascii="Times New Roman" w:hAnsi="Times New Roman" w:cs="Times New Roman"/>
          <w:iCs/>
        </w:rPr>
        <w:t>,</w:t>
      </w:r>
      <w:r w:rsidRPr="00701E29" w:rsidR="00F60D6B">
        <w:rPr>
          <w:rFonts w:ascii="Times New Roman" w:hAnsi="Times New Roman" w:cs="Times New Roman"/>
          <w:iCs/>
        </w:rPr>
        <w:t xml:space="preserve"> v ktorých navrhovatelia najneskôr do 1. marca 2006 nepodali príslušnému súdu návrh  na vykonanie exekúcie podľa Exekučného poriadku a zároveň v tejto lehote neoznámili podanie návrhu na vykonanie exekúcie súdu, ktorý viedol výkon rozhodnutia, že tieto súdne konania budú zastavené. Povinnosť zastaviť súdne konanie v prípade neodstrániteľnej prekážky postupu konania ukladá súdu aj Občiansky súdny poriadok v ustanovení § 104</w:t>
      </w:r>
      <w:r w:rsidRPr="00701E29">
        <w:rPr>
          <w:rFonts w:ascii="Times New Roman" w:hAnsi="Times New Roman" w:cs="Times New Roman"/>
          <w:iCs/>
        </w:rPr>
        <w:t>, podľa ktorého</w:t>
      </w:r>
      <w:r w:rsidRPr="00701E29" w:rsidR="00F60D6B">
        <w:rPr>
          <w:rFonts w:ascii="Times New Roman" w:hAnsi="Times New Roman" w:cs="Times New Roman"/>
          <w:iCs/>
        </w:rPr>
        <w:t xml:space="preserve"> „Ak ide o taký nedostatok podmienky konania, ktorý nemožno odstrániť, súd konanie zastaví.“ Podľa ustanovenia § 103 Občianskeho súdneho poriadku „Kedykoľvek za konania prihliada súd na to, či sú splnené podmienky, za ktorých môže konať vo veci (podmienky konania).“ </w:t>
      </w:r>
    </w:p>
    <w:p w:rsidR="00F60D6B" w:rsidRPr="00701E29" w:rsidP="00750AB9">
      <w:pPr>
        <w:ind w:firstLine="708"/>
        <w:jc w:val="both"/>
        <w:rPr>
          <w:rFonts w:ascii="Times New Roman" w:hAnsi="Times New Roman" w:cs="Times New Roman"/>
          <w:iCs/>
        </w:rPr>
      </w:pPr>
      <w:r w:rsidRPr="00701E29">
        <w:rPr>
          <w:rFonts w:ascii="Times New Roman" w:hAnsi="Times New Roman" w:cs="Times New Roman"/>
          <w:iCs/>
        </w:rPr>
        <w:t xml:space="preserve">V tomto smere verejný ochranca práv zistil, že vo viacerých konaniach o súdny výkon rozhodnutia začatých do 31. augusta 2005 </w:t>
      </w:r>
      <w:r w:rsidRPr="00701E29">
        <w:rPr>
          <w:rFonts w:ascii="Times New Roman" w:hAnsi="Times New Roman" w:cs="Times New Roman"/>
          <w:b/>
          <w:iCs/>
        </w:rPr>
        <w:t>príslušný súd zastavil konanie až po uplynutí relatívne dlhšej doby</w:t>
      </w:r>
      <w:r w:rsidRPr="00701E29">
        <w:rPr>
          <w:rFonts w:ascii="Times New Roman" w:hAnsi="Times New Roman" w:cs="Times New Roman"/>
          <w:iCs/>
        </w:rPr>
        <w:t xml:space="preserve"> od 1. marca 2006. Tento fakt je zvýraznený aj tým, že zo skúseností verejného ochrancu práv</w:t>
      </w:r>
      <w:r w:rsidRPr="00701E29" w:rsidR="000F7C81">
        <w:rPr>
          <w:rFonts w:ascii="Times New Roman" w:hAnsi="Times New Roman" w:cs="Times New Roman"/>
          <w:iCs/>
        </w:rPr>
        <w:t>, tiež</w:t>
      </w:r>
      <w:r w:rsidRPr="00701E29">
        <w:rPr>
          <w:rFonts w:ascii="Times New Roman" w:hAnsi="Times New Roman" w:cs="Times New Roman"/>
          <w:iCs/>
        </w:rPr>
        <w:t xml:space="preserve"> z osobných stretnutí  s podávateľmi podnetov vyplýva, že účastníci v konaniach o súdny výkon rozhodnutia začatých do 31. augusta 2005 nemali žiadne informácie o aktuálnych legislatívnych zmenách v problematike núteného výkonu súdnych a iných rozhodnutí. Dôsledkom bola skutočnosť, že ich námietky na zbytočné prieťahy v súdnom konaní v období do 1. marca 2006 verejný ochranca práv vybavil ako neopodstatnené, ale čo je dôležitejšie, informoval ich o aktuálnom zákonnom stave a postupe, ktorý je potrebné aplikovať v záujme ochrany ich práv. Iná je situácia s podnetmi podávateľov v období od 1. marca 2006. Tu verejný ochranca práv zistil na základe </w:t>
      </w:r>
      <w:r w:rsidR="007F5083">
        <w:rPr>
          <w:rFonts w:ascii="Times New Roman" w:hAnsi="Times New Roman" w:cs="Times New Roman"/>
          <w:iCs/>
        </w:rPr>
        <w:t>odpovedí</w:t>
      </w:r>
      <w:r w:rsidRPr="00701E29">
        <w:rPr>
          <w:rFonts w:ascii="Times New Roman" w:hAnsi="Times New Roman" w:cs="Times New Roman"/>
          <w:iCs/>
        </w:rPr>
        <w:t xml:space="preserve"> orgáno</w:t>
      </w:r>
      <w:r w:rsidR="007F5083">
        <w:rPr>
          <w:rFonts w:ascii="Times New Roman" w:hAnsi="Times New Roman" w:cs="Times New Roman"/>
          <w:iCs/>
        </w:rPr>
        <w:t>v</w:t>
      </w:r>
      <w:r w:rsidRPr="00701E29">
        <w:rPr>
          <w:rFonts w:ascii="Times New Roman" w:hAnsi="Times New Roman" w:cs="Times New Roman"/>
          <w:iCs/>
        </w:rPr>
        <w:t xml:space="preserve"> riadenia a správy príslušných súdov</w:t>
      </w:r>
      <w:r w:rsidR="000F038E">
        <w:rPr>
          <w:rFonts w:ascii="Times New Roman" w:hAnsi="Times New Roman" w:cs="Times New Roman"/>
          <w:iCs/>
        </w:rPr>
        <w:t>,</w:t>
      </w:r>
      <w:r w:rsidRPr="00701E29">
        <w:rPr>
          <w:rFonts w:ascii="Times New Roman" w:hAnsi="Times New Roman" w:cs="Times New Roman"/>
          <w:iCs/>
        </w:rPr>
        <w:t xml:space="preserve"> že uznesenie o zastavení konania o súdny výkon rozhodnutia bolo vykonané</w:t>
      </w:r>
      <w:r w:rsidRPr="00701E29">
        <w:rPr>
          <w:rFonts w:ascii="Times New Roman" w:hAnsi="Times New Roman" w:cs="Times New Roman"/>
          <w:iCs/>
        </w:rPr>
        <w:t xml:space="preserve"> po </w:t>
      </w:r>
      <w:r w:rsidRPr="00701E29" w:rsidR="000F7C81">
        <w:rPr>
          <w:rFonts w:ascii="Times New Roman" w:hAnsi="Times New Roman" w:cs="Times New Roman"/>
          <w:iCs/>
        </w:rPr>
        <w:t>relatívne dlhšej dobe (leto a</w:t>
      </w:r>
      <w:r w:rsidRPr="00701E29">
        <w:rPr>
          <w:rFonts w:ascii="Times New Roman" w:hAnsi="Times New Roman" w:cs="Times New Roman"/>
          <w:iCs/>
        </w:rPr>
        <w:t xml:space="preserve"> jeseň 2006). Pritom skutkovú  a právnu zložitosť takéhoto procesného úkonu nemožno v žiadnom prípade označiť za zložitú. Navyše, súdy sa mohli na túto potrebu aj organizačne pripraviť tak, aby  uznesenie o zastavení konani</w:t>
      </w:r>
      <w:r w:rsidRPr="00701E29">
        <w:rPr>
          <w:rFonts w:ascii="Times New Roman" w:hAnsi="Times New Roman" w:cs="Times New Roman"/>
          <w:iCs/>
        </w:rPr>
        <w:t>a o súdny výkon rozhodnutia a aplikácia ustanovení § 103 a </w:t>
      </w:r>
      <w:r w:rsidRPr="00701E29" w:rsidR="000F7C81">
        <w:rPr>
          <w:rFonts w:ascii="Times New Roman" w:hAnsi="Times New Roman" w:cs="Times New Roman"/>
          <w:iCs/>
        </w:rPr>
        <w:t xml:space="preserve"> § </w:t>
      </w:r>
      <w:r w:rsidRPr="00701E29">
        <w:rPr>
          <w:rFonts w:ascii="Times New Roman" w:hAnsi="Times New Roman" w:cs="Times New Roman"/>
          <w:iCs/>
        </w:rPr>
        <w:t xml:space="preserve">104 Občianskeho súdneho poriadku bola vykonaná čo najskôr. Treba poukázať na už spomenutú skutočnosť, že ustanovenia Občianskeho súdneho poriadku ukladajú súdom postupovať rýchlo a bez prieťahov v priebehu celého súdneho konania, t. j. bez ohľadu na skutočnosť, či výsledkom ich konania sú (môžu byť)  procesné rozhodnutia alebo rozhodnutia (rozsudok) vo veci samej. </w:t>
      </w:r>
      <w:r w:rsidR="000F038E">
        <w:rPr>
          <w:rFonts w:ascii="Times New Roman" w:hAnsi="Times New Roman" w:cs="Times New Roman"/>
          <w:iCs/>
        </w:rPr>
        <w:t>N</w:t>
      </w:r>
      <w:r w:rsidRPr="00701E29">
        <w:rPr>
          <w:rFonts w:ascii="Times New Roman" w:hAnsi="Times New Roman" w:cs="Times New Roman"/>
          <w:iCs/>
        </w:rPr>
        <w:t>avrhovatelia sa až doručením uznesenia o zastavení konania dozvedeli, že ich návrh na súdny výkon rozhodnutia už nie je aktuálny a musia sa obrátiť na exekútora. Je pravdou, že podľa ustanovenia  § 2 zákona č. 1/1993 Z. z. o Zbierke zákonov Slovenskej republiky v znení neskorších predpisov platí nevyvrátiteľná domnienka, že o všetkom, čo bolo v Zbierke zákonov Slovenskej republiky uverejnené platí, že dňom uverejnenia sa stalo známym každému, koho sa to týka. Napriek tomu, na základe poznatkov pri vybavovaní podnetov verejný ochranca práv dospel k záveru, že k právnej istote a ochrane práv a právom chránených záujmov účastníkov konania o súdny výkon rozhodnutia neprispeli ani súdy Slovenskej republiky.</w:t>
      </w:r>
    </w:p>
    <w:p w:rsidR="000F7C81" w:rsidRPr="00701E29" w:rsidP="00750AB9">
      <w:pPr>
        <w:ind w:firstLine="708"/>
        <w:jc w:val="both"/>
        <w:rPr>
          <w:rFonts w:ascii="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0F7C81" w:rsidRPr="00701E29" w:rsidP="00654C5F">
            <w:pPr>
              <w:jc w:val="both"/>
              <w:rPr>
                <w:rFonts w:ascii="Times New Roman" w:hAnsi="Times New Roman" w:cs="Times New Roman"/>
              </w:rPr>
            </w:pPr>
            <w:r w:rsidR="0080328B">
              <w:rPr>
                <w:rFonts w:ascii="Times New Roman" w:hAnsi="Times New Roman" w:cs="Times New Roman"/>
              </w:rPr>
              <w:t xml:space="preserve">          </w:t>
            </w:r>
            <w:r w:rsidRPr="00701E29">
              <w:rPr>
                <w:rFonts w:ascii="Times New Roman" w:hAnsi="Times New Roman" w:cs="Times New Roman"/>
              </w:rPr>
              <w:t xml:space="preserve">V novembri 2006  podnetom žiadal podávateľ o pomoc vo  veci  nepostúpenia spisu, </w:t>
            </w:r>
            <w:r w:rsidR="002877DB">
              <w:rPr>
                <w:rFonts w:ascii="Times New Roman" w:hAnsi="Times New Roman" w:cs="Times New Roman"/>
              </w:rPr>
              <w:t>vedného</w:t>
            </w:r>
            <w:r w:rsidRPr="00701E29">
              <w:rPr>
                <w:rFonts w:ascii="Times New Roman" w:hAnsi="Times New Roman" w:cs="Times New Roman"/>
              </w:rPr>
              <w:t xml:space="preserve"> okresným súdom  ešte od roku 2002, zvolenému súdnemu exekútorovi podľa ustanovenia § 372m ods. 2 Občianskeho súdneho poriadku.</w:t>
            </w:r>
          </w:p>
          <w:p w:rsidR="000F7C81" w:rsidRPr="00701E29" w:rsidP="0080328B">
            <w:pPr>
              <w:jc w:val="both"/>
              <w:rPr>
                <w:rFonts w:ascii="Times New Roman" w:hAnsi="Times New Roman" w:cs="Times New Roman"/>
              </w:rPr>
            </w:pPr>
            <w:r w:rsidR="0080328B">
              <w:rPr>
                <w:rFonts w:ascii="Times New Roman" w:hAnsi="Times New Roman" w:cs="Times New Roman"/>
              </w:rPr>
              <w:t xml:space="preserve">          </w:t>
            </w:r>
            <w:r w:rsidRPr="00701E29">
              <w:rPr>
                <w:rFonts w:ascii="Times New Roman" w:hAnsi="Times New Roman" w:cs="Times New Roman"/>
                <w:b/>
              </w:rPr>
              <w:t>Vo februári 2006</w:t>
            </w:r>
            <w:r w:rsidRPr="00701E29">
              <w:rPr>
                <w:rFonts w:ascii="Times New Roman" w:hAnsi="Times New Roman" w:cs="Times New Roman"/>
              </w:rPr>
              <w:t xml:space="preserve"> okresnému  súdu  podávateľ oznámil, že  podľa ustanovenia</w:t>
            </w:r>
            <w:r w:rsidR="00D6020F">
              <w:rPr>
                <w:rFonts w:ascii="Times New Roman" w:hAnsi="Times New Roman" w:cs="Times New Roman"/>
              </w:rPr>
              <w:t xml:space="preserve">  </w:t>
            </w:r>
            <w:r w:rsidR="0080328B">
              <w:rPr>
                <w:rFonts w:ascii="Times New Roman" w:hAnsi="Times New Roman" w:cs="Times New Roman"/>
              </w:rPr>
              <w:t>§</w:t>
            </w:r>
            <w:r w:rsidRPr="00701E29">
              <w:rPr>
                <w:rFonts w:ascii="Times New Roman" w:hAnsi="Times New Roman" w:cs="Times New Roman"/>
              </w:rPr>
              <w:t xml:space="preserve"> 372m ods. 1 Občianskeho súdneho poriadku podal návrh na vykonanie exekúcie súdn</w:t>
            </w:r>
            <w:r w:rsidRPr="00701E29">
              <w:rPr>
                <w:rFonts w:ascii="Times New Roman" w:hAnsi="Times New Roman" w:cs="Times New Roman"/>
              </w:rPr>
              <w:t xml:space="preserve">emu exekútorovi. </w:t>
            </w:r>
            <w:r w:rsidRPr="00701E29">
              <w:rPr>
                <w:rFonts w:ascii="Times New Roman" w:hAnsi="Times New Roman" w:cs="Times New Roman"/>
                <w:b/>
              </w:rPr>
              <w:t>V novembri 2006</w:t>
            </w:r>
            <w:r w:rsidRPr="00701E29">
              <w:rPr>
                <w:rFonts w:ascii="Times New Roman" w:hAnsi="Times New Roman" w:cs="Times New Roman"/>
              </w:rPr>
              <w:t xml:space="preserve"> bolo vo veci vydané poverenie na vykonanie exekúcie.</w:t>
            </w:r>
          </w:p>
          <w:p w:rsidR="000F7C81" w:rsidRPr="00701E29" w:rsidP="0080328B">
            <w:pPr>
              <w:jc w:val="both"/>
              <w:rPr>
                <w:rFonts w:ascii="Times New Roman" w:hAnsi="Times New Roman" w:cs="Times New Roman"/>
              </w:rPr>
            </w:pPr>
            <w:r w:rsidR="0080328B">
              <w:rPr>
                <w:rFonts w:ascii="Times New Roman" w:hAnsi="Times New Roman" w:cs="Times New Roman"/>
              </w:rPr>
              <w:t xml:space="preserve">          </w:t>
            </w:r>
            <w:r w:rsidRPr="00701E29">
              <w:rPr>
                <w:rFonts w:ascii="Times New Roman" w:hAnsi="Times New Roman" w:cs="Times New Roman"/>
              </w:rPr>
              <w:t xml:space="preserve">Podľa ustanovenia § 44 ods. 2 zákona č. </w:t>
            </w:r>
            <w:r w:rsidR="00987259">
              <w:rPr>
                <w:rFonts w:ascii="Times New Roman" w:hAnsi="Times New Roman" w:cs="Times New Roman"/>
              </w:rPr>
              <w:t xml:space="preserve">235/1995 Z. z. </w:t>
            </w:r>
            <w:r w:rsidRPr="00701E29">
              <w:rPr>
                <w:rFonts w:ascii="Times New Roman" w:hAnsi="Times New Roman" w:cs="Times New Roman"/>
              </w:rPr>
              <w:t xml:space="preserve">o súdnych exekútoroch a exekučnej činnosti (Exekučný poriadok) a o zmene a doplnení ďalších zákonov v znení neskorších predpisov súd preskúma žiadosť o udelenie poverenia na vykonanie exekúcie, návrh na vykonanie exekúcie a exekučný titul. Ak súd nezistí rozpor žiadosti o udelenie poverenia na vykonanie exekúcie alebo návrhu na vykonanie exekúcie alebo exekučného titulu so zákonom, </w:t>
            </w:r>
            <w:r w:rsidRPr="00701E29">
              <w:rPr>
                <w:rFonts w:ascii="Times New Roman" w:hAnsi="Times New Roman" w:cs="Times New Roman"/>
                <w:b/>
              </w:rPr>
              <w:t>do 15 dní od doručenia</w:t>
            </w:r>
            <w:r w:rsidRPr="00701E29">
              <w:rPr>
                <w:rFonts w:ascii="Times New Roman" w:hAnsi="Times New Roman" w:cs="Times New Roman"/>
              </w:rPr>
              <w:t xml:space="preserve"> žiadosti písomne poverí exekútora, aby vykonal exekúciu. Ak súd zistí rozpor žiadosti alebo návrhu alebo exekučného titulu so zákonom, žiadosť o udelenie poverenia na vykonanie exekúcie uznesením zamietne. Pro</w:t>
            </w:r>
            <w:r w:rsidRPr="00701E29">
              <w:rPr>
                <w:rFonts w:ascii="Times New Roman" w:hAnsi="Times New Roman" w:cs="Times New Roman"/>
              </w:rPr>
              <w:t>ti tomuto uzneseniu je prípustné odvolanie.</w:t>
            </w:r>
          </w:p>
          <w:p w:rsidR="000F7C81" w:rsidRPr="00701E29" w:rsidP="00F01AEA">
            <w:pPr>
              <w:jc w:val="both"/>
              <w:rPr>
                <w:rFonts w:ascii="Times New Roman" w:hAnsi="Times New Roman" w:cs="Times New Roman"/>
              </w:rPr>
            </w:pPr>
            <w:r w:rsidR="0080328B">
              <w:rPr>
                <w:rFonts w:ascii="Times New Roman" w:hAnsi="Times New Roman" w:cs="Times New Roman"/>
              </w:rPr>
              <w:t xml:space="preserve">          </w:t>
            </w:r>
            <w:r w:rsidRPr="00701E29">
              <w:rPr>
                <w:rFonts w:ascii="Times New Roman" w:hAnsi="Times New Roman" w:cs="Times New Roman"/>
                <w:bCs/>
              </w:rPr>
              <w:t xml:space="preserve">Z vyššie uvedených skutočností zistených pri vybavovaní podnetu vyplýva, že </w:t>
            </w:r>
            <w:r w:rsidRPr="00701E29">
              <w:rPr>
                <w:rFonts w:ascii="Times New Roman" w:hAnsi="Times New Roman" w:cs="Times New Roman"/>
              </w:rPr>
              <w:t xml:space="preserve"> poverenie na vykonanie exekúcie bolo okresným súdom vydané </w:t>
            </w:r>
            <w:r w:rsidRPr="00701E29">
              <w:rPr>
                <w:rFonts w:ascii="Times New Roman" w:hAnsi="Times New Roman" w:cs="Times New Roman"/>
                <w:b/>
              </w:rPr>
              <w:t>po takmer 9 mesiacoch</w:t>
            </w:r>
            <w:r w:rsidRPr="00701E29">
              <w:rPr>
                <w:rFonts w:ascii="Times New Roman" w:hAnsi="Times New Roman" w:cs="Times New Roman"/>
              </w:rPr>
              <w:t xml:space="preserve"> odo dňa, keď podávateľ okresnému súdu oznámi, že podal návrh na vykonanie exekúcie podľa ustanovenia § 372m ods. 1 Občianskeho súdneho poriad</w:t>
            </w:r>
            <w:r w:rsidR="002877DB">
              <w:rPr>
                <w:rFonts w:ascii="Times New Roman" w:hAnsi="Times New Roman" w:cs="Times New Roman"/>
              </w:rPr>
              <w:t>ku súdnemu exekútorovi, a preto</w:t>
            </w:r>
            <w:r w:rsidRPr="00701E29">
              <w:rPr>
                <w:rFonts w:ascii="Times New Roman" w:hAnsi="Times New Roman" w:cs="Times New Roman"/>
              </w:rPr>
              <w:t xml:space="preserve"> vzhľadom na dĺžku trvania nečinnosti okresného súdu konštatoval verejný ochranca prá</w:t>
            </w:r>
            <w:r w:rsidRPr="00701E29" w:rsidR="00F01AEA">
              <w:rPr>
                <w:rFonts w:ascii="Times New Roman" w:hAnsi="Times New Roman" w:cs="Times New Roman"/>
              </w:rPr>
              <w:t>v</w:t>
            </w:r>
            <w:r w:rsidRPr="00701E29">
              <w:rPr>
                <w:rFonts w:ascii="Times New Roman" w:hAnsi="Times New Roman" w:cs="Times New Roman"/>
              </w:rPr>
              <w:t>, že v tomto období došlo v konaní  vedenom na okresnom súde k zbytočným prieťahom.</w:t>
            </w:r>
          </w:p>
        </w:tc>
      </w:tr>
    </w:tbl>
    <w:p w:rsidR="009F2B80" w:rsidRPr="00701E29" w:rsidP="009F2B80">
      <w:pPr>
        <w:ind w:firstLine="708"/>
        <w:jc w:val="both"/>
        <w:rPr>
          <w:rFonts w:ascii="Times New Roman" w:hAnsi="Times New Roman" w:cs="Times New Roman"/>
        </w:rPr>
      </w:pPr>
    </w:p>
    <w:p w:rsidR="001B5AFE" w:rsidRPr="00701E29" w:rsidP="007735E7">
      <w:pPr>
        <w:rPr>
          <w:rFonts w:ascii="Times New Roman" w:hAnsi="Times New Roman" w:cs="Times New Roman"/>
          <w:b/>
        </w:rPr>
      </w:pPr>
      <w:r w:rsidR="007735E7">
        <w:rPr>
          <w:rFonts w:ascii="Times New Roman" w:hAnsi="Times New Roman" w:cs="Times New Roman"/>
          <w:b/>
        </w:rPr>
        <w:t>Z</w:t>
      </w:r>
      <w:r w:rsidRPr="00701E29" w:rsidR="0039349B">
        <w:rPr>
          <w:rFonts w:ascii="Times New Roman" w:hAnsi="Times New Roman" w:cs="Times New Roman"/>
          <w:b/>
        </w:rPr>
        <w:t>bytočn</w:t>
      </w:r>
      <w:r w:rsidR="007735E7">
        <w:rPr>
          <w:rFonts w:ascii="Times New Roman" w:hAnsi="Times New Roman" w:cs="Times New Roman"/>
          <w:b/>
        </w:rPr>
        <w:t>é</w:t>
      </w:r>
      <w:r w:rsidRPr="00701E29" w:rsidR="0039349B">
        <w:rPr>
          <w:rFonts w:ascii="Times New Roman" w:hAnsi="Times New Roman" w:cs="Times New Roman"/>
          <w:b/>
        </w:rPr>
        <w:t xml:space="preserve"> prieťah</w:t>
      </w:r>
      <w:r w:rsidR="007735E7">
        <w:rPr>
          <w:rFonts w:ascii="Times New Roman" w:hAnsi="Times New Roman" w:cs="Times New Roman"/>
          <w:b/>
        </w:rPr>
        <w:t>y</w:t>
      </w:r>
      <w:r w:rsidRPr="00701E29" w:rsidR="0039349B">
        <w:rPr>
          <w:rFonts w:ascii="Times New Roman" w:hAnsi="Times New Roman" w:cs="Times New Roman"/>
          <w:b/>
        </w:rPr>
        <w:t xml:space="preserve"> spôsoben</w:t>
      </w:r>
      <w:r w:rsidR="007735E7">
        <w:rPr>
          <w:rFonts w:ascii="Times New Roman" w:hAnsi="Times New Roman" w:cs="Times New Roman"/>
          <w:b/>
        </w:rPr>
        <w:t>é</w:t>
      </w:r>
      <w:r w:rsidRPr="00701E29" w:rsidR="0039349B">
        <w:rPr>
          <w:rFonts w:ascii="Times New Roman" w:hAnsi="Times New Roman" w:cs="Times New Roman"/>
          <w:b/>
        </w:rPr>
        <w:t xml:space="preserve">  notármi </w:t>
      </w:r>
      <w:r w:rsidRPr="00701E29" w:rsidR="005E4B20">
        <w:rPr>
          <w:rFonts w:ascii="Times New Roman" w:hAnsi="Times New Roman" w:cs="Times New Roman"/>
          <w:b/>
        </w:rPr>
        <w:t xml:space="preserve"> v k</w:t>
      </w:r>
      <w:r w:rsidRPr="00701E29">
        <w:rPr>
          <w:rFonts w:ascii="Times New Roman" w:hAnsi="Times New Roman" w:cs="Times New Roman"/>
          <w:b/>
        </w:rPr>
        <w:t>onani</w:t>
      </w:r>
      <w:r w:rsidRPr="00701E29" w:rsidR="005E4B20">
        <w:rPr>
          <w:rFonts w:ascii="Times New Roman" w:hAnsi="Times New Roman" w:cs="Times New Roman"/>
          <w:b/>
        </w:rPr>
        <w:t>ach</w:t>
      </w:r>
      <w:r w:rsidRPr="00701E29">
        <w:rPr>
          <w:rFonts w:ascii="Times New Roman" w:hAnsi="Times New Roman" w:cs="Times New Roman"/>
          <w:b/>
        </w:rPr>
        <w:t xml:space="preserve"> o dedičstve</w:t>
      </w:r>
    </w:p>
    <w:p w:rsidR="005E4B20" w:rsidRPr="00701E29" w:rsidP="005E4B20">
      <w:pPr>
        <w:jc w:val="both"/>
        <w:rPr>
          <w:rFonts w:ascii="Times New Roman" w:hAnsi="Times New Roman" w:cs="Times New Roman"/>
          <w:b/>
          <w:iCs/>
        </w:rPr>
      </w:pPr>
    </w:p>
    <w:p w:rsidR="001B5AFE" w:rsidRPr="00701E29" w:rsidP="005E4B20">
      <w:pPr>
        <w:ind w:firstLine="708"/>
        <w:jc w:val="both"/>
        <w:rPr>
          <w:rFonts w:ascii="Times New Roman" w:hAnsi="Times New Roman" w:cs="Times New Roman"/>
        </w:rPr>
      </w:pPr>
      <w:r w:rsidRPr="00701E29" w:rsidR="005E4B20">
        <w:rPr>
          <w:rFonts w:ascii="Times New Roman" w:hAnsi="Times New Roman" w:cs="Times New Roman"/>
          <w:iCs/>
        </w:rPr>
        <w:t>Verejný ochranca práv preskúmaním podnetov tiež opakovane zistil, že súdy nedosta</w:t>
      </w:r>
      <w:r w:rsidRPr="00701E29" w:rsidR="00DE4E47">
        <w:rPr>
          <w:rFonts w:ascii="Times New Roman" w:hAnsi="Times New Roman" w:cs="Times New Roman"/>
          <w:iCs/>
        </w:rPr>
        <w:t>t</w:t>
      </w:r>
      <w:r w:rsidRPr="00701E29" w:rsidR="005E4B20">
        <w:rPr>
          <w:rFonts w:ascii="Times New Roman" w:hAnsi="Times New Roman" w:cs="Times New Roman"/>
          <w:iCs/>
        </w:rPr>
        <w:t>očne využívajú možnosti, ktoré im dáva ustanovenie § 175zb ods.</w:t>
      </w:r>
      <w:r w:rsidR="007735E7">
        <w:rPr>
          <w:rFonts w:ascii="Times New Roman" w:hAnsi="Times New Roman" w:cs="Times New Roman"/>
          <w:iCs/>
        </w:rPr>
        <w:t xml:space="preserve"> 1 Občianskeho súdneho poriadku.</w:t>
      </w:r>
      <w:r w:rsidRPr="00701E29" w:rsidR="005E4B20">
        <w:rPr>
          <w:rFonts w:ascii="Times New Roman" w:hAnsi="Times New Roman" w:cs="Times New Roman"/>
          <w:iCs/>
        </w:rPr>
        <w:t xml:space="preserve"> </w:t>
      </w:r>
      <w:r w:rsidR="007735E7">
        <w:rPr>
          <w:rFonts w:ascii="Times New Roman" w:hAnsi="Times New Roman" w:cs="Times New Roman"/>
          <w:iCs/>
        </w:rPr>
        <w:t>K</w:t>
      </w:r>
      <w:r w:rsidRPr="00701E29" w:rsidR="00DE4E47">
        <w:rPr>
          <w:rFonts w:ascii="Times New Roman" w:hAnsi="Times New Roman" w:cs="Times New Roman"/>
          <w:iCs/>
        </w:rPr>
        <w:t xml:space="preserve"> </w:t>
      </w:r>
      <w:r w:rsidRPr="00701E29" w:rsidR="00DE4E47">
        <w:rPr>
          <w:rFonts w:ascii="Times New Roman" w:hAnsi="Times New Roman" w:cs="Times New Roman"/>
          <w:b/>
          <w:iCs/>
        </w:rPr>
        <w:t>upozorneniu poverené</w:t>
      </w:r>
      <w:r w:rsidR="007735E7">
        <w:rPr>
          <w:rFonts w:ascii="Times New Roman" w:hAnsi="Times New Roman" w:cs="Times New Roman"/>
          <w:b/>
          <w:iCs/>
        </w:rPr>
        <w:t>ho</w:t>
      </w:r>
      <w:r w:rsidRPr="00701E29" w:rsidR="00DE4E47">
        <w:rPr>
          <w:rFonts w:ascii="Times New Roman" w:hAnsi="Times New Roman" w:cs="Times New Roman"/>
          <w:b/>
          <w:iCs/>
        </w:rPr>
        <w:t xml:space="preserve"> notár</w:t>
      </w:r>
      <w:r w:rsidR="007735E7">
        <w:rPr>
          <w:rFonts w:ascii="Times New Roman" w:hAnsi="Times New Roman" w:cs="Times New Roman"/>
          <w:b/>
          <w:iCs/>
        </w:rPr>
        <w:t>a</w:t>
      </w:r>
      <w:r w:rsidRPr="00701E29" w:rsidR="00DE4E47">
        <w:rPr>
          <w:rFonts w:ascii="Times New Roman" w:hAnsi="Times New Roman" w:cs="Times New Roman"/>
          <w:b/>
          <w:iCs/>
        </w:rPr>
        <w:t xml:space="preserve">, že spôsobil zbytočné prieťahy                v súdnom konaní či </w:t>
      </w:r>
      <w:r w:rsidRPr="00701E29" w:rsidR="005E4B20">
        <w:rPr>
          <w:rFonts w:ascii="Times New Roman" w:hAnsi="Times New Roman" w:cs="Times New Roman"/>
          <w:b/>
          <w:iCs/>
        </w:rPr>
        <w:t>odňa</w:t>
      </w:r>
      <w:r w:rsidRPr="00701E29" w:rsidR="00DE4E47">
        <w:rPr>
          <w:rFonts w:ascii="Times New Roman" w:hAnsi="Times New Roman" w:cs="Times New Roman"/>
          <w:b/>
          <w:iCs/>
        </w:rPr>
        <w:t xml:space="preserve">tiu veci </w:t>
      </w:r>
      <w:r w:rsidRPr="00701E29" w:rsidR="005E4B20">
        <w:rPr>
          <w:rFonts w:ascii="Times New Roman" w:hAnsi="Times New Roman" w:cs="Times New Roman"/>
          <w:b/>
          <w:iCs/>
        </w:rPr>
        <w:t xml:space="preserve"> notárovi</w:t>
      </w:r>
      <w:r w:rsidRPr="00701E29" w:rsidR="005E4B20">
        <w:rPr>
          <w:rFonts w:ascii="Times New Roman" w:hAnsi="Times New Roman" w:cs="Times New Roman"/>
          <w:iCs/>
        </w:rPr>
        <w:t xml:space="preserve"> </w:t>
      </w:r>
      <w:r w:rsidRPr="00701E29" w:rsidR="00DE4E47">
        <w:rPr>
          <w:rFonts w:ascii="Times New Roman" w:hAnsi="Times New Roman" w:cs="Times New Roman"/>
          <w:iCs/>
        </w:rPr>
        <w:t>pristupujú oneskorene</w:t>
      </w:r>
      <w:r w:rsidR="007F5083">
        <w:rPr>
          <w:rFonts w:ascii="Times New Roman" w:hAnsi="Times New Roman" w:cs="Times New Roman"/>
          <w:iCs/>
        </w:rPr>
        <w:t>,</w:t>
      </w:r>
      <w:r w:rsidRPr="00701E29" w:rsidR="00DE4E47">
        <w:rPr>
          <w:rFonts w:ascii="Times New Roman" w:hAnsi="Times New Roman" w:cs="Times New Roman"/>
          <w:iCs/>
        </w:rPr>
        <w:t xml:space="preserve"> prípadne vôbec.</w:t>
      </w:r>
    </w:p>
    <w:p w:rsidR="001B5AFE" w:rsidRPr="00701E29" w:rsidP="001B5AFE">
      <w:pPr>
        <w:ind w:firstLine="708"/>
        <w:jc w:val="both"/>
        <w:rPr>
          <w:rFonts w:ascii="Times New Roman" w:hAnsi="Times New Roman" w:cs="Times New Roman"/>
        </w:rPr>
      </w:pPr>
      <w:r w:rsidRPr="00701E29">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9F2B80" w:rsidRPr="00701E29" w:rsidP="00654C5F">
            <w:pPr>
              <w:jc w:val="both"/>
              <w:rPr>
                <w:rFonts w:ascii="Times New Roman" w:hAnsi="Times New Roman" w:cs="Times New Roman"/>
              </w:rPr>
            </w:pPr>
            <w:r w:rsidR="0080328B">
              <w:rPr>
                <w:rFonts w:ascii="Times New Roman" w:hAnsi="Times New Roman" w:cs="Times New Roman"/>
              </w:rPr>
              <w:t xml:space="preserve">          </w:t>
            </w:r>
            <w:r w:rsidRPr="00701E29" w:rsidR="00512412">
              <w:rPr>
                <w:rFonts w:ascii="Times New Roman" w:hAnsi="Times New Roman" w:cs="Times New Roman"/>
              </w:rPr>
              <w:t>P</w:t>
            </w:r>
            <w:r w:rsidRPr="00701E29">
              <w:rPr>
                <w:rFonts w:ascii="Times New Roman" w:hAnsi="Times New Roman" w:cs="Times New Roman"/>
              </w:rPr>
              <w:t>odávatelia</w:t>
            </w:r>
            <w:r w:rsidRPr="00701E29" w:rsidR="00512412">
              <w:rPr>
                <w:rFonts w:ascii="Times New Roman" w:hAnsi="Times New Roman" w:cs="Times New Roman"/>
              </w:rPr>
              <w:t xml:space="preserve"> –</w:t>
            </w:r>
            <w:r w:rsidRPr="00701E29">
              <w:rPr>
                <w:rFonts w:ascii="Times New Roman" w:hAnsi="Times New Roman" w:cs="Times New Roman"/>
              </w:rPr>
              <w:t xml:space="preserve"> </w:t>
            </w:r>
            <w:r w:rsidRPr="00701E29" w:rsidR="00512412">
              <w:rPr>
                <w:rFonts w:ascii="Times New Roman" w:hAnsi="Times New Roman" w:cs="Times New Roman"/>
              </w:rPr>
              <w:t xml:space="preserve">súrodenci </w:t>
            </w:r>
            <w:r w:rsidRPr="00701E29">
              <w:rPr>
                <w:rFonts w:ascii="Times New Roman" w:hAnsi="Times New Roman" w:cs="Times New Roman"/>
              </w:rPr>
              <w:t>vo svojom podnete verejnému ochr</w:t>
            </w:r>
            <w:r w:rsidRPr="00701E29">
              <w:rPr>
                <w:rFonts w:ascii="Times New Roman" w:hAnsi="Times New Roman" w:cs="Times New Roman"/>
              </w:rPr>
              <w:t>ancovi práv uviedli</w:t>
            </w:r>
            <w:r w:rsidR="002877DB">
              <w:rPr>
                <w:rFonts w:ascii="Times New Roman" w:hAnsi="Times New Roman" w:cs="Times New Roman"/>
              </w:rPr>
              <w:t>:</w:t>
            </w:r>
            <w:r w:rsidRPr="00701E29">
              <w:rPr>
                <w:rFonts w:ascii="Times New Roman" w:hAnsi="Times New Roman" w:cs="Times New Roman"/>
              </w:rPr>
              <w:t xml:space="preserve"> „Už skutočne si nevieme vysvetliť, ani pochopiť, ako môžu na Slovensku byť súdy tak nečinné i</w:t>
            </w:r>
            <w:r w:rsidR="00E42DA1">
              <w:rPr>
                <w:rFonts w:ascii="Times New Roman" w:hAnsi="Times New Roman" w:cs="Times New Roman"/>
              </w:rPr>
              <w:t xml:space="preserve"> ako </w:t>
            </w:r>
            <w:r w:rsidRPr="00701E29">
              <w:rPr>
                <w:rFonts w:ascii="Times New Roman" w:hAnsi="Times New Roman" w:cs="Times New Roman"/>
              </w:rPr>
              <w:t xml:space="preserve"> rozdielne posudz</w:t>
            </w:r>
            <w:r w:rsidR="00E42DA1">
              <w:rPr>
                <w:rFonts w:ascii="Times New Roman" w:hAnsi="Times New Roman" w:cs="Times New Roman"/>
              </w:rPr>
              <w:t>ujú</w:t>
            </w:r>
            <w:r w:rsidRPr="00701E29">
              <w:rPr>
                <w:rFonts w:ascii="Times New Roman" w:hAnsi="Times New Roman" w:cs="Times New Roman"/>
              </w:rPr>
              <w:t xml:space="preserve"> preukáz</w:t>
            </w:r>
            <w:r w:rsidR="00E42DA1">
              <w:rPr>
                <w:rFonts w:ascii="Times New Roman" w:hAnsi="Times New Roman" w:cs="Times New Roman"/>
              </w:rPr>
              <w:t>ané</w:t>
            </w:r>
            <w:r w:rsidRPr="00701E29">
              <w:rPr>
                <w:rFonts w:ascii="Times New Roman" w:hAnsi="Times New Roman" w:cs="Times New Roman"/>
              </w:rPr>
              <w:t xml:space="preserve"> dôkaz</w:t>
            </w:r>
            <w:r w:rsidR="00E42DA1">
              <w:rPr>
                <w:rFonts w:ascii="Times New Roman" w:hAnsi="Times New Roman" w:cs="Times New Roman"/>
              </w:rPr>
              <w:t>y</w:t>
            </w:r>
            <w:r w:rsidRPr="00701E29">
              <w:rPr>
                <w:rFonts w:ascii="Times New Roman" w:hAnsi="Times New Roman" w:cs="Times New Roman"/>
              </w:rPr>
              <w:t xml:space="preserve"> a </w:t>
            </w:r>
            <w:r w:rsidR="00E42DA1">
              <w:rPr>
                <w:rFonts w:ascii="Times New Roman" w:hAnsi="Times New Roman" w:cs="Times New Roman"/>
              </w:rPr>
              <w:t>vynášajú</w:t>
            </w:r>
            <w:r w:rsidRPr="00701E29">
              <w:rPr>
                <w:rFonts w:ascii="Times New Roman" w:hAnsi="Times New Roman" w:cs="Times New Roman"/>
              </w:rPr>
              <w:t xml:space="preserve"> i rozporné rozhodnutia. </w:t>
            </w:r>
            <w:r w:rsidRPr="00701E29">
              <w:rPr>
                <w:rFonts w:ascii="Times New Roman" w:hAnsi="Times New Roman" w:cs="Times New Roman"/>
                <w:b/>
              </w:rPr>
              <w:t>Konanie o dedičstve prebieha viac ako 15 rokov</w:t>
            </w:r>
            <w:r w:rsidRPr="00701E29">
              <w:rPr>
                <w:rFonts w:ascii="Times New Roman" w:hAnsi="Times New Roman" w:cs="Times New Roman"/>
              </w:rPr>
              <w:t>.“</w:t>
            </w:r>
          </w:p>
          <w:p w:rsidR="009F2B80" w:rsidRPr="00701E29" w:rsidP="0080328B">
            <w:pPr>
              <w:jc w:val="both"/>
              <w:rPr>
                <w:rFonts w:ascii="Times New Roman" w:hAnsi="Times New Roman" w:cs="Times New Roman"/>
                <w:iCs/>
              </w:rPr>
            </w:pPr>
            <w:r w:rsidR="0080328B">
              <w:rPr>
                <w:rFonts w:ascii="Times New Roman" w:hAnsi="Times New Roman" w:cs="Times New Roman"/>
              </w:rPr>
              <w:t xml:space="preserve">          </w:t>
            </w:r>
            <w:r w:rsidRPr="00701E29">
              <w:rPr>
                <w:rFonts w:ascii="Times New Roman" w:hAnsi="Times New Roman" w:cs="Times New Roman"/>
              </w:rPr>
              <w:t xml:space="preserve">Po komplexnom preskúmaní podnetu verejný ochranca práv zistil, že dedičské konanie po poručiteľke zomrelej  v roku 1988, začalo ešte na bývalom Štátnom notárstve v roku 1991. </w:t>
            </w:r>
          </w:p>
          <w:p w:rsidR="009F2B80" w:rsidRPr="00701E29" w:rsidP="0080328B">
            <w:pPr>
              <w:pStyle w:val="NormalWeb"/>
              <w:spacing w:before="0" w:beforeAutospacing="0" w:after="0" w:afterAutospacing="0"/>
              <w:jc w:val="both"/>
              <w:rPr>
                <w:rFonts w:ascii="Times New Roman" w:hAnsi="Times New Roman" w:cs="Times New Roman"/>
                <w:iCs/>
              </w:rPr>
            </w:pPr>
            <w:r w:rsidR="0080328B">
              <w:rPr>
                <w:rFonts w:ascii="Times New Roman" w:hAnsi="Times New Roman" w:cs="Times New Roman"/>
              </w:rPr>
              <w:t xml:space="preserve">          </w:t>
            </w:r>
            <w:r w:rsidRPr="00701E29">
              <w:rPr>
                <w:rFonts w:ascii="Times New Roman" w:hAnsi="Times New Roman" w:cs="Times New Roman"/>
                <w:iCs/>
              </w:rPr>
              <w:t xml:space="preserve">Voči tomuto rozhodnutiu z roku 1991 podala dedička odvolanie. Spis bol v novembri  1991 predložený krajskému súdu, ktorý  v decembri  1991 rozhodnutie štátneho notárstva zrušil a vec mu vrátil na ďalšie konanie a rozhodnutie. </w:t>
            </w:r>
          </w:p>
          <w:p w:rsidR="009F2B80" w:rsidRPr="00701E29" w:rsidP="00654C5F">
            <w:pPr>
              <w:pStyle w:val="NormalWeb"/>
              <w:spacing w:before="0" w:beforeAutospacing="0" w:after="0" w:afterAutospacing="0"/>
              <w:ind w:firstLine="709"/>
              <w:jc w:val="both"/>
              <w:rPr>
                <w:rFonts w:ascii="Times New Roman" w:hAnsi="Times New Roman" w:cs="Times New Roman"/>
                <w:iCs/>
              </w:rPr>
            </w:pPr>
            <w:r w:rsidRPr="00701E29">
              <w:rPr>
                <w:rFonts w:ascii="Times New Roman" w:hAnsi="Times New Roman" w:cs="Times New Roman"/>
                <w:iCs/>
              </w:rPr>
              <w:t>V októbri 1998 bol okresnému súdu doručený nový návrh uznesenia o dedičstve,</w:t>
            </w:r>
            <w:r w:rsidR="001A1EC2">
              <w:rPr>
                <w:rFonts w:ascii="Times New Roman" w:hAnsi="Times New Roman" w:cs="Times New Roman"/>
                <w:iCs/>
              </w:rPr>
              <w:t xml:space="preserve"> ktorý</w:t>
            </w:r>
            <w:r w:rsidRPr="00701E29">
              <w:rPr>
                <w:rFonts w:ascii="Times New Roman" w:hAnsi="Times New Roman" w:cs="Times New Roman"/>
                <w:iCs/>
              </w:rPr>
              <w:t xml:space="preserve"> konajúci sudca podpísal. Voči tomuto uzneseniu podali dedičia odvolanie. Krajský súd v júli 1999  napadnuté uznesenie zrušil a vec vrátil na ďalšie konanie. Spisový materiál bol z krajského súdu vrátený a predložený  notárovi na ďalšie konanie.  </w:t>
            </w:r>
          </w:p>
          <w:p w:rsidR="009F2B80" w:rsidRPr="00701E29" w:rsidP="0080328B">
            <w:pPr>
              <w:jc w:val="both"/>
              <w:rPr>
                <w:rFonts w:ascii="Times New Roman" w:hAnsi="Times New Roman" w:cs="Times New Roman"/>
              </w:rPr>
            </w:pPr>
            <w:r w:rsidR="0080328B">
              <w:rPr>
                <w:rFonts w:ascii="Times New Roman" w:hAnsi="Times New Roman" w:cs="Times New Roman"/>
              </w:rPr>
              <w:t xml:space="preserve">          </w:t>
            </w:r>
            <w:r w:rsidRPr="00701E29">
              <w:rPr>
                <w:rFonts w:ascii="Times New Roman" w:hAnsi="Times New Roman" w:cs="Times New Roman"/>
              </w:rPr>
              <w:t xml:space="preserve">V júni 2006 notár požiadal Správu katastra o vyhotovenie výpisov z operátov, nakoľko  od vyžiadania pôvodných operátov už uplynulo 15 rokov. </w:t>
            </w:r>
          </w:p>
          <w:p w:rsidR="009F2B80" w:rsidRPr="00701E29" w:rsidP="00654C5F">
            <w:pPr>
              <w:jc w:val="both"/>
              <w:rPr>
                <w:rFonts w:ascii="Times New Roman" w:hAnsi="Times New Roman" w:cs="Times New Roman"/>
                <w:b/>
              </w:rPr>
            </w:pPr>
            <w:r w:rsidR="0080328B">
              <w:rPr>
                <w:rFonts w:ascii="Times New Roman" w:hAnsi="Times New Roman" w:cs="Times New Roman"/>
              </w:rPr>
              <w:t xml:space="preserve">          </w:t>
            </w:r>
            <w:r w:rsidRPr="00701E29" w:rsidR="00212978">
              <w:rPr>
                <w:rFonts w:ascii="Times New Roman" w:hAnsi="Times New Roman" w:cs="Times New Roman"/>
                <w:b/>
              </w:rPr>
              <w:t xml:space="preserve">V tomto prípade </w:t>
            </w:r>
            <w:r w:rsidR="001A1EC2">
              <w:rPr>
                <w:rFonts w:ascii="Times New Roman" w:hAnsi="Times New Roman" w:cs="Times New Roman"/>
                <w:b/>
              </w:rPr>
              <w:t>boli</w:t>
            </w:r>
            <w:r w:rsidRPr="00701E29">
              <w:rPr>
                <w:rFonts w:ascii="Times New Roman" w:hAnsi="Times New Roman" w:cs="Times New Roman"/>
                <w:b/>
                <w:iCs/>
              </w:rPr>
              <w:t xml:space="preserve"> </w:t>
            </w:r>
            <w:r w:rsidRPr="00701E29" w:rsidR="00212978">
              <w:rPr>
                <w:rFonts w:ascii="Times New Roman" w:hAnsi="Times New Roman" w:cs="Times New Roman"/>
                <w:b/>
                <w:iCs/>
              </w:rPr>
              <w:t xml:space="preserve">verejným ochrancom práv </w:t>
            </w:r>
            <w:r w:rsidRPr="00701E29">
              <w:rPr>
                <w:rFonts w:ascii="Times New Roman" w:hAnsi="Times New Roman" w:cs="Times New Roman"/>
                <w:b/>
                <w:iCs/>
              </w:rPr>
              <w:t xml:space="preserve">zistené </w:t>
            </w:r>
            <w:r w:rsidR="001A1EC2">
              <w:rPr>
                <w:rFonts w:ascii="Times New Roman" w:hAnsi="Times New Roman" w:cs="Times New Roman"/>
                <w:b/>
                <w:iCs/>
              </w:rPr>
              <w:t xml:space="preserve">zbytočné </w:t>
            </w:r>
            <w:r w:rsidRPr="00701E29">
              <w:rPr>
                <w:rFonts w:ascii="Times New Roman" w:hAnsi="Times New Roman" w:cs="Times New Roman"/>
                <w:b/>
                <w:iCs/>
              </w:rPr>
              <w:t>prieťahy vo veci zo strany konajúceho notára</w:t>
            </w:r>
            <w:r w:rsidR="001A1EC2">
              <w:rPr>
                <w:rFonts w:ascii="Times New Roman" w:hAnsi="Times New Roman" w:cs="Times New Roman"/>
                <w:b/>
                <w:iCs/>
              </w:rPr>
              <w:t>.</w:t>
            </w:r>
            <w:r w:rsidRPr="00701E29">
              <w:rPr>
                <w:rFonts w:ascii="Times New Roman" w:hAnsi="Times New Roman" w:cs="Times New Roman"/>
                <w:b/>
                <w:iCs/>
              </w:rPr>
              <w:t xml:space="preserve"> </w:t>
            </w:r>
            <w:r w:rsidR="001A1EC2">
              <w:rPr>
                <w:rFonts w:ascii="Times New Roman" w:hAnsi="Times New Roman" w:cs="Times New Roman"/>
                <w:b/>
                <w:iCs/>
              </w:rPr>
              <w:t>P</w:t>
            </w:r>
            <w:r w:rsidRPr="00701E29" w:rsidR="00212978">
              <w:rPr>
                <w:rFonts w:ascii="Times New Roman" w:hAnsi="Times New Roman" w:cs="Times New Roman"/>
                <w:b/>
                <w:iCs/>
              </w:rPr>
              <w:t xml:space="preserve">redseda súdu </w:t>
            </w:r>
            <w:r w:rsidRPr="00701E29">
              <w:rPr>
                <w:rFonts w:ascii="Times New Roman" w:hAnsi="Times New Roman" w:cs="Times New Roman"/>
                <w:b/>
                <w:iCs/>
              </w:rPr>
              <w:t>pristúpil k sledovaniu priebežnosti vykonávania jednotlivých procesných úkonov v trojmesačných intervaloch za účelom eliminovania vzniku ďalších možných prieťahov. Taktiež prisľúbil,  že ak by zistil, že by vinou súdneho komisára vznikli v ďalšom priebehu k</w:t>
            </w:r>
            <w:r w:rsidRPr="00701E29">
              <w:rPr>
                <w:rFonts w:ascii="Times New Roman" w:hAnsi="Times New Roman" w:cs="Times New Roman"/>
                <w:b/>
                <w:iCs/>
              </w:rPr>
              <w:t xml:space="preserve">onania </w:t>
            </w:r>
            <w:r w:rsidR="001A1EC2">
              <w:rPr>
                <w:rFonts w:ascii="Times New Roman" w:hAnsi="Times New Roman" w:cs="Times New Roman"/>
                <w:b/>
                <w:iCs/>
              </w:rPr>
              <w:t xml:space="preserve">zbytočné </w:t>
            </w:r>
            <w:r w:rsidRPr="00701E29">
              <w:rPr>
                <w:rFonts w:ascii="Times New Roman" w:hAnsi="Times New Roman" w:cs="Times New Roman"/>
                <w:b/>
                <w:iCs/>
              </w:rPr>
              <w:t>prieťahy, bude možné využiť postup podľa ustanovenia § 175zb ods. 1 Občianskeho súdneho poriadku</w:t>
            </w:r>
            <w:r w:rsidR="001A1EC2">
              <w:rPr>
                <w:rFonts w:ascii="Times New Roman" w:hAnsi="Times New Roman" w:cs="Times New Roman"/>
                <w:b/>
                <w:iCs/>
              </w:rPr>
              <w:t>. Tento</w:t>
            </w:r>
            <w:r w:rsidRPr="00701E29">
              <w:rPr>
                <w:rFonts w:ascii="Times New Roman" w:hAnsi="Times New Roman" w:cs="Times New Roman"/>
                <w:b/>
                <w:iCs/>
              </w:rPr>
              <w:t xml:space="preserve"> umožňuj</w:t>
            </w:r>
            <w:r w:rsidR="001A1EC2">
              <w:rPr>
                <w:rFonts w:ascii="Times New Roman" w:hAnsi="Times New Roman" w:cs="Times New Roman"/>
                <w:b/>
                <w:iCs/>
              </w:rPr>
              <w:t>e</w:t>
            </w:r>
            <w:r w:rsidRPr="00701E29">
              <w:rPr>
                <w:rFonts w:ascii="Times New Roman" w:hAnsi="Times New Roman" w:cs="Times New Roman"/>
                <w:b/>
                <w:iCs/>
              </w:rPr>
              <w:t xml:space="preserve"> odňať vec poverenému notárovi, ak napriek predchádzajúcemu upozorneniu spôsobil zbytočné prieťahy v súdnom konaní. Takéto upozo</w:t>
            </w:r>
            <w:r w:rsidRPr="00701E29">
              <w:rPr>
                <w:rFonts w:ascii="Times New Roman" w:hAnsi="Times New Roman" w:cs="Times New Roman"/>
                <w:b/>
                <w:iCs/>
              </w:rPr>
              <w:t>rnenie konajúcemu notárovi dal listom zo septembra 2006.</w:t>
            </w:r>
          </w:p>
        </w:tc>
      </w:tr>
    </w:tbl>
    <w:p w:rsidR="009F2B80" w:rsidRPr="00701E29" w:rsidP="009F2B80">
      <w:pPr>
        <w:ind w:firstLine="708"/>
        <w:jc w:val="both"/>
        <w:rPr>
          <w:rFonts w:ascii="Times New Roman" w:hAnsi="Times New Roman" w:cs="Times New Roman"/>
          <w:i/>
        </w:rPr>
      </w:pPr>
    </w:p>
    <w:p w:rsidR="00E97661" w:rsidP="001A1EC2">
      <w:pPr>
        <w:rPr>
          <w:rFonts w:ascii="Times New Roman" w:hAnsi="Times New Roman" w:cs="Times New Roman"/>
          <w:b/>
        </w:rPr>
      </w:pPr>
    </w:p>
    <w:p w:rsidR="000F7C81" w:rsidRPr="00701E29" w:rsidP="001A1EC2">
      <w:pPr>
        <w:rPr>
          <w:rFonts w:ascii="Times New Roman" w:hAnsi="Times New Roman" w:cs="Times New Roman"/>
          <w:b/>
        </w:rPr>
      </w:pPr>
      <w:r w:rsidRPr="00701E29" w:rsidR="007D3A0F">
        <w:rPr>
          <w:rFonts w:ascii="Times New Roman" w:hAnsi="Times New Roman" w:cs="Times New Roman"/>
          <w:b/>
        </w:rPr>
        <w:t>Z</w:t>
      </w:r>
      <w:r w:rsidRPr="00701E29" w:rsidR="008D35E3">
        <w:rPr>
          <w:rFonts w:ascii="Times New Roman" w:hAnsi="Times New Roman" w:cs="Times New Roman"/>
          <w:b/>
        </w:rPr>
        <w:t xml:space="preserve">bytočné prieťahy </w:t>
      </w:r>
      <w:r w:rsidRPr="00701E29" w:rsidR="007D3A0F">
        <w:rPr>
          <w:rFonts w:ascii="Times New Roman" w:hAnsi="Times New Roman" w:cs="Times New Roman"/>
          <w:b/>
        </w:rPr>
        <w:t>v konania</w:t>
      </w:r>
      <w:r w:rsidR="00E97661">
        <w:rPr>
          <w:rFonts w:ascii="Times New Roman" w:hAnsi="Times New Roman" w:cs="Times New Roman"/>
          <w:b/>
        </w:rPr>
        <w:t>ch</w:t>
      </w:r>
      <w:r w:rsidRPr="00701E29" w:rsidR="007D3A0F">
        <w:rPr>
          <w:rFonts w:ascii="Times New Roman" w:hAnsi="Times New Roman" w:cs="Times New Roman"/>
          <w:b/>
        </w:rPr>
        <w:t xml:space="preserve"> vo veci starostlivosti  súdu </w:t>
      </w:r>
      <w:r w:rsidR="00E97661">
        <w:rPr>
          <w:rFonts w:ascii="Times New Roman" w:hAnsi="Times New Roman" w:cs="Times New Roman"/>
          <w:b/>
        </w:rPr>
        <w:t xml:space="preserve">o </w:t>
      </w:r>
      <w:r w:rsidRPr="00701E29" w:rsidR="007D3A0F">
        <w:rPr>
          <w:rFonts w:ascii="Times New Roman" w:hAnsi="Times New Roman" w:cs="Times New Roman"/>
          <w:b/>
        </w:rPr>
        <w:t>maloletých</w:t>
      </w:r>
    </w:p>
    <w:p w:rsidR="009B5EF5" w:rsidRPr="00701E29" w:rsidP="00EB774F">
      <w:pPr>
        <w:ind w:firstLine="708"/>
        <w:jc w:val="both"/>
        <w:rPr>
          <w:rFonts w:ascii="Times New Roman" w:hAnsi="Times New Roman" w:cs="Times New Roman"/>
        </w:rPr>
      </w:pPr>
    </w:p>
    <w:p w:rsidR="00FC2F21" w:rsidRPr="00701E29" w:rsidP="007D3A0F">
      <w:pPr>
        <w:ind w:firstLine="708"/>
        <w:jc w:val="both"/>
        <w:rPr>
          <w:rFonts w:ascii="Times New Roman" w:hAnsi="Times New Roman" w:cs="Times New Roman"/>
        </w:rPr>
      </w:pPr>
      <w:r w:rsidR="00E97661">
        <w:rPr>
          <w:rFonts w:ascii="Times New Roman" w:hAnsi="Times New Roman" w:cs="Times New Roman"/>
        </w:rPr>
        <w:t>Jednou zo skupín</w:t>
      </w:r>
      <w:r w:rsidRPr="00701E29" w:rsidR="006727FD">
        <w:rPr>
          <w:rFonts w:ascii="Times New Roman" w:hAnsi="Times New Roman" w:cs="Times New Roman"/>
        </w:rPr>
        <w:t xml:space="preserve"> konaní, v ktorých sa na verejného ochrancu práv obracajú podávatelia, sú konania vo veciach starostlivosti</w:t>
      </w:r>
      <w:r w:rsidRPr="00701E29" w:rsidR="006727FD">
        <w:rPr>
          <w:rFonts w:ascii="Times New Roman" w:hAnsi="Times New Roman" w:cs="Times New Roman"/>
        </w:rPr>
        <w:t xml:space="preserve">  súdu </w:t>
      </w:r>
      <w:r w:rsidR="00E97661">
        <w:rPr>
          <w:rFonts w:ascii="Times New Roman" w:hAnsi="Times New Roman" w:cs="Times New Roman"/>
        </w:rPr>
        <w:t xml:space="preserve">o </w:t>
      </w:r>
      <w:r w:rsidRPr="00701E29" w:rsidR="006727FD">
        <w:rPr>
          <w:rFonts w:ascii="Times New Roman" w:hAnsi="Times New Roman" w:cs="Times New Roman"/>
        </w:rPr>
        <w:t>maloletých. V rámci týchto konaní, najčastejšie prípady sa týkajú výchovy a výživy maloletých detí, rozhodovaní o styku rodičov s maloletými deťmi, o styku blízkych osôb s maloletými deťmi</w:t>
      </w:r>
      <w:r w:rsidRPr="00701E29" w:rsidR="006727FD">
        <w:rPr>
          <w:rFonts w:ascii="Times New Roman" w:hAnsi="Times New Roman" w:cs="Times New Roman"/>
          <w:smallCaps/>
        </w:rPr>
        <w:t>.</w:t>
      </w:r>
      <w:r w:rsidRPr="00701E29" w:rsidR="006727FD">
        <w:rPr>
          <w:rFonts w:ascii="Times New Roman" w:hAnsi="Times New Roman" w:cs="Times New Roman"/>
        </w:rPr>
        <w:t xml:space="preserve"> Je známe, že </w:t>
      </w:r>
      <w:r w:rsidRPr="00701E29" w:rsidR="006727FD">
        <w:rPr>
          <w:rFonts w:ascii="Times New Roman" w:hAnsi="Times New Roman" w:cs="Times New Roman"/>
          <w:b/>
        </w:rPr>
        <w:t xml:space="preserve">Ústavný súd Slovenskej republiky </w:t>
      </w:r>
      <w:r w:rsidRPr="00701E29" w:rsidR="006727FD">
        <w:rPr>
          <w:rFonts w:ascii="Times New Roman" w:hAnsi="Times New Roman" w:cs="Times New Roman"/>
        </w:rPr>
        <w:t>a taktiež</w:t>
      </w:r>
      <w:r w:rsidRPr="00701E29" w:rsidR="006727FD">
        <w:rPr>
          <w:rFonts w:ascii="Times New Roman" w:hAnsi="Times New Roman" w:cs="Times New Roman"/>
          <w:b/>
        </w:rPr>
        <w:t> Európsky súd pre ľudské práva</w:t>
      </w:r>
      <w:r w:rsidRPr="00701E29" w:rsidR="006727FD">
        <w:rPr>
          <w:rFonts w:ascii="Times New Roman" w:hAnsi="Times New Roman" w:cs="Times New Roman"/>
        </w:rPr>
        <w:t xml:space="preserve"> pri rozhodovaní o tom, či bolo porušené právo na prerokovanie veci bez zbytočných prieťahov (v primeranej lehote), vyžaduje, aby sa  </w:t>
      </w:r>
      <w:r w:rsidRPr="00701E29" w:rsidR="006727FD">
        <w:rPr>
          <w:rFonts w:ascii="Times New Roman" w:hAnsi="Times New Roman" w:cs="Times New Roman"/>
          <w:b/>
        </w:rPr>
        <w:t>vo veciach týkajúcich sa činnosti, ktorá je zdrojom obživy, vo veciach osobného stavu ako i ve</w:t>
      </w:r>
      <w:r w:rsidRPr="00701E29" w:rsidR="006727FD">
        <w:rPr>
          <w:rFonts w:ascii="Times New Roman" w:hAnsi="Times New Roman" w:cs="Times New Roman"/>
          <w:b/>
        </w:rPr>
        <w:t xml:space="preserve">ciach </w:t>
      </w:r>
      <w:r w:rsidRPr="00701E29" w:rsidR="006727FD">
        <w:rPr>
          <w:rFonts w:ascii="Times New Roman" w:hAnsi="Times New Roman" w:cs="Times New Roman"/>
          <w:b/>
          <w:bCs/>
        </w:rPr>
        <w:t>starostlivosti o maloletých</w:t>
      </w:r>
      <w:r w:rsidRPr="00701E29" w:rsidR="006727FD">
        <w:rPr>
          <w:rFonts w:ascii="Times New Roman" w:hAnsi="Times New Roman" w:cs="Times New Roman"/>
          <w:b/>
        </w:rPr>
        <w:t xml:space="preserve"> postupovalo </w:t>
      </w:r>
      <w:r w:rsidR="00E97661">
        <w:rPr>
          <w:rFonts w:ascii="Times New Roman" w:hAnsi="Times New Roman" w:cs="Times New Roman"/>
          <w:b/>
        </w:rPr>
        <w:t xml:space="preserve">s </w:t>
      </w:r>
      <w:r w:rsidRPr="00701E29" w:rsidR="006727FD">
        <w:rPr>
          <w:rFonts w:ascii="Times New Roman" w:hAnsi="Times New Roman" w:cs="Times New Roman"/>
          <w:b/>
        </w:rPr>
        <w:t>osobitnou alebo mimoriadnou rýchlosťou.</w:t>
      </w:r>
      <w:r w:rsidRPr="00701E29" w:rsidR="006727FD">
        <w:rPr>
          <w:rFonts w:ascii="Times New Roman" w:hAnsi="Times New Roman" w:cs="Times New Roman"/>
        </w:rPr>
        <w:t xml:space="preserve"> </w:t>
      </w:r>
    </w:p>
    <w:p w:rsidR="00FC2F21" w:rsidRPr="00701E29" w:rsidP="007D3A0F">
      <w:pPr>
        <w:ind w:firstLine="708"/>
        <w:jc w:val="both"/>
        <w:rPr>
          <w:rFonts w:ascii="Times New Roman" w:hAnsi="Times New Roman" w:cs="Times New Roman"/>
        </w:rPr>
      </w:pPr>
      <w:r w:rsidRPr="00701E29" w:rsidR="006727FD">
        <w:rPr>
          <w:rFonts w:ascii="Times New Roman" w:hAnsi="Times New Roman" w:cs="Times New Roman"/>
        </w:rPr>
        <w:t>Na verejného ochrancu práv sa obrátilo v uplynulom období viacero podávateľov, ktor</w:t>
      </w:r>
      <w:r w:rsidR="002877DB">
        <w:rPr>
          <w:rFonts w:ascii="Times New Roman" w:hAnsi="Times New Roman" w:cs="Times New Roman"/>
        </w:rPr>
        <w:t>í</w:t>
      </w:r>
      <w:r w:rsidRPr="00701E29" w:rsidR="006727FD">
        <w:rPr>
          <w:rFonts w:ascii="Times New Roman" w:hAnsi="Times New Roman" w:cs="Times New Roman"/>
        </w:rPr>
        <w:t xml:space="preserve"> sa domáhali ochrany práva na prerokovanie veci bez zbytočných prieťahov v konaniac</w:t>
      </w:r>
      <w:r w:rsidRPr="00701E29" w:rsidR="006727FD">
        <w:rPr>
          <w:rFonts w:ascii="Times New Roman" w:hAnsi="Times New Roman" w:cs="Times New Roman"/>
        </w:rPr>
        <w:t xml:space="preserve">h vo veciach starostlivosti súdu </w:t>
      </w:r>
      <w:r w:rsidR="00E97661">
        <w:rPr>
          <w:rFonts w:ascii="Times New Roman" w:hAnsi="Times New Roman" w:cs="Times New Roman"/>
        </w:rPr>
        <w:t xml:space="preserve">o </w:t>
      </w:r>
      <w:r w:rsidRPr="00701E29" w:rsidR="006727FD">
        <w:rPr>
          <w:rFonts w:ascii="Times New Roman" w:hAnsi="Times New Roman" w:cs="Times New Roman"/>
        </w:rPr>
        <w:t xml:space="preserve">maloletých. Zväčša išlo o rodičov maloletých detí, ale  niekedy  aj o iných blízkych príbuzných (starí rodičia, tety), najmä </w:t>
      </w:r>
      <w:r w:rsidR="007F5083">
        <w:rPr>
          <w:rFonts w:ascii="Times New Roman" w:hAnsi="Times New Roman" w:cs="Times New Roman"/>
        </w:rPr>
        <w:t>v</w:t>
      </w:r>
      <w:r w:rsidRPr="00701E29" w:rsidR="006727FD">
        <w:rPr>
          <w:rFonts w:ascii="Times New Roman" w:hAnsi="Times New Roman" w:cs="Times New Roman"/>
        </w:rPr>
        <w:t> konani</w:t>
      </w:r>
      <w:r w:rsidR="00E97661">
        <w:rPr>
          <w:rFonts w:ascii="Times New Roman" w:hAnsi="Times New Roman" w:cs="Times New Roman"/>
        </w:rPr>
        <w:t>a</w:t>
      </w:r>
      <w:r w:rsidR="007F5083">
        <w:rPr>
          <w:rFonts w:ascii="Times New Roman" w:hAnsi="Times New Roman" w:cs="Times New Roman"/>
        </w:rPr>
        <w:t>ch</w:t>
      </w:r>
      <w:r w:rsidRPr="00701E29" w:rsidR="006727FD">
        <w:rPr>
          <w:rFonts w:ascii="Times New Roman" w:hAnsi="Times New Roman" w:cs="Times New Roman"/>
        </w:rPr>
        <w:t xml:space="preserve"> o zverení dieťaťa  do starostlivosti. </w:t>
      </w:r>
    </w:p>
    <w:p w:rsidR="006727FD" w:rsidRPr="00701E29" w:rsidP="007D3A0F">
      <w:pPr>
        <w:ind w:firstLine="708"/>
        <w:jc w:val="both"/>
        <w:rPr>
          <w:rFonts w:ascii="Times New Roman" w:hAnsi="Times New Roman" w:cs="Times New Roman"/>
          <w:b/>
        </w:rPr>
      </w:pPr>
      <w:r w:rsidR="00E97661">
        <w:rPr>
          <w:rFonts w:ascii="Times New Roman" w:hAnsi="Times New Roman" w:cs="Times New Roman"/>
        </w:rPr>
        <w:t>J</w:t>
      </w:r>
      <w:r w:rsidRPr="00701E29">
        <w:rPr>
          <w:rFonts w:ascii="Times New Roman" w:hAnsi="Times New Roman" w:cs="Times New Roman"/>
        </w:rPr>
        <w:t xml:space="preserve">e potrebné </w:t>
      </w:r>
      <w:r w:rsidR="00E97661">
        <w:rPr>
          <w:rFonts w:ascii="Times New Roman" w:hAnsi="Times New Roman" w:cs="Times New Roman"/>
        </w:rPr>
        <w:t>konštatovať</w:t>
      </w:r>
      <w:r w:rsidRPr="00701E29">
        <w:rPr>
          <w:rFonts w:ascii="Times New Roman" w:hAnsi="Times New Roman" w:cs="Times New Roman"/>
        </w:rPr>
        <w:t xml:space="preserve">, že </w:t>
      </w:r>
      <w:r w:rsidRPr="00701E29">
        <w:rPr>
          <w:rFonts w:ascii="Times New Roman" w:hAnsi="Times New Roman" w:cs="Times New Roman"/>
          <w:b/>
        </w:rPr>
        <w:t>súdy sú si vedomé významu predmetu konania a potrebe v týchto prípadoch konať osobitnou rýchlosťo</w:t>
      </w:r>
      <w:r w:rsidRPr="007F5083">
        <w:rPr>
          <w:rFonts w:ascii="Times New Roman" w:hAnsi="Times New Roman" w:cs="Times New Roman"/>
          <w:b/>
        </w:rPr>
        <w:t>u</w:t>
      </w:r>
      <w:r w:rsidRPr="00701E29">
        <w:rPr>
          <w:rFonts w:ascii="Times New Roman" w:hAnsi="Times New Roman" w:cs="Times New Roman"/>
        </w:rPr>
        <w:t xml:space="preserve">. Napriek tomu </w:t>
      </w:r>
      <w:r w:rsidR="00E97661">
        <w:rPr>
          <w:rFonts w:ascii="Times New Roman" w:hAnsi="Times New Roman" w:cs="Times New Roman"/>
        </w:rPr>
        <w:t xml:space="preserve">vyskytujú sa </w:t>
      </w:r>
      <w:r w:rsidRPr="00701E29">
        <w:rPr>
          <w:rFonts w:ascii="Times New Roman" w:hAnsi="Times New Roman" w:cs="Times New Roman"/>
        </w:rPr>
        <w:t xml:space="preserve"> prípady konania vo veciach starostlivosti  súdu </w:t>
      </w:r>
      <w:r w:rsidR="00E97661">
        <w:rPr>
          <w:rFonts w:ascii="Times New Roman" w:hAnsi="Times New Roman" w:cs="Times New Roman"/>
        </w:rPr>
        <w:t xml:space="preserve">o </w:t>
      </w:r>
      <w:r w:rsidRPr="00701E29">
        <w:rPr>
          <w:rFonts w:ascii="Times New Roman" w:hAnsi="Times New Roman" w:cs="Times New Roman"/>
        </w:rPr>
        <w:t xml:space="preserve">maloletých </w:t>
      </w:r>
      <w:r w:rsidRPr="00701E29">
        <w:rPr>
          <w:rFonts w:ascii="Times New Roman" w:hAnsi="Times New Roman" w:cs="Times New Roman"/>
          <w:b/>
        </w:rPr>
        <w:t>trvajúce aj niekoľko rokov.</w:t>
      </w:r>
    </w:p>
    <w:p w:rsidR="007E4D61" w:rsidP="00404F5F">
      <w:pPr>
        <w:ind w:firstLine="709"/>
        <w:jc w:val="both"/>
        <w:rPr>
          <w:rFonts w:ascii="Times New Roman" w:hAnsi="Times New Roman" w:cs="Times New Roman"/>
        </w:rPr>
      </w:pPr>
      <w:r>
        <w:rPr>
          <w:rFonts w:ascii="Times New Roman" w:hAnsi="Times New Roman" w:cs="Times New Roman"/>
        </w:rPr>
        <w:t xml:space="preserve">Je potrebné zdôrazniť, že záujmom spoločnosti je, aby sa v týchto prípadoch rozhodovalo v čo najkratšom čase, čo sa prejavilo i v tom, že boli stanovené zákonné lehoty, v ktorých súd má vo veci rozhodnúť. </w:t>
      </w:r>
    </w:p>
    <w:p w:rsidR="00404F5F" w:rsidRPr="00701E29" w:rsidP="00404F5F">
      <w:pPr>
        <w:ind w:firstLine="709"/>
        <w:jc w:val="both"/>
        <w:rPr>
          <w:rFonts w:ascii="Times New Roman" w:hAnsi="Times New Roman" w:cs="Times New Roman"/>
        </w:rPr>
      </w:pPr>
      <w:r w:rsidRPr="00701E29">
        <w:rPr>
          <w:rFonts w:ascii="Times New Roman" w:hAnsi="Times New Roman" w:cs="Times New Roman"/>
        </w:rPr>
        <w:t xml:space="preserve">Podľa znenia </w:t>
      </w:r>
      <w:r w:rsidRPr="00701E29">
        <w:rPr>
          <w:rFonts w:ascii="Times New Roman" w:hAnsi="Times New Roman" w:cs="Times New Roman"/>
          <w:b/>
        </w:rPr>
        <w:t>Občianskeho súdneho poriadku účinného do</w:t>
      </w:r>
      <w:r w:rsidRPr="00701E29" w:rsidR="00A02183">
        <w:rPr>
          <w:rFonts w:ascii="Times New Roman" w:hAnsi="Times New Roman" w:cs="Times New Roman"/>
          <w:b/>
        </w:rPr>
        <w:t xml:space="preserve"> 31. </w:t>
      </w:r>
      <w:r w:rsidR="00455AB5">
        <w:rPr>
          <w:rFonts w:ascii="Times New Roman" w:hAnsi="Times New Roman" w:cs="Times New Roman"/>
          <w:b/>
        </w:rPr>
        <w:t xml:space="preserve">marca </w:t>
      </w:r>
      <w:r w:rsidRPr="00701E29" w:rsidR="00A02183">
        <w:rPr>
          <w:rFonts w:ascii="Times New Roman" w:hAnsi="Times New Roman" w:cs="Times New Roman"/>
          <w:b/>
        </w:rPr>
        <w:t xml:space="preserve"> </w:t>
      </w:r>
      <w:r w:rsidRPr="00701E29">
        <w:rPr>
          <w:rFonts w:ascii="Times New Roman" w:hAnsi="Times New Roman" w:cs="Times New Roman"/>
          <w:b/>
        </w:rPr>
        <w:t>2005,</w:t>
      </w:r>
      <w:r w:rsidRPr="00701E29">
        <w:rPr>
          <w:rFonts w:ascii="Times New Roman" w:hAnsi="Times New Roman" w:cs="Times New Roman"/>
        </w:rPr>
        <w:t xml:space="preserve"> o návrhu vo veci náhradnej rodinnej starostlivosti (okrem iného aj o zverení dieťaťa do výchovy iného občana než rodiča), rozhodne súd </w:t>
      </w:r>
      <w:r w:rsidRPr="00701E29">
        <w:rPr>
          <w:rFonts w:ascii="Times New Roman" w:hAnsi="Times New Roman" w:cs="Times New Roman"/>
          <w:b/>
        </w:rPr>
        <w:t>bez zbytočného odkladu najneskôr do jedného roka od podania návrhu</w:t>
      </w:r>
      <w:r w:rsidRPr="00701E29">
        <w:rPr>
          <w:rFonts w:ascii="Times New Roman" w:hAnsi="Times New Roman" w:cs="Times New Roman"/>
        </w:rPr>
        <w:t xml:space="preserve"> na zverenie dieťaťa do výchovy iného občana než</w:t>
      </w:r>
      <w:r w:rsidR="002877DB">
        <w:rPr>
          <w:rFonts w:ascii="Times New Roman" w:hAnsi="Times New Roman" w:cs="Times New Roman"/>
        </w:rPr>
        <w:t xml:space="preserve"> rodiča. Predĺžiť konanie možno</w:t>
      </w:r>
      <w:r w:rsidR="00035C56">
        <w:rPr>
          <w:rFonts w:ascii="Times New Roman" w:hAnsi="Times New Roman" w:cs="Times New Roman"/>
        </w:rPr>
        <w:t>,</w:t>
      </w:r>
      <w:r w:rsidRPr="00701E29">
        <w:rPr>
          <w:rFonts w:ascii="Times New Roman" w:hAnsi="Times New Roman" w:cs="Times New Roman"/>
        </w:rPr>
        <w:t xml:space="preserve"> ak  z objektívnych príčin nie je možné vykonať dôkazy. </w:t>
      </w:r>
    </w:p>
    <w:p w:rsidR="00AC1B48" w:rsidRPr="00701E29" w:rsidP="00455AB5">
      <w:pPr>
        <w:ind w:firstLine="709"/>
        <w:jc w:val="both"/>
        <w:rPr>
          <w:rFonts w:ascii="Times New Roman" w:hAnsi="Times New Roman" w:cs="Times New Roman"/>
          <w:i/>
        </w:rPr>
      </w:pPr>
      <w:r w:rsidRPr="00701E29" w:rsidR="00404F5F">
        <w:rPr>
          <w:rFonts w:ascii="Times New Roman" w:hAnsi="Times New Roman" w:cs="Times New Roman"/>
        </w:rPr>
        <w:t xml:space="preserve">Predmetná lehota bola zmenená </w:t>
      </w:r>
      <w:r w:rsidRPr="00701E29" w:rsidR="00404F5F">
        <w:rPr>
          <w:rFonts w:ascii="Times New Roman" w:hAnsi="Times New Roman" w:cs="Times New Roman"/>
          <w:b/>
        </w:rPr>
        <w:t xml:space="preserve">s účinnosťou od </w:t>
      </w:r>
      <w:r w:rsidRPr="00701E29" w:rsidR="00A02183">
        <w:rPr>
          <w:rFonts w:ascii="Times New Roman" w:hAnsi="Times New Roman" w:cs="Times New Roman"/>
          <w:b/>
        </w:rPr>
        <w:t xml:space="preserve">1. </w:t>
      </w:r>
      <w:r w:rsidR="00455AB5">
        <w:rPr>
          <w:rFonts w:ascii="Times New Roman" w:hAnsi="Times New Roman" w:cs="Times New Roman"/>
          <w:b/>
        </w:rPr>
        <w:t>apríla</w:t>
      </w:r>
      <w:r w:rsidRPr="00701E29" w:rsidR="00A02183">
        <w:rPr>
          <w:rFonts w:ascii="Times New Roman" w:hAnsi="Times New Roman" w:cs="Times New Roman"/>
          <w:b/>
        </w:rPr>
        <w:t xml:space="preserve"> 2005.</w:t>
      </w:r>
      <w:r w:rsidRPr="00701E29" w:rsidR="00A02183">
        <w:rPr>
          <w:rFonts w:ascii="Times New Roman" w:hAnsi="Times New Roman" w:cs="Times New Roman"/>
        </w:rPr>
        <w:t xml:space="preserve"> </w:t>
      </w:r>
      <w:r w:rsidRPr="00701E29" w:rsidR="00F85B07">
        <w:rPr>
          <w:rFonts w:ascii="Times New Roman" w:hAnsi="Times New Roman" w:cs="Times New Roman"/>
        </w:rPr>
        <w:t>V</w:t>
      </w:r>
      <w:r w:rsidRPr="00701E29" w:rsidR="00404F5F">
        <w:rPr>
          <w:rFonts w:ascii="Times New Roman" w:hAnsi="Times New Roman" w:cs="Times New Roman"/>
        </w:rPr>
        <w:t xml:space="preserve">o veciach starostlivosti súdu o maloletých </w:t>
      </w:r>
      <w:r w:rsidRPr="00701E29" w:rsidR="00F85B07">
        <w:rPr>
          <w:rFonts w:ascii="Times New Roman" w:hAnsi="Times New Roman" w:cs="Times New Roman"/>
        </w:rPr>
        <w:t xml:space="preserve">má súd </w:t>
      </w:r>
      <w:r w:rsidRPr="00701E29" w:rsidR="00F85B07">
        <w:rPr>
          <w:rFonts w:ascii="Times New Roman" w:hAnsi="Times New Roman" w:cs="Times New Roman"/>
          <w:b/>
        </w:rPr>
        <w:t xml:space="preserve">povinnosť </w:t>
      </w:r>
      <w:r w:rsidRPr="00701E29" w:rsidR="00404F5F">
        <w:rPr>
          <w:rFonts w:ascii="Times New Roman" w:hAnsi="Times New Roman" w:cs="Times New Roman"/>
          <w:b/>
        </w:rPr>
        <w:t>rozhod</w:t>
      </w:r>
      <w:r w:rsidR="00455AB5">
        <w:rPr>
          <w:rFonts w:ascii="Times New Roman" w:hAnsi="Times New Roman" w:cs="Times New Roman"/>
          <w:b/>
        </w:rPr>
        <w:t>n</w:t>
      </w:r>
      <w:r w:rsidRPr="00701E29" w:rsidR="00F85B07">
        <w:rPr>
          <w:rFonts w:ascii="Times New Roman" w:hAnsi="Times New Roman" w:cs="Times New Roman"/>
          <w:b/>
        </w:rPr>
        <w:t>úť</w:t>
      </w:r>
      <w:r w:rsidRPr="00701E29" w:rsidR="00404F5F">
        <w:rPr>
          <w:rFonts w:ascii="Times New Roman" w:hAnsi="Times New Roman" w:cs="Times New Roman"/>
          <w:b/>
        </w:rPr>
        <w:t xml:space="preserve"> bez zbytočného odkladu, najneskôr do šiestich mesiacov odo dňa začatia konani</w:t>
      </w:r>
      <w:r w:rsidRPr="00701E29" w:rsidR="00404F5F">
        <w:rPr>
          <w:rFonts w:ascii="Times New Roman" w:hAnsi="Times New Roman" w:cs="Times New Roman"/>
          <w:b/>
        </w:rPr>
        <w:t>a.</w:t>
      </w:r>
      <w:r w:rsidRPr="00701E29" w:rsidR="00404F5F">
        <w:rPr>
          <w:rFonts w:ascii="Times New Roman" w:hAnsi="Times New Roman" w:cs="Times New Roman"/>
        </w:rPr>
        <w:t xml:space="preserve"> Konanie možno predĺžiť, len ak z vážnych dôvodov a z objektívnych príčin nemožno vykonať dôkazy. </w:t>
      </w:r>
    </w:p>
    <w:p w:rsidR="00622A38" w:rsidRPr="00701E29" w:rsidP="001217FA">
      <w:pPr>
        <w:jc w:val="both"/>
        <w:rPr>
          <w:rFonts w:ascii="Times New Roman" w:hAnsi="Times New Roman" w:cs="Times New Roman"/>
          <w:b/>
        </w:rPr>
      </w:pPr>
      <w:r w:rsidRPr="00701E29" w:rsidR="001217FA">
        <w:rPr>
          <w:rFonts w:ascii="Times New Roman" w:hAnsi="Times New Roman" w:cs="Times New Roman"/>
        </w:rPr>
        <w:tab/>
        <w:t xml:space="preserve">Napriek uvedenému sa verejný ochranca práv stretol s prípadmi, </w:t>
      </w:r>
      <w:r w:rsidRPr="00701E29" w:rsidR="001217FA">
        <w:rPr>
          <w:rFonts w:ascii="Times New Roman" w:hAnsi="Times New Roman" w:cs="Times New Roman"/>
          <w:b/>
        </w:rPr>
        <w:t xml:space="preserve">keď súd konania vo veci starostlivosti  súdu </w:t>
      </w:r>
      <w:r w:rsidR="007E4D61">
        <w:rPr>
          <w:rFonts w:ascii="Times New Roman" w:hAnsi="Times New Roman" w:cs="Times New Roman"/>
          <w:b/>
        </w:rPr>
        <w:t xml:space="preserve">o </w:t>
      </w:r>
      <w:r w:rsidRPr="00701E29" w:rsidR="001217FA">
        <w:rPr>
          <w:rFonts w:ascii="Times New Roman" w:hAnsi="Times New Roman" w:cs="Times New Roman"/>
          <w:b/>
        </w:rPr>
        <w:t xml:space="preserve">maloletých nerozhodol  ani po </w:t>
      </w:r>
      <w:r w:rsidRPr="00701E29" w:rsidR="00C453E5">
        <w:rPr>
          <w:rFonts w:ascii="Times New Roman" w:hAnsi="Times New Roman" w:cs="Times New Roman"/>
          <w:b/>
        </w:rPr>
        <w:t xml:space="preserve">mnohých </w:t>
      </w:r>
      <w:r w:rsidRPr="00701E29" w:rsidR="001217FA">
        <w:rPr>
          <w:rFonts w:ascii="Times New Roman" w:hAnsi="Times New Roman" w:cs="Times New Roman"/>
          <w:b/>
        </w:rPr>
        <w:t xml:space="preserve"> rokoc</w:t>
      </w:r>
      <w:r w:rsidRPr="00701E29" w:rsidR="001217FA">
        <w:rPr>
          <w:rFonts w:ascii="Times New Roman" w:hAnsi="Times New Roman" w:cs="Times New Roman"/>
          <w:b/>
        </w:rPr>
        <w:t xml:space="preserve">h. </w:t>
      </w:r>
    </w:p>
    <w:p w:rsidR="00C453E5" w:rsidRPr="00701E29" w:rsidP="001217FA">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22A38" w:rsidRPr="00701E29" w:rsidP="006F0620">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Otec maloletých detí v podnet</w:t>
            </w:r>
            <w:r w:rsidR="007E4D61">
              <w:rPr>
                <w:rFonts w:ascii="Times New Roman" w:hAnsi="Times New Roman" w:cs="Times New Roman"/>
              </w:rPr>
              <w:t>e</w:t>
            </w:r>
            <w:r w:rsidRPr="00701E29">
              <w:rPr>
                <w:rFonts w:ascii="Times New Roman" w:hAnsi="Times New Roman" w:cs="Times New Roman"/>
              </w:rPr>
              <w:t xml:space="preserve"> verejnému ochrancovi práv uviedol, že o zverenie svojich maloletých detí požiadal ešte </w:t>
            </w:r>
            <w:r w:rsidRPr="00701E29">
              <w:rPr>
                <w:rFonts w:ascii="Times New Roman" w:hAnsi="Times New Roman" w:cs="Times New Roman"/>
                <w:b/>
              </w:rPr>
              <w:t>v roku 1995</w:t>
            </w:r>
            <w:r w:rsidR="00035C56">
              <w:rPr>
                <w:rFonts w:ascii="Times New Roman" w:hAnsi="Times New Roman" w:cs="Times New Roman"/>
                <w:b/>
              </w:rPr>
              <w:t>.</w:t>
            </w:r>
            <w:r w:rsidRPr="00701E29">
              <w:rPr>
                <w:rFonts w:ascii="Times New Roman" w:hAnsi="Times New Roman" w:cs="Times New Roman"/>
              </w:rPr>
              <w:t xml:space="preserve"> „Moje deti i ja ich otec chceme, aby sme sa legálne stretávali, chcú byť u mňa  </w:t>
            </w:r>
            <w:r w:rsidR="00E42DA1">
              <w:rPr>
                <w:rFonts w:ascii="Times New Roman" w:hAnsi="Times New Roman" w:cs="Times New Roman"/>
              </w:rPr>
              <w:t>na prázdninách, chcú žiť spolo</w:t>
            </w:r>
            <w:r w:rsidRPr="00701E29">
              <w:rPr>
                <w:rFonts w:ascii="Times New Roman" w:hAnsi="Times New Roman" w:cs="Times New Roman"/>
              </w:rPr>
              <w:t xml:space="preserve">čne </w:t>
            </w:r>
            <w:r w:rsidR="00E42DA1">
              <w:rPr>
                <w:rFonts w:ascii="Times New Roman" w:hAnsi="Times New Roman" w:cs="Times New Roman"/>
              </w:rPr>
              <w:t>so mnou</w:t>
            </w:r>
            <w:r w:rsidRPr="00701E29">
              <w:rPr>
                <w:rFonts w:ascii="Times New Roman" w:hAnsi="Times New Roman" w:cs="Times New Roman"/>
              </w:rPr>
              <w:t xml:space="preserve">.“ </w:t>
            </w:r>
          </w:p>
          <w:p w:rsidR="00622A38" w:rsidRPr="00701E29" w:rsidP="006F0620">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 xml:space="preserve">Verejný ochranca práv po komplexnom preskúmaní podnetu zistil, že návrh </w:t>
            </w:r>
            <w:r w:rsidR="006C5813">
              <w:rPr>
                <w:rFonts w:ascii="Times New Roman" w:hAnsi="Times New Roman" w:cs="Times New Roman"/>
              </w:rPr>
              <w:t>o úprave</w:t>
            </w:r>
            <w:r w:rsidRPr="00701E29">
              <w:rPr>
                <w:rFonts w:ascii="Times New Roman" w:hAnsi="Times New Roman" w:cs="Times New Roman"/>
              </w:rPr>
              <w:t xml:space="preserve"> styku k maloletým deťom bol podaný matkou maloletých v roku 1995. Vo veci  bol vykonaný dopyt na psychológa, nariadené znalecké psychiatrické dokazova</w:t>
            </w:r>
            <w:r w:rsidRPr="00701E29">
              <w:rPr>
                <w:rFonts w:ascii="Times New Roman" w:hAnsi="Times New Roman" w:cs="Times New Roman"/>
              </w:rPr>
              <w:t xml:space="preserve">nie. V júli </w:t>
            </w:r>
            <w:r w:rsidR="00C639C4">
              <w:rPr>
                <w:rFonts w:ascii="Times New Roman" w:hAnsi="Times New Roman" w:cs="Times New Roman"/>
              </w:rPr>
              <w:t>1</w:t>
            </w:r>
            <w:r w:rsidRPr="00701E29">
              <w:rPr>
                <w:rFonts w:ascii="Times New Roman" w:hAnsi="Times New Roman" w:cs="Times New Roman"/>
              </w:rPr>
              <w:t>996 bol</w:t>
            </w:r>
            <w:r w:rsidR="006C5813">
              <w:rPr>
                <w:rFonts w:ascii="Times New Roman" w:hAnsi="Times New Roman" w:cs="Times New Roman"/>
              </w:rPr>
              <w:t xml:space="preserve">o vydané predbežné opatrenie o odňatí detí. </w:t>
            </w:r>
            <w:r w:rsidRPr="00701E29">
              <w:rPr>
                <w:rFonts w:ascii="Times New Roman" w:hAnsi="Times New Roman" w:cs="Times New Roman"/>
              </w:rPr>
              <w:t>V júni 1998 nadobudl</w:t>
            </w:r>
            <w:r w:rsidR="006C5813">
              <w:rPr>
                <w:rFonts w:ascii="Times New Roman" w:hAnsi="Times New Roman" w:cs="Times New Roman"/>
              </w:rPr>
              <w:t>o</w:t>
            </w:r>
            <w:r w:rsidRPr="00701E29">
              <w:rPr>
                <w:rFonts w:ascii="Times New Roman" w:hAnsi="Times New Roman" w:cs="Times New Roman"/>
              </w:rPr>
              <w:t xml:space="preserve"> </w:t>
            </w:r>
            <w:r w:rsidR="006C5813">
              <w:rPr>
                <w:rFonts w:ascii="Times New Roman" w:hAnsi="Times New Roman" w:cs="Times New Roman"/>
              </w:rPr>
              <w:t>rozhodnutie</w:t>
            </w:r>
            <w:r w:rsidRPr="00701E29">
              <w:rPr>
                <w:rFonts w:ascii="Times New Roman" w:hAnsi="Times New Roman" w:cs="Times New Roman"/>
              </w:rPr>
              <w:t xml:space="preserve"> právoplatnosť.</w:t>
            </w:r>
          </w:p>
          <w:p w:rsidR="00C453E5" w:rsidRPr="00701E29" w:rsidP="006F0620">
            <w:pPr>
              <w:jc w:val="both"/>
              <w:rPr>
                <w:rFonts w:ascii="Times New Roman" w:hAnsi="Times New Roman" w:cs="Times New Roman"/>
              </w:rPr>
            </w:pPr>
            <w:r w:rsidR="00C639C4">
              <w:rPr>
                <w:rFonts w:ascii="Times New Roman" w:hAnsi="Times New Roman" w:cs="Times New Roman"/>
              </w:rPr>
              <w:t xml:space="preserve">          </w:t>
            </w:r>
            <w:r w:rsidRPr="00701E29" w:rsidR="00622A38">
              <w:rPr>
                <w:rFonts w:ascii="Times New Roman" w:hAnsi="Times New Roman" w:cs="Times New Roman"/>
              </w:rPr>
              <w:t xml:space="preserve">Následne </w:t>
            </w:r>
            <w:r w:rsidR="005E25CC">
              <w:rPr>
                <w:rFonts w:ascii="Times New Roman" w:hAnsi="Times New Roman" w:cs="Times New Roman"/>
              </w:rPr>
              <w:t xml:space="preserve">podal v októbri 2005 </w:t>
            </w:r>
            <w:r w:rsidRPr="00701E29" w:rsidR="00622A38">
              <w:rPr>
                <w:rFonts w:ascii="Times New Roman" w:hAnsi="Times New Roman" w:cs="Times New Roman"/>
              </w:rPr>
              <w:t>návrh na zrušenie rozhodnutia o pozbavení rodičovských práv k maloletým deťom otec. V novembri 2005 okr</w:t>
            </w:r>
            <w:r w:rsidRPr="00701E29" w:rsidR="00622A38">
              <w:rPr>
                <w:rFonts w:ascii="Times New Roman" w:hAnsi="Times New Roman" w:cs="Times New Roman"/>
              </w:rPr>
              <w:t>esný súd uznesením nariadil znalecké dokazovanie znalcom z odboru zdravotníctva, odvetvie psychiatria</w:t>
            </w:r>
            <w:r w:rsidR="005E25CC">
              <w:rPr>
                <w:rFonts w:ascii="Times New Roman" w:hAnsi="Times New Roman" w:cs="Times New Roman"/>
              </w:rPr>
              <w:t>.</w:t>
            </w:r>
            <w:r w:rsidRPr="00701E29" w:rsidR="00622A38">
              <w:rPr>
                <w:rFonts w:ascii="Times New Roman" w:hAnsi="Times New Roman" w:cs="Times New Roman"/>
              </w:rPr>
              <w:t xml:space="preserve"> </w:t>
            </w:r>
            <w:r w:rsidR="005E25CC">
              <w:rPr>
                <w:rFonts w:ascii="Times New Roman" w:hAnsi="Times New Roman" w:cs="Times New Roman"/>
              </w:rPr>
              <w:t xml:space="preserve">             V</w:t>
            </w:r>
            <w:r w:rsidRPr="00701E29" w:rsidR="00622A38">
              <w:rPr>
                <w:rFonts w:ascii="Times New Roman" w:hAnsi="Times New Roman" w:cs="Times New Roman"/>
              </w:rPr>
              <w:t xml:space="preserve"> januári 2006 znalec  doručil okresnému súdu znalecký posudok. </w:t>
            </w:r>
            <w:r w:rsidRPr="00701E29">
              <w:rPr>
                <w:rFonts w:ascii="Times New Roman" w:hAnsi="Times New Roman" w:cs="Times New Roman"/>
              </w:rPr>
              <w:t xml:space="preserve">                                                                            </w:t>
            </w:r>
            <w:r w:rsidRPr="00701E29">
              <w:rPr>
                <w:rFonts w:ascii="Times New Roman" w:hAnsi="Times New Roman" w:cs="Times New Roman"/>
              </w:rPr>
              <w:t xml:space="preserve">           </w:t>
            </w:r>
          </w:p>
          <w:p w:rsidR="00622A38" w:rsidRPr="00701E29" w:rsidP="006F0620">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Od tejto doby bola zistená u sudkyne nečinnosť v konaní, na ktor</w:t>
            </w:r>
            <w:r w:rsidR="005E25CC">
              <w:rPr>
                <w:rFonts w:ascii="Times New Roman" w:hAnsi="Times New Roman" w:cs="Times New Roman"/>
              </w:rPr>
              <w:t>ú</w:t>
            </w:r>
            <w:r w:rsidRPr="00701E29">
              <w:rPr>
                <w:rFonts w:ascii="Times New Roman" w:hAnsi="Times New Roman" w:cs="Times New Roman"/>
              </w:rPr>
              <w:t xml:space="preserve"> bola zákonná sudkyňa upozornená</w:t>
            </w:r>
            <w:r w:rsidR="005E25CC">
              <w:rPr>
                <w:rFonts w:ascii="Times New Roman" w:hAnsi="Times New Roman" w:cs="Times New Roman"/>
              </w:rPr>
              <w:t>.</w:t>
            </w:r>
            <w:r w:rsidRPr="00701E29">
              <w:rPr>
                <w:rFonts w:ascii="Times New Roman" w:hAnsi="Times New Roman" w:cs="Times New Roman"/>
              </w:rPr>
              <w:t xml:space="preserve"> </w:t>
            </w:r>
            <w:r w:rsidRPr="007F5083" w:rsidR="005E25CC">
              <w:rPr>
                <w:rFonts w:ascii="Times New Roman" w:hAnsi="Times New Roman" w:cs="Times New Roman"/>
                <w:b/>
              </w:rPr>
              <w:t>N</w:t>
            </w:r>
            <w:r w:rsidRPr="007F5083">
              <w:rPr>
                <w:rFonts w:ascii="Times New Roman" w:hAnsi="Times New Roman" w:cs="Times New Roman"/>
                <w:b/>
              </w:rPr>
              <w:t>ebol vykonaný žiaden úkon smerujúci k meritórnemu rozhodnutiu</w:t>
            </w:r>
            <w:r w:rsidRPr="007F5083" w:rsidR="005E25CC">
              <w:rPr>
                <w:rFonts w:ascii="Times New Roman" w:hAnsi="Times New Roman" w:cs="Times New Roman"/>
                <w:b/>
              </w:rPr>
              <w:t>.</w:t>
            </w:r>
            <w:r w:rsidRPr="00701E29">
              <w:rPr>
                <w:rFonts w:ascii="Times New Roman" w:hAnsi="Times New Roman" w:cs="Times New Roman"/>
              </w:rPr>
              <w:t xml:space="preserve"> </w:t>
            </w:r>
            <w:r w:rsidR="007B5211">
              <w:rPr>
                <w:rFonts w:ascii="Times New Roman" w:hAnsi="Times New Roman" w:cs="Times New Roman"/>
              </w:rPr>
              <w:t>V</w:t>
            </w:r>
            <w:r w:rsidRPr="00701E29">
              <w:rPr>
                <w:rFonts w:ascii="Times New Roman" w:hAnsi="Times New Roman" w:cs="Times New Roman"/>
              </w:rPr>
              <w:t>zhľadom na dĺžku trv</w:t>
            </w:r>
            <w:r w:rsidRPr="00701E29" w:rsidR="00C453E5">
              <w:rPr>
                <w:rFonts w:ascii="Times New Roman" w:hAnsi="Times New Roman" w:cs="Times New Roman"/>
              </w:rPr>
              <w:t xml:space="preserve">ania nečinnosti okresného súdu </w:t>
            </w:r>
            <w:r w:rsidRPr="00701E29">
              <w:rPr>
                <w:rFonts w:ascii="Times New Roman" w:hAnsi="Times New Roman" w:cs="Times New Roman"/>
              </w:rPr>
              <w:t xml:space="preserve">konštatoval verejný ochranca práv, že došlo v konaní k zbytočným prieťahom. </w:t>
            </w:r>
          </w:p>
        </w:tc>
      </w:tr>
    </w:tbl>
    <w:p w:rsidR="00622A38" w:rsidRPr="00701E29" w:rsidP="00622A38">
      <w:pPr>
        <w:rPr>
          <w:rFonts w:ascii="Times New Roman" w:hAnsi="Times New Roman" w:cs="Times New Roman"/>
        </w:rPr>
      </w:pPr>
    </w:p>
    <w:p w:rsidR="004566D4" w:rsidRPr="00701E29" w:rsidP="004566D4">
      <w:pPr>
        <w:ind w:firstLine="708"/>
        <w:jc w:val="both"/>
        <w:rPr>
          <w:rFonts w:ascii="Times New Roman" w:hAnsi="Times New Roman" w:cs="Times New Roman"/>
        </w:rPr>
      </w:pPr>
      <w:r w:rsidR="007B5211">
        <w:rPr>
          <w:rFonts w:ascii="Times New Roman" w:hAnsi="Times New Roman" w:cs="Times New Roman"/>
        </w:rPr>
        <w:t>V</w:t>
      </w:r>
      <w:r w:rsidRPr="00701E29" w:rsidR="007859F8">
        <w:rPr>
          <w:rFonts w:ascii="Times New Roman" w:hAnsi="Times New Roman" w:cs="Times New Roman"/>
        </w:rPr>
        <w:t xml:space="preserve"> týchto prípadoch často nie je dodržaná ani zákonná lehota na </w:t>
      </w:r>
      <w:r w:rsidRPr="00455AB5" w:rsidR="007859F8">
        <w:rPr>
          <w:rFonts w:ascii="Times New Roman" w:hAnsi="Times New Roman" w:cs="Times New Roman"/>
          <w:b/>
        </w:rPr>
        <w:t>vydanie predbežného opatrenia.</w:t>
      </w:r>
      <w:r w:rsidRPr="00701E29" w:rsidR="007859F8">
        <w:rPr>
          <w:rFonts w:ascii="Times New Roman" w:hAnsi="Times New Roman" w:cs="Times New Roman"/>
        </w:rPr>
        <w:t xml:space="preserve"> </w:t>
      </w:r>
    </w:p>
    <w:p w:rsidR="004566D4" w:rsidRPr="00701E29" w:rsidP="004566D4">
      <w:pPr>
        <w:ind w:firstLine="708"/>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EF5193" w:rsidRPr="00701E29" w:rsidP="00C639C4">
            <w:pPr>
              <w:jc w:val="both"/>
              <w:rPr>
                <w:rFonts w:ascii="Times New Roman" w:hAnsi="Times New Roman" w:cs="Times New Roman"/>
              </w:rPr>
            </w:pPr>
            <w:r w:rsidR="00C639C4">
              <w:rPr>
                <w:rFonts w:ascii="Times New Roman" w:hAnsi="Times New Roman" w:cs="Times New Roman"/>
              </w:rPr>
              <w:t xml:space="preserve">          </w:t>
            </w:r>
            <w:r w:rsidRPr="00701E29" w:rsidR="008566D3">
              <w:rPr>
                <w:rFonts w:ascii="Times New Roman" w:hAnsi="Times New Roman" w:cs="Times New Roman"/>
              </w:rPr>
              <w:t xml:space="preserve">Podnet verejnému ochrancovi práv podala stará mama vo veci </w:t>
            </w:r>
            <w:r w:rsidRPr="00701E29">
              <w:rPr>
                <w:rFonts w:ascii="Times New Roman" w:hAnsi="Times New Roman" w:cs="Times New Roman"/>
              </w:rPr>
              <w:t>starostlivosti súdu o</w:t>
            </w:r>
            <w:r w:rsidRPr="00701E29" w:rsidR="008566D3">
              <w:rPr>
                <w:rFonts w:ascii="Times New Roman" w:hAnsi="Times New Roman" w:cs="Times New Roman"/>
              </w:rPr>
              <w:t> </w:t>
            </w:r>
            <w:r w:rsidRPr="00701E29">
              <w:rPr>
                <w:rFonts w:ascii="Times New Roman" w:hAnsi="Times New Roman" w:cs="Times New Roman"/>
              </w:rPr>
              <w:t>maloletú</w:t>
            </w:r>
            <w:r w:rsidRPr="00701E29" w:rsidR="008566D3">
              <w:rPr>
                <w:rFonts w:ascii="Times New Roman" w:hAnsi="Times New Roman" w:cs="Times New Roman"/>
              </w:rPr>
              <w:t xml:space="preserve"> vnučku</w:t>
            </w:r>
            <w:r w:rsidR="00E50656">
              <w:rPr>
                <w:rFonts w:ascii="Times New Roman" w:hAnsi="Times New Roman" w:cs="Times New Roman"/>
              </w:rPr>
              <w:t>,</w:t>
            </w:r>
            <w:r w:rsidRPr="00701E29" w:rsidR="008566D3">
              <w:rPr>
                <w:rFonts w:ascii="Times New Roman" w:hAnsi="Times New Roman" w:cs="Times New Roman"/>
              </w:rPr>
              <w:t xml:space="preserve"> </w:t>
            </w:r>
            <w:r w:rsidRPr="00701E29">
              <w:rPr>
                <w:rFonts w:ascii="Times New Roman" w:hAnsi="Times New Roman" w:cs="Times New Roman"/>
              </w:rPr>
              <w:t>veden</w:t>
            </w:r>
            <w:r w:rsidR="007B5211">
              <w:rPr>
                <w:rFonts w:ascii="Times New Roman" w:hAnsi="Times New Roman" w:cs="Times New Roman"/>
              </w:rPr>
              <w:t>ej</w:t>
            </w:r>
            <w:r w:rsidRPr="00701E29">
              <w:rPr>
                <w:rFonts w:ascii="Times New Roman" w:hAnsi="Times New Roman" w:cs="Times New Roman"/>
              </w:rPr>
              <w:t xml:space="preserve"> na </w:t>
            </w:r>
            <w:r w:rsidRPr="00701E29" w:rsidR="008566D3">
              <w:rPr>
                <w:rFonts w:ascii="Times New Roman" w:hAnsi="Times New Roman" w:cs="Times New Roman"/>
              </w:rPr>
              <w:t>o</w:t>
            </w:r>
            <w:r w:rsidRPr="00701E29">
              <w:rPr>
                <w:rFonts w:ascii="Times New Roman" w:hAnsi="Times New Roman" w:cs="Times New Roman"/>
              </w:rPr>
              <w:t>kresnom súde</w:t>
            </w:r>
            <w:r w:rsidRPr="00701E29" w:rsidR="008566D3">
              <w:rPr>
                <w:rFonts w:ascii="Times New Roman" w:hAnsi="Times New Roman" w:cs="Times New Roman"/>
              </w:rPr>
              <w:t xml:space="preserve"> od roku 2004</w:t>
            </w:r>
            <w:r w:rsidR="007B5211">
              <w:rPr>
                <w:rFonts w:ascii="Times New Roman" w:hAnsi="Times New Roman" w:cs="Times New Roman"/>
              </w:rPr>
              <w:t>.</w:t>
            </w:r>
            <w:r w:rsidRPr="00701E29" w:rsidR="009F3158">
              <w:rPr>
                <w:rFonts w:ascii="Times New Roman" w:hAnsi="Times New Roman" w:cs="Times New Roman"/>
              </w:rPr>
              <w:t xml:space="preserve"> </w:t>
            </w:r>
            <w:r w:rsidR="007B5211">
              <w:rPr>
                <w:rFonts w:ascii="Times New Roman" w:hAnsi="Times New Roman" w:cs="Times New Roman"/>
              </w:rPr>
              <w:t xml:space="preserve">Súčasťou bol aj návrh </w:t>
            </w:r>
            <w:r w:rsidR="00E50656">
              <w:rPr>
                <w:rFonts w:ascii="Times New Roman" w:hAnsi="Times New Roman" w:cs="Times New Roman"/>
              </w:rPr>
              <w:t>na</w:t>
            </w:r>
            <w:r w:rsidRPr="00701E29" w:rsidR="009F3158">
              <w:rPr>
                <w:rFonts w:ascii="Times New Roman" w:hAnsi="Times New Roman" w:cs="Times New Roman"/>
              </w:rPr>
              <w:t> vydanie predbežného opatrenia vo veci.</w:t>
            </w:r>
          </w:p>
          <w:p w:rsidR="007859F8" w:rsidRPr="00701E29" w:rsidP="007859F8">
            <w:pPr>
              <w:ind w:firstLine="708"/>
              <w:jc w:val="both"/>
              <w:rPr>
                <w:rFonts w:ascii="Times New Roman" w:hAnsi="Times New Roman" w:cs="Times New Roman"/>
              </w:rPr>
            </w:pPr>
            <w:r w:rsidRPr="00701E29" w:rsidR="006C7A27">
              <w:rPr>
                <w:rFonts w:ascii="Times New Roman" w:hAnsi="Times New Roman" w:cs="Times New Roman"/>
                <w:b/>
              </w:rPr>
              <w:t>Poverená p</w:t>
            </w:r>
            <w:r w:rsidRPr="00701E29" w:rsidR="00EF5193">
              <w:rPr>
                <w:rFonts w:ascii="Times New Roman" w:hAnsi="Times New Roman" w:cs="Times New Roman"/>
                <w:b/>
              </w:rPr>
              <w:t>odpredsedníčka súdu</w:t>
            </w:r>
            <w:r w:rsidRPr="00701E29" w:rsidR="009F3158">
              <w:rPr>
                <w:rFonts w:ascii="Times New Roman" w:hAnsi="Times New Roman" w:cs="Times New Roman"/>
                <w:b/>
              </w:rPr>
              <w:t xml:space="preserve"> v apríli 2006 verejnému ochrancovi práv </w:t>
            </w:r>
            <w:r w:rsidR="007B5211">
              <w:rPr>
                <w:rFonts w:ascii="Times New Roman" w:hAnsi="Times New Roman" w:cs="Times New Roman"/>
                <w:b/>
              </w:rPr>
              <w:t>ohľadne prípadu</w:t>
            </w:r>
            <w:r w:rsidRPr="00701E29" w:rsidR="009F3158">
              <w:rPr>
                <w:rFonts w:ascii="Times New Roman" w:hAnsi="Times New Roman" w:cs="Times New Roman"/>
                <w:b/>
              </w:rPr>
              <w:t xml:space="preserve"> oznámila: „</w:t>
            </w:r>
            <w:r w:rsidR="007B5211">
              <w:rPr>
                <w:rFonts w:ascii="Times New Roman" w:hAnsi="Times New Roman" w:cs="Times New Roman"/>
                <w:b/>
              </w:rPr>
              <w:t>...</w:t>
            </w:r>
            <w:r w:rsidRPr="00701E29" w:rsidR="006C7A27">
              <w:rPr>
                <w:rFonts w:ascii="Times New Roman" w:hAnsi="Times New Roman" w:cs="Times New Roman"/>
                <w:b/>
              </w:rPr>
              <w:t xml:space="preserve"> je zrejmé, že k nesplneniu lehoty na nariadenie predbežného opatrenia došlo </w:t>
            </w:r>
            <w:r w:rsidRPr="00701E29" w:rsidR="00E93C3C">
              <w:rPr>
                <w:rFonts w:ascii="Times New Roman" w:hAnsi="Times New Roman" w:cs="Times New Roman"/>
                <w:b/>
              </w:rPr>
              <w:t xml:space="preserve">jednak z dôvodu, že sudkyňa predložila vec na rozhodnutie  o námietke na </w:t>
            </w:r>
            <w:r w:rsidRPr="00701E29" w:rsidR="009F3158">
              <w:rPr>
                <w:rFonts w:ascii="Times New Roman" w:hAnsi="Times New Roman" w:cs="Times New Roman"/>
                <w:b/>
              </w:rPr>
              <w:t>k</w:t>
            </w:r>
            <w:r w:rsidRPr="00701E29" w:rsidR="00E93C3C">
              <w:rPr>
                <w:rFonts w:ascii="Times New Roman" w:hAnsi="Times New Roman" w:cs="Times New Roman"/>
                <w:b/>
              </w:rPr>
              <w:t>rajský súd s oneskorením a lehota v zmysle § 16 ods. 1 nebola dodržaná ani u odvolacieho súdu</w:t>
            </w:r>
            <w:r w:rsidRPr="00701E29" w:rsidR="00183036">
              <w:rPr>
                <w:rFonts w:ascii="Times New Roman" w:hAnsi="Times New Roman" w:cs="Times New Roman"/>
                <w:b/>
              </w:rPr>
              <w:t>. Záverom chcem poukázať na stav</w:t>
            </w:r>
            <w:r w:rsidR="007B5211">
              <w:rPr>
                <w:rFonts w:ascii="Times New Roman" w:hAnsi="Times New Roman" w:cs="Times New Roman"/>
                <w:b/>
              </w:rPr>
              <w:t>, že</w:t>
            </w:r>
            <w:r w:rsidRPr="00701E29" w:rsidR="00183036">
              <w:rPr>
                <w:rFonts w:ascii="Times New Roman" w:hAnsi="Times New Roman" w:cs="Times New Roman"/>
                <w:b/>
              </w:rPr>
              <w:t xml:space="preserve"> </w:t>
            </w:r>
            <w:r w:rsidR="007B5211">
              <w:rPr>
                <w:rFonts w:ascii="Times New Roman" w:hAnsi="Times New Roman" w:cs="Times New Roman"/>
                <w:b/>
              </w:rPr>
              <w:t>M</w:t>
            </w:r>
            <w:r w:rsidRPr="00701E29" w:rsidR="00183036">
              <w:rPr>
                <w:rFonts w:ascii="Times New Roman" w:hAnsi="Times New Roman" w:cs="Times New Roman"/>
                <w:b/>
              </w:rPr>
              <w:t>gr.</w:t>
            </w:r>
            <w:r w:rsidRPr="00701E29" w:rsidR="009F3158">
              <w:rPr>
                <w:rFonts w:ascii="Times New Roman" w:hAnsi="Times New Roman" w:cs="Times New Roman"/>
                <w:b/>
              </w:rPr>
              <w:t xml:space="preserve"> .</w:t>
            </w:r>
            <w:r w:rsidRPr="00701E29" w:rsidR="00183036">
              <w:rPr>
                <w:rFonts w:ascii="Times New Roman" w:hAnsi="Times New Roman" w:cs="Times New Roman"/>
                <w:b/>
              </w:rPr>
              <w:t xml:space="preserve">.., </w:t>
            </w:r>
            <w:r w:rsidR="007B5211">
              <w:rPr>
                <w:rFonts w:ascii="Times New Roman" w:hAnsi="Times New Roman" w:cs="Times New Roman"/>
                <w:b/>
              </w:rPr>
              <w:t>m</w:t>
            </w:r>
            <w:r w:rsidRPr="00701E29" w:rsidR="00183036">
              <w:rPr>
                <w:rFonts w:ascii="Times New Roman" w:hAnsi="Times New Roman" w:cs="Times New Roman"/>
                <w:b/>
              </w:rPr>
              <w:t xml:space="preserve">á na prejednanie a rozhodovanie pridelených v súčasnosti 292 vecí. </w:t>
            </w:r>
            <w:r w:rsidRPr="00701E29" w:rsidR="009F3158">
              <w:rPr>
                <w:rFonts w:ascii="Times New Roman" w:hAnsi="Times New Roman" w:cs="Times New Roman"/>
                <w:b/>
              </w:rPr>
              <w:t>M</w:t>
            </w:r>
            <w:r w:rsidR="00C02E53">
              <w:rPr>
                <w:rFonts w:ascii="Times New Roman" w:hAnsi="Times New Roman" w:cs="Times New Roman"/>
                <w:b/>
              </w:rPr>
              <w:t xml:space="preserve">esačne rozhoduje 40 </w:t>
            </w:r>
            <w:r w:rsidRPr="00701E29" w:rsidR="00183036">
              <w:rPr>
                <w:rFonts w:ascii="Times New Roman" w:hAnsi="Times New Roman" w:cs="Times New Roman"/>
                <w:b/>
              </w:rPr>
              <w:t xml:space="preserve">vecí, pričom nápad veci sa pohybuje vždy nad 40. </w:t>
            </w:r>
            <w:r w:rsidRPr="00701E29" w:rsidR="009F3158">
              <w:rPr>
                <w:rFonts w:ascii="Times New Roman" w:hAnsi="Times New Roman" w:cs="Times New Roman"/>
                <w:b/>
              </w:rPr>
              <w:t>N</w:t>
            </w:r>
            <w:r w:rsidRPr="00701E29" w:rsidR="00183036">
              <w:rPr>
                <w:rFonts w:ascii="Times New Roman" w:hAnsi="Times New Roman" w:cs="Times New Roman"/>
                <w:b/>
              </w:rPr>
              <w:t>apriek tomu som ju upozornil</w:t>
            </w:r>
            <w:r w:rsidR="007E0644">
              <w:rPr>
                <w:rFonts w:ascii="Times New Roman" w:hAnsi="Times New Roman" w:cs="Times New Roman"/>
                <w:b/>
              </w:rPr>
              <w:t>a</w:t>
            </w:r>
            <w:r w:rsidRPr="00701E29" w:rsidR="00183036">
              <w:rPr>
                <w:rFonts w:ascii="Times New Roman" w:hAnsi="Times New Roman" w:cs="Times New Roman"/>
                <w:b/>
              </w:rPr>
              <w:t xml:space="preserve"> na nutnosť plynulého a rýchleho konania.“</w:t>
            </w:r>
          </w:p>
        </w:tc>
      </w:tr>
    </w:tbl>
    <w:p w:rsidR="00EF5193" w:rsidRPr="00701E29" w:rsidP="00813626">
      <w:pPr>
        <w:spacing w:line="360" w:lineRule="auto"/>
        <w:rPr>
          <w:rFonts w:ascii="Times New Roman" w:hAnsi="Times New Roman" w:cs="Times New Roman"/>
        </w:rPr>
      </w:pPr>
    </w:p>
    <w:p w:rsidR="00D414D9" w:rsidRPr="00701E29" w:rsidP="004F5137">
      <w:pPr>
        <w:jc w:val="both"/>
        <w:rPr>
          <w:rFonts w:ascii="Times New Roman" w:hAnsi="Times New Roman" w:cs="Times New Roman"/>
        </w:rPr>
      </w:pPr>
      <w:r w:rsidRPr="00701E29">
        <w:rPr>
          <w:rFonts w:ascii="Times New Roman" w:hAnsi="Times New Roman" w:cs="Times New Roman"/>
        </w:rPr>
        <w:t xml:space="preserve">        </w:t>
      </w:r>
      <w:r w:rsidR="007E0644">
        <w:rPr>
          <w:rFonts w:ascii="Times New Roman" w:hAnsi="Times New Roman" w:cs="Times New Roman"/>
        </w:rPr>
        <w:t>V</w:t>
      </w:r>
      <w:r w:rsidRPr="00701E29">
        <w:rPr>
          <w:rFonts w:ascii="Times New Roman" w:hAnsi="Times New Roman" w:cs="Times New Roman"/>
        </w:rPr>
        <w:t xml:space="preserve"> konaniach týkajúcich sa </w:t>
      </w:r>
      <w:r w:rsidRPr="00455AB5" w:rsidR="00154B41">
        <w:rPr>
          <w:rFonts w:ascii="Times New Roman" w:hAnsi="Times New Roman" w:cs="Times New Roman"/>
          <w:b/>
        </w:rPr>
        <w:t>starostlivosti o ma</w:t>
      </w:r>
      <w:r w:rsidRPr="00455AB5" w:rsidR="00154B41">
        <w:rPr>
          <w:rFonts w:ascii="Times New Roman" w:hAnsi="Times New Roman" w:cs="Times New Roman"/>
          <w:b/>
        </w:rPr>
        <w:t xml:space="preserve">loleté </w:t>
      </w:r>
      <w:r w:rsidRPr="00455AB5">
        <w:rPr>
          <w:rFonts w:ascii="Times New Roman" w:hAnsi="Times New Roman" w:cs="Times New Roman"/>
          <w:b/>
        </w:rPr>
        <w:t>det</w:t>
      </w:r>
      <w:r w:rsidRPr="00455AB5" w:rsidR="00154B41">
        <w:rPr>
          <w:rFonts w:ascii="Times New Roman" w:hAnsi="Times New Roman" w:cs="Times New Roman"/>
          <w:b/>
        </w:rPr>
        <w:t>i</w:t>
      </w:r>
      <w:r w:rsidRPr="00455AB5">
        <w:rPr>
          <w:rFonts w:ascii="Times New Roman" w:hAnsi="Times New Roman" w:cs="Times New Roman"/>
          <w:b/>
        </w:rPr>
        <w:t xml:space="preserve"> </w:t>
      </w:r>
      <w:r w:rsidR="00805249">
        <w:rPr>
          <w:rFonts w:ascii="Times New Roman" w:hAnsi="Times New Roman" w:cs="Times New Roman"/>
          <w:b/>
        </w:rPr>
        <w:t xml:space="preserve">k </w:t>
      </w:r>
      <w:r w:rsidRPr="00455AB5">
        <w:rPr>
          <w:rFonts w:ascii="Times New Roman" w:hAnsi="Times New Roman" w:cs="Times New Roman"/>
          <w:b/>
        </w:rPr>
        <w:t>zbytočn</w:t>
      </w:r>
      <w:r w:rsidR="00805249">
        <w:rPr>
          <w:rFonts w:ascii="Times New Roman" w:hAnsi="Times New Roman" w:cs="Times New Roman"/>
          <w:b/>
        </w:rPr>
        <w:t>ým</w:t>
      </w:r>
      <w:r w:rsidRPr="00455AB5">
        <w:rPr>
          <w:rFonts w:ascii="Times New Roman" w:hAnsi="Times New Roman" w:cs="Times New Roman"/>
          <w:b/>
        </w:rPr>
        <w:t xml:space="preserve"> prieť</w:t>
      </w:r>
      <w:r w:rsidR="00805249">
        <w:rPr>
          <w:rFonts w:ascii="Times New Roman" w:hAnsi="Times New Roman" w:cs="Times New Roman"/>
          <w:b/>
        </w:rPr>
        <w:t>ahom prisp</w:t>
      </w:r>
      <w:r w:rsidR="00EB3CF6">
        <w:rPr>
          <w:rFonts w:ascii="Times New Roman" w:hAnsi="Times New Roman" w:cs="Times New Roman"/>
          <w:b/>
        </w:rPr>
        <w:t>ieva aj</w:t>
      </w:r>
      <w:r w:rsidRPr="00455AB5">
        <w:rPr>
          <w:rFonts w:ascii="Times New Roman" w:hAnsi="Times New Roman" w:cs="Times New Roman"/>
          <w:b/>
        </w:rPr>
        <w:t xml:space="preserve"> odpo</w:t>
      </w:r>
      <w:r w:rsidR="00805249">
        <w:rPr>
          <w:rFonts w:ascii="Times New Roman" w:hAnsi="Times New Roman" w:cs="Times New Roman"/>
          <w:b/>
        </w:rPr>
        <w:t>rc</w:t>
      </w:r>
      <w:r w:rsidR="00EB3CF6">
        <w:rPr>
          <w:rFonts w:ascii="Times New Roman" w:hAnsi="Times New Roman" w:cs="Times New Roman"/>
          <w:b/>
        </w:rPr>
        <w:t>a</w:t>
      </w:r>
      <w:r w:rsidRPr="00455AB5">
        <w:rPr>
          <w:rFonts w:ascii="Times New Roman" w:hAnsi="Times New Roman" w:cs="Times New Roman"/>
          <w:b/>
        </w:rPr>
        <w:t xml:space="preserve"> v</w:t>
      </w:r>
      <w:r w:rsidR="00805249">
        <w:rPr>
          <w:rFonts w:ascii="Times New Roman" w:hAnsi="Times New Roman" w:cs="Times New Roman"/>
          <w:b/>
        </w:rPr>
        <w:t> </w:t>
      </w:r>
      <w:r w:rsidRPr="00455AB5">
        <w:rPr>
          <w:rFonts w:ascii="Times New Roman" w:hAnsi="Times New Roman" w:cs="Times New Roman"/>
          <w:b/>
        </w:rPr>
        <w:t>konaní</w:t>
      </w:r>
      <w:r w:rsidR="00805249">
        <w:rPr>
          <w:rFonts w:ascii="Times New Roman" w:hAnsi="Times New Roman" w:cs="Times New Roman"/>
          <w:b/>
        </w:rPr>
        <w:t>.</w:t>
      </w:r>
    </w:p>
    <w:p w:rsidR="004F5137" w:rsidRPr="00701E29" w:rsidP="004F5137">
      <w:pPr>
        <w:ind w:firstLine="709"/>
        <w:jc w:val="both"/>
        <w:rPr>
          <w:rFonts w:ascii="Times New Roman" w:hAnsi="Times New Roman" w:cs="Times New Roman"/>
          <w:iCs/>
        </w:rPr>
      </w:pPr>
      <w:r w:rsidRPr="00701E29">
        <w:rPr>
          <w:rFonts w:ascii="Times New Roman" w:hAnsi="Times New Roman" w:cs="Times New Roman"/>
        </w:rPr>
        <w:tab/>
      </w:r>
      <w:r w:rsidRPr="00701E29">
        <w:rPr>
          <w:rFonts w:ascii="Times New Roman" w:hAnsi="Times New Roman" w:cs="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7767D6" w:rsidRPr="00805249" w:rsidP="007767D6">
            <w:pPr>
              <w:jc w:val="both"/>
              <w:rPr>
                <w:rFonts w:ascii="Times New Roman" w:hAnsi="Times New Roman" w:cs="Times New Roman"/>
                <w:b/>
              </w:rPr>
            </w:pPr>
            <w:r w:rsidR="00C639C4">
              <w:rPr>
                <w:rFonts w:ascii="Times New Roman" w:hAnsi="Times New Roman" w:cs="Times New Roman"/>
              </w:rPr>
              <w:t xml:space="preserve">          </w:t>
            </w:r>
            <w:r w:rsidRPr="00701E29">
              <w:rPr>
                <w:rFonts w:ascii="Times New Roman" w:hAnsi="Times New Roman" w:cs="Times New Roman"/>
              </w:rPr>
              <w:t xml:space="preserve">Na verejného ochrancu práv sa obrátila matka vo veci zbytočných prieťahov v konaniach </w:t>
            </w:r>
            <w:r w:rsidRPr="00701E29" w:rsidR="006639EE">
              <w:rPr>
                <w:rFonts w:ascii="Times New Roman" w:hAnsi="Times New Roman" w:cs="Times New Roman"/>
              </w:rPr>
              <w:t>o rozvod a </w:t>
            </w:r>
            <w:r w:rsidRPr="00701E29" w:rsidR="0059353F">
              <w:rPr>
                <w:rFonts w:ascii="Times New Roman" w:hAnsi="Times New Roman" w:cs="Times New Roman"/>
              </w:rPr>
              <w:t>ú</w:t>
            </w:r>
            <w:r w:rsidRPr="00701E29" w:rsidR="006639EE">
              <w:rPr>
                <w:rFonts w:ascii="Times New Roman" w:hAnsi="Times New Roman" w:cs="Times New Roman"/>
              </w:rPr>
              <w:t xml:space="preserve">pravu styku s maloletými </w:t>
            </w:r>
            <w:r w:rsidRPr="00701E29" w:rsidR="0059353F">
              <w:rPr>
                <w:rFonts w:ascii="Times New Roman" w:hAnsi="Times New Roman" w:cs="Times New Roman"/>
              </w:rPr>
              <w:t xml:space="preserve">deťmi vedenými </w:t>
            </w:r>
            <w:r w:rsidRPr="00805249" w:rsidR="0059353F">
              <w:rPr>
                <w:rFonts w:ascii="Times New Roman" w:hAnsi="Times New Roman" w:cs="Times New Roman"/>
                <w:b/>
              </w:rPr>
              <w:t>od roku 2004.</w:t>
            </w:r>
          </w:p>
          <w:p w:rsidR="000975EB" w:rsidRPr="00701E29" w:rsidP="00207C51">
            <w:pPr>
              <w:jc w:val="both"/>
              <w:rPr>
                <w:rFonts w:ascii="Times New Roman" w:hAnsi="Times New Roman" w:cs="Times New Roman"/>
              </w:rPr>
            </w:pPr>
            <w:r w:rsidR="00C639C4">
              <w:rPr>
                <w:rFonts w:ascii="Times New Roman" w:hAnsi="Times New Roman" w:cs="Times New Roman"/>
              </w:rPr>
              <w:t xml:space="preserve">          </w:t>
            </w:r>
            <w:r w:rsidRPr="00701E29" w:rsidR="000E797C">
              <w:rPr>
                <w:rFonts w:ascii="Times New Roman" w:hAnsi="Times New Roman" w:cs="Times New Roman"/>
              </w:rPr>
              <w:t xml:space="preserve">Otec dieťaťa </w:t>
            </w:r>
            <w:r w:rsidRPr="00701E29" w:rsidR="007767D6">
              <w:rPr>
                <w:rFonts w:ascii="Times New Roman" w:hAnsi="Times New Roman" w:cs="Times New Roman"/>
              </w:rPr>
              <w:t xml:space="preserve">podal odvolanie voči uzneseniu súdu o ustanovení kolízneho opatrovníka pre dieťa, ktorým bol </w:t>
            </w:r>
            <w:r w:rsidRPr="00701E29" w:rsidR="00154B41">
              <w:rPr>
                <w:rFonts w:ascii="Times New Roman" w:hAnsi="Times New Roman" w:cs="Times New Roman"/>
              </w:rPr>
              <w:t>ú</w:t>
            </w:r>
            <w:r w:rsidRPr="00701E29" w:rsidR="007767D6">
              <w:rPr>
                <w:rFonts w:ascii="Times New Roman" w:hAnsi="Times New Roman" w:cs="Times New Roman"/>
              </w:rPr>
              <w:t>rad práce, sociálnych vecí a</w:t>
            </w:r>
            <w:r w:rsidR="007E0644">
              <w:rPr>
                <w:rFonts w:ascii="Times New Roman" w:hAnsi="Times New Roman" w:cs="Times New Roman"/>
              </w:rPr>
              <w:t> </w:t>
            </w:r>
            <w:r w:rsidRPr="00701E29" w:rsidR="007767D6">
              <w:rPr>
                <w:rFonts w:ascii="Times New Roman" w:hAnsi="Times New Roman" w:cs="Times New Roman"/>
              </w:rPr>
              <w:t>rodiny</w:t>
            </w:r>
            <w:r w:rsidR="007E0644">
              <w:rPr>
                <w:rFonts w:ascii="Times New Roman" w:hAnsi="Times New Roman" w:cs="Times New Roman"/>
              </w:rPr>
              <w:t>. Z</w:t>
            </w:r>
            <w:r w:rsidRPr="00701E29" w:rsidR="007767D6">
              <w:rPr>
                <w:rFonts w:ascii="Times New Roman" w:hAnsi="Times New Roman" w:cs="Times New Roman"/>
              </w:rPr>
              <w:t xml:space="preserve"> uvedeného dôvodu bol spis zaslaný na rozhodnutie o odvolaní na </w:t>
            </w:r>
            <w:r w:rsidRPr="00701E29" w:rsidR="000E797C">
              <w:rPr>
                <w:rFonts w:ascii="Times New Roman" w:hAnsi="Times New Roman" w:cs="Times New Roman"/>
              </w:rPr>
              <w:t>k</w:t>
            </w:r>
            <w:r w:rsidRPr="00701E29" w:rsidR="007767D6">
              <w:rPr>
                <w:rFonts w:ascii="Times New Roman" w:hAnsi="Times New Roman" w:cs="Times New Roman"/>
              </w:rPr>
              <w:t>rajský súd</w:t>
            </w:r>
            <w:r w:rsidR="007E0644">
              <w:rPr>
                <w:rFonts w:ascii="Times New Roman" w:hAnsi="Times New Roman" w:cs="Times New Roman"/>
              </w:rPr>
              <w:t>.</w:t>
            </w:r>
            <w:r w:rsidRPr="00701E29" w:rsidR="000E797C">
              <w:rPr>
                <w:rFonts w:ascii="Times New Roman" w:hAnsi="Times New Roman" w:cs="Times New Roman"/>
              </w:rPr>
              <w:t xml:space="preserve"> </w:t>
            </w:r>
            <w:r w:rsidR="007E0644">
              <w:rPr>
                <w:rFonts w:ascii="Times New Roman" w:hAnsi="Times New Roman" w:cs="Times New Roman"/>
              </w:rPr>
              <w:t>N</w:t>
            </w:r>
            <w:r w:rsidRPr="00701E29" w:rsidR="000E797C">
              <w:rPr>
                <w:rFonts w:ascii="Times New Roman" w:hAnsi="Times New Roman" w:cs="Times New Roman"/>
              </w:rPr>
              <w:t xml:space="preserve">a pojednávanie v novembri </w:t>
            </w:r>
            <w:r w:rsidRPr="00701E29" w:rsidR="007767D6">
              <w:rPr>
                <w:rFonts w:ascii="Times New Roman" w:hAnsi="Times New Roman" w:cs="Times New Roman"/>
              </w:rPr>
              <w:t>2005</w:t>
            </w:r>
            <w:r w:rsidRPr="00701E29" w:rsidR="000E797C">
              <w:rPr>
                <w:rFonts w:ascii="Times New Roman" w:hAnsi="Times New Roman" w:cs="Times New Roman"/>
              </w:rPr>
              <w:t xml:space="preserve"> mal byť </w:t>
            </w:r>
            <w:r w:rsidRPr="00701E29" w:rsidR="007767D6">
              <w:rPr>
                <w:rFonts w:ascii="Times New Roman" w:hAnsi="Times New Roman" w:cs="Times New Roman"/>
              </w:rPr>
              <w:t xml:space="preserve"> otec dieťaťa pre</w:t>
            </w:r>
            <w:r w:rsidRPr="00701E29" w:rsidR="000E797C">
              <w:rPr>
                <w:rFonts w:ascii="Times New Roman" w:hAnsi="Times New Roman" w:cs="Times New Roman"/>
              </w:rPr>
              <w:t>dvedený z Ústavu na výkon väzby</w:t>
            </w:r>
            <w:r w:rsidR="007E0644">
              <w:rPr>
                <w:rFonts w:ascii="Times New Roman" w:hAnsi="Times New Roman" w:cs="Times New Roman"/>
              </w:rPr>
              <w:t>.</w:t>
            </w:r>
            <w:r w:rsidRPr="00701E29" w:rsidR="000E797C">
              <w:rPr>
                <w:rFonts w:ascii="Times New Roman" w:hAnsi="Times New Roman" w:cs="Times New Roman"/>
              </w:rPr>
              <w:t xml:space="preserve"> </w:t>
            </w:r>
            <w:r w:rsidR="007E0644">
              <w:rPr>
                <w:rFonts w:ascii="Times New Roman" w:hAnsi="Times New Roman" w:cs="Times New Roman"/>
              </w:rPr>
              <w:t>P</w:t>
            </w:r>
            <w:r w:rsidRPr="00701E29" w:rsidR="007767D6">
              <w:rPr>
                <w:rFonts w:ascii="Times New Roman" w:hAnsi="Times New Roman" w:cs="Times New Roman"/>
              </w:rPr>
              <w:t xml:space="preserve">red začatím pojednávania vyhlásil, že z dôvodu </w:t>
            </w:r>
            <w:r w:rsidR="007E0644">
              <w:rPr>
                <w:rFonts w:ascii="Times New Roman" w:hAnsi="Times New Roman" w:cs="Times New Roman"/>
              </w:rPr>
              <w:t>z</w:t>
            </w:r>
            <w:r w:rsidRPr="00701E29" w:rsidR="007767D6">
              <w:rPr>
                <w:rFonts w:ascii="Times New Roman" w:hAnsi="Times New Roman" w:cs="Times New Roman"/>
              </w:rPr>
              <w:t>naleckého posudku preukazujúceho, že trpí hluchotou</w:t>
            </w:r>
            <w:r w:rsidR="006126F3">
              <w:rPr>
                <w:rFonts w:ascii="Times New Roman" w:hAnsi="Times New Roman" w:cs="Times New Roman"/>
              </w:rPr>
              <w:t>,</w:t>
            </w:r>
            <w:r w:rsidRPr="00701E29" w:rsidR="007767D6">
              <w:rPr>
                <w:rFonts w:ascii="Times New Roman" w:hAnsi="Times New Roman" w:cs="Times New Roman"/>
              </w:rPr>
              <w:t xml:space="preserve"> žiada, aby mu súd pre konanie ustanovil opatrovníka. Súd preto odročil pojednávanie za účelom ustanovenia opatrovníka otcovi dieťaťa a zároveň vyhlásil uznesenie o nariadení predbežného opatrenia, ktorým odovzdal dieťa do osobnej starostlivosti matky</w:t>
            </w:r>
            <w:r w:rsidR="007E0644">
              <w:rPr>
                <w:rFonts w:ascii="Times New Roman" w:hAnsi="Times New Roman" w:cs="Times New Roman"/>
              </w:rPr>
              <w:t>.</w:t>
            </w:r>
            <w:r w:rsidRPr="00701E29" w:rsidR="007767D6">
              <w:rPr>
                <w:rFonts w:ascii="Times New Roman" w:hAnsi="Times New Roman" w:cs="Times New Roman"/>
              </w:rPr>
              <w:t xml:space="preserve"> </w:t>
            </w:r>
            <w:r w:rsidR="007E0644">
              <w:rPr>
                <w:rFonts w:ascii="Times New Roman" w:hAnsi="Times New Roman" w:cs="Times New Roman"/>
              </w:rPr>
              <w:t>O</w:t>
            </w:r>
            <w:r w:rsidRPr="00701E29" w:rsidR="007767D6">
              <w:rPr>
                <w:rFonts w:ascii="Times New Roman" w:hAnsi="Times New Roman" w:cs="Times New Roman"/>
              </w:rPr>
              <w:t xml:space="preserve">tca zaviazal prispievať na jeho výživu. Voči uvedenému uzneseniu však otec dieťaťa podal odvolanie, </w:t>
            </w:r>
            <w:r w:rsidR="007E0644">
              <w:rPr>
                <w:rFonts w:ascii="Times New Roman" w:hAnsi="Times New Roman" w:cs="Times New Roman"/>
              </w:rPr>
              <w:t>o</w:t>
            </w:r>
            <w:r w:rsidRPr="00701E29" w:rsidR="007767D6">
              <w:rPr>
                <w:rFonts w:ascii="Times New Roman" w:hAnsi="Times New Roman" w:cs="Times New Roman"/>
              </w:rPr>
              <w:t xml:space="preserve"> ktoro</w:t>
            </w:r>
            <w:r w:rsidR="007E0644">
              <w:rPr>
                <w:rFonts w:ascii="Times New Roman" w:hAnsi="Times New Roman" w:cs="Times New Roman"/>
              </w:rPr>
              <w:t>m</w:t>
            </w:r>
            <w:r w:rsidRPr="00701E29" w:rsidR="007767D6">
              <w:rPr>
                <w:rFonts w:ascii="Times New Roman" w:hAnsi="Times New Roman" w:cs="Times New Roman"/>
              </w:rPr>
              <w:t xml:space="preserve"> rozhodov</w:t>
            </w:r>
            <w:r w:rsidRPr="00701E29" w:rsidR="007767D6">
              <w:rPr>
                <w:rFonts w:ascii="Times New Roman" w:hAnsi="Times New Roman" w:cs="Times New Roman"/>
              </w:rPr>
              <w:t xml:space="preserve">al </w:t>
            </w:r>
            <w:r w:rsidRPr="00701E29" w:rsidR="00207C51">
              <w:rPr>
                <w:rFonts w:ascii="Times New Roman" w:hAnsi="Times New Roman" w:cs="Times New Roman"/>
              </w:rPr>
              <w:t>k</w:t>
            </w:r>
            <w:r w:rsidRPr="00701E29" w:rsidR="007767D6">
              <w:rPr>
                <w:rFonts w:ascii="Times New Roman" w:hAnsi="Times New Roman" w:cs="Times New Roman"/>
              </w:rPr>
              <w:t xml:space="preserve">rajský súd. Ten uznesenie okresného súdu zrušil a vec vrátil späť na konanie na </w:t>
            </w:r>
            <w:r w:rsidRPr="00701E29" w:rsidR="00207C51">
              <w:rPr>
                <w:rFonts w:ascii="Times New Roman" w:hAnsi="Times New Roman" w:cs="Times New Roman"/>
              </w:rPr>
              <w:t>o</w:t>
            </w:r>
            <w:r w:rsidRPr="00701E29" w:rsidR="007767D6">
              <w:rPr>
                <w:rFonts w:ascii="Times New Roman" w:hAnsi="Times New Roman" w:cs="Times New Roman"/>
              </w:rPr>
              <w:t>kresný súd. Následne však sudca, ktorému bola vec pridelená, vzniesol námietku zaujatosti</w:t>
            </w:r>
            <w:r w:rsidR="006126F3">
              <w:rPr>
                <w:rFonts w:ascii="Times New Roman" w:hAnsi="Times New Roman" w:cs="Times New Roman"/>
              </w:rPr>
              <w:t>,</w:t>
            </w:r>
            <w:r w:rsidRPr="00701E29" w:rsidR="007767D6">
              <w:rPr>
                <w:rFonts w:ascii="Times New Roman" w:hAnsi="Times New Roman" w:cs="Times New Roman"/>
              </w:rPr>
              <w:t xml:space="preserve"> a preto spis </w:t>
            </w:r>
            <w:r w:rsidR="00052F2C">
              <w:rPr>
                <w:rFonts w:ascii="Times New Roman" w:hAnsi="Times New Roman" w:cs="Times New Roman"/>
              </w:rPr>
              <w:t xml:space="preserve">bol </w:t>
            </w:r>
            <w:r w:rsidRPr="00701E29" w:rsidR="007767D6">
              <w:rPr>
                <w:rFonts w:ascii="Times New Roman" w:hAnsi="Times New Roman" w:cs="Times New Roman"/>
              </w:rPr>
              <w:t xml:space="preserve">opätovne </w:t>
            </w:r>
            <w:r w:rsidR="00052F2C">
              <w:rPr>
                <w:rFonts w:ascii="Times New Roman" w:hAnsi="Times New Roman" w:cs="Times New Roman"/>
              </w:rPr>
              <w:t>postúpený</w:t>
            </w:r>
            <w:r w:rsidRPr="00701E29" w:rsidR="007767D6">
              <w:rPr>
                <w:rFonts w:ascii="Times New Roman" w:hAnsi="Times New Roman" w:cs="Times New Roman"/>
              </w:rPr>
              <w:t xml:space="preserve"> na </w:t>
            </w:r>
            <w:r w:rsidRPr="00701E29" w:rsidR="00207C51">
              <w:rPr>
                <w:rFonts w:ascii="Times New Roman" w:hAnsi="Times New Roman" w:cs="Times New Roman"/>
              </w:rPr>
              <w:t>k</w:t>
            </w:r>
            <w:r w:rsidRPr="00701E29" w:rsidR="007767D6">
              <w:rPr>
                <w:rFonts w:ascii="Times New Roman" w:hAnsi="Times New Roman" w:cs="Times New Roman"/>
              </w:rPr>
              <w:t>rajsk</w:t>
            </w:r>
            <w:r w:rsidR="00052F2C">
              <w:rPr>
                <w:rFonts w:ascii="Times New Roman" w:hAnsi="Times New Roman" w:cs="Times New Roman"/>
              </w:rPr>
              <w:t>ý</w:t>
            </w:r>
            <w:r w:rsidRPr="00701E29" w:rsidR="007767D6">
              <w:rPr>
                <w:rFonts w:ascii="Times New Roman" w:hAnsi="Times New Roman" w:cs="Times New Roman"/>
              </w:rPr>
              <w:t xml:space="preserve"> súd.  </w:t>
            </w:r>
          </w:p>
          <w:p w:rsidR="007767D6" w:rsidRPr="00701E29" w:rsidP="00C257D1">
            <w:pPr>
              <w:jc w:val="both"/>
              <w:rPr>
                <w:rFonts w:ascii="Times New Roman" w:hAnsi="Times New Roman" w:cs="Times New Roman"/>
              </w:rPr>
            </w:pPr>
            <w:r w:rsidR="00C639C4">
              <w:rPr>
                <w:rFonts w:ascii="Times New Roman" w:hAnsi="Times New Roman" w:cs="Times New Roman"/>
              </w:rPr>
              <w:t xml:space="preserve">          </w:t>
            </w:r>
            <w:r w:rsidRPr="00701E29" w:rsidR="000975EB">
              <w:rPr>
                <w:rFonts w:ascii="Times New Roman" w:hAnsi="Times New Roman" w:cs="Times New Roman"/>
              </w:rPr>
              <w:t xml:space="preserve">Sudca v stanovisku zaslanému  verejnému ochrancovi práv uviedol, že </w:t>
            </w:r>
            <w:r w:rsidRPr="00701E29" w:rsidR="000975EB">
              <w:rPr>
                <w:rFonts w:ascii="Times New Roman" w:hAnsi="Times New Roman" w:cs="Times New Roman"/>
                <w:b/>
              </w:rPr>
              <w:t>z</w:t>
            </w:r>
            <w:r w:rsidRPr="00701E29">
              <w:rPr>
                <w:rFonts w:ascii="Times New Roman" w:hAnsi="Times New Roman" w:cs="Times New Roman"/>
                <w:b/>
              </w:rPr>
              <w:t xml:space="preserve">dĺhavosť konania je v nemalej miere zapríčinená tým, že </w:t>
            </w:r>
            <w:r w:rsidRPr="00701E29" w:rsidR="00845213">
              <w:rPr>
                <w:rFonts w:ascii="Times New Roman" w:hAnsi="Times New Roman" w:cs="Times New Roman"/>
                <w:b/>
              </w:rPr>
              <w:t>„</w:t>
            </w:r>
            <w:r w:rsidRPr="00701E29">
              <w:rPr>
                <w:rFonts w:ascii="Times New Roman" w:hAnsi="Times New Roman" w:cs="Times New Roman"/>
                <w:b/>
              </w:rPr>
              <w:t xml:space="preserve">otec </w:t>
            </w:r>
            <w:r w:rsidRPr="00701E29" w:rsidR="00845213">
              <w:rPr>
                <w:rFonts w:ascii="Times New Roman" w:hAnsi="Times New Roman" w:cs="Times New Roman"/>
                <w:b/>
              </w:rPr>
              <w:t>mal</w:t>
            </w:r>
            <w:r w:rsidR="00052F2C">
              <w:rPr>
                <w:rFonts w:ascii="Times New Roman" w:hAnsi="Times New Roman" w:cs="Times New Roman"/>
                <w:b/>
              </w:rPr>
              <w:t>oletého</w:t>
            </w:r>
            <w:r w:rsidRPr="00701E29" w:rsidR="00845213">
              <w:rPr>
                <w:rFonts w:ascii="Times New Roman" w:hAnsi="Times New Roman" w:cs="Times New Roman"/>
                <w:b/>
              </w:rPr>
              <w:t xml:space="preserve"> </w:t>
            </w:r>
            <w:r w:rsidRPr="00701E29">
              <w:rPr>
                <w:rFonts w:ascii="Times New Roman" w:hAnsi="Times New Roman" w:cs="Times New Roman"/>
                <w:b/>
              </w:rPr>
              <w:t>dieťaťa</w:t>
            </w:r>
            <w:r w:rsidRPr="00701E29" w:rsidR="00845213">
              <w:rPr>
                <w:rFonts w:ascii="Times New Roman" w:hAnsi="Times New Roman" w:cs="Times New Roman"/>
                <w:b/>
              </w:rPr>
              <w:t xml:space="preserve"> je </w:t>
            </w:r>
            <w:r w:rsidRPr="00701E29">
              <w:rPr>
                <w:rFonts w:ascii="Times New Roman" w:hAnsi="Times New Roman" w:cs="Times New Roman"/>
                <w:b/>
              </w:rPr>
              <w:t xml:space="preserve">bývalý advokát, </w:t>
            </w:r>
            <w:r w:rsidRPr="00701E29" w:rsidR="00845213">
              <w:rPr>
                <w:rFonts w:ascii="Times New Roman" w:hAnsi="Times New Roman" w:cs="Times New Roman"/>
                <w:b/>
              </w:rPr>
              <w:t xml:space="preserve">ktorý </w:t>
            </w:r>
            <w:r w:rsidRPr="00701E29">
              <w:rPr>
                <w:rFonts w:ascii="Times New Roman" w:hAnsi="Times New Roman" w:cs="Times New Roman"/>
                <w:b/>
              </w:rPr>
              <w:t>využíva všetky možné procesné opravné p</w:t>
            </w:r>
            <w:r w:rsidRPr="00701E29" w:rsidR="00845213">
              <w:rPr>
                <w:rFonts w:ascii="Times New Roman" w:hAnsi="Times New Roman" w:cs="Times New Roman"/>
                <w:b/>
              </w:rPr>
              <w:t xml:space="preserve">rostriedky, ako aj hmotnoprávne </w:t>
            </w:r>
            <w:r w:rsidRPr="00701E29">
              <w:rPr>
                <w:rFonts w:ascii="Times New Roman" w:hAnsi="Times New Roman" w:cs="Times New Roman"/>
                <w:b/>
              </w:rPr>
              <w:t xml:space="preserve"> </w:t>
            </w:r>
            <w:r w:rsidR="00052F2C">
              <w:rPr>
                <w:rFonts w:ascii="Times New Roman" w:hAnsi="Times New Roman" w:cs="Times New Roman"/>
                <w:b/>
              </w:rPr>
              <w:t>na to</w:t>
            </w:r>
            <w:r w:rsidR="00035C56">
              <w:rPr>
                <w:rFonts w:ascii="Times New Roman" w:hAnsi="Times New Roman" w:cs="Times New Roman"/>
                <w:b/>
              </w:rPr>
              <w:t>,</w:t>
            </w:r>
            <w:r w:rsidR="00052F2C">
              <w:rPr>
                <w:rFonts w:ascii="Times New Roman" w:hAnsi="Times New Roman" w:cs="Times New Roman"/>
                <w:b/>
              </w:rPr>
              <w:t xml:space="preserve"> </w:t>
            </w:r>
            <w:r w:rsidRPr="00701E29">
              <w:rPr>
                <w:rFonts w:ascii="Times New Roman" w:hAnsi="Times New Roman" w:cs="Times New Roman"/>
                <w:b/>
              </w:rPr>
              <w:t xml:space="preserve">aby </w:t>
            </w:r>
            <w:r w:rsidR="00931E32">
              <w:rPr>
                <w:rFonts w:ascii="Times New Roman" w:hAnsi="Times New Roman" w:cs="Times New Roman"/>
                <w:b/>
              </w:rPr>
              <w:t>oddialil rozho</w:t>
            </w:r>
            <w:r w:rsidR="00931E32">
              <w:rPr>
                <w:rFonts w:ascii="Times New Roman" w:hAnsi="Times New Roman" w:cs="Times New Roman"/>
                <w:b/>
              </w:rPr>
              <w:t>dnutie vo veci.</w:t>
            </w:r>
            <w:r w:rsidRPr="00701E29">
              <w:rPr>
                <w:rFonts w:ascii="Times New Roman" w:hAnsi="Times New Roman" w:cs="Times New Roman"/>
              </w:rPr>
              <w:t xml:space="preserve"> </w:t>
            </w:r>
          </w:p>
        </w:tc>
      </w:tr>
    </w:tbl>
    <w:p w:rsidR="004F5137" w:rsidRPr="00701E29" w:rsidP="004F5137">
      <w:pPr>
        <w:rPr>
          <w:rFonts w:ascii="Times New Roman" w:hAnsi="Times New Roman" w:cs="Times New Roman"/>
          <w:i/>
        </w:rPr>
      </w:pPr>
    </w:p>
    <w:p w:rsidR="00FA5333" w:rsidRPr="00455AB5" w:rsidP="00FA5333">
      <w:pPr>
        <w:rPr>
          <w:rFonts w:ascii="Times New Roman" w:hAnsi="Times New Roman" w:cs="Times New Roman"/>
          <w:b/>
        </w:rPr>
      </w:pPr>
      <w:r w:rsidRPr="00701E29">
        <w:rPr>
          <w:rFonts w:ascii="Times New Roman" w:hAnsi="Times New Roman" w:cs="Times New Roman"/>
          <w:i/>
        </w:rPr>
        <w:tab/>
      </w:r>
      <w:r w:rsidRPr="00701E29">
        <w:rPr>
          <w:rFonts w:ascii="Times New Roman" w:hAnsi="Times New Roman" w:cs="Times New Roman"/>
        </w:rPr>
        <w:t xml:space="preserve">Príliš dlho súdu trvalo aj </w:t>
      </w:r>
      <w:r w:rsidRPr="00455AB5">
        <w:rPr>
          <w:rFonts w:ascii="Times New Roman" w:hAnsi="Times New Roman" w:cs="Times New Roman"/>
          <w:b/>
        </w:rPr>
        <w:t>určenie otcovstva.</w:t>
      </w:r>
    </w:p>
    <w:p w:rsidR="00FA5333" w:rsidRPr="00455AB5" w:rsidP="00FA5333">
      <w:pPr>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FA5333" w:rsidRPr="00701E29" w:rsidP="00C639C4">
            <w:pPr>
              <w:jc w:val="both"/>
              <w:rPr>
                <w:rFonts w:ascii="Times New Roman" w:hAnsi="Times New Roman" w:cs="Times New Roman"/>
                <w:b/>
              </w:rPr>
            </w:pPr>
            <w:r w:rsidR="00C639C4">
              <w:rPr>
                <w:rFonts w:ascii="Times New Roman" w:hAnsi="Times New Roman" w:cs="Times New Roman"/>
              </w:rPr>
              <w:t xml:space="preserve">          </w:t>
            </w:r>
            <w:r w:rsidR="00931E32">
              <w:rPr>
                <w:rFonts w:ascii="Times New Roman" w:hAnsi="Times New Roman" w:cs="Times New Roman"/>
              </w:rPr>
              <w:t xml:space="preserve">Podnet verejnému ochrancovi práv podala </w:t>
            </w:r>
            <w:r w:rsidRPr="00701E29">
              <w:rPr>
                <w:rFonts w:ascii="Times New Roman" w:hAnsi="Times New Roman" w:cs="Times New Roman"/>
              </w:rPr>
              <w:t>ma</w:t>
            </w:r>
            <w:r w:rsidR="006126F3">
              <w:rPr>
                <w:rFonts w:ascii="Times New Roman" w:hAnsi="Times New Roman" w:cs="Times New Roman"/>
              </w:rPr>
              <w:t>tka</w:t>
            </w:r>
            <w:r w:rsidRPr="00701E29">
              <w:rPr>
                <w:rFonts w:ascii="Times New Roman" w:hAnsi="Times New Roman" w:cs="Times New Roman"/>
              </w:rPr>
              <w:t xml:space="preserve"> </w:t>
            </w:r>
            <w:r w:rsidRPr="00701E29">
              <w:rPr>
                <w:rFonts w:ascii="Times New Roman" w:hAnsi="Times New Roman" w:cs="Times New Roman"/>
                <w:b/>
              </w:rPr>
              <w:t xml:space="preserve">po dvoch rokoch od podania žaloby o určenie otcovstva s tým, že zatiaľ </w:t>
            </w:r>
            <w:r w:rsidR="00931E32">
              <w:rPr>
                <w:rFonts w:ascii="Times New Roman" w:hAnsi="Times New Roman" w:cs="Times New Roman"/>
                <w:b/>
              </w:rPr>
              <w:t>sa neuskutočnilo</w:t>
            </w:r>
            <w:r w:rsidRPr="00701E29">
              <w:rPr>
                <w:rFonts w:ascii="Times New Roman" w:hAnsi="Times New Roman" w:cs="Times New Roman"/>
                <w:b/>
              </w:rPr>
              <w:t xml:space="preserve"> ani jedno pojednávanie. </w:t>
            </w:r>
          </w:p>
          <w:p w:rsidR="00FA5333" w:rsidRPr="00701E29" w:rsidP="00C639C4">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 xml:space="preserve">Návrh matky v právnej veci o určenie otcovstva bol doručený na okresný súd </w:t>
            </w:r>
            <w:r w:rsidRPr="00701E29">
              <w:rPr>
                <w:rFonts w:ascii="Times New Roman" w:hAnsi="Times New Roman" w:cs="Times New Roman"/>
                <w:b/>
              </w:rPr>
              <w:t>v júni 2004.</w:t>
            </w:r>
            <w:r w:rsidRPr="00701E29">
              <w:rPr>
                <w:rFonts w:ascii="Times New Roman" w:hAnsi="Times New Roman" w:cs="Times New Roman"/>
              </w:rPr>
              <w:t xml:space="preserve"> Uvedený súd po vykonaní niekoľkých úkonov (žiadosť o ustanovenie kolízneho opatrovníka, žiadosť o prešetrenie pomerov v rodine, zaslanie návrhu odporcovi na vyjadrenie, zisťovanie miesta pobytu odporcu) a po preskúmaní podmienok miestnej príslušnosti vec  v decembri 2004 postúpil na iný okresný súd (vzhľadom na miesto pobytu odporcu). </w:t>
            </w:r>
          </w:p>
          <w:p w:rsidR="00FA5333" w:rsidRPr="00701E29" w:rsidP="00C639C4">
            <w:pPr>
              <w:jc w:val="both"/>
              <w:rPr>
                <w:rFonts w:ascii="Times New Roman" w:hAnsi="Times New Roman" w:cs="Times New Roman"/>
                <w:u w:val="single"/>
              </w:rPr>
            </w:pPr>
            <w:r w:rsidR="00C639C4">
              <w:rPr>
                <w:rFonts w:ascii="Times New Roman" w:hAnsi="Times New Roman" w:cs="Times New Roman"/>
              </w:rPr>
              <w:t xml:space="preserve">          </w:t>
            </w:r>
            <w:r w:rsidRPr="00701E29">
              <w:rPr>
                <w:rFonts w:ascii="Times New Roman" w:hAnsi="Times New Roman" w:cs="Times New Roman"/>
              </w:rPr>
              <w:t>Z preskúmania podnetu vyplynulo, že okresný súd v konaní nepostupoval dostatočne plynulo, nevykonával pravidelne úkony smerom k účastníkom konania, najmä nevytýčil         vo veci v primeranej lehote termín pojednávania. Nečinnosť súdu bola čiastočne zapríčinená sťahovaním celého okresného súdu v letných mesiacoch roku 2005 do nových priest</w:t>
            </w:r>
            <w:r w:rsidRPr="00701E29">
              <w:rPr>
                <w:rFonts w:ascii="Times New Roman" w:hAnsi="Times New Roman" w:cs="Times New Roman"/>
              </w:rPr>
              <w:t xml:space="preserve">orov </w:t>
            </w:r>
            <w:r w:rsidR="00931E32">
              <w:rPr>
                <w:rFonts w:ascii="Times New Roman" w:hAnsi="Times New Roman" w:cs="Times New Roman"/>
              </w:rPr>
              <w:t>i</w:t>
            </w:r>
            <w:r w:rsidRPr="00701E29">
              <w:rPr>
                <w:rFonts w:ascii="Times New Roman" w:hAnsi="Times New Roman" w:cs="Times New Roman"/>
              </w:rPr>
              <w:t xml:space="preserve"> tým, že </w:t>
            </w:r>
            <w:r w:rsidRPr="00701E29">
              <w:rPr>
                <w:rFonts w:ascii="Times New Roman" w:hAnsi="Times New Roman" w:cs="Times New Roman"/>
                <w:b/>
              </w:rPr>
              <w:t xml:space="preserve">zákonná sudkyňa bola v roku 2006 na 6-mesačnej stáži na krajskom súde, pričom nedošlo k prerozdeleniu jej pridelených vecí (t. j. orgány riadenia  </w:t>
            </w:r>
            <w:r w:rsidR="00931E32">
              <w:rPr>
                <w:rFonts w:ascii="Times New Roman" w:hAnsi="Times New Roman" w:cs="Times New Roman"/>
                <w:b/>
              </w:rPr>
              <w:t xml:space="preserve">                           </w:t>
            </w:r>
            <w:r w:rsidRPr="00701E29">
              <w:rPr>
                <w:rFonts w:ascii="Times New Roman" w:hAnsi="Times New Roman" w:cs="Times New Roman"/>
                <w:b/>
              </w:rPr>
              <w:t xml:space="preserve">  a správy súdu neprijali opatrenia na plynulé prejednávanie vecí počas dlhodobej neprítomnosti zákonnej sudkyne).</w:t>
            </w:r>
          </w:p>
          <w:p w:rsidR="00FA5333" w:rsidRPr="00701E29" w:rsidP="00C639C4">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 xml:space="preserve">Súdny spis bol následne z dôvodu podania ústavnej sťažnosti zaslaný  v marci 2006 na Ústavný súd Slovenskej republiky. </w:t>
            </w:r>
          </w:p>
          <w:p w:rsidR="00FA5333" w:rsidRPr="00701E29" w:rsidP="00C639C4">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V máji 2006 vydal súd uznesenie o nariadení znaleckého dokazovania a</w:t>
            </w:r>
            <w:r w:rsidRPr="00701E29">
              <w:rPr>
                <w:rFonts w:ascii="Times New Roman" w:hAnsi="Times New Roman" w:cs="Times New Roman"/>
              </w:rPr>
              <w:t>nalýzou DNA</w:t>
            </w:r>
            <w:r w:rsidR="00931E32">
              <w:rPr>
                <w:rFonts w:ascii="Times New Roman" w:hAnsi="Times New Roman" w:cs="Times New Roman"/>
              </w:rPr>
              <w:t>. U</w:t>
            </w:r>
            <w:r w:rsidRPr="00701E29">
              <w:rPr>
                <w:rFonts w:ascii="Times New Roman" w:hAnsi="Times New Roman" w:cs="Times New Roman"/>
              </w:rPr>
              <w:t xml:space="preserve">ložil súdnej znalkyni povinnosť vypracovať posudok v lehote 40 dní od prevzatia spisového materiálu. </w:t>
            </w:r>
          </w:p>
          <w:p w:rsidR="00FA5333" w:rsidRPr="00701E29" w:rsidP="00654C5F">
            <w:pPr>
              <w:jc w:val="both"/>
              <w:rPr>
                <w:rFonts w:ascii="Times New Roman" w:hAnsi="Times New Roman" w:cs="Times New Roman"/>
              </w:rPr>
            </w:pPr>
            <w:r w:rsidR="00C639C4">
              <w:rPr>
                <w:rFonts w:ascii="Times New Roman" w:hAnsi="Times New Roman" w:cs="Times New Roman"/>
              </w:rPr>
              <w:t xml:space="preserve">          </w:t>
            </w:r>
            <w:r w:rsidRPr="00701E29">
              <w:rPr>
                <w:rFonts w:ascii="Times New Roman" w:hAnsi="Times New Roman" w:cs="Times New Roman"/>
              </w:rPr>
              <w:t>V období od januára 2006 (t.j. po skončení stáže zákonnej sudkyne na krajskom súde) a po vrátení spisu z Ústavného súdu Slovenskej</w:t>
            </w:r>
            <w:r w:rsidRPr="00701E29">
              <w:rPr>
                <w:rFonts w:ascii="Times New Roman" w:hAnsi="Times New Roman" w:cs="Times New Roman"/>
              </w:rPr>
              <w:t xml:space="preserve"> republiky súd v konaní relatívne plynulo vykonáva úkony smerujúce k prejednaniu  a rozhodnutiu vo veci samej.</w:t>
            </w:r>
          </w:p>
          <w:p w:rsidR="00FA5333" w:rsidRPr="00701E29" w:rsidP="00C639C4">
            <w:pPr>
              <w:jc w:val="both"/>
              <w:rPr>
                <w:rFonts w:ascii="Times New Roman" w:hAnsi="Times New Roman" w:cs="Times New Roman"/>
                <w:i/>
              </w:rPr>
            </w:pPr>
            <w:r w:rsidR="00C639C4">
              <w:rPr>
                <w:rFonts w:ascii="Times New Roman" w:hAnsi="Times New Roman" w:cs="Times New Roman"/>
              </w:rPr>
              <w:t xml:space="preserve">          </w:t>
            </w:r>
            <w:r w:rsidRPr="00701E29">
              <w:rPr>
                <w:rFonts w:ascii="Times New Roman" w:hAnsi="Times New Roman" w:cs="Times New Roman"/>
              </w:rPr>
              <w:t xml:space="preserve">Predseda okresného súdu </w:t>
            </w:r>
            <w:r w:rsidRPr="00701E29" w:rsidR="00734530">
              <w:rPr>
                <w:rFonts w:ascii="Times New Roman" w:hAnsi="Times New Roman" w:cs="Times New Roman"/>
              </w:rPr>
              <w:t xml:space="preserve"> na žiadosť verejného ochrancu práv v marci</w:t>
            </w:r>
            <w:r w:rsidRPr="00701E29">
              <w:rPr>
                <w:rFonts w:ascii="Times New Roman" w:hAnsi="Times New Roman" w:cs="Times New Roman"/>
              </w:rPr>
              <w:t xml:space="preserve"> 2006</w:t>
            </w:r>
            <w:r w:rsidRPr="00701E29" w:rsidR="00734530">
              <w:rPr>
                <w:rFonts w:ascii="Times New Roman" w:hAnsi="Times New Roman" w:cs="Times New Roman"/>
              </w:rPr>
              <w:t xml:space="preserve"> oznámil aj dôvody nečinnosti:</w:t>
            </w:r>
            <w:r w:rsidRPr="00701E29">
              <w:rPr>
                <w:rFonts w:ascii="Times New Roman" w:hAnsi="Times New Roman" w:cs="Times New Roman"/>
              </w:rPr>
              <w:t xml:space="preserve"> „</w:t>
            </w:r>
            <w:r w:rsidRPr="00701E29">
              <w:rPr>
                <w:rFonts w:ascii="Times New Roman" w:hAnsi="Times New Roman" w:cs="Times New Roman"/>
                <w:b/>
              </w:rPr>
              <w:t>sudkyňa po ukončení dočasného p</w:t>
            </w:r>
            <w:r w:rsidRPr="00701E29">
              <w:rPr>
                <w:rFonts w:ascii="Times New Roman" w:hAnsi="Times New Roman" w:cs="Times New Roman"/>
                <w:b/>
              </w:rPr>
              <w:t xml:space="preserve">ridelenia na </w:t>
            </w:r>
            <w:r w:rsidRPr="00701E29" w:rsidR="00734530">
              <w:rPr>
                <w:rFonts w:ascii="Times New Roman" w:hAnsi="Times New Roman" w:cs="Times New Roman"/>
                <w:b/>
              </w:rPr>
              <w:t>k</w:t>
            </w:r>
            <w:r w:rsidRPr="00701E29">
              <w:rPr>
                <w:rFonts w:ascii="Times New Roman" w:hAnsi="Times New Roman" w:cs="Times New Roman"/>
                <w:b/>
              </w:rPr>
              <w:t>rajskom súde v období od 01.07.2005 do 31.12.2005 opäť začala pracovať s viac ako 400 nevybavenými vecami svojho súdneho oddelenia. Vo veci nariadila pojednávanie.“</w:t>
            </w:r>
          </w:p>
        </w:tc>
      </w:tr>
    </w:tbl>
    <w:p w:rsidR="00455AB5" w:rsidP="001758F4">
      <w:pPr>
        <w:rPr>
          <w:rFonts w:ascii="Times New Roman" w:hAnsi="Times New Roman" w:cs="Times New Roman"/>
          <w:i/>
        </w:rPr>
      </w:pPr>
      <w:r w:rsidRPr="00701E29" w:rsidR="00FA5333">
        <w:rPr>
          <w:rFonts w:ascii="Times New Roman" w:hAnsi="Times New Roman" w:cs="Times New Roman"/>
          <w:i/>
        </w:rPr>
        <w:t xml:space="preserve"> </w:t>
      </w:r>
      <w:r w:rsidRPr="00701E29" w:rsidR="001758F4">
        <w:rPr>
          <w:rFonts w:ascii="Times New Roman" w:hAnsi="Times New Roman" w:cs="Times New Roman"/>
          <w:i/>
        </w:rPr>
        <w:tab/>
      </w:r>
    </w:p>
    <w:p w:rsidR="00FA5333" w:rsidRPr="00701E29" w:rsidP="006F554C">
      <w:pPr>
        <w:ind w:firstLine="709"/>
        <w:jc w:val="both"/>
        <w:rPr>
          <w:rFonts w:ascii="Times New Roman" w:hAnsi="Times New Roman" w:cs="Times New Roman"/>
        </w:rPr>
      </w:pPr>
      <w:r w:rsidR="006126F3">
        <w:rPr>
          <w:rFonts w:ascii="Times New Roman" w:hAnsi="Times New Roman" w:cs="Times New Roman"/>
          <w:iCs/>
        </w:rPr>
        <w:t>V</w:t>
      </w:r>
      <w:r w:rsidRPr="00701E29" w:rsidR="001758F4">
        <w:rPr>
          <w:rFonts w:ascii="Times New Roman" w:hAnsi="Times New Roman" w:cs="Times New Roman"/>
          <w:iCs/>
        </w:rPr>
        <w:t xml:space="preserve"> konaní </w:t>
      </w:r>
      <w:r w:rsidRPr="00701E29" w:rsidR="001758F4">
        <w:rPr>
          <w:rFonts w:ascii="Times New Roman" w:hAnsi="Times New Roman" w:cs="Times New Roman"/>
          <w:b/>
          <w:iCs/>
        </w:rPr>
        <w:t xml:space="preserve">o určenie výživného na maloleté </w:t>
      </w:r>
      <w:r w:rsidRPr="00EF0C4E" w:rsidR="001758F4">
        <w:rPr>
          <w:rFonts w:ascii="Times New Roman" w:hAnsi="Times New Roman" w:cs="Times New Roman"/>
          <w:b/>
          <w:iCs/>
        </w:rPr>
        <w:t>dieťa</w:t>
      </w:r>
      <w:r w:rsidRPr="00701E29" w:rsidR="001758F4">
        <w:rPr>
          <w:rFonts w:ascii="Times New Roman" w:hAnsi="Times New Roman" w:cs="Times New Roman"/>
          <w:iCs/>
        </w:rPr>
        <w:t xml:space="preserve"> </w:t>
      </w:r>
      <w:r w:rsidRPr="00701E29" w:rsidR="001758F4">
        <w:rPr>
          <w:rFonts w:ascii="Times New Roman" w:hAnsi="Times New Roman" w:cs="Times New Roman"/>
          <w:b/>
          <w:iCs/>
        </w:rPr>
        <w:t xml:space="preserve">rozhodol </w:t>
      </w:r>
      <w:r w:rsidR="00EF0C4E">
        <w:rPr>
          <w:rFonts w:ascii="Times New Roman" w:hAnsi="Times New Roman" w:cs="Times New Roman"/>
          <w:b/>
          <w:bCs/>
          <w:iCs/>
        </w:rPr>
        <w:t xml:space="preserve">až po 2 </w:t>
      </w:r>
      <w:r w:rsidRPr="00701E29" w:rsidR="001758F4">
        <w:rPr>
          <w:rFonts w:ascii="Times New Roman" w:hAnsi="Times New Roman" w:cs="Times New Roman"/>
          <w:b/>
          <w:bCs/>
          <w:iCs/>
        </w:rPr>
        <w:t>rokoch.</w:t>
      </w:r>
    </w:p>
    <w:p w:rsidR="004F5137" w:rsidRPr="00701E29" w:rsidP="004F5137">
      <w:pPr>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577FA" w:rsidRPr="00701E29" w:rsidP="00D3234B">
            <w:pPr>
              <w:jc w:val="both"/>
              <w:rPr>
                <w:rFonts w:ascii="Times New Roman" w:hAnsi="Times New Roman" w:cs="Times New Roman"/>
                <w:iCs/>
              </w:rPr>
            </w:pPr>
            <w:r w:rsidR="006F554C">
              <w:rPr>
                <w:rFonts w:ascii="Times New Roman" w:hAnsi="Times New Roman" w:cs="Times New Roman"/>
              </w:rPr>
              <w:t xml:space="preserve">          </w:t>
            </w:r>
            <w:r w:rsidRPr="00701E29">
              <w:rPr>
                <w:rFonts w:ascii="Times New Roman" w:hAnsi="Times New Roman" w:cs="Times New Roman"/>
                <w:iCs/>
              </w:rPr>
              <w:t>Rozvedená matka maloletého syna žiadala verejného ochrancu p</w:t>
            </w:r>
            <w:r w:rsidR="00EF0C4E">
              <w:rPr>
                <w:rFonts w:ascii="Times New Roman" w:hAnsi="Times New Roman" w:cs="Times New Roman"/>
                <w:iCs/>
              </w:rPr>
              <w:t>r</w:t>
            </w:r>
            <w:r w:rsidRPr="00701E29">
              <w:rPr>
                <w:rFonts w:ascii="Times New Roman" w:hAnsi="Times New Roman" w:cs="Times New Roman"/>
                <w:iCs/>
              </w:rPr>
              <w:t xml:space="preserve">áv o pomoc </w:t>
            </w:r>
            <w:r w:rsidR="00EF0C4E">
              <w:rPr>
                <w:rFonts w:ascii="Times New Roman" w:hAnsi="Times New Roman" w:cs="Times New Roman"/>
                <w:iCs/>
              </w:rPr>
              <w:t xml:space="preserve">ohľadne </w:t>
            </w:r>
            <w:r w:rsidRPr="00701E29">
              <w:rPr>
                <w:rFonts w:ascii="Times New Roman" w:hAnsi="Times New Roman" w:cs="Times New Roman"/>
                <w:iCs/>
              </w:rPr>
              <w:t>súdn</w:t>
            </w:r>
            <w:r w:rsidR="00EF0C4E">
              <w:rPr>
                <w:rFonts w:ascii="Times New Roman" w:hAnsi="Times New Roman" w:cs="Times New Roman"/>
                <w:iCs/>
              </w:rPr>
              <w:t>eho</w:t>
            </w:r>
            <w:r w:rsidRPr="00701E29">
              <w:rPr>
                <w:rFonts w:ascii="Times New Roman" w:hAnsi="Times New Roman" w:cs="Times New Roman"/>
                <w:iCs/>
              </w:rPr>
              <w:t xml:space="preserve"> konan</w:t>
            </w:r>
            <w:r w:rsidR="00EF0C4E">
              <w:rPr>
                <w:rFonts w:ascii="Times New Roman" w:hAnsi="Times New Roman" w:cs="Times New Roman"/>
                <w:iCs/>
              </w:rPr>
              <w:t>ia</w:t>
            </w:r>
            <w:r w:rsidRPr="00701E29">
              <w:rPr>
                <w:rFonts w:ascii="Times New Roman" w:hAnsi="Times New Roman" w:cs="Times New Roman"/>
                <w:iCs/>
              </w:rPr>
              <w:t xml:space="preserve"> o určenie výživného na maloleté dieťa. </w:t>
            </w:r>
          </w:p>
          <w:p w:rsidR="00EF0C4E" w:rsidP="00D3234B">
            <w:pPr>
              <w:jc w:val="both"/>
              <w:rPr>
                <w:rFonts w:ascii="Times New Roman" w:hAnsi="Times New Roman" w:cs="Times New Roman"/>
                <w:iCs/>
              </w:rPr>
            </w:pPr>
            <w:r w:rsidR="006F554C">
              <w:rPr>
                <w:rFonts w:ascii="Times New Roman" w:hAnsi="Times New Roman" w:cs="Times New Roman"/>
              </w:rPr>
              <w:t xml:space="preserve">          </w:t>
            </w:r>
            <w:r w:rsidRPr="00701E29" w:rsidR="005577FA">
              <w:rPr>
                <w:rFonts w:ascii="Times New Roman" w:hAnsi="Times New Roman" w:cs="Times New Roman"/>
                <w:iCs/>
              </w:rPr>
              <w:t xml:space="preserve">Verejný ochranca práv zistil, </w:t>
            </w:r>
            <w:r w:rsidRPr="00701E29" w:rsidR="00D3234B">
              <w:rPr>
                <w:rFonts w:ascii="Times New Roman" w:hAnsi="Times New Roman" w:cs="Times New Roman"/>
                <w:iCs/>
              </w:rPr>
              <w:t xml:space="preserve">že rozsudok </w:t>
            </w:r>
            <w:r w:rsidRPr="00701E29" w:rsidR="005577FA">
              <w:rPr>
                <w:rFonts w:ascii="Times New Roman" w:hAnsi="Times New Roman" w:cs="Times New Roman"/>
                <w:iCs/>
              </w:rPr>
              <w:t>o</w:t>
            </w:r>
            <w:r w:rsidRPr="00701E29" w:rsidR="00D3234B">
              <w:rPr>
                <w:rFonts w:ascii="Times New Roman" w:hAnsi="Times New Roman" w:cs="Times New Roman"/>
                <w:iCs/>
              </w:rPr>
              <w:t xml:space="preserve">kresného súdu </w:t>
            </w:r>
            <w:r w:rsidRPr="00701E29" w:rsidR="005577FA">
              <w:rPr>
                <w:rFonts w:ascii="Times New Roman" w:hAnsi="Times New Roman" w:cs="Times New Roman"/>
                <w:iCs/>
              </w:rPr>
              <w:t xml:space="preserve"> z </w:t>
            </w:r>
            <w:r w:rsidRPr="00701E29" w:rsidR="00D3234B">
              <w:rPr>
                <w:rFonts w:ascii="Times New Roman" w:hAnsi="Times New Roman" w:cs="Times New Roman"/>
                <w:iCs/>
              </w:rPr>
              <w:t xml:space="preserve">augusta 2002, ktorým bolo rozhodnuté o rozvode nenadobudlo vo výroku o výživnom na maloletého právoplatnosť z dôvodu, že otec dieťaťa sa voči rozhodnutiu </w:t>
            </w:r>
            <w:r w:rsidRPr="00701E29" w:rsidR="005577FA">
              <w:rPr>
                <w:rFonts w:ascii="Times New Roman" w:hAnsi="Times New Roman" w:cs="Times New Roman"/>
                <w:iCs/>
              </w:rPr>
              <w:t>o</w:t>
            </w:r>
            <w:r w:rsidRPr="00701E29" w:rsidR="00D3234B">
              <w:rPr>
                <w:rFonts w:ascii="Times New Roman" w:hAnsi="Times New Roman" w:cs="Times New Roman"/>
                <w:iCs/>
              </w:rPr>
              <w:t>kresného súdu odvolal.</w:t>
              <w:tab/>
            </w:r>
          </w:p>
          <w:p w:rsidR="00D3234B" w:rsidRPr="00701E29" w:rsidP="00D3234B">
            <w:pPr>
              <w:jc w:val="both"/>
              <w:rPr>
                <w:rFonts w:ascii="Times New Roman" w:hAnsi="Times New Roman" w:cs="Times New Roman"/>
                <w:iCs/>
              </w:rPr>
            </w:pPr>
            <w:r w:rsidR="006F554C">
              <w:rPr>
                <w:rFonts w:ascii="Times New Roman" w:hAnsi="Times New Roman" w:cs="Times New Roman"/>
              </w:rPr>
              <w:t xml:space="preserve">          </w:t>
            </w:r>
            <w:r w:rsidRPr="00701E29">
              <w:rPr>
                <w:rFonts w:ascii="Times New Roman" w:hAnsi="Times New Roman" w:cs="Times New Roman"/>
                <w:iCs/>
              </w:rPr>
              <w:t xml:space="preserve">Následne ako odvolací súd vo veci rozhodoval </w:t>
            </w:r>
            <w:r w:rsidRPr="00701E29" w:rsidR="005577FA">
              <w:rPr>
                <w:rFonts w:ascii="Times New Roman" w:hAnsi="Times New Roman" w:cs="Times New Roman"/>
                <w:iCs/>
              </w:rPr>
              <w:t>k</w:t>
            </w:r>
            <w:r w:rsidRPr="00701E29">
              <w:rPr>
                <w:rFonts w:ascii="Times New Roman" w:hAnsi="Times New Roman" w:cs="Times New Roman"/>
                <w:iCs/>
              </w:rPr>
              <w:t>rajský súd, ktorý svojím rozhodnutím z</w:t>
            </w:r>
            <w:r w:rsidRPr="00701E29" w:rsidR="00F67F45">
              <w:rPr>
                <w:rFonts w:ascii="Times New Roman" w:hAnsi="Times New Roman" w:cs="Times New Roman"/>
                <w:iCs/>
              </w:rPr>
              <w:t xml:space="preserve"> </w:t>
            </w:r>
            <w:r w:rsidRPr="00701E29">
              <w:rPr>
                <w:rFonts w:ascii="Times New Roman" w:hAnsi="Times New Roman" w:cs="Times New Roman"/>
                <w:iCs/>
              </w:rPr>
              <w:t>novembra 2002 rozhodol</w:t>
            </w:r>
            <w:r w:rsidRPr="00701E29">
              <w:rPr>
                <w:rFonts w:ascii="Times New Roman" w:hAnsi="Times New Roman" w:cs="Times New Roman"/>
                <w:iCs/>
              </w:rPr>
              <w:t xml:space="preserve"> o zrušení rozhodnutia </w:t>
            </w:r>
            <w:r w:rsidRPr="00701E29" w:rsidR="00F67F45">
              <w:rPr>
                <w:rFonts w:ascii="Times New Roman" w:hAnsi="Times New Roman" w:cs="Times New Roman"/>
                <w:iCs/>
              </w:rPr>
              <w:t>o</w:t>
            </w:r>
            <w:r w:rsidRPr="00701E29">
              <w:rPr>
                <w:rFonts w:ascii="Times New Roman" w:hAnsi="Times New Roman" w:cs="Times New Roman"/>
                <w:iCs/>
              </w:rPr>
              <w:t xml:space="preserve">kresného súdu vo výroku o výživnom a vec vrátil </w:t>
            </w:r>
            <w:r w:rsidRPr="00701E29" w:rsidR="00F67F45">
              <w:rPr>
                <w:rFonts w:ascii="Times New Roman" w:hAnsi="Times New Roman" w:cs="Times New Roman"/>
                <w:iCs/>
              </w:rPr>
              <w:t>o</w:t>
            </w:r>
            <w:r w:rsidRPr="00701E29">
              <w:rPr>
                <w:rFonts w:ascii="Times New Roman" w:hAnsi="Times New Roman" w:cs="Times New Roman"/>
                <w:iCs/>
              </w:rPr>
              <w:t xml:space="preserve">kresnému súdu  na ďalšie konanie. Spis bol vrátený </w:t>
            </w:r>
            <w:r w:rsidRPr="00701E29" w:rsidR="00F67F45">
              <w:rPr>
                <w:rFonts w:ascii="Times New Roman" w:hAnsi="Times New Roman" w:cs="Times New Roman"/>
                <w:iCs/>
              </w:rPr>
              <w:t xml:space="preserve">okresnému súdu vo </w:t>
            </w:r>
            <w:r w:rsidRPr="00701E29">
              <w:rPr>
                <w:rFonts w:ascii="Times New Roman" w:hAnsi="Times New Roman" w:cs="Times New Roman"/>
                <w:iCs/>
              </w:rPr>
              <w:t xml:space="preserve"> február</w:t>
            </w:r>
            <w:r w:rsidRPr="00701E29" w:rsidR="00F67F45">
              <w:rPr>
                <w:rFonts w:ascii="Times New Roman" w:hAnsi="Times New Roman" w:cs="Times New Roman"/>
                <w:iCs/>
              </w:rPr>
              <w:t>i</w:t>
            </w:r>
            <w:r w:rsidRPr="00701E29">
              <w:rPr>
                <w:rFonts w:ascii="Times New Roman" w:hAnsi="Times New Roman" w:cs="Times New Roman"/>
                <w:iCs/>
              </w:rPr>
              <w:t xml:space="preserve"> 2003.</w:t>
            </w:r>
          </w:p>
          <w:p w:rsidR="00D3234B" w:rsidRPr="00701E29" w:rsidP="00D3234B">
            <w:pPr>
              <w:jc w:val="both"/>
              <w:rPr>
                <w:rFonts w:ascii="Times New Roman" w:hAnsi="Times New Roman" w:cs="Times New Roman"/>
                <w:iCs/>
              </w:rPr>
            </w:pPr>
            <w:r w:rsidR="006F554C">
              <w:rPr>
                <w:rFonts w:ascii="Times New Roman" w:hAnsi="Times New Roman" w:cs="Times New Roman"/>
              </w:rPr>
              <w:t xml:space="preserve">          </w:t>
            </w:r>
            <w:r w:rsidRPr="00701E29">
              <w:rPr>
                <w:rFonts w:ascii="Times New Roman" w:hAnsi="Times New Roman" w:cs="Times New Roman"/>
                <w:iCs/>
              </w:rPr>
              <w:t xml:space="preserve">Okresný súd vo veci </w:t>
            </w:r>
            <w:r w:rsidRPr="00701E29">
              <w:rPr>
                <w:rFonts w:ascii="Times New Roman" w:hAnsi="Times New Roman" w:cs="Times New Roman"/>
                <w:b/>
                <w:iCs/>
              </w:rPr>
              <w:t xml:space="preserve">rozhodol </w:t>
            </w:r>
            <w:r w:rsidRPr="00701E29">
              <w:rPr>
                <w:rFonts w:ascii="Times New Roman" w:hAnsi="Times New Roman" w:cs="Times New Roman"/>
                <w:b/>
                <w:bCs/>
                <w:iCs/>
              </w:rPr>
              <w:t>až po uplynutí 29 mesiacov</w:t>
            </w:r>
            <w:r w:rsidR="0097017A">
              <w:rPr>
                <w:rFonts w:ascii="Times New Roman" w:hAnsi="Times New Roman" w:cs="Times New Roman"/>
                <w:b/>
                <w:bCs/>
                <w:iCs/>
              </w:rPr>
              <w:t>.</w:t>
            </w:r>
            <w:r w:rsidRPr="00701E29">
              <w:rPr>
                <w:rFonts w:ascii="Times New Roman" w:hAnsi="Times New Roman" w:cs="Times New Roman"/>
                <w:iCs/>
              </w:rPr>
              <w:t xml:space="preserve"> </w:t>
            </w:r>
            <w:r w:rsidR="0097017A">
              <w:rPr>
                <w:rFonts w:ascii="Times New Roman" w:hAnsi="Times New Roman" w:cs="Times New Roman"/>
                <w:iCs/>
              </w:rPr>
              <w:t xml:space="preserve">Uvedenú lehotu </w:t>
            </w:r>
            <w:r w:rsidRPr="00701E29" w:rsidR="00F67F45">
              <w:rPr>
                <w:rFonts w:ascii="Times New Roman" w:hAnsi="Times New Roman" w:cs="Times New Roman"/>
                <w:iCs/>
              </w:rPr>
              <w:t>verejný ochranca</w:t>
            </w:r>
            <w:r w:rsidRPr="00701E29" w:rsidR="00F67F45">
              <w:rPr>
                <w:rFonts w:ascii="Times New Roman" w:hAnsi="Times New Roman" w:cs="Times New Roman"/>
                <w:iCs/>
              </w:rPr>
              <w:t xml:space="preserve"> práv </w:t>
            </w:r>
            <w:r w:rsidRPr="00701E29">
              <w:rPr>
                <w:rFonts w:ascii="Times New Roman" w:hAnsi="Times New Roman" w:cs="Times New Roman"/>
                <w:iCs/>
              </w:rPr>
              <w:t>vzhľadom</w:t>
            </w:r>
            <w:r w:rsidRPr="00701E29" w:rsidR="00F67F45">
              <w:rPr>
                <w:rFonts w:ascii="Times New Roman" w:hAnsi="Times New Roman" w:cs="Times New Roman"/>
                <w:iCs/>
              </w:rPr>
              <w:t xml:space="preserve"> aj </w:t>
            </w:r>
            <w:r w:rsidRPr="00701E29">
              <w:rPr>
                <w:rFonts w:ascii="Times New Roman" w:hAnsi="Times New Roman" w:cs="Times New Roman"/>
                <w:iCs/>
              </w:rPr>
              <w:t xml:space="preserve"> na ďalšie okolnosti prípadu (kedy bolo rozhodnutie </w:t>
            </w:r>
            <w:r w:rsidRPr="00701E29" w:rsidR="00F67F45">
              <w:rPr>
                <w:rFonts w:ascii="Times New Roman" w:hAnsi="Times New Roman" w:cs="Times New Roman"/>
                <w:iCs/>
              </w:rPr>
              <w:t>o</w:t>
            </w:r>
            <w:r w:rsidRPr="00701E29">
              <w:rPr>
                <w:rFonts w:ascii="Times New Roman" w:hAnsi="Times New Roman" w:cs="Times New Roman"/>
                <w:iCs/>
              </w:rPr>
              <w:t xml:space="preserve">kresného súdu v odvolacom konaní rozhodnutím </w:t>
            </w:r>
            <w:r w:rsidRPr="00701E29" w:rsidR="00F67F45">
              <w:rPr>
                <w:rFonts w:ascii="Times New Roman" w:hAnsi="Times New Roman" w:cs="Times New Roman"/>
                <w:iCs/>
              </w:rPr>
              <w:t>k</w:t>
            </w:r>
            <w:r w:rsidRPr="00701E29">
              <w:rPr>
                <w:rFonts w:ascii="Times New Roman" w:hAnsi="Times New Roman" w:cs="Times New Roman"/>
                <w:iCs/>
              </w:rPr>
              <w:t>rajského súdu opakovane zrušené konštatujúc nedostatočné zistenie skutkového stavu veci s poukazom na pomerne rozsiahly zoznam procesných ú</w:t>
            </w:r>
            <w:r w:rsidRPr="00701E29">
              <w:rPr>
                <w:rFonts w:ascii="Times New Roman" w:hAnsi="Times New Roman" w:cs="Times New Roman"/>
                <w:iCs/>
              </w:rPr>
              <w:t xml:space="preserve">konov, vykonanie ktorých </w:t>
            </w:r>
            <w:r w:rsidRPr="00701E29" w:rsidR="00F67F45">
              <w:rPr>
                <w:rFonts w:ascii="Times New Roman" w:hAnsi="Times New Roman" w:cs="Times New Roman"/>
                <w:iCs/>
              </w:rPr>
              <w:t>o</w:t>
            </w:r>
            <w:r w:rsidRPr="00701E29">
              <w:rPr>
                <w:rFonts w:ascii="Times New Roman" w:hAnsi="Times New Roman" w:cs="Times New Roman"/>
                <w:iCs/>
              </w:rPr>
              <w:t xml:space="preserve">kresný súd v uvedenom konaní zanedbal) vyhodnotil ako </w:t>
            </w:r>
            <w:r w:rsidRPr="00701E29">
              <w:rPr>
                <w:rFonts w:ascii="Times New Roman" w:hAnsi="Times New Roman" w:cs="Times New Roman"/>
                <w:b/>
                <w:iCs/>
              </w:rPr>
              <w:t>porušenie základného práva na prerokovanie veci bez zbytočných prieťahov v zmysle ustanovenia článku 48 ods. 2 Ústavy Slovenskej republiky</w:t>
            </w:r>
            <w:r w:rsidRPr="00701E29">
              <w:rPr>
                <w:rFonts w:ascii="Times New Roman" w:hAnsi="Times New Roman" w:cs="Times New Roman"/>
                <w:iCs/>
              </w:rPr>
              <w:t xml:space="preserve">. </w:t>
            </w:r>
          </w:p>
          <w:p w:rsidR="00A6779A" w:rsidRPr="00701E29" w:rsidP="00D3234B">
            <w:pPr>
              <w:jc w:val="both"/>
              <w:rPr>
                <w:rFonts w:ascii="Times New Roman" w:hAnsi="Times New Roman" w:cs="Times New Roman"/>
                <w:b/>
                <w:iCs/>
              </w:rPr>
            </w:pPr>
            <w:r w:rsidR="006F554C">
              <w:rPr>
                <w:rFonts w:ascii="Times New Roman" w:hAnsi="Times New Roman" w:cs="Times New Roman"/>
              </w:rPr>
              <w:t xml:space="preserve">          </w:t>
            </w:r>
            <w:r w:rsidRPr="00701E29" w:rsidR="00B237D9">
              <w:rPr>
                <w:rFonts w:ascii="Times New Roman" w:hAnsi="Times New Roman" w:cs="Times New Roman"/>
                <w:iCs/>
              </w:rPr>
              <w:t>P</w:t>
            </w:r>
            <w:r w:rsidRPr="00701E29" w:rsidR="00D3234B">
              <w:rPr>
                <w:rFonts w:ascii="Times New Roman" w:hAnsi="Times New Roman" w:cs="Times New Roman"/>
                <w:iCs/>
              </w:rPr>
              <w:t>redsedníčk</w:t>
            </w:r>
            <w:r w:rsidRPr="00701E29" w:rsidR="00B237D9">
              <w:rPr>
                <w:rFonts w:ascii="Times New Roman" w:hAnsi="Times New Roman" w:cs="Times New Roman"/>
                <w:iCs/>
              </w:rPr>
              <w:t>a</w:t>
            </w:r>
            <w:r w:rsidRPr="00701E29" w:rsidR="000B22AA">
              <w:rPr>
                <w:rFonts w:ascii="Times New Roman" w:hAnsi="Times New Roman" w:cs="Times New Roman"/>
                <w:iCs/>
              </w:rPr>
              <w:t xml:space="preserve"> o</w:t>
            </w:r>
            <w:r w:rsidRPr="00701E29" w:rsidR="00D3234B">
              <w:rPr>
                <w:rFonts w:ascii="Times New Roman" w:hAnsi="Times New Roman" w:cs="Times New Roman"/>
                <w:iCs/>
              </w:rPr>
              <w:t>kresného sú</w:t>
            </w:r>
            <w:r w:rsidRPr="00701E29" w:rsidR="00D3234B">
              <w:rPr>
                <w:rFonts w:ascii="Times New Roman" w:hAnsi="Times New Roman" w:cs="Times New Roman"/>
                <w:iCs/>
              </w:rPr>
              <w:t xml:space="preserve">du </w:t>
            </w:r>
            <w:r w:rsidRPr="00701E29" w:rsidR="000B22AA">
              <w:rPr>
                <w:rFonts w:ascii="Times New Roman" w:hAnsi="Times New Roman" w:cs="Times New Roman"/>
                <w:iCs/>
              </w:rPr>
              <w:t xml:space="preserve">v apríli </w:t>
            </w:r>
            <w:r w:rsidRPr="00701E29" w:rsidR="008227CB">
              <w:rPr>
                <w:rFonts w:ascii="Times New Roman" w:hAnsi="Times New Roman" w:cs="Times New Roman"/>
                <w:iCs/>
              </w:rPr>
              <w:t>2006</w:t>
            </w:r>
            <w:r w:rsidRPr="00701E29" w:rsidR="000B22AA">
              <w:rPr>
                <w:rFonts w:ascii="Times New Roman" w:hAnsi="Times New Roman" w:cs="Times New Roman"/>
                <w:iCs/>
              </w:rPr>
              <w:t xml:space="preserve"> verejné</w:t>
            </w:r>
            <w:r w:rsidR="00EF0C4E">
              <w:rPr>
                <w:rFonts w:ascii="Times New Roman" w:hAnsi="Times New Roman" w:cs="Times New Roman"/>
                <w:iCs/>
              </w:rPr>
              <w:t>mu</w:t>
            </w:r>
            <w:r w:rsidRPr="00701E29" w:rsidR="000B22AA">
              <w:rPr>
                <w:rFonts w:ascii="Times New Roman" w:hAnsi="Times New Roman" w:cs="Times New Roman"/>
                <w:iCs/>
              </w:rPr>
              <w:t xml:space="preserve"> ochranc</w:t>
            </w:r>
            <w:r w:rsidR="00EF0C4E">
              <w:rPr>
                <w:rFonts w:ascii="Times New Roman" w:hAnsi="Times New Roman" w:cs="Times New Roman"/>
                <w:iCs/>
              </w:rPr>
              <w:t>ovi</w:t>
            </w:r>
            <w:r w:rsidRPr="00701E29" w:rsidR="000B22AA">
              <w:rPr>
                <w:rFonts w:ascii="Times New Roman" w:hAnsi="Times New Roman" w:cs="Times New Roman"/>
                <w:iCs/>
              </w:rPr>
              <w:t xml:space="preserve"> práv uviedla:</w:t>
            </w:r>
            <w:r w:rsidRPr="00701E29" w:rsidR="008227CB">
              <w:rPr>
                <w:rFonts w:ascii="Times New Roman" w:hAnsi="Times New Roman" w:cs="Times New Roman"/>
                <w:iCs/>
              </w:rPr>
              <w:t xml:space="preserve"> </w:t>
            </w:r>
            <w:r w:rsidRPr="00701E29" w:rsidR="008227CB">
              <w:rPr>
                <w:rFonts w:ascii="Times New Roman" w:hAnsi="Times New Roman" w:cs="Times New Roman"/>
                <w:b/>
                <w:iCs/>
              </w:rPr>
              <w:t xml:space="preserve">„Začiatkom roka 2004 na tunajšom súde nečakane nastala veľmi zlá personálna situácia, keď z 10-tich sudcov v prvom štvrťroku 2004 naraz </w:t>
            </w:r>
            <w:r w:rsidRPr="00701E29" w:rsidR="00D3234B">
              <w:rPr>
                <w:rFonts w:ascii="Times New Roman" w:hAnsi="Times New Roman" w:cs="Times New Roman"/>
                <w:b/>
                <w:iCs/>
              </w:rPr>
              <w:t xml:space="preserve"> odišli </w:t>
            </w:r>
            <w:r w:rsidRPr="00701E29" w:rsidR="00E5045C">
              <w:rPr>
                <w:rFonts w:ascii="Times New Roman" w:hAnsi="Times New Roman" w:cs="Times New Roman"/>
                <w:b/>
                <w:iCs/>
              </w:rPr>
              <w:t>traja sudcovia, a to dve sudkyne do starobného dôchodku a</w:t>
            </w:r>
            <w:r w:rsidRPr="00701E29" w:rsidR="000B22AA">
              <w:rPr>
                <w:rFonts w:ascii="Times New Roman" w:hAnsi="Times New Roman" w:cs="Times New Roman"/>
                <w:b/>
                <w:iCs/>
              </w:rPr>
              <w:t xml:space="preserve"> </w:t>
            </w:r>
            <w:r w:rsidRPr="00701E29" w:rsidR="00E5045C">
              <w:rPr>
                <w:rFonts w:ascii="Times New Roman" w:hAnsi="Times New Roman" w:cs="Times New Roman"/>
                <w:b/>
                <w:iCs/>
              </w:rPr>
              <w:t>J</w:t>
            </w:r>
            <w:r w:rsidRPr="00701E29" w:rsidR="000B22AA">
              <w:rPr>
                <w:rFonts w:ascii="Times New Roman" w:hAnsi="Times New Roman" w:cs="Times New Roman"/>
                <w:b/>
                <w:iCs/>
              </w:rPr>
              <w:t>U</w:t>
            </w:r>
            <w:r w:rsidRPr="00701E29" w:rsidR="000B22AA">
              <w:rPr>
                <w:rFonts w:ascii="Times New Roman" w:hAnsi="Times New Roman" w:cs="Times New Roman"/>
                <w:b/>
                <w:iCs/>
              </w:rPr>
              <w:t>Dr</w:t>
            </w:r>
            <w:r w:rsidRPr="00701E29" w:rsidR="00E5045C">
              <w:rPr>
                <w:rFonts w:ascii="Times New Roman" w:hAnsi="Times New Roman" w:cs="Times New Roman"/>
                <w:b/>
                <w:iCs/>
              </w:rPr>
              <w:t>. .</w:t>
            </w:r>
            <w:r w:rsidRPr="00701E29" w:rsidR="00DE1BAE">
              <w:rPr>
                <w:rFonts w:ascii="Times New Roman" w:hAnsi="Times New Roman" w:cs="Times New Roman"/>
                <w:b/>
                <w:iCs/>
              </w:rPr>
              <w:t>.</w:t>
            </w:r>
            <w:r w:rsidRPr="00701E29" w:rsidR="00E5045C">
              <w:rPr>
                <w:rFonts w:ascii="Times New Roman" w:hAnsi="Times New Roman" w:cs="Times New Roman"/>
                <w:b/>
                <w:iCs/>
              </w:rPr>
              <w:t>.</w:t>
            </w:r>
            <w:r w:rsidRPr="00701E29" w:rsidR="00DE1BAE">
              <w:rPr>
                <w:rFonts w:ascii="Times New Roman" w:hAnsi="Times New Roman" w:cs="Times New Roman"/>
                <w:b/>
                <w:iCs/>
              </w:rPr>
              <w:t xml:space="preserve"> </w:t>
            </w:r>
            <w:r w:rsidRPr="00701E29" w:rsidR="00E5045C">
              <w:rPr>
                <w:rFonts w:ascii="Times New Roman" w:hAnsi="Times New Roman" w:cs="Times New Roman"/>
                <w:b/>
                <w:iCs/>
              </w:rPr>
              <w:t xml:space="preserve">do radov advokátov. Na súde zostalo pôsobiť teda len 7 sudcov, keď súd </w:t>
            </w:r>
            <w:r w:rsidRPr="00701E29" w:rsidR="00D3234B">
              <w:rPr>
                <w:rFonts w:ascii="Times New Roman" w:hAnsi="Times New Roman" w:cs="Times New Roman"/>
                <w:b/>
                <w:iCs/>
              </w:rPr>
              <w:t>bol posilnený o</w:t>
            </w:r>
            <w:r w:rsidRPr="00701E29" w:rsidR="00E5045C">
              <w:rPr>
                <w:rFonts w:ascii="Times New Roman" w:hAnsi="Times New Roman" w:cs="Times New Roman"/>
                <w:b/>
                <w:iCs/>
              </w:rPr>
              <w:t xml:space="preserve"> 8-eho sudcu k </w:t>
            </w:r>
            <w:r w:rsidRPr="00701E29" w:rsidR="00D3234B">
              <w:rPr>
                <w:rFonts w:ascii="Times New Roman" w:hAnsi="Times New Roman" w:cs="Times New Roman"/>
                <w:b/>
                <w:iCs/>
              </w:rPr>
              <w:t xml:space="preserve"> 1. </w:t>
            </w:r>
            <w:r w:rsidRPr="00701E29" w:rsidR="00E5045C">
              <w:rPr>
                <w:rFonts w:ascii="Times New Roman" w:hAnsi="Times New Roman" w:cs="Times New Roman"/>
                <w:b/>
                <w:iCs/>
              </w:rPr>
              <w:t>9.</w:t>
            </w:r>
            <w:r w:rsidRPr="00701E29" w:rsidR="00D3234B">
              <w:rPr>
                <w:rFonts w:ascii="Times New Roman" w:hAnsi="Times New Roman" w:cs="Times New Roman"/>
                <w:b/>
                <w:iCs/>
              </w:rPr>
              <w:t xml:space="preserve"> 2004 a</w:t>
            </w:r>
            <w:r w:rsidRPr="00701E29" w:rsidR="00A949D8">
              <w:rPr>
                <w:rFonts w:ascii="Times New Roman" w:hAnsi="Times New Roman" w:cs="Times New Roman"/>
                <w:b/>
                <w:iCs/>
              </w:rPr>
              <w:t xml:space="preserve"> o 9-teho sudcu až </w:t>
            </w:r>
            <w:r w:rsidRPr="00701E29" w:rsidR="00D3234B">
              <w:rPr>
                <w:rFonts w:ascii="Times New Roman" w:hAnsi="Times New Roman" w:cs="Times New Roman"/>
                <w:b/>
                <w:iCs/>
              </w:rPr>
              <w:t xml:space="preserve">k 1. </w:t>
            </w:r>
            <w:r w:rsidRPr="00701E29" w:rsidR="00A949D8">
              <w:rPr>
                <w:rFonts w:ascii="Times New Roman" w:hAnsi="Times New Roman" w:cs="Times New Roman"/>
                <w:b/>
                <w:iCs/>
              </w:rPr>
              <w:t>7</w:t>
            </w:r>
            <w:r w:rsidRPr="00701E29" w:rsidR="001F72E2">
              <w:rPr>
                <w:rFonts w:ascii="Times New Roman" w:hAnsi="Times New Roman" w:cs="Times New Roman"/>
                <w:b/>
                <w:iCs/>
              </w:rPr>
              <w:t xml:space="preserve">. </w:t>
            </w:r>
            <w:r w:rsidRPr="00701E29" w:rsidR="00D3234B">
              <w:rPr>
                <w:rFonts w:ascii="Times New Roman" w:hAnsi="Times New Roman" w:cs="Times New Roman"/>
                <w:b/>
                <w:iCs/>
              </w:rPr>
              <w:t>2005</w:t>
            </w:r>
            <w:r w:rsidRPr="00701E29" w:rsidR="00A949D8">
              <w:rPr>
                <w:rFonts w:ascii="Times New Roman" w:hAnsi="Times New Roman" w:cs="Times New Roman"/>
                <w:b/>
                <w:iCs/>
              </w:rPr>
              <w:t xml:space="preserve">. </w:t>
            </w:r>
            <w:r w:rsidRPr="00701E29" w:rsidR="00DE1BAE">
              <w:rPr>
                <w:rFonts w:ascii="Times New Roman" w:hAnsi="Times New Roman" w:cs="Times New Roman"/>
                <w:b/>
                <w:iCs/>
              </w:rPr>
              <w:t>T</w:t>
            </w:r>
            <w:r w:rsidRPr="00701E29" w:rsidR="00A949D8">
              <w:rPr>
                <w:rFonts w:ascii="Times New Roman" w:hAnsi="Times New Roman" w:cs="Times New Roman"/>
                <w:b/>
                <w:iCs/>
              </w:rPr>
              <w:t>ento stav trvá doteraz.</w:t>
            </w:r>
            <w:r w:rsidRPr="00701E29">
              <w:rPr>
                <w:rFonts w:ascii="Times New Roman" w:hAnsi="Times New Roman" w:cs="Times New Roman"/>
                <w:b/>
                <w:iCs/>
              </w:rPr>
              <w:t>“</w:t>
            </w:r>
            <w:r w:rsidRPr="00701E29" w:rsidR="00D3234B">
              <w:rPr>
                <w:rFonts w:ascii="Times New Roman" w:hAnsi="Times New Roman" w:cs="Times New Roman"/>
                <w:b/>
                <w:iCs/>
              </w:rPr>
              <w:t xml:space="preserve"> </w:t>
            </w:r>
          </w:p>
          <w:p w:rsidR="00D3234B" w:rsidRPr="00701E29" w:rsidP="001D77A9">
            <w:pPr>
              <w:jc w:val="both"/>
              <w:rPr>
                <w:rFonts w:ascii="Times New Roman" w:hAnsi="Times New Roman" w:cs="Times New Roman"/>
                <w:iCs/>
              </w:rPr>
            </w:pPr>
            <w:r w:rsidR="006F554C">
              <w:rPr>
                <w:rFonts w:ascii="Times New Roman" w:hAnsi="Times New Roman" w:cs="Times New Roman"/>
              </w:rPr>
              <w:t xml:space="preserve">          </w:t>
            </w:r>
            <w:r w:rsidRPr="00701E29" w:rsidR="00A6779A">
              <w:rPr>
                <w:rFonts w:ascii="Times New Roman" w:hAnsi="Times New Roman" w:cs="Times New Roman"/>
                <w:iCs/>
              </w:rPr>
              <w:t>P</w:t>
            </w:r>
            <w:r w:rsidRPr="00701E29">
              <w:rPr>
                <w:rFonts w:ascii="Times New Roman" w:hAnsi="Times New Roman" w:cs="Times New Roman"/>
                <w:iCs/>
              </w:rPr>
              <w:t>redsedníčka súdu ako zastupujúca sudkyňa určila v marci roka 20</w:t>
            </w:r>
            <w:r w:rsidRPr="00701E29">
              <w:rPr>
                <w:rFonts w:ascii="Times New Roman" w:hAnsi="Times New Roman" w:cs="Times New Roman"/>
                <w:iCs/>
              </w:rPr>
              <w:t xml:space="preserve">05 termín pojednávania na apríl 2005. Rozsudok vo veci bol však v rámci odvolacieho konania </w:t>
            </w:r>
            <w:r w:rsidRPr="00701E29" w:rsidR="00A6779A">
              <w:rPr>
                <w:rFonts w:ascii="Times New Roman" w:hAnsi="Times New Roman" w:cs="Times New Roman"/>
                <w:iCs/>
              </w:rPr>
              <w:t>k</w:t>
            </w:r>
            <w:r w:rsidRPr="00701E29">
              <w:rPr>
                <w:rFonts w:ascii="Times New Roman" w:hAnsi="Times New Roman" w:cs="Times New Roman"/>
                <w:iCs/>
              </w:rPr>
              <w:t xml:space="preserve">rajského </w:t>
            </w:r>
            <w:r w:rsidR="00805465">
              <w:rPr>
                <w:rFonts w:ascii="Times New Roman" w:hAnsi="Times New Roman" w:cs="Times New Roman"/>
                <w:iCs/>
              </w:rPr>
              <w:t xml:space="preserve">súdu </w:t>
            </w:r>
            <w:r w:rsidRPr="00701E29">
              <w:rPr>
                <w:rFonts w:ascii="Times New Roman" w:hAnsi="Times New Roman" w:cs="Times New Roman"/>
                <w:iCs/>
              </w:rPr>
              <w:t xml:space="preserve">zrušený a vec bola </w:t>
            </w:r>
            <w:r w:rsidRPr="00701E29" w:rsidR="00F368D1">
              <w:rPr>
                <w:rFonts w:ascii="Times New Roman" w:hAnsi="Times New Roman" w:cs="Times New Roman"/>
                <w:iCs/>
              </w:rPr>
              <w:t xml:space="preserve"> v </w:t>
            </w:r>
            <w:r w:rsidRPr="00701E29">
              <w:rPr>
                <w:rFonts w:ascii="Times New Roman" w:hAnsi="Times New Roman" w:cs="Times New Roman"/>
                <w:iCs/>
              </w:rPr>
              <w:t>decembr</w:t>
            </w:r>
            <w:r w:rsidRPr="00701E29" w:rsidR="00F368D1">
              <w:rPr>
                <w:rFonts w:ascii="Times New Roman" w:hAnsi="Times New Roman" w:cs="Times New Roman"/>
                <w:iCs/>
              </w:rPr>
              <w:t>i</w:t>
            </w:r>
            <w:r w:rsidRPr="00701E29">
              <w:rPr>
                <w:rFonts w:ascii="Times New Roman" w:hAnsi="Times New Roman" w:cs="Times New Roman"/>
                <w:iCs/>
              </w:rPr>
              <w:t xml:space="preserve"> 2005 opätovne vrátená súdu prvého stupňa na ďalšie konanie. Vec bola pridelená v zmysle rozvrhu práce sudkyni</w:t>
            </w:r>
            <w:r w:rsidRPr="00701E29" w:rsidR="00F368D1">
              <w:rPr>
                <w:rFonts w:ascii="Times New Roman" w:hAnsi="Times New Roman" w:cs="Times New Roman"/>
                <w:iCs/>
              </w:rPr>
              <w:t xml:space="preserve">, ktorá </w:t>
            </w:r>
            <w:r w:rsidRPr="00701E29">
              <w:rPr>
                <w:rFonts w:ascii="Times New Roman" w:hAnsi="Times New Roman" w:cs="Times New Roman"/>
                <w:iCs/>
              </w:rPr>
              <w:t xml:space="preserve"> termín pojednávania určila na apríl 2006. </w:t>
            </w:r>
          </w:p>
          <w:p w:rsidR="00D3234B" w:rsidRPr="00701E29" w:rsidP="001D77A9">
            <w:pPr>
              <w:jc w:val="both"/>
              <w:rPr>
                <w:rFonts w:ascii="Times New Roman" w:hAnsi="Times New Roman" w:cs="Times New Roman"/>
                <w:i/>
              </w:rPr>
            </w:pPr>
            <w:r w:rsidR="006F554C">
              <w:rPr>
                <w:rFonts w:ascii="Times New Roman" w:hAnsi="Times New Roman" w:cs="Times New Roman"/>
              </w:rPr>
              <w:t xml:space="preserve">          </w:t>
            </w:r>
            <w:r w:rsidRPr="00701E29">
              <w:rPr>
                <w:rFonts w:ascii="Times New Roman" w:hAnsi="Times New Roman" w:cs="Times New Roman"/>
                <w:iCs/>
              </w:rPr>
              <w:t>Po tom, ako odporca – otec dieťaťa</w:t>
            </w:r>
            <w:r w:rsidRPr="00701E29" w:rsidR="00F368D1">
              <w:rPr>
                <w:rFonts w:ascii="Times New Roman" w:hAnsi="Times New Roman" w:cs="Times New Roman"/>
                <w:iCs/>
              </w:rPr>
              <w:t xml:space="preserve"> </w:t>
            </w:r>
            <w:r w:rsidRPr="00701E29">
              <w:rPr>
                <w:rFonts w:ascii="Times New Roman" w:hAnsi="Times New Roman" w:cs="Times New Roman"/>
                <w:iCs/>
              </w:rPr>
              <w:t>oznámil, že od apríl</w:t>
            </w:r>
            <w:r w:rsidRPr="00701E29" w:rsidR="002422E6">
              <w:rPr>
                <w:rFonts w:ascii="Times New Roman" w:hAnsi="Times New Roman" w:cs="Times New Roman"/>
                <w:iCs/>
              </w:rPr>
              <w:t xml:space="preserve">a 2006 bude hospitalizovaný </w:t>
            </w:r>
            <w:r w:rsidRPr="00701E29">
              <w:rPr>
                <w:rFonts w:ascii="Times New Roman" w:hAnsi="Times New Roman" w:cs="Times New Roman"/>
                <w:iCs/>
              </w:rPr>
              <w:t xml:space="preserve">s tým, že nevie uviesť predpokladanú dobu hospitalizácie, bol termín pojednávania odročený. Termín najbližšieho pojednávania podľa vyjadrenia predsedníčky súdu závislý </w:t>
            </w:r>
            <w:r w:rsidR="00C80C2E">
              <w:rPr>
                <w:rFonts w:ascii="Times New Roman" w:hAnsi="Times New Roman" w:cs="Times New Roman"/>
                <w:iCs/>
              </w:rPr>
              <w:t xml:space="preserve">je </w:t>
            </w:r>
            <w:r w:rsidRPr="00701E29">
              <w:rPr>
                <w:rFonts w:ascii="Times New Roman" w:hAnsi="Times New Roman" w:cs="Times New Roman"/>
                <w:iCs/>
              </w:rPr>
              <w:t>od zdravotného stavu odporcu</w:t>
            </w:r>
            <w:r w:rsidRPr="00701E29" w:rsidR="001D77A9">
              <w:rPr>
                <w:rFonts w:ascii="Times New Roman" w:hAnsi="Times New Roman" w:cs="Times New Roman"/>
                <w:iCs/>
              </w:rPr>
              <w:t>.</w:t>
            </w:r>
          </w:p>
        </w:tc>
      </w:tr>
    </w:tbl>
    <w:p w:rsidR="00D3234B" w:rsidRPr="00701E29" w:rsidP="000A6A35">
      <w:pPr>
        <w:rPr>
          <w:rFonts w:ascii="Times New Roman" w:hAnsi="Times New Roman" w:cs="Times New Roman"/>
          <w:i/>
        </w:rPr>
      </w:pPr>
    </w:p>
    <w:p w:rsidR="000A2DB2" w:rsidRPr="00701E29" w:rsidP="006F554C">
      <w:pPr>
        <w:ind w:firstLine="709"/>
        <w:jc w:val="both"/>
        <w:rPr>
          <w:rFonts w:ascii="Times New Roman" w:hAnsi="Times New Roman" w:cs="Arial"/>
        </w:rPr>
      </w:pPr>
      <w:r w:rsidRPr="00701E29" w:rsidR="001265CF">
        <w:rPr>
          <w:rFonts w:ascii="Times New Roman" w:hAnsi="Times New Roman" w:cs="Arial"/>
        </w:rPr>
        <w:t xml:space="preserve">Mnoho podávateľov </w:t>
      </w:r>
      <w:r w:rsidRPr="00701E29" w:rsidR="002422E6">
        <w:rPr>
          <w:rFonts w:ascii="Times New Roman" w:hAnsi="Times New Roman" w:cs="Arial"/>
        </w:rPr>
        <w:t xml:space="preserve">najmä </w:t>
      </w:r>
      <w:r w:rsidRPr="00701E29" w:rsidR="001265CF">
        <w:rPr>
          <w:rFonts w:ascii="Times New Roman" w:hAnsi="Times New Roman" w:cs="Arial"/>
        </w:rPr>
        <w:t xml:space="preserve"> pri osobných stretnutiach </w:t>
      </w:r>
      <w:r w:rsidRPr="00701E29" w:rsidR="002422E6">
        <w:rPr>
          <w:rFonts w:ascii="Times New Roman" w:hAnsi="Times New Roman" w:cs="Arial"/>
        </w:rPr>
        <w:t xml:space="preserve">sa </w:t>
      </w:r>
      <w:r w:rsidRPr="00701E29" w:rsidR="001265CF">
        <w:rPr>
          <w:rFonts w:ascii="Times New Roman" w:hAnsi="Times New Roman" w:cs="Arial"/>
        </w:rPr>
        <w:t xml:space="preserve">na </w:t>
      </w:r>
      <w:r w:rsidRPr="00701E29" w:rsidR="002422E6">
        <w:rPr>
          <w:rFonts w:ascii="Times New Roman" w:hAnsi="Times New Roman" w:cs="Arial"/>
        </w:rPr>
        <w:t xml:space="preserve">verejného ochrancu práv a právnikov Kancelárie verejného ochrancu práv obracia s otázkami týkajúcimi sa </w:t>
      </w:r>
      <w:r w:rsidRPr="00701E29">
        <w:rPr>
          <w:rFonts w:ascii="Times New Roman" w:hAnsi="Times New Roman" w:cs="Arial"/>
        </w:rPr>
        <w:t xml:space="preserve"> vy</w:t>
      </w:r>
      <w:r w:rsidRPr="00701E29" w:rsidR="001265CF">
        <w:rPr>
          <w:rFonts w:ascii="Times New Roman" w:hAnsi="Times New Roman" w:cs="Arial"/>
        </w:rPr>
        <w:t>živ</w:t>
      </w:r>
      <w:r w:rsidRPr="00701E29" w:rsidR="002422E6">
        <w:rPr>
          <w:rFonts w:ascii="Times New Roman" w:hAnsi="Times New Roman" w:cs="Arial"/>
        </w:rPr>
        <w:t>ovacej</w:t>
      </w:r>
      <w:r w:rsidRPr="00701E29" w:rsidR="002422E6">
        <w:rPr>
          <w:rFonts w:ascii="Times New Roman" w:hAnsi="Times New Roman" w:cs="Arial"/>
        </w:rPr>
        <w:t xml:space="preserve"> povinnosti </w:t>
      </w:r>
      <w:r w:rsidR="00C80C2E">
        <w:rPr>
          <w:rFonts w:ascii="Times New Roman" w:hAnsi="Times New Roman" w:cs="Arial"/>
        </w:rPr>
        <w:t>voči</w:t>
      </w:r>
      <w:r w:rsidRPr="00701E29" w:rsidR="002422E6">
        <w:rPr>
          <w:rFonts w:ascii="Times New Roman" w:hAnsi="Times New Roman" w:cs="Arial"/>
        </w:rPr>
        <w:t xml:space="preserve"> malolet</w:t>
      </w:r>
      <w:r w:rsidR="00C80C2E">
        <w:rPr>
          <w:rFonts w:ascii="Times New Roman" w:hAnsi="Times New Roman" w:cs="Arial"/>
        </w:rPr>
        <w:t>ým</w:t>
      </w:r>
      <w:r w:rsidRPr="00701E29" w:rsidR="002422E6">
        <w:rPr>
          <w:rFonts w:ascii="Times New Roman" w:hAnsi="Times New Roman" w:cs="Arial"/>
        </w:rPr>
        <w:t xml:space="preserve"> de</w:t>
      </w:r>
      <w:r w:rsidR="00C80C2E">
        <w:rPr>
          <w:rFonts w:ascii="Times New Roman" w:hAnsi="Times New Roman" w:cs="Arial"/>
        </w:rPr>
        <w:t>ťom</w:t>
      </w:r>
      <w:r w:rsidRPr="00701E29" w:rsidR="001265CF">
        <w:rPr>
          <w:rFonts w:ascii="Times New Roman" w:hAnsi="Times New Roman" w:cs="Arial"/>
        </w:rPr>
        <w:t xml:space="preserve">. </w:t>
      </w:r>
    </w:p>
    <w:p w:rsidR="006F554C" w:rsidP="006F554C">
      <w:pPr>
        <w:ind w:firstLine="708"/>
        <w:jc w:val="both"/>
        <w:rPr>
          <w:rFonts w:ascii="Times New Roman" w:hAnsi="Times New Roman" w:cs="Arial"/>
        </w:rPr>
      </w:pPr>
      <w:r w:rsidRPr="00701E29" w:rsidR="001265CF">
        <w:rPr>
          <w:rFonts w:ascii="Times New Roman" w:hAnsi="Times New Roman" w:cs="Arial"/>
        </w:rPr>
        <w:t xml:space="preserve">Ukazuje sa, že napriek tomu, že v právnom poriadku existujú, resp. boli vytvorené mechanizmy na zvýšenie účinnosti vymáhania výživného, </w:t>
      </w:r>
      <w:r w:rsidR="00C80C2E">
        <w:rPr>
          <w:rFonts w:ascii="Times New Roman" w:hAnsi="Times New Roman" w:cs="Arial"/>
        </w:rPr>
        <w:t>čo</w:t>
      </w:r>
      <w:r w:rsidRPr="00701E29" w:rsidR="001265CF">
        <w:rPr>
          <w:rFonts w:ascii="Times New Roman" w:hAnsi="Times New Roman" w:cs="Arial"/>
        </w:rPr>
        <w:t xml:space="preserve"> možno hodnotiť pozitívne (napr. skutočnosť, že trovy neúspešnej súdnej exekúcie zn</w:t>
      </w:r>
      <w:r w:rsidRPr="00701E29" w:rsidR="000A2DB2">
        <w:rPr>
          <w:rFonts w:ascii="Times New Roman" w:hAnsi="Times New Roman" w:cs="Arial"/>
        </w:rPr>
        <w:t>áša štát; trestnoprávna ochrana,</w:t>
      </w:r>
      <w:r w:rsidRPr="00701E29" w:rsidR="001265CF">
        <w:rPr>
          <w:rFonts w:ascii="Times New Roman" w:hAnsi="Times New Roman" w:cs="Arial"/>
        </w:rPr>
        <w:t xml:space="preserve"> systém náhradného výživného vyplácaného štátom),  v praxi vymáhanie výživného kladie ešte stále </w:t>
      </w:r>
      <w:r w:rsidRPr="00701E29" w:rsidR="001265CF">
        <w:rPr>
          <w:rFonts w:ascii="Times New Roman" w:hAnsi="Times New Roman" w:cs="Arial"/>
          <w:b/>
        </w:rPr>
        <w:t>veľké nároky predovšetkým na oprávnenú osobu (resp. druhého rodiča),</w:t>
      </w:r>
      <w:r w:rsidRPr="00701E29" w:rsidR="001265CF">
        <w:rPr>
          <w:rFonts w:ascii="Times New Roman" w:hAnsi="Times New Roman" w:cs="Arial"/>
        </w:rPr>
        <w:t xml:space="preserve"> ktorá </w:t>
      </w:r>
      <w:r w:rsidRPr="00701E29" w:rsidR="001265CF">
        <w:rPr>
          <w:rFonts w:ascii="Times New Roman" w:hAnsi="Times New Roman" w:cs="Arial"/>
          <w:b/>
        </w:rPr>
        <w:t>musí absolvovať zložitú procedúru, ktorej výsledok nie vždy prináša trvalú nápravu</w:t>
      </w:r>
      <w:r w:rsidR="00C80C2E">
        <w:rPr>
          <w:rFonts w:ascii="Times New Roman" w:hAnsi="Times New Roman" w:cs="Arial"/>
        </w:rPr>
        <w:t xml:space="preserve">. </w:t>
      </w:r>
      <w:r w:rsidRPr="00701E29" w:rsidR="001265CF">
        <w:rPr>
          <w:rFonts w:ascii="Times New Roman" w:hAnsi="Times New Roman" w:cs="Arial"/>
        </w:rPr>
        <w:t xml:space="preserve">Ďalším problémom je, že v mnohých prípadoch sa nikdy nepodarí vymôcť tzv. zaostalé výživné. </w:t>
      </w:r>
    </w:p>
    <w:p w:rsidR="0054716B" w:rsidRPr="00701E29" w:rsidP="006F554C">
      <w:pPr>
        <w:ind w:firstLine="708"/>
        <w:jc w:val="both"/>
        <w:rPr>
          <w:rFonts w:ascii="Times New Roman" w:hAnsi="Times New Roman" w:cs="Arial"/>
        </w:rPr>
      </w:pPr>
      <w:r w:rsidRPr="00701E29" w:rsidR="00A77DA0">
        <w:rPr>
          <w:rFonts w:ascii="Times New Roman" w:hAnsi="Times New Roman" w:cs="Arial"/>
        </w:rPr>
        <w:t>Problém vyhýbania sa povinnosti plniť vyživovaciu povinnosť určenú</w:t>
      </w:r>
      <w:r w:rsidRPr="00701E29" w:rsidR="001265CF">
        <w:rPr>
          <w:rFonts w:ascii="Times New Roman" w:hAnsi="Times New Roman" w:cs="Arial"/>
        </w:rPr>
        <w:t xml:space="preserve"> zákonom alebo súdnym rozhodnutím má širší spoločenský kontext, nakoľko sa často </w:t>
      </w:r>
      <w:r w:rsidRPr="00701E29" w:rsidR="002042D6">
        <w:rPr>
          <w:rFonts w:ascii="Times New Roman" w:hAnsi="Times New Roman" w:cs="Arial"/>
        </w:rPr>
        <w:t xml:space="preserve">týka </w:t>
      </w:r>
      <w:r w:rsidRPr="00701E29" w:rsidR="001265CF">
        <w:rPr>
          <w:rFonts w:ascii="Times New Roman" w:hAnsi="Times New Roman" w:cs="Arial"/>
        </w:rPr>
        <w:t>exekúcií všeobecne. N</w:t>
      </w:r>
      <w:r w:rsidRPr="00701E29" w:rsidR="002042D6">
        <w:rPr>
          <w:rFonts w:ascii="Times New Roman" w:hAnsi="Times New Roman" w:cs="Arial"/>
        </w:rPr>
        <w:t>iek</w:t>
      </w:r>
      <w:r w:rsidR="00455AB5">
        <w:rPr>
          <w:rFonts w:ascii="Times New Roman" w:hAnsi="Times New Roman" w:cs="Arial"/>
        </w:rPr>
        <w:t>e</w:t>
      </w:r>
      <w:r w:rsidRPr="00701E29" w:rsidR="002042D6">
        <w:rPr>
          <w:rFonts w:ascii="Times New Roman" w:hAnsi="Times New Roman" w:cs="Arial"/>
        </w:rPr>
        <w:t>dy</w:t>
      </w:r>
      <w:r w:rsidRPr="00701E29" w:rsidR="001265CF">
        <w:rPr>
          <w:rFonts w:ascii="Times New Roman" w:hAnsi="Times New Roman" w:cs="Arial"/>
        </w:rPr>
        <w:t xml:space="preserve"> sa povinný formálne zbaví celého majetku a oficiálnych príjmov (oficiálne príjmy radšej nahrádza zdrojmi z nelegálnej práce). </w:t>
      </w:r>
    </w:p>
    <w:p w:rsidR="001265CF" w:rsidRPr="00701E29" w:rsidP="006F554C">
      <w:pPr>
        <w:ind w:firstLine="708"/>
        <w:jc w:val="both"/>
        <w:rPr>
          <w:rFonts w:ascii="Times New Roman" w:hAnsi="Times New Roman" w:cs="Arial"/>
        </w:rPr>
      </w:pPr>
      <w:r w:rsidR="00C80C2E">
        <w:rPr>
          <w:rFonts w:ascii="Times New Roman" w:hAnsi="Times New Roman" w:cs="Arial"/>
        </w:rPr>
        <w:t>V</w:t>
      </w:r>
      <w:r w:rsidRPr="00701E29">
        <w:rPr>
          <w:rFonts w:ascii="Times New Roman" w:hAnsi="Times New Roman" w:cs="Arial"/>
        </w:rPr>
        <w:t xml:space="preserve">o veciach výživného </w:t>
      </w:r>
      <w:r w:rsidR="00C80C2E">
        <w:rPr>
          <w:rFonts w:ascii="Times New Roman" w:hAnsi="Times New Roman" w:cs="Arial"/>
        </w:rPr>
        <w:t>prichádza do úvahy aj</w:t>
      </w:r>
      <w:r w:rsidRPr="00701E29">
        <w:rPr>
          <w:rFonts w:ascii="Times New Roman" w:hAnsi="Times New Roman" w:cs="Arial"/>
        </w:rPr>
        <w:t xml:space="preserve"> trestnoprávna ochrana</w:t>
      </w:r>
      <w:r w:rsidR="00C80C2E">
        <w:rPr>
          <w:rFonts w:ascii="Times New Roman" w:hAnsi="Times New Roman" w:cs="Arial"/>
        </w:rPr>
        <w:t>.</w:t>
      </w:r>
      <w:r w:rsidRPr="00701E29">
        <w:rPr>
          <w:rFonts w:ascii="Times New Roman" w:hAnsi="Times New Roman" w:cs="Arial"/>
        </w:rPr>
        <w:t xml:space="preserve"> </w:t>
      </w:r>
      <w:r w:rsidR="00C21467">
        <w:rPr>
          <w:rFonts w:ascii="Times New Roman" w:hAnsi="Times New Roman" w:cs="Arial"/>
        </w:rPr>
        <w:t xml:space="preserve">Napriek tomu </w:t>
      </w:r>
      <w:r w:rsidRPr="00701E29">
        <w:rPr>
          <w:rFonts w:ascii="Times New Roman" w:hAnsi="Times New Roman" w:cs="Arial"/>
        </w:rPr>
        <w:t xml:space="preserve">však možno konštatovať, že potreba </w:t>
      </w:r>
      <w:r w:rsidRPr="00701E29">
        <w:rPr>
          <w:rFonts w:ascii="Times New Roman" w:hAnsi="Times New Roman" w:cs="Arial"/>
          <w:b/>
        </w:rPr>
        <w:t>hľadania systémového riešenia problému a posilnenia postavenia oprávnených</w:t>
      </w:r>
      <w:r w:rsidRPr="00701E29">
        <w:rPr>
          <w:rFonts w:ascii="Times New Roman" w:hAnsi="Times New Roman" w:cs="Arial"/>
        </w:rPr>
        <w:t xml:space="preserve"> je stále vysoko aktuálna.  </w:t>
      </w:r>
    </w:p>
    <w:p w:rsidR="00C3113C" w:rsidP="006F554C">
      <w:pPr>
        <w:rPr>
          <w:rFonts w:ascii="Times New Roman" w:hAnsi="Times New Roman" w:cs="Times New Roman"/>
        </w:rPr>
      </w:pPr>
    </w:p>
    <w:p w:rsidR="00EB6CBF" w:rsidP="00C21467">
      <w:pPr>
        <w:spacing w:line="360" w:lineRule="auto"/>
        <w:rPr>
          <w:rFonts w:ascii="Times New Roman" w:hAnsi="Times New Roman" w:cs="Times New Roman"/>
          <w:b/>
        </w:rPr>
      </w:pPr>
      <w:r w:rsidRPr="00701E29">
        <w:rPr>
          <w:rFonts w:ascii="Times New Roman" w:hAnsi="Times New Roman" w:cs="Times New Roman"/>
          <w:b/>
        </w:rPr>
        <w:t>Zbytočné prieťahy v odvolacích konaniach</w:t>
      </w:r>
    </w:p>
    <w:p w:rsidR="00EB6CBF" w:rsidRPr="00701E29" w:rsidP="00EB6CBF">
      <w:pPr>
        <w:ind w:firstLine="708"/>
        <w:jc w:val="both"/>
        <w:rPr>
          <w:rFonts w:ascii="Times New Roman" w:hAnsi="Times New Roman" w:cs="Times New Roman"/>
        </w:rPr>
      </w:pPr>
      <w:r w:rsidRPr="00701E29">
        <w:rPr>
          <w:rFonts w:ascii="Times New Roman" w:hAnsi="Times New Roman" w:cs="Times New Roman"/>
        </w:rPr>
        <w:t xml:space="preserve">Zbytočným prieťahom sa nevyhol </w:t>
      </w:r>
      <w:r w:rsidRPr="00455AB5">
        <w:rPr>
          <w:rFonts w:ascii="Times New Roman" w:hAnsi="Times New Roman" w:cs="Times New Roman"/>
          <w:b/>
        </w:rPr>
        <w:t xml:space="preserve">ani </w:t>
      </w:r>
      <w:r w:rsidRPr="00455AB5" w:rsidR="000B3A15">
        <w:rPr>
          <w:rFonts w:ascii="Times New Roman" w:hAnsi="Times New Roman" w:cs="Times New Roman"/>
          <w:b/>
        </w:rPr>
        <w:t>Najvyšší súd</w:t>
      </w:r>
      <w:r w:rsidRPr="00455AB5" w:rsidR="00716574">
        <w:rPr>
          <w:rFonts w:ascii="Times New Roman" w:hAnsi="Times New Roman" w:cs="Times New Roman"/>
          <w:b/>
        </w:rPr>
        <w:t xml:space="preserve"> </w:t>
      </w:r>
      <w:r w:rsidRPr="00455AB5">
        <w:rPr>
          <w:rFonts w:ascii="Times New Roman" w:hAnsi="Times New Roman" w:cs="Times New Roman"/>
          <w:b/>
        </w:rPr>
        <w:t>Slovenskej republiky</w:t>
      </w:r>
      <w:r w:rsidRPr="00701E29" w:rsidR="00B13DFA">
        <w:rPr>
          <w:rFonts w:ascii="Times New Roman" w:hAnsi="Times New Roman" w:cs="Times New Roman"/>
        </w:rPr>
        <w:t>.</w:t>
      </w:r>
    </w:p>
    <w:p w:rsidR="00B13DFA" w:rsidRPr="00701E29" w:rsidP="00EB6CBF">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0B3A15" w:rsidRPr="006126F3" w:rsidP="00716574">
            <w:pPr>
              <w:jc w:val="both"/>
              <w:rPr>
                <w:rFonts w:ascii="Times New Roman" w:hAnsi="Times New Roman" w:cs="Times New Roman"/>
                <w:b/>
              </w:rPr>
            </w:pPr>
            <w:r w:rsidR="006F554C">
              <w:rPr>
                <w:rFonts w:ascii="Times New Roman" w:hAnsi="Times New Roman" w:cs="Times New Roman"/>
              </w:rPr>
              <w:t xml:space="preserve">      </w:t>
            </w:r>
            <w:r w:rsidR="006F554C">
              <w:rPr>
                <w:rFonts w:ascii="Times New Roman" w:hAnsi="Times New Roman" w:cs="Times New Roman"/>
              </w:rPr>
              <w:t xml:space="preserve">    </w:t>
            </w:r>
            <w:r w:rsidRPr="00701E29">
              <w:rPr>
                <w:rFonts w:ascii="Times New Roman" w:hAnsi="Times New Roman" w:cs="Times New Roman"/>
              </w:rPr>
              <w:t>Na verejného ochrancu práv sa obrátila man</w:t>
            </w:r>
            <w:r w:rsidRPr="00701E29" w:rsidR="00EB6CBF">
              <w:rPr>
                <w:rFonts w:ascii="Times New Roman" w:hAnsi="Times New Roman" w:cs="Times New Roman"/>
              </w:rPr>
              <w:t>želka podnikateľa, ktorý podnik</w:t>
            </w:r>
            <w:r w:rsidR="00C21467">
              <w:rPr>
                <w:rFonts w:ascii="Times New Roman" w:hAnsi="Times New Roman" w:cs="Times New Roman"/>
              </w:rPr>
              <w:t>al</w:t>
            </w:r>
            <w:r w:rsidRPr="00701E29">
              <w:rPr>
                <w:rFonts w:ascii="Times New Roman" w:hAnsi="Times New Roman" w:cs="Times New Roman"/>
              </w:rPr>
              <w:t xml:space="preserve"> </w:t>
            </w:r>
            <w:r w:rsidRPr="00701E29" w:rsidR="00794C85">
              <w:rPr>
                <w:rFonts w:ascii="Times New Roman" w:hAnsi="Times New Roman" w:cs="Times New Roman"/>
              </w:rPr>
              <w:t>o</w:t>
            </w:r>
            <w:r w:rsidRPr="00701E29" w:rsidR="00EB6CBF">
              <w:rPr>
                <w:rFonts w:ascii="Times New Roman" w:hAnsi="Times New Roman" w:cs="Times New Roman"/>
              </w:rPr>
              <w:t>d</w:t>
            </w:r>
            <w:r w:rsidRPr="00701E29" w:rsidR="00794C85">
              <w:rPr>
                <w:rFonts w:ascii="Times New Roman" w:hAnsi="Times New Roman" w:cs="Times New Roman"/>
              </w:rPr>
              <w:t> roku 1990 v medzinárodnej kamiónovej doprave, až kým n</w:t>
            </w:r>
            <w:r w:rsidRPr="00701E29" w:rsidR="006D53B8">
              <w:rPr>
                <w:rFonts w:ascii="Times New Roman" w:hAnsi="Times New Roman" w:cs="Times New Roman"/>
              </w:rPr>
              <w:t>e</w:t>
            </w:r>
            <w:r w:rsidRPr="00701E29" w:rsidR="00794C85">
              <w:rPr>
                <w:rFonts w:ascii="Times New Roman" w:hAnsi="Times New Roman" w:cs="Times New Roman"/>
              </w:rPr>
              <w:t xml:space="preserve">došlo </w:t>
            </w:r>
            <w:r w:rsidR="00D84ADF">
              <w:rPr>
                <w:rFonts w:ascii="Times New Roman" w:hAnsi="Times New Roman" w:cs="Times New Roman"/>
              </w:rPr>
              <w:t xml:space="preserve">k </w:t>
            </w:r>
            <w:r w:rsidRPr="00701E29" w:rsidR="00794C85">
              <w:rPr>
                <w:rFonts w:ascii="Times New Roman" w:hAnsi="Times New Roman" w:cs="Times New Roman"/>
              </w:rPr>
              <w:t>dopravne</w:t>
            </w:r>
            <w:r w:rsidR="00D84ADF">
              <w:rPr>
                <w:rFonts w:ascii="Times New Roman" w:hAnsi="Times New Roman" w:cs="Times New Roman"/>
              </w:rPr>
              <w:t>j</w:t>
            </w:r>
            <w:r w:rsidRPr="00701E29" w:rsidR="00794C85">
              <w:rPr>
                <w:rFonts w:ascii="Times New Roman" w:hAnsi="Times New Roman" w:cs="Times New Roman"/>
              </w:rPr>
              <w:t xml:space="preserve"> nehod</w:t>
            </w:r>
            <w:r w:rsidR="00D84ADF">
              <w:rPr>
                <w:rFonts w:ascii="Times New Roman" w:hAnsi="Times New Roman" w:cs="Times New Roman"/>
              </w:rPr>
              <w:t>e</w:t>
            </w:r>
            <w:r w:rsidRPr="00701E29" w:rsidR="00794C85">
              <w:rPr>
                <w:rFonts w:ascii="Times New Roman" w:hAnsi="Times New Roman" w:cs="Times New Roman"/>
              </w:rPr>
              <w:t xml:space="preserve"> v Nemecku </w:t>
            </w:r>
            <w:r w:rsidRPr="006126F3" w:rsidR="00794C85">
              <w:rPr>
                <w:rFonts w:ascii="Times New Roman" w:hAnsi="Times New Roman" w:cs="Times New Roman"/>
                <w:b/>
              </w:rPr>
              <w:t>v roku 1999</w:t>
            </w:r>
            <w:r w:rsidRPr="00701E29" w:rsidR="00794C85">
              <w:rPr>
                <w:rFonts w:ascii="Times New Roman" w:hAnsi="Times New Roman" w:cs="Times New Roman"/>
              </w:rPr>
              <w:t>,</w:t>
            </w:r>
            <w:r w:rsidRPr="00701E29" w:rsidR="006D53B8">
              <w:rPr>
                <w:rFonts w:ascii="Times New Roman" w:hAnsi="Times New Roman" w:cs="Times New Roman"/>
              </w:rPr>
              <w:t xml:space="preserve"> odkedy vedú súdny spor s</w:t>
            </w:r>
            <w:r w:rsidRPr="00701E29" w:rsidR="00E76E7A">
              <w:rPr>
                <w:rFonts w:ascii="Times New Roman" w:hAnsi="Times New Roman" w:cs="Times New Roman"/>
              </w:rPr>
              <w:t> </w:t>
            </w:r>
            <w:r w:rsidRPr="00701E29" w:rsidR="006D53B8">
              <w:rPr>
                <w:rFonts w:ascii="Times New Roman" w:hAnsi="Times New Roman" w:cs="Times New Roman"/>
              </w:rPr>
              <w:t>poisťovňou</w:t>
            </w:r>
            <w:r w:rsidRPr="00701E29" w:rsidR="00E76E7A">
              <w:rPr>
                <w:rFonts w:ascii="Times New Roman" w:hAnsi="Times New Roman" w:cs="Times New Roman"/>
              </w:rPr>
              <w:t xml:space="preserve"> o zaplatenie viac ako </w:t>
            </w:r>
            <w:smartTag w:uri="urn:schemas-microsoft-com:office:smarttags" w:element="metricconverter">
              <w:smartTagPr>
                <w:attr w:name="ProductID" w:val="3 a"/>
              </w:smartTagPr>
              <w:r w:rsidRPr="00701E29" w:rsidR="00E76E7A">
                <w:rPr>
                  <w:rFonts w:ascii="Times New Roman" w:hAnsi="Times New Roman" w:cs="Times New Roman"/>
                </w:rPr>
                <w:t>3 a</w:t>
              </w:r>
            </w:smartTag>
            <w:r w:rsidRPr="00701E29" w:rsidR="00E76E7A">
              <w:rPr>
                <w:rFonts w:ascii="Times New Roman" w:hAnsi="Times New Roman" w:cs="Times New Roman"/>
              </w:rPr>
              <w:t xml:space="preserve"> pol mili</w:t>
            </w:r>
            <w:r w:rsidRPr="00701E29" w:rsidR="00E76E7A">
              <w:rPr>
                <w:rFonts w:ascii="Times New Roman" w:hAnsi="Times New Roman" w:cs="Times New Roman"/>
              </w:rPr>
              <w:t>óna Sk</w:t>
            </w:r>
            <w:r w:rsidRPr="00701E29" w:rsidR="00EB6CBF">
              <w:rPr>
                <w:rFonts w:ascii="Times New Roman" w:hAnsi="Times New Roman" w:cs="Times New Roman"/>
              </w:rPr>
              <w:t>:</w:t>
            </w:r>
            <w:r w:rsidRPr="00701E29" w:rsidR="006D53B8">
              <w:rPr>
                <w:rFonts w:ascii="Times New Roman" w:hAnsi="Times New Roman" w:cs="Times New Roman"/>
              </w:rPr>
              <w:t xml:space="preserve"> „Za tento čas sa manželova firma a celá naša rodina dostali do zúfalej situácie, sme </w:t>
            </w:r>
            <w:r w:rsidRPr="00701E29" w:rsidR="00EB6CBF">
              <w:rPr>
                <w:rFonts w:ascii="Times New Roman" w:hAnsi="Times New Roman" w:cs="Times New Roman"/>
              </w:rPr>
              <w:t>maximálne zadĺ</w:t>
            </w:r>
            <w:r w:rsidRPr="00701E29" w:rsidR="006D53B8">
              <w:rPr>
                <w:rFonts w:ascii="Times New Roman" w:hAnsi="Times New Roman" w:cs="Times New Roman"/>
              </w:rPr>
              <w:t>žení, nestíhame splácať požadované platby, stíha nás jedna exekúcia za druhou</w:t>
            </w:r>
            <w:r w:rsidRPr="00701E29" w:rsidR="00EB6CBF">
              <w:rPr>
                <w:rFonts w:ascii="Times New Roman" w:hAnsi="Times New Roman" w:cs="Times New Roman"/>
              </w:rPr>
              <w:t xml:space="preserve"> (</w:t>
            </w:r>
            <w:r w:rsidRPr="00701E29" w:rsidR="00EE4E70">
              <w:rPr>
                <w:rFonts w:ascii="Times New Roman" w:hAnsi="Times New Roman" w:cs="Times New Roman"/>
              </w:rPr>
              <w:t>vlastne okrem obrovských dlhov už nič nemáme</w:t>
            </w:r>
            <w:r w:rsidRPr="00701E29" w:rsidR="00EB6CBF">
              <w:rPr>
                <w:rFonts w:ascii="Times New Roman" w:hAnsi="Times New Roman" w:cs="Times New Roman"/>
              </w:rPr>
              <w:t>)</w:t>
            </w:r>
            <w:r w:rsidRPr="00701E29" w:rsidR="006D53B8">
              <w:rPr>
                <w:rFonts w:ascii="Times New Roman" w:hAnsi="Times New Roman" w:cs="Times New Roman"/>
              </w:rPr>
              <w:t>, rodinné hádky sú na dennom poriadku a postupne už strácame jed</w:t>
            </w:r>
            <w:r w:rsidRPr="00701E29" w:rsidR="00EE4E70">
              <w:rPr>
                <w:rFonts w:ascii="Times New Roman" w:hAnsi="Times New Roman" w:cs="Times New Roman"/>
              </w:rPr>
              <w:t>e</w:t>
            </w:r>
            <w:r w:rsidRPr="00701E29" w:rsidR="006D53B8">
              <w:rPr>
                <w:rFonts w:ascii="Times New Roman" w:hAnsi="Times New Roman" w:cs="Times New Roman"/>
              </w:rPr>
              <w:t>n druhého, rodinu a</w:t>
            </w:r>
            <w:r w:rsidRPr="00701E29" w:rsidR="00EB6CBF">
              <w:rPr>
                <w:rFonts w:ascii="Times New Roman" w:hAnsi="Times New Roman" w:cs="Times New Roman"/>
              </w:rPr>
              <w:t> </w:t>
            </w:r>
            <w:r w:rsidRPr="00701E29" w:rsidR="006D53B8">
              <w:rPr>
                <w:rFonts w:ascii="Times New Roman" w:hAnsi="Times New Roman" w:cs="Times New Roman"/>
              </w:rPr>
              <w:t>známych</w:t>
            </w:r>
            <w:r w:rsidRPr="00701E29" w:rsidR="00EB6CBF">
              <w:rPr>
                <w:rFonts w:ascii="Times New Roman" w:hAnsi="Times New Roman" w:cs="Times New Roman"/>
              </w:rPr>
              <w:t xml:space="preserve">. </w:t>
            </w:r>
            <w:r w:rsidRPr="006126F3" w:rsidR="00EB6CBF">
              <w:rPr>
                <w:rFonts w:ascii="Times New Roman" w:hAnsi="Times New Roman" w:cs="Times New Roman"/>
                <w:b/>
              </w:rPr>
              <w:t>L</w:t>
            </w:r>
            <w:r w:rsidRPr="006126F3" w:rsidR="00EE4E70">
              <w:rPr>
                <w:rFonts w:ascii="Times New Roman" w:hAnsi="Times New Roman" w:cs="Times New Roman"/>
                <w:b/>
              </w:rPr>
              <w:t>en Vás prosím o pomoc, aby sa v našom súdnom spore už konečne rozhodlo.</w:t>
            </w:r>
            <w:r w:rsidRPr="006126F3" w:rsidR="00EB6CBF">
              <w:rPr>
                <w:rFonts w:ascii="Times New Roman" w:hAnsi="Times New Roman" w:cs="Times New Roman"/>
                <w:b/>
              </w:rPr>
              <w:t>“</w:t>
            </w:r>
          </w:p>
          <w:p w:rsidR="00870838" w:rsidRPr="00701E29" w:rsidP="00716574">
            <w:pPr>
              <w:jc w:val="both"/>
              <w:rPr>
                <w:rFonts w:ascii="Times New Roman" w:hAnsi="Times New Roman" w:cs="Times New Roman"/>
              </w:rPr>
            </w:pPr>
            <w:r w:rsidR="006F554C">
              <w:rPr>
                <w:rFonts w:ascii="Times New Roman" w:hAnsi="Times New Roman" w:cs="Times New Roman"/>
              </w:rPr>
              <w:t xml:space="preserve">          </w:t>
            </w:r>
            <w:r w:rsidRPr="00701E29">
              <w:rPr>
                <w:rFonts w:ascii="Times New Roman" w:hAnsi="Times New Roman" w:cs="Times New Roman"/>
              </w:rPr>
              <w:t xml:space="preserve">Verejný ochranca práv zistil, že vec  </w:t>
            </w:r>
            <w:r w:rsidRPr="00701E29" w:rsidR="00E76E7A">
              <w:rPr>
                <w:rFonts w:ascii="Times New Roman" w:hAnsi="Times New Roman" w:cs="Times New Roman"/>
              </w:rPr>
              <w:t>sa viedla na krajskom súde od roku 2000</w:t>
            </w:r>
            <w:r w:rsidR="00D84ADF">
              <w:rPr>
                <w:rFonts w:ascii="Times New Roman" w:hAnsi="Times New Roman" w:cs="Times New Roman"/>
              </w:rPr>
              <w:t>.</w:t>
            </w:r>
            <w:r w:rsidRPr="00701E29" w:rsidR="000A402A">
              <w:rPr>
                <w:rFonts w:ascii="Times New Roman" w:hAnsi="Times New Roman" w:cs="Times New Roman"/>
              </w:rPr>
              <w:t xml:space="preserve"> </w:t>
            </w:r>
            <w:r w:rsidR="00D84ADF">
              <w:rPr>
                <w:rFonts w:ascii="Times New Roman" w:hAnsi="Times New Roman" w:cs="Times New Roman"/>
              </w:rPr>
              <w:t>N</w:t>
            </w:r>
            <w:r w:rsidRPr="00701E29" w:rsidR="000A402A">
              <w:rPr>
                <w:rFonts w:ascii="Times New Roman" w:hAnsi="Times New Roman" w:cs="Times New Roman"/>
              </w:rPr>
              <w:t xml:space="preserve">a základe odvolania bol spis predložený </w:t>
            </w:r>
            <w:r w:rsidRPr="00701E29">
              <w:rPr>
                <w:rFonts w:ascii="Times New Roman" w:hAnsi="Times New Roman" w:cs="Times New Roman"/>
              </w:rPr>
              <w:t xml:space="preserve"> Najvyšš</w:t>
            </w:r>
            <w:r w:rsidRPr="00701E29" w:rsidR="000A402A">
              <w:rPr>
                <w:rFonts w:ascii="Times New Roman" w:hAnsi="Times New Roman" w:cs="Times New Roman"/>
              </w:rPr>
              <w:t>iemu súdu S</w:t>
            </w:r>
            <w:r w:rsidRPr="00701E29" w:rsidR="00EB6CBF">
              <w:rPr>
                <w:rFonts w:ascii="Times New Roman" w:hAnsi="Times New Roman" w:cs="Times New Roman"/>
              </w:rPr>
              <w:t>lovenskej republiky</w:t>
            </w:r>
            <w:r w:rsidRPr="00701E29" w:rsidR="000A402A">
              <w:rPr>
                <w:rFonts w:ascii="Times New Roman" w:hAnsi="Times New Roman" w:cs="Times New Roman"/>
              </w:rPr>
              <w:t xml:space="preserve"> </w:t>
            </w:r>
            <w:r w:rsidRPr="00701E29" w:rsidR="000A402A">
              <w:rPr>
                <w:rFonts w:ascii="Times New Roman" w:hAnsi="Times New Roman" w:cs="Times New Roman"/>
                <w:b/>
              </w:rPr>
              <w:t>v júli 2004</w:t>
            </w:r>
            <w:r w:rsidRPr="00701E29" w:rsidR="000A402A">
              <w:rPr>
                <w:rFonts w:ascii="Times New Roman" w:hAnsi="Times New Roman" w:cs="Times New Roman"/>
              </w:rPr>
              <w:t>, ten však rozhodol</w:t>
            </w:r>
            <w:r w:rsidRPr="00701E29" w:rsidR="00716574">
              <w:rPr>
                <w:rFonts w:ascii="Times New Roman" w:hAnsi="Times New Roman" w:cs="Times New Roman"/>
              </w:rPr>
              <w:t xml:space="preserve"> </w:t>
            </w:r>
            <w:r w:rsidRPr="00701E29" w:rsidR="000A402A">
              <w:rPr>
                <w:rFonts w:ascii="Times New Roman" w:hAnsi="Times New Roman" w:cs="Times New Roman"/>
              </w:rPr>
              <w:t xml:space="preserve">o odvolaní až </w:t>
            </w:r>
            <w:r w:rsidRPr="00701E29" w:rsidR="000A402A">
              <w:rPr>
                <w:rFonts w:ascii="Times New Roman" w:hAnsi="Times New Roman" w:cs="Times New Roman"/>
                <w:b/>
              </w:rPr>
              <w:t>vo februári 2006</w:t>
            </w:r>
            <w:r w:rsidRPr="00701E29" w:rsidR="00716574">
              <w:rPr>
                <w:rFonts w:ascii="Times New Roman" w:hAnsi="Times New Roman" w:cs="Times New Roman"/>
              </w:rPr>
              <w:t>.</w:t>
            </w:r>
            <w:r w:rsidRPr="00701E29">
              <w:rPr>
                <w:rFonts w:ascii="Times New Roman" w:hAnsi="Times New Roman" w:cs="Times New Roman"/>
              </w:rPr>
              <w:t xml:space="preserve"> </w:t>
            </w:r>
          </w:p>
        </w:tc>
      </w:tr>
    </w:tbl>
    <w:p w:rsidR="00C563A8" w:rsidP="00C563A8">
      <w:pPr>
        <w:ind w:firstLine="708"/>
        <w:rPr>
          <w:rFonts w:ascii="Times New Roman" w:hAnsi="Times New Roman" w:cs="Times New Roman"/>
        </w:rPr>
      </w:pPr>
    </w:p>
    <w:p w:rsidR="00C563A8" w:rsidP="00C563A8">
      <w:pPr>
        <w:ind w:firstLine="708"/>
        <w:rPr>
          <w:rFonts w:ascii="Times New Roman" w:hAnsi="Times New Roman" w:cs="Times New Roman"/>
        </w:rPr>
      </w:pPr>
      <w:r w:rsidRPr="00701E29" w:rsidR="001726D9">
        <w:rPr>
          <w:rFonts w:ascii="Times New Roman" w:hAnsi="Times New Roman" w:cs="Times New Roman"/>
        </w:rPr>
        <w:t xml:space="preserve">Aj v druhom prípade rozhodovanie v odvolacom konaní trvá už približne </w:t>
      </w:r>
      <w:r w:rsidRPr="00701E29" w:rsidR="001726D9">
        <w:rPr>
          <w:rFonts w:ascii="Times New Roman" w:hAnsi="Times New Roman" w:cs="Times New Roman"/>
          <w:b/>
        </w:rPr>
        <w:t>2 roky</w:t>
      </w:r>
      <w:r w:rsidRPr="00701E29" w:rsidR="001726D9">
        <w:rPr>
          <w:rFonts w:ascii="Times New Roman" w:hAnsi="Times New Roman" w:cs="Times New Roman"/>
        </w:rPr>
        <w:t>.</w:t>
      </w:r>
    </w:p>
    <w:p w:rsidR="00C563A8" w:rsidRPr="00701E29" w:rsidP="00C563A8">
      <w:pPr>
        <w:ind w:firstLine="708"/>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97EFC" w:rsidRPr="00701E29" w:rsidP="006F0620">
            <w:pPr>
              <w:jc w:val="both"/>
              <w:rPr>
                <w:rFonts w:ascii="Times New Roman" w:hAnsi="Times New Roman" w:cs="Times New Roman"/>
              </w:rPr>
            </w:pPr>
            <w:r w:rsidR="006F554C">
              <w:rPr>
                <w:rFonts w:ascii="Times New Roman" w:hAnsi="Times New Roman" w:cs="Times New Roman"/>
              </w:rPr>
              <w:t xml:space="preserve">          </w:t>
            </w:r>
            <w:r w:rsidRPr="00701E29" w:rsidR="001726D9">
              <w:rPr>
                <w:rFonts w:ascii="Times New Roman" w:hAnsi="Times New Roman" w:cs="Times New Roman"/>
              </w:rPr>
              <w:t xml:space="preserve">Podávateľ v podnete verejnému ochrancovi práv uviedol, že jeho </w:t>
            </w:r>
            <w:r w:rsidRPr="00701E29">
              <w:rPr>
                <w:rFonts w:ascii="Times New Roman" w:hAnsi="Times New Roman" w:cs="Times New Roman"/>
              </w:rPr>
              <w:t>star</w:t>
            </w:r>
            <w:r w:rsidRPr="00701E29" w:rsidR="001726D9">
              <w:rPr>
                <w:rFonts w:ascii="Times New Roman" w:hAnsi="Times New Roman" w:cs="Times New Roman"/>
              </w:rPr>
              <w:t>í</w:t>
            </w:r>
            <w:r w:rsidRPr="00701E29">
              <w:rPr>
                <w:rFonts w:ascii="Times New Roman" w:hAnsi="Times New Roman" w:cs="Times New Roman"/>
              </w:rPr>
              <w:t xml:space="preserve"> rodičia sa po II. svetovej vojne vysťahovali do Nemecka. V roku 1945 </w:t>
            </w:r>
            <w:r w:rsidRPr="00701E29" w:rsidR="001726D9">
              <w:rPr>
                <w:rFonts w:ascii="Times New Roman" w:hAnsi="Times New Roman" w:cs="Times New Roman"/>
              </w:rPr>
              <w:t>došlo k vyvlastneniu ich nehnuteľností</w:t>
            </w:r>
            <w:r w:rsidR="00D84ADF">
              <w:rPr>
                <w:rFonts w:ascii="Times New Roman" w:hAnsi="Times New Roman" w:cs="Times New Roman"/>
              </w:rPr>
              <w:t>.</w:t>
            </w:r>
            <w:r w:rsidRPr="00701E29" w:rsidR="001726D9">
              <w:rPr>
                <w:rFonts w:ascii="Times New Roman" w:hAnsi="Times New Roman" w:cs="Times New Roman"/>
              </w:rPr>
              <w:t xml:space="preserve"> </w:t>
            </w:r>
            <w:r w:rsidR="00D84ADF">
              <w:rPr>
                <w:rFonts w:ascii="Times New Roman" w:hAnsi="Times New Roman" w:cs="Times New Roman"/>
              </w:rPr>
              <w:t>Ď</w:t>
            </w:r>
            <w:r w:rsidRPr="00701E29" w:rsidR="001726D9">
              <w:rPr>
                <w:rFonts w:ascii="Times New Roman" w:hAnsi="Times New Roman" w:cs="Times New Roman"/>
              </w:rPr>
              <w:t>alej uviedol</w:t>
            </w:r>
            <w:r w:rsidR="005B6D8D">
              <w:rPr>
                <w:rFonts w:ascii="Times New Roman" w:hAnsi="Times New Roman" w:cs="Times New Roman"/>
              </w:rPr>
              <w:t>:</w:t>
            </w:r>
            <w:r w:rsidRPr="00701E29" w:rsidR="001726D9">
              <w:rPr>
                <w:rFonts w:ascii="Times New Roman" w:hAnsi="Times New Roman" w:cs="Times New Roman"/>
              </w:rPr>
              <w:t xml:space="preserve"> „</w:t>
            </w:r>
            <w:r w:rsidRPr="00701E29">
              <w:rPr>
                <w:rFonts w:ascii="Times New Roman" w:hAnsi="Times New Roman" w:cs="Times New Roman"/>
              </w:rPr>
              <w:t>ži</w:t>
            </w:r>
            <w:r w:rsidRPr="00701E29" w:rsidR="001726D9">
              <w:rPr>
                <w:rFonts w:ascii="Times New Roman" w:hAnsi="Times New Roman" w:cs="Times New Roman"/>
              </w:rPr>
              <w:t>a</w:t>
            </w:r>
            <w:r w:rsidRPr="00701E29">
              <w:rPr>
                <w:rFonts w:ascii="Times New Roman" w:hAnsi="Times New Roman" w:cs="Times New Roman"/>
              </w:rPr>
              <w:t>dam Vás o pomoc vo veci zdĺhavého súdneho sporu, ktorý trvá 15 rokov a 8 mesiacov</w:t>
            </w:r>
            <w:r w:rsidRPr="00701E29" w:rsidR="001726D9">
              <w:rPr>
                <w:rFonts w:ascii="Times New Roman" w:hAnsi="Times New Roman" w:cs="Times New Roman"/>
              </w:rPr>
              <w:t xml:space="preserve"> </w:t>
            </w:r>
            <w:r w:rsidRPr="00701E29">
              <w:rPr>
                <w:rFonts w:ascii="Times New Roman" w:hAnsi="Times New Roman" w:cs="Times New Roman"/>
              </w:rPr>
              <w:t>(spor medzi žiadateľom o reštitúciu nehnuteľnosti a</w:t>
            </w:r>
            <w:r w:rsidRPr="00701E29" w:rsidR="001726D9">
              <w:rPr>
                <w:rFonts w:ascii="Times New Roman" w:hAnsi="Times New Roman" w:cs="Times New Roman"/>
              </w:rPr>
              <w:t> </w:t>
            </w:r>
            <w:r w:rsidRPr="00701E29">
              <w:rPr>
                <w:rFonts w:ascii="Times New Roman" w:hAnsi="Times New Roman" w:cs="Times New Roman"/>
              </w:rPr>
              <w:t>podnikom</w:t>
            </w:r>
            <w:r w:rsidRPr="00701E29" w:rsidR="001726D9">
              <w:rPr>
                <w:rFonts w:ascii="Times New Roman" w:hAnsi="Times New Roman" w:cs="Times New Roman"/>
              </w:rPr>
              <w:t xml:space="preserve"> </w:t>
            </w:r>
            <w:r w:rsidRPr="00701E29">
              <w:rPr>
                <w:rFonts w:ascii="Times New Roman" w:hAnsi="Times New Roman" w:cs="Times New Roman"/>
              </w:rPr>
              <w:t>v trvaní 2 roky a 10 mesiacov, spor medzi dedičmi a</w:t>
            </w:r>
            <w:r w:rsidR="005B6D8D">
              <w:rPr>
                <w:rFonts w:ascii="Times New Roman" w:hAnsi="Times New Roman" w:cs="Times New Roman"/>
              </w:rPr>
              <w:t> </w:t>
            </w:r>
            <w:r w:rsidRPr="00701E29">
              <w:rPr>
                <w:rFonts w:ascii="Times New Roman" w:hAnsi="Times New Roman" w:cs="Times New Roman"/>
              </w:rPr>
              <w:t>podnikom</w:t>
            </w:r>
            <w:r w:rsidR="005B6D8D">
              <w:rPr>
                <w:rFonts w:ascii="Times New Roman" w:hAnsi="Times New Roman" w:cs="Times New Roman"/>
              </w:rPr>
              <w:t xml:space="preserve"> </w:t>
            </w:r>
            <w:r w:rsidRPr="00701E29">
              <w:rPr>
                <w:rFonts w:ascii="Times New Roman" w:hAnsi="Times New Roman" w:cs="Times New Roman"/>
              </w:rPr>
              <w:t>12 rokov</w:t>
            </w:r>
            <w:r w:rsidRPr="00701E29" w:rsidR="001726D9">
              <w:rPr>
                <w:rFonts w:ascii="Times New Roman" w:hAnsi="Times New Roman" w:cs="Times New Roman"/>
              </w:rPr>
              <w:t xml:space="preserve"> </w:t>
            </w:r>
            <w:r w:rsidRPr="00701E29">
              <w:rPr>
                <w:rFonts w:ascii="Times New Roman" w:hAnsi="Times New Roman" w:cs="Times New Roman"/>
              </w:rPr>
              <w:t>a 10 mesiacov)</w:t>
            </w:r>
            <w:r w:rsidRPr="00701E29" w:rsidR="001726D9">
              <w:rPr>
                <w:rFonts w:ascii="Times New Roman" w:hAnsi="Times New Roman" w:cs="Times New Roman"/>
              </w:rPr>
              <w:t xml:space="preserve">. Vo februári </w:t>
            </w:r>
            <w:r w:rsidRPr="00701E29">
              <w:rPr>
                <w:rFonts w:ascii="Times New Roman" w:hAnsi="Times New Roman" w:cs="Times New Roman"/>
              </w:rPr>
              <w:t>2005 bolo podané</w:t>
            </w:r>
            <w:r w:rsidRPr="00701E29" w:rsidR="001726D9">
              <w:rPr>
                <w:rFonts w:ascii="Times New Roman" w:hAnsi="Times New Roman" w:cs="Times New Roman"/>
              </w:rPr>
              <w:t xml:space="preserve"> </w:t>
            </w:r>
            <w:r w:rsidRPr="00701E29">
              <w:rPr>
                <w:rFonts w:ascii="Times New Roman" w:hAnsi="Times New Roman" w:cs="Times New Roman"/>
              </w:rPr>
              <w:t>dovolanie na najvyšší súd. Za</w:t>
            </w:r>
            <w:r w:rsidRPr="00701E29" w:rsidR="001726D9">
              <w:rPr>
                <w:rFonts w:ascii="Times New Roman" w:hAnsi="Times New Roman" w:cs="Times New Roman"/>
              </w:rPr>
              <w:t>t</w:t>
            </w:r>
            <w:r w:rsidRPr="00701E29">
              <w:rPr>
                <w:rFonts w:ascii="Times New Roman" w:hAnsi="Times New Roman" w:cs="Times New Roman"/>
              </w:rPr>
              <w:t>iaľ nie je vydané rozhodnutie.“</w:t>
            </w:r>
          </w:p>
          <w:p w:rsidR="00697EFC" w:rsidRPr="00701E29" w:rsidP="006F0620">
            <w:pPr>
              <w:jc w:val="both"/>
              <w:rPr>
                <w:rFonts w:ascii="Times New Roman" w:hAnsi="Times New Roman" w:cs="Times New Roman"/>
              </w:rPr>
            </w:pPr>
            <w:r w:rsidR="006F554C">
              <w:rPr>
                <w:rFonts w:ascii="Times New Roman" w:hAnsi="Times New Roman" w:cs="Times New Roman"/>
              </w:rPr>
              <w:t xml:space="preserve">          </w:t>
            </w:r>
            <w:r w:rsidRPr="00701E29">
              <w:rPr>
                <w:rFonts w:ascii="Times New Roman" w:hAnsi="Times New Roman" w:cs="Times New Roman"/>
              </w:rPr>
              <w:t>Preds</w:t>
            </w:r>
            <w:r w:rsidRPr="00701E29" w:rsidR="001726D9">
              <w:rPr>
                <w:rFonts w:ascii="Times New Roman" w:hAnsi="Times New Roman" w:cs="Times New Roman"/>
              </w:rPr>
              <w:t>e</w:t>
            </w:r>
            <w:r w:rsidRPr="00701E29">
              <w:rPr>
                <w:rFonts w:ascii="Times New Roman" w:hAnsi="Times New Roman" w:cs="Times New Roman"/>
              </w:rPr>
              <w:t xml:space="preserve">da </w:t>
            </w:r>
            <w:r w:rsidRPr="00701E29" w:rsidR="001726D9">
              <w:rPr>
                <w:rFonts w:ascii="Times New Roman" w:hAnsi="Times New Roman" w:cs="Times New Roman"/>
              </w:rPr>
              <w:t>Najvyššie</w:t>
            </w:r>
            <w:r w:rsidR="00D84ADF">
              <w:rPr>
                <w:rFonts w:ascii="Times New Roman" w:hAnsi="Times New Roman" w:cs="Times New Roman"/>
              </w:rPr>
              <w:t>ho</w:t>
            </w:r>
            <w:r w:rsidRPr="00701E29" w:rsidR="001726D9">
              <w:rPr>
                <w:rFonts w:ascii="Times New Roman" w:hAnsi="Times New Roman" w:cs="Times New Roman"/>
              </w:rPr>
              <w:t xml:space="preserve"> súdu Slov</w:t>
            </w:r>
            <w:r w:rsidRPr="00701E29" w:rsidR="001726D9">
              <w:rPr>
                <w:rFonts w:ascii="Times New Roman" w:hAnsi="Times New Roman" w:cs="Times New Roman"/>
              </w:rPr>
              <w:t>enskej republiky verejného ochrancu práv informoval vo februári 2007:</w:t>
            </w:r>
            <w:r w:rsidRPr="00701E29">
              <w:rPr>
                <w:rFonts w:ascii="Times New Roman" w:hAnsi="Times New Roman" w:cs="Times New Roman"/>
              </w:rPr>
              <w:t xml:space="preserve"> „Vec bola predložená Najvyššieho súdu SR </w:t>
            </w:r>
            <w:r w:rsidR="005B6D8D">
              <w:rPr>
                <w:rFonts w:ascii="Times New Roman" w:hAnsi="Times New Roman" w:cs="Times New Roman"/>
                <w:b/>
              </w:rPr>
              <w:t>7</w:t>
            </w:r>
            <w:r w:rsidRPr="00701E29">
              <w:rPr>
                <w:rFonts w:ascii="Times New Roman" w:hAnsi="Times New Roman" w:cs="Times New Roman"/>
                <w:b/>
              </w:rPr>
              <w:t>.</w:t>
            </w:r>
            <w:r w:rsidRPr="00701E29" w:rsidR="001726D9">
              <w:rPr>
                <w:rFonts w:ascii="Times New Roman" w:hAnsi="Times New Roman" w:cs="Times New Roman"/>
                <w:b/>
              </w:rPr>
              <w:t xml:space="preserve"> </w:t>
            </w:r>
            <w:r w:rsidRPr="00701E29">
              <w:rPr>
                <w:rFonts w:ascii="Times New Roman" w:hAnsi="Times New Roman" w:cs="Times New Roman"/>
                <w:b/>
              </w:rPr>
              <w:t>3.</w:t>
            </w:r>
            <w:r w:rsidRPr="00701E29" w:rsidR="001726D9">
              <w:rPr>
                <w:rFonts w:ascii="Times New Roman" w:hAnsi="Times New Roman" w:cs="Times New Roman"/>
                <w:b/>
              </w:rPr>
              <w:t xml:space="preserve"> </w:t>
            </w:r>
            <w:r w:rsidRPr="00701E29">
              <w:rPr>
                <w:rFonts w:ascii="Times New Roman" w:hAnsi="Times New Roman" w:cs="Times New Roman"/>
                <w:b/>
              </w:rPr>
              <w:t>2005</w:t>
            </w:r>
            <w:r w:rsidRPr="00701E29">
              <w:rPr>
                <w:rFonts w:ascii="Times New Roman" w:hAnsi="Times New Roman" w:cs="Times New Roman"/>
              </w:rPr>
              <w:t xml:space="preserve"> na rozhodnutie o dovolaní a pripadla na prejednanie a rozhodnutie senátu 4C. Uvedený senát prevzal od </w:t>
            </w:r>
            <w:r w:rsidR="005B6D8D">
              <w:rPr>
                <w:rFonts w:ascii="Times New Roman" w:hAnsi="Times New Roman" w:cs="Times New Roman"/>
              </w:rPr>
              <w:t xml:space="preserve">       </w:t>
            </w:r>
            <w:r w:rsidRPr="00701E29">
              <w:rPr>
                <w:rFonts w:ascii="Times New Roman" w:hAnsi="Times New Roman" w:cs="Times New Roman"/>
              </w:rPr>
              <w:t xml:space="preserve">1. apríla 2004 všetky veci zrušeného senátu 5C, ktorý pracoval so stálou obmenou sudcov. Senát 4C vybavoval veci podľa dátumu nápadu, takže pred predmetnou vecou </w:t>
            </w:r>
            <w:r w:rsidRPr="00701E29">
              <w:rPr>
                <w:rFonts w:ascii="Times New Roman" w:hAnsi="Times New Roman" w:cs="Times New Roman"/>
                <w:b/>
              </w:rPr>
              <w:t>boli vybavované veci z roku 2003 a 2004</w:t>
            </w:r>
            <w:r w:rsidRPr="00701E29">
              <w:rPr>
                <w:rFonts w:ascii="Times New Roman" w:hAnsi="Times New Roman" w:cs="Times New Roman"/>
              </w:rPr>
              <w:t>. Na základe Opatrenia predsedu Najvyššieho súdu SR z </w:t>
            </w:r>
            <w:r w:rsidRPr="00701E29" w:rsidR="005819AE">
              <w:rPr>
                <w:rFonts w:ascii="Times New Roman" w:hAnsi="Times New Roman" w:cs="Times New Roman"/>
              </w:rPr>
              <w:t xml:space="preserve"> </w:t>
            </w:r>
            <w:r w:rsidRPr="00701E29">
              <w:rPr>
                <w:rFonts w:ascii="Times New Roman" w:hAnsi="Times New Roman" w:cs="Times New Roman"/>
              </w:rPr>
              <w:t>5. septembra 2006 došlo s účin</w:t>
            </w:r>
            <w:r w:rsidRPr="00701E29" w:rsidR="005819AE">
              <w:rPr>
                <w:rFonts w:ascii="Times New Roman" w:hAnsi="Times New Roman" w:cs="Times New Roman"/>
              </w:rPr>
              <w:t>nosťou od 1. septembra 2006 k z</w:t>
            </w:r>
            <w:r w:rsidRPr="00701E29">
              <w:rPr>
                <w:rFonts w:ascii="Times New Roman" w:hAnsi="Times New Roman" w:cs="Times New Roman"/>
              </w:rPr>
              <w:t>men</w:t>
            </w:r>
            <w:r w:rsidRPr="00701E29" w:rsidR="005819AE">
              <w:rPr>
                <w:rFonts w:ascii="Times New Roman" w:hAnsi="Times New Roman" w:cs="Times New Roman"/>
              </w:rPr>
              <w:t>e</w:t>
            </w:r>
            <w:r w:rsidRPr="00701E29">
              <w:rPr>
                <w:rFonts w:ascii="Times New Roman" w:hAnsi="Times New Roman" w:cs="Times New Roman"/>
              </w:rPr>
              <w:t xml:space="preserve"> rozvrhu práce NS S</w:t>
            </w:r>
            <w:r w:rsidRPr="00701E29" w:rsidR="005819AE">
              <w:rPr>
                <w:rFonts w:ascii="Times New Roman" w:hAnsi="Times New Roman" w:cs="Times New Roman"/>
              </w:rPr>
              <w:t>R na rok 2006 tak</w:t>
            </w:r>
            <w:r w:rsidRPr="00701E29">
              <w:rPr>
                <w:rFonts w:ascii="Times New Roman" w:hAnsi="Times New Roman" w:cs="Times New Roman"/>
              </w:rPr>
              <w:t>, že JUDr.</w:t>
            </w:r>
            <w:r w:rsidRPr="00701E29" w:rsidR="005819AE">
              <w:rPr>
                <w:rFonts w:ascii="Times New Roman" w:hAnsi="Times New Roman" w:cs="Times New Roman"/>
              </w:rPr>
              <w:t xml:space="preserve"> .</w:t>
            </w:r>
            <w:r w:rsidRPr="00701E29">
              <w:rPr>
                <w:rFonts w:ascii="Times New Roman" w:hAnsi="Times New Roman" w:cs="Times New Roman"/>
              </w:rPr>
              <w:t xml:space="preserve">.. prešiel zo senátu 4C do senátu 2C. Zmena sa uskutočnila v dôsledku odchodu dovtedajšieho predsedu senátu JUDr. </w:t>
            </w:r>
            <w:r w:rsidRPr="00701E29" w:rsidR="005819AE">
              <w:rPr>
                <w:rFonts w:ascii="Times New Roman" w:hAnsi="Times New Roman" w:cs="Times New Roman"/>
              </w:rPr>
              <w:t xml:space="preserve">... </w:t>
            </w:r>
            <w:r w:rsidRPr="00701E29">
              <w:rPr>
                <w:rFonts w:ascii="Times New Roman" w:hAnsi="Times New Roman" w:cs="Times New Roman"/>
              </w:rPr>
              <w:t>na stáž na Ministerstvo spravodlivosti SR. Predmet</w:t>
            </w:r>
            <w:r w:rsidRPr="00701E29">
              <w:rPr>
                <w:rFonts w:ascii="Times New Roman" w:hAnsi="Times New Roman" w:cs="Times New Roman"/>
              </w:rPr>
              <w:t>ná vec dovtedy pridelená ako</w:t>
            </w:r>
            <w:r w:rsidRPr="00701E29" w:rsidR="005819AE">
              <w:rPr>
                <w:rFonts w:ascii="Times New Roman" w:hAnsi="Times New Roman" w:cs="Times New Roman"/>
              </w:rPr>
              <w:t xml:space="preserve"> </w:t>
            </w:r>
            <w:r w:rsidRPr="00701E29">
              <w:rPr>
                <w:rFonts w:ascii="Times New Roman" w:hAnsi="Times New Roman" w:cs="Times New Roman"/>
              </w:rPr>
              <w:t>spravodajcovi JUDr.</w:t>
            </w:r>
            <w:r w:rsidRPr="00701E29" w:rsidR="005819AE">
              <w:rPr>
                <w:rFonts w:ascii="Times New Roman" w:hAnsi="Times New Roman" w:cs="Times New Roman"/>
              </w:rPr>
              <w:t xml:space="preserve"> .</w:t>
            </w:r>
            <w:r w:rsidRPr="00701E29">
              <w:rPr>
                <w:rFonts w:ascii="Times New Roman" w:hAnsi="Times New Roman" w:cs="Times New Roman"/>
              </w:rPr>
              <w:t>.. spolu s ostatnými jemu pridelenými vecami ako spravodajcovi v celkovom počte</w:t>
            </w:r>
            <w:r w:rsidR="006E7421">
              <w:rPr>
                <w:rFonts w:ascii="Times New Roman" w:hAnsi="Times New Roman" w:cs="Times New Roman"/>
              </w:rPr>
              <w:t xml:space="preserve"> 48 zostala v senáte 4</w:t>
            </w:r>
            <w:r w:rsidRPr="00701E29">
              <w:rPr>
                <w:rFonts w:ascii="Times New Roman" w:hAnsi="Times New Roman" w:cs="Times New Roman"/>
              </w:rPr>
              <w:t>C, ktorý pracuje čiastočne v novom zložení. Vec je podľa predsedníčky senátu 4C pomerne skutkovo i právne náročná; predmetom konania je určenie veci patriacich do dedičstva. S</w:t>
            </w:r>
            <w:r w:rsidRPr="00701E29" w:rsidR="005819AE">
              <w:rPr>
                <w:rFonts w:ascii="Times New Roman" w:hAnsi="Times New Roman" w:cs="Times New Roman"/>
              </w:rPr>
              <w:t>p</w:t>
            </w:r>
            <w:r w:rsidRPr="00701E29">
              <w:rPr>
                <w:rFonts w:ascii="Times New Roman" w:hAnsi="Times New Roman" w:cs="Times New Roman"/>
              </w:rPr>
              <w:t xml:space="preserve">is </w:t>
            </w:r>
            <w:r w:rsidRPr="00701E29" w:rsidR="005819AE">
              <w:rPr>
                <w:rFonts w:ascii="Times New Roman" w:hAnsi="Times New Roman" w:cs="Times New Roman"/>
              </w:rPr>
              <w:t>študujú postupne všetci členovi</w:t>
            </w:r>
            <w:r w:rsidRPr="00701E29">
              <w:rPr>
                <w:rFonts w:ascii="Times New Roman" w:hAnsi="Times New Roman" w:cs="Times New Roman"/>
              </w:rPr>
              <w:t>a senátu, pričom predpok</w:t>
            </w:r>
            <w:r w:rsidRPr="00701E29" w:rsidR="005819AE">
              <w:rPr>
                <w:rFonts w:ascii="Times New Roman" w:hAnsi="Times New Roman" w:cs="Times New Roman"/>
              </w:rPr>
              <w:t>l</w:t>
            </w:r>
            <w:r w:rsidRPr="00701E29">
              <w:rPr>
                <w:rFonts w:ascii="Times New Roman" w:hAnsi="Times New Roman" w:cs="Times New Roman"/>
              </w:rPr>
              <w:t xml:space="preserve">adaný termín rozhodnutia je </w:t>
            </w:r>
            <w:r w:rsidRPr="00701E29">
              <w:rPr>
                <w:rFonts w:ascii="Times New Roman" w:hAnsi="Times New Roman" w:cs="Times New Roman"/>
                <w:b/>
              </w:rPr>
              <w:t>prvý p</w:t>
            </w:r>
            <w:r w:rsidRPr="00701E29" w:rsidR="005819AE">
              <w:rPr>
                <w:rFonts w:ascii="Times New Roman" w:hAnsi="Times New Roman" w:cs="Times New Roman"/>
                <w:b/>
              </w:rPr>
              <w:t>o</w:t>
            </w:r>
            <w:r w:rsidRPr="00701E29">
              <w:rPr>
                <w:rFonts w:ascii="Times New Roman" w:hAnsi="Times New Roman" w:cs="Times New Roman"/>
                <w:b/>
              </w:rPr>
              <w:t>lrok 2007</w:t>
            </w:r>
            <w:r w:rsidRPr="00701E29">
              <w:rPr>
                <w:rFonts w:ascii="Times New Roman" w:hAnsi="Times New Roman" w:cs="Times New Roman"/>
              </w:rPr>
              <w:t>.“</w:t>
            </w:r>
          </w:p>
        </w:tc>
      </w:tr>
    </w:tbl>
    <w:p w:rsidR="006E7421" w:rsidP="00D84ADF">
      <w:pPr>
        <w:jc w:val="both"/>
        <w:rPr>
          <w:rFonts w:ascii="Times New Roman" w:hAnsi="Times New Roman" w:cs="Times New Roman"/>
        </w:rPr>
      </w:pPr>
      <w:r w:rsidRPr="00701E29" w:rsidR="00BC6507">
        <w:rPr>
          <w:rFonts w:ascii="Times New Roman" w:hAnsi="Times New Roman" w:cs="Times New Roman"/>
        </w:rPr>
        <w:t xml:space="preserve"> </w:t>
      </w:r>
    </w:p>
    <w:p w:rsidR="00E05358" w:rsidRPr="00D84ADF" w:rsidP="00D84ADF">
      <w:pPr>
        <w:jc w:val="both"/>
        <w:rPr>
          <w:rFonts w:ascii="Times New Roman" w:hAnsi="Times New Roman" w:cs="Times New Roman"/>
        </w:rPr>
      </w:pPr>
      <w:r w:rsidRPr="00701E29">
        <w:rPr>
          <w:rFonts w:ascii="Times New Roman" w:hAnsi="Times New Roman" w:cs="Times New Roman"/>
          <w:b/>
        </w:rPr>
        <w:t>Zbytočné prieťahy pri vyhotovovaní a odosielaní rozsudku</w:t>
      </w:r>
    </w:p>
    <w:p w:rsidR="00E05358" w:rsidRPr="00701E29" w:rsidP="00FF731D">
      <w:pPr>
        <w:ind w:firstLine="708"/>
        <w:jc w:val="both"/>
        <w:rPr>
          <w:rFonts w:ascii="Times New Roman" w:hAnsi="Times New Roman" w:cs="Times New Roman"/>
        </w:rPr>
      </w:pPr>
    </w:p>
    <w:p w:rsidR="00FF731D" w:rsidRPr="00455AB5" w:rsidP="00FF731D">
      <w:pPr>
        <w:ind w:firstLine="708"/>
        <w:jc w:val="both"/>
        <w:rPr>
          <w:rFonts w:ascii="Times New Roman" w:hAnsi="Times New Roman" w:cs="Times New Roman"/>
          <w:b/>
        </w:rPr>
      </w:pPr>
      <w:r w:rsidRPr="00701E29">
        <w:rPr>
          <w:rFonts w:ascii="Times New Roman" w:hAnsi="Times New Roman" w:cs="Times New Roman"/>
        </w:rPr>
        <w:t xml:space="preserve">Zbytočné prieťahy </w:t>
      </w:r>
      <w:r w:rsidRPr="00701E29">
        <w:rPr>
          <w:rFonts w:ascii="Times New Roman" w:hAnsi="Times New Roman" w:cs="Times New Roman"/>
        </w:rPr>
        <w:t xml:space="preserve">v súdnych konaniach sa opakovane vyskytujú aj </w:t>
      </w:r>
      <w:r w:rsidRPr="00455AB5">
        <w:rPr>
          <w:rFonts w:ascii="Times New Roman" w:hAnsi="Times New Roman" w:cs="Times New Roman"/>
          <w:b/>
        </w:rPr>
        <w:t xml:space="preserve">pri vypracúvaní a doručovaní rozhodnutí. </w:t>
      </w:r>
    </w:p>
    <w:p w:rsidR="001A79B5" w:rsidRPr="00701E29" w:rsidP="00FF731D">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623CA" w:rsidRPr="00701E29" w:rsidP="00C563A8">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 xml:space="preserve">Na verejného ochrancu práv sa opätovne obrátil podávateľ zo severného Slovenska, ktorému pomohol verejný ochranca práv urýchliť súdne konanie vedené od roku 2003 s tým, že sudca po zásahu verejného ochrancu práv už rozhodol, no  </w:t>
            </w:r>
            <w:r w:rsidR="005B6D8D">
              <w:rPr>
                <w:rFonts w:ascii="Times New Roman" w:hAnsi="Times New Roman" w:cs="Times New Roman"/>
              </w:rPr>
              <w:t>„</w:t>
            </w:r>
            <w:r w:rsidRPr="00701E29">
              <w:rPr>
                <w:rFonts w:ascii="Times New Roman" w:hAnsi="Times New Roman" w:cs="Times New Roman"/>
              </w:rPr>
              <w:t>nie a n</w:t>
            </w:r>
            <w:r w:rsidR="005B6D8D">
              <w:rPr>
                <w:rFonts w:ascii="Times New Roman" w:hAnsi="Times New Roman" w:cs="Times New Roman"/>
              </w:rPr>
              <w:t>ie vypracovať písomný rozsudok“.</w:t>
            </w:r>
          </w:p>
          <w:p w:rsidR="006623CA" w:rsidRPr="00701E29" w:rsidP="00C563A8">
            <w:pPr>
              <w:jc w:val="both"/>
              <w:rPr>
                <w:rFonts w:ascii="Times New Roman" w:hAnsi="Times New Roman" w:cs="Times New Roman"/>
                <w:b/>
              </w:rPr>
            </w:pPr>
            <w:r w:rsidR="006E7421">
              <w:rPr>
                <w:rFonts w:ascii="Times New Roman" w:hAnsi="Times New Roman" w:cs="Times New Roman"/>
              </w:rPr>
              <w:t xml:space="preserve">          </w:t>
            </w:r>
            <w:r w:rsidRPr="00701E29">
              <w:rPr>
                <w:rFonts w:ascii="Times New Roman" w:hAnsi="Times New Roman" w:cs="Times New Roman"/>
              </w:rPr>
              <w:t xml:space="preserve">V právnej veci vedenej na okresnom súde od roku 2003, bol rozsudok vyhlásený ešte v mesiaci september 2005. </w:t>
            </w:r>
            <w:r w:rsidRPr="00701E29">
              <w:rPr>
                <w:rFonts w:ascii="Times New Roman" w:hAnsi="Times New Roman" w:cs="Times New Roman"/>
                <w:b/>
              </w:rPr>
              <w:t xml:space="preserve">K vyhotoveniu a odoslaniu rozsudku v predmetnom súdnom konaní však došlo až po uplynutí takmer 10 mesiacov od jeho vyhlásenia. </w:t>
            </w:r>
          </w:p>
          <w:p w:rsidR="00C34C2C" w:rsidRPr="00701E29" w:rsidP="00534BB9">
            <w:pPr>
              <w:jc w:val="both"/>
              <w:rPr>
                <w:rFonts w:ascii="Times New Roman" w:hAnsi="Times New Roman" w:cs="Times New Roman"/>
                <w:b/>
              </w:rPr>
            </w:pPr>
            <w:r w:rsidR="006E7421">
              <w:rPr>
                <w:rFonts w:ascii="Times New Roman" w:hAnsi="Times New Roman" w:cs="Times New Roman"/>
              </w:rPr>
              <w:t xml:space="preserve">          </w:t>
            </w:r>
            <w:r w:rsidRPr="00701E29" w:rsidR="00091D6C">
              <w:rPr>
                <w:rFonts w:ascii="Times New Roman" w:hAnsi="Times New Roman" w:cs="Times New Roman"/>
              </w:rPr>
              <w:t>P</w:t>
            </w:r>
            <w:r w:rsidRPr="00701E29" w:rsidR="006623CA">
              <w:rPr>
                <w:rFonts w:ascii="Times New Roman" w:hAnsi="Times New Roman" w:cs="Times New Roman"/>
              </w:rPr>
              <w:t>redsed</w:t>
            </w:r>
            <w:r w:rsidRPr="00701E29" w:rsidR="00091D6C">
              <w:rPr>
                <w:rFonts w:ascii="Times New Roman" w:hAnsi="Times New Roman" w:cs="Times New Roman"/>
              </w:rPr>
              <w:t>a</w:t>
            </w:r>
            <w:r w:rsidRPr="00701E29" w:rsidR="006623CA">
              <w:rPr>
                <w:rFonts w:ascii="Times New Roman" w:hAnsi="Times New Roman" w:cs="Times New Roman"/>
              </w:rPr>
              <w:t xml:space="preserve"> okresného súdu na výzvu verejného ochrancu práv</w:t>
            </w:r>
            <w:r w:rsidRPr="00701E29" w:rsidR="00091D6C">
              <w:rPr>
                <w:rFonts w:ascii="Times New Roman" w:hAnsi="Times New Roman" w:cs="Times New Roman"/>
              </w:rPr>
              <w:t xml:space="preserve"> v stanovisku doručenom v  júli </w:t>
            </w:r>
            <w:r w:rsidRPr="00701E29">
              <w:rPr>
                <w:rFonts w:ascii="Times New Roman" w:hAnsi="Times New Roman" w:cs="Times New Roman"/>
              </w:rPr>
              <w:t>2006</w:t>
            </w:r>
            <w:r w:rsidRPr="00701E29" w:rsidR="00091D6C">
              <w:rPr>
                <w:rFonts w:ascii="Times New Roman" w:hAnsi="Times New Roman" w:cs="Times New Roman"/>
              </w:rPr>
              <w:t xml:space="preserve"> uviedol</w:t>
            </w:r>
            <w:r w:rsidRPr="00701E29">
              <w:rPr>
                <w:rFonts w:ascii="Times New Roman" w:hAnsi="Times New Roman" w:cs="Times New Roman"/>
              </w:rPr>
              <w:t>:</w:t>
            </w:r>
            <w:r w:rsidRPr="00701E29" w:rsidR="00091D6C">
              <w:rPr>
                <w:rFonts w:ascii="Times New Roman" w:hAnsi="Times New Roman" w:cs="Times New Roman"/>
                <w:b/>
              </w:rPr>
              <w:t xml:space="preserve"> </w:t>
            </w:r>
            <w:r w:rsidRPr="005B6D8D">
              <w:rPr>
                <w:rFonts w:ascii="Times New Roman" w:hAnsi="Times New Roman" w:cs="Times New Roman"/>
              </w:rPr>
              <w:t>„</w:t>
            </w:r>
            <w:r w:rsidRPr="00701E29">
              <w:rPr>
                <w:rFonts w:ascii="Times New Roman" w:hAnsi="Times New Roman" w:cs="Times New Roman"/>
              </w:rPr>
              <w:t>Podľa vlastného vyjadrenia sudcu</w:t>
            </w:r>
            <w:r w:rsidRPr="00701E29">
              <w:rPr>
                <w:rFonts w:ascii="Times New Roman" w:hAnsi="Times New Roman" w:cs="Times New Roman"/>
                <w:b/>
              </w:rPr>
              <w:t xml:space="preserve"> </w:t>
            </w:r>
            <w:r w:rsidR="0063595D">
              <w:rPr>
                <w:rFonts w:ascii="Times New Roman" w:hAnsi="Times New Roman" w:cs="Times New Roman"/>
                <w:b/>
              </w:rPr>
              <w:t xml:space="preserve">pre </w:t>
            </w:r>
            <w:r w:rsidRPr="00701E29">
              <w:rPr>
                <w:rFonts w:ascii="Times New Roman" w:hAnsi="Times New Roman" w:cs="Times New Roman"/>
                <w:b/>
              </w:rPr>
              <w:t>závažn</w:t>
            </w:r>
            <w:r w:rsidR="0063595D">
              <w:rPr>
                <w:rFonts w:ascii="Times New Roman" w:hAnsi="Times New Roman" w:cs="Times New Roman"/>
                <w:b/>
              </w:rPr>
              <w:t>é</w:t>
            </w:r>
            <w:r w:rsidRPr="00701E29">
              <w:rPr>
                <w:rFonts w:ascii="Times New Roman" w:hAnsi="Times New Roman" w:cs="Times New Roman"/>
                <w:b/>
              </w:rPr>
              <w:t xml:space="preserve"> pochyben</w:t>
            </w:r>
            <w:r w:rsidR="0063595D">
              <w:rPr>
                <w:rFonts w:ascii="Times New Roman" w:hAnsi="Times New Roman" w:cs="Times New Roman"/>
                <w:b/>
              </w:rPr>
              <w:t>ie</w:t>
            </w:r>
            <w:r w:rsidRPr="00701E29">
              <w:rPr>
                <w:rFonts w:ascii="Times New Roman" w:hAnsi="Times New Roman" w:cs="Times New Roman"/>
                <w:b/>
              </w:rPr>
              <w:t xml:space="preserve">  v organizácii práce nevypracoval včas rozsudok </w:t>
            </w:r>
            <w:r w:rsidRPr="00701E29">
              <w:rPr>
                <w:rFonts w:ascii="Times New Roman" w:hAnsi="Times New Roman" w:cs="Times New Roman"/>
              </w:rPr>
              <w:t>a problém odstránil v polovici júla 2006.</w:t>
            </w:r>
            <w:r w:rsidRPr="00701E29" w:rsidR="00380B7A">
              <w:rPr>
                <w:rFonts w:ascii="Times New Roman" w:hAnsi="Times New Roman" w:cs="Times New Roman"/>
                <w:b/>
              </w:rPr>
              <w:t xml:space="preserve"> </w:t>
            </w:r>
            <w:r w:rsidRPr="00701E29">
              <w:rPr>
                <w:rFonts w:ascii="Times New Roman" w:hAnsi="Times New Roman" w:cs="Times New Roman"/>
                <w:b/>
              </w:rPr>
              <w:t xml:space="preserve">Nejde o ojedinelý prípad tohto sudcu, </w:t>
            </w:r>
            <w:r w:rsidRPr="00701E29">
              <w:rPr>
                <w:rFonts w:ascii="Times New Roman" w:hAnsi="Times New Roman" w:cs="Times New Roman"/>
              </w:rPr>
              <w:t>treba však povedať, že</w:t>
            </w:r>
            <w:r w:rsidRPr="00701E29">
              <w:rPr>
                <w:rFonts w:ascii="Times New Roman" w:hAnsi="Times New Roman" w:cs="Times New Roman"/>
                <w:b/>
              </w:rPr>
              <w:t xml:space="preserve"> ide o sudcu usilovného, vzdelaného, slušného a poctivého. </w:t>
            </w:r>
            <w:r w:rsidRPr="00701E29">
              <w:rPr>
                <w:rFonts w:ascii="Times New Roman" w:hAnsi="Times New Roman" w:cs="Times New Roman"/>
              </w:rPr>
              <w:t xml:space="preserve">Jeho jediným, ale zatiaľ </w:t>
            </w:r>
            <w:r w:rsidRPr="00701E29">
              <w:rPr>
                <w:rFonts w:ascii="Times New Roman" w:hAnsi="Times New Roman" w:cs="Times New Roman"/>
                <w:b/>
              </w:rPr>
              <w:t>závažným nedosta</w:t>
            </w:r>
            <w:r w:rsidRPr="00701E29" w:rsidR="00D341A1">
              <w:rPr>
                <w:rFonts w:ascii="Times New Roman" w:hAnsi="Times New Roman" w:cs="Times New Roman"/>
                <w:b/>
              </w:rPr>
              <w:t>t</w:t>
            </w:r>
            <w:r w:rsidRPr="00701E29">
              <w:rPr>
                <w:rFonts w:ascii="Times New Roman" w:hAnsi="Times New Roman" w:cs="Times New Roman"/>
                <w:b/>
              </w:rPr>
              <w:t>kom je, že funkciu vykonáva len od roku 2005</w:t>
            </w:r>
            <w:r w:rsidRPr="00701E29" w:rsidR="00D341A1">
              <w:rPr>
                <w:rFonts w:ascii="Times New Roman" w:hAnsi="Times New Roman" w:cs="Times New Roman"/>
                <w:b/>
              </w:rPr>
              <w:t xml:space="preserve">, </w:t>
            </w:r>
            <w:r w:rsidRPr="00701E29" w:rsidR="00D341A1">
              <w:rPr>
                <w:rFonts w:ascii="Times New Roman" w:hAnsi="Times New Roman" w:cs="Times New Roman"/>
              </w:rPr>
              <w:t>je funkčne mladým sudcom</w:t>
            </w:r>
            <w:r w:rsidRPr="00701E29" w:rsidR="00091D6C">
              <w:rPr>
                <w:rFonts w:ascii="Times New Roman" w:hAnsi="Times New Roman" w:cs="Times New Roman"/>
              </w:rPr>
              <w:t>...</w:t>
            </w:r>
            <w:r w:rsidRPr="00701E29" w:rsidR="00091D6C">
              <w:rPr>
                <w:rFonts w:ascii="Times New Roman" w:hAnsi="Times New Roman" w:cs="Times New Roman"/>
                <w:b/>
              </w:rPr>
              <w:t xml:space="preserve"> J</w:t>
            </w:r>
            <w:r w:rsidRPr="00701E29" w:rsidR="004F1314">
              <w:rPr>
                <w:rFonts w:ascii="Times New Roman" w:hAnsi="Times New Roman" w:cs="Times New Roman"/>
                <w:b/>
              </w:rPr>
              <w:t>e mi zrejmé, že takéto problémy nemôžu účastníka zaujímať...</w:t>
            </w:r>
            <w:r w:rsidRPr="00701E29" w:rsidR="00091D6C">
              <w:rPr>
                <w:rFonts w:ascii="Times New Roman" w:hAnsi="Times New Roman" w:cs="Times New Roman"/>
                <w:b/>
              </w:rPr>
              <w:t xml:space="preserve"> </w:t>
            </w:r>
            <w:r w:rsidRPr="00701E29" w:rsidR="00D341A1">
              <w:rPr>
                <w:rFonts w:ascii="Times New Roman" w:hAnsi="Times New Roman" w:cs="Times New Roman"/>
              </w:rPr>
              <w:t>Je pre súdnictvo a občanov žiadúce dať šancu čestnému a poctivému adeptovi. Je pravda, že pre niektorých mladých ľudí je nástup do funkcie sudcu</w:t>
            </w:r>
            <w:r w:rsidRPr="00701E29" w:rsidR="004F1314">
              <w:rPr>
                <w:rFonts w:ascii="Times New Roman" w:hAnsi="Times New Roman" w:cs="Times New Roman"/>
              </w:rPr>
              <w:t xml:space="preserve"> veľmi ťažký a niekedy trvá aj 2-3 roky, kým si nájdu optimálny spôsob a organizáciu práce.</w:t>
            </w:r>
            <w:r w:rsidRPr="00701E29" w:rsidR="00091D6C">
              <w:rPr>
                <w:rFonts w:ascii="Times New Roman" w:hAnsi="Times New Roman" w:cs="Times New Roman"/>
              </w:rPr>
              <w:t xml:space="preserve"> </w:t>
            </w:r>
            <w:r w:rsidRPr="00701E29" w:rsidR="004F1314">
              <w:rPr>
                <w:rFonts w:ascii="Times New Roman" w:hAnsi="Times New Roman" w:cs="Times New Roman"/>
              </w:rPr>
              <w:t>To však len potvrdzuje</w:t>
            </w:r>
            <w:r w:rsidRPr="00701E29" w:rsidR="004F1314">
              <w:rPr>
                <w:rFonts w:ascii="Times New Roman" w:hAnsi="Times New Roman" w:cs="Times New Roman"/>
                <w:b/>
              </w:rPr>
              <w:t xml:space="preserve"> opodstatnenosť úst</w:t>
            </w:r>
            <w:r w:rsidRPr="00701E29" w:rsidR="00091D6C">
              <w:rPr>
                <w:rFonts w:ascii="Times New Roman" w:hAnsi="Times New Roman" w:cs="Times New Roman"/>
                <w:b/>
              </w:rPr>
              <w:t>av</w:t>
            </w:r>
            <w:r w:rsidRPr="00701E29" w:rsidR="004F1314">
              <w:rPr>
                <w:rFonts w:ascii="Times New Roman" w:hAnsi="Times New Roman" w:cs="Times New Roman"/>
                <w:b/>
              </w:rPr>
              <w:t>nej zm</w:t>
            </w:r>
            <w:r w:rsidRPr="00701E29" w:rsidR="00091D6C">
              <w:rPr>
                <w:rFonts w:ascii="Times New Roman" w:hAnsi="Times New Roman" w:cs="Times New Roman"/>
                <w:b/>
              </w:rPr>
              <w:t>e</w:t>
            </w:r>
            <w:r w:rsidRPr="00701E29" w:rsidR="004F1314">
              <w:rPr>
                <w:rFonts w:ascii="Times New Roman" w:hAnsi="Times New Roman" w:cs="Times New Roman"/>
                <w:b/>
              </w:rPr>
              <w:t>ny a zvýšenie vekového limitu pre funkciu sudcu (ktorá je oproti iným krajinám aj tak ešte veľmi nízka).“</w:t>
            </w:r>
          </w:p>
        </w:tc>
      </w:tr>
    </w:tbl>
    <w:p w:rsidR="00C563A8" w:rsidP="00C563A8">
      <w:pPr>
        <w:jc w:val="both"/>
        <w:rPr>
          <w:rFonts w:ascii="Times New Roman" w:hAnsi="Times New Roman" w:cs="Times New Roman"/>
          <w:b/>
        </w:rPr>
      </w:pPr>
    </w:p>
    <w:p w:rsidR="00654C5F" w:rsidRPr="00701E29" w:rsidP="00C563A8">
      <w:pPr>
        <w:ind w:firstLine="709"/>
        <w:jc w:val="both"/>
        <w:rPr>
          <w:rFonts w:ascii="Times New Roman" w:hAnsi="Times New Roman" w:cs="Times New Roman"/>
        </w:rPr>
      </w:pPr>
      <w:r w:rsidRPr="00701E29">
        <w:rPr>
          <w:rFonts w:ascii="Times New Roman" w:hAnsi="Times New Roman" w:cs="Times New Roman"/>
        </w:rPr>
        <w:t xml:space="preserve">Právoplatným je </w:t>
      </w:r>
      <w:r w:rsidRPr="00701E29">
        <w:rPr>
          <w:rFonts w:ascii="Times New Roman" w:hAnsi="Times New Roman" w:cs="Times New Roman"/>
          <w:b/>
        </w:rPr>
        <w:t xml:space="preserve">doručený </w:t>
      </w:r>
      <w:r w:rsidRPr="00701E29">
        <w:rPr>
          <w:rFonts w:ascii="Times New Roman" w:hAnsi="Times New Roman" w:cs="Times New Roman"/>
        </w:rPr>
        <w:t xml:space="preserve">rozsudok, </w:t>
      </w:r>
      <w:r w:rsidR="0063595D">
        <w:rPr>
          <w:rFonts w:ascii="Times New Roman" w:hAnsi="Times New Roman" w:cs="Times New Roman"/>
        </w:rPr>
        <w:t xml:space="preserve">ktorý </w:t>
      </w:r>
      <w:r w:rsidRPr="00701E29">
        <w:rPr>
          <w:rFonts w:ascii="Times New Roman" w:hAnsi="Times New Roman" w:cs="Times New Roman"/>
        </w:rPr>
        <w:t>už nemožno napadnúť odvolaním. Zbytočné prieťahy verejný ochranca práv preukázal aj pri expedovaní rozhodnutia súdu.</w:t>
      </w:r>
    </w:p>
    <w:p w:rsidR="00C3377A" w:rsidRPr="00701E29" w:rsidP="00AF79EA">
      <w:pPr>
        <w:spacing w:line="360" w:lineRule="auto"/>
        <w:rPr>
          <w:rFonts w:ascii="Times New Roman" w:hAnsi="Times New Roman" w:cs="Times New Roman"/>
          <w:b/>
        </w:rPr>
      </w:pPr>
      <w:r w:rsidRPr="00701E29">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54C5F" w:rsidRPr="00701E29" w:rsidP="00115ECB">
            <w:pPr>
              <w:jc w:val="both"/>
              <w:rPr>
                <w:rFonts w:ascii="Times New Roman" w:hAnsi="Times New Roman" w:cs="Times New Roman"/>
              </w:rPr>
            </w:pPr>
            <w:r w:rsidR="006E7421">
              <w:rPr>
                <w:rFonts w:ascii="Times New Roman" w:hAnsi="Times New Roman" w:cs="Times New Roman"/>
              </w:rPr>
              <w:t xml:space="preserve">          </w:t>
            </w:r>
            <w:r w:rsidRPr="00701E29" w:rsidR="00A32517">
              <w:rPr>
                <w:rFonts w:ascii="Times New Roman" w:hAnsi="Times New Roman" w:cs="Times New Roman"/>
              </w:rPr>
              <w:t xml:space="preserve">V konaní o náhradu škody vedenom na okresnom súde </w:t>
            </w:r>
            <w:r w:rsidRPr="00701E29" w:rsidR="00A32517">
              <w:rPr>
                <w:rFonts w:ascii="Times New Roman" w:hAnsi="Times New Roman" w:cs="Times New Roman"/>
                <w:b/>
              </w:rPr>
              <w:t>od roku</w:t>
            </w:r>
            <w:r w:rsidRPr="00701E29" w:rsidR="00A32517">
              <w:rPr>
                <w:rFonts w:ascii="Times New Roman" w:hAnsi="Times New Roman" w:cs="Times New Roman"/>
                <w:b/>
              </w:rPr>
              <w:t xml:space="preserve"> 1999</w:t>
            </w:r>
            <w:r w:rsidRPr="00701E29" w:rsidR="00A32517">
              <w:rPr>
                <w:rFonts w:ascii="Times New Roman" w:hAnsi="Times New Roman" w:cs="Times New Roman"/>
              </w:rPr>
              <w:t xml:space="preserve"> bolo rozhodnuté </w:t>
            </w:r>
            <w:r w:rsidRPr="00701E29" w:rsidR="00A32517">
              <w:rPr>
                <w:rFonts w:ascii="Times New Roman" w:hAnsi="Times New Roman" w:cs="Times New Roman"/>
                <w:b/>
              </w:rPr>
              <w:t>v apríli 2006</w:t>
            </w:r>
            <w:r w:rsidRPr="00701E29" w:rsidR="00A32517">
              <w:rPr>
                <w:rFonts w:ascii="Times New Roman" w:hAnsi="Times New Roman" w:cs="Times New Roman"/>
              </w:rPr>
              <w:t xml:space="preserve">. </w:t>
            </w:r>
          </w:p>
          <w:p w:rsidR="00F34D03" w:rsidRPr="00701E29" w:rsidP="00115ECB">
            <w:pPr>
              <w:jc w:val="both"/>
              <w:rPr>
                <w:rFonts w:ascii="Times New Roman" w:hAnsi="Times New Roman" w:cs="Times New Roman"/>
              </w:rPr>
            </w:pPr>
            <w:r w:rsidR="006E7421">
              <w:rPr>
                <w:rFonts w:ascii="Times New Roman" w:hAnsi="Times New Roman" w:cs="Times New Roman"/>
              </w:rPr>
              <w:t xml:space="preserve">          </w:t>
            </w:r>
            <w:r w:rsidRPr="00701E29" w:rsidR="00A32517">
              <w:rPr>
                <w:rFonts w:ascii="Times New Roman" w:hAnsi="Times New Roman" w:cs="Times New Roman"/>
              </w:rPr>
              <w:t>Predseda súdu verejnému ochrancovi práv uviedol, že</w:t>
            </w:r>
            <w:r w:rsidRPr="00701E29" w:rsidR="00115ECB">
              <w:rPr>
                <w:rFonts w:ascii="Times New Roman" w:hAnsi="Times New Roman" w:cs="Times New Roman"/>
              </w:rPr>
              <w:t xml:space="preserve"> </w:t>
            </w:r>
            <w:r w:rsidR="0063595D">
              <w:rPr>
                <w:rFonts w:ascii="Times New Roman" w:hAnsi="Times New Roman" w:cs="Times New Roman"/>
              </w:rPr>
              <w:t>„</w:t>
            </w:r>
            <w:r w:rsidRPr="00701E29" w:rsidR="00115ECB">
              <w:rPr>
                <w:rFonts w:ascii="Times New Roman" w:hAnsi="Times New Roman" w:cs="Times New Roman"/>
              </w:rPr>
              <w:t xml:space="preserve">rozsudok bol zo strany sudcu nadiktovaný  dňa </w:t>
            </w:r>
            <w:r w:rsidRPr="00701E29" w:rsidR="00115ECB">
              <w:rPr>
                <w:rFonts w:ascii="Times New Roman" w:hAnsi="Times New Roman" w:cs="Times New Roman"/>
                <w:b/>
              </w:rPr>
              <w:t>26.</w:t>
            </w:r>
            <w:r w:rsidRPr="00701E29" w:rsidR="00654C5F">
              <w:rPr>
                <w:rFonts w:ascii="Times New Roman" w:hAnsi="Times New Roman" w:cs="Times New Roman"/>
                <w:b/>
              </w:rPr>
              <w:t xml:space="preserve"> </w:t>
            </w:r>
            <w:r w:rsidRPr="00701E29" w:rsidR="00115ECB">
              <w:rPr>
                <w:rFonts w:ascii="Times New Roman" w:hAnsi="Times New Roman" w:cs="Times New Roman"/>
                <w:b/>
              </w:rPr>
              <w:t>4.</w:t>
            </w:r>
            <w:r w:rsidRPr="00701E29" w:rsidR="00654C5F">
              <w:rPr>
                <w:rFonts w:ascii="Times New Roman" w:hAnsi="Times New Roman" w:cs="Times New Roman"/>
                <w:b/>
              </w:rPr>
              <w:t xml:space="preserve"> </w:t>
            </w:r>
            <w:r w:rsidRPr="00701E29" w:rsidR="00115ECB">
              <w:rPr>
                <w:rFonts w:ascii="Times New Roman" w:hAnsi="Times New Roman" w:cs="Times New Roman"/>
                <w:b/>
              </w:rPr>
              <w:t>2006</w:t>
            </w:r>
            <w:r w:rsidR="0010518D">
              <w:rPr>
                <w:rFonts w:ascii="Times New Roman" w:hAnsi="Times New Roman" w:cs="Times New Roman"/>
                <w:b/>
              </w:rPr>
              <w:t>.</w:t>
            </w:r>
            <w:r w:rsidRPr="00701E29" w:rsidR="00115ECB">
              <w:rPr>
                <w:rFonts w:ascii="Times New Roman" w:hAnsi="Times New Roman" w:cs="Times New Roman"/>
              </w:rPr>
              <w:t xml:space="preserve"> </w:t>
            </w:r>
            <w:r w:rsidR="0010518D">
              <w:rPr>
                <w:rFonts w:ascii="Times New Roman" w:hAnsi="Times New Roman" w:cs="Times New Roman"/>
                <w:b/>
              </w:rPr>
              <w:t>Z</w:t>
            </w:r>
            <w:r w:rsidRPr="00701E29" w:rsidR="00115ECB">
              <w:rPr>
                <w:rFonts w:ascii="Times New Roman" w:hAnsi="Times New Roman" w:cs="Times New Roman"/>
                <w:b/>
              </w:rPr>
              <w:t>o st</w:t>
            </w:r>
            <w:r w:rsidRPr="00701E29" w:rsidR="00654C5F">
              <w:rPr>
                <w:rFonts w:ascii="Times New Roman" w:hAnsi="Times New Roman" w:cs="Times New Roman"/>
                <w:b/>
              </w:rPr>
              <w:t>rany kancelárie bol rozsudok ex</w:t>
            </w:r>
            <w:r w:rsidRPr="00701E29" w:rsidR="00115ECB">
              <w:rPr>
                <w:rFonts w:ascii="Times New Roman" w:hAnsi="Times New Roman" w:cs="Times New Roman"/>
                <w:b/>
              </w:rPr>
              <w:t>pedovaný až 7.</w:t>
            </w:r>
            <w:r w:rsidRPr="00701E29" w:rsidR="00654C5F">
              <w:rPr>
                <w:rFonts w:ascii="Times New Roman" w:hAnsi="Times New Roman" w:cs="Times New Roman"/>
                <w:b/>
              </w:rPr>
              <w:t xml:space="preserve"> </w:t>
            </w:r>
            <w:r w:rsidRPr="00701E29" w:rsidR="00115ECB">
              <w:rPr>
                <w:rFonts w:ascii="Times New Roman" w:hAnsi="Times New Roman" w:cs="Times New Roman"/>
                <w:b/>
              </w:rPr>
              <w:t>9.</w:t>
            </w:r>
            <w:r w:rsidRPr="00701E29" w:rsidR="00654C5F">
              <w:rPr>
                <w:rFonts w:ascii="Times New Roman" w:hAnsi="Times New Roman" w:cs="Times New Roman"/>
                <w:b/>
              </w:rPr>
              <w:t xml:space="preserve"> </w:t>
            </w:r>
            <w:r w:rsidRPr="00701E29" w:rsidR="00115ECB">
              <w:rPr>
                <w:rFonts w:ascii="Times New Roman" w:hAnsi="Times New Roman" w:cs="Times New Roman"/>
                <w:b/>
              </w:rPr>
              <w:t>2006</w:t>
            </w:r>
            <w:r w:rsidRPr="00701E29" w:rsidR="00115ECB">
              <w:rPr>
                <w:rFonts w:ascii="Times New Roman" w:hAnsi="Times New Roman" w:cs="Times New Roman"/>
              </w:rPr>
              <w:t xml:space="preserve"> z dôvodu veľkej pracovnej zaťaženosti</w:t>
            </w:r>
            <w:r w:rsidRPr="00701E29" w:rsidR="00115ECB">
              <w:rPr>
                <w:rFonts w:ascii="Times New Roman" w:hAnsi="Times New Roman" w:cs="Times New Roman"/>
              </w:rPr>
              <w:t xml:space="preserve">. </w:t>
            </w:r>
            <w:r w:rsidRPr="00701E29" w:rsidR="00115ECB">
              <w:rPr>
                <w:rFonts w:ascii="Times New Roman" w:hAnsi="Times New Roman" w:cs="Times New Roman"/>
                <w:b/>
              </w:rPr>
              <w:t xml:space="preserve">Asistentka bola dôrazne napomenutá a upozornená na dodržiavanie lehôt </w:t>
            </w:r>
            <w:r w:rsidRPr="00701E29" w:rsidR="00C3377A">
              <w:rPr>
                <w:rFonts w:ascii="Times New Roman" w:hAnsi="Times New Roman" w:cs="Times New Roman"/>
                <w:b/>
              </w:rPr>
              <w:t>p</w:t>
            </w:r>
            <w:r w:rsidRPr="00701E29" w:rsidR="00115ECB">
              <w:rPr>
                <w:rFonts w:ascii="Times New Roman" w:hAnsi="Times New Roman" w:cs="Times New Roman"/>
                <w:b/>
              </w:rPr>
              <w:t xml:space="preserve">ri </w:t>
            </w:r>
            <w:r w:rsidRPr="00701E29" w:rsidR="00C3377A">
              <w:rPr>
                <w:rFonts w:ascii="Times New Roman" w:hAnsi="Times New Roman" w:cs="Times New Roman"/>
                <w:b/>
              </w:rPr>
              <w:t>e</w:t>
            </w:r>
            <w:r w:rsidRPr="00701E29" w:rsidR="00115ECB">
              <w:rPr>
                <w:rFonts w:ascii="Times New Roman" w:hAnsi="Times New Roman" w:cs="Times New Roman"/>
                <w:b/>
              </w:rPr>
              <w:t>xpedovaní súdnych rozhodnutí.“</w:t>
            </w:r>
          </w:p>
        </w:tc>
      </w:tr>
    </w:tbl>
    <w:p w:rsidR="0010518D" w:rsidP="0010518D">
      <w:pPr>
        <w:rPr>
          <w:rFonts w:ascii="Times New Roman" w:hAnsi="Times New Roman" w:cs="Times New Roman"/>
          <w:b/>
        </w:rPr>
      </w:pPr>
    </w:p>
    <w:p w:rsidR="005A2820" w:rsidRPr="00701E29" w:rsidP="0010518D">
      <w:pPr>
        <w:rPr>
          <w:rFonts w:ascii="Times New Roman" w:hAnsi="Times New Roman" w:cs="Times New Roman"/>
          <w:iCs/>
        </w:rPr>
      </w:pPr>
      <w:r w:rsidRPr="00701E29">
        <w:rPr>
          <w:rFonts w:ascii="Times New Roman" w:hAnsi="Times New Roman" w:cs="Times New Roman"/>
          <w:b/>
          <w:iCs/>
        </w:rPr>
        <w:t>Spolupráca verejného ochrancu práv s orgánmi riadenia a správy súdov</w:t>
      </w:r>
    </w:p>
    <w:p w:rsidR="005A2820" w:rsidRPr="00701E29" w:rsidP="00973B3F">
      <w:pPr>
        <w:jc w:val="both"/>
        <w:rPr>
          <w:rFonts w:ascii="Times New Roman" w:hAnsi="Times New Roman" w:cs="Times New Roman"/>
          <w:iCs/>
        </w:rPr>
      </w:pPr>
    </w:p>
    <w:p w:rsidR="005A2820" w:rsidRPr="00701E29" w:rsidP="006E7421">
      <w:pPr>
        <w:ind w:firstLine="708"/>
        <w:jc w:val="both"/>
        <w:rPr>
          <w:rFonts w:ascii="Times New Roman" w:hAnsi="Times New Roman" w:cs="Times New Roman"/>
          <w:b/>
          <w:iCs/>
        </w:rPr>
      </w:pPr>
      <w:r w:rsidR="0010518D">
        <w:rPr>
          <w:rFonts w:ascii="Times New Roman" w:hAnsi="Times New Roman" w:cs="Times New Roman"/>
          <w:iCs/>
        </w:rPr>
        <w:t>S</w:t>
      </w:r>
      <w:r w:rsidRPr="00701E29">
        <w:rPr>
          <w:rFonts w:ascii="Times New Roman" w:hAnsi="Times New Roman" w:cs="Times New Roman"/>
          <w:iCs/>
        </w:rPr>
        <w:t>poluprác</w:t>
      </w:r>
      <w:r w:rsidRPr="00701E29" w:rsidR="00973B3F">
        <w:rPr>
          <w:rFonts w:ascii="Times New Roman" w:hAnsi="Times New Roman" w:cs="Times New Roman"/>
          <w:iCs/>
        </w:rPr>
        <w:t xml:space="preserve">u s orgánmi riadenia a správy súdov </w:t>
      </w:r>
      <w:r w:rsidR="0010518D">
        <w:rPr>
          <w:rFonts w:ascii="Times New Roman" w:hAnsi="Times New Roman" w:cs="Times New Roman"/>
          <w:iCs/>
        </w:rPr>
        <w:t>ohľadne</w:t>
      </w:r>
      <w:r w:rsidRPr="00701E29">
        <w:rPr>
          <w:rFonts w:ascii="Times New Roman" w:hAnsi="Times New Roman" w:cs="Times New Roman"/>
          <w:iCs/>
        </w:rPr>
        <w:t xml:space="preserve"> preskúmavan</w:t>
      </w:r>
      <w:r w:rsidR="0010518D">
        <w:rPr>
          <w:rFonts w:ascii="Times New Roman" w:hAnsi="Times New Roman" w:cs="Times New Roman"/>
          <w:iCs/>
        </w:rPr>
        <w:t>ia</w:t>
      </w:r>
      <w:r w:rsidRPr="00701E29">
        <w:rPr>
          <w:rFonts w:ascii="Times New Roman" w:hAnsi="Times New Roman" w:cs="Times New Roman"/>
          <w:iCs/>
        </w:rPr>
        <w:t xml:space="preserve"> a vybavov</w:t>
      </w:r>
      <w:r w:rsidRPr="00701E29">
        <w:rPr>
          <w:rFonts w:ascii="Times New Roman" w:hAnsi="Times New Roman" w:cs="Times New Roman"/>
          <w:iCs/>
        </w:rPr>
        <w:t>an</w:t>
      </w:r>
      <w:r w:rsidR="0010518D">
        <w:rPr>
          <w:rFonts w:ascii="Times New Roman" w:hAnsi="Times New Roman" w:cs="Times New Roman"/>
          <w:iCs/>
        </w:rPr>
        <w:t>ia</w:t>
      </w:r>
      <w:r w:rsidRPr="00701E29">
        <w:rPr>
          <w:rFonts w:ascii="Times New Roman" w:hAnsi="Times New Roman" w:cs="Times New Roman"/>
          <w:iCs/>
        </w:rPr>
        <w:t xml:space="preserve"> podnetov doručených verejným ochrancom práv </w:t>
      </w:r>
      <w:r w:rsidRPr="00964B68" w:rsidR="00964B68">
        <w:rPr>
          <w:rFonts w:ascii="Times New Roman" w:hAnsi="Times New Roman" w:cs="Times New Roman"/>
          <w:b/>
          <w:iCs/>
        </w:rPr>
        <w:t xml:space="preserve">hodnotíme </w:t>
      </w:r>
      <w:r w:rsidRPr="00701E29">
        <w:rPr>
          <w:rFonts w:ascii="Times New Roman" w:hAnsi="Times New Roman" w:cs="Times New Roman"/>
          <w:b/>
          <w:iCs/>
        </w:rPr>
        <w:t xml:space="preserve">ako veľmi dobrú. </w:t>
      </w:r>
    </w:p>
    <w:p w:rsidR="00186AB6" w:rsidRPr="00701E29" w:rsidP="005A2820">
      <w:pPr>
        <w:ind w:firstLine="708"/>
        <w:jc w:val="both"/>
        <w:rPr>
          <w:rFonts w:ascii="Times New Roman" w:hAnsi="Times New Roman" w:cs="Times New Roman"/>
          <w:iCs/>
        </w:rPr>
      </w:pPr>
      <w:r w:rsidRPr="00701E29" w:rsidR="00973B3F">
        <w:rPr>
          <w:rFonts w:ascii="Times New Roman" w:hAnsi="Times New Roman" w:cs="Times New Roman"/>
          <w:iCs/>
        </w:rPr>
        <w:t xml:space="preserve">Orgány riadenia a správy súdov reagujú na požiadavky verejného ochrancu práv o predloženie písomného stanoviska s informáciami týkajúcimi sa ochrany práva na prerokovanie veci bez zbytočných prieťahov včas, teda </w:t>
      </w:r>
      <w:r w:rsidRPr="00701E29" w:rsidR="00973B3F">
        <w:rPr>
          <w:rFonts w:ascii="Times New Roman" w:hAnsi="Times New Roman" w:cs="Times New Roman"/>
          <w:b/>
          <w:iCs/>
        </w:rPr>
        <w:t>v zákonnej 20</w:t>
      </w:r>
      <w:r w:rsidR="00805465">
        <w:rPr>
          <w:rFonts w:ascii="Times New Roman" w:hAnsi="Times New Roman" w:cs="Times New Roman"/>
          <w:b/>
          <w:iCs/>
        </w:rPr>
        <w:t>-</w:t>
      </w:r>
      <w:r w:rsidRPr="00701E29" w:rsidR="00973B3F">
        <w:rPr>
          <w:rFonts w:ascii="Times New Roman" w:hAnsi="Times New Roman" w:cs="Times New Roman"/>
          <w:b/>
          <w:iCs/>
        </w:rPr>
        <w:t>dňovej lehote</w:t>
      </w:r>
      <w:r w:rsidRPr="00701E29" w:rsidR="00973B3F">
        <w:rPr>
          <w:rFonts w:ascii="Times New Roman" w:hAnsi="Times New Roman" w:cs="Times New Roman"/>
          <w:iCs/>
        </w:rPr>
        <w:t xml:space="preserve">. </w:t>
      </w:r>
    </w:p>
    <w:p w:rsidR="00186AB6" w:rsidRPr="00701E29" w:rsidP="005A2820">
      <w:pPr>
        <w:ind w:firstLine="708"/>
        <w:jc w:val="both"/>
        <w:rPr>
          <w:rFonts w:ascii="Times New Roman" w:hAnsi="Times New Roman" w:cs="Times New Roman"/>
          <w:iCs/>
        </w:rPr>
      </w:pPr>
      <w:r w:rsidRPr="00701E29" w:rsidR="00973B3F">
        <w:rPr>
          <w:rFonts w:ascii="Times New Roman" w:hAnsi="Times New Roman" w:cs="Times New Roman"/>
          <w:iCs/>
        </w:rPr>
        <w:t>Prípady prekročenia tejto lehoty sa týkajú napr</w:t>
      </w:r>
      <w:r w:rsidRPr="00701E29">
        <w:rPr>
          <w:rFonts w:ascii="Times New Roman" w:hAnsi="Times New Roman" w:cs="Times New Roman"/>
          <w:iCs/>
        </w:rPr>
        <w:t>. z</w:t>
      </w:r>
      <w:r w:rsidRPr="00701E29" w:rsidR="00973B3F">
        <w:rPr>
          <w:rFonts w:ascii="Times New Roman" w:hAnsi="Times New Roman" w:cs="Times New Roman"/>
          <w:iCs/>
        </w:rPr>
        <w:t>abezpečenia si súdneho spisu od notára ako povereného súdneho komisára</w:t>
      </w:r>
      <w:r w:rsidRPr="00701E29">
        <w:rPr>
          <w:rFonts w:ascii="Times New Roman" w:hAnsi="Times New Roman" w:cs="Times New Roman"/>
          <w:iCs/>
        </w:rPr>
        <w:t>,</w:t>
      </w:r>
      <w:r w:rsidRPr="00701E29" w:rsidR="00973B3F">
        <w:rPr>
          <w:rFonts w:ascii="Times New Roman" w:hAnsi="Times New Roman" w:cs="Times New Roman"/>
          <w:iCs/>
        </w:rPr>
        <w:t xml:space="preserve"> ak ide o konanie o dedičstve, či od správcu konkurznej podstaty ak ide </w:t>
      </w:r>
      <w:r w:rsidRPr="00701E29" w:rsidR="00973B3F">
        <w:rPr>
          <w:rFonts w:ascii="Times New Roman" w:hAnsi="Times New Roman" w:cs="Times New Roman"/>
          <w:iCs/>
        </w:rPr>
        <w:t xml:space="preserve">o konanie o konkurze. </w:t>
      </w:r>
    </w:p>
    <w:p w:rsidR="00EF0341" w:rsidRPr="00701E29" w:rsidP="00EF0341">
      <w:pPr>
        <w:ind w:firstLine="708"/>
        <w:jc w:val="both"/>
        <w:rPr>
          <w:rFonts w:ascii="Times New Roman" w:hAnsi="Times New Roman" w:cs="Times New Roman"/>
          <w:iCs/>
        </w:rPr>
      </w:pPr>
      <w:r w:rsidRPr="00701E29" w:rsidR="00186AB6">
        <w:rPr>
          <w:rFonts w:ascii="Times New Roman" w:hAnsi="Times New Roman" w:cs="Times New Roman"/>
          <w:iCs/>
        </w:rPr>
        <w:t>Verejnému</w:t>
      </w:r>
      <w:r w:rsidRPr="00701E29" w:rsidR="00973B3F">
        <w:rPr>
          <w:rFonts w:ascii="Times New Roman" w:hAnsi="Times New Roman" w:cs="Times New Roman"/>
          <w:iCs/>
        </w:rPr>
        <w:t xml:space="preserve"> ochranc</w:t>
      </w:r>
      <w:r w:rsidRPr="00701E29" w:rsidR="00186AB6">
        <w:rPr>
          <w:rFonts w:ascii="Times New Roman" w:hAnsi="Times New Roman" w:cs="Times New Roman"/>
          <w:iCs/>
        </w:rPr>
        <w:t>ovi</w:t>
      </w:r>
      <w:r w:rsidRPr="00701E29" w:rsidR="00973B3F">
        <w:rPr>
          <w:rFonts w:ascii="Times New Roman" w:hAnsi="Times New Roman" w:cs="Times New Roman"/>
          <w:iCs/>
        </w:rPr>
        <w:t xml:space="preserve"> práv je od </w:t>
      </w:r>
      <w:r w:rsidRPr="00701E29" w:rsidR="00186AB6">
        <w:rPr>
          <w:rFonts w:ascii="Times New Roman" w:hAnsi="Times New Roman" w:cs="Times New Roman"/>
          <w:iCs/>
        </w:rPr>
        <w:t>mnohých</w:t>
      </w:r>
      <w:r w:rsidRPr="00701E29" w:rsidR="00973B3F">
        <w:rPr>
          <w:rFonts w:ascii="Times New Roman" w:hAnsi="Times New Roman" w:cs="Times New Roman"/>
          <w:iCs/>
        </w:rPr>
        <w:t xml:space="preserve"> predsedov súdov </w:t>
      </w:r>
      <w:r w:rsidR="007951C4">
        <w:rPr>
          <w:rFonts w:ascii="Times New Roman" w:hAnsi="Times New Roman" w:cs="Times New Roman"/>
          <w:iCs/>
        </w:rPr>
        <w:t>daná</w:t>
      </w:r>
      <w:r w:rsidRPr="00701E29" w:rsidR="00973B3F">
        <w:rPr>
          <w:rFonts w:ascii="Times New Roman" w:hAnsi="Times New Roman" w:cs="Times New Roman"/>
          <w:iCs/>
        </w:rPr>
        <w:t xml:space="preserve"> možnosť </w:t>
      </w:r>
      <w:r w:rsidRPr="00701E29" w:rsidR="00186AB6">
        <w:rPr>
          <w:rFonts w:ascii="Times New Roman" w:hAnsi="Times New Roman" w:cs="Times New Roman"/>
          <w:b/>
          <w:iCs/>
        </w:rPr>
        <w:t xml:space="preserve">osobného </w:t>
      </w:r>
      <w:r w:rsidRPr="00701E29" w:rsidR="00973B3F">
        <w:rPr>
          <w:rFonts w:ascii="Times New Roman" w:hAnsi="Times New Roman" w:cs="Times New Roman"/>
          <w:b/>
          <w:iCs/>
        </w:rPr>
        <w:t>nahliadnutia do súdneho spisu</w:t>
      </w:r>
      <w:r w:rsidRPr="00701E29" w:rsidR="00973B3F">
        <w:rPr>
          <w:rFonts w:ascii="Times New Roman" w:hAnsi="Times New Roman" w:cs="Times New Roman"/>
          <w:iCs/>
        </w:rPr>
        <w:t xml:space="preserve"> tak, ako to ustanovuje § 17 ods. 2 písm. b) zákona  </w:t>
      </w:r>
      <w:r w:rsidR="00805465">
        <w:rPr>
          <w:rFonts w:ascii="Times New Roman" w:hAnsi="Times New Roman" w:cs="Times New Roman"/>
          <w:iCs/>
        </w:rPr>
        <w:t xml:space="preserve">               </w:t>
      </w:r>
      <w:r w:rsidRPr="00701E29" w:rsidR="00973B3F">
        <w:rPr>
          <w:rFonts w:ascii="Times New Roman" w:hAnsi="Times New Roman" w:cs="Times New Roman"/>
          <w:iCs/>
        </w:rPr>
        <w:t xml:space="preserve">č. 564/2001 Z. z. o verejnom ochrancovi práv v znení neskorších predpisov. Túto možnosť </w:t>
      </w:r>
      <w:r w:rsidRPr="00701E29" w:rsidR="004629B9">
        <w:rPr>
          <w:rFonts w:ascii="Times New Roman" w:hAnsi="Times New Roman" w:cs="Times New Roman"/>
          <w:iCs/>
        </w:rPr>
        <w:t xml:space="preserve">verejný ochranca  práv a právnici </w:t>
      </w:r>
      <w:r w:rsidRPr="00701E29" w:rsidR="00973B3F">
        <w:rPr>
          <w:rFonts w:ascii="Times New Roman" w:hAnsi="Times New Roman" w:cs="Times New Roman"/>
          <w:iCs/>
        </w:rPr>
        <w:t xml:space="preserve"> Kancelárie verejného ochrancu práv  </w:t>
      </w:r>
      <w:r w:rsidRPr="00701E29" w:rsidR="004629B9">
        <w:rPr>
          <w:rFonts w:ascii="Times New Roman" w:hAnsi="Times New Roman" w:cs="Times New Roman"/>
          <w:iCs/>
        </w:rPr>
        <w:t xml:space="preserve">často </w:t>
      </w:r>
      <w:r w:rsidRPr="00701E29" w:rsidR="00973B3F">
        <w:rPr>
          <w:rFonts w:ascii="Times New Roman" w:hAnsi="Times New Roman" w:cs="Times New Roman"/>
          <w:iCs/>
        </w:rPr>
        <w:t>využívajú</w:t>
      </w:r>
      <w:r w:rsidR="0010518D">
        <w:rPr>
          <w:rFonts w:ascii="Times New Roman" w:hAnsi="Times New Roman" w:cs="Times New Roman"/>
          <w:iCs/>
        </w:rPr>
        <w:t xml:space="preserve">. </w:t>
      </w:r>
      <w:r w:rsidRPr="00701E29" w:rsidR="00973B3F">
        <w:rPr>
          <w:rFonts w:ascii="Times New Roman" w:hAnsi="Times New Roman" w:cs="Times New Roman"/>
          <w:iCs/>
        </w:rPr>
        <w:t xml:space="preserve">Využívanie tohto oprávnenia zvyšuje nielen </w:t>
      </w:r>
      <w:r w:rsidRPr="00701E29" w:rsidR="00973B3F">
        <w:rPr>
          <w:rFonts w:ascii="Times New Roman" w:hAnsi="Times New Roman" w:cs="Times New Roman"/>
          <w:b/>
          <w:iCs/>
        </w:rPr>
        <w:t xml:space="preserve">rýchlosť vybavenia </w:t>
      </w:r>
      <w:r w:rsidRPr="00701E29" w:rsidR="004629B9">
        <w:rPr>
          <w:rFonts w:ascii="Times New Roman" w:hAnsi="Times New Roman" w:cs="Times New Roman"/>
          <w:b/>
          <w:iCs/>
        </w:rPr>
        <w:t xml:space="preserve"> konkrétneho </w:t>
      </w:r>
      <w:r w:rsidRPr="00701E29" w:rsidR="00973B3F">
        <w:rPr>
          <w:rFonts w:ascii="Times New Roman" w:hAnsi="Times New Roman" w:cs="Times New Roman"/>
          <w:b/>
          <w:iCs/>
        </w:rPr>
        <w:t>podnetu, ale aj upevňuje dôveru v občanov v</w:t>
      </w:r>
      <w:r w:rsidRPr="00701E29" w:rsidR="00540183">
        <w:rPr>
          <w:rFonts w:ascii="Times New Roman" w:hAnsi="Times New Roman" w:cs="Times New Roman"/>
          <w:b/>
          <w:iCs/>
        </w:rPr>
        <w:t> </w:t>
      </w:r>
      <w:r w:rsidRPr="00701E29" w:rsidR="00973B3F">
        <w:rPr>
          <w:rFonts w:ascii="Times New Roman" w:hAnsi="Times New Roman" w:cs="Times New Roman"/>
          <w:b/>
          <w:iCs/>
        </w:rPr>
        <w:t>nezávislosť</w:t>
      </w:r>
      <w:r w:rsidRPr="00701E29" w:rsidR="00540183">
        <w:rPr>
          <w:rFonts w:ascii="Times New Roman" w:hAnsi="Times New Roman" w:cs="Times New Roman"/>
          <w:b/>
          <w:iCs/>
        </w:rPr>
        <w:t xml:space="preserve"> rozhodo</w:t>
      </w:r>
      <w:r w:rsidRPr="00701E29" w:rsidR="00540183">
        <w:rPr>
          <w:rFonts w:ascii="Times New Roman" w:hAnsi="Times New Roman" w:cs="Times New Roman"/>
          <w:b/>
          <w:iCs/>
        </w:rPr>
        <w:t>vania</w:t>
      </w:r>
      <w:r w:rsidRPr="00701E29" w:rsidR="00973B3F">
        <w:rPr>
          <w:rFonts w:ascii="Times New Roman" w:hAnsi="Times New Roman" w:cs="Times New Roman"/>
          <w:b/>
          <w:iCs/>
        </w:rPr>
        <w:t>.</w:t>
      </w:r>
      <w:r w:rsidRPr="00701E29" w:rsidR="00973B3F">
        <w:rPr>
          <w:rFonts w:ascii="Times New Roman" w:hAnsi="Times New Roman" w:cs="Times New Roman"/>
          <w:iCs/>
        </w:rPr>
        <w:t xml:space="preserve"> Osobitne potrebné je toto oprávnenie v prípadoch, keď podávateľ už pri podaní podnetu vyjadruje svoju nedôveru  </w:t>
      </w:r>
      <w:r w:rsidR="0010518D">
        <w:rPr>
          <w:rFonts w:ascii="Times New Roman" w:hAnsi="Times New Roman" w:cs="Times New Roman"/>
          <w:iCs/>
        </w:rPr>
        <w:t>voči súdu</w:t>
      </w:r>
      <w:r w:rsidRPr="00701E29" w:rsidR="00973B3F">
        <w:rPr>
          <w:rFonts w:ascii="Times New Roman" w:hAnsi="Times New Roman" w:cs="Times New Roman"/>
          <w:iCs/>
        </w:rPr>
        <w:t>, vrátane jeho orgánov riadenia a správy. Tiež je potrebn</w:t>
      </w:r>
      <w:r w:rsidR="0010518D">
        <w:rPr>
          <w:rFonts w:ascii="Times New Roman" w:hAnsi="Times New Roman" w:cs="Times New Roman"/>
          <w:iCs/>
        </w:rPr>
        <w:t>é</w:t>
      </w:r>
      <w:r w:rsidRPr="00701E29" w:rsidR="00973B3F">
        <w:rPr>
          <w:rFonts w:ascii="Times New Roman" w:hAnsi="Times New Roman" w:cs="Times New Roman"/>
          <w:iCs/>
        </w:rPr>
        <w:t xml:space="preserve"> v prípadoch dlhšieho vybavovania podnetov z dôvodu, že súdny spis sa v dôsledku podania účastníka konania nenachádza na súde prvého stupňa, voči ktorému podnet smeruje, ale na inom, pochopiteľne najmä odvolacom súde. </w:t>
      </w:r>
      <w:r w:rsidRPr="00701E29">
        <w:rPr>
          <w:rFonts w:ascii="Times New Roman" w:hAnsi="Times New Roman" w:cs="Times New Roman"/>
          <w:iCs/>
        </w:rPr>
        <w:t>V prípadoch osobného nahliadnu</w:t>
      </w:r>
      <w:r w:rsidR="00EC192A">
        <w:rPr>
          <w:rFonts w:ascii="Times New Roman" w:hAnsi="Times New Roman" w:cs="Times New Roman"/>
          <w:iCs/>
        </w:rPr>
        <w:t>tia</w:t>
      </w:r>
      <w:r w:rsidRPr="00701E29">
        <w:rPr>
          <w:rFonts w:ascii="Times New Roman" w:hAnsi="Times New Roman" w:cs="Times New Roman"/>
          <w:iCs/>
        </w:rPr>
        <w:t xml:space="preserve"> do súdneho spisu sa takmer vždy právnici Kancelárie verejného ochrancu prá</w:t>
      </w:r>
      <w:r w:rsidRPr="00701E29">
        <w:rPr>
          <w:rFonts w:ascii="Times New Roman" w:hAnsi="Times New Roman" w:cs="Times New Roman"/>
          <w:iCs/>
        </w:rPr>
        <w:t xml:space="preserve">v </w:t>
      </w:r>
      <w:r w:rsidRPr="00701E29">
        <w:rPr>
          <w:rFonts w:ascii="Times New Roman" w:hAnsi="Times New Roman" w:cs="Times New Roman"/>
          <w:b/>
          <w:iCs/>
        </w:rPr>
        <w:t>stretnú aj s predsedom či podpredsedom príslušného súdu</w:t>
      </w:r>
      <w:r w:rsidRPr="00701E29">
        <w:rPr>
          <w:rFonts w:ascii="Times New Roman" w:hAnsi="Times New Roman" w:cs="Times New Roman"/>
          <w:iCs/>
        </w:rPr>
        <w:t xml:space="preserve"> práve z dôvodov poznania a získania ďalších vysvetlení, ktoré nie je možné zo spisu získať.  </w:t>
      </w:r>
      <w:r w:rsidR="00EC192A">
        <w:rPr>
          <w:rFonts w:ascii="Times New Roman" w:hAnsi="Times New Roman" w:cs="Times New Roman"/>
          <w:iCs/>
        </w:rPr>
        <w:t>O</w:t>
      </w:r>
      <w:r w:rsidRPr="00701E29">
        <w:rPr>
          <w:rFonts w:ascii="Times New Roman" w:hAnsi="Times New Roman" w:cs="Times New Roman"/>
          <w:iCs/>
        </w:rPr>
        <w:t xml:space="preserve">sobitne v prípadoch porušenia základného práva na prerokovanie veci bez zbytočných prieťahov sa javí ako nanajvýš opodstatnené poznať aj stanovisko orgánu riadenia a správy súdu, proti ktorému podnet smeruje. </w:t>
      </w:r>
    </w:p>
    <w:p w:rsidR="004A7DE5" w:rsidRPr="00701E29" w:rsidP="005A2820">
      <w:pPr>
        <w:ind w:firstLine="708"/>
        <w:jc w:val="both"/>
        <w:rPr>
          <w:rFonts w:ascii="Times New Roman" w:hAnsi="Times New Roman" w:cs="Times New Roman"/>
          <w:iCs/>
        </w:rPr>
      </w:pPr>
      <w:r w:rsidRPr="00701E29" w:rsidR="00973B3F">
        <w:rPr>
          <w:rFonts w:ascii="Times New Roman" w:hAnsi="Times New Roman" w:cs="Times New Roman"/>
          <w:iCs/>
        </w:rPr>
        <w:t xml:space="preserve">Požiadavka príslušnému orgánu riadenia a správy súdov o </w:t>
      </w:r>
      <w:r w:rsidRPr="00701E29" w:rsidR="00973B3F">
        <w:rPr>
          <w:rFonts w:ascii="Times New Roman" w:hAnsi="Times New Roman" w:cs="Times New Roman"/>
          <w:b/>
          <w:iCs/>
        </w:rPr>
        <w:t xml:space="preserve">predloženie písomného stanoviska </w:t>
      </w:r>
      <w:r w:rsidRPr="00701E29" w:rsidR="00973B3F">
        <w:rPr>
          <w:rFonts w:ascii="Times New Roman" w:hAnsi="Times New Roman" w:cs="Times New Roman"/>
          <w:iCs/>
        </w:rPr>
        <w:t xml:space="preserve"> v prípade podnetu</w:t>
      </w:r>
      <w:r w:rsidRPr="00701E29">
        <w:rPr>
          <w:rFonts w:ascii="Times New Roman" w:hAnsi="Times New Roman" w:cs="Times New Roman"/>
          <w:iCs/>
        </w:rPr>
        <w:t>,</w:t>
      </w:r>
      <w:r w:rsidRPr="00701E29" w:rsidR="00973B3F">
        <w:rPr>
          <w:rFonts w:ascii="Times New Roman" w:hAnsi="Times New Roman" w:cs="Times New Roman"/>
          <w:iCs/>
        </w:rPr>
        <w:t xml:space="preserve"> v ktorom sa jeho podávateľ domáha ochrany práva na prerokovanie veci bez zbytočných prieťahov v</w:t>
      </w:r>
      <w:r w:rsidRPr="00701E29">
        <w:rPr>
          <w:rFonts w:ascii="Times New Roman" w:hAnsi="Times New Roman" w:cs="Times New Roman"/>
          <w:iCs/>
        </w:rPr>
        <w:t> </w:t>
      </w:r>
      <w:r w:rsidRPr="00701E29" w:rsidR="00973B3F">
        <w:rPr>
          <w:rFonts w:ascii="Times New Roman" w:hAnsi="Times New Roman" w:cs="Times New Roman"/>
          <w:iCs/>
        </w:rPr>
        <w:t>konaní</w:t>
      </w:r>
      <w:r w:rsidRPr="00701E29">
        <w:rPr>
          <w:rFonts w:ascii="Times New Roman" w:hAnsi="Times New Roman" w:cs="Times New Roman"/>
          <w:iCs/>
        </w:rPr>
        <w:t>,</w:t>
      </w:r>
      <w:r w:rsidRPr="00701E29" w:rsidR="00973B3F">
        <w:rPr>
          <w:rFonts w:ascii="Times New Roman" w:hAnsi="Times New Roman" w:cs="Times New Roman"/>
          <w:iCs/>
        </w:rPr>
        <w:t xml:space="preserve"> je opodstatnená najmä preto, že predstavuje jeden z najvýznamnejších prostriedkov zabezpečenia si podkladov na zákonné, </w:t>
      </w:r>
      <w:r w:rsidRPr="00701E29" w:rsidR="00973B3F">
        <w:rPr>
          <w:rFonts w:ascii="Times New Roman" w:hAnsi="Times New Roman" w:cs="Times New Roman"/>
          <w:b/>
          <w:iCs/>
        </w:rPr>
        <w:t>presvedčivé</w:t>
      </w:r>
      <w:r w:rsidRPr="00701E29" w:rsidR="00973B3F">
        <w:rPr>
          <w:rFonts w:ascii="Times New Roman" w:hAnsi="Times New Roman" w:cs="Times New Roman"/>
          <w:iCs/>
        </w:rPr>
        <w:t xml:space="preserve"> a účinné vybavenie podnetu. Dôležitou je aj skutočnosť, že ok</w:t>
      </w:r>
      <w:r w:rsidRPr="00701E29" w:rsidR="00973B3F">
        <w:rPr>
          <w:rFonts w:ascii="Times New Roman" w:hAnsi="Times New Roman" w:cs="Times New Roman"/>
          <w:iCs/>
        </w:rPr>
        <w:t>rem získania informácií o stave a priebehu namietaného súdneho konania</w:t>
      </w:r>
      <w:r w:rsidRPr="00701E29">
        <w:rPr>
          <w:rFonts w:ascii="Times New Roman" w:hAnsi="Times New Roman" w:cs="Times New Roman"/>
          <w:iCs/>
        </w:rPr>
        <w:t>,</w:t>
      </w:r>
      <w:r w:rsidR="00E847C2">
        <w:rPr>
          <w:rFonts w:ascii="Times New Roman" w:hAnsi="Times New Roman" w:cs="Times New Roman"/>
          <w:iCs/>
        </w:rPr>
        <w:t xml:space="preserve"> </w:t>
      </w:r>
      <w:r w:rsidRPr="00701E29" w:rsidR="00973B3F">
        <w:rPr>
          <w:rFonts w:ascii="Times New Roman" w:hAnsi="Times New Roman" w:cs="Times New Roman"/>
          <w:iCs/>
        </w:rPr>
        <w:t xml:space="preserve">dáva priestor </w:t>
      </w:r>
      <w:r w:rsidRPr="00701E29" w:rsidR="00973B3F">
        <w:rPr>
          <w:rFonts w:ascii="Times New Roman" w:hAnsi="Times New Roman" w:cs="Times New Roman"/>
          <w:b/>
          <w:iCs/>
        </w:rPr>
        <w:t xml:space="preserve">orgánu riadenia a správy súdov na vysvetlenie predkladaných </w:t>
      </w:r>
      <w:r w:rsidR="00EC192A">
        <w:rPr>
          <w:rFonts w:ascii="Times New Roman" w:hAnsi="Times New Roman" w:cs="Times New Roman"/>
          <w:b/>
          <w:iCs/>
        </w:rPr>
        <w:t>tvrdení</w:t>
      </w:r>
      <w:r w:rsidRPr="00701E29" w:rsidR="00973B3F">
        <w:rPr>
          <w:rFonts w:ascii="Times New Roman" w:hAnsi="Times New Roman" w:cs="Times New Roman"/>
          <w:b/>
          <w:iCs/>
        </w:rPr>
        <w:t xml:space="preserve"> a aj </w:t>
      </w:r>
      <w:r w:rsidR="00EC192A">
        <w:rPr>
          <w:rFonts w:ascii="Times New Roman" w:hAnsi="Times New Roman" w:cs="Times New Roman"/>
          <w:b/>
          <w:iCs/>
        </w:rPr>
        <w:t xml:space="preserve">na </w:t>
      </w:r>
      <w:r w:rsidRPr="00701E29" w:rsidR="00973B3F">
        <w:rPr>
          <w:rFonts w:ascii="Times New Roman" w:hAnsi="Times New Roman" w:cs="Times New Roman"/>
          <w:b/>
          <w:iCs/>
        </w:rPr>
        <w:t>prípadné vyporiadanie sa s nimi</w:t>
      </w:r>
      <w:r w:rsidRPr="00701E29" w:rsidR="00973B3F">
        <w:rPr>
          <w:rFonts w:ascii="Times New Roman" w:hAnsi="Times New Roman" w:cs="Times New Roman"/>
          <w:iCs/>
        </w:rPr>
        <w:t xml:space="preserve">. </w:t>
      </w:r>
    </w:p>
    <w:p w:rsidR="00EC192A" w:rsidP="005A2820">
      <w:pPr>
        <w:ind w:firstLine="708"/>
        <w:jc w:val="both"/>
        <w:rPr>
          <w:rFonts w:ascii="Times New Roman" w:hAnsi="Times New Roman" w:cs="Times New Roman"/>
          <w:iCs/>
        </w:rPr>
      </w:pPr>
      <w:r w:rsidRPr="00701E29" w:rsidR="00903D4D">
        <w:rPr>
          <w:rFonts w:ascii="Times New Roman" w:hAnsi="Times New Roman" w:cs="Times New Roman"/>
          <w:iCs/>
        </w:rPr>
        <w:t>Voľba najvhodnejšieho postupu je v každom prípade individuálna, podmienená vždy prvoradým cieľom pom</w:t>
      </w:r>
      <w:r>
        <w:rPr>
          <w:rFonts w:ascii="Times New Roman" w:hAnsi="Times New Roman" w:cs="Times New Roman"/>
          <w:iCs/>
        </w:rPr>
        <w:t>ôcť</w:t>
      </w:r>
      <w:r w:rsidRPr="00701E29" w:rsidR="00903D4D">
        <w:rPr>
          <w:rFonts w:ascii="Times New Roman" w:hAnsi="Times New Roman" w:cs="Times New Roman"/>
          <w:iCs/>
        </w:rPr>
        <w:t xml:space="preserve"> občanovi. </w:t>
      </w:r>
    </w:p>
    <w:p w:rsidR="00363F8D" w:rsidRPr="00701E29" w:rsidP="005A2820">
      <w:pPr>
        <w:ind w:firstLine="708"/>
        <w:jc w:val="both"/>
        <w:rPr>
          <w:rFonts w:ascii="Times New Roman" w:hAnsi="Times New Roman" w:cs="Times New Roman"/>
          <w:iCs/>
        </w:rPr>
      </w:pPr>
      <w:r w:rsidRPr="00701E29" w:rsidR="004A7DE5">
        <w:rPr>
          <w:rFonts w:ascii="Times New Roman" w:hAnsi="Times New Roman" w:cs="Times New Roman"/>
          <w:iCs/>
        </w:rPr>
        <w:t>Opakovane je tiež možné konšt</w:t>
      </w:r>
      <w:r w:rsidRPr="00701E29" w:rsidR="00EF0341">
        <w:rPr>
          <w:rFonts w:ascii="Times New Roman" w:hAnsi="Times New Roman" w:cs="Times New Roman"/>
          <w:iCs/>
        </w:rPr>
        <w:t>a</w:t>
      </w:r>
      <w:r w:rsidRPr="00701E29" w:rsidR="004A7DE5">
        <w:rPr>
          <w:rFonts w:ascii="Times New Roman" w:hAnsi="Times New Roman" w:cs="Times New Roman"/>
          <w:iCs/>
        </w:rPr>
        <w:t>tovať</w:t>
      </w:r>
      <w:r w:rsidRPr="00701E29" w:rsidR="00973B3F">
        <w:rPr>
          <w:rFonts w:ascii="Times New Roman" w:hAnsi="Times New Roman" w:cs="Times New Roman"/>
          <w:iCs/>
        </w:rPr>
        <w:t xml:space="preserve">, že orgány riadenia a správy </w:t>
      </w:r>
      <w:r w:rsidR="00450808">
        <w:rPr>
          <w:rFonts w:ascii="Times New Roman" w:hAnsi="Times New Roman" w:cs="Times New Roman"/>
          <w:iCs/>
        </w:rPr>
        <w:t xml:space="preserve">súdov </w:t>
      </w:r>
      <w:r w:rsidRPr="00701E29" w:rsidR="00973B3F">
        <w:rPr>
          <w:rFonts w:ascii="Times New Roman" w:hAnsi="Times New Roman" w:cs="Times New Roman"/>
          <w:iCs/>
        </w:rPr>
        <w:t xml:space="preserve">sa snažia </w:t>
      </w:r>
      <w:r w:rsidRPr="00701E29" w:rsidR="00973B3F">
        <w:rPr>
          <w:rFonts w:ascii="Times New Roman" w:hAnsi="Times New Roman" w:cs="Times New Roman"/>
          <w:b/>
          <w:iCs/>
        </w:rPr>
        <w:t>vykonať opatrenia na nápravu zistených nedostatkov už bezprostredne</w:t>
      </w:r>
      <w:r w:rsidRPr="00701E29" w:rsidR="00973B3F">
        <w:rPr>
          <w:rFonts w:ascii="Times New Roman" w:hAnsi="Times New Roman" w:cs="Times New Roman"/>
          <w:iCs/>
        </w:rPr>
        <w:t xml:space="preserve"> </w:t>
      </w:r>
      <w:r w:rsidRPr="00701E29">
        <w:rPr>
          <w:rFonts w:ascii="Times New Roman" w:hAnsi="Times New Roman" w:cs="Times New Roman"/>
          <w:iCs/>
        </w:rPr>
        <w:t xml:space="preserve">pri </w:t>
      </w:r>
      <w:r w:rsidR="00EC192A">
        <w:rPr>
          <w:rFonts w:ascii="Times New Roman" w:hAnsi="Times New Roman" w:cs="Times New Roman"/>
          <w:iCs/>
        </w:rPr>
        <w:t xml:space="preserve">prvom </w:t>
      </w:r>
      <w:r w:rsidRPr="00701E29">
        <w:rPr>
          <w:rFonts w:ascii="Times New Roman" w:hAnsi="Times New Roman" w:cs="Times New Roman"/>
          <w:iCs/>
        </w:rPr>
        <w:t>podaní písomného stanoviska</w:t>
      </w:r>
      <w:r w:rsidR="00EC192A">
        <w:rPr>
          <w:rFonts w:ascii="Times New Roman" w:hAnsi="Times New Roman" w:cs="Times New Roman"/>
          <w:iCs/>
        </w:rPr>
        <w:t xml:space="preserve"> verejnému ochr</w:t>
      </w:r>
      <w:r w:rsidR="00EC192A">
        <w:rPr>
          <w:rFonts w:ascii="Times New Roman" w:hAnsi="Times New Roman" w:cs="Times New Roman"/>
          <w:iCs/>
        </w:rPr>
        <w:t xml:space="preserve">ancovi práv. </w:t>
      </w:r>
    </w:p>
    <w:p w:rsidR="00FA21C9" w:rsidRPr="00701E29" w:rsidP="00756BAB">
      <w:pPr>
        <w:ind w:firstLine="708"/>
        <w:jc w:val="both"/>
        <w:rPr>
          <w:rFonts w:ascii="Times New Roman" w:hAnsi="Times New Roman" w:cs="Times New Roman"/>
          <w:iCs/>
        </w:rPr>
      </w:pPr>
      <w:r w:rsidRPr="00701E29">
        <w:rPr>
          <w:rFonts w:ascii="Times New Roman" w:hAnsi="Times New Roman" w:cs="Times New Roman"/>
          <w:iCs/>
        </w:rPr>
        <w:t xml:space="preserve">No aj pri spolupráci s orgánmi riadenia a správy súdov verejný ochranca práv zistil </w:t>
      </w:r>
      <w:r w:rsidR="00EC192A">
        <w:rPr>
          <w:rFonts w:ascii="Times New Roman" w:hAnsi="Times New Roman" w:cs="Times New Roman"/>
          <w:iCs/>
        </w:rPr>
        <w:t xml:space="preserve">      i </w:t>
      </w:r>
      <w:r w:rsidRPr="00701E29">
        <w:rPr>
          <w:rFonts w:ascii="Times New Roman" w:hAnsi="Times New Roman" w:cs="Times New Roman"/>
          <w:iCs/>
        </w:rPr>
        <w:t>nežiadúce nedosta</w:t>
      </w:r>
      <w:r w:rsidRPr="00701E29" w:rsidR="00E80915">
        <w:rPr>
          <w:rFonts w:ascii="Times New Roman" w:hAnsi="Times New Roman" w:cs="Times New Roman"/>
          <w:iCs/>
        </w:rPr>
        <w:t>t</w:t>
      </w:r>
      <w:r w:rsidRPr="00701E29">
        <w:rPr>
          <w:rFonts w:ascii="Times New Roman" w:hAnsi="Times New Roman" w:cs="Times New Roman"/>
          <w:iCs/>
        </w:rPr>
        <w:t>ky.</w:t>
      </w:r>
    </w:p>
    <w:p w:rsidR="00FA21C9" w:rsidRPr="00701E29" w:rsidP="00756BAB">
      <w:pPr>
        <w:ind w:firstLine="708"/>
        <w:jc w:val="both"/>
        <w:rPr>
          <w:rFonts w:ascii="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756BAB" w:rsidRPr="00701E29" w:rsidP="006F0620">
            <w:pPr>
              <w:jc w:val="both"/>
              <w:rPr>
                <w:rFonts w:ascii="Times New Roman" w:hAnsi="Times New Roman" w:cs="Times New Roman"/>
                <w:iCs/>
              </w:rPr>
            </w:pPr>
            <w:r w:rsidR="006E7421">
              <w:rPr>
                <w:rFonts w:ascii="Times New Roman" w:hAnsi="Times New Roman" w:cs="Times New Roman"/>
              </w:rPr>
              <w:t xml:space="preserve">          </w:t>
            </w:r>
            <w:r w:rsidR="00EC192A">
              <w:rPr>
                <w:rFonts w:ascii="Times New Roman" w:hAnsi="Times New Roman" w:cs="Times New Roman"/>
                <w:iCs/>
              </w:rPr>
              <w:t>Už bývalá p</w:t>
            </w:r>
            <w:r w:rsidR="007951C4">
              <w:rPr>
                <w:rFonts w:ascii="Times New Roman" w:hAnsi="Times New Roman" w:cs="Times New Roman"/>
                <w:iCs/>
              </w:rPr>
              <w:t>redsedníčka k</w:t>
            </w:r>
            <w:r w:rsidRPr="00701E29">
              <w:rPr>
                <w:rFonts w:ascii="Times New Roman" w:hAnsi="Times New Roman" w:cs="Times New Roman"/>
                <w:iCs/>
              </w:rPr>
              <w:t xml:space="preserve">rajského súdu, </w:t>
            </w:r>
            <w:r w:rsidR="00EC192A">
              <w:rPr>
                <w:rFonts w:ascii="Times New Roman" w:hAnsi="Times New Roman" w:cs="Times New Roman"/>
                <w:iCs/>
              </w:rPr>
              <w:t>v</w:t>
            </w:r>
            <w:r w:rsidRPr="00701E29" w:rsidR="00FA21C9">
              <w:rPr>
                <w:rFonts w:ascii="Times New Roman" w:hAnsi="Times New Roman" w:cs="Times New Roman"/>
                <w:iCs/>
              </w:rPr>
              <w:t xml:space="preserve"> liste zo dňa </w:t>
            </w:r>
            <w:r w:rsidRPr="00701E29">
              <w:rPr>
                <w:rFonts w:ascii="Times New Roman" w:hAnsi="Times New Roman" w:cs="Times New Roman"/>
                <w:iCs/>
              </w:rPr>
              <w:t>28.</w:t>
            </w:r>
            <w:r w:rsidRPr="00701E29" w:rsidR="00FA21C9">
              <w:rPr>
                <w:rFonts w:ascii="Times New Roman" w:hAnsi="Times New Roman" w:cs="Times New Roman"/>
                <w:iCs/>
              </w:rPr>
              <w:t xml:space="preserve"> </w:t>
            </w:r>
            <w:r w:rsidRPr="00701E29">
              <w:rPr>
                <w:rFonts w:ascii="Times New Roman" w:hAnsi="Times New Roman" w:cs="Times New Roman"/>
                <w:iCs/>
              </w:rPr>
              <w:t>6.</w:t>
            </w:r>
            <w:r w:rsidR="00EC192A">
              <w:rPr>
                <w:rFonts w:ascii="Times New Roman" w:hAnsi="Times New Roman" w:cs="Times New Roman"/>
                <w:iCs/>
              </w:rPr>
              <w:t xml:space="preserve"> </w:t>
            </w:r>
            <w:r w:rsidRPr="00701E29">
              <w:rPr>
                <w:rFonts w:ascii="Times New Roman" w:hAnsi="Times New Roman" w:cs="Times New Roman"/>
                <w:iCs/>
              </w:rPr>
              <w:t xml:space="preserve">2006: „Dovoľujem si Vám oznámiť, že </w:t>
            </w:r>
            <w:r w:rsidRPr="00701E29">
              <w:rPr>
                <w:rFonts w:ascii="Times New Roman" w:hAnsi="Times New Roman" w:cs="Times New Roman"/>
                <w:b/>
                <w:iCs/>
              </w:rPr>
              <w:t>predlžujem lehotu</w:t>
            </w:r>
            <w:r w:rsidRPr="00701E29">
              <w:rPr>
                <w:rFonts w:ascii="Times New Roman" w:hAnsi="Times New Roman" w:cs="Times New Roman"/>
                <w:iCs/>
              </w:rPr>
              <w:t xml:space="preserve"> na vybavenie vašej žiadosti z dôvodu zabezpečenia všetkých podkladov na jej riadne vybavenie, a to </w:t>
            </w:r>
            <w:r w:rsidRPr="00701E29">
              <w:rPr>
                <w:rFonts w:ascii="Times New Roman" w:hAnsi="Times New Roman" w:cs="Times New Roman"/>
                <w:b/>
                <w:iCs/>
              </w:rPr>
              <w:t>do 17.07.2006</w:t>
            </w:r>
            <w:r w:rsidRPr="00701E29">
              <w:rPr>
                <w:rFonts w:ascii="Times New Roman" w:hAnsi="Times New Roman" w:cs="Times New Roman"/>
                <w:iCs/>
              </w:rPr>
              <w:t>.“</w:t>
            </w:r>
          </w:p>
        </w:tc>
      </w:tr>
    </w:tbl>
    <w:p w:rsidR="00756BAB" w:rsidRPr="00701E29" w:rsidP="00756BAB">
      <w:pPr>
        <w:ind w:firstLine="708"/>
        <w:jc w:val="both"/>
        <w:rPr>
          <w:rFonts w:ascii="Times New Roman" w:hAnsi="Times New Roman" w:cs="Times New Roman"/>
          <w:iCs/>
        </w:rPr>
      </w:pPr>
    </w:p>
    <w:p w:rsidR="00756BAB" w:rsidRPr="00701E29" w:rsidP="00756BAB">
      <w:pPr>
        <w:ind w:firstLine="708"/>
        <w:jc w:val="both"/>
        <w:rPr>
          <w:rFonts w:ascii="Times New Roman" w:hAnsi="Times New Roman" w:cs="Times New Roman"/>
          <w:b/>
          <w:iCs/>
        </w:rPr>
      </w:pPr>
      <w:r w:rsidR="00EC192A">
        <w:rPr>
          <w:rFonts w:ascii="Times New Roman" w:hAnsi="Times New Roman" w:cs="Times New Roman"/>
          <w:iCs/>
        </w:rPr>
        <w:t>V tejto súvislosti je potrebné uviesť, že ž</w:t>
      </w:r>
      <w:r w:rsidRPr="00701E29" w:rsidR="00E80915">
        <w:rPr>
          <w:rFonts w:ascii="Times New Roman" w:hAnsi="Times New Roman" w:cs="Times New Roman"/>
          <w:iCs/>
        </w:rPr>
        <w:t xml:space="preserve">iadosti verejného ochrancu práv </w:t>
      </w:r>
      <w:r w:rsidRPr="00701E29" w:rsidR="00E80915">
        <w:rPr>
          <w:rFonts w:ascii="Times New Roman" w:hAnsi="Times New Roman" w:cs="Times New Roman"/>
          <w:b/>
          <w:iCs/>
        </w:rPr>
        <w:t xml:space="preserve">podľa § 17 odseku 2 písm. c) až f) zákona č. 564/2001 Z. z.  o verejnom ochrancovi práv sú orgány verejnej správy povinné vyhovieť do 20 dní odo dňa jej doručenia, </w:t>
      </w:r>
      <w:r w:rsidR="00EC192A">
        <w:rPr>
          <w:rFonts w:ascii="Times New Roman" w:hAnsi="Times New Roman" w:cs="Times New Roman"/>
          <w:b/>
          <w:iCs/>
        </w:rPr>
        <w:t>vrátane</w:t>
      </w:r>
      <w:r w:rsidRPr="00701E29" w:rsidR="00E80915">
        <w:rPr>
          <w:rFonts w:ascii="Times New Roman" w:hAnsi="Times New Roman" w:cs="Times New Roman"/>
          <w:b/>
          <w:iCs/>
        </w:rPr>
        <w:t xml:space="preserve">  predlož</w:t>
      </w:r>
      <w:r w:rsidR="00EC192A">
        <w:rPr>
          <w:rFonts w:ascii="Times New Roman" w:hAnsi="Times New Roman" w:cs="Times New Roman"/>
          <w:b/>
          <w:iCs/>
        </w:rPr>
        <w:t>enia</w:t>
      </w:r>
      <w:r w:rsidRPr="00701E29" w:rsidR="00E80915">
        <w:rPr>
          <w:rFonts w:ascii="Times New Roman" w:hAnsi="Times New Roman" w:cs="Times New Roman"/>
          <w:b/>
          <w:iCs/>
        </w:rPr>
        <w:t xml:space="preserve"> písomné</w:t>
      </w:r>
      <w:r w:rsidR="00EC192A">
        <w:rPr>
          <w:rFonts w:ascii="Times New Roman" w:hAnsi="Times New Roman" w:cs="Times New Roman"/>
          <w:b/>
          <w:iCs/>
        </w:rPr>
        <w:t>ho</w:t>
      </w:r>
      <w:r w:rsidRPr="00701E29" w:rsidR="00E80915">
        <w:rPr>
          <w:rFonts w:ascii="Times New Roman" w:hAnsi="Times New Roman" w:cs="Times New Roman"/>
          <w:b/>
          <w:iCs/>
        </w:rPr>
        <w:t xml:space="preserve"> stanovisk</w:t>
      </w:r>
      <w:r w:rsidR="00EC192A">
        <w:rPr>
          <w:rFonts w:ascii="Times New Roman" w:hAnsi="Times New Roman" w:cs="Times New Roman"/>
          <w:b/>
          <w:iCs/>
        </w:rPr>
        <w:t>a</w:t>
      </w:r>
      <w:r w:rsidRPr="00701E29" w:rsidR="00E80915">
        <w:rPr>
          <w:rFonts w:ascii="Times New Roman" w:hAnsi="Times New Roman" w:cs="Times New Roman"/>
          <w:b/>
          <w:iCs/>
        </w:rPr>
        <w:t xml:space="preserve"> ku skutkovým a k právnym otázkam. Uvedená lehota je lehotou zákonnou.</w:t>
      </w:r>
      <w:r w:rsidR="00EC192A">
        <w:rPr>
          <w:rFonts w:ascii="Times New Roman" w:hAnsi="Times New Roman" w:cs="Times New Roman"/>
          <w:b/>
          <w:iCs/>
        </w:rPr>
        <w:t xml:space="preserve"> Svojim rozhodnutím predsedníčka krajského súdu porušila zákon, pretože predĺžila zákonnú lehotu</w:t>
      </w:r>
      <w:r w:rsidR="00E847C2">
        <w:rPr>
          <w:rFonts w:ascii="Times New Roman" w:hAnsi="Times New Roman" w:cs="Times New Roman"/>
          <w:b/>
          <w:iCs/>
        </w:rPr>
        <w:t>,</w:t>
      </w:r>
      <w:r w:rsidR="00EC192A">
        <w:rPr>
          <w:rFonts w:ascii="Times New Roman" w:hAnsi="Times New Roman" w:cs="Times New Roman"/>
          <w:b/>
          <w:iCs/>
        </w:rPr>
        <w:t xml:space="preserve"> na čo nebola oprávnená. </w:t>
      </w:r>
    </w:p>
    <w:p w:rsidR="007951C4" w:rsidP="00756BAB">
      <w:pPr>
        <w:ind w:firstLine="708"/>
        <w:jc w:val="both"/>
        <w:rPr>
          <w:rFonts w:ascii="Times New Roman" w:hAnsi="Times New Roman" w:cs="Times New Roman"/>
          <w:b/>
          <w:iCs/>
        </w:rPr>
      </w:pPr>
    </w:p>
    <w:p w:rsidR="00E847C2" w:rsidP="00756BAB">
      <w:pPr>
        <w:ind w:firstLine="708"/>
        <w:jc w:val="both"/>
        <w:rPr>
          <w:rFonts w:ascii="Times New Roman" w:hAnsi="Times New Roman" w:cs="Times New Roman"/>
          <w:b/>
          <w:iCs/>
        </w:rPr>
      </w:pPr>
    </w:p>
    <w:p w:rsidR="00E847C2" w:rsidP="00756BAB">
      <w:pPr>
        <w:ind w:firstLine="708"/>
        <w:jc w:val="both"/>
        <w:rPr>
          <w:rFonts w:ascii="Times New Roman" w:hAnsi="Times New Roman" w:cs="Times New Roman"/>
          <w:b/>
          <w:iCs/>
        </w:rPr>
      </w:pPr>
    </w:p>
    <w:p w:rsidR="00E847C2" w:rsidRPr="00701E29" w:rsidP="00756BAB">
      <w:pPr>
        <w:ind w:firstLine="708"/>
        <w:jc w:val="both"/>
        <w:rPr>
          <w:rFonts w:ascii="Times New Roman" w:hAnsi="Times New Roman" w:cs="Times New Roman"/>
          <w:b/>
          <w:iCs/>
        </w:rPr>
      </w:pPr>
    </w:p>
    <w:p w:rsidR="009D308B" w:rsidRPr="00701E29" w:rsidP="00B9730E">
      <w:pPr>
        <w:rPr>
          <w:rFonts w:ascii="Times New Roman" w:hAnsi="Times New Roman" w:cs="Times New Roman"/>
          <w:b/>
          <w:iCs/>
        </w:rPr>
      </w:pPr>
      <w:r w:rsidRPr="00701E29">
        <w:rPr>
          <w:rFonts w:ascii="Times New Roman" w:hAnsi="Times New Roman" w:cs="Times New Roman"/>
          <w:b/>
          <w:iCs/>
        </w:rPr>
        <w:t>Záverom k zbytočným prieťahom v súdnom konaní</w:t>
      </w:r>
    </w:p>
    <w:p w:rsidR="006E7421" w:rsidP="0094001C">
      <w:pPr>
        <w:jc w:val="both"/>
        <w:rPr>
          <w:rFonts w:ascii="Times New Roman" w:hAnsi="Times New Roman" w:cs="Times New Roman"/>
          <w:iCs/>
        </w:rPr>
      </w:pPr>
    </w:p>
    <w:p w:rsidR="0076563A" w:rsidRPr="00701E29" w:rsidP="006E7421">
      <w:pPr>
        <w:ind w:firstLine="708"/>
        <w:jc w:val="both"/>
        <w:rPr>
          <w:rFonts w:ascii="Times New Roman" w:hAnsi="Times New Roman" w:cs="Times New Roman"/>
        </w:rPr>
      </w:pPr>
      <w:r w:rsidR="00B9730E">
        <w:rPr>
          <w:rFonts w:ascii="Times New Roman" w:hAnsi="Times New Roman" w:cs="Times New Roman"/>
          <w:b/>
        </w:rPr>
        <w:t xml:space="preserve">V článku 46 Ústavy Slovenskej republiky </w:t>
      </w:r>
      <w:r w:rsidRPr="00450808" w:rsidR="00B9730E">
        <w:rPr>
          <w:rFonts w:ascii="Times New Roman" w:hAnsi="Times New Roman" w:cs="Times New Roman"/>
        </w:rPr>
        <w:t>sa</w:t>
      </w:r>
      <w:r w:rsidRPr="00701E29" w:rsidR="0094001C">
        <w:rPr>
          <w:rFonts w:ascii="Times New Roman" w:hAnsi="Times New Roman" w:cs="Times New Roman"/>
        </w:rPr>
        <w:t xml:space="preserve"> ustanovuje, že k</w:t>
      </w:r>
      <w:r w:rsidRPr="00701E29">
        <w:rPr>
          <w:rFonts w:ascii="Times New Roman" w:hAnsi="Times New Roman" w:cs="Times New Roman"/>
        </w:rPr>
        <w:t xml:space="preserve">aždý sa môže </w:t>
      </w:r>
      <w:r w:rsidRPr="00701E29">
        <w:rPr>
          <w:rFonts w:ascii="Times New Roman" w:hAnsi="Times New Roman" w:cs="Times New Roman"/>
          <w:b/>
        </w:rPr>
        <w:t xml:space="preserve">domáhať </w:t>
      </w:r>
      <w:r w:rsidR="005213ED">
        <w:rPr>
          <w:rFonts w:ascii="Times New Roman" w:hAnsi="Times New Roman" w:cs="Times New Roman"/>
          <w:b/>
        </w:rPr>
        <w:t xml:space="preserve">svojho práva </w:t>
      </w:r>
      <w:r w:rsidRPr="00701E29">
        <w:rPr>
          <w:rFonts w:ascii="Times New Roman" w:hAnsi="Times New Roman" w:cs="Times New Roman"/>
          <w:b/>
        </w:rPr>
        <w:t>zákonom ustanoveným postupom na nezá</w:t>
      </w:r>
      <w:r w:rsidRPr="00701E29">
        <w:rPr>
          <w:rFonts w:ascii="Times New Roman" w:hAnsi="Times New Roman" w:cs="Times New Roman"/>
          <w:b/>
        </w:rPr>
        <w:t>vislom a nestrannom súde</w:t>
      </w:r>
      <w:r w:rsidRPr="00701E29">
        <w:rPr>
          <w:rFonts w:ascii="Times New Roman" w:hAnsi="Times New Roman" w:cs="Times New Roman"/>
        </w:rPr>
        <w:t xml:space="preserve"> a v prípadoch ustanovených zákonom </w:t>
      </w:r>
      <w:r w:rsidR="005213ED">
        <w:rPr>
          <w:rFonts w:ascii="Times New Roman" w:hAnsi="Times New Roman" w:cs="Times New Roman"/>
        </w:rPr>
        <w:t xml:space="preserve">i </w:t>
      </w:r>
      <w:r w:rsidRPr="00701E29">
        <w:rPr>
          <w:rFonts w:ascii="Times New Roman" w:hAnsi="Times New Roman" w:cs="Times New Roman"/>
        </w:rPr>
        <w:t xml:space="preserve">na inom orgáne Slovenskej republiky. </w:t>
      </w:r>
    </w:p>
    <w:p w:rsidR="006D2648" w:rsidRPr="00701E29" w:rsidP="0022073A">
      <w:pPr>
        <w:ind w:firstLine="708"/>
        <w:jc w:val="both"/>
        <w:rPr>
          <w:rFonts w:ascii="Times New Roman" w:hAnsi="Times New Roman" w:cs="Times New Roman"/>
        </w:rPr>
      </w:pPr>
      <w:r w:rsidRPr="00701E29">
        <w:rPr>
          <w:rFonts w:ascii="Times New Roman" w:hAnsi="Times New Roman" w:cs="Times New Roman"/>
        </w:rPr>
        <w:t xml:space="preserve">Uplatnenie tohto práva nemôže byť zmarené len preto, že </w:t>
      </w:r>
      <w:r w:rsidRPr="00701E29">
        <w:rPr>
          <w:rFonts w:ascii="Times New Roman" w:hAnsi="Times New Roman" w:cs="Times New Roman"/>
          <w:b/>
        </w:rPr>
        <w:t>Slovenská republika nevie alebo nemôže v čase konania zabezpečiť primeraný počet sudcov alebo ďalších pracovníkov súdu na súde, ktorý oprávnený subjekt požiadal o odstránenie svojej právnej neistoty</w:t>
      </w:r>
      <w:r w:rsidRPr="00701E29">
        <w:rPr>
          <w:rFonts w:ascii="Times New Roman" w:hAnsi="Times New Roman" w:cs="Times New Roman"/>
        </w:rPr>
        <w:t xml:space="preserve">.  </w:t>
      </w:r>
    </w:p>
    <w:p w:rsidR="005213ED" w:rsidRPr="00701E29" w:rsidP="005213ED">
      <w:pPr>
        <w:ind w:firstLine="708"/>
        <w:jc w:val="both"/>
        <w:rPr>
          <w:rFonts w:ascii="Times New Roman" w:hAnsi="Times New Roman" w:cs="Times New Roman"/>
          <w:iCs/>
        </w:rPr>
      </w:pPr>
      <w:r w:rsidRPr="00701E29">
        <w:rPr>
          <w:rFonts w:ascii="Times New Roman" w:hAnsi="Times New Roman" w:cs="Times New Roman"/>
          <w:iCs/>
        </w:rPr>
        <w:t>Najčastejšie sa opakujúcim dôvodom, ktorým orgány správy a riadenia súdov zdôvodňujú  zbytočné prieťahy preukázané verejným ochrancom práv</w:t>
      </w:r>
      <w:r w:rsidR="00E847C2">
        <w:rPr>
          <w:rFonts w:ascii="Times New Roman" w:hAnsi="Times New Roman" w:cs="Times New Roman"/>
          <w:iCs/>
        </w:rPr>
        <w:t>,</w:t>
      </w:r>
      <w:r w:rsidRPr="00701E29">
        <w:rPr>
          <w:rFonts w:ascii="Times New Roman" w:hAnsi="Times New Roman" w:cs="Times New Roman"/>
          <w:iCs/>
        </w:rPr>
        <w:t xml:space="preserve"> je </w:t>
      </w:r>
      <w:r w:rsidRPr="00701E29">
        <w:rPr>
          <w:rFonts w:ascii="Times New Roman" w:hAnsi="Times New Roman" w:cs="Times New Roman"/>
          <w:b/>
          <w:iCs/>
        </w:rPr>
        <w:t>nadmerná zaťaženosť súdov a sudcov</w:t>
      </w:r>
      <w:r w:rsidRPr="00701E29">
        <w:rPr>
          <w:rFonts w:ascii="Times New Roman" w:hAnsi="Times New Roman" w:cs="Times New Roman"/>
          <w:iCs/>
        </w:rPr>
        <w:t xml:space="preserve">, personálne poddimenzovanie,  vzhľadom na  počet pridelených vecí v jednotlivých senátoch, spojená aj so </w:t>
      </w:r>
      <w:r w:rsidRPr="00701E29">
        <w:rPr>
          <w:rFonts w:ascii="Times New Roman" w:hAnsi="Times New Roman" w:cs="Times New Roman"/>
          <w:b/>
          <w:iCs/>
        </w:rPr>
        <w:t>subjektívnymi dôvodmi</w:t>
      </w:r>
      <w:r w:rsidR="00E847C2">
        <w:rPr>
          <w:rFonts w:ascii="Times New Roman" w:hAnsi="Times New Roman" w:cs="Times New Roman"/>
          <w:b/>
          <w:iCs/>
        </w:rPr>
        <w:t>,</w:t>
      </w:r>
      <w:r w:rsidRPr="00701E29">
        <w:rPr>
          <w:rFonts w:ascii="Times New Roman" w:hAnsi="Times New Roman" w:cs="Times New Roman"/>
          <w:iCs/>
        </w:rPr>
        <w:t xml:space="preserve"> ako odchod sudcu  do starobného dôchodku, či na iný súd (najčastejšie vyššieho stupňa), práceneschopnosť, či dočasné pridelenie sudcu na stáž na súd vyššieho stupňa. </w:t>
      </w:r>
    </w:p>
    <w:p w:rsidR="005213ED" w:rsidRPr="00701E29" w:rsidP="005213ED">
      <w:pPr>
        <w:ind w:firstLine="708"/>
        <w:jc w:val="both"/>
        <w:rPr>
          <w:rFonts w:ascii="Times New Roman" w:hAnsi="Times New Roman" w:cs="Times New Roman"/>
          <w:b/>
          <w:iCs/>
        </w:rPr>
      </w:pPr>
      <w:r w:rsidRPr="00701E29">
        <w:rPr>
          <w:rFonts w:ascii="Times New Roman" w:hAnsi="Times New Roman" w:cs="Times New Roman"/>
          <w:iCs/>
        </w:rPr>
        <w:t>Dlhodob</w:t>
      </w:r>
      <w:r>
        <w:rPr>
          <w:rFonts w:ascii="Times New Roman" w:hAnsi="Times New Roman" w:cs="Times New Roman"/>
          <w:iCs/>
        </w:rPr>
        <w:t>ú</w:t>
      </w:r>
      <w:r w:rsidRPr="00701E29">
        <w:rPr>
          <w:rFonts w:ascii="Times New Roman" w:hAnsi="Times New Roman" w:cs="Times New Roman"/>
          <w:iCs/>
        </w:rPr>
        <w:t xml:space="preserve"> ospravedlnen</w:t>
      </w:r>
      <w:r>
        <w:rPr>
          <w:rFonts w:ascii="Times New Roman" w:hAnsi="Times New Roman" w:cs="Times New Roman"/>
          <w:iCs/>
        </w:rPr>
        <w:t>ú</w:t>
      </w:r>
      <w:r w:rsidRPr="00701E29">
        <w:rPr>
          <w:rFonts w:ascii="Times New Roman" w:hAnsi="Times New Roman" w:cs="Times New Roman"/>
          <w:iCs/>
        </w:rPr>
        <w:t xml:space="preserve"> neprítomnosť sudcu na súde  rieši</w:t>
      </w:r>
      <w:r>
        <w:rPr>
          <w:rFonts w:ascii="Times New Roman" w:hAnsi="Times New Roman" w:cs="Times New Roman"/>
          <w:iCs/>
        </w:rPr>
        <w:t>a</w:t>
      </w:r>
      <w:r w:rsidRPr="00701E29">
        <w:rPr>
          <w:rFonts w:ascii="Times New Roman" w:hAnsi="Times New Roman" w:cs="Times New Roman"/>
          <w:iCs/>
        </w:rPr>
        <w:t xml:space="preserve"> orgány správy a riadenia súdov </w:t>
      </w:r>
      <w:r w:rsidRPr="00701E29">
        <w:rPr>
          <w:rFonts w:ascii="Times New Roman" w:hAnsi="Times New Roman" w:cs="Times New Roman"/>
          <w:b/>
          <w:iCs/>
        </w:rPr>
        <w:t>prerozdelením jeho vecí medzi ostatné senáty súdu</w:t>
      </w:r>
      <w:r w:rsidRPr="00701E29">
        <w:rPr>
          <w:rFonts w:ascii="Times New Roman" w:hAnsi="Times New Roman" w:cs="Times New Roman"/>
          <w:iCs/>
        </w:rPr>
        <w:t xml:space="preserve">. Analýza podnetov aj za uplynulý rok potvrdila, že dané opatrenie častokrát nenaplní svoj účel, nakoľko sudca, ktorému bola vec následne pridelená, vo veci nevykoná žiadny úkon vzhľadom na  </w:t>
      </w:r>
      <w:r w:rsidRPr="00701E29">
        <w:rPr>
          <w:rFonts w:ascii="Times New Roman" w:hAnsi="Times New Roman" w:cs="Times New Roman"/>
          <w:b/>
          <w:iCs/>
        </w:rPr>
        <w:t xml:space="preserve">nadmerné zaťaženie </w:t>
      </w:r>
      <w:r w:rsidRPr="00E847C2">
        <w:rPr>
          <w:rFonts w:ascii="Times New Roman" w:hAnsi="Times New Roman" w:cs="Times New Roman"/>
          <w:iCs/>
        </w:rPr>
        <w:t>jemu skôr</w:t>
      </w:r>
      <w:r w:rsidRPr="00701E29">
        <w:rPr>
          <w:rFonts w:ascii="Times New Roman" w:hAnsi="Times New Roman" w:cs="Times New Roman"/>
          <w:b/>
          <w:iCs/>
        </w:rPr>
        <w:t xml:space="preserve"> </w:t>
      </w:r>
      <w:r w:rsidRPr="00701E29">
        <w:rPr>
          <w:rFonts w:ascii="Times New Roman" w:hAnsi="Times New Roman" w:cs="Times New Roman"/>
          <w:iCs/>
        </w:rPr>
        <w:t xml:space="preserve">pridelenými vecami. Z uvedeného dôvodu po návrate pôvodného sudcu je  vec často opätovne vrátená, a to  bez akéhokoľvek posunu v konaní. </w:t>
      </w:r>
    </w:p>
    <w:p w:rsidR="005213ED" w:rsidRPr="00701E29" w:rsidP="005213ED">
      <w:pPr>
        <w:ind w:firstLine="708"/>
        <w:jc w:val="both"/>
        <w:rPr>
          <w:rFonts w:ascii="Times New Roman" w:hAnsi="Times New Roman" w:cs="Times New Roman"/>
          <w:iCs/>
        </w:rPr>
      </w:pPr>
      <w:r w:rsidRPr="00701E29">
        <w:rPr>
          <w:rFonts w:ascii="Times New Roman" w:hAnsi="Times New Roman" w:cs="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213ED" w:rsidRPr="00701E29" w:rsidP="002E5606">
            <w:pPr>
              <w:jc w:val="both"/>
              <w:rPr>
                <w:rFonts w:ascii="Times New Roman" w:hAnsi="Times New Roman" w:cs="Times New Roman"/>
                <w:iCs/>
              </w:rPr>
            </w:pPr>
            <w:r w:rsidR="006E7421">
              <w:rPr>
                <w:rFonts w:ascii="Times New Roman" w:hAnsi="Times New Roman" w:cs="Times New Roman"/>
              </w:rPr>
              <w:t xml:space="preserve">          </w:t>
            </w:r>
            <w:r w:rsidRPr="00701E29">
              <w:rPr>
                <w:rFonts w:ascii="Times New Roman" w:hAnsi="Times New Roman" w:cs="Times New Roman"/>
                <w:iCs/>
              </w:rPr>
              <w:t>Predsedníčka okresného súdu v stanovisku verejné</w:t>
            </w:r>
            <w:r>
              <w:rPr>
                <w:rFonts w:ascii="Times New Roman" w:hAnsi="Times New Roman" w:cs="Times New Roman"/>
                <w:iCs/>
              </w:rPr>
              <w:t>mu</w:t>
            </w:r>
            <w:r w:rsidRPr="00701E29">
              <w:rPr>
                <w:rFonts w:ascii="Times New Roman" w:hAnsi="Times New Roman" w:cs="Times New Roman"/>
                <w:iCs/>
              </w:rPr>
              <w:t xml:space="preserve"> ochranc</w:t>
            </w:r>
            <w:r>
              <w:rPr>
                <w:rFonts w:ascii="Times New Roman" w:hAnsi="Times New Roman" w:cs="Times New Roman"/>
                <w:iCs/>
              </w:rPr>
              <w:t>ovi</w:t>
            </w:r>
            <w:r w:rsidRPr="00701E29">
              <w:rPr>
                <w:rFonts w:ascii="Times New Roman" w:hAnsi="Times New Roman" w:cs="Times New Roman"/>
                <w:iCs/>
              </w:rPr>
              <w:t xml:space="preserve"> práv uviedla: „Poznamenávam, že sudcovia vybavujúci občianskoprávne veci majú vo svojich senátoch vysoký počet nerozhodnutých a neskončených vecí, </w:t>
            </w:r>
            <w:r w:rsidRPr="00701E29">
              <w:rPr>
                <w:rFonts w:ascii="Times New Roman" w:hAnsi="Times New Roman" w:cs="Times New Roman"/>
                <w:b/>
                <w:iCs/>
              </w:rPr>
              <w:t>približne 300 až 400</w:t>
            </w:r>
            <w:r w:rsidRPr="00701E29">
              <w:rPr>
                <w:rFonts w:ascii="Times New Roman" w:hAnsi="Times New Roman" w:cs="Times New Roman"/>
                <w:iCs/>
              </w:rPr>
              <w:t xml:space="preserve"> z dôvodu, že zastupujú aj kolegyňu, ktorá je t. č. na materskej dovolenke a od. 1. 1. 2006 aj sudcu, ktorému výkon sudcovskej činnosti bol dočasne pozastavený a jeho senát prerozdel</w:t>
            </w:r>
            <w:r>
              <w:rPr>
                <w:rFonts w:ascii="Times New Roman" w:hAnsi="Times New Roman" w:cs="Times New Roman"/>
                <w:iCs/>
              </w:rPr>
              <w:t>e</w:t>
            </w:r>
            <w:r w:rsidRPr="00701E29">
              <w:rPr>
                <w:rFonts w:ascii="Times New Roman" w:hAnsi="Times New Roman" w:cs="Times New Roman"/>
                <w:iCs/>
              </w:rPr>
              <w:t xml:space="preserve">ný. Ani po vynaložení maximálneho úsilia sa nedá v právnych veciach konať rýchlejšie. Ako predsedníčka súdu som začiatkom tohto roka </w:t>
            </w:r>
            <w:r w:rsidRPr="00701E29">
              <w:rPr>
                <w:rFonts w:ascii="Times New Roman" w:hAnsi="Times New Roman" w:cs="Times New Roman"/>
                <w:b/>
                <w:iCs/>
              </w:rPr>
              <w:t>požiadala aj Ministerstvo spravodlivosti SR o vytvorenie sudcovského miesta a upozornila na neprimeraný počet vecí,</w:t>
            </w:r>
            <w:r w:rsidRPr="00701E29">
              <w:rPr>
                <w:rFonts w:ascii="Times New Roman" w:hAnsi="Times New Roman" w:cs="Times New Roman"/>
                <w:iCs/>
              </w:rPr>
              <w:t xml:space="preserve"> ktoré sudcovia vo svojich senátoch vybavujú ako i na to, že </w:t>
            </w:r>
            <w:r w:rsidRPr="00701E29">
              <w:rPr>
                <w:rFonts w:ascii="Times New Roman" w:hAnsi="Times New Roman" w:cs="Times New Roman"/>
                <w:b/>
                <w:iCs/>
              </w:rPr>
              <w:t xml:space="preserve">bez personálneho posilnenia nebudeme môcť právne veci bez prieťahov vybavovať. Považujem poskytnutie tejto informácie za veľmi dôležité. </w:t>
            </w:r>
            <w:r w:rsidRPr="00701E29">
              <w:rPr>
                <w:rFonts w:ascii="Times New Roman" w:hAnsi="Times New Roman" w:cs="Times New Roman"/>
                <w:iCs/>
              </w:rPr>
              <w:t>Zároveň prosím, prijmite moje ospravedlnenie, že vo veci reagujem až teraz, avšak v dôsledku PN dozorujúcej úradníčky spisové materiály mi boli predložené až dňom doručenia Vášho prípisu.“</w:t>
            </w:r>
          </w:p>
        </w:tc>
      </w:tr>
    </w:tbl>
    <w:p w:rsidR="005213ED" w:rsidRPr="00701E29" w:rsidP="005213ED">
      <w:pPr>
        <w:rPr>
          <w:rFonts w:ascii="Times New Roman" w:hAnsi="Times New Roman" w:cs="Times New Roman"/>
          <w:iCs/>
        </w:rPr>
      </w:pPr>
    </w:p>
    <w:p w:rsidR="005213ED" w:rsidP="0022073A">
      <w:pPr>
        <w:numPr>
          <w:ilvl w:val="3"/>
        </w:numPr>
        <w:tabs>
          <w:tab w:val="left" w:pos="720"/>
        </w:tabs>
        <w:ind w:firstLine="0"/>
        <w:rPr>
          <w:rFonts w:ascii="Times New Roman" w:hAnsi="Times New Roman" w:cs="Times New Roman"/>
          <w:b/>
        </w:rPr>
      </w:pPr>
    </w:p>
    <w:p w:rsidR="006E7421" w:rsidP="0022073A">
      <w:pPr>
        <w:numPr>
          <w:ilvl w:val="3"/>
        </w:numPr>
        <w:tabs>
          <w:tab w:val="left" w:pos="720"/>
        </w:tabs>
        <w:ind w:firstLine="0"/>
        <w:rPr>
          <w:rFonts w:ascii="Times New Roman" w:hAnsi="Times New Roman" w:cs="Times New Roman"/>
          <w:b/>
        </w:rPr>
      </w:pPr>
    </w:p>
    <w:p w:rsidR="006316B5" w:rsidP="0022073A">
      <w:pPr>
        <w:numPr>
          <w:ilvl w:val="3"/>
        </w:numPr>
        <w:tabs>
          <w:tab w:val="left" w:pos="720"/>
        </w:tabs>
        <w:ind w:firstLine="0"/>
        <w:rPr>
          <w:rFonts w:ascii="Times New Roman" w:hAnsi="Times New Roman" w:cs="Times New Roman"/>
          <w:b/>
        </w:rPr>
      </w:pPr>
      <w:r w:rsidRPr="00701E29">
        <w:rPr>
          <w:rFonts w:ascii="Times New Roman" w:hAnsi="Times New Roman" w:cs="Times New Roman"/>
          <w:b/>
        </w:rPr>
        <w:t>2.</w:t>
      </w:r>
      <w:r w:rsidR="006C6BFD">
        <w:rPr>
          <w:rFonts w:ascii="Times New Roman" w:hAnsi="Times New Roman" w:cs="Times New Roman"/>
          <w:b/>
        </w:rPr>
        <w:t>2</w:t>
      </w:r>
      <w:r w:rsidRPr="00701E29">
        <w:rPr>
          <w:rFonts w:ascii="Times New Roman" w:hAnsi="Times New Roman" w:cs="Times New Roman"/>
          <w:b/>
        </w:rPr>
        <w:t>.1.2 Zbytočné prieťahy v konaní Sociálnej poisťovne</w:t>
      </w:r>
    </w:p>
    <w:p w:rsidR="0022073A" w:rsidRPr="00701E29" w:rsidP="0022073A">
      <w:pPr>
        <w:numPr>
          <w:ilvl w:val="3"/>
        </w:numPr>
        <w:tabs>
          <w:tab w:val="left" w:pos="720"/>
        </w:tabs>
        <w:ind w:firstLine="0"/>
        <w:rPr>
          <w:rFonts w:ascii="Times New Roman" w:hAnsi="Times New Roman" w:cs="Times New Roman"/>
          <w:b/>
        </w:rPr>
      </w:pPr>
    </w:p>
    <w:p w:rsidR="006316B5" w:rsidRPr="00701E29" w:rsidP="0022073A">
      <w:pPr>
        <w:ind w:firstLine="708"/>
        <w:jc w:val="both"/>
        <w:rPr>
          <w:rFonts w:ascii="Times New Roman" w:hAnsi="Times New Roman" w:cs="Times New Roman"/>
          <w:b/>
        </w:rPr>
      </w:pPr>
      <w:r w:rsidRPr="00701E29">
        <w:rPr>
          <w:rFonts w:ascii="Times New Roman" w:hAnsi="Times New Roman" w:cs="Times New Roman"/>
        </w:rPr>
        <w:t>V mnohých  podnetoch doručovaných  verejnému ochrancovi práv je namietaná  dĺžka konania Sociálnej poisťovne pri r</w:t>
      </w:r>
      <w:r w:rsidRPr="00701E29">
        <w:rPr>
          <w:rFonts w:ascii="Times New Roman" w:hAnsi="Times New Roman" w:cs="Times New Roman"/>
        </w:rPr>
        <w:t xml:space="preserve">ozhodovaní o priznaní </w:t>
      </w:r>
      <w:r w:rsidRPr="0056713B">
        <w:rPr>
          <w:rFonts w:ascii="Times New Roman" w:hAnsi="Times New Roman" w:cs="Times New Roman"/>
          <w:b/>
        </w:rPr>
        <w:t>starobných, invalidných, sirotských, vdovských i vdoveckých dôchodkov</w:t>
      </w:r>
      <w:r w:rsidRPr="00701E29">
        <w:rPr>
          <w:rFonts w:ascii="Times New Roman" w:hAnsi="Times New Roman" w:cs="Times New Roman"/>
        </w:rPr>
        <w:t xml:space="preserve">. V uplynulom roku verejný ochranca práv preukázal </w:t>
      </w:r>
      <w:r w:rsidRPr="00701E29">
        <w:rPr>
          <w:rFonts w:ascii="Times New Roman" w:hAnsi="Times New Roman" w:cs="Times New Roman"/>
          <w:b/>
        </w:rPr>
        <w:t>v 3</w:t>
      </w:r>
      <w:r w:rsidRPr="00701E29" w:rsidR="000E259A">
        <w:rPr>
          <w:rFonts w:ascii="Times New Roman" w:hAnsi="Times New Roman" w:cs="Times New Roman"/>
          <w:b/>
        </w:rPr>
        <w:t>3</w:t>
      </w:r>
      <w:r w:rsidRPr="00701E29">
        <w:rPr>
          <w:rFonts w:ascii="Times New Roman" w:hAnsi="Times New Roman" w:cs="Times New Roman"/>
          <w:b/>
        </w:rPr>
        <w:t xml:space="preserve"> prípadoch zbytočné prieťahy v konaní Sociálnej poisťovne. </w:t>
      </w:r>
    </w:p>
    <w:p w:rsidR="006316B5" w:rsidRPr="00701E29" w:rsidP="006316B5">
      <w:pPr>
        <w:ind w:firstLine="708"/>
        <w:jc w:val="both"/>
        <w:rPr>
          <w:rFonts w:ascii="Times New Roman" w:hAnsi="Times New Roman" w:cs="Times New Roman"/>
        </w:rPr>
      </w:pPr>
      <w:r w:rsidRPr="00455AB5">
        <w:rPr>
          <w:rFonts w:ascii="Times New Roman" w:hAnsi="Times New Roman" w:cs="Times New Roman"/>
          <w:b/>
        </w:rPr>
        <w:t>Zákon č. 461/2003 Z. z. o sociálnom poistení</w:t>
      </w:r>
      <w:r w:rsidRPr="00701E29">
        <w:rPr>
          <w:rFonts w:ascii="Times New Roman" w:hAnsi="Times New Roman" w:cs="Times New Roman"/>
        </w:rPr>
        <w:t xml:space="preserve"> v ustanovení § 210 ods. 2 určuje, že organizačné zložky Sociálnej poisťovne sú povinné rozhodnúť vo veciach</w:t>
      </w:r>
      <w:r w:rsidR="0056713B">
        <w:rPr>
          <w:rFonts w:ascii="Times New Roman" w:hAnsi="Times New Roman" w:cs="Times New Roman"/>
        </w:rPr>
        <w:t xml:space="preserve"> o</w:t>
      </w:r>
      <w:r w:rsidRPr="00701E29">
        <w:rPr>
          <w:rFonts w:ascii="Times New Roman" w:hAnsi="Times New Roman" w:cs="Times New Roman"/>
        </w:rPr>
        <w:t xml:space="preserve"> uvedených   dôchodkových dávkach, úrazových dávkach okrem úrazového príplatku a o dávke garančného poistenia najneskôr do 60 dní od začatia konania, v mimoriadne zložitých prípadoch  túto lehotu </w:t>
      </w:r>
      <w:r w:rsidR="0056713B">
        <w:rPr>
          <w:rFonts w:ascii="Times New Roman" w:hAnsi="Times New Roman" w:cs="Times New Roman"/>
        </w:rPr>
        <w:t xml:space="preserve">mohli </w:t>
      </w:r>
      <w:r w:rsidRPr="00701E29">
        <w:rPr>
          <w:rFonts w:ascii="Times New Roman" w:hAnsi="Times New Roman" w:cs="Times New Roman"/>
        </w:rPr>
        <w:t xml:space="preserve">predĺžiť najviac o 30 dní, čo </w:t>
      </w:r>
      <w:r w:rsidR="0056713B">
        <w:rPr>
          <w:rFonts w:ascii="Times New Roman" w:hAnsi="Times New Roman" w:cs="Times New Roman"/>
        </w:rPr>
        <w:t xml:space="preserve">bolo </w:t>
      </w:r>
      <w:r w:rsidRPr="00701E29">
        <w:rPr>
          <w:rFonts w:ascii="Times New Roman" w:hAnsi="Times New Roman" w:cs="Times New Roman"/>
        </w:rPr>
        <w:t xml:space="preserve">treba oznámiť účastníkom konania. </w:t>
      </w:r>
    </w:p>
    <w:p w:rsidR="0025107A" w:rsidRPr="00701E29" w:rsidP="006316B5">
      <w:pPr>
        <w:ind w:firstLine="708"/>
        <w:jc w:val="both"/>
        <w:rPr>
          <w:rFonts w:ascii="Times New Roman" w:hAnsi="Times New Roman" w:cs="Times New Roman"/>
        </w:rPr>
      </w:pPr>
      <w:r w:rsidRPr="00701E29">
        <w:rPr>
          <w:rFonts w:ascii="Times New Roman" w:hAnsi="Times New Roman" w:cs="Times New Roman"/>
        </w:rPr>
        <w:t xml:space="preserve">S účinnosťou od 1. januára </w:t>
        <w:tab/>
        <w:t xml:space="preserve">2007 organizačné zložky Sociálnej poisťovne v mimoriadne zložitých prípadoch </w:t>
      </w:r>
      <w:r w:rsidR="00910AC5">
        <w:rPr>
          <w:rFonts w:ascii="Times New Roman" w:hAnsi="Times New Roman" w:cs="Times New Roman"/>
        </w:rPr>
        <w:t>môžu</w:t>
      </w:r>
      <w:r w:rsidRPr="00701E29">
        <w:rPr>
          <w:rFonts w:ascii="Times New Roman" w:hAnsi="Times New Roman" w:cs="Times New Roman"/>
        </w:rPr>
        <w:t xml:space="preserve"> lehotu predĺžiť už </w:t>
      </w:r>
      <w:r w:rsidRPr="00701E29">
        <w:rPr>
          <w:rFonts w:ascii="Times New Roman" w:hAnsi="Times New Roman" w:cs="Times New Roman"/>
          <w:b/>
        </w:rPr>
        <w:t>najviac</w:t>
      </w:r>
      <w:r w:rsidRPr="00701E29">
        <w:rPr>
          <w:rFonts w:ascii="Times New Roman" w:hAnsi="Times New Roman" w:cs="Times New Roman"/>
          <w:b/>
        </w:rPr>
        <w:t xml:space="preserve"> o 60 dní</w:t>
      </w:r>
      <w:r w:rsidRPr="00701E29">
        <w:rPr>
          <w:rFonts w:ascii="Times New Roman" w:hAnsi="Times New Roman" w:cs="Times New Roman"/>
        </w:rPr>
        <w:t xml:space="preserve">, </w:t>
      </w:r>
      <w:r w:rsidRPr="00701E29" w:rsidR="003B39B4">
        <w:rPr>
          <w:rFonts w:ascii="Times New Roman" w:hAnsi="Times New Roman" w:cs="Times New Roman"/>
        </w:rPr>
        <w:t xml:space="preserve">stále  s povinnosťou </w:t>
      </w:r>
      <w:r w:rsidRPr="00701E29">
        <w:rPr>
          <w:rFonts w:ascii="Times New Roman" w:hAnsi="Times New Roman" w:cs="Times New Roman"/>
        </w:rPr>
        <w:t xml:space="preserve"> oznám</w:t>
      </w:r>
      <w:r w:rsidRPr="00701E29" w:rsidR="003B39B4">
        <w:rPr>
          <w:rFonts w:ascii="Times New Roman" w:hAnsi="Times New Roman" w:cs="Times New Roman"/>
        </w:rPr>
        <w:t>enia</w:t>
      </w:r>
      <w:r w:rsidRPr="00701E29">
        <w:rPr>
          <w:rFonts w:ascii="Times New Roman" w:hAnsi="Times New Roman" w:cs="Times New Roman"/>
        </w:rPr>
        <w:t xml:space="preserve"> účastníkom konania.</w:t>
      </w:r>
    </w:p>
    <w:p w:rsidR="006316B5" w:rsidRPr="0056713B" w:rsidP="0056713B">
      <w:pPr>
        <w:ind w:firstLine="708"/>
        <w:jc w:val="both"/>
        <w:rPr>
          <w:rFonts w:ascii="Times New Roman" w:hAnsi="Times New Roman" w:cs="Times New Roman"/>
          <w:b/>
          <w:u w:val="single"/>
        </w:rPr>
      </w:pPr>
      <w:r w:rsidRPr="00701E29">
        <w:rPr>
          <w:rFonts w:ascii="Times New Roman" w:hAnsi="Times New Roman" w:cs="Times New Roman"/>
        </w:rPr>
        <w:t xml:space="preserve">Rýchlosť konania pri priznávaní dávok sociálneho poistenia častokrát mimoriadne zasahuje do života ich žiadateľov,  ktorý sa v dôsledku nedodržania zákonnej lehoty ocitajú v mimoriadne vážnych životných situáciách, o čom svedčí úvod nejedného podnetu: </w:t>
      </w:r>
      <w:r w:rsidRPr="0056713B">
        <w:rPr>
          <w:rFonts w:ascii="Times New Roman" w:hAnsi="Times New Roman" w:cs="Times New Roman"/>
          <w:b/>
        </w:rPr>
        <w:t>„žijem rok bez príjmu a ešte som odkázaný na behanie po úradoch a blahosklonnosť úradníkov“, „mám vysoký krvný tlak a užívam  6 druhov liekov“,</w:t>
      </w:r>
      <w:r w:rsidR="00E847C2">
        <w:rPr>
          <w:rFonts w:ascii="Times New Roman" w:hAnsi="Times New Roman" w:cs="Times New Roman"/>
          <w:b/>
        </w:rPr>
        <w:t xml:space="preserve"> </w:t>
      </w:r>
      <w:r w:rsidRPr="0056713B">
        <w:rPr>
          <w:rFonts w:ascii="Times New Roman" w:hAnsi="Times New Roman" w:cs="Times New Roman"/>
          <w:b/>
        </w:rPr>
        <w:t>„som chorý, mám cukrovku, musím si 5x denne pichať inzulín, pripadám si ako žobrák, lieky mi už dochádzajú“,  „z dôvodu čakania na peniaze, už máme dlh v banke, manžel má po dvoch mozgových porážkach, 4 mesiace bol hospitalizovaný v nemocnici“, „viac ako rok a pol po termíne, kedy som mal byť poberateľom starobného dôchodku, neviem kedy a či sa vôbec dožijem dôchodku. Manželka poberá dôchodok vo výške 7 498 Sk. Po zaplatení mesačných poplatkov (elektrina, plyn atď</w:t>
      </w:r>
      <w:r w:rsidR="0056713B">
        <w:rPr>
          <w:rFonts w:ascii="Times New Roman" w:hAnsi="Times New Roman" w:cs="Times New Roman"/>
          <w:b/>
        </w:rPr>
        <w:t>.)</w:t>
      </w:r>
      <w:r w:rsidRPr="0056713B">
        <w:rPr>
          <w:rFonts w:ascii="Times New Roman" w:hAnsi="Times New Roman" w:cs="Times New Roman"/>
          <w:b/>
        </w:rPr>
        <w:t xml:space="preserve"> nám ostáva asi 40 Sk na osobu a deň.“, „prichádzam o ďalšie náležitosti – nemôžem napríklad požiadať o  dôchodcovskú zľavu na MHD, atď.“, „som nezamestnaný, naša obchodná spoločnosť prepustila dve tretiny zamestnancov, príspevok v nezamestnanosti neberiem, nakoľko som si požiadal o predčasný starobný dôchodok, som rozhodnutý ísť do krajných riešení</w:t>
      </w:r>
      <w:r w:rsidRPr="0056713B">
        <w:rPr>
          <w:rFonts w:ascii="Times New Roman" w:hAnsi="Times New Roman" w:cs="Times New Roman"/>
          <w:b/>
        </w:rPr>
        <w:t>, ako je hladovka pre</w:t>
      </w:r>
      <w:r w:rsidR="00910AC5">
        <w:rPr>
          <w:rFonts w:ascii="Times New Roman" w:hAnsi="Times New Roman" w:cs="Times New Roman"/>
          <w:b/>
        </w:rPr>
        <w:t>d</w:t>
      </w:r>
      <w:r w:rsidRPr="0056713B">
        <w:rPr>
          <w:rFonts w:ascii="Times New Roman" w:hAnsi="Times New Roman" w:cs="Times New Roman"/>
          <w:b/>
        </w:rPr>
        <w:t xml:space="preserve"> úradom vlády poprípade prezidentskou kanceláriou a podobne, už nemám čo stratiť, som v situácii, kedy môžu prichádzať za neplatenie žaloby“,</w:t>
      </w:r>
      <w:r w:rsidR="0056713B">
        <w:rPr>
          <w:rFonts w:ascii="Times New Roman" w:hAnsi="Times New Roman" w:cs="Times New Roman"/>
          <w:b/>
        </w:rPr>
        <w:t xml:space="preserve"> </w:t>
      </w:r>
      <w:r w:rsidRPr="000F0672">
        <w:rPr>
          <w:rFonts w:ascii="Times New Roman" w:hAnsi="Times New Roman" w:cs="Times New Roman"/>
        </w:rPr>
        <w:t xml:space="preserve">čo prispieva k  negatívnemu vnímajú tejto inštitúcie a jej pracovníkov, </w:t>
      </w:r>
      <w:r w:rsidRPr="0056713B">
        <w:rPr>
          <w:rFonts w:ascii="Times New Roman" w:hAnsi="Times New Roman" w:cs="Times New Roman"/>
          <w:b/>
        </w:rPr>
        <w:t>napr.: „ide zrejme o inštitúciu, ktorá nemieni komunikovať s občanmi tohto štátu iným, ako jednostranným písomným spôsobom, a tým všemožne  predlžovať a naťahovať všetky možné lehoty tak, ako sa len dá.“</w:t>
      </w:r>
    </w:p>
    <w:p w:rsidR="006316B5" w:rsidRPr="00701E29" w:rsidP="006316B5">
      <w:pPr>
        <w:jc w:val="both"/>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3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0F0672" w:rsidP="006E7421">
            <w:pPr>
              <w:jc w:val="both"/>
              <w:rPr>
                <w:rFonts w:ascii="Times New Roman" w:hAnsi="Times New Roman" w:cs="Times New Roman"/>
                <w:b/>
              </w:rPr>
            </w:pPr>
            <w:r w:rsidR="006E7421">
              <w:rPr>
                <w:rFonts w:ascii="Times New Roman" w:hAnsi="Times New Roman" w:cs="Times New Roman"/>
              </w:rPr>
              <w:t xml:space="preserve">          </w:t>
            </w:r>
            <w:r w:rsidRPr="00701E29">
              <w:rPr>
                <w:rFonts w:ascii="Times New Roman" w:hAnsi="Times New Roman" w:cs="Times New Roman"/>
              </w:rPr>
              <w:t xml:space="preserve">Ďakovný list po vybavení podnetu zaslal „rodák invalida zo Šumiaca“, ktorý, ako uviedol,  sa nemohol pozerať na ťažký osud priateľa a podal podnet verejnému ochrancovi práv vo veci priznania invalidného dôchodku. Zdôraznil najmä, že jeho priateľ je </w:t>
            </w:r>
            <w:r w:rsidRPr="000F0672">
              <w:rPr>
                <w:rFonts w:ascii="Times New Roman" w:hAnsi="Times New Roman" w:cs="Times New Roman"/>
                <w:b/>
              </w:rPr>
              <w:t xml:space="preserve">viac ako 8 mesiacov  bez akejkoľvek podpory. </w:t>
            </w:r>
          </w:p>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Priateľ podávateľa požiadal o prehodnotenie zdravotného stavu príslušnú pobočku Sociálnej poisťovne. Uvedená pobočka žiadosť spolu s vyplneným príslušným dotazníkom, lekárskou správou a prílohou k lekárskej správe</w:t>
            </w:r>
            <w:r w:rsidR="000F0672">
              <w:rPr>
                <w:rFonts w:ascii="Times New Roman" w:hAnsi="Times New Roman" w:cs="Times New Roman"/>
              </w:rPr>
              <w:t>,</w:t>
            </w:r>
            <w:r w:rsidRPr="00701E29">
              <w:rPr>
                <w:rFonts w:ascii="Times New Roman" w:hAnsi="Times New Roman" w:cs="Times New Roman"/>
              </w:rPr>
              <w:t xml:space="preserve"> zaslala ústrediu  v apríli 2005. </w:t>
            </w:r>
          </w:p>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Podľa ustanovenia § 210 ods. 2 zákona č. 461/2003 Z. z. o sociálnom poistení v znení neskorších predpisov organizačné zložky Sociálnej poisťovne sú povinné rozhodnúť o dôchodkových dávkach najneskôr do 60 dní od začatia konania, v mimoriadne zložitých prípadoch možno túto lehotu predĺžiť najviac o 30 dní, čo treba oznámiť účastníkom konania.</w:t>
            </w:r>
            <w:r w:rsidRPr="00701E29">
              <w:rPr>
                <w:rFonts w:ascii="Times New Roman" w:hAnsi="Times New Roman" w:cs="Times New Roman"/>
                <w:b/>
              </w:rPr>
              <w:t xml:space="preserve"> </w:t>
            </w:r>
            <w:r w:rsidRPr="00701E29">
              <w:rPr>
                <w:rFonts w:ascii="Times New Roman" w:hAnsi="Times New Roman" w:cs="Times New Roman"/>
              </w:rPr>
              <w:t>Zákonom ustanovená 60</w:t>
            </w:r>
            <w:r w:rsidR="000C2329">
              <w:rPr>
                <w:rFonts w:ascii="Times New Roman" w:hAnsi="Times New Roman" w:cs="Times New Roman"/>
              </w:rPr>
              <w:t>-</w:t>
            </w:r>
            <w:r w:rsidRPr="00701E29">
              <w:rPr>
                <w:rFonts w:ascii="Times New Roman" w:hAnsi="Times New Roman" w:cs="Times New Roman"/>
              </w:rPr>
              <w:t xml:space="preserve">dňová lehota uplynula v danom prípade v júni 2005, pričom účastník konania  mal byť oboznámený s predĺžením lehoty o ďalších, maximálne 30 dní. </w:t>
            </w:r>
            <w:r w:rsidR="00910AC5">
              <w:rPr>
                <w:rFonts w:ascii="Times New Roman" w:hAnsi="Times New Roman" w:cs="Times New Roman"/>
              </w:rPr>
              <w:t>T</w:t>
            </w:r>
            <w:r w:rsidRPr="00701E29">
              <w:rPr>
                <w:rFonts w:ascii="Times New Roman" w:hAnsi="Times New Roman" w:cs="Times New Roman"/>
              </w:rPr>
              <w:t xml:space="preserve">áto predĺžená lehota </w:t>
            </w:r>
            <w:r w:rsidR="00910AC5">
              <w:rPr>
                <w:rFonts w:ascii="Times New Roman" w:hAnsi="Times New Roman" w:cs="Times New Roman"/>
              </w:rPr>
              <w:t>u</w:t>
            </w:r>
            <w:r w:rsidRPr="00701E29">
              <w:rPr>
                <w:rFonts w:ascii="Times New Roman" w:hAnsi="Times New Roman" w:cs="Times New Roman"/>
              </w:rPr>
              <w:t xml:space="preserve">plynula  v júli 2005 a konanie vo veci žiadosti o zvýšenie invalidného dôchodku (resp. prehodnotenie zdravotného stavu) nebolo ukončené. </w:t>
            </w:r>
          </w:p>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 xml:space="preserve">Z uvedených skutočností vyplýva, že v uvedenom  prípade došlo k porušeniu základného práva na prerokovanie veci bez zbytočných prieťahov podľa čl. 48 Ústavy Slovenskej republiky.            </w:t>
            </w:r>
          </w:p>
          <w:p w:rsidR="006316B5" w:rsidRPr="00701E29" w:rsidP="00311F0B">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 xml:space="preserve">Na  žiadosť verejného ochrancu práv  predseda Rady riaditeľov Sociálnej poisťovne informoval o tom, že nedodržanie lehôt na rozhodnutie o nároku na dôchodkovú dávku, ustanovených zákonom č. 461/2003 Z. z. </w:t>
            </w:r>
            <w:r w:rsidRPr="000F0672">
              <w:rPr>
                <w:rFonts w:ascii="Times New Roman" w:hAnsi="Times New Roman" w:cs="Times New Roman"/>
                <w:b/>
              </w:rPr>
              <w:t xml:space="preserve">nie je v prevažnej miere spôsobené neznalosťou príslušných právnych predpisov, ale nepriaznivou pracovnou situáciou, do ktorej sa Sociálna poisťovňa, ústredie dostala od 1. januára 2004 v súvislosti s nadobudnutím účinnosti zákona č. 461/2003 Z. z., ktorý spôsobil enormné zvýšenie administratívnej náročnosti konania </w:t>
            </w:r>
            <w:r w:rsidRPr="000F0672" w:rsidR="00910AC5">
              <w:rPr>
                <w:rFonts w:ascii="Times New Roman" w:hAnsi="Times New Roman" w:cs="Times New Roman"/>
                <w:b/>
              </w:rPr>
              <w:t xml:space="preserve">o </w:t>
            </w:r>
            <w:r w:rsidRPr="000F0672">
              <w:rPr>
                <w:rFonts w:ascii="Times New Roman" w:hAnsi="Times New Roman" w:cs="Times New Roman"/>
                <w:b/>
              </w:rPr>
              <w:t xml:space="preserve">nároku na dôchodkovú dávku. </w:t>
            </w:r>
            <w:r w:rsidRPr="00701E29">
              <w:rPr>
                <w:rFonts w:ascii="Times New Roman" w:hAnsi="Times New Roman" w:cs="Times New Roman"/>
              </w:rPr>
              <w:t>Po prijatí mimoriadnych opatrení a uplatňovaní mimoriadneho režimu v sekcii dôchodkového poistenia</w:t>
            </w:r>
            <w:r w:rsidR="007951C4">
              <w:rPr>
                <w:rFonts w:ascii="Times New Roman" w:hAnsi="Times New Roman" w:cs="Times New Roman"/>
              </w:rPr>
              <w:t>,</w:t>
            </w:r>
            <w:r w:rsidRPr="00701E29">
              <w:rPr>
                <w:rFonts w:ascii="Times New Roman" w:hAnsi="Times New Roman" w:cs="Times New Roman"/>
              </w:rPr>
              <w:t xml:space="preserve"> došlo ku konsolidácii pracovnej situácie, čo znamená, že rozhodnutia o dôchodkových dávkach sú prijímané v zákonom ustanovených lehotách. Rada riaditeľov Sociálnej poisťovne prijala </w:t>
            </w:r>
            <w:r w:rsidR="00910AC5">
              <w:rPr>
                <w:rFonts w:ascii="Times New Roman" w:hAnsi="Times New Roman" w:cs="Times New Roman"/>
              </w:rPr>
              <w:t xml:space="preserve">i </w:t>
            </w:r>
            <w:r w:rsidRPr="00701E29">
              <w:rPr>
                <w:rFonts w:ascii="Times New Roman" w:hAnsi="Times New Roman" w:cs="Times New Roman"/>
              </w:rPr>
              <w:t xml:space="preserve">celý rad ďalších racionalizačných opatrení, ktoré po ich postupnom uplatnení budú viesť k ďalšiemu zlepšeniu pracovnej situácie v sekcii dôchodkového poistenia. </w:t>
            </w:r>
          </w:p>
        </w:tc>
      </w:tr>
    </w:tbl>
    <w:p w:rsidR="006316B5" w:rsidRPr="00701E29" w:rsidP="006316B5">
      <w:pPr>
        <w:ind w:firstLine="720"/>
        <w:rPr>
          <w:rFonts w:ascii="Times New Roman" w:hAnsi="Times New Roman" w:cs="Times New Roman"/>
        </w:rPr>
      </w:pPr>
    </w:p>
    <w:p w:rsidR="006316B5" w:rsidRPr="00701E29" w:rsidP="006316B5">
      <w:pPr>
        <w:ind w:firstLine="708"/>
        <w:jc w:val="both"/>
        <w:rPr>
          <w:rFonts w:ascii="Times New Roman" w:hAnsi="Times New Roman" w:cs="Times New Roman"/>
          <w:b/>
        </w:rPr>
      </w:pPr>
      <w:r w:rsidRPr="00701E29">
        <w:rPr>
          <w:rFonts w:ascii="Times New Roman" w:hAnsi="Times New Roman" w:cs="Times New Roman"/>
        </w:rPr>
        <w:t>Verejný ochranca práv pozorne sledoval a prerokúval s bývalou Radou riaditeľov Sociálnej poisťovne prijímanie účinných opatrení v tejto mimoriadne pre občana citlivej oblasti</w:t>
      </w:r>
      <w:r w:rsidRPr="00701E29">
        <w:rPr>
          <w:rFonts w:ascii="Times New Roman" w:hAnsi="Times New Roman" w:cs="Times New Roman"/>
        </w:rPr>
        <w:t xml:space="preserve">. Mimoriadne problematickými zostávajú konania vo veciach </w:t>
      </w:r>
      <w:r w:rsidRPr="00701E29">
        <w:rPr>
          <w:rFonts w:ascii="Times New Roman" w:hAnsi="Times New Roman" w:cs="Times New Roman"/>
          <w:b/>
        </w:rPr>
        <w:t xml:space="preserve">rozhodovania o nároku na dôchodok podľa príslušných medzinárodných dokumentov. </w:t>
      </w:r>
    </w:p>
    <w:p w:rsidR="006316B5" w:rsidRPr="00701E29" w:rsidP="006316B5">
      <w:pPr>
        <w:ind w:firstLine="708"/>
        <w:jc w:val="both"/>
        <w:rPr>
          <w:rFonts w:ascii="Times New Roman" w:hAnsi="Times New Roman" w:cs="Times New Roman"/>
        </w:rPr>
      </w:pPr>
      <w:r w:rsidRPr="00701E29">
        <w:rPr>
          <w:rFonts w:ascii="Times New Roman" w:hAnsi="Times New Roman" w:cs="Times New Roman"/>
        </w:rPr>
        <w:t>Najčastejšie prípady sa týkajú postupu podľa Zmluvy medzi Slovenskou republikou a </w:t>
      </w:r>
      <w:r w:rsidRPr="00701E29">
        <w:rPr>
          <w:rFonts w:ascii="Times New Roman" w:hAnsi="Times New Roman" w:cs="Times New Roman"/>
          <w:b/>
        </w:rPr>
        <w:t>Českou republikou</w:t>
      </w:r>
      <w:r w:rsidRPr="00701E29">
        <w:rPr>
          <w:rFonts w:ascii="Times New Roman" w:hAnsi="Times New Roman" w:cs="Times New Roman"/>
        </w:rPr>
        <w:t xml:space="preserve"> o sociálnom zabezpečení.</w:t>
      </w:r>
    </w:p>
    <w:p w:rsidR="006316B5" w:rsidRPr="00701E29" w:rsidP="006316B5">
      <w:pPr>
        <w:jc w:val="center"/>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 xml:space="preserve">Neúmerne zdĺhavé vybavovania starobného dôchodku Sociálnou poisťovňou, ústredie, namietala podávateľka, ktorá oň požiadal </w:t>
            </w:r>
            <w:r w:rsidRPr="00EB3CF6">
              <w:rPr>
                <w:rFonts w:ascii="Times New Roman" w:hAnsi="Times New Roman" w:cs="Times New Roman"/>
                <w:b/>
              </w:rPr>
              <w:t>v decembri 2003.</w:t>
            </w:r>
            <w:r w:rsidRPr="00701E29">
              <w:rPr>
                <w:rFonts w:ascii="Times New Roman" w:hAnsi="Times New Roman" w:cs="Times New Roman"/>
              </w:rPr>
              <w:t xml:space="preserve"> Do dňa podania podnetu verejnému ochrancovi práv  </w:t>
            </w:r>
            <w:r w:rsidRPr="00151EC0">
              <w:rPr>
                <w:rFonts w:ascii="Times New Roman" w:hAnsi="Times New Roman" w:cs="Times New Roman"/>
                <w:b/>
              </w:rPr>
              <w:t>v júli 2006 nebolo o jej  žiadosti rozhodnuté.</w:t>
            </w:r>
            <w:r w:rsidRPr="00701E29">
              <w:rPr>
                <w:rFonts w:ascii="Times New Roman" w:hAnsi="Times New Roman" w:cs="Times New Roman"/>
              </w:rPr>
              <w:t xml:space="preserve"> </w:t>
            </w:r>
          </w:p>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006E7421">
              <w:rPr>
                <w:rFonts w:ascii="Times New Roman" w:hAnsi="Times New Roman" w:cs="Times New Roman"/>
              </w:rPr>
              <w:t xml:space="preserve">         </w:t>
            </w:r>
            <w:r w:rsidRPr="00701E29">
              <w:rPr>
                <w:rFonts w:ascii="Times New Roman" w:hAnsi="Times New Roman" w:cs="Times New Roman"/>
              </w:rPr>
              <w:t>Verejný ochranca práv preskúmaním podnetu zistil, že k žiadosti o priznanie starobného dôchodku podávateľka priložila výpis doby poistenia z evidencie Českej správy sociálneho zabezpečenia. Na území Slovenskej republiky pracovala len v apríli 1998. Nakoľko ku dňu rozdelenia Českej a Slovenskej Federatívnej Republiky pracovala u zamestnávateľa so sídlom na území Českej republiky, podľa článku 20 ods. 1 Zmluvy medzi Slovenskou republikou a Českou republikou o sociálnom zabezpečení sa považujú doby po</w:t>
            </w:r>
            <w:r w:rsidRPr="00701E29">
              <w:rPr>
                <w:rFonts w:ascii="Times New Roman" w:hAnsi="Times New Roman" w:cs="Times New Roman"/>
              </w:rPr>
              <w:t xml:space="preserve">istenia pred 1. januárom 1993 za doby poistenia </w:t>
            </w:r>
            <w:r w:rsidR="004933CA">
              <w:rPr>
                <w:rFonts w:ascii="Times New Roman" w:hAnsi="Times New Roman" w:cs="Times New Roman"/>
              </w:rPr>
              <w:t xml:space="preserve">v </w:t>
            </w:r>
            <w:r w:rsidRPr="00701E29">
              <w:rPr>
                <w:rFonts w:ascii="Times New Roman" w:hAnsi="Times New Roman" w:cs="Times New Roman"/>
              </w:rPr>
              <w:t>Českej republik</w:t>
            </w:r>
            <w:r w:rsidR="004933CA">
              <w:rPr>
                <w:rFonts w:ascii="Times New Roman" w:hAnsi="Times New Roman" w:cs="Times New Roman"/>
              </w:rPr>
              <w:t>e</w:t>
            </w:r>
            <w:r w:rsidRPr="00701E29">
              <w:rPr>
                <w:rFonts w:ascii="Times New Roman" w:hAnsi="Times New Roman" w:cs="Times New Roman"/>
              </w:rPr>
              <w:t xml:space="preserve">. Z uvedeného dôvodu bola kópia žiadosti o starobný dôchodok vo februári 2004 postúpená nositeľovi poistenia </w:t>
            </w:r>
            <w:r w:rsidR="004933CA">
              <w:rPr>
                <w:rFonts w:ascii="Times New Roman" w:hAnsi="Times New Roman" w:cs="Times New Roman"/>
              </w:rPr>
              <w:t xml:space="preserve">v </w:t>
            </w:r>
            <w:r w:rsidRPr="00701E29">
              <w:rPr>
                <w:rFonts w:ascii="Times New Roman" w:hAnsi="Times New Roman" w:cs="Times New Roman"/>
              </w:rPr>
              <w:t>Českej republik</w:t>
            </w:r>
            <w:r w:rsidR="004933CA">
              <w:rPr>
                <w:rFonts w:ascii="Times New Roman" w:hAnsi="Times New Roman" w:cs="Times New Roman"/>
              </w:rPr>
              <w:t>e</w:t>
            </w:r>
            <w:r w:rsidRPr="00701E29">
              <w:rPr>
                <w:rFonts w:ascii="Times New Roman" w:hAnsi="Times New Roman" w:cs="Times New Roman"/>
              </w:rPr>
              <w:t xml:space="preserve"> s tým, aby rozhodol o nároku na starobný dôchodok podľa článku 11 Zmluvy medzi Slovenskou republikou a Českou republikou o sociálnom zabezpečení a potvrdil rozsah doby poistenia.</w:t>
            </w:r>
          </w:p>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Na základe dožiadani</w:t>
            </w:r>
            <w:r w:rsidR="007951C4">
              <w:rPr>
                <w:rFonts w:ascii="Times New Roman" w:hAnsi="Times New Roman" w:cs="Times New Roman"/>
              </w:rPr>
              <w:t>a</w:t>
            </w:r>
            <w:r w:rsidRPr="00701E29">
              <w:rPr>
                <w:rFonts w:ascii="Times New Roman" w:hAnsi="Times New Roman" w:cs="Times New Roman"/>
              </w:rPr>
              <w:t xml:space="preserve"> Sociálnej poisťovne nositeľ poistenia </w:t>
            </w:r>
            <w:r w:rsidR="004933CA">
              <w:rPr>
                <w:rFonts w:ascii="Times New Roman" w:hAnsi="Times New Roman" w:cs="Times New Roman"/>
              </w:rPr>
              <w:t xml:space="preserve">v </w:t>
            </w:r>
            <w:r w:rsidRPr="00701E29">
              <w:rPr>
                <w:rFonts w:ascii="Times New Roman" w:hAnsi="Times New Roman" w:cs="Times New Roman"/>
              </w:rPr>
              <w:t>Českej republik</w:t>
            </w:r>
            <w:r w:rsidR="004933CA">
              <w:rPr>
                <w:rFonts w:ascii="Times New Roman" w:hAnsi="Times New Roman" w:cs="Times New Roman"/>
              </w:rPr>
              <w:t>e</w:t>
            </w:r>
            <w:r w:rsidRPr="00701E29">
              <w:rPr>
                <w:rFonts w:ascii="Times New Roman" w:hAnsi="Times New Roman" w:cs="Times New Roman"/>
              </w:rPr>
              <w:t xml:space="preserve"> zaslal  v októbri 2004 potvrdenú dobu poistenia. Potvrdením doby poistenia Sociálna poisťovňa, ústredie, priznala od decembra 2003 preddavok na starobný dôchodok. Z dôvodu, že bolo potrebné zistiť hrubé zárobky, ktoré podávateľka dosiahla bolo potrebné opätovne o uvedenú skutočnosť požiadať nositeľa poist</w:t>
            </w:r>
            <w:r w:rsidRPr="00701E29">
              <w:rPr>
                <w:rFonts w:ascii="Times New Roman" w:hAnsi="Times New Roman" w:cs="Times New Roman"/>
              </w:rPr>
              <w:t xml:space="preserve">enia </w:t>
            </w:r>
            <w:r w:rsidR="004933CA">
              <w:rPr>
                <w:rFonts w:ascii="Times New Roman" w:hAnsi="Times New Roman" w:cs="Times New Roman"/>
              </w:rPr>
              <w:t xml:space="preserve">v </w:t>
            </w:r>
            <w:r w:rsidRPr="00701E29">
              <w:rPr>
                <w:rFonts w:ascii="Times New Roman" w:hAnsi="Times New Roman" w:cs="Times New Roman"/>
              </w:rPr>
              <w:t>Českej republik</w:t>
            </w:r>
            <w:r w:rsidR="004933CA">
              <w:rPr>
                <w:rFonts w:ascii="Times New Roman" w:hAnsi="Times New Roman" w:cs="Times New Roman"/>
              </w:rPr>
              <w:t>e</w:t>
            </w:r>
            <w:r w:rsidRPr="00701E29">
              <w:rPr>
                <w:rFonts w:ascii="Times New Roman" w:hAnsi="Times New Roman" w:cs="Times New Roman"/>
              </w:rPr>
              <w:t xml:space="preserve">. Uvedenú informáciu nositeľ poistenia </w:t>
            </w:r>
            <w:r w:rsidR="004933CA">
              <w:rPr>
                <w:rFonts w:ascii="Times New Roman" w:hAnsi="Times New Roman" w:cs="Times New Roman"/>
              </w:rPr>
              <w:t xml:space="preserve">v </w:t>
            </w:r>
            <w:r w:rsidRPr="00701E29">
              <w:rPr>
                <w:rFonts w:ascii="Times New Roman" w:hAnsi="Times New Roman" w:cs="Times New Roman"/>
              </w:rPr>
              <w:t>Českej republik</w:t>
            </w:r>
            <w:r w:rsidR="004933CA">
              <w:rPr>
                <w:rFonts w:ascii="Times New Roman" w:hAnsi="Times New Roman" w:cs="Times New Roman"/>
              </w:rPr>
              <w:t>e</w:t>
            </w:r>
            <w:r w:rsidRPr="00701E29">
              <w:rPr>
                <w:rFonts w:ascii="Times New Roman" w:hAnsi="Times New Roman" w:cs="Times New Roman"/>
              </w:rPr>
              <w:t xml:space="preserve"> poskytol Sociálnej poisťovni, ústredie, </w:t>
            </w:r>
            <w:r w:rsidR="000617A5">
              <w:rPr>
                <w:rFonts w:ascii="Times New Roman" w:hAnsi="Times New Roman" w:cs="Times New Roman"/>
              </w:rPr>
              <w:t>v</w:t>
            </w:r>
            <w:r w:rsidRPr="00701E29">
              <w:rPr>
                <w:rFonts w:ascii="Times New Roman" w:hAnsi="Times New Roman" w:cs="Times New Roman"/>
              </w:rPr>
              <w:t xml:space="preserve"> januári 2006. </w:t>
            </w:r>
          </w:p>
          <w:p w:rsidR="006316B5" w:rsidRPr="00701E29" w:rsidP="006E7421">
            <w:pPr>
              <w:jc w:val="both"/>
              <w:rPr>
                <w:rFonts w:ascii="Times New Roman" w:hAnsi="Times New Roman" w:cs="Times New Roman"/>
              </w:rPr>
            </w:pPr>
            <w:r w:rsidR="006E7421">
              <w:rPr>
                <w:rFonts w:ascii="Times New Roman" w:hAnsi="Times New Roman" w:cs="Times New Roman"/>
              </w:rPr>
              <w:t xml:space="preserve">          </w:t>
            </w:r>
            <w:r w:rsidRPr="00701E29">
              <w:rPr>
                <w:rFonts w:ascii="Times New Roman" w:hAnsi="Times New Roman" w:cs="Times New Roman"/>
              </w:rPr>
              <w:t xml:space="preserve">O nároku na starobný dôchodok rozhodla Sociálna poisťovňa, ústredie, </w:t>
            </w:r>
            <w:r w:rsidRPr="00151EC0">
              <w:rPr>
                <w:rFonts w:ascii="Times New Roman" w:hAnsi="Times New Roman" w:cs="Times New Roman"/>
                <w:b/>
              </w:rPr>
              <w:t xml:space="preserve">až </w:t>
            </w:r>
            <w:r w:rsidRPr="00151EC0" w:rsidR="004933CA">
              <w:rPr>
                <w:rFonts w:ascii="Times New Roman" w:hAnsi="Times New Roman" w:cs="Times New Roman"/>
                <w:b/>
              </w:rPr>
              <w:t xml:space="preserve"> </w:t>
            </w:r>
            <w:r w:rsidRPr="00151EC0" w:rsidR="002F3F20">
              <w:rPr>
                <w:rFonts w:ascii="Times New Roman" w:hAnsi="Times New Roman" w:cs="Times New Roman"/>
                <w:b/>
              </w:rPr>
              <w:t xml:space="preserve">v </w:t>
            </w:r>
            <w:r w:rsidRPr="00151EC0">
              <w:rPr>
                <w:rFonts w:ascii="Times New Roman" w:hAnsi="Times New Roman" w:cs="Times New Roman"/>
                <w:b/>
              </w:rPr>
              <w:t>septembri 2006.</w:t>
            </w:r>
            <w:r w:rsidRPr="00701E29">
              <w:rPr>
                <w:rFonts w:ascii="Times New Roman" w:hAnsi="Times New Roman" w:cs="Times New Roman"/>
              </w:rPr>
              <w:t xml:space="preserve"> Zákonom ustanovená 60 dňová lehota uplynula vo februári 2004, pričom podávateľka mala byť oboznámená s predĺžením lehoty o ďalších, maximálne 30 dní. </w:t>
            </w:r>
            <w:r w:rsidR="004933CA">
              <w:rPr>
                <w:rFonts w:ascii="Times New Roman" w:hAnsi="Times New Roman" w:cs="Times New Roman"/>
              </w:rPr>
              <w:t>T</w:t>
            </w:r>
            <w:r w:rsidRPr="00701E29">
              <w:rPr>
                <w:rFonts w:ascii="Times New Roman" w:hAnsi="Times New Roman" w:cs="Times New Roman"/>
              </w:rPr>
              <w:t xml:space="preserve">áto predĺžená lehota uplynula </w:t>
            </w:r>
            <w:r w:rsidRPr="00151EC0">
              <w:rPr>
                <w:rFonts w:ascii="Times New Roman" w:hAnsi="Times New Roman" w:cs="Times New Roman"/>
                <w:b/>
              </w:rPr>
              <w:t>v marci 2004</w:t>
            </w:r>
            <w:r w:rsidRPr="00701E29">
              <w:rPr>
                <w:rFonts w:ascii="Times New Roman" w:hAnsi="Times New Roman" w:cs="Times New Roman"/>
              </w:rPr>
              <w:t xml:space="preserve"> a konanie vo veci žiadosti o  starobný dôchodok nebolo ukončené. Z uvedených skutočností vyplýva, že podľa platnej právnej úpravy bol</w:t>
            </w:r>
            <w:r w:rsidRPr="00701E29">
              <w:rPr>
                <w:rFonts w:ascii="Times New Roman" w:hAnsi="Times New Roman" w:cs="Times New Roman"/>
                <w:b/>
              </w:rPr>
              <w:t xml:space="preserve"> </w:t>
            </w:r>
            <w:r w:rsidRPr="00701E29">
              <w:rPr>
                <w:rFonts w:ascii="Times New Roman" w:hAnsi="Times New Roman" w:cs="Times New Roman"/>
              </w:rPr>
              <w:t>postup Sociálnej poisťovni, ústredie,  v uvedenej veci v rozpore so zákonom.</w:t>
            </w:r>
          </w:p>
        </w:tc>
      </w:tr>
    </w:tbl>
    <w:p w:rsidR="006316B5" w:rsidP="006316B5">
      <w:pPr>
        <w:jc w:val="both"/>
        <w:rPr>
          <w:rFonts w:ascii="Times New Roman" w:hAnsi="Times New Roman" w:cs="Times New Roman"/>
        </w:rPr>
      </w:pPr>
      <w:r w:rsidRPr="00701E29">
        <w:rPr>
          <w:rFonts w:ascii="Times New Roman" w:hAnsi="Times New Roman" w:cs="Times New Roman"/>
        </w:rPr>
        <w:tab/>
      </w:r>
    </w:p>
    <w:p w:rsidR="006316B5" w:rsidP="006316B5">
      <w:pPr>
        <w:ind w:firstLine="708"/>
        <w:jc w:val="both"/>
        <w:rPr>
          <w:rFonts w:ascii="Helvetica, sans-serif" w:hAnsi="Helvetica, sans-serif" w:cs="Times New Roman"/>
        </w:rPr>
      </w:pPr>
      <w:r w:rsidRPr="00701E29">
        <w:rPr>
          <w:rFonts w:ascii="Times New Roman" w:hAnsi="Times New Roman" w:cs="Times New Roman"/>
        </w:rPr>
        <w:t xml:space="preserve">K porušeniu základného práva na prerokovanie veci bez zbytočných prieťahov </w:t>
      </w:r>
      <w:r w:rsidR="004933CA">
        <w:rPr>
          <w:rFonts w:ascii="Times New Roman" w:hAnsi="Times New Roman" w:cs="Times New Roman"/>
        </w:rPr>
        <w:t xml:space="preserve">došlo aj </w:t>
      </w:r>
      <w:r w:rsidRPr="00701E29">
        <w:rPr>
          <w:rFonts w:ascii="Times New Roman" w:hAnsi="Times New Roman" w:cs="Times New Roman"/>
        </w:rPr>
        <w:t xml:space="preserve">pri rozhodovaní o nároku na </w:t>
      </w:r>
      <w:r w:rsidRPr="00701E29">
        <w:rPr>
          <w:rFonts w:ascii="Helvetica, sans-serif" w:hAnsi="Helvetica, sans-serif" w:cs="Times New Roman"/>
          <w:b/>
        </w:rPr>
        <w:t>vdovský a</w:t>
      </w:r>
      <w:r w:rsidRPr="00701E29">
        <w:rPr>
          <w:rFonts w:ascii="Helvetica, sans-serif" w:hAnsi="Helvetica, sans-serif" w:cs="Times New Roman"/>
          <w:b/>
        </w:rPr>
        <w:t> </w:t>
      </w:r>
      <w:r w:rsidRPr="00701E29">
        <w:rPr>
          <w:rFonts w:ascii="Helvetica, sans-serif" w:hAnsi="Helvetica, sans-serif" w:cs="Times New Roman"/>
          <w:b/>
        </w:rPr>
        <w:t>sirotské dôchodky pre nezaopatrené deti</w:t>
      </w:r>
      <w:r w:rsidRPr="00701E29">
        <w:rPr>
          <w:rFonts w:ascii="Helvetica, sans-serif" w:hAnsi="Helvetica, sans-serif" w:cs="Times New Roman"/>
        </w:rPr>
        <w:t xml:space="preserve">. </w:t>
      </w:r>
    </w:p>
    <w:p w:rsidR="002F3F20" w:rsidP="006316B5">
      <w:pPr>
        <w:ind w:firstLine="708"/>
        <w:jc w:val="both"/>
        <w:rPr>
          <w:rFonts w:ascii="Helvetica, sans-serif" w:hAnsi="Helvetica, sans-serif"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70"/>
        </w:trPr>
        <w:tc>
          <w:tcPr>
            <w:tcW w:w="9288" w:type="dxa"/>
            <w:tcBorders>
              <w:top w:val="single" w:sz="4" w:space="0" w:color="auto"/>
              <w:left w:val="single" w:sz="4" w:space="0" w:color="auto"/>
              <w:bottom w:val="nil"/>
              <w:right w:val="single" w:sz="4" w:space="0" w:color="auto"/>
              <w:tl2br w:val="nil"/>
              <w:tr2bl w:val="nil"/>
            </w:tcBorders>
            <w:shd w:val="clear" w:color="auto" w:fill="EBF7FF"/>
            <w:textDirection w:val="lrTb"/>
            <w:vAlign w:val="top"/>
          </w:tcPr>
          <w:p w:rsidR="0022073A" w:rsidRPr="0022073A" w:rsidP="0057499B">
            <w:pPr>
              <w:pStyle w:val="Heading1"/>
              <w:jc w:val="both"/>
              <w:rPr>
                <w:rFonts w:ascii="Helvetica, sans-serif" w:hAnsi="Helvetica, sans-serif" w:cs="Times New Roman"/>
                <w:b w:val="0"/>
                <w:u w:val="none"/>
              </w:rPr>
            </w:pPr>
            <w:r w:rsidRPr="002F3F20" w:rsidR="002F3F20">
              <w:rPr>
                <w:rFonts w:ascii="Helvetica, sans-serif" w:hAnsi="Helvetica, sans-serif" w:cs="Times New Roman"/>
                <w:b w:val="0"/>
                <w:u w:val="none"/>
              </w:rPr>
              <w:t xml:space="preserve">           </w:t>
            </w:r>
            <w:r w:rsidRPr="0022073A">
              <w:rPr>
                <w:rFonts w:ascii="Helvetica, sans-serif" w:hAnsi="Helvetica, sans-serif" w:cs="Times New Roman"/>
                <w:b w:val="0"/>
                <w:u w:val="none"/>
              </w:rPr>
              <w:t>V novembri 2006 sa podávateľka z</w:t>
            </w:r>
            <w:r w:rsidRPr="0022073A">
              <w:rPr>
                <w:rFonts w:ascii="Helvetica, sans-serif" w:hAnsi="Helvetica, sans-serif" w:cs="Times New Roman"/>
                <w:b w:val="0"/>
                <w:u w:val="none"/>
              </w:rPr>
              <w:t> </w:t>
            </w:r>
            <w:r w:rsidRPr="0022073A">
              <w:rPr>
                <w:rFonts w:ascii="Helvetica, sans-serif" w:hAnsi="Helvetica, sans-serif" w:cs="Times New Roman"/>
                <w:b w:val="0"/>
                <w:u w:val="none"/>
              </w:rPr>
              <w:t>Českej republiky obrátila s</w:t>
            </w:r>
            <w:r w:rsidR="00963B0B">
              <w:rPr>
                <w:rFonts w:ascii="Helvetica, sans-serif" w:hAnsi="Helvetica, sans-serif" w:cs="Times New Roman"/>
                <w:b w:val="0"/>
                <w:u w:val="none"/>
              </w:rPr>
              <w:t> </w:t>
            </w:r>
            <w:r w:rsidRPr="0022073A">
              <w:rPr>
                <w:rFonts w:ascii="Helvetica, sans-serif" w:hAnsi="Helvetica, sans-serif" w:cs="Times New Roman"/>
                <w:b w:val="0"/>
                <w:u w:val="none"/>
              </w:rPr>
              <w:t>podnetom</w:t>
            </w:r>
            <w:r w:rsidR="00963B0B">
              <w:rPr>
                <w:rFonts w:ascii="Helvetica, sans-serif" w:hAnsi="Helvetica, sans-serif" w:cs="Times New Roman"/>
                <w:b w:val="0"/>
                <w:u w:val="none"/>
              </w:rPr>
              <w:t xml:space="preserve"> na verejného ochrancu práv</w:t>
            </w:r>
            <w:r w:rsidRPr="0022073A">
              <w:rPr>
                <w:rFonts w:ascii="Helvetica, sans-serif" w:hAnsi="Helvetica, sans-serif" w:cs="Times New Roman"/>
                <w:b w:val="0"/>
                <w:u w:val="none"/>
              </w:rPr>
              <w:t>, v</w:t>
            </w:r>
            <w:r w:rsidRPr="0022073A">
              <w:rPr>
                <w:rFonts w:ascii="Helvetica, sans-serif" w:hAnsi="Helvetica, sans-serif" w:cs="Times New Roman"/>
                <w:b w:val="0"/>
                <w:u w:val="none"/>
              </w:rPr>
              <w:t> </w:t>
            </w:r>
            <w:r w:rsidRPr="0022073A">
              <w:rPr>
                <w:rFonts w:ascii="Helvetica, sans-serif" w:hAnsi="Helvetica, sans-serif" w:cs="Times New Roman"/>
                <w:b w:val="0"/>
                <w:u w:val="none"/>
              </w:rPr>
              <w:t>ktorom namietla nečinnosť zo strany Sociálnej poisťovne, ústredia</w:t>
            </w:r>
            <w:r w:rsidR="00151EC0">
              <w:rPr>
                <w:rFonts w:ascii="Helvetica, sans-serif" w:hAnsi="Helvetica, sans-serif" w:cs="Times New Roman"/>
                <w:b w:val="0"/>
                <w:u w:val="none"/>
              </w:rPr>
              <w:t>,</w:t>
            </w:r>
            <w:r w:rsidRPr="0022073A">
              <w:rPr>
                <w:rFonts w:ascii="Helvetica, sans-serif" w:hAnsi="Helvetica, sans-serif" w:cs="Times New Roman"/>
                <w:b w:val="0"/>
                <w:u w:val="none"/>
              </w:rPr>
              <w:t xml:space="preserve"> vo veci rozhodovania o</w:t>
            </w:r>
            <w:r w:rsidRPr="0022073A">
              <w:rPr>
                <w:rFonts w:ascii="Helvetica, sans-serif" w:hAnsi="Helvetica, sans-serif" w:cs="Times New Roman"/>
                <w:b w:val="0"/>
                <w:u w:val="none"/>
              </w:rPr>
              <w:t> </w:t>
            </w:r>
            <w:r w:rsidRPr="0022073A">
              <w:rPr>
                <w:rFonts w:ascii="Helvetica, sans-serif" w:hAnsi="Helvetica, sans-serif" w:cs="Times New Roman"/>
                <w:b w:val="0"/>
                <w:u w:val="none"/>
              </w:rPr>
              <w:t xml:space="preserve"> žiadosti </w:t>
            </w:r>
            <w:r w:rsidRPr="0022073A">
              <w:rPr>
                <w:rFonts w:ascii="Helvetica, sans-serif" w:hAnsi="Helvetica, sans-serif" w:cs="Times New Roman"/>
                <w:u w:val="none"/>
              </w:rPr>
              <w:t>o</w:t>
            </w:r>
            <w:r w:rsidRPr="0022073A">
              <w:rPr>
                <w:rFonts w:ascii="Helvetica, sans-serif" w:hAnsi="Helvetica, sans-serif" w:cs="Times New Roman"/>
                <w:u w:val="none"/>
              </w:rPr>
              <w:t> </w:t>
            </w:r>
            <w:r w:rsidRPr="0022073A">
              <w:rPr>
                <w:rFonts w:ascii="Helvetica, sans-serif" w:hAnsi="Helvetica, sans-serif" w:cs="Times New Roman"/>
                <w:u w:val="none"/>
              </w:rPr>
              <w:t>priznanie vdovského dôchodku a</w:t>
            </w:r>
            <w:r w:rsidRPr="0022073A">
              <w:rPr>
                <w:rFonts w:ascii="Helvetica, sans-serif" w:hAnsi="Helvetica, sans-serif" w:cs="Times New Roman"/>
                <w:u w:val="none"/>
              </w:rPr>
              <w:t> </w:t>
            </w:r>
            <w:r w:rsidRPr="0022073A">
              <w:rPr>
                <w:rFonts w:ascii="Helvetica, sans-serif" w:hAnsi="Helvetica, sans-serif" w:cs="Times New Roman"/>
                <w:u w:val="none"/>
              </w:rPr>
              <w:t>sirotských dôchodkov pre nezaopatrené deti, dcéru a syna</w:t>
            </w:r>
            <w:r w:rsidRPr="0022073A">
              <w:rPr>
                <w:rFonts w:ascii="Helvetica, sans-serif" w:hAnsi="Helvetica, sans-serif" w:cs="Times New Roman"/>
                <w:b w:val="0"/>
                <w:u w:val="none"/>
              </w:rPr>
              <w:t xml:space="preserve">. Namietla tiež opakované overovanie ekvivalencie štúdia  syna na </w:t>
            </w:r>
            <w:r w:rsidRPr="0022073A">
              <w:rPr>
                <w:rFonts w:ascii="Helvetica, sans-serif" w:hAnsi="Helvetica, sans-serif" w:cs="Times New Roman"/>
                <w:b w:val="0"/>
                <w:u w:val="none"/>
              </w:rPr>
              <w:t>„</w:t>
            </w:r>
            <w:r w:rsidRPr="0022073A">
              <w:rPr>
                <w:rFonts w:ascii="Helvetica, sans-serif" w:hAnsi="Helvetica, sans-serif" w:cs="Times New Roman"/>
                <w:b w:val="0"/>
                <w:u w:val="none"/>
              </w:rPr>
              <w:t>obchodn</w:t>
            </w:r>
            <w:r w:rsidR="00836BA5">
              <w:rPr>
                <w:rFonts w:ascii="Helvetica, sans-serif" w:hAnsi="Helvetica, sans-serif" w:cs="Times New Roman"/>
                <w:b w:val="0"/>
                <w:u w:val="none"/>
              </w:rPr>
              <w:t>ej</w:t>
            </w:r>
            <w:r w:rsidRPr="0022073A">
              <w:rPr>
                <w:rFonts w:ascii="Helvetica, sans-serif" w:hAnsi="Helvetica, sans-serif" w:cs="Times New Roman"/>
                <w:b w:val="0"/>
                <w:u w:val="none"/>
              </w:rPr>
              <w:t xml:space="preserve"> akad</w:t>
            </w:r>
            <w:r w:rsidR="00836BA5">
              <w:rPr>
                <w:rFonts w:ascii="Helvetica, sans-serif" w:hAnsi="Helvetica, sans-serif" w:cs="Times New Roman"/>
                <w:b w:val="0"/>
                <w:u w:val="none"/>
              </w:rPr>
              <w:t>é</w:t>
            </w:r>
            <w:r w:rsidRPr="0022073A">
              <w:rPr>
                <w:rFonts w:ascii="Helvetica, sans-serif" w:hAnsi="Helvetica, sans-serif" w:cs="Times New Roman"/>
                <w:b w:val="0"/>
                <w:u w:val="none"/>
              </w:rPr>
              <w:t>mii pre účely zákona č. 461/2003 Z. z. o</w:t>
            </w:r>
            <w:r w:rsidRPr="0022073A">
              <w:rPr>
                <w:rFonts w:ascii="Helvetica, sans-serif" w:hAnsi="Helvetica, sans-serif" w:cs="Times New Roman"/>
                <w:b w:val="0"/>
                <w:u w:val="none"/>
              </w:rPr>
              <w:t> </w:t>
            </w:r>
            <w:r w:rsidRPr="0022073A">
              <w:rPr>
                <w:rFonts w:ascii="Helvetica, sans-serif" w:hAnsi="Helvetica, sans-serif" w:cs="Times New Roman"/>
                <w:b w:val="0"/>
                <w:u w:val="none"/>
              </w:rPr>
              <w:t>sociálnom poistení v</w:t>
            </w:r>
            <w:r w:rsidRPr="0022073A">
              <w:rPr>
                <w:rFonts w:ascii="Helvetica, sans-serif" w:hAnsi="Helvetica, sans-serif" w:cs="Times New Roman"/>
                <w:b w:val="0"/>
                <w:u w:val="none"/>
              </w:rPr>
              <w:t> </w:t>
            </w:r>
            <w:r w:rsidRPr="0022073A">
              <w:rPr>
                <w:rFonts w:ascii="Helvetica, sans-serif" w:hAnsi="Helvetica, sans-serif" w:cs="Times New Roman"/>
                <w:b w:val="0"/>
                <w:u w:val="none"/>
              </w:rPr>
              <w:t>znení neskorších predpis</w:t>
            </w:r>
            <w:r w:rsidRPr="0022073A">
              <w:rPr>
                <w:rFonts w:ascii="Helvetica, sans-serif" w:hAnsi="Helvetica, sans-serif" w:cs="Times New Roman"/>
                <w:b w:val="0"/>
                <w:u w:val="none"/>
              </w:rPr>
              <w:t>ov, v</w:t>
            </w:r>
            <w:r w:rsidRPr="0022073A">
              <w:rPr>
                <w:rFonts w:ascii="Helvetica, sans-serif" w:hAnsi="Helvetica, sans-serif" w:cs="Times New Roman"/>
                <w:b w:val="0"/>
                <w:u w:val="none"/>
              </w:rPr>
              <w:t> </w:t>
            </w:r>
            <w:r w:rsidRPr="0022073A">
              <w:rPr>
                <w:rFonts w:ascii="Helvetica, sans-serif" w:hAnsi="Helvetica, sans-serif" w:cs="Times New Roman"/>
                <w:b w:val="0"/>
                <w:u w:val="none"/>
              </w:rPr>
              <w:t xml:space="preserve">dôsledku čoho mu mala byť výplata dávky sirotského dôchodku zastavená. </w:t>
            </w:r>
          </w:p>
          <w:p w:rsidR="0022073A" w:rsidRPr="0022073A" w:rsidP="0057499B">
            <w:pPr>
              <w:jc w:val="both"/>
              <w:rPr>
                <w:rFonts w:ascii="Helvetica, sans-serif" w:hAnsi="Helvetica, sans-serif" w:cs="Times New Roman"/>
                <w:b/>
              </w:rPr>
            </w:pPr>
            <w:r w:rsidRPr="002F3F20" w:rsidR="00151EC0">
              <w:rPr>
                <w:rFonts w:ascii="Helvetica, sans-serif" w:hAnsi="Helvetica, sans-serif" w:cs="Times New Roman"/>
                <w:b/>
              </w:rPr>
              <w:t xml:space="preserve">           </w:t>
            </w:r>
            <w:r w:rsidRPr="0022073A">
              <w:rPr>
                <w:rFonts w:ascii="Times New Roman" w:hAnsi="Times New Roman" w:cs="Times New Roman"/>
              </w:rPr>
              <w:t>Rozhodnutím Česk</w:t>
            </w:r>
            <w:r w:rsidR="00133C4D">
              <w:rPr>
                <w:rFonts w:ascii="Times New Roman" w:hAnsi="Times New Roman" w:cs="Times New Roman"/>
              </w:rPr>
              <w:t>ej</w:t>
            </w:r>
            <w:r w:rsidRPr="0022073A">
              <w:rPr>
                <w:rFonts w:ascii="Times New Roman" w:hAnsi="Times New Roman" w:cs="Times New Roman"/>
              </w:rPr>
              <w:t xml:space="preserve"> správy sociáln</w:t>
            </w:r>
            <w:r w:rsidR="00133C4D">
              <w:rPr>
                <w:rFonts w:ascii="Times New Roman" w:hAnsi="Times New Roman" w:cs="Times New Roman"/>
              </w:rPr>
              <w:t>e</w:t>
            </w:r>
            <w:r w:rsidRPr="0022073A">
              <w:rPr>
                <w:rFonts w:ascii="Times New Roman" w:hAnsi="Times New Roman" w:cs="Times New Roman"/>
              </w:rPr>
              <w:t>ho zabezpečen</w:t>
            </w:r>
            <w:r w:rsidR="00133C4D">
              <w:rPr>
                <w:rFonts w:ascii="Times New Roman" w:hAnsi="Times New Roman" w:cs="Times New Roman"/>
              </w:rPr>
              <w:t>ia</w:t>
            </w:r>
            <w:r w:rsidRPr="0022073A">
              <w:rPr>
                <w:rFonts w:ascii="Times New Roman" w:hAnsi="Times New Roman" w:cs="Times New Roman"/>
              </w:rPr>
              <w:t xml:space="preserve"> </w:t>
            </w:r>
            <w:r w:rsidR="00133C4D">
              <w:rPr>
                <w:rFonts w:ascii="Times New Roman" w:hAnsi="Times New Roman" w:cs="Times New Roman"/>
              </w:rPr>
              <w:t xml:space="preserve">z februára 2005 </w:t>
            </w:r>
            <w:r w:rsidR="00836BA5">
              <w:rPr>
                <w:rFonts w:ascii="Times New Roman" w:hAnsi="Times New Roman" w:cs="Times New Roman"/>
              </w:rPr>
              <w:t>bol podávateľke</w:t>
            </w:r>
            <w:r w:rsidRPr="0022073A">
              <w:rPr>
                <w:rFonts w:ascii="Times New Roman" w:hAnsi="Times New Roman" w:cs="Times New Roman"/>
              </w:rPr>
              <w:t xml:space="preserve"> priznaný vdovský dôchodok.</w:t>
            </w:r>
            <w:r w:rsidR="00151EC0">
              <w:rPr>
                <w:rFonts w:ascii="Times New Roman" w:hAnsi="Times New Roman" w:cs="Times New Roman"/>
              </w:rPr>
              <w:t xml:space="preserve"> V</w:t>
            </w:r>
            <w:r w:rsidRPr="0022073A">
              <w:rPr>
                <w:rFonts w:ascii="Times New Roman" w:hAnsi="Times New Roman" w:cs="Times New Roman"/>
              </w:rPr>
              <w:t xml:space="preserve">ýška dôchodkov v tom čase nezohľadňovala dobu poistenia zosnulého manžela a vymeriavací základ za obdobie od 1. októbra 1990 do 31. januára 1993, nakoľko </w:t>
            </w:r>
            <w:r w:rsidRPr="0022073A">
              <w:rPr>
                <w:rFonts w:ascii="Times New Roman" w:hAnsi="Times New Roman" w:cs="Times New Roman"/>
                <w:b/>
              </w:rPr>
              <w:t>túto sa Česk</w:t>
            </w:r>
            <w:r w:rsidR="00133C4D">
              <w:rPr>
                <w:rFonts w:ascii="Times New Roman" w:hAnsi="Times New Roman" w:cs="Times New Roman"/>
                <w:b/>
              </w:rPr>
              <w:t>ej</w:t>
            </w:r>
            <w:r w:rsidRPr="0022073A">
              <w:rPr>
                <w:rFonts w:ascii="Times New Roman" w:hAnsi="Times New Roman" w:cs="Times New Roman"/>
                <w:b/>
              </w:rPr>
              <w:t xml:space="preserve"> správ</w:t>
            </w:r>
            <w:r w:rsidR="00133C4D">
              <w:rPr>
                <w:rFonts w:ascii="Times New Roman" w:hAnsi="Times New Roman" w:cs="Times New Roman"/>
                <w:b/>
              </w:rPr>
              <w:t>e</w:t>
            </w:r>
            <w:r w:rsidRPr="0022073A">
              <w:rPr>
                <w:rFonts w:ascii="Times New Roman" w:hAnsi="Times New Roman" w:cs="Times New Roman"/>
                <w:b/>
              </w:rPr>
              <w:t xml:space="preserve"> sociáln</w:t>
            </w:r>
            <w:r w:rsidR="00133C4D">
              <w:rPr>
                <w:rFonts w:ascii="Times New Roman" w:hAnsi="Times New Roman" w:cs="Times New Roman"/>
                <w:b/>
              </w:rPr>
              <w:t>eho zabezpečenia</w:t>
            </w:r>
            <w:r w:rsidRPr="0022073A">
              <w:rPr>
                <w:rFonts w:ascii="Times New Roman" w:hAnsi="Times New Roman" w:cs="Times New Roman"/>
                <w:b/>
              </w:rPr>
              <w:t xml:space="preserve"> nepodarilo v súčinnosti so Sociálnou poisťovňou, ústredie</w:t>
            </w:r>
            <w:r w:rsidR="00544291">
              <w:rPr>
                <w:rFonts w:ascii="Times New Roman" w:hAnsi="Times New Roman" w:cs="Times New Roman"/>
                <w:b/>
              </w:rPr>
              <w:t>,</w:t>
            </w:r>
            <w:r w:rsidRPr="0022073A">
              <w:rPr>
                <w:rFonts w:ascii="Times New Roman" w:hAnsi="Times New Roman" w:cs="Times New Roman"/>
                <w:b/>
              </w:rPr>
              <w:t xml:space="preserve"> v tom období zistiť</w:t>
            </w:r>
            <w:r w:rsidRPr="0022073A">
              <w:rPr>
                <w:rFonts w:ascii="Times New Roman" w:hAnsi="Times New Roman" w:cs="Times New Roman"/>
              </w:rPr>
              <w:t>. Sama preto následne uvedenú dobu zdokladovala  v júli 2005 potvrdením  o dobe zamestnania zosnulého manžela.</w:t>
            </w:r>
          </w:p>
          <w:p w:rsidR="0022073A" w:rsidRPr="0022073A" w:rsidP="0057499B">
            <w:pPr>
              <w:jc w:val="both"/>
              <w:rPr>
                <w:rFonts w:ascii="Times New Roman" w:hAnsi="Times New Roman" w:cs="Times New Roman"/>
              </w:rPr>
            </w:pPr>
            <w:r w:rsidRPr="002F3F20" w:rsidR="002F3F20">
              <w:rPr>
                <w:rFonts w:ascii="Helvetica, sans-serif" w:hAnsi="Helvetica, sans-serif" w:cs="Times New Roman"/>
                <w:b/>
              </w:rPr>
              <w:t xml:space="preserve">           </w:t>
            </w:r>
            <w:r w:rsidRPr="0022073A">
              <w:rPr>
                <w:rFonts w:ascii="Times New Roman" w:hAnsi="Times New Roman" w:cs="Times New Roman"/>
              </w:rPr>
              <w:t>V súvislosti s prepočtom dôchodkových dávok na základe novozistených sku</w:t>
            </w:r>
            <w:r w:rsidR="00133C4D">
              <w:rPr>
                <w:rFonts w:ascii="Times New Roman" w:hAnsi="Times New Roman" w:cs="Times New Roman"/>
              </w:rPr>
              <w:t>točností Českou správou sociálne</w:t>
            </w:r>
            <w:r w:rsidRPr="0022073A">
              <w:rPr>
                <w:rFonts w:ascii="Times New Roman" w:hAnsi="Times New Roman" w:cs="Times New Roman"/>
              </w:rPr>
              <w:t>ho zabezpečen</w:t>
            </w:r>
            <w:r w:rsidR="00133C4D">
              <w:rPr>
                <w:rFonts w:ascii="Times New Roman" w:hAnsi="Times New Roman" w:cs="Times New Roman"/>
              </w:rPr>
              <w:t>ia</w:t>
            </w:r>
            <w:r w:rsidRPr="0022073A">
              <w:rPr>
                <w:rFonts w:ascii="Times New Roman" w:hAnsi="Times New Roman" w:cs="Times New Roman"/>
              </w:rPr>
              <w:t xml:space="preserve"> bolo ustálené, že nárok na vdovský dôchodok a sirotské dôchodky nezaopatrených detí boli posúdené chybne. Dôvodom bola skutočnosť, že manžel bol ku dňu úmrtia zamestnancom spoločnosti so sídlom v Slovenskej republike, na základe čoho bolo vec potrebné posudzovať </w:t>
            </w:r>
            <w:r w:rsidR="00836BA5">
              <w:rPr>
                <w:rFonts w:ascii="Times New Roman" w:hAnsi="Times New Roman" w:cs="Times New Roman"/>
              </w:rPr>
              <w:t xml:space="preserve">podľa </w:t>
            </w:r>
            <w:r w:rsidRPr="0022073A">
              <w:rPr>
                <w:rFonts w:ascii="Times New Roman" w:hAnsi="Times New Roman" w:cs="Times New Roman"/>
              </w:rPr>
              <w:t>ustanovení medzištátnej zmluvy medzi Českou republikou a Slovenskou republikou o sociálnom zabezpečení.</w:t>
            </w:r>
          </w:p>
          <w:p w:rsidR="0022073A" w:rsidRPr="0022073A" w:rsidP="0057499B">
            <w:pPr>
              <w:jc w:val="both"/>
              <w:rPr>
                <w:rFonts w:ascii="Times New Roman" w:hAnsi="Times New Roman" w:cs="Times New Roman"/>
              </w:rPr>
            </w:pPr>
            <w:r w:rsidRPr="002F3F20" w:rsidR="002F3F20">
              <w:rPr>
                <w:rFonts w:ascii="Helvetica, sans-serif" w:hAnsi="Helvetica, sans-serif" w:cs="Times New Roman"/>
                <w:b/>
              </w:rPr>
              <w:t xml:space="preserve">           </w:t>
            </w:r>
            <w:r w:rsidRPr="002F3F20">
              <w:rPr>
                <w:rFonts w:ascii="Times New Roman" w:hAnsi="Times New Roman" w:cs="Times New Roman"/>
                <w:b/>
              </w:rPr>
              <w:t>Ži</w:t>
            </w:r>
            <w:r w:rsidRPr="0022073A">
              <w:rPr>
                <w:rFonts w:ascii="Times New Roman" w:hAnsi="Times New Roman" w:cs="Times New Roman"/>
                <w:b/>
              </w:rPr>
              <w:t>adosť podávateľky bola Sociálnej poisťovni, ústrediu</w:t>
            </w:r>
            <w:r w:rsidR="00151EC0">
              <w:rPr>
                <w:rFonts w:ascii="Times New Roman" w:hAnsi="Times New Roman" w:cs="Times New Roman"/>
                <w:b/>
              </w:rPr>
              <w:t>,</w:t>
            </w:r>
            <w:r w:rsidRPr="0022073A">
              <w:rPr>
                <w:rFonts w:ascii="Times New Roman" w:hAnsi="Times New Roman" w:cs="Times New Roman"/>
                <w:b/>
              </w:rPr>
              <w:t xml:space="preserve"> postúpená listom zo  septembra 2005</w:t>
            </w:r>
            <w:r w:rsidRPr="0022073A">
              <w:rPr>
                <w:rFonts w:ascii="Times New Roman" w:hAnsi="Times New Roman" w:cs="Times New Roman"/>
              </w:rPr>
              <w:t xml:space="preserve">. </w:t>
            </w:r>
          </w:p>
          <w:p w:rsidR="0022073A" w:rsidRPr="0022073A" w:rsidP="0057499B">
            <w:pPr>
              <w:jc w:val="both"/>
              <w:rPr>
                <w:rFonts w:ascii="Helvetica, sans-serif" w:hAnsi="Helvetica, sans-serif" w:cs="Times New Roman"/>
                <w:b/>
              </w:rPr>
            </w:pPr>
            <w:r w:rsidRPr="002F3F20" w:rsidR="002F3F20">
              <w:rPr>
                <w:rFonts w:ascii="Helvetica, sans-serif" w:hAnsi="Helvetica, sans-serif" w:cs="Times New Roman"/>
                <w:b/>
              </w:rPr>
              <w:t xml:space="preserve">           </w:t>
            </w:r>
            <w:r w:rsidRPr="0022073A">
              <w:rPr>
                <w:rFonts w:ascii="Times New Roman" w:hAnsi="Times New Roman" w:cs="Times New Roman"/>
                <w:b/>
              </w:rPr>
              <w:t>Sociálna poisťovňa, ústredie</w:t>
            </w:r>
            <w:r w:rsidR="00544291">
              <w:rPr>
                <w:rFonts w:ascii="Times New Roman" w:hAnsi="Times New Roman" w:cs="Times New Roman"/>
                <w:b/>
              </w:rPr>
              <w:t>,</w:t>
            </w:r>
            <w:r w:rsidRPr="0022073A">
              <w:rPr>
                <w:rFonts w:ascii="Times New Roman" w:hAnsi="Times New Roman" w:cs="Times New Roman"/>
                <w:b/>
              </w:rPr>
              <w:t xml:space="preserve"> bola vo veci nečinná minimálne do dňa 17. </w:t>
            </w:r>
            <w:r w:rsidRPr="0022073A">
              <w:rPr>
                <w:rFonts w:ascii="Times New Roman" w:hAnsi="Times New Roman" w:cs="Times New Roman"/>
                <w:b/>
              </w:rPr>
              <w:t>mája 2006</w:t>
            </w:r>
            <w:r w:rsidRPr="0022073A">
              <w:rPr>
                <w:rFonts w:ascii="Times New Roman" w:hAnsi="Times New Roman" w:cs="Times New Roman"/>
              </w:rPr>
              <w:t>, kedy sa obrátila na Stredisko pre ekvivalenciu dokladov o vzdelaní Ústavu informácií a prognóz školstva v Bratislave so žiadosťou o oznámenie skutočnosti, či štúdium na strednej škole, na ktorej študuje syn, je možné považovať za sústavnú prípravu na budúce povolanie pre účely zákona o sociálnom poistení.</w:t>
            </w:r>
          </w:p>
          <w:p w:rsidR="0022073A" w:rsidRPr="0022073A" w:rsidP="0057499B">
            <w:pPr>
              <w:jc w:val="both"/>
              <w:rPr>
                <w:rFonts w:ascii="Helvetica, sans-serif" w:hAnsi="Helvetica, sans-serif" w:cs="Times New Roman"/>
                <w:b/>
              </w:rPr>
            </w:pPr>
            <w:r w:rsidRPr="002F3F20" w:rsidR="002F3F20">
              <w:rPr>
                <w:rFonts w:ascii="Helvetica, sans-serif" w:hAnsi="Helvetica, sans-serif" w:cs="Times New Roman"/>
                <w:b/>
              </w:rPr>
              <w:t xml:space="preserve">           </w:t>
            </w:r>
            <w:r w:rsidRPr="0022073A">
              <w:rPr>
                <w:rFonts w:ascii="Times New Roman" w:hAnsi="Times New Roman" w:cs="Times New Roman"/>
                <w:b/>
              </w:rPr>
              <w:t>Sociálna poisťovňa, ústredie neposkytla údaje prostredníctvom formulára</w:t>
            </w:r>
            <w:r w:rsidR="004D0976">
              <w:rPr>
                <w:rFonts w:ascii="Times New Roman" w:hAnsi="Times New Roman" w:cs="Times New Roman"/>
                <w:b/>
              </w:rPr>
              <w:t xml:space="preserve"> </w:t>
            </w:r>
            <w:r w:rsidRPr="0022073A">
              <w:rPr>
                <w:rFonts w:ascii="Times New Roman" w:hAnsi="Times New Roman" w:cs="Times New Roman"/>
                <w:b/>
              </w:rPr>
              <w:t xml:space="preserve">E 205 v primeranej lehote </w:t>
            </w:r>
            <w:r w:rsidRPr="0022073A">
              <w:rPr>
                <w:rFonts w:ascii="Times New Roman" w:hAnsi="Times New Roman" w:cs="Times New Roman"/>
              </w:rPr>
              <w:t>a</w:t>
            </w:r>
            <w:r w:rsidRPr="0022073A">
              <w:rPr>
                <w:rFonts w:ascii="Times New Roman" w:hAnsi="Times New Roman" w:cs="Times New Roman"/>
                <w:b/>
              </w:rPr>
              <w:t xml:space="preserve"> </w:t>
            </w:r>
            <w:r w:rsidRPr="0022073A">
              <w:rPr>
                <w:rFonts w:ascii="Times New Roman" w:hAnsi="Times New Roman" w:cs="Times New Roman"/>
              </w:rPr>
              <w:t>zo strany Česk</w:t>
            </w:r>
            <w:r w:rsidR="00133C4D">
              <w:rPr>
                <w:rFonts w:ascii="Times New Roman" w:hAnsi="Times New Roman" w:cs="Times New Roman"/>
              </w:rPr>
              <w:t>ej</w:t>
            </w:r>
            <w:r w:rsidRPr="0022073A">
              <w:rPr>
                <w:rFonts w:ascii="Times New Roman" w:hAnsi="Times New Roman" w:cs="Times New Roman"/>
              </w:rPr>
              <w:t xml:space="preserve"> správy sociáln</w:t>
            </w:r>
            <w:r w:rsidR="00133C4D">
              <w:rPr>
                <w:rFonts w:ascii="Times New Roman" w:hAnsi="Times New Roman" w:cs="Times New Roman"/>
              </w:rPr>
              <w:t>e</w:t>
            </w:r>
            <w:r w:rsidRPr="0022073A">
              <w:rPr>
                <w:rFonts w:ascii="Times New Roman" w:hAnsi="Times New Roman" w:cs="Times New Roman"/>
              </w:rPr>
              <w:t>ho zabezpečen</w:t>
            </w:r>
            <w:r w:rsidR="00133C4D">
              <w:rPr>
                <w:rFonts w:ascii="Times New Roman" w:hAnsi="Times New Roman" w:cs="Times New Roman"/>
              </w:rPr>
              <w:t>ia</w:t>
            </w:r>
            <w:r w:rsidRPr="0022073A">
              <w:rPr>
                <w:rFonts w:ascii="Times New Roman" w:hAnsi="Times New Roman" w:cs="Times New Roman"/>
              </w:rPr>
              <w:t xml:space="preserve"> bola opakovane urgovaná – konkrétne</w:t>
            </w:r>
            <w:r w:rsidRPr="0022073A">
              <w:rPr>
                <w:rFonts w:ascii="Times New Roman" w:hAnsi="Times New Roman" w:cs="Times New Roman"/>
              </w:rPr>
              <w:t xml:space="preserve">  v januári 2006 a následne  v apríli 2006. </w:t>
            </w:r>
          </w:p>
        </w:tc>
      </w:tr>
      <w:tr>
        <w:tblPrEx>
          <w:tblW w:w="9288" w:type="dxa"/>
        </w:tblPrEx>
        <w:trPr>
          <w:trHeight w:hRule="auto" w:val="0"/>
        </w:trPr>
        <w:tc>
          <w:tcPr>
            <w:tcW w:w="9288" w:type="dxa"/>
            <w:tcBorders>
              <w:top w:val="nil"/>
              <w:left w:val="single" w:sz="4" w:space="0" w:color="auto"/>
              <w:bottom w:val="nil"/>
              <w:right w:val="single" w:sz="4" w:space="0" w:color="auto"/>
              <w:tl2br w:val="nil"/>
              <w:tr2bl w:val="nil"/>
            </w:tcBorders>
            <w:shd w:val="clear" w:color="auto" w:fill="EBF7FF"/>
            <w:textDirection w:val="lrTb"/>
            <w:vAlign w:val="top"/>
          </w:tcPr>
          <w:p w:rsidR="0022073A" w:rsidP="0057499B">
            <w:pPr>
              <w:jc w:val="both"/>
              <w:rPr>
                <w:rFonts w:ascii="Times New Roman" w:hAnsi="Times New Roman" w:cs="Times New Roman"/>
              </w:rPr>
            </w:pPr>
            <w:r w:rsidRPr="002F3F20" w:rsidR="00503F59">
              <w:rPr>
                <w:rFonts w:ascii="Helvetica, sans-serif" w:hAnsi="Helvetica, sans-serif" w:cs="Times New Roman"/>
                <w:b/>
              </w:rPr>
              <w:t xml:space="preserve">           </w:t>
            </w:r>
            <w:r w:rsidRPr="0022073A">
              <w:rPr>
                <w:rFonts w:ascii="Times New Roman" w:hAnsi="Times New Roman" w:cs="Times New Roman"/>
              </w:rPr>
              <w:t>Sociálna poisťovňa, ústredie</w:t>
            </w:r>
            <w:r w:rsidR="00151EC0">
              <w:rPr>
                <w:rFonts w:ascii="Times New Roman" w:hAnsi="Times New Roman" w:cs="Times New Roman"/>
              </w:rPr>
              <w:t>,</w:t>
            </w:r>
            <w:r w:rsidRPr="0022073A">
              <w:rPr>
                <w:rFonts w:ascii="Times New Roman" w:hAnsi="Times New Roman" w:cs="Times New Roman"/>
              </w:rPr>
              <w:t xml:space="preserve"> podľa vyjadrenia Česk</w:t>
            </w:r>
            <w:r w:rsidR="00133C4D">
              <w:rPr>
                <w:rFonts w:ascii="Times New Roman" w:hAnsi="Times New Roman" w:cs="Times New Roman"/>
              </w:rPr>
              <w:t>ej</w:t>
            </w:r>
            <w:r w:rsidRPr="0022073A">
              <w:rPr>
                <w:rFonts w:ascii="Times New Roman" w:hAnsi="Times New Roman" w:cs="Times New Roman"/>
              </w:rPr>
              <w:t xml:space="preserve"> správy sociáln</w:t>
            </w:r>
            <w:r w:rsidR="00133C4D">
              <w:rPr>
                <w:rFonts w:ascii="Times New Roman" w:hAnsi="Times New Roman" w:cs="Times New Roman"/>
              </w:rPr>
              <w:t>e</w:t>
            </w:r>
            <w:r w:rsidRPr="0022073A">
              <w:rPr>
                <w:rFonts w:ascii="Times New Roman" w:hAnsi="Times New Roman" w:cs="Times New Roman"/>
              </w:rPr>
              <w:t>ho zabezpečen</w:t>
            </w:r>
            <w:r w:rsidR="00133C4D">
              <w:rPr>
                <w:rFonts w:ascii="Times New Roman" w:hAnsi="Times New Roman" w:cs="Times New Roman"/>
              </w:rPr>
              <w:t>ia</w:t>
            </w:r>
            <w:r w:rsidRPr="0022073A">
              <w:rPr>
                <w:rFonts w:ascii="Times New Roman" w:hAnsi="Times New Roman" w:cs="Times New Roman"/>
              </w:rPr>
              <w:t xml:space="preserve"> poskytla formulár E 205 až  v máji 2006. O nároku na vdovský dôchodok a sirotské dôchodky nezaopatrených detí</w:t>
            </w:r>
            <w:r w:rsidR="006F1DF8">
              <w:rPr>
                <w:rFonts w:ascii="Times New Roman" w:hAnsi="Times New Roman" w:cs="Times New Roman"/>
              </w:rPr>
              <w:t>,</w:t>
            </w:r>
            <w:r w:rsidRPr="0022073A">
              <w:rPr>
                <w:rFonts w:ascii="Times New Roman" w:hAnsi="Times New Roman" w:cs="Times New Roman"/>
              </w:rPr>
              <w:t xml:space="preserve"> tak mohla Česká správa sociáln</w:t>
            </w:r>
            <w:r w:rsidR="00133C4D">
              <w:rPr>
                <w:rFonts w:ascii="Times New Roman" w:hAnsi="Times New Roman" w:cs="Times New Roman"/>
              </w:rPr>
              <w:t>e</w:t>
            </w:r>
            <w:r w:rsidRPr="0022073A">
              <w:rPr>
                <w:rFonts w:ascii="Times New Roman" w:hAnsi="Times New Roman" w:cs="Times New Roman"/>
              </w:rPr>
              <w:t>ho zabezpečen</w:t>
            </w:r>
            <w:r w:rsidR="00133C4D">
              <w:rPr>
                <w:rFonts w:ascii="Times New Roman" w:hAnsi="Times New Roman" w:cs="Times New Roman"/>
              </w:rPr>
              <w:t>ia</w:t>
            </w:r>
            <w:r w:rsidRPr="0022073A">
              <w:rPr>
                <w:rFonts w:ascii="Times New Roman" w:hAnsi="Times New Roman" w:cs="Times New Roman"/>
              </w:rPr>
              <w:t xml:space="preserve"> rozhodnúť až s </w:t>
            </w:r>
            <w:r w:rsidRPr="0022073A">
              <w:rPr>
                <w:rFonts w:ascii="Times New Roman" w:hAnsi="Times New Roman" w:cs="Times New Roman"/>
                <w:b/>
              </w:rPr>
              <w:t>odstupom 8 mesiacov</w:t>
            </w:r>
            <w:r w:rsidRPr="0022073A">
              <w:rPr>
                <w:rFonts w:ascii="Times New Roman" w:hAnsi="Times New Roman" w:cs="Times New Roman"/>
              </w:rPr>
              <w:t xml:space="preserve">. </w:t>
            </w:r>
          </w:p>
          <w:p w:rsidR="007D3C86" w:rsidRPr="0022073A" w:rsidP="0057499B">
            <w:pPr>
              <w:jc w:val="both"/>
              <w:rPr>
                <w:rFonts w:ascii="Times New Roman" w:hAnsi="Times New Roman" w:cs="Times New Roman"/>
              </w:rPr>
            </w:pPr>
            <w:r w:rsidRPr="0022073A">
              <w:rPr>
                <w:rFonts w:ascii="Times New Roman" w:hAnsi="Times New Roman" w:cs="Times New Roman"/>
                <w:b/>
              </w:rPr>
              <w:tab/>
              <w:t>O  žiadosti o priznanie vdovského dôchodku rozhodla Sociálna poisťovňa, ústredie</w:t>
            </w:r>
            <w:r>
              <w:rPr>
                <w:rFonts w:ascii="Times New Roman" w:hAnsi="Times New Roman" w:cs="Times New Roman"/>
                <w:b/>
              </w:rPr>
              <w:t xml:space="preserve">, </w:t>
            </w:r>
            <w:r w:rsidRPr="0022073A">
              <w:rPr>
                <w:rFonts w:ascii="Times New Roman" w:hAnsi="Times New Roman" w:cs="Times New Roman"/>
                <w:b/>
              </w:rPr>
              <w:t>až</w:t>
            </w:r>
            <w:r w:rsidRPr="0022073A">
              <w:rPr>
                <w:rFonts w:ascii="Times New Roman" w:hAnsi="Times New Roman" w:cs="Times New Roman"/>
              </w:rPr>
              <w:t xml:space="preserve"> </w:t>
            </w:r>
            <w:r w:rsidRPr="00963B0B">
              <w:rPr>
                <w:rFonts w:ascii="Times New Roman" w:hAnsi="Times New Roman" w:cs="Times New Roman"/>
                <w:b/>
              </w:rPr>
              <w:t xml:space="preserve">v </w:t>
            </w:r>
            <w:r w:rsidRPr="0022073A">
              <w:rPr>
                <w:rFonts w:ascii="Times New Roman" w:hAnsi="Times New Roman" w:cs="Times New Roman"/>
                <w:b/>
              </w:rPr>
              <w:t>máji 2006</w:t>
            </w:r>
            <w:r w:rsidRPr="0022073A">
              <w:rPr>
                <w:rFonts w:ascii="Times New Roman" w:hAnsi="Times New Roman" w:cs="Times New Roman"/>
              </w:rPr>
              <w:t>, kedy bol rozhodnutím Sociálnej poisťovne, ústredia, priznaný preddavok na vd</w:t>
            </w:r>
            <w:r w:rsidRPr="0022073A">
              <w:rPr>
                <w:rFonts w:ascii="Times New Roman" w:hAnsi="Times New Roman" w:cs="Times New Roman"/>
              </w:rPr>
              <w:t>ovskom dôchodku v sume 2</w:t>
            </w:r>
            <w:r w:rsidRPr="0022073A">
              <w:rPr>
                <w:rFonts w:ascii="Times New Roman" w:hAnsi="Times New Roman" w:cs="Times New Roman"/>
              </w:rPr>
              <w:t> </w:t>
            </w:r>
            <w:r w:rsidRPr="0022073A">
              <w:rPr>
                <w:rFonts w:ascii="Times New Roman" w:hAnsi="Times New Roman" w:cs="Times New Roman"/>
              </w:rPr>
              <w:t>000 Sk mesačne. Obdobne rozhodla Sociálna poisťovňa, ústredie</w:t>
            </w:r>
            <w:r w:rsidR="006F1DF8">
              <w:rPr>
                <w:rFonts w:ascii="Times New Roman" w:hAnsi="Times New Roman" w:cs="Times New Roman"/>
              </w:rPr>
              <w:t>,</w:t>
            </w:r>
            <w:r w:rsidRPr="0022073A">
              <w:rPr>
                <w:rFonts w:ascii="Times New Roman" w:hAnsi="Times New Roman" w:cs="Times New Roman"/>
              </w:rPr>
              <w:t xml:space="preserve"> o sirotskom dôchodku pre dcéru, ktorej preddavkovo priznala sirotský dôchodok v sume 900</w:t>
            </w:r>
            <w:r w:rsidR="006F1DF8">
              <w:rPr>
                <w:rFonts w:ascii="Times New Roman" w:hAnsi="Times New Roman" w:cs="Times New Roman"/>
              </w:rPr>
              <w:t xml:space="preserve"> </w:t>
            </w:r>
            <w:r w:rsidRPr="0022073A">
              <w:rPr>
                <w:rFonts w:ascii="Times New Roman" w:hAnsi="Times New Roman" w:cs="Times New Roman"/>
              </w:rPr>
              <w:t xml:space="preserve">Sk mesačne. O sirotskom dôchodku na syna  nerozhodla z dôvodu zisťovania </w:t>
            </w:r>
            <w:r>
              <w:rPr>
                <w:rFonts w:ascii="Times New Roman" w:hAnsi="Times New Roman" w:cs="Times New Roman"/>
              </w:rPr>
              <w:t>určitý</w:t>
            </w:r>
            <w:r>
              <w:rPr>
                <w:rFonts w:ascii="Times New Roman" w:hAnsi="Times New Roman" w:cs="Times New Roman"/>
              </w:rPr>
              <w:t xml:space="preserve">ch </w:t>
            </w:r>
            <w:r w:rsidRPr="0022073A">
              <w:rPr>
                <w:rFonts w:ascii="Times New Roman" w:hAnsi="Times New Roman" w:cs="Times New Roman"/>
              </w:rPr>
              <w:t>skutočností týkajúcich sa ekvivalencie jeho štúdia.</w:t>
            </w:r>
          </w:p>
        </w:tc>
      </w:tr>
      <w:tr>
        <w:tblPrEx>
          <w:tblW w:w="9288" w:type="dxa"/>
        </w:tblPrEx>
        <w:trPr>
          <w:trHeight w:val="1961"/>
        </w:trPr>
        <w:tc>
          <w:tcPr>
            <w:tcW w:w="9288" w:type="dxa"/>
            <w:tcBorders>
              <w:top w:val="nil"/>
              <w:left w:val="single" w:sz="4" w:space="0" w:color="auto"/>
              <w:bottom w:val="single" w:sz="4" w:space="0" w:color="auto"/>
              <w:right w:val="single" w:sz="4" w:space="0" w:color="auto"/>
              <w:tl2br w:val="nil"/>
              <w:tr2bl w:val="nil"/>
            </w:tcBorders>
            <w:shd w:val="clear" w:color="auto" w:fill="EBF7FF"/>
            <w:textDirection w:val="lrTb"/>
            <w:vAlign w:val="top"/>
          </w:tcPr>
          <w:p w:rsidR="004D0976" w:rsidRPr="0022073A" w:rsidP="0057499B">
            <w:pPr>
              <w:jc w:val="both"/>
              <w:rPr>
                <w:rFonts w:ascii="Times New Roman" w:hAnsi="Times New Roman" w:cs="Times New Roman"/>
              </w:rPr>
            </w:pPr>
            <w:r w:rsidRPr="002F3F20" w:rsidR="007D3C86">
              <w:rPr>
                <w:rFonts w:ascii="Helvetica, sans-serif" w:hAnsi="Helvetica, sans-serif" w:cs="Times New Roman"/>
                <w:b/>
              </w:rPr>
              <w:t xml:space="preserve">           </w:t>
            </w:r>
            <w:r w:rsidRPr="0022073A">
              <w:rPr>
                <w:rFonts w:ascii="Helvetica, sans-serif" w:hAnsi="Helvetica, sans-serif" w:cs="Times New Roman"/>
              </w:rPr>
              <w:t>Po doručení oznámenia Ministerstva školstva Slovenskej republiky o uvedenom štúdiu bol rozhodnutiami z</w:t>
            </w:r>
            <w:r w:rsidR="002026F0">
              <w:rPr>
                <w:rFonts w:ascii="Helvetica, sans-serif" w:hAnsi="Helvetica, sans-serif" w:cs="Times New Roman"/>
              </w:rPr>
              <w:t>o</w:t>
            </w:r>
            <w:r w:rsidRPr="0022073A">
              <w:rPr>
                <w:rFonts w:ascii="Helvetica, sans-serif" w:hAnsi="Helvetica, sans-serif" w:cs="Times New Roman"/>
              </w:rPr>
              <w:t xml:space="preserve"> </w:t>
            </w:r>
            <w:r w:rsidRPr="0022073A">
              <w:rPr>
                <w:rFonts w:ascii="Helvetica, sans-serif" w:hAnsi="Helvetica, sans-serif" w:cs="Times New Roman"/>
                <w:b/>
              </w:rPr>
              <w:t>septembra 2006</w:t>
            </w:r>
            <w:r w:rsidRPr="0022073A">
              <w:rPr>
                <w:rFonts w:ascii="Helvetica, sans-serif" w:hAnsi="Helvetica, sans-serif" w:cs="Times New Roman"/>
              </w:rPr>
              <w:t xml:space="preserve"> podľa ustanovenia § </w:t>
            </w:r>
            <w:smartTag w:uri="urn:schemas-microsoft-com:office:smarttags" w:element="metricconverter">
              <w:smartTagPr>
                <w:attr w:name="ProductID" w:val="74 a"/>
              </w:smartTagPr>
              <w:r w:rsidRPr="0022073A">
                <w:rPr>
                  <w:rFonts w:ascii="Helvetica, sans-serif" w:hAnsi="Helvetica, sans-serif" w:cs="Times New Roman"/>
                </w:rPr>
                <w:t>74 a</w:t>
              </w:r>
            </w:smartTag>
            <w:r w:rsidRPr="0022073A">
              <w:rPr>
                <w:rFonts w:ascii="Helvetica, sans-serif" w:hAnsi="Helvetica, sans-serif" w:cs="Times New Roman"/>
              </w:rPr>
              <w:t xml:space="preserve"> ustanovenia § 81 ods. 6 zákona   č. 461/2003 Z. z. o sociálnom poistení a podľa ustanovenia čl. 46 ods. 2 nariadenia Rady (EHS) č. 1408/71 priznaný od 18. novembra 2004 vdovský dôchodok v sume 2</w:t>
            </w:r>
            <w:r w:rsidRPr="0022073A">
              <w:rPr>
                <w:rFonts w:ascii="Helvetica, sans-serif" w:hAnsi="Helvetica, sans-serif" w:cs="Times New Roman"/>
              </w:rPr>
              <w:t> </w:t>
            </w:r>
            <w:r w:rsidRPr="0022073A">
              <w:rPr>
                <w:rFonts w:ascii="Helvetica, sans-serif" w:hAnsi="Helvetica, sans-serif" w:cs="Times New Roman"/>
              </w:rPr>
              <w:t xml:space="preserve">000 Sk mesačne a podľa ustanovenia § </w:t>
            </w:r>
            <w:smartTag w:uri="urn:schemas-microsoft-com:office:smarttags" w:element="metricconverter">
              <w:smartTagPr>
                <w:attr w:name="ProductID" w:val="76 a"/>
              </w:smartTagPr>
              <w:r w:rsidRPr="0022073A">
                <w:rPr>
                  <w:rFonts w:ascii="Helvetica, sans-serif" w:hAnsi="Helvetica, sans-serif" w:cs="Times New Roman"/>
                </w:rPr>
                <w:t>76 a</w:t>
              </w:r>
            </w:smartTag>
            <w:r w:rsidRPr="0022073A">
              <w:rPr>
                <w:rFonts w:ascii="Helvetica, sans-serif" w:hAnsi="Helvetica, sans-serif" w:cs="Times New Roman"/>
              </w:rPr>
              <w:t xml:space="preserve"> ustanovenia § 81 ods. 6 zákona č. 461/2003 Z. z. o sociálnom poistení a čl. 46 ods. 2 nariadenia Rady (EHS)  č. 1408/71 priznaný sirotský dôchodok  deťom od decembra 2004 v sume 1</w:t>
            </w:r>
            <w:r w:rsidRPr="0022073A">
              <w:rPr>
                <w:rFonts w:ascii="Helvetica, sans-serif" w:hAnsi="Helvetica, sans-serif" w:cs="Times New Roman"/>
              </w:rPr>
              <w:t> </w:t>
            </w:r>
            <w:r w:rsidRPr="0022073A">
              <w:rPr>
                <w:rFonts w:ascii="Helvetica, sans-serif" w:hAnsi="Helvetica, sans-serif" w:cs="Times New Roman"/>
              </w:rPr>
              <w:t>000 Sk mesačne.</w:t>
            </w:r>
          </w:p>
        </w:tc>
      </w:tr>
      <w:tr>
        <w:tblPrEx>
          <w:tblW w:w="9288" w:type="dxa"/>
        </w:tblPrEx>
        <w:trPr>
          <w:trHeight w:val="5825"/>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4D0976" w:rsidRPr="0022073A" w:rsidP="0057499B">
            <w:pPr>
              <w:jc w:val="both"/>
              <w:rPr>
                <w:rFonts w:ascii="Times New Roman" w:hAnsi="Times New Roman" w:cs="Times New Roman"/>
              </w:rPr>
            </w:pPr>
            <w:r w:rsidRPr="002F3F20" w:rsidR="007D3C86">
              <w:rPr>
                <w:rFonts w:ascii="Helvetica, sans-serif" w:hAnsi="Helvetica, sans-serif" w:cs="Times New Roman"/>
                <w:b/>
              </w:rPr>
              <w:t xml:space="preserve">           </w:t>
            </w:r>
            <w:r w:rsidRPr="0022073A">
              <w:rPr>
                <w:rFonts w:ascii="Times New Roman" w:hAnsi="Times New Roman" w:cs="Times New Roman"/>
              </w:rPr>
              <w:t>Listom zo septembra 2006  následne Sociálna poisťovňa, ústredie, informovala o tom, že doplatok na dôchodkovej dávke na žiadosť Česk</w:t>
            </w:r>
            <w:r w:rsidR="00EC4A90">
              <w:rPr>
                <w:rFonts w:ascii="Times New Roman" w:hAnsi="Times New Roman" w:cs="Times New Roman"/>
              </w:rPr>
              <w:t>ej</w:t>
            </w:r>
            <w:r w:rsidRPr="0022073A">
              <w:rPr>
                <w:rFonts w:ascii="Times New Roman" w:hAnsi="Times New Roman" w:cs="Times New Roman"/>
              </w:rPr>
              <w:t xml:space="preserve"> správy sociáln</w:t>
            </w:r>
            <w:r w:rsidR="00EC4A90">
              <w:rPr>
                <w:rFonts w:ascii="Times New Roman" w:hAnsi="Times New Roman" w:cs="Times New Roman"/>
              </w:rPr>
              <w:t>eho zabezpečenia</w:t>
            </w:r>
            <w:r w:rsidRPr="0022073A">
              <w:rPr>
                <w:rFonts w:ascii="Times New Roman" w:hAnsi="Times New Roman" w:cs="Times New Roman"/>
              </w:rPr>
              <w:t xml:space="preserve"> z  septembra 2005 deponuje. Výšku preplatku, ktorý  vznikol na vdovskom a sirotských dôchodkoch za obdobie od  novembra 2004 do  júla 2006 vyčíslila Česká správa sociáln</w:t>
            </w:r>
            <w:r w:rsidR="00EC4A90">
              <w:rPr>
                <w:rFonts w:ascii="Times New Roman" w:hAnsi="Times New Roman" w:cs="Times New Roman"/>
              </w:rPr>
              <w:t>eho zabezpečenia</w:t>
            </w:r>
            <w:r w:rsidRPr="0022073A">
              <w:rPr>
                <w:rFonts w:ascii="Times New Roman" w:hAnsi="Times New Roman" w:cs="Times New Roman"/>
              </w:rPr>
              <w:t xml:space="preserve"> až v reakcii na sťažnosť, konkrétne v sume  39</w:t>
            </w:r>
            <w:r w:rsidRPr="0022073A">
              <w:rPr>
                <w:rFonts w:ascii="Times New Roman" w:hAnsi="Times New Roman" w:cs="Times New Roman"/>
              </w:rPr>
              <w:t> </w:t>
            </w:r>
            <w:r w:rsidRPr="0022073A">
              <w:rPr>
                <w:rFonts w:ascii="Times New Roman" w:hAnsi="Times New Roman" w:cs="Times New Roman"/>
              </w:rPr>
              <w:t>149 Kč a listom z  novembra 2006 požiadala Sociálnu poisťovňu, ústredie</w:t>
            </w:r>
            <w:r w:rsidR="00EC4A90">
              <w:rPr>
                <w:rFonts w:ascii="Times New Roman" w:hAnsi="Times New Roman" w:cs="Times New Roman"/>
              </w:rPr>
              <w:t>,</w:t>
            </w:r>
            <w:r w:rsidRPr="0022073A">
              <w:rPr>
                <w:rFonts w:ascii="Times New Roman" w:hAnsi="Times New Roman" w:cs="Times New Roman"/>
              </w:rPr>
              <w:t xml:space="preserve"> o poukázanie uvedenej čiastky na jej účet.</w:t>
            </w:r>
          </w:p>
          <w:p w:rsidR="004D0976" w:rsidRPr="0022073A" w:rsidP="0057499B">
            <w:pPr>
              <w:jc w:val="both"/>
              <w:rPr>
                <w:rFonts w:ascii="Times New Roman" w:hAnsi="Times New Roman" w:cs="Times New Roman"/>
              </w:rPr>
            </w:pPr>
            <w:r w:rsidRPr="002F3F20" w:rsidR="006F1DF8">
              <w:rPr>
                <w:rFonts w:ascii="Helvetica, sans-serif" w:hAnsi="Helvetica, sans-serif" w:cs="Times New Roman"/>
                <w:b/>
              </w:rPr>
              <w:t xml:space="preserve">           </w:t>
            </w:r>
            <w:r w:rsidRPr="0022073A">
              <w:rPr>
                <w:rFonts w:ascii="Times New Roman" w:hAnsi="Times New Roman" w:cs="Times New Roman"/>
              </w:rPr>
              <w:t xml:space="preserve">Sociálna poisťovňa </w:t>
            </w:r>
            <w:r w:rsidRPr="00963B0B">
              <w:rPr>
                <w:rFonts w:ascii="Times New Roman" w:hAnsi="Times New Roman" w:cs="Times New Roman"/>
                <w:b/>
              </w:rPr>
              <w:t>v</w:t>
            </w:r>
            <w:r w:rsidRPr="0022073A">
              <w:rPr>
                <w:rFonts w:ascii="Times New Roman" w:hAnsi="Times New Roman" w:cs="Times New Roman"/>
              </w:rPr>
              <w:t xml:space="preserve"> </w:t>
            </w:r>
            <w:r w:rsidRPr="0022073A">
              <w:rPr>
                <w:rFonts w:ascii="Times New Roman" w:hAnsi="Times New Roman" w:cs="Times New Roman"/>
                <w:b/>
              </w:rPr>
              <w:t xml:space="preserve">januári 2007 </w:t>
            </w:r>
            <w:r w:rsidRPr="0022073A">
              <w:rPr>
                <w:rFonts w:ascii="Times New Roman" w:hAnsi="Times New Roman" w:cs="Times New Roman"/>
              </w:rPr>
              <w:t>poukázala po prepočítaní platným kurzom sumu 49</w:t>
            </w:r>
            <w:r w:rsidRPr="0022073A">
              <w:rPr>
                <w:rFonts w:ascii="Times New Roman" w:hAnsi="Times New Roman" w:cs="Times New Roman"/>
              </w:rPr>
              <w:t> </w:t>
            </w:r>
            <w:r w:rsidRPr="0022073A">
              <w:rPr>
                <w:rFonts w:ascii="Times New Roman" w:hAnsi="Times New Roman" w:cs="Times New Roman"/>
              </w:rPr>
              <w:t>485 Sk na účet Česk</w:t>
            </w:r>
            <w:r w:rsidR="00EC4A90">
              <w:rPr>
                <w:rFonts w:ascii="Times New Roman" w:hAnsi="Times New Roman" w:cs="Times New Roman"/>
              </w:rPr>
              <w:t>ej</w:t>
            </w:r>
            <w:r w:rsidRPr="0022073A">
              <w:rPr>
                <w:rFonts w:ascii="Times New Roman" w:hAnsi="Times New Roman" w:cs="Times New Roman"/>
              </w:rPr>
              <w:t xml:space="preserve"> správy sociáln</w:t>
            </w:r>
            <w:r w:rsidR="00EC4A90">
              <w:rPr>
                <w:rFonts w:ascii="Times New Roman" w:hAnsi="Times New Roman" w:cs="Times New Roman"/>
              </w:rPr>
              <w:t>e</w:t>
            </w:r>
            <w:r w:rsidRPr="0022073A">
              <w:rPr>
                <w:rFonts w:ascii="Times New Roman" w:hAnsi="Times New Roman" w:cs="Times New Roman"/>
              </w:rPr>
              <w:t>ho zabezpečen</w:t>
            </w:r>
            <w:r w:rsidR="00EC4A90">
              <w:rPr>
                <w:rFonts w:ascii="Times New Roman" w:hAnsi="Times New Roman" w:cs="Times New Roman"/>
              </w:rPr>
              <w:t>ia</w:t>
            </w:r>
            <w:r w:rsidRPr="0022073A">
              <w:rPr>
                <w:rFonts w:ascii="Times New Roman" w:hAnsi="Times New Roman" w:cs="Times New Roman"/>
              </w:rPr>
              <w:t xml:space="preserve"> a zostatok doplatku v sume 35</w:t>
            </w:r>
            <w:r w:rsidRPr="0022073A">
              <w:rPr>
                <w:rFonts w:ascii="Times New Roman" w:hAnsi="Times New Roman" w:cs="Times New Roman"/>
              </w:rPr>
              <w:t> </w:t>
            </w:r>
            <w:r w:rsidRPr="0022073A">
              <w:rPr>
                <w:rFonts w:ascii="Times New Roman" w:hAnsi="Times New Roman" w:cs="Times New Roman"/>
              </w:rPr>
              <w:t xml:space="preserve">909 Sk  poukázala spolu so splátkou za mesiac február 2007. </w:t>
              <w:tab/>
            </w:r>
          </w:p>
          <w:p w:rsidR="004D0976" w:rsidRPr="0022073A" w:rsidP="0057499B">
            <w:pPr>
              <w:jc w:val="both"/>
              <w:rPr>
                <w:rFonts w:ascii="Helvetica, sans-serif" w:hAnsi="Helvetica, sans-serif" w:cs="Times New Roman"/>
              </w:rPr>
            </w:pPr>
            <w:r w:rsidRPr="002F3F20" w:rsidR="007D3C86">
              <w:rPr>
                <w:rFonts w:ascii="Helvetica, sans-serif" w:hAnsi="Helvetica, sans-serif" w:cs="Times New Roman"/>
                <w:b/>
              </w:rPr>
              <w:t xml:space="preserve">           </w:t>
            </w:r>
            <w:r w:rsidRPr="0022073A">
              <w:rPr>
                <w:rFonts w:ascii="Times New Roman" w:hAnsi="Times New Roman" w:cs="Times New Roman"/>
              </w:rPr>
              <w:t>Preskúmanie podnetu sa týkalo aj časti, v ktorej podávat</w:t>
            </w:r>
            <w:r w:rsidR="006F1DF8">
              <w:rPr>
                <w:rFonts w:ascii="Times New Roman" w:hAnsi="Times New Roman" w:cs="Times New Roman"/>
              </w:rPr>
              <w:t>e</w:t>
            </w:r>
            <w:r w:rsidRPr="0022073A">
              <w:rPr>
                <w:rFonts w:ascii="Times New Roman" w:hAnsi="Times New Roman" w:cs="Times New Roman"/>
              </w:rPr>
              <w:t xml:space="preserve">ľka namietla </w:t>
            </w:r>
            <w:r w:rsidRPr="0022073A">
              <w:rPr>
                <w:rFonts w:ascii="Times New Roman" w:hAnsi="Times New Roman" w:cs="Times New Roman"/>
                <w:b/>
              </w:rPr>
              <w:t>opakované overovanie ekvivalencie štúdia</w:t>
            </w:r>
            <w:r w:rsidRPr="0022073A">
              <w:rPr>
                <w:rFonts w:ascii="Times New Roman" w:hAnsi="Times New Roman" w:cs="Times New Roman"/>
              </w:rPr>
              <w:t xml:space="preserve"> syna pre účely zákona o sociálnom poistení. </w:t>
            </w:r>
            <w:r w:rsidRPr="0022073A">
              <w:rPr>
                <w:rFonts w:ascii="Helvetica, sans-serif" w:hAnsi="Helvetica, sans-serif" w:cs="Times New Roman"/>
              </w:rPr>
              <w:t>Uvedený postup sa javil ako nadbytočný a bezdôvodne zaťažujúci jednak ako zákonného zástupcu maloletého a jednak zainteresované inštitúcie. Navyše priamym dôsledkom tohto postupu malo byť podľa oznámenia Sociálnej poisťovne, ústredia</w:t>
            </w:r>
            <w:r w:rsidR="006F1DF8">
              <w:rPr>
                <w:rFonts w:ascii="Helvetica, sans-serif" w:hAnsi="Helvetica, sans-serif" w:cs="Times New Roman"/>
              </w:rPr>
              <w:t>,</w:t>
            </w:r>
            <w:r w:rsidRPr="0022073A">
              <w:rPr>
                <w:rFonts w:ascii="Helvetica, sans-serif" w:hAnsi="Helvetica, sans-serif" w:cs="Times New Roman"/>
              </w:rPr>
              <w:t xml:space="preserve"> z októbra 2006 aj zastavenie výplaty dávky sirotského dôchodku synovi podávateľky, keď trvanie nároku na výplatu dávky sirotského dôchodku bolo spochybnené zo strany samotnej Sociálnej poisťovne, ústredia, bez toho, aby nastali zmeny na strane  syna podávateľky ako poberateľa priznanej dávky. </w:t>
            </w:r>
          </w:p>
          <w:p w:rsidR="004D0976" w:rsidRPr="0022073A" w:rsidP="0057499B">
            <w:pPr>
              <w:jc w:val="both"/>
              <w:rPr>
                <w:rFonts w:ascii="Times New Roman" w:hAnsi="Times New Roman" w:cs="Times New Roman"/>
              </w:rPr>
            </w:pPr>
            <w:r>
              <w:rPr>
                <w:rFonts w:ascii="Helvetica, sans-serif" w:hAnsi="Helvetica, sans-serif" w:cs="Times New Roman"/>
              </w:rPr>
              <w:t xml:space="preserve"> </w:t>
            </w:r>
            <w:r w:rsidRPr="002F3F20" w:rsidR="00826AE4">
              <w:rPr>
                <w:rFonts w:ascii="Helvetica, sans-serif" w:hAnsi="Helvetica, sans-serif" w:cs="Times New Roman"/>
                <w:b/>
              </w:rPr>
              <w:t xml:space="preserve">           </w:t>
            </w:r>
            <w:r w:rsidRPr="0022073A">
              <w:rPr>
                <w:rFonts w:ascii="Helvetica, sans-serif" w:hAnsi="Helvetica, sans-serif" w:cs="Times New Roman"/>
              </w:rPr>
              <w:t>List z októbra 2006 bol opätovne zaslaný Ministerstvu školstva Slovenskej republiky</w:t>
            </w:r>
            <w:r w:rsidR="002026F0">
              <w:rPr>
                <w:rFonts w:ascii="Helvetica, sans-serif" w:hAnsi="Helvetica, sans-serif" w:cs="Times New Roman"/>
              </w:rPr>
              <w:t>.</w:t>
            </w:r>
            <w:r w:rsidRPr="0022073A">
              <w:rPr>
                <w:rFonts w:ascii="Helvetica, sans-serif" w:hAnsi="Helvetica, sans-serif" w:cs="Times New Roman"/>
              </w:rPr>
              <w:t xml:space="preserve"> </w:t>
            </w:r>
            <w:r w:rsidRPr="006F1DF8">
              <w:rPr>
                <w:rFonts w:ascii="Helvetica, sans-serif" w:hAnsi="Helvetica, sans-serif" w:cs="Times New Roman"/>
                <w:b/>
              </w:rPr>
              <w:t>Zlyhaním ľudského faktor</w:t>
            </w:r>
            <w:r w:rsidRPr="006F1DF8" w:rsidR="002026F0">
              <w:rPr>
                <w:rFonts w:ascii="Helvetica, sans-serif" w:hAnsi="Helvetica, sans-serif" w:cs="Times New Roman"/>
                <w:b/>
              </w:rPr>
              <w:t>a</w:t>
            </w:r>
            <w:r w:rsidRPr="006F1DF8">
              <w:rPr>
                <w:rFonts w:ascii="Helvetica, sans-serif" w:hAnsi="Helvetica, sans-serif" w:cs="Times New Roman"/>
                <w:b/>
              </w:rPr>
              <w:t xml:space="preserve"> došlo k duplicitnému zisť</w:t>
            </w:r>
            <w:r w:rsidRPr="006F1DF8">
              <w:rPr>
                <w:rFonts w:ascii="Times New Roman" w:hAnsi="Times New Roman" w:cs="Times New Roman"/>
                <w:b/>
              </w:rPr>
              <w:t>ovaniu známych skutočností</w:t>
            </w:r>
            <w:r w:rsidRPr="0022073A">
              <w:rPr>
                <w:rFonts w:ascii="Times New Roman" w:hAnsi="Times New Roman" w:cs="Times New Roman"/>
              </w:rPr>
              <w:t xml:space="preserve"> a navyše i </w:t>
            </w:r>
            <w:r w:rsidRPr="00D3646E">
              <w:rPr>
                <w:rFonts w:ascii="Times New Roman" w:hAnsi="Times New Roman" w:cs="Times New Roman"/>
                <w:b/>
              </w:rPr>
              <w:t xml:space="preserve">k nesprávne </w:t>
            </w:r>
            <w:r w:rsidRPr="00D3646E">
              <w:rPr>
                <w:rFonts w:ascii="Helvetica, sans-serif" w:hAnsi="Helvetica, sans-serif" w:cs="Times New Roman"/>
                <w:b/>
              </w:rPr>
              <w:t>p</w:t>
            </w:r>
            <w:r w:rsidRPr="00D3646E">
              <w:rPr>
                <w:rFonts w:ascii="Helvetica, sans-serif" w:hAnsi="Helvetica, sans-serif" w:cs="Times New Roman"/>
                <w:b/>
              </w:rPr>
              <w:t>oskytnutej informácii,</w:t>
            </w:r>
            <w:r w:rsidRPr="0022073A">
              <w:rPr>
                <w:rFonts w:ascii="Helvetica, sans-serif" w:hAnsi="Helvetica, sans-serif" w:cs="Times New Roman"/>
              </w:rPr>
              <w:t xml:space="preserve"> nakoľko výplata sirotského dôchodku synovi zastavená nebola.</w:t>
            </w:r>
          </w:p>
        </w:tc>
      </w:tr>
    </w:tbl>
    <w:p w:rsidR="006316B5" w:rsidRPr="00701E29" w:rsidP="006316B5">
      <w:pPr>
        <w:jc w:val="both"/>
        <w:rPr>
          <w:rFonts w:ascii="Times New Roman" w:hAnsi="Times New Roman" w:cs="Times New Roman"/>
        </w:rPr>
      </w:pPr>
    </w:p>
    <w:p w:rsidR="006316B5" w:rsidRPr="00701E29" w:rsidP="006316B5">
      <w:pPr>
        <w:ind w:firstLine="708"/>
        <w:jc w:val="both"/>
        <w:rPr>
          <w:rFonts w:ascii="Times New Roman" w:hAnsi="Times New Roman" w:cs="Times New Roman"/>
          <w:b/>
        </w:rPr>
      </w:pPr>
      <w:r w:rsidRPr="00701E29">
        <w:rPr>
          <w:rFonts w:ascii="Times New Roman" w:hAnsi="Times New Roman" w:cs="Times New Roman"/>
        </w:rPr>
        <w:t xml:space="preserve">Pomoc pri priznávaní dôchodkov ich žiadateľom si častokrát vyžiada aj </w:t>
      </w:r>
      <w:r w:rsidRPr="00701E29">
        <w:rPr>
          <w:rFonts w:ascii="Times New Roman" w:hAnsi="Times New Roman" w:cs="Times New Roman"/>
          <w:b/>
        </w:rPr>
        <w:t xml:space="preserve">spoluprácu ombudsmanov okolitých krajín. </w:t>
      </w:r>
    </w:p>
    <w:p w:rsidR="006316B5" w:rsidRPr="00701E29" w:rsidP="006316B5">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701E29" w:rsidP="00311F0B">
            <w:pPr>
              <w:jc w:val="both"/>
              <w:rPr>
                <w:rFonts w:ascii="Times New Roman" w:hAnsi="Times New Roman" w:cs="Times New Roman"/>
              </w:rPr>
            </w:pPr>
            <w:r w:rsidRPr="002F3F20" w:rsidR="00826AE4">
              <w:rPr>
                <w:rFonts w:ascii="Helvetica, sans-serif" w:hAnsi="Helvetica, sans-serif" w:cs="Times New Roman"/>
                <w:b/>
              </w:rPr>
              <w:t xml:space="preserve">           </w:t>
            </w:r>
            <w:r w:rsidRPr="00701E29">
              <w:rPr>
                <w:rFonts w:ascii="Times New Roman" w:hAnsi="Times New Roman" w:cs="Times New Roman"/>
                <w:b/>
              </w:rPr>
              <w:t>Maďarský ombudsman</w:t>
            </w:r>
            <w:r w:rsidRPr="00701E29">
              <w:rPr>
                <w:rFonts w:ascii="Times New Roman" w:hAnsi="Times New Roman" w:cs="Times New Roman"/>
              </w:rPr>
              <w:t xml:space="preserve"> v júni 2006 požiadal verejného ochrancu práv o spoluprácu pri vybavení starobného dôchodku občana, ktorý 20 rokov pracoval v Komárne.</w:t>
            </w:r>
          </w:p>
          <w:p w:rsidR="006316B5" w:rsidRPr="00701E29" w:rsidP="00826AE4">
            <w:pPr>
              <w:jc w:val="both"/>
              <w:rPr>
                <w:rFonts w:ascii="Times New Roman" w:hAnsi="Times New Roman" w:cs="Times New Roman"/>
              </w:rPr>
            </w:pPr>
            <w:r w:rsidRPr="002F3F20" w:rsidR="00826AE4">
              <w:rPr>
                <w:rFonts w:ascii="Helvetica, sans-serif" w:hAnsi="Helvetica, sans-serif" w:cs="Times New Roman"/>
                <w:b/>
              </w:rPr>
              <w:t xml:space="preserve">           </w:t>
            </w:r>
            <w:r w:rsidRPr="00701E29">
              <w:rPr>
                <w:rFonts w:ascii="Times New Roman" w:hAnsi="Times New Roman" w:cs="Times New Roman"/>
              </w:rPr>
              <w:t xml:space="preserve">Verejný ochranca práv preskúmaním podnetu zistil, že Sociálnej poisťovni bola </w:t>
            </w:r>
            <w:r w:rsidR="002026F0">
              <w:rPr>
                <w:rFonts w:ascii="Times New Roman" w:hAnsi="Times New Roman" w:cs="Times New Roman"/>
              </w:rPr>
              <w:t xml:space="preserve">             </w:t>
            </w:r>
            <w:r w:rsidRPr="00701E29">
              <w:rPr>
                <w:rFonts w:ascii="Times New Roman" w:hAnsi="Times New Roman" w:cs="Times New Roman"/>
              </w:rPr>
              <w:t xml:space="preserve"> v júli 2005 doručená žiadosť o starobný dôchodok prostredníctvom nositeľa poistenia </w:t>
            </w:r>
            <w:r w:rsidR="002026F0">
              <w:rPr>
                <w:rFonts w:ascii="Times New Roman" w:hAnsi="Times New Roman" w:cs="Times New Roman"/>
              </w:rPr>
              <w:t xml:space="preserve">v </w:t>
            </w:r>
            <w:r w:rsidRPr="00701E29">
              <w:rPr>
                <w:rFonts w:ascii="Times New Roman" w:hAnsi="Times New Roman" w:cs="Times New Roman"/>
              </w:rPr>
              <w:t>Maďarskej republik</w:t>
            </w:r>
            <w:r w:rsidR="002026F0">
              <w:rPr>
                <w:rFonts w:ascii="Times New Roman" w:hAnsi="Times New Roman" w:cs="Times New Roman"/>
              </w:rPr>
              <w:t>e</w:t>
            </w:r>
            <w:r w:rsidRPr="00701E29">
              <w:rPr>
                <w:rFonts w:ascii="Times New Roman" w:hAnsi="Times New Roman" w:cs="Times New Roman"/>
              </w:rPr>
              <w:t xml:space="preserve"> podľa článku 36 </w:t>
            </w:r>
            <w:r w:rsidRPr="00701E29">
              <w:rPr>
                <w:rFonts w:ascii="Times New Roman" w:hAnsi="Times New Roman" w:cs="Times New Roman"/>
                <w:b/>
              </w:rPr>
              <w:t>nariadenia Rady (EHS)  č. 574/72, ktorým sa ustanovuje postup vykonávania nariadenia Rady (EHS)  č. 1408/1971 o uplatňovaní systémov sociálneho zabezpečenia na zamestnané osoby, samostatne zárobkovo činné osoby a členov rodín pohybujúcich sa v rámci spoločenstva</w:t>
            </w:r>
            <w:r w:rsidRPr="00701E29">
              <w:rPr>
                <w:rFonts w:ascii="Times New Roman" w:hAnsi="Times New Roman" w:cs="Times New Roman"/>
              </w:rPr>
              <w:t>, ktorá obsahovala všetky skutočnosti potrebné na rozhodnutie o nároku na  starobný dôchodok.</w:t>
            </w:r>
          </w:p>
          <w:p w:rsidR="006316B5" w:rsidRPr="00701E29" w:rsidP="00826AE4">
            <w:pPr>
              <w:jc w:val="both"/>
              <w:rPr>
                <w:rFonts w:ascii="Times New Roman" w:hAnsi="Times New Roman" w:cs="Times New Roman"/>
              </w:rPr>
            </w:pPr>
            <w:r w:rsidRPr="002F3F20" w:rsidR="00826AE4">
              <w:rPr>
                <w:rFonts w:ascii="Helvetica, sans-serif" w:hAnsi="Helvetica, sans-serif" w:cs="Times New Roman"/>
                <w:b/>
              </w:rPr>
              <w:t xml:space="preserve">           </w:t>
            </w:r>
            <w:r w:rsidRPr="00701E29">
              <w:rPr>
                <w:rFonts w:ascii="Times New Roman" w:hAnsi="Times New Roman" w:cs="Times New Roman"/>
              </w:rPr>
              <w:t xml:space="preserve">Žiadosť bola </w:t>
            </w:r>
            <w:r w:rsidRPr="00D3646E">
              <w:rPr>
                <w:rFonts w:ascii="Times New Roman" w:hAnsi="Times New Roman" w:cs="Times New Roman"/>
                <w:b/>
              </w:rPr>
              <w:t>vybavená až  rozhodnutím  z augusta 2006,</w:t>
            </w:r>
            <w:r w:rsidRPr="00701E29">
              <w:rPr>
                <w:rFonts w:ascii="Times New Roman" w:hAnsi="Times New Roman" w:cs="Times New Roman"/>
              </w:rPr>
              <w:t xml:space="preserve"> ktorým bol priznaný starobný dôchodok podľa ustanovenia § 65 zákona č. 461/2003 Z. z. o sociálnom poistení v znení neskorších predpisov a článku 46 ods. 1 nariadenia Rady (EHS) č. 1408/71. Rozhodnutie </w:t>
            </w:r>
            <w:r w:rsidR="00963B0B">
              <w:rPr>
                <w:rFonts w:ascii="Times New Roman" w:hAnsi="Times New Roman" w:cs="Times New Roman"/>
              </w:rPr>
              <w:t>b</w:t>
            </w:r>
            <w:r w:rsidRPr="00701E29">
              <w:rPr>
                <w:rFonts w:ascii="Times New Roman" w:hAnsi="Times New Roman" w:cs="Times New Roman"/>
              </w:rPr>
              <w:t xml:space="preserve">olo zaslané podľa článku 48 nariadenia Rady (EHS) č. 574/72 prostredníctvom nositeľa poistenia </w:t>
            </w:r>
            <w:r w:rsidR="002026F0">
              <w:rPr>
                <w:rFonts w:ascii="Times New Roman" w:hAnsi="Times New Roman" w:cs="Times New Roman"/>
              </w:rPr>
              <w:t xml:space="preserve">v </w:t>
            </w:r>
            <w:r w:rsidRPr="00701E29">
              <w:rPr>
                <w:rFonts w:ascii="Times New Roman" w:hAnsi="Times New Roman" w:cs="Times New Roman"/>
              </w:rPr>
              <w:t>Maďarskej republik</w:t>
            </w:r>
            <w:r w:rsidR="002026F0">
              <w:rPr>
                <w:rFonts w:ascii="Times New Roman" w:hAnsi="Times New Roman" w:cs="Times New Roman"/>
              </w:rPr>
              <w:t>e</w:t>
            </w:r>
            <w:r w:rsidRPr="00701E29">
              <w:rPr>
                <w:rFonts w:ascii="Times New Roman" w:hAnsi="Times New Roman" w:cs="Times New Roman"/>
              </w:rPr>
              <w:t xml:space="preserve">. </w:t>
            </w:r>
          </w:p>
          <w:p w:rsidR="006316B5" w:rsidRPr="00701E29" w:rsidP="00826AE4">
            <w:pPr>
              <w:jc w:val="both"/>
              <w:rPr>
                <w:rFonts w:ascii="Times New Roman" w:hAnsi="Times New Roman" w:cs="Times New Roman"/>
              </w:rPr>
            </w:pPr>
            <w:r w:rsidRPr="002F3F20" w:rsidR="00826AE4">
              <w:rPr>
                <w:rFonts w:ascii="Helvetica, sans-serif" w:hAnsi="Helvetica, sans-serif" w:cs="Times New Roman"/>
                <w:b/>
              </w:rPr>
              <w:t xml:space="preserve">           </w:t>
            </w:r>
            <w:r w:rsidRPr="00701E29">
              <w:rPr>
                <w:rFonts w:ascii="Times New Roman" w:hAnsi="Times New Roman" w:cs="Times New Roman"/>
              </w:rPr>
              <w:t xml:space="preserve">Starobný dôchodok za obdobie od  marca 2005 do  augusta 2006,  spolu so splátkou starobného dôchodku za september 2006, bol poukázaný v sume 66 815 Sk  jeho žiadateľovi. </w:t>
            </w:r>
          </w:p>
          <w:p w:rsidR="006316B5" w:rsidRPr="00701E29" w:rsidP="00311F0B">
            <w:pPr>
              <w:jc w:val="both"/>
              <w:rPr>
                <w:rFonts w:ascii="Times New Roman" w:hAnsi="Times New Roman" w:cs="Times New Roman"/>
              </w:rPr>
            </w:pPr>
            <w:r w:rsidRPr="002F3F20" w:rsidR="00826AE4">
              <w:rPr>
                <w:rFonts w:ascii="Helvetica, sans-serif" w:hAnsi="Helvetica, sans-serif" w:cs="Times New Roman"/>
                <w:b/>
              </w:rPr>
              <w:t xml:space="preserve">           </w:t>
            </w:r>
            <w:r w:rsidRPr="00701E29">
              <w:rPr>
                <w:rFonts w:ascii="Times New Roman" w:hAnsi="Times New Roman" w:cs="Times New Roman"/>
              </w:rPr>
              <w:t>Zákonom usta</w:t>
            </w:r>
            <w:r w:rsidRPr="00701E29">
              <w:rPr>
                <w:rFonts w:ascii="Times New Roman" w:hAnsi="Times New Roman" w:cs="Times New Roman"/>
              </w:rPr>
              <w:t>novená 60</w:t>
            </w:r>
            <w:r w:rsidR="00D3646E">
              <w:rPr>
                <w:rFonts w:ascii="Times New Roman" w:hAnsi="Times New Roman" w:cs="Times New Roman"/>
              </w:rPr>
              <w:t>-</w:t>
            </w:r>
            <w:r w:rsidRPr="00701E29">
              <w:rPr>
                <w:rFonts w:ascii="Times New Roman" w:hAnsi="Times New Roman" w:cs="Times New Roman"/>
              </w:rPr>
              <w:t xml:space="preserve">dňová lehota uplynula v tomto prípade </w:t>
            </w:r>
            <w:r w:rsidRPr="00D3646E">
              <w:rPr>
                <w:rFonts w:ascii="Times New Roman" w:hAnsi="Times New Roman" w:cs="Times New Roman"/>
                <w:b/>
              </w:rPr>
              <w:t>v septembri 2005,</w:t>
            </w:r>
            <w:r w:rsidRPr="00701E29">
              <w:rPr>
                <w:rFonts w:ascii="Times New Roman" w:hAnsi="Times New Roman" w:cs="Times New Roman"/>
              </w:rPr>
              <w:t xml:space="preserve"> pričom  žiadateľ mal byť  oboznámený s predĺžením lehoty o ďalších maximálne 30 dní. Aj táto predĺžená lehota však uplynula  v októbri 2005 a konanie vo veci žiadosti o starobný dôchodok nebolo ukončené. Tak sa stalo až  </w:t>
            </w:r>
            <w:r w:rsidR="002026F0">
              <w:rPr>
                <w:rFonts w:ascii="Times New Roman" w:hAnsi="Times New Roman" w:cs="Times New Roman"/>
              </w:rPr>
              <w:t>na zásah</w:t>
            </w:r>
            <w:r w:rsidRPr="00701E29">
              <w:rPr>
                <w:rFonts w:ascii="Times New Roman" w:hAnsi="Times New Roman" w:cs="Times New Roman"/>
              </w:rPr>
              <w:t xml:space="preserve"> verejného ochrancu práv.</w:t>
            </w:r>
          </w:p>
        </w:tc>
      </w:tr>
    </w:tbl>
    <w:p w:rsidR="006316B5" w:rsidRPr="00701E29" w:rsidP="006316B5">
      <w:pPr>
        <w:jc w:val="both"/>
        <w:rPr>
          <w:rFonts w:ascii="Times New Roman" w:hAnsi="Times New Roman" w:cs="Times New Roman"/>
          <w:b/>
        </w:rPr>
      </w:pPr>
    </w:p>
    <w:p w:rsidR="006316B5" w:rsidRPr="00701E29" w:rsidP="006316B5">
      <w:pPr>
        <w:ind w:firstLine="708"/>
        <w:jc w:val="both"/>
        <w:rPr>
          <w:rFonts w:ascii="Times New Roman" w:hAnsi="Times New Roman" w:cs="Times New Roman"/>
          <w:b/>
        </w:rPr>
      </w:pPr>
      <w:r w:rsidRPr="00701E29">
        <w:rPr>
          <w:rFonts w:ascii="Times New Roman" w:hAnsi="Times New Roman" w:cs="Times New Roman"/>
        </w:rPr>
        <w:t>Podávateľ žiadal o pomoc verejného ochrancu práv pri vybavovaní dôchodku matke</w:t>
      </w:r>
      <w:r w:rsidR="002026F0">
        <w:rPr>
          <w:rFonts w:ascii="Times New Roman" w:hAnsi="Times New Roman" w:cs="Times New Roman"/>
        </w:rPr>
        <w:t xml:space="preserve">. </w:t>
      </w:r>
      <w:r w:rsidRPr="00701E29">
        <w:rPr>
          <w:rFonts w:ascii="Times New Roman" w:hAnsi="Times New Roman" w:cs="Times New Roman"/>
        </w:rPr>
        <w:t xml:space="preserve"> </w:t>
      </w:r>
      <w:r w:rsidR="002026F0">
        <w:rPr>
          <w:rFonts w:ascii="Times New Roman" w:hAnsi="Times New Roman" w:cs="Times New Roman"/>
        </w:rPr>
        <w:t>D</w:t>
      </w:r>
      <w:r w:rsidRPr="00701E29">
        <w:rPr>
          <w:rFonts w:ascii="Times New Roman" w:hAnsi="Times New Roman" w:cs="Times New Roman"/>
        </w:rPr>
        <w:t>ôchodok už nebohému otcovi nestihol vybaviť včas. Problémom bolo, že otec pracoval aj v </w:t>
      </w:r>
      <w:r w:rsidRPr="00701E29">
        <w:rPr>
          <w:rFonts w:ascii="Times New Roman" w:hAnsi="Times New Roman" w:cs="Times New Roman"/>
          <w:b/>
        </w:rPr>
        <w:t>Rumunsku.</w:t>
      </w:r>
    </w:p>
    <w:p w:rsidR="006316B5" w:rsidRPr="00701E29" w:rsidP="006316B5">
      <w:pPr>
        <w:ind w:firstLine="708"/>
        <w:jc w:val="both"/>
        <w:rPr>
          <w:rFonts w:ascii="Times New Roman" w:hAnsi="Times New Roman" w:cs="Times New Roman"/>
          <w:b/>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701E29" w:rsidP="00826AE4">
            <w:pPr>
              <w:jc w:val="both"/>
              <w:rPr>
                <w:rFonts w:ascii="Times New Roman" w:hAnsi="Times New Roman" w:cs="Times New Roman"/>
              </w:rPr>
            </w:pPr>
            <w:r w:rsidRPr="002F3F20" w:rsidR="00826AE4">
              <w:rPr>
                <w:rFonts w:ascii="Helvetica, sans-serif" w:hAnsi="Helvetica, sans-serif" w:cs="Times New Roman"/>
                <w:b/>
              </w:rPr>
              <w:t xml:space="preserve">        </w:t>
            </w:r>
            <w:r w:rsidRPr="002F3F20" w:rsidR="00826AE4">
              <w:rPr>
                <w:rFonts w:ascii="Helvetica, sans-serif" w:hAnsi="Helvetica, sans-serif" w:cs="Times New Roman"/>
                <w:b/>
              </w:rPr>
              <w:t xml:space="preserve">   </w:t>
            </w:r>
            <w:r w:rsidRPr="00701E29">
              <w:rPr>
                <w:rFonts w:ascii="Times New Roman" w:hAnsi="Times New Roman" w:cs="Times New Roman"/>
              </w:rPr>
              <w:t xml:space="preserve">Na verejného ochrancu práv sa obrátil podávateľ zo stredného Slovenska a namietal, že o dôchodku jeho otca Sociálna poisťovňa nebola schopná rozhodnúť napriek tomu, že o jeho priznanie požiadal ešte </w:t>
            </w:r>
            <w:r w:rsidRPr="00D3646E">
              <w:rPr>
                <w:rFonts w:ascii="Times New Roman" w:hAnsi="Times New Roman" w:cs="Times New Roman"/>
                <w:b/>
              </w:rPr>
              <w:t>v roku 2004</w:t>
            </w:r>
            <w:r w:rsidRPr="00D3646E" w:rsidR="002026F0">
              <w:rPr>
                <w:rFonts w:ascii="Times New Roman" w:hAnsi="Times New Roman" w:cs="Times New Roman"/>
                <w:b/>
              </w:rPr>
              <w:t>.</w:t>
            </w:r>
            <w:r w:rsidRPr="00701E29">
              <w:rPr>
                <w:rFonts w:ascii="Times New Roman" w:hAnsi="Times New Roman" w:cs="Times New Roman"/>
              </w:rPr>
              <w:t xml:space="preserve"> </w:t>
            </w:r>
            <w:r w:rsidR="002026F0">
              <w:rPr>
                <w:rFonts w:ascii="Times New Roman" w:hAnsi="Times New Roman" w:cs="Times New Roman"/>
              </w:rPr>
              <w:t>Ž</w:t>
            </w:r>
            <w:r w:rsidRPr="00701E29">
              <w:rPr>
                <w:rFonts w:ascii="Times New Roman" w:hAnsi="Times New Roman" w:cs="Times New Roman"/>
              </w:rPr>
              <w:t>iaľ</w:t>
            </w:r>
            <w:r w:rsidR="002026F0">
              <w:rPr>
                <w:rFonts w:ascii="Times New Roman" w:hAnsi="Times New Roman" w:cs="Times New Roman"/>
              </w:rPr>
              <w:t>,</w:t>
            </w:r>
            <w:r w:rsidRPr="00701E29">
              <w:rPr>
                <w:rFonts w:ascii="Times New Roman" w:hAnsi="Times New Roman" w:cs="Times New Roman"/>
              </w:rPr>
              <w:t xml:space="preserve"> </w:t>
            </w:r>
            <w:r w:rsidRPr="00D3646E">
              <w:rPr>
                <w:rFonts w:ascii="Times New Roman" w:hAnsi="Times New Roman" w:cs="Times New Roman"/>
                <w:b/>
              </w:rPr>
              <w:t>otec už zomrel a situácia sa opakuj</w:t>
            </w:r>
            <w:r w:rsidRPr="00D3646E">
              <w:rPr>
                <w:rFonts w:ascii="Times New Roman" w:hAnsi="Times New Roman" w:cs="Times New Roman"/>
                <w:b/>
              </w:rPr>
              <w:t xml:space="preserve">e pri vybavovaní vdovského dôchodku jeho matky. </w:t>
            </w:r>
            <w:r w:rsidRPr="00701E29">
              <w:rPr>
                <w:rFonts w:ascii="Times New Roman" w:hAnsi="Times New Roman" w:cs="Times New Roman"/>
              </w:rPr>
              <w:t>Problémom bolo, že otec pracoval aj v Rumunsku. Namietal tiež prístup pracovníčok poisťovne, ktoré mu telefonicky neposkytli správne informácie a ani sa nepredstavili menom.</w:t>
            </w:r>
          </w:p>
          <w:p w:rsidR="006316B5" w:rsidRPr="00701E29" w:rsidP="00826AE4">
            <w:pPr>
              <w:pStyle w:val="BodyText"/>
              <w:jc w:val="both"/>
              <w:rPr>
                <w:rFonts w:ascii="Times New Roman" w:hAnsi="Times New Roman" w:cs="Times New Roman"/>
                <w:i w:val="0"/>
                <w:sz w:val="24"/>
              </w:rPr>
            </w:pPr>
            <w:r w:rsidRPr="002F3F20" w:rsidR="00826AE4">
              <w:rPr>
                <w:rFonts w:ascii="Helvetica, sans-serif" w:hAnsi="Helvetica, sans-serif" w:cs="Times New Roman"/>
                <w:b/>
              </w:rPr>
              <w:t xml:space="preserve">           </w:t>
            </w:r>
            <w:r w:rsidRPr="00701E29">
              <w:rPr>
                <w:rFonts w:ascii="Times New Roman" w:hAnsi="Times New Roman" w:cs="Times New Roman"/>
                <w:i w:val="0"/>
                <w:sz w:val="24"/>
              </w:rPr>
              <w:t xml:space="preserve">Otec podávateľa podnetu  si  v septembri 2004 uplatnil nárok na predčasný starobný dôchodok s účinnosťou od 1. septembra 2004. Nárok na predčasný starobný dôchodok  bol v  prvom rade posúdený na základe preukázanej doby poistenia, ktorú menovaný získal od  roku 1976 do roku  2004 podľa právnych predpisov Slovenskej republiky. Takto stanovená  suma   predčasného starobného dôchodku však bola  nižšia ako 1,2 násobok sumy životného minima pre jednu plnoletú fyzickú osobu, a preto nebolo možné priznať predčasný starobný dôchodok. </w:t>
            </w:r>
          </w:p>
          <w:p w:rsidR="006316B5" w:rsidRPr="00701E29" w:rsidP="00826AE4">
            <w:pPr>
              <w:pStyle w:val="BodyText"/>
              <w:jc w:val="both"/>
              <w:rPr>
                <w:rFonts w:ascii="Times New Roman" w:hAnsi="Times New Roman" w:cs="Times New Roman"/>
                <w:i w:val="0"/>
                <w:sz w:val="24"/>
              </w:rPr>
            </w:pPr>
            <w:r w:rsidRPr="002F3F20" w:rsidR="00826AE4">
              <w:rPr>
                <w:rFonts w:ascii="Helvetica, sans-serif" w:hAnsi="Helvetica, sans-serif" w:cs="Times New Roman"/>
                <w:b/>
              </w:rPr>
              <w:t xml:space="preserve">  </w:t>
            </w:r>
            <w:r w:rsidRPr="002F3F20" w:rsidR="00826AE4">
              <w:rPr>
                <w:rFonts w:ascii="Helvetica, sans-serif" w:hAnsi="Helvetica, sans-serif" w:cs="Times New Roman"/>
                <w:b/>
              </w:rPr>
              <w:t xml:space="preserve">         </w:t>
            </w:r>
            <w:r w:rsidRPr="00701E29">
              <w:rPr>
                <w:rFonts w:ascii="Times New Roman" w:hAnsi="Times New Roman" w:cs="Times New Roman"/>
                <w:i w:val="0"/>
                <w:sz w:val="24"/>
              </w:rPr>
              <w:t>T</w:t>
            </w:r>
            <w:r w:rsidR="002026F0">
              <w:rPr>
                <w:rFonts w:ascii="Times New Roman" w:hAnsi="Times New Roman" w:cs="Times New Roman"/>
                <w:i w:val="0"/>
                <w:sz w:val="24"/>
              </w:rPr>
              <w:t>ak</w:t>
            </w:r>
            <w:r w:rsidR="000A4CAC">
              <w:rPr>
                <w:rFonts w:ascii="Times New Roman" w:hAnsi="Times New Roman" w:cs="Times New Roman"/>
                <w:i w:val="0"/>
                <w:sz w:val="24"/>
              </w:rPr>
              <w:t>ý</w:t>
            </w:r>
            <w:r w:rsidR="002026F0">
              <w:rPr>
                <w:rFonts w:ascii="Times New Roman" w:hAnsi="Times New Roman" w:cs="Times New Roman"/>
                <w:i w:val="0"/>
                <w:sz w:val="24"/>
              </w:rPr>
              <w:t>to</w:t>
            </w:r>
            <w:r w:rsidRPr="00701E29">
              <w:rPr>
                <w:rFonts w:ascii="Times New Roman" w:hAnsi="Times New Roman" w:cs="Times New Roman"/>
                <w:i w:val="0"/>
                <w:sz w:val="24"/>
              </w:rPr>
              <w:t xml:space="preserve"> postup však nebol v súlade s článkom 4 ods. 1 </w:t>
            </w:r>
            <w:r w:rsidRPr="00701E29">
              <w:rPr>
                <w:rFonts w:ascii="Times New Roman" w:hAnsi="Times New Roman" w:cs="Times New Roman"/>
                <w:b/>
                <w:i w:val="0"/>
                <w:sz w:val="24"/>
              </w:rPr>
              <w:t>Dohovoru medzi Československou republikou a Rumunskou ľudovou republikou o spolupráci v sociálnych otázkach</w:t>
            </w:r>
            <w:r w:rsidRPr="00701E29">
              <w:rPr>
                <w:rFonts w:ascii="Times New Roman" w:hAnsi="Times New Roman" w:cs="Times New Roman"/>
                <w:i w:val="0"/>
                <w:sz w:val="24"/>
              </w:rPr>
              <w:t xml:space="preserve">, nakoľko bolo potrebné zohľadniť doby poistenia pre nárok na starobný dôchodok získané podľa právnych predpisov obidvoch zmluvných štátov. Listom  </w:t>
            </w:r>
            <w:r w:rsidR="00A80D6B">
              <w:rPr>
                <w:rFonts w:ascii="Times New Roman" w:hAnsi="Times New Roman" w:cs="Times New Roman"/>
                <w:i w:val="0"/>
                <w:sz w:val="24"/>
              </w:rPr>
              <w:t xml:space="preserve">    </w:t>
            </w:r>
            <w:r w:rsidRPr="00701E29">
              <w:rPr>
                <w:rFonts w:ascii="Times New Roman" w:hAnsi="Times New Roman" w:cs="Times New Roman"/>
                <w:i w:val="0"/>
                <w:sz w:val="24"/>
              </w:rPr>
              <w:t xml:space="preserve">z januára 2005, teda </w:t>
            </w:r>
            <w:r w:rsidRPr="00701E29">
              <w:rPr>
                <w:rFonts w:ascii="Times New Roman" w:hAnsi="Times New Roman" w:cs="Times New Roman"/>
                <w:b/>
                <w:i w:val="0"/>
                <w:sz w:val="24"/>
              </w:rPr>
              <w:t>viac ako po štyroch mesiacoch</w:t>
            </w:r>
            <w:r w:rsidRPr="00701E29">
              <w:rPr>
                <w:rFonts w:ascii="Times New Roman" w:hAnsi="Times New Roman" w:cs="Times New Roman"/>
                <w:i w:val="0"/>
                <w:sz w:val="24"/>
              </w:rPr>
              <w:t xml:space="preserve"> odo dňa podania žiadosti o predčasný starobný dôchodok, Sociálna poisťovňa požiadala nositeľa poistenia </w:t>
            </w:r>
            <w:r w:rsidR="002026F0">
              <w:rPr>
                <w:rFonts w:ascii="Times New Roman" w:hAnsi="Times New Roman" w:cs="Times New Roman"/>
                <w:i w:val="0"/>
                <w:sz w:val="24"/>
              </w:rPr>
              <w:t xml:space="preserve">v </w:t>
            </w:r>
            <w:r w:rsidRPr="00701E29">
              <w:rPr>
                <w:rFonts w:ascii="Times New Roman" w:hAnsi="Times New Roman" w:cs="Times New Roman"/>
                <w:i w:val="0"/>
                <w:sz w:val="24"/>
              </w:rPr>
              <w:t>Rumunskej republik</w:t>
            </w:r>
            <w:r w:rsidR="002026F0">
              <w:rPr>
                <w:rFonts w:ascii="Times New Roman" w:hAnsi="Times New Roman" w:cs="Times New Roman"/>
                <w:i w:val="0"/>
                <w:sz w:val="24"/>
              </w:rPr>
              <w:t>e</w:t>
            </w:r>
            <w:r w:rsidRPr="00701E29">
              <w:rPr>
                <w:rFonts w:ascii="Times New Roman" w:hAnsi="Times New Roman" w:cs="Times New Roman"/>
                <w:i w:val="0"/>
                <w:sz w:val="24"/>
              </w:rPr>
              <w:t xml:space="preserve"> o oznámenie rozsahu doby poistenia, ktoré je možné započítať </w:t>
            </w:r>
            <w:r w:rsidR="002026F0">
              <w:rPr>
                <w:rFonts w:ascii="Times New Roman" w:hAnsi="Times New Roman" w:cs="Times New Roman"/>
                <w:i w:val="0"/>
                <w:sz w:val="24"/>
              </w:rPr>
              <w:t>pre</w:t>
            </w:r>
            <w:r w:rsidRPr="00701E29">
              <w:rPr>
                <w:rFonts w:ascii="Times New Roman" w:hAnsi="Times New Roman" w:cs="Times New Roman"/>
                <w:i w:val="0"/>
                <w:sz w:val="24"/>
              </w:rPr>
              <w:t xml:space="preserve"> účely nároku na dôchodok, ktor</w:t>
            </w:r>
            <w:r w:rsidR="002026F0">
              <w:rPr>
                <w:rFonts w:ascii="Times New Roman" w:hAnsi="Times New Roman" w:cs="Times New Roman"/>
                <w:i w:val="0"/>
                <w:sz w:val="24"/>
              </w:rPr>
              <w:t>é</w:t>
            </w:r>
            <w:r w:rsidRPr="00701E29">
              <w:rPr>
                <w:rFonts w:ascii="Times New Roman" w:hAnsi="Times New Roman" w:cs="Times New Roman"/>
                <w:i w:val="0"/>
                <w:sz w:val="24"/>
              </w:rPr>
              <w:t xml:space="preserve"> aj Sociálna poisťovňa  v marci 2005 urgovala. Nositeľ poistenia </w:t>
            </w:r>
            <w:r w:rsidR="002026F0">
              <w:rPr>
                <w:rFonts w:ascii="Times New Roman" w:hAnsi="Times New Roman" w:cs="Times New Roman"/>
                <w:i w:val="0"/>
                <w:sz w:val="24"/>
              </w:rPr>
              <w:t xml:space="preserve">v </w:t>
            </w:r>
            <w:r w:rsidRPr="00701E29">
              <w:rPr>
                <w:rFonts w:ascii="Times New Roman" w:hAnsi="Times New Roman" w:cs="Times New Roman"/>
                <w:i w:val="0"/>
                <w:sz w:val="24"/>
              </w:rPr>
              <w:t xml:space="preserve"> Rumunskej republik</w:t>
            </w:r>
            <w:r w:rsidR="002026F0">
              <w:rPr>
                <w:rFonts w:ascii="Times New Roman" w:hAnsi="Times New Roman" w:cs="Times New Roman"/>
                <w:i w:val="0"/>
                <w:sz w:val="24"/>
              </w:rPr>
              <w:t>e</w:t>
            </w:r>
            <w:r w:rsidRPr="00701E29">
              <w:rPr>
                <w:rFonts w:ascii="Times New Roman" w:hAnsi="Times New Roman" w:cs="Times New Roman"/>
                <w:i w:val="0"/>
                <w:sz w:val="24"/>
              </w:rPr>
              <w:t xml:space="preserve"> listom z  apríla 2005, doručený Sociálnej poisťovni v mája 2005, potvrdil dobu poisten</w:t>
            </w:r>
            <w:r w:rsidRPr="00701E29">
              <w:rPr>
                <w:rFonts w:ascii="Times New Roman" w:hAnsi="Times New Roman" w:cs="Times New Roman"/>
                <w:i w:val="0"/>
                <w:sz w:val="24"/>
              </w:rPr>
              <w:t xml:space="preserve">ia </w:t>
            </w:r>
            <w:r w:rsidR="000A4CAC">
              <w:rPr>
                <w:rFonts w:ascii="Times New Roman" w:hAnsi="Times New Roman" w:cs="Times New Roman"/>
                <w:i w:val="0"/>
                <w:sz w:val="24"/>
              </w:rPr>
              <w:t>u</w:t>
            </w:r>
            <w:r w:rsidRPr="00701E29">
              <w:rPr>
                <w:rFonts w:ascii="Times New Roman" w:hAnsi="Times New Roman" w:cs="Times New Roman"/>
                <w:i w:val="0"/>
                <w:sz w:val="24"/>
              </w:rPr>
              <w:t xml:space="preserve"> menovaného v období od roku 1971 do roku 1972. Ďalším listom z apríla 2005 bola potvrdená ďalšia doba poistenia vo zvyšnej časti roku 1972, ktorý bol Sociálnej poisťovni nedopatrením doručený až  v  auguste 2005. Okrem tejto doby poistenia nositeľ poi</w:t>
            </w:r>
            <w:r w:rsidRPr="00701E29">
              <w:rPr>
                <w:rFonts w:ascii="Times New Roman" w:hAnsi="Times New Roman" w:cs="Times New Roman"/>
                <w:i w:val="0"/>
                <w:sz w:val="24"/>
              </w:rPr>
              <w:t xml:space="preserve">stenia </w:t>
            </w:r>
            <w:r w:rsidR="002026F0">
              <w:rPr>
                <w:rFonts w:ascii="Times New Roman" w:hAnsi="Times New Roman" w:cs="Times New Roman"/>
                <w:i w:val="0"/>
                <w:sz w:val="24"/>
              </w:rPr>
              <w:t xml:space="preserve">v </w:t>
            </w:r>
            <w:r w:rsidRPr="00701E29">
              <w:rPr>
                <w:rFonts w:ascii="Times New Roman" w:hAnsi="Times New Roman" w:cs="Times New Roman"/>
                <w:i w:val="0"/>
                <w:sz w:val="24"/>
              </w:rPr>
              <w:t>Rumunskej republik</w:t>
            </w:r>
            <w:r w:rsidR="002026F0">
              <w:rPr>
                <w:rFonts w:ascii="Times New Roman" w:hAnsi="Times New Roman" w:cs="Times New Roman"/>
                <w:i w:val="0"/>
                <w:sz w:val="24"/>
              </w:rPr>
              <w:t>e</w:t>
            </w:r>
            <w:r w:rsidRPr="00701E29">
              <w:rPr>
                <w:rFonts w:ascii="Times New Roman" w:hAnsi="Times New Roman" w:cs="Times New Roman"/>
                <w:i w:val="0"/>
                <w:sz w:val="24"/>
              </w:rPr>
              <w:t xml:space="preserve"> nepotvrdil žiadnu inú dobu poistenia otca podávateľa. Na základe došetrených dôb poistenia z Rumunskej republiky Sociálna poisťovňa opätovne posúdila nárok na predčasný starobný dôchodok, avšak vypočítaná suma predčasného starobného dôchodku  bola stále  nižšia ako 1,2 násobok životného minima pre jednu plnoletú fyzickú osobu. Z tohto dôvodu bola  </w:t>
            </w:r>
            <w:r w:rsidR="00194B8B">
              <w:rPr>
                <w:rFonts w:ascii="Times New Roman" w:hAnsi="Times New Roman" w:cs="Times New Roman"/>
                <w:i w:val="0"/>
                <w:sz w:val="24"/>
              </w:rPr>
              <w:t xml:space="preserve">žiadosť </w:t>
            </w:r>
            <w:r w:rsidRPr="00701E29">
              <w:rPr>
                <w:rFonts w:ascii="Times New Roman" w:hAnsi="Times New Roman" w:cs="Times New Roman"/>
                <w:i w:val="0"/>
                <w:sz w:val="24"/>
              </w:rPr>
              <w:t xml:space="preserve">otca podávateľa zamietnutá rozhodnutím  zo septembra 2005. </w:t>
            </w:r>
          </w:p>
          <w:p w:rsidR="006316B5" w:rsidRPr="00A80D6B" w:rsidP="00826AE4">
            <w:pPr>
              <w:pStyle w:val="BodyText"/>
              <w:jc w:val="both"/>
              <w:rPr>
                <w:rFonts w:ascii="Times New Roman" w:hAnsi="Times New Roman" w:cs="Times New Roman"/>
                <w:b/>
                <w:i w:val="0"/>
                <w:sz w:val="24"/>
              </w:rPr>
            </w:pPr>
            <w:r w:rsidRPr="002F3F20" w:rsidR="00826AE4">
              <w:rPr>
                <w:rFonts w:ascii="Helvetica, sans-serif" w:hAnsi="Helvetica, sans-serif" w:cs="Times New Roman"/>
                <w:b/>
              </w:rPr>
              <w:t xml:space="preserve">           </w:t>
            </w:r>
            <w:r w:rsidRPr="00701E29">
              <w:rPr>
                <w:rFonts w:ascii="Times New Roman" w:hAnsi="Times New Roman" w:cs="Times New Roman"/>
                <w:i w:val="0"/>
                <w:sz w:val="24"/>
              </w:rPr>
              <w:t xml:space="preserve">Nakoľko otec podávateľa podnetu zomrel v apríli 2005, v máji 2005 si matka podávateľa podnetu, uplatnila </w:t>
            </w:r>
            <w:r w:rsidRPr="00701E29">
              <w:rPr>
                <w:rFonts w:ascii="Times New Roman" w:hAnsi="Times New Roman" w:cs="Times New Roman"/>
                <w:b/>
                <w:i w:val="0"/>
                <w:sz w:val="24"/>
              </w:rPr>
              <w:t>nárok na vdovský dôchodok po manželovi</w:t>
            </w:r>
            <w:r w:rsidRPr="00701E29">
              <w:rPr>
                <w:rFonts w:ascii="Times New Roman" w:hAnsi="Times New Roman" w:cs="Times New Roman"/>
                <w:i w:val="0"/>
                <w:sz w:val="24"/>
              </w:rPr>
              <w:t>. O nároku na vdovský dôchodok Sociálna poisťovňa nerozhodla z dôvodu, že nebolo ukončené konanie  vo veci posudzovania nároku na predčasný starobný dôchodok jej  zomrelého manžela, o čom menovaná nebola zo strany Sociálnej poisťovne informovaná</w:t>
            </w:r>
            <w:r w:rsidR="00194B8B">
              <w:rPr>
                <w:rFonts w:ascii="Times New Roman" w:hAnsi="Times New Roman" w:cs="Times New Roman"/>
                <w:i w:val="0"/>
                <w:sz w:val="24"/>
              </w:rPr>
              <w:t xml:space="preserve">. </w:t>
            </w:r>
            <w:r w:rsidRPr="00701E29">
              <w:rPr>
                <w:rFonts w:ascii="Times New Roman" w:hAnsi="Times New Roman" w:cs="Times New Roman"/>
                <w:i w:val="0"/>
                <w:sz w:val="24"/>
              </w:rPr>
              <w:t>Sociálna poisťovňa</w:t>
            </w:r>
            <w:r w:rsidR="00194B8B">
              <w:rPr>
                <w:rFonts w:ascii="Times New Roman" w:hAnsi="Times New Roman" w:cs="Times New Roman"/>
                <w:i w:val="0"/>
                <w:sz w:val="24"/>
              </w:rPr>
              <w:t xml:space="preserve"> uviedla, že sa to stalo </w:t>
            </w:r>
            <w:r w:rsidRPr="00701E29">
              <w:rPr>
                <w:rFonts w:ascii="Times New Roman" w:hAnsi="Times New Roman" w:cs="Times New Roman"/>
                <w:b/>
                <w:i w:val="0"/>
                <w:sz w:val="24"/>
              </w:rPr>
              <w:t>nedopatrením</w:t>
            </w:r>
            <w:r w:rsidRPr="00701E29">
              <w:rPr>
                <w:rFonts w:ascii="Times New Roman" w:hAnsi="Times New Roman" w:cs="Times New Roman"/>
                <w:i w:val="0"/>
                <w:sz w:val="24"/>
              </w:rPr>
              <w:t xml:space="preserve">  a vdovský dôchodok jej bol priznaný </w:t>
            </w:r>
            <w:r w:rsidR="00A80D6B">
              <w:rPr>
                <w:rFonts w:ascii="Times New Roman" w:hAnsi="Times New Roman" w:cs="Times New Roman"/>
                <w:i w:val="0"/>
                <w:sz w:val="24"/>
              </w:rPr>
              <w:t xml:space="preserve">až </w:t>
            </w:r>
            <w:r w:rsidRPr="00701E29">
              <w:rPr>
                <w:rFonts w:ascii="Times New Roman" w:hAnsi="Times New Roman" w:cs="Times New Roman"/>
                <w:i w:val="0"/>
                <w:sz w:val="24"/>
              </w:rPr>
              <w:t xml:space="preserve">rozhodnutím </w:t>
            </w:r>
            <w:r w:rsidRPr="00A80D6B">
              <w:rPr>
                <w:rFonts w:ascii="Times New Roman" w:hAnsi="Times New Roman" w:cs="Times New Roman"/>
                <w:b/>
                <w:i w:val="0"/>
                <w:sz w:val="24"/>
              </w:rPr>
              <w:t>z novembra 2005.</w:t>
            </w:r>
          </w:p>
          <w:p w:rsidR="006316B5" w:rsidRPr="00701E29" w:rsidP="00826AE4">
            <w:pPr>
              <w:pStyle w:val="BodyText"/>
              <w:jc w:val="both"/>
              <w:rPr>
                <w:rFonts w:ascii="Times New Roman" w:hAnsi="Times New Roman" w:cs="Times New Roman"/>
                <w:i w:val="0"/>
                <w:sz w:val="24"/>
              </w:rPr>
            </w:pPr>
            <w:r w:rsidRPr="002F3F20" w:rsidR="00826AE4">
              <w:rPr>
                <w:rFonts w:ascii="Helvetica, sans-serif" w:hAnsi="Helvetica, sans-serif" w:cs="Times New Roman"/>
                <w:b/>
              </w:rPr>
              <w:t xml:space="preserve">           </w:t>
            </w:r>
            <w:r w:rsidRPr="00701E29">
              <w:rPr>
                <w:rFonts w:ascii="Times New Roman" w:hAnsi="Times New Roman" w:cs="Times New Roman"/>
                <w:i w:val="0"/>
                <w:sz w:val="24"/>
              </w:rPr>
              <w:t>Zákonom ustanovená 60</w:t>
            </w:r>
            <w:r w:rsidR="00A80D6B">
              <w:rPr>
                <w:rFonts w:ascii="Times New Roman" w:hAnsi="Times New Roman" w:cs="Times New Roman"/>
                <w:i w:val="0"/>
                <w:sz w:val="24"/>
              </w:rPr>
              <w:t>-</w:t>
            </w:r>
            <w:r w:rsidRPr="00701E29">
              <w:rPr>
                <w:rFonts w:ascii="Times New Roman" w:hAnsi="Times New Roman" w:cs="Times New Roman"/>
                <w:i w:val="0"/>
                <w:sz w:val="24"/>
              </w:rPr>
              <w:t>dňová lehota uplynula v prípade otca podávateľa v  novembri 2004,  pričom  mal byť oboznámený s predĺžením lehoty o ďalších, maximálne 30 dní. Aj táto predĺžená lehota však uplynula dňa  v decembri 2004 a konanie vo veci žiadosti o predčasný starobný dôchodok nebolo ukončené. V prípade matky podávateľa zákonom ustanovená 60</w:t>
            </w:r>
            <w:r w:rsidR="00826AE4">
              <w:rPr>
                <w:rFonts w:ascii="Times New Roman" w:hAnsi="Times New Roman" w:cs="Times New Roman"/>
                <w:i w:val="0"/>
                <w:sz w:val="24"/>
              </w:rPr>
              <w:t>-</w:t>
            </w:r>
            <w:r w:rsidRPr="00701E29">
              <w:rPr>
                <w:rFonts w:ascii="Times New Roman" w:hAnsi="Times New Roman" w:cs="Times New Roman"/>
                <w:i w:val="0"/>
                <w:sz w:val="24"/>
              </w:rPr>
              <w:t>dňová lehota uplynula v júli 2005 a predĺžená lehota o 30 dní  v  auguste 2005.</w:t>
            </w:r>
          </w:p>
          <w:p w:rsidR="006316B5" w:rsidRPr="00701E29" w:rsidP="00311F0B">
            <w:pPr>
              <w:jc w:val="both"/>
              <w:rPr>
                <w:rFonts w:ascii="Times New Roman" w:hAnsi="Times New Roman" w:cs="Times New Roman"/>
                <w:b/>
                <w:i/>
              </w:rPr>
            </w:pPr>
            <w:r w:rsidRPr="002F3F20" w:rsidR="00826AE4">
              <w:rPr>
                <w:rFonts w:ascii="Helvetica, sans-serif" w:hAnsi="Helvetica, sans-serif" w:cs="Times New Roman"/>
                <w:b/>
              </w:rPr>
              <w:t xml:space="preserve">           </w:t>
            </w:r>
            <w:r w:rsidRPr="00701E29">
              <w:rPr>
                <w:rFonts w:ascii="Times New Roman" w:hAnsi="Times New Roman" w:cs="Times New Roman"/>
              </w:rPr>
              <w:t xml:space="preserve">Zároveň na výzvu verejného ochrancu práv Sociálna poisťovňa potvrdila, že v dôsledku </w:t>
            </w:r>
            <w:r w:rsidRPr="00701E29">
              <w:rPr>
                <w:rFonts w:ascii="Times New Roman" w:hAnsi="Times New Roman" w:cs="Times New Roman"/>
                <w:b/>
              </w:rPr>
              <w:t xml:space="preserve">nesprávneho postupu zamestnancov Sociálnej poisťovne došlo k neodôvodnenému predĺženiu konania o nároku na predčasný starobný dôchodok  otca podávateľa, ako aj vdovského dôchodku jeho matky. Voči zamestnancom, ktorí uvedenú skutočnosť zapríčinili </w:t>
            </w:r>
            <w:r w:rsidR="00194B8B">
              <w:rPr>
                <w:rFonts w:ascii="Times New Roman" w:hAnsi="Times New Roman" w:cs="Times New Roman"/>
                <w:b/>
              </w:rPr>
              <w:t>boli vyvodené zodpovedajúce opatrenia</w:t>
            </w:r>
            <w:r w:rsidR="00194B8B">
              <w:rPr>
                <w:rFonts w:ascii="Times New Roman" w:hAnsi="Times New Roman" w:cs="Times New Roman"/>
                <w:b/>
              </w:rPr>
              <w:t>.</w:t>
            </w:r>
            <w:r w:rsidRPr="00701E29">
              <w:rPr>
                <w:rFonts w:ascii="Times New Roman" w:hAnsi="Times New Roman" w:cs="Times New Roman"/>
              </w:rPr>
              <w:t xml:space="preserve">             </w:t>
            </w:r>
          </w:p>
        </w:tc>
      </w:tr>
    </w:tbl>
    <w:p w:rsidR="006316B5" w:rsidRPr="00701E29" w:rsidP="00826AE4">
      <w:pPr>
        <w:rPr>
          <w:rFonts w:ascii="Times New Roman" w:hAnsi="Times New Roman" w:cs="Times New Roman"/>
          <w:b/>
        </w:rPr>
      </w:pPr>
    </w:p>
    <w:p w:rsidR="006316B5" w:rsidRPr="00701E29" w:rsidP="006316B5">
      <w:pPr>
        <w:ind w:firstLine="708"/>
        <w:jc w:val="both"/>
        <w:rPr>
          <w:rFonts w:ascii="Times New Roman" w:hAnsi="Times New Roman" w:cs="Times New Roman"/>
          <w:b/>
        </w:rPr>
      </w:pPr>
      <w:r w:rsidRPr="00701E29">
        <w:rPr>
          <w:rFonts w:ascii="Times New Roman" w:hAnsi="Times New Roman" w:cs="Times New Roman"/>
        </w:rPr>
        <w:t xml:space="preserve">Problémy Sociálnej poisťovni pri priznávaní starobného dôchodku v ďalšom prípade spôsobila skutočnosť, že podávateľka  bolo zamestnaná aj na území </w:t>
      </w:r>
      <w:r w:rsidRPr="00701E29">
        <w:rPr>
          <w:rFonts w:ascii="Times New Roman" w:hAnsi="Times New Roman" w:cs="Times New Roman"/>
          <w:b/>
        </w:rPr>
        <w:t>Ukrajiny.</w:t>
      </w:r>
    </w:p>
    <w:p w:rsidR="006316B5" w:rsidRPr="00701E29" w:rsidP="00826AE4">
      <w:pPr>
        <w:ind w:firstLine="708"/>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A80D6B" w:rsidP="00575613">
            <w:pPr>
              <w:jc w:val="both"/>
              <w:rPr>
                <w:rFonts w:ascii="Times New Roman" w:hAnsi="Times New Roman" w:cs="Times New Roman"/>
                <w:b/>
              </w:rPr>
            </w:pPr>
            <w:r w:rsidRPr="002F3F20" w:rsidR="00575613">
              <w:rPr>
                <w:rFonts w:ascii="Helvetica, sans-serif" w:hAnsi="Helvetica, sans-serif" w:cs="Times New Roman"/>
                <w:b/>
              </w:rPr>
              <w:t xml:space="preserve">           </w:t>
            </w:r>
            <w:r w:rsidRPr="00701E29">
              <w:rPr>
                <w:rFonts w:ascii="Times New Roman" w:hAnsi="Times New Roman" w:cs="Times New Roman"/>
              </w:rPr>
              <w:t>Na verejného ochrancu práv sa s podnetom obrátila podávateľka, ktorá u</w:t>
            </w:r>
            <w:r w:rsidRPr="00701E29">
              <w:rPr>
                <w:rFonts w:ascii="Times New Roman" w:hAnsi="Times New Roman" w:cs="Times New Roman"/>
              </w:rPr>
              <w:t>viedla</w:t>
            </w:r>
            <w:r w:rsidR="00194B8B">
              <w:rPr>
                <w:rFonts w:ascii="Times New Roman" w:hAnsi="Times New Roman" w:cs="Times New Roman"/>
              </w:rPr>
              <w:t>:</w:t>
            </w:r>
            <w:r w:rsidRPr="00701E29">
              <w:rPr>
                <w:rFonts w:ascii="Times New Roman" w:hAnsi="Times New Roman" w:cs="Times New Roman"/>
              </w:rPr>
              <w:t xml:space="preserve"> </w:t>
            </w:r>
            <w:r w:rsidRPr="00A80D6B">
              <w:rPr>
                <w:rFonts w:ascii="Times New Roman" w:hAnsi="Times New Roman" w:cs="Times New Roman"/>
                <w:b/>
              </w:rPr>
              <w:t>„počas uplynulých 2 rokov pravidelne a bezvýsledne urgujem Sociálnu poisťovňu v Bratislave o priznanie starobného dôchodku.“</w:t>
            </w:r>
          </w:p>
          <w:p w:rsidR="006316B5" w:rsidRPr="00701E29"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701E29">
              <w:rPr>
                <w:rFonts w:ascii="Times New Roman" w:hAnsi="Times New Roman" w:cs="Times New Roman"/>
              </w:rPr>
              <w:t xml:space="preserve">Verejný ochranca práv preskúmaním podnetu zistil, že ešte v januári 2004 požiadala podávateľka o priznanie  starobného dôchodku. Nakoľko však nesplnila podmienku potrebnej doby zabezpečenia (t.j. 25 rokov) pre nárok na starobný dôchodok podľa § 21 ods. 2 zákona č. 100/1988 Zb. o sociálnom zabezpečení v znení neskorších predpisov (získala 24 rokov a 335 dní) Sociálna poisťovňa v prílohe listu z augusta 2004 zaslala formulár SK/UKR1 a SK/UKR/2 na vyplnenie, pretože  podávateľka v dobe od augusta 1966 do decembra 1978 bolo zamestnaná na území Ukrajiny.   Po vyplnení  týchto formulárov boli   v decembri 2004 postúpené </w:t>
            </w:r>
            <w:r w:rsidRPr="00701E29">
              <w:rPr>
                <w:rFonts w:ascii="Times New Roman" w:hAnsi="Times New Roman" w:cs="Times New Roman"/>
                <w:b/>
              </w:rPr>
              <w:t>Dô</w:t>
            </w:r>
            <w:r w:rsidRPr="00701E29">
              <w:rPr>
                <w:rFonts w:ascii="Times New Roman" w:hAnsi="Times New Roman" w:cs="Times New Roman"/>
                <w:b/>
              </w:rPr>
              <w:t>chodkovému fondu Ukrajiny</w:t>
            </w:r>
            <w:r w:rsidRPr="00701E29">
              <w:rPr>
                <w:rFonts w:ascii="Times New Roman" w:hAnsi="Times New Roman" w:cs="Times New Roman"/>
              </w:rPr>
              <w:t xml:space="preserve"> s tým, aby rozhodol o  nároku na dôchodok a súčasne Sociálna poisťovňa  požiadala o prednostné potvrdenie rozsahu doby zabezpečenia, ktorá bude hodnotená </w:t>
            </w:r>
            <w:r w:rsidR="00194B8B">
              <w:rPr>
                <w:rFonts w:ascii="Times New Roman" w:hAnsi="Times New Roman" w:cs="Times New Roman"/>
              </w:rPr>
              <w:t>pre</w:t>
            </w:r>
            <w:r w:rsidRPr="00701E29">
              <w:rPr>
                <w:rFonts w:ascii="Times New Roman" w:hAnsi="Times New Roman" w:cs="Times New Roman"/>
              </w:rPr>
              <w:t xml:space="preserve"> účely dôchodkového zabezpečenia.</w:t>
            </w:r>
          </w:p>
          <w:p w:rsidR="006316B5" w:rsidRPr="00701E29"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701E29">
              <w:rPr>
                <w:rFonts w:ascii="Times New Roman" w:hAnsi="Times New Roman" w:cs="Times New Roman"/>
              </w:rPr>
              <w:t>Nakoľko pri vyplňovaní uvedených formulárov podávateľka uviedla ako dátum podania žiadosti august 2004 a nie január 2004</w:t>
            </w:r>
            <w:r w:rsidR="00575D54">
              <w:rPr>
                <w:rFonts w:ascii="Times New Roman" w:hAnsi="Times New Roman" w:cs="Times New Roman"/>
              </w:rPr>
              <w:t>,</w:t>
            </w:r>
            <w:r w:rsidRPr="00701E29">
              <w:rPr>
                <w:rFonts w:ascii="Times New Roman" w:hAnsi="Times New Roman" w:cs="Times New Roman"/>
              </w:rPr>
              <w:t xml:space="preserve"> Dôchodkový fond Ukrajiny rozhodnutím z  marca 2005 priznal starobný dôchodok od  augusta 2004. Z tohto dôvodu  listom z  februára 2006 požiadala Sociálna poisťovňa o stanovenie nového správneho dátumu priznania starobného dôchodku  v súlade s článkom 19 ods. </w:t>
            </w:r>
            <w:r w:rsidRPr="00701E29">
              <w:rPr>
                <w:rFonts w:ascii="Times New Roman" w:hAnsi="Times New Roman" w:cs="Times New Roman"/>
                <w:b/>
              </w:rPr>
              <w:t>2 Zmluvy medzi Slovenskou republikou a Ukrajinou o sociálnom zabezpečení</w:t>
            </w:r>
            <w:r w:rsidRPr="00701E29">
              <w:rPr>
                <w:rFonts w:ascii="Times New Roman" w:hAnsi="Times New Roman" w:cs="Times New Roman"/>
              </w:rPr>
              <w:t>, nakoľko dátum podania žiadosti o starobný dôchodok bol  január 2004.</w:t>
            </w:r>
          </w:p>
          <w:p w:rsidR="00575613" w:rsidP="00575613">
            <w:pPr>
              <w:jc w:val="both"/>
              <w:rPr>
                <w:rFonts w:ascii="Times New Roman" w:hAnsi="Times New Roman" w:cs="Times New Roman"/>
              </w:rPr>
            </w:pPr>
            <w:r w:rsidRPr="002F3F20">
              <w:rPr>
                <w:rFonts w:ascii="Helvetica, sans-serif" w:hAnsi="Helvetica, sans-serif" w:cs="Times New Roman"/>
                <w:b/>
              </w:rPr>
              <w:t xml:space="preserve">           </w:t>
            </w:r>
            <w:r w:rsidRPr="00701E29" w:rsidR="006316B5">
              <w:rPr>
                <w:rFonts w:ascii="Times New Roman" w:hAnsi="Times New Roman" w:cs="Times New Roman"/>
              </w:rPr>
              <w:t>V apríli 2005 bol Sociálnej poisťovni, ústredie, doručený list Dôchodkového fondu Ukrajiny, ku ktorému bolo pripojené rozhodnutie z  marca 2005 o priznaní starobného dôchodku a formulár UKR/SR s potvrdenou dobou zabezpečenia, ktorú získal podávateľ podľa právny</w:t>
            </w:r>
            <w:r w:rsidRPr="00701E29" w:rsidR="006316B5">
              <w:rPr>
                <w:rFonts w:ascii="Times New Roman" w:hAnsi="Times New Roman" w:cs="Times New Roman"/>
              </w:rPr>
              <w:t xml:space="preserve">ch predpisov Ukrajiny.       </w:t>
            </w:r>
          </w:p>
          <w:p w:rsidR="00C743B3"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701E29" w:rsidR="006316B5">
              <w:rPr>
                <w:rFonts w:ascii="Times New Roman" w:hAnsi="Times New Roman" w:cs="Times New Roman"/>
              </w:rPr>
              <w:t>V júni 2005 bol podávateľke priznaný preddavok na starobný dôchodok v sume     2 000 Sk mesačne od  januára 2004, pretože sa ešte zisťovala suma vymeriavacieho základu po dovŕšení dôchodkového veku za obdobie od decembra 2003 do decembra 2003. Oznámenie o priznaní preddavku na starobný dôchodok bolo zaslané  v júli 2005 a doplatok na preddavku na starobný dôchodok za obdobie od  januára 2004 do augusta 2005 v sume 38 867 Sk bol poukázaný na účet podávateľky v  júli 2</w:t>
            </w:r>
            <w:r w:rsidRPr="00701E29" w:rsidR="006316B5">
              <w:rPr>
                <w:rFonts w:ascii="Times New Roman" w:hAnsi="Times New Roman" w:cs="Times New Roman"/>
              </w:rPr>
              <w:t>005.</w:t>
            </w:r>
          </w:p>
          <w:p w:rsidR="006316B5" w:rsidRPr="00701E29" w:rsidP="00575613">
            <w:pPr>
              <w:jc w:val="both"/>
              <w:rPr>
                <w:rFonts w:ascii="Times New Roman" w:hAnsi="Times New Roman" w:cs="Times New Roman"/>
              </w:rPr>
            </w:pPr>
            <w:r w:rsidRPr="002F3F20" w:rsidR="00C743B3">
              <w:rPr>
                <w:rFonts w:ascii="Helvetica, sans-serif" w:hAnsi="Helvetica, sans-serif" w:cs="Times New Roman"/>
                <w:b/>
              </w:rPr>
              <w:t xml:space="preserve">           </w:t>
            </w:r>
            <w:r w:rsidRPr="00701E29">
              <w:rPr>
                <w:rFonts w:ascii="Times New Roman" w:hAnsi="Times New Roman" w:cs="Times New Roman"/>
              </w:rPr>
              <w:t>O dôchodku bolo následn</w:t>
            </w:r>
            <w:r w:rsidR="0020702E">
              <w:rPr>
                <w:rFonts w:ascii="Times New Roman" w:hAnsi="Times New Roman" w:cs="Times New Roman"/>
              </w:rPr>
              <w:t>e</w:t>
            </w:r>
            <w:r w:rsidRPr="00701E29">
              <w:rPr>
                <w:rFonts w:ascii="Times New Roman" w:hAnsi="Times New Roman" w:cs="Times New Roman"/>
              </w:rPr>
              <w:t xml:space="preserve"> rozhodnuté </w:t>
            </w:r>
            <w:r w:rsidRPr="00C743B3">
              <w:rPr>
                <w:rFonts w:ascii="Times New Roman" w:hAnsi="Times New Roman" w:cs="Times New Roman"/>
                <w:b/>
              </w:rPr>
              <w:t>v marci 2006.</w:t>
            </w:r>
          </w:p>
          <w:p w:rsidR="006316B5" w:rsidRPr="00701E29" w:rsidP="00311F0B">
            <w:pPr>
              <w:jc w:val="both"/>
              <w:rPr>
                <w:rFonts w:ascii="Times New Roman" w:hAnsi="Times New Roman" w:cs="Times New Roman"/>
                <w:b/>
              </w:rPr>
            </w:pPr>
            <w:r w:rsidRPr="002F3F20" w:rsidR="00575613">
              <w:rPr>
                <w:rFonts w:ascii="Helvetica, sans-serif" w:hAnsi="Helvetica, sans-serif" w:cs="Times New Roman"/>
                <w:b/>
              </w:rPr>
              <w:t xml:space="preserve">           </w:t>
            </w:r>
            <w:r w:rsidRPr="00701E29">
              <w:rPr>
                <w:rFonts w:ascii="Times New Roman" w:hAnsi="Times New Roman" w:cs="Times New Roman"/>
              </w:rPr>
              <w:t>V závere svojho listu predseda riaditeľov Sociálnej poisťovne zdôvodnil uveden</w:t>
            </w:r>
            <w:r w:rsidR="000A4CAC">
              <w:rPr>
                <w:rFonts w:ascii="Times New Roman" w:hAnsi="Times New Roman" w:cs="Times New Roman"/>
              </w:rPr>
              <w:t>ý</w:t>
            </w:r>
            <w:r w:rsidRPr="00701E29">
              <w:rPr>
                <w:rFonts w:ascii="Times New Roman" w:hAnsi="Times New Roman" w:cs="Times New Roman"/>
              </w:rPr>
              <w:t xml:space="preserve"> </w:t>
            </w:r>
            <w:r w:rsidR="000A4CAC">
              <w:rPr>
                <w:rFonts w:ascii="Times New Roman" w:hAnsi="Times New Roman" w:cs="Times New Roman"/>
              </w:rPr>
              <w:t>postup</w:t>
            </w:r>
            <w:r w:rsidRPr="00701E29">
              <w:rPr>
                <w:rFonts w:ascii="Times New Roman" w:hAnsi="Times New Roman" w:cs="Times New Roman"/>
              </w:rPr>
              <w:t xml:space="preserve"> </w:t>
            </w:r>
            <w:r w:rsidRPr="00C743B3">
              <w:rPr>
                <w:rFonts w:ascii="Times New Roman" w:hAnsi="Times New Roman" w:cs="Times New Roman"/>
                <w:b/>
              </w:rPr>
              <w:t>vzhľadom na nepriaznivú personálnu situáciu na príslušnom oddelení zahraničných agend odboru dôchodkových dávok a mimoriadne veľkého počtu žiadostí o dôchodky doručených v II. polroku 2005 Sociálnej poisťovni, ústredie.</w:t>
            </w:r>
            <w:r w:rsidRPr="00701E29">
              <w:rPr>
                <w:rFonts w:ascii="Times New Roman" w:hAnsi="Times New Roman" w:cs="Times New Roman"/>
              </w:rPr>
              <w:t xml:space="preserve">          </w:t>
            </w:r>
          </w:p>
        </w:tc>
      </w:tr>
    </w:tbl>
    <w:p w:rsidR="006316B5" w:rsidRPr="00701E29" w:rsidP="006316B5">
      <w:pPr>
        <w:spacing w:line="360" w:lineRule="auto"/>
        <w:rPr>
          <w:rFonts w:ascii="Times New Roman" w:hAnsi="Times New Roman" w:cs="Times New Roman"/>
          <w:b/>
        </w:rPr>
      </w:pPr>
    </w:p>
    <w:p w:rsidR="006316B5" w:rsidRPr="00701E29" w:rsidP="006316B5">
      <w:pPr>
        <w:ind w:firstLine="708"/>
        <w:jc w:val="both"/>
        <w:rPr>
          <w:rFonts w:ascii="Times New Roman" w:hAnsi="Times New Roman" w:cs="Times New Roman"/>
          <w:b/>
        </w:rPr>
      </w:pPr>
      <w:r w:rsidRPr="00701E29">
        <w:rPr>
          <w:rFonts w:ascii="Times New Roman" w:hAnsi="Times New Roman" w:cs="Times New Roman"/>
          <w:i/>
        </w:rPr>
        <w:t xml:space="preserve">  </w:t>
      </w:r>
      <w:r w:rsidRPr="00701E29">
        <w:rPr>
          <w:rFonts w:ascii="Times New Roman" w:hAnsi="Times New Roman" w:cs="Times New Roman"/>
        </w:rPr>
        <w:t xml:space="preserve">Konaním  Sociálnej poisťovne pri rozhodovaní o nároku na  starobný dôchodok </w:t>
      </w:r>
      <w:r w:rsidRPr="00701E29">
        <w:rPr>
          <w:rFonts w:ascii="Times New Roman" w:hAnsi="Times New Roman" w:cs="Times New Roman"/>
          <w:b/>
        </w:rPr>
        <w:t xml:space="preserve">bolo porušené základné právo na prerokovanie veci bez zbytočných prieťahov v zmysle ustanovenia článku 48 ods. 2 Ústavy Slovenskej republiky </w:t>
      </w:r>
      <w:r w:rsidRPr="00701E29">
        <w:rPr>
          <w:rFonts w:ascii="Times New Roman" w:hAnsi="Times New Roman" w:cs="Times New Roman"/>
        </w:rPr>
        <w:t>podávateľky,</w:t>
      </w:r>
      <w:r w:rsidRPr="00701E29">
        <w:rPr>
          <w:rFonts w:ascii="Times New Roman" w:hAnsi="Times New Roman" w:cs="Times New Roman"/>
          <w:b/>
        </w:rPr>
        <w:t xml:space="preserve"> </w:t>
      </w:r>
      <w:r w:rsidRPr="00701E29">
        <w:rPr>
          <w:rFonts w:ascii="Times New Roman" w:hAnsi="Times New Roman" w:cs="Times New Roman"/>
        </w:rPr>
        <w:t xml:space="preserve">ktorá preukazovala doby zamestnania v bývalom </w:t>
      </w:r>
      <w:r w:rsidRPr="00701E29">
        <w:rPr>
          <w:rFonts w:ascii="Times New Roman" w:hAnsi="Times New Roman" w:cs="Times New Roman"/>
          <w:b/>
        </w:rPr>
        <w:t xml:space="preserve">ZSSR. </w:t>
      </w:r>
    </w:p>
    <w:p w:rsidR="006316B5" w:rsidRPr="00701E29" w:rsidP="006316B5">
      <w:pPr>
        <w:spacing w:line="360" w:lineRule="auto"/>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C743B3" w:rsidP="00311F0B">
            <w:pPr>
              <w:jc w:val="both"/>
              <w:rPr>
                <w:rFonts w:ascii="Times New Roman" w:hAnsi="Times New Roman" w:cs="Times New Roman"/>
                <w:b/>
              </w:rPr>
            </w:pPr>
            <w:r w:rsidRPr="002F3F20" w:rsidR="00575613">
              <w:rPr>
                <w:rFonts w:ascii="Helvetica, sans-serif" w:hAnsi="Helvetica, sans-serif" w:cs="Times New Roman"/>
                <w:b/>
              </w:rPr>
              <w:t xml:space="preserve">           </w:t>
            </w:r>
            <w:r w:rsidR="00194B8B">
              <w:rPr>
                <w:rFonts w:ascii="Times New Roman" w:hAnsi="Times New Roman" w:cs="Times New Roman"/>
              </w:rPr>
              <w:t>V Bratislave</w:t>
            </w:r>
            <w:r w:rsidRPr="00701E29">
              <w:rPr>
                <w:rFonts w:ascii="Times New Roman" w:hAnsi="Times New Roman" w:cs="Times New Roman"/>
              </w:rPr>
              <w:t xml:space="preserve"> podala podnet verejnému ochrancovi práv podávateľka narodená v Moskve, ktorá sa na Slovensko prisťahovala v roku 1982 za účelom založenia rodiny. Postup Sociálnej poisťovne pociťovala </w:t>
            </w:r>
            <w:r w:rsidRPr="00C743B3">
              <w:rPr>
                <w:rFonts w:ascii="Times New Roman" w:hAnsi="Times New Roman" w:cs="Times New Roman"/>
                <w:b/>
              </w:rPr>
              <w:t>ako zásah do jej ústavného práva</w:t>
            </w:r>
            <w:r w:rsidRPr="00701E29">
              <w:rPr>
                <w:rFonts w:ascii="Times New Roman" w:hAnsi="Times New Roman" w:cs="Times New Roman"/>
              </w:rPr>
              <w:t xml:space="preserve"> a dokonca vyjadrila i podozrenie, že </w:t>
            </w:r>
            <w:r w:rsidRPr="00C743B3">
              <w:rPr>
                <w:rFonts w:ascii="Times New Roman" w:hAnsi="Times New Roman" w:cs="Times New Roman"/>
                <w:b/>
              </w:rPr>
              <w:t>„postupujú takýmto spôsobom voči mne z toho dôvodu, že som príslušníčkou ruskej národnostnej menšiny.“</w:t>
            </w:r>
          </w:p>
          <w:p w:rsidR="006316B5" w:rsidRPr="00701E29"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701E29">
              <w:rPr>
                <w:rFonts w:ascii="Times New Roman" w:hAnsi="Times New Roman" w:cs="Times New Roman"/>
              </w:rPr>
              <w:t xml:space="preserve">Verejný ochranca práv preskúmaním podnetu zistil, že rozhodnutím Sociálnej poisťovne, ústredie,  z júla 2005 bol podávateľke priznaný preddavok na starobnom dôchodku v sume 3000 Sk. Preddavok  bol priznaný z dôvodu, že Sociálna poisťovňa, nemá žiadne doklady, ktoré by preukazovali doby zamestnania v bývalom ZSSR. </w:t>
            </w:r>
          </w:p>
          <w:p w:rsidR="006316B5" w:rsidRPr="00701E29"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701E29">
              <w:rPr>
                <w:rFonts w:ascii="Times New Roman" w:hAnsi="Times New Roman" w:cs="Times New Roman"/>
              </w:rPr>
              <w:t>Žiadosťou v marci 2005 podávateľka požiadala o starobný dôchodok. Prílohou žiadosti boli fotokópie potvrdenia o štúdiu na strednej škole, fotokópia diplomu o štúdiu na vysokej škole v Moskve a fotokópia potvrdenia o niektorých dobách zamestnania evidovaných na účely sociálneho zabezpečenia. Z dôvodu, že neboli preukázané všetky rozhodné skutočnosti, ktoré majú vplyv na výpočet výšky dávky</w:t>
            </w:r>
            <w:r w:rsidRPr="00701E29">
              <w:rPr>
                <w:rFonts w:ascii="Times New Roman" w:hAnsi="Times New Roman" w:cs="Times New Roman"/>
              </w:rPr>
              <w:t xml:space="preserve">, bol priznaný  preddavok na starobný dôchodok. </w:t>
            </w:r>
          </w:p>
          <w:p w:rsidR="006316B5" w:rsidRPr="00701E29"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701E29">
              <w:rPr>
                <w:rFonts w:ascii="Times New Roman" w:hAnsi="Times New Roman" w:cs="Times New Roman"/>
              </w:rPr>
              <w:t xml:space="preserve">Podľa článku 4 </w:t>
            </w:r>
            <w:r w:rsidRPr="00701E29">
              <w:rPr>
                <w:rFonts w:ascii="Times New Roman" w:hAnsi="Times New Roman" w:cs="Times New Roman"/>
                <w:b/>
              </w:rPr>
              <w:t>Dohody medzi Československou republikou a Zväzom sovietskych socialistických republík</w:t>
            </w:r>
            <w:r w:rsidRPr="00701E29">
              <w:rPr>
                <w:rFonts w:ascii="Times New Roman" w:hAnsi="Times New Roman" w:cs="Times New Roman"/>
              </w:rPr>
              <w:t xml:space="preserve"> bolo potrebné, aby rozsah  doby štúdia potvrdil </w:t>
            </w:r>
            <w:r w:rsidRPr="00701E29">
              <w:rPr>
                <w:rFonts w:ascii="Times New Roman" w:hAnsi="Times New Roman" w:cs="Times New Roman"/>
                <w:b/>
              </w:rPr>
              <w:t xml:space="preserve">nositeľ poistenia </w:t>
            </w:r>
            <w:r w:rsidR="00194B8B">
              <w:rPr>
                <w:rFonts w:ascii="Times New Roman" w:hAnsi="Times New Roman" w:cs="Times New Roman"/>
                <w:b/>
              </w:rPr>
              <w:t xml:space="preserve">v </w:t>
            </w:r>
            <w:r w:rsidRPr="00701E29">
              <w:rPr>
                <w:rFonts w:ascii="Times New Roman" w:hAnsi="Times New Roman" w:cs="Times New Roman"/>
                <w:b/>
              </w:rPr>
              <w:t>Ruskej federáci</w:t>
            </w:r>
            <w:r w:rsidR="00194B8B">
              <w:rPr>
                <w:rFonts w:ascii="Times New Roman" w:hAnsi="Times New Roman" w:cs="Times New Roman"/>
                <w:b/>
              </w:rPr>
              <w:t>i</w:t>
            </w:r>
            <w:r w:rsidRPr="00701E29">
              <w:rPr>
                <w:rFonts w:ascii="Times New Roman" w:hAnsi="Times New Roman" w:cs="Times New Roman"/>
              </w:rPr>
              <w:t>. Ministerstvo sociálneho zabezpečenia ZSSR listom z januára 1983 potvrdilo len časť potrebnej doby zamestnania.</w:t>
            </w:r>
          </w:p>
          <w:p w:rsidR="00575613" w:rsidP="00575613">
            <w:pPr>
              <w:jc w:val="both"/>
              <w:rPr>
                <w:rFonts w:ascii="Times New Roman" w:hAnsi="Times New Roman" w:cs="Times New Roman"/>
              </w:rPr>
            </w:pPr>
            <w:r w:rsidRPr="002F3F20">
              <w:rPr>
                <w:rFonts w:ascii="Helvetica, sans-serif" w:hAnsi="Helvetica, sans-serif" w:cs="Times New Roman"/>
                <w:b/>
              </w:rPr>
              <w:t xml:space="preserve">           </w:t>
            </w:r>
            <w:r w:rsidRPr="00701E29" w:rsidR="006316B5">
              <w:rPr>
                <w:rFonts w:ascii="Times New Roman" w:hAnsi="Times New Roman" w:cs="Times New Roman"/>
              </w:rPr>
              <w:t xml:space="preserve">Na základe uvedeného a podľa ustanovenia § 195 ods. 1 zákona č. 461/2003 Z. z. o sociálnom poistení v znení neskorších predpisov bol v augusta 2005 požiadaný nositeľ poistenia </w:t>
            </w:r>
            <w:r w:rsidR="00194B8B">
              <w:rPr>
                <w:rFonts w:ascii="Times New Roman" w:hAnsi="Times New Roman" w:cs="Times New Roman"/>
              </w:rPr>
              <w:t xml:space="preserve">v </w:t>
            </w:r>
            <w:r w:rsidRPr="00701E29" w:rsidR="006316B5">
              <w:rPr>
                <w:rFonts w:ascii="Times New Roman" w:hAnsi="Times New Roman" w:cs="Times New Roman"/>
              </w:rPr>
              <w:t>Ruskej federáci</w:t>
            </w:r>
            <w:r w:rsidR="00194B8B">
              <w:rPr>
                <w:rFonts w:ascii="Times New Roman" w:hAnsi="Times New Roman" w:cs="Times New Roman"/>
              </w:rPr>
              <w:t>i</w:t>
            </w:r>
            <w:r w:rsidRPr="00701E29" w:rsidR="006316B5">
              <w:rPr>
                <w:rFonts w:ascii="Times New Roman" w:hAnsi="Times New Roman" w:cs="Times New Roman"/>
              </w:rPr>
              <w:t xml:space="preserve"> o oznámenie celkovej doby zabezpečenia. Zároveň bol požiadaný Register obyvateľov Slovenskej republiky o oznámenie dátumu, od ktorého bol podávateľke povolený trvalý pobyt na území Slovenskej republiky. Zistenie tohto dátumu bolo potrebné z dôvodu správneho započítania doby starostlivosti o deti. Oznámenie z Registra obyvateľov Slovenskej republiky bolo Sociálnej poisťovni, ústredie, doručené v septembri 2005. Oznámenie nositeľa poistenia </w:t>
            </w:r>
            <w:r w:rsidR="00194B8B">
              <w:rPr>
                <w:rFonts w:ascii="Times New Roman" w:hAnsi="Times New Roman" w:cs="Times New Roman"/>
              </w:rPr>
              <w:t xml:space="preserve">v </w:t>
            </w:r>
            <w:r w:rsidRPr="00701E29" w:rsidR="006316B5">
              <w:rPr>
                <w:rFonts w:ascii="Times New Roman" w:hAnsi="Times New Roman" w:cs="Times New Roman"/>
              </w:rPr>
              <w:t>Ruskej federáci</w:t>
            </w:r>
            <w:r w:rsidR="00194B8B">
              <w:rPr>
                <w:rFonts w:ascii="Times New Roman" w:hAnsi="Times New Roman" w:cs="Times New Roman"/>
              </w:rPr>
              <w:t>i</w:t>
            </w:r>
            <w:r w:rsidRPr="00701E29" w:rsidR="006316B5">
              <w:rPr>
                <w:rFonts w:ascii="Times New Roman" w:hAnsi="Times New Roman" w:cs="Times New Roman"/>
              </w:rPr>
              <w:t xml:space="preserve"> v novembri 2005. Aj napriek tejto skutočnosti nebolo rozhodnuté o  nároku v lehotách, ktoré ustanovuje zákon č. 461/2003 Z. z. o sociálnom poistení v znení neskorších predpisov. Rozhodnuté o nároku na starobný dôchodok bolo </w:t>
            </w:r>
            <w:r w:rsidRPr="003A2BEB" w:rsidR="006316B5">
              <w:rPr>
                <w:rFonts w:ascii="Times New Roman" w:hAnsi="Times New Roman" w:cs="Times New Roman"/>
                <w:b/>
              </w:rPr>
              <w:t>až v septembri 2006.</w:t>
            </w:r>
            <w:r w:rsidRPr="00701E29" w:rsidR="006316B5">
              <w:rPr>
                <w:rFonts w:ascii="Times New Roman" w:hAnsi="Times New Roman" w:cs="Times New Roman"/>
              </w:rPr>
              <w:t xml:space="preserve"> </w:t>
            </w:r>
          </w:p>
          <w:p w:rsidR="006316B5" w:rsidRPr="00575613" w:rsidP="00575613">
            <w:pPr>
              <w:jc w:val="both"/>
              <w:rPr>
                <w:rFonts w:ascii="Times New Roman" w:hAnsi="Times New Roman" w:cs="Times New Roman"/>
              </w:rPr>
            </w:pPr>
            <w:r w:rsidRPr="002F3F20" w:rsidR="00575613">
              <w:rPr>
                <w:rFonts w:ascii="Helvetica, sans-serif" w:hAnsi="Helvetica, sans-serif" w:cs="Times New Roman"/>
                <w:b/>
              </w:rPr>
              <w:t xml:space="preserve">        </w:t>
            </w:r>
            <w:r w:rsidRPr="002F3F20" w:rsidR="00575613">
              <w:rPr>
                <w:rFonts w:ascii="Helvetica, sans-serif" w:hAnsi="Helvetica, sans-serif" w:cs="Times New Roman"/>
                <w:b/>
              </w:rPr>
              <w:t xml:space="preserve">   </w:t>
            </w:r>
            <w:r w:rsidRPr="00701E29">
              <w:rPr>
                <w:rFonts w:ascii="Times New Roman" w:hAnsi="Times New Roman" w:cs="Times New Roman"/>
              </w:rPr>
              <w:t>Zákonom ustanovená 60</w:t>
            </w:r>
            <w:r w:rsidR="00EC18B5">
              <w:rPr>
                <w:rFonts w:ascii="Times New Roman" w:hAnsi="Times New Roman" w:cs="Times New Roman"/>
              </w:rPr>
              <w:t>-</w:t>
            </w:r>
            <w:r w:rsidRPr="00701E29">
              <w:rPr>
                <w:rFonts w:ascii="Times New Roman" w:hAnsi="Times New Roman" w:cs="Times New Roman"/>
              </w:rPr>
              <w:t>dňová lehota  v tomto prípade uplynula v máji 2005, pričom podávateľka mala byť oboznámená s predĺžením lehoty o ďalších maximálne 30 dní. Aj táto predĺžená lehota však uplynula v  júni 2005 a konanie vo veci žiadosti o starobný dôchodok nebolo ukončené. Z uvedených skutočností vyplýva, že podľa platnej právnej úpravy bol</w:t>
            </w:r>
            <w:r w:rsidRPr="00701E29">
              <w:rPr>
                <w:rFonts w:ascii="Times New Roman" w:hAnsi="Times New Roman" w:cs="Times New Roman"/>
                <w:b/>
              </w:rPr>
              <w:t xml:space="preserve"> </w:t>
            </w:r>
            <w:r w:rsidRPr="00701E29">
              <w:rPr>
                <w:rFonts w:ascii="Times New Roman" w:hAnsi="Times New Roman" w:cs="Times New Roman"/>
              </w:rPr>
              <w:t>postup Sociálnej poisťovni, ústredie,  v uvedenej veci v rozpore so zákonom.</w:t>
            </w:r>
          </w:p>
        </w:tc>
      </w:tr>
    </w:tbl>
    <w:p w:rsidR="006316B5" w:rsidRPr="00701E29" w:rsidP="006316B5">
      <w:pPr>
        <w:jc w:val="both"/>
        <w:rPr>
          <w:rFonts w:ascii="Times New Roman" w:hAnsi="Times New Roman" w:cs="Times New Roman"/>
          <w:u w:val="single"/>
        </w:rPr>
      </w:pPr>
    </w:p>
    <w:p w:rsidR="00F15DC6" w:rsidRPr="00701E29" w:rsidP="006316B5">
      <w:pPr>
        <w:ind w:firstLine="708"/>
        <w:jc w:val="both"/>
        <w:rPr>
          <w:rFonts w:ascii="Times New Roman" w:hAnsi="Times New Roman" w:cs="Times New Roman"/>
        </w:rPr>
      </w:pPr>
      <w:r w:rsidRPr="00701E29">
        <w:rPr>
          <w:rFonts w:ascii="Times New Roman" w:hAnsi="Times New Roman" w:cs="Times New Roman"/>
        </w:rPr>
        <w:t xml:space="preserve">Po zásahu verejného ochrancu práv bolo rozhodnutie z októbra 2006, </w:t>
      </w:r>
      <w:r w:rsidRPr="003A2BEB">
        <w:rPr>
          <w:rFonts w:ascii="Times New Roman" w:hAnsi="Times New Roman" w:cs="Times New Roman"/>
          <w:b/>
        </w:rPr>
        <w:t xml:space="preserve">vydané po </w:t>
      </w:r>
      <w:r w:rsidRPr="003A2BEB" w:rsidR="00C8401F">
        <w:rPr>
          <w:rFonts w:ascii="Times New Roman" w:hAnsi="Times New Roman" w:cs="Times New Roman"/>
          <w:b/>
        </w:rPr>
        <w:t xml:space="preserve">       </w:t>
      </w:r>
      <w:r w:rsidRPr="003A2BEB" w:rsidR="00C8401F">
        <w:rPr>
          <w:rFonts w:ascii="Times New Roman" w:hAnsi="Times New Roman" w:cs="Times New Roman"/>
          <w:b/>
        </w:rPr>
        <w:t xml:space="preserve"> </w:t>
      </w:r>
      <w:r w:rsidR="003A2BEB">
        <w:rPr>
          <w:rFonts w:ascii="Times New Roman" w:hAnsi="Times New Roman" w:cs="Times New Roman"/>
          <w:b/>
        </w:rPr>
        <w:t>7 mesiacoch od doručenia</w:t>
      </w:r>
      <w:r w:rsidRPr="003A2BEB">
        <w:rPr>
          <w:rFonts w:ascii="Times New Roman" w:hAnsi="Times New Roman" w:cs="Times New Roman"/>
          <w:b/>
        </w:rPr>
        <w:t xml:space="preserve"> žiadosti o starobný dôchodok</w:t>
      </w:r>
      <w:r w:rsidRPr="00701E29">
        <w:rPr>
          <w:rFonts w:ascii="Times New Roman" w:hAnsi="Times New Roman" w:cs="Times New Roman"/>
        </w:rPr>
        <w:t xml:space="preserve"> podávateľa </w:t>
      </w:r>
      <w:r w:rsidRPr="00701E29">
        <w:rPr>
          <w:rFonts w:ascii="Times New Roman" w:hAnsi="Times New Roman" w:cs="Times New Roman"/>
          <w:b/>
        </w:rPr>
        <w:t>z</w:t>
      </w:r>
      <w:r w:rsidR="00EC18B5">
        <w:rPr>
          <w:rFonts w:ascii="Times New Roman" w:hAnsi="Times New Roman" w:cs="Times New Roman"/>
          <w:b/>
        </w:rPr>
        <w:t> </w:t>
      </w:r>
      <w:r w:rsidRPr="00701E29">
        <w:rPr>
          <w:rFonts w:ascii="Times New Roman" w:hAnsi="Times New Roman" w:cs="Times New Roman"/>
          <w:b/>
        </w:rPr>
        <w:t>Kanady</w:t>
      </w:r>
      <w:r w:rsidR="00EC18B5">
        <w:rPr>
          <w:rFonts w:ascii="Times New Roman" w:hAnsi="Times New Roman" w:cs="Times New Roman"/>
        </w:rPr>
        <w:t xml:space="preserve"> </w:t>
      </w:r>
      <w:r w:rsidRPr="00701E29">
        <w:rPr>
          <w:rFonts w:ascii="Times New Roman" w:hAnsi="Times New Roman" w:cs="Times New Roman"/>
        </w:rPr>
        <w:t>aj skutočne zaslané</w:t>
      </w:r>
      <w:r w:rsidRPr="00701E29" w:rsidR="000E259A">
        <w:rPr>
          <w:rFonts w:ascii="Times New Roman" w:hAnsi="Times New Roman" w:cs="Times New Roman"/>
        </w:rPr>
        <w:t xml:space="preserve"> jeho žiadateľovi</w:t>
      </w:r>
      <w:r w:rsidRPr="00701E29">
        <w:rPr>
          <w:rFonts w:ascii="Times New Roman" w:hAnsi="Times New Roman" w:cs="Times New Roman"/>
        </w:rPr>
        <w:t xml:space="preserve">. </w:t>
      </w:r>
    </w:p>
    <w:p w:rsidR="006345D0" w:rsidRPr="00701E29" w:rsidP="006316B5">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443CB8" w:rsidRPr="00701E29" w:rsidP="00C8401F">
            <w:pPr>
              <w:jc w:val="both"/>
              <w:rPr>
                <w:rFonts w:ascii="Times New Roman" w:hAnsi="Times New Roman" w:cs="Times New Roman"/>
              </w:rPr>
            </w:pPr>
            <w:r w:rsidRPr="002F3F20" w:rsidR="00C8401F">
              <w:rPr>
                <w:rFonts w:ascii="Helvetica, sans-serif" w:hAnsi="Helvetica, sans-serif" w:cs="Times New Roman"/>
                <w:b/>
              </w:rPr>
              <w:t xml:space="preserve">           </w:t>
            </w:r>
            <w:r w:rsidRPr="00701E29" w:rsidR="006345D0">
              <w:rPr>
                <w:rFonts w:ascii="Times New Roman" w:hAnsi="Times New Roman" w:cs="Times New Roman"/>
              </w:rPr>
              <w:t>Podávateľ, ktorý podal podnet verejnému ochrancovi práv elektronickou poštou z Kanady,  namietal neúmerne zdĺhavé vybavovani</w:t>
            </w:r>
            <w:r w:rsidR="00EC18B5">
              <w:rPr>
                <w:rFonts w:ascii="Times New Roman" w:hAnsi="Times New Roman" w:cs="Times New Roman"/>
              </w:rPr>
              <w:t>e</w:t>
            </w:r>
            <w:r w:rsidRPr="00701E29" w:rsidR="006345D0">
              <w:rPr>
                <w:rFonts w:ascii="Times New Roman" w:hAnsi="Times New Roman" w:cs="Times New Roman"/>
              </w:rPr>
              <w:t xml:space="preserve"> star</w:t>
            </w:r>
            <w:r w:rsidRPr="00701E29" w:rsidR="006345D0">
              <w:rPr>
                <w:rFonts w:ascii="Times New Roman" w:hAnsi="Times New Roman" w:cs="Times New Roman"/>
              </w:rPr>
              <w:t>obného dôchodku Soci</w:t>
            </w:r>
            <w:r w:rsidR="00EC18B5">
              <w:rPr>
                <w:rFonts w:ascii="Times New Roman" w:hAnsi="Times New Roman" w:cs="Times New Roman"/>
              </w:rPr>
              <w:t>álnou poisťovňou, ústredie.</w:t>
            </w:r>
            <w:r w:rsidRPr="00701E29" w:rsidR="006345D0">
              <w:rPr>
                <w:rFonts w:ascii="Times New Roman" w:hAnsi="Times New Roman" w:cs="Times New Roman"/>
              </w:rPr>
              <w:t xml:space="preserve"> </w:t>
            </w:r>
            <w:r w:rsidR="00EC18B5">
              <w:rPr>
                <w:rFonts w:ascii="Times New Roman" w:hAnsi="Times New Roman" w:cs="Times New Roman"/>
              </w:rPr>
              <w:t>B</w:t>
            </w:r>
            <w:r w:rsidRPr="00701E29" w:rsidR="00C42C6D">
              <w:rPr>
                <w:rFonts w:ascii="Times New Roman" w:hAnsi="Times New Roman" w:cs="Times New Roman"/>
              </w:rPr>
              <w:t>ol vyzvaný, aby doložil všetky doklady a potvrdenia o odpracovaných rokoch v</w:t>
            </w:r>
            <w:r w:rsidRPr="00701E29" w:rsidR="00356971">
              <w:rPr>
                <w:rFonts w:ascii="Times New Roman" w:hAnsi="Times New Roman" w:cs="Times New Roman"/>
              </w:rPr>
              <w:t> </w:t>
            </w:r>
            <w:r w:rsidRPr="00701E29" w:rsidR="00C42C6D">
              <w:rPr>
                <w:rFonts w:ascii="Times New Roman" w:hAnsi="Times New Roman" w:cs="Times New Roman"/>
              </w:rPr>
              <w:t>Chorvátsku</w:t>
            </w:r>
            <w:r w:rsidRPr="00701E29" w:rsidR="00356971">
              <w:rPr>
                <w:rFonts w:ascii="Times New Roman" w:hAnsi="Times New Roman" w:cs="Times New Roman"/>
              </w:rPr>
              <w:t>: „nevedel som, či to má byť vtip, alebo si zo mňa niekto robí blázna, bolo mi povedané, že sa pomýlili.“</w:t>
            </w:r>
            <w:r w:rsidRPr="00701E29" w:rsidR="0061419A">
              <w:rPr>
                <w:rFonts w:ascii="Times New Roman" w:hAnsi="Times New Roman" w:cs="Times New Roman"/>
              </w:rPr>
              <w:t xml:space="preserve"> Uviedol, že</w:t>
            </w:r>
            <w:r w:rsidR="0086465D">
              <w:rPr>
                <w:rFonts w:ascii="Times New Roman" w:hAnsi="Times New Roman" w:cs="Times New Roman"/>
              </w:rPr>
              <w:t>:</w:t>
            </w:r>
            <w:r w:rsidRPr="00701E29" w:rsidR="0061419A">
              <w:rPr>
                <w:rFonts w:ascii="Times New Roman" w:hAnsi="Times New Roman" w:cs="Times New Roman"/>
              </w:rPr>
              <w:t xml:space="preserve"> </w:t>
            </w:r>
            <w:r w:rsidR="003A2BEB">
              <w:rPr>
                <w:rFonts w:ascii="Times New Roman" w:hAnsi="Times New Roman" w:cs="Times New Roman"/>
              </w:rPr>
              <w:t>„</w:t>
            </w:r>
            <w:r w:rsidRPr="00701E29" w:rsidR="0061419A">
              <w:rPr>
                <w:rFonts w:ascii="Times New Roman" w:hAnsi="Times New Roman" w:cs="Times New Roman"/>
              </w:rPr>
              <w:t>obidve kancelárie</w:t>
            </w:r>
            <w:r w:rsidR="001E561A">
              <w:rPr>
                <w:rFonts w:ascii="Times New Roman" w:hAnsi="Times New Roman" w:cs="Times New Roman"/>
              </w:rPr>
              <w:t>,</w:t>
            </w:r>
            <w:r w:rsidRPr="00701E29" w:rsidR="00F15DC6">
              <w:rPr>
                <w:rFonts w:ascii="Times New Roman" w:hAnsi="Times New Roman" w:cs="Times New Roman"/>
              </w:rPr>
              <w:t xml:space="preserve"> </w:t>
            </w:r>
            <w:r w:rsidRPr="00701E29" w:rsidR="0061419A">
              <w:rPr>
                <w:rFonts w:ascii="Times New Roman" w:hAnsi="Times New Roman" w:cs="Times New Roman"/>
              </w:rPr>
              <w:t>či už kanadská alebo  slovenská</w:t>
            </w:r>
            <w:r w:rsidR="001E561A">
              <w:rPr>
                <w:rFonts w:ascii="Times New Roman" w:hAnsi="Times New Roman" w:cs="Times New Roman"/>
              </w:rPr>
              <w:t>,</w:t>
            </w:r>
            <w:r w:rsidRPr="00701E29" w:rsidR="0061419A">
              <w:rPr>
                <w:rFonts w:ascii="Times New Roman" w:hAnsi="Times New Roman" w:cs="Times New Roman"/>
              </w:rPr>
              <w:t xml:space="preserve"> majú svoj podiel na neschopnosti vybaviť moju žiadosť o priznanie  môjho dôchodku.“</w:t>
            </w:r>
            <w:r w:rsidR="009A7BB9">
              <w:rPr>
                <w:rFonts w:ascii="Times New Roman" w:hAnsi="Times New Roman" w:cs="Times New Roman"/>
              </w:rPr>
              <w:t xml:space="preserve"> Tiež uviedol, že prvý</w:t>
            </w:r>
            <w:r w:rsidRPr="00701E29" w:rsidR="00FA4AE2">
              <w:rPr>
                <w:rFonts w:ascii="Times New Roman" w:hAnsi="Times New Roman" w:cs="Times New Roman"/>
              </w:rPr>
              <w:t xml:space="preserve">krát o dôchodok požiadal u nositeľa sociálneho poistenia v Kanade v roku 2004, v roku 2005 mu oznámili, že musí podať novú žiadosť. </w:t>
            </w:r>
            <w:r w:rsidRPr="00701E29">
              <w:rPr>
                <w:rFonts w:ascii="Times New Roman" w:hAnsi="Times New Roman" w:cs="Times New Roman"/>
              </w:rPr>
              <w:t xml:space="preserve"> Tak sa stalo </w:t>
            </w:r>
            <w:r w:rsidRPr="00701E29">
              <w:rPr>
                <w:rFonts w:ascii="Times New Roman" w:hAnsi="Times New Roman" w:cs="Times New Roman"/>
                <w:b/>
              </w:rPr>
              <w:t xml:space="preserve">v </w:t>
            </w:r>
            <w:r w:rsidRPr="00701E29" w:rsidR="006345D0">
              <w:rPr>
                <w:rFonts w:ascii="Times New Roman" w:hAnsi="Times New Roman" w:cs="Times New Roman"/>
                <w:b/>
              </w:rPr>
              <w:t>marc</w:t>
            </w:r>
            <w:r w:rsidRPr="00701E29">
              <w:rPr>
                <w:rFonts w:ascii="Times New Roman" w:hAnsi="Times New Roman" w:cs="Times New Roman"/>
                <w:b/>
              </w:rPr>
              <w:t>i</w:t>
            </w:r>
            <w:r w:rsidRPr="00701E29" w:rsidR="006345D0">
              <w:rPr>
                <w:rFonts w:ascii="Times New Roman" w:hAnsi="Times New Roman" w:cs="Times New Roman"/>
                <w:b/>
              </w:rPr>
              <w:t xml:space="preserve"> 2005</w:t>
            </w:r>
            <w:r w:rsidRPr="00701E29">
              <w:rPr>
                <w:rFonts w:ascii="Times New Roman" w:hAnsi="Times New Roman" w:cs="Times New Roman"/>
              </w:rPr>
              <w:t>.</w:t>
            </w:r>
            <w:r w:rsidRPr="00701E29" w:rsidR="006345D0">
              <w:rPr>
                <w:rFonts w:ascii="Times New Roman" w:hAnsi="Times New Roman" w:cs="Times New Roman"/>
              </w:rPr>
              <w:t xml:space="preserve"> </w:t>
            </w:r>
          </w:p>
          <w:p w:rsidR="006345D0" w:rsidRPr="00701E29" w:rsidP="006316B5">
            <w:pPr>
              <w:jc w:val="both"/>
              <w:rPr>
                <w:rFonts w:ascii="Times New Roman" w:hAnsi="Times New Roman" w:cs="Times New Roman"/>
              </w:rPr>
            </w:pPr>
            <w:r w:rsidRPr="002F3F20" w:rsidR="00C8401F">
              <w:rPr>
                <w:rFonts w:ascii="Helvetica, sans-serif" w:hAnsi="Helvetica, sans-serif" w:cs="Times New Roman"/>
                <w:b/>
              </w:rPr>
              <w:t xml:space="preserve">           </w:t>
            </w:r>
            <w:r w:rsidRPr="00701E29" w:rsidR="00443CB8">
              <w:rPr>
                <w:rFonts w:ascii="Times New Roman" w:hAnsi="Times New Roman" w:cs="Times New Roman"/>
              </w:rPr>
              <w:t xml:space="preserve">Verejný ochranca práv preskúmaním podnetu zistil, že </w:t>
            </w:r>
            <w:r w:rsidRPr="00701E29">
              <w:rPr>
                <w:rFonts w:ascii="Times New Roman" w:hAnsi="Times New Roman" w:cs="Times New Roman"/>
              </w:rPr>
              <w:t xml:space="preserve">žiadosť </w:t>
            </w:r>
            <w:r w:rsidRPr="00701E29" w:rsidR="00443CB8">
              <w:rPr>
                <w:rFonts w:ascii="Times New Roman" w:hAnsi="Times New Roman" w:cs="Times New Roman"/>
              </w:rPr>
              <w:t xml:space="preserve">podávateľa </w:t>
            </w:r>
            <w:r w:rsidRPr="00701E29">
              <w:rPr>
                <w:rFonts w:ascii="Times New Roman" w:hAnsi="Times New Roman" w:cs="Times New Roman"/>
              </w:rPr>
              <w:t xml:space="preserve">bola doručená  Sociálnej poisťovni, ústredie, od kanadského nositeľa poistenia </w:t>
            </w:r>
            <w:r w:rsidRPr="00701E29" w:rsidR="00443CB8">
              <w:rPr>
                <w:rFonts w:ascii="Times New Roman" w:hAnsi="Times New Roman" w:cs="Times New Roman"/>
              </w:rPr>
              <w:t xml:space="preserve"> </w:t>
            </w:r>
            <w:r w:rsidRPr="00701E29" w:rsidR="00443CB8">
              <w:rPr>
                <w:rFonts w:ascii="Times New Roman" w:hAnsi="Times New Roman" w:cs="Times New Roman"/>
                <w:b/>
              </w:rPr>
              <w:t xml:space="preserve">v </w:t>
            </w:r>
            <w:r w:rsidRPr="00701E29">
              <w:rPr>
                <w:rFonts w:ascii="Times New Roman" w:hAnsi="Times New Roman" w:cs="Times New Roman"/>
                <w:b/>
              </w:rPr>
              <w:t xml:space="preserve"> marc</w:t>
            </w:r>
            <w:r w:rsidRPr="00701E29" w:rsidR="00443CB8">
              <w:rPr>
                <w:rFonts w:ascii="Times New Roman" w:hAnsi="Times New Roman" w:cs="Times New Roman"/>
                <w:b/>
              </w:rPr>
              <w:t>i</w:t>
            </w:r>
            <w:r w:rsidRPr="00701E29">
              <w:rPr>
                <w:rFonts w:ascii="Times New Roman" w:hAnsi="Times New Roman" w:cs="Times New Roman"/>
                <w:b/>
              </w:rPr>
              <w:t xml:space="preserve"> 2006</w:t>
            </w:r>
            <w:r w:rsidRPr="00701E29">
              <w:rPr>
                <w:rFonts w:ascii="Times New Roman" w:hAnsi="Times New Roman" w:cs="Times New Roman"/>
              </w:rPr>
              <w:t xml:space="preserve">. </w:t>
            </w:r>
            <w:r w:rsidRPr="00701E29" w:rsidR="00520040">
              <w:rPr>
                <w:rFonts w:ascii="Times New Roman" w:hAnsi="Times New Roman" w:cs="Times New Roman"/>
              </w:rPr>
              <w:t>R</w:t>
            </w:r>
            <w:r w:rsidRPr="00701E29">
              <w:rPr>
                <w:rFonts w:ascii="Times New Roman" w:hAnsi="Times New Roman" w:cs="Times New Roman"/>
              </w:rPr>
              <w:t>ozhodnuté o </w:t>
            </w:r>
            <w:r w:rsidR="009A7BB9">
              <w:rPr>
                <w:rFonts w:ascii="Times New Roman" w:hAnsi="Times New Roman" w:cs="Times New Roman"/>
              </w:rPr>
              <w:t>ž</w:t>
            </w:r>
            <w:r w:rsidRPr="00701E29">
              <w:rPr>
                <w:rFonts w:ascii="Times New Roman" w:hAnsi="Times New Roman" w:cs="Times New Roman"/>
              </w:rPr>
              <w:t>ia</w:t>
            </w:r>
            <w:r w:rsidRPr="00701E29">
              <w:rPr>
                <w:rFonts w:ascii="Times New Roman" w:hAnsi="Times New Roman" w:cs="Times New Roman"/>
              </w:rPr>
              <w:t>dosti o starobný dôchodok</w:t>
            </w:r>
            <w:r w:rsidRPr="00701E29" w:rsidR="00520040">
              <w:rPr>
                <w:rFonts w:ascii="Times New Roman" w:hAnsi="Times New Roman" w:cs="Times New Roman"/>
              </w:rPr>
              <w:t xml:space="preserve"> podávateľa bolo </w:t>
            </w:r>
            <w:r w:rsidRPr="003A2BEB" w:rsidR="00520040">
              <w:rPr>
                <w:rFonts w:ascii="Times New Roman" w:hAnsi="Times New Roman" w:cs="Times New Roman"/>
                <w:b/>
              </w:rPr>
              <w:t>v októbri 2006</w:t>
            </w:r>
            <w:r w:rsidRPr="003A2BEB">
              <w:rPr>
                <w:rFonts w:ascii="Times New Roman" w:hAnsi="Times New Roman" w:cs="Times New Roman"/>
                <w:b/>
              </w:rPr>
              <w:t>.</w:t>
            </w:r>
            <w:r w:rsidRPr="00701E29">
              <w:rPr>
                <w:rFonts w:ascii="Times New Roman" w:hAnsi="Times New Roman" w:cs="Times New Roman"/>
              </w:rPr>
              <w:t xml:space="preserve"> Avšak rozhodnutie o priznaní starobného dôchodku</w:t>
            </w:r>
            <w:r w:rsidRPr="00701E29" w:rsidR="00A32582">
              <w:rPr>
                <w:rFonts w:ascii="Times New Roman" w:hAnsi="Times New Roman" w:cs="Times New Roman"/>
              </w:rPr>
              <w:t>,</w:t>
            </w:r>
            <w:r w:rsidRPr="00701E29">
              <w:rPr>
                <w:rFonts w:ascii="Times New Roman" w:hAnsi="Times New Roman" w:cs="Times New Roman"/>
              </w:rPr>
              <w:t xml:space="preserve"> </w:t>
            </w:r>
            <w:r w:rsidRPr="00701E29" w:rsidR="00520040">
              <w:rPr>
                <w:rFonts w:ascii="Times New Roman" w:hAnsi="Times New Roman" w:cs="Times New Roman"/>
              </w:rPr>
              <w:t>podľa informác</w:t>
            </w:r>
            <w:r w:rsidRPr="00701E29" w:rsidR="00A32582">
              <w:rPr>
                <w:rFonts w:ascii="Times New Roman" w:hAnsi="Times New Roman" w:cs="Times New Roman"/>
              </w:rPr>
              <w:t>i</w:t>
            </w:r>
            <w:r w:rsidRPr="00701E29" w:rsidR="00520040">
              <w:rPr>
                <w:rFonts w:ascii="Times New Roman" w:hAnsi="Times New Roman" w:cs="Times New Roman"/>
              </w:rPr>
              <w:t xml:space="preserve">e poskytnutej zo </w:t>
            </w:r>
            <w:r w:rsidRPr="00701E29" w:rsidR="00A32582">
              <w:rPr>
                <w:rFonts w:ascii="Times New Roman" w:hAnsi="Times New Roman" w:cs="Times New Roman"/>
              </w:rPr>
              <w:t xml:space="preserve">sekcie dôchodkového poistenia </w:t>
            </w:r>
            <w:r w:rsidRPr="00701E29" w:rsidR="00520040">
              <w:rPr>
                <w:rFonts w:ascii="Times New Roman" w:hAnsi="Times New Roman" w:cs="Times New Roman"/>
              </w:rPr>
              <w:t>Sociálnej poisťovne,</w:t>
            </w:r>
            <w:r w:rsidRPr="00701E29" w:rsidR="00A32582">
              <w:rPr>
                <w:rFonts w:ascii="Times New Roman" w:hAnsi="Times New Roman" w:cs="Times New Roman"/>
              </w:rPr>
              <w:t xml:space="preserve"> ústredie, </w:t>
            </w:r>
            <w:r w:rsidRPr="00701E29">
              <w:rPr>
                <w:rFonts w:ascii="Times New Roman" w:hAnsi="Times New Roman" w:cs="Times New Roman"/>
                <w:b/>
              </w:rPr>
              <w:t>nedopatrením nebolo zaslané</w:t>
            </w:r>
            <w:r w:rsidRPr="00701E29">
              <w:rPr>
                <w:rFonts w:ascii="Times New Roman" w:hAnsi="Times New Roman" w:cs="Times New Roman"/>
              </w:rPr>
              <w:t xml:space="preserve">. </w:t>
            </w:r>
            <w:r w:rsidRPr="00701E29" w:rsidR="00A32582">
              <w:rPr>
                <w:rFonts w:ascii="Times New Roman" w:hAnsi="Times New Roman" w:cs="Times New Roman"/>
              </w:rPr>
              <w:t>Po dožiadaní verejného och</w:t>
            </w:r>
            <w:r w:rsidRPr="00701E29" w:rsidR="00A32582">
              <w:rPr>
                <w:rFonts w:ascii="Times New Roman" w:hAnsi="Times New Roman" w:cs="Times New Roman"/>
              </w:rPr>
              <w:t xml:space="preserve">rancu práv sa </w:t>
            </w:r>
            <w:r w:rsidRPr="003A2BEB" w:rsidR="00A32582">
              <w:rPr>
                <w:rFonts w:ascii="Times New Roman" w:hAnsi="Times New Roman" w:cs="Times New Roman"/>
                <w:b/>
              </w:rPr>
              <w:t xml:space="preserve">tak stalo v </w:t>
            </w:r>
            <w:r w:rsidRPr="003A2BEB">
              <w:rPr>
                <w:rFonts w:ascii="Times New Roman" w:hAnsi="Times New Roman" w:cs="Times New Roman"/>
                <w:b/>
              </w:rPr>
              <w:t xml:space="preserve"> decembr</w:t>
            </w:r>
            <w:r w:rsidRPr="003A2BEB" w:rsidR="00A32582">
              <w:rPr>
                <w:rFonts w:ascii="Times New Roman" w:hAnsi="Times New Roman" w:cs="Times New Roman"/>
                <w:b/>
              </w:rPr>
              <w:t>i</w:t>
            </w:r>
            <w:r w:rsidRPr="003A2BEB">
              <w:rPr>
                <w:rFonts w:ascii="Times New Roman" w:hAnsi="Times New Roman" w:cs="Times New Roman"/>
                <w:b/>
              </w:rPr>
              <w:t xml:space="preserve"> 2006.</w:t>
            </w:r>
          </w:p>
        </w:tc>
      </w:tr>
    </w:tbl>
    <w:p w:rsidR="006345D0" w:rsidRPr="00701E29" w:rsidP="006316B5">
      <w:pPr>
        <w:ind w:firstLine="708"/>
        <w:jc w:val="both"/>
        <w:rPr>
          <w:rFonts w:ascii="Times New Roman" w:hAnsi="Times New Roman" w:cs="Times New Roman"/>
        </w:rPr>
      </w:pPr>
    </w:p>
    <w:p w:rsidR="006316B5" w:rsidRPr="00701E29" w:rsidP="006316B5">
      <w:pPr>
        <w:ind w:firstLine="708"/>
        <w:jc w:val="both"/>
        <w:rPr>
          <w:rFonts w:ascii="Times New Roman" w:hAnsi="Times New Roman" w:cs="Times New Roman"/>
        </w:rPr>
      </w:pPr>
      <w:r w:rsidR="0056713B">
        <w:rPr>
          <w:rFonts w:ascii="Times New Roman" w:hAnsi="Times New Roman" w:cs="Times New Roman"/>
        </w:rPr>
        <w:t xml:space="preserve">Zdôvodnenia nedostatočného postupu </w:t>
      </w:r>
      <w:r w:rsidRPr="00701E29">
        <w:rPr>
          <w:rFonts w:ascii="Times New Roman" w:hAnsi="Times New Roman" w:cs="Times New Roman"/>
        </w:rPr>
        <w:t xml:space="preserve"> Sociálnej poisťovne v stanoviskách verejnému ochrancovi práv  </w:t>
      </w:r>
      <w:r w:rsidR="0056713B">
        <w:rPr>
          <w:rFonts w:ascii="Times New Roman" w:hAnsi="Times New Roman" w:cs="Times New Roman"/>
        </w:rPr>
        <w:t xml:space="preserve">sú </w:t>
      </w:r>
      <w:r w:rsidRPr="00701E29">
        <w:rPr>
          <w:rFonts w:ascii="Times New Roman" w:hAnsi="Times New Roman" w:cs="Times New Roman"/>
        </w:rPr>
        <w:t>dôkazom nepriaznivej situácie v tejto oblasti.</w:t>
      </w:r>
    </w:p>
    <w:p w:rsidR="0056713B" w:rsidP="006316B5">
      <w:pPr>
        <w:ind w:firstLine="708"/>
        <w:jc w:val="both"/>
        <w:rPr>
          <w:rFonts w:ascii="Times New Roman" w:hAnsi="Times New Roman" w:cs="Times New Roman"/>
        </w:rPr>
      </w:pPr>
      <w:r w:rsidRPr="00701E29" w:rsidR="006316B5">
        <w:rPr>
          <w:rFonts w:ascii="Times New Roman" w:hAnsi="Times New Roman" w:cs="Times New Roman"/>
        </w:rPr>
        <w:t xml:space="preserve">V stanovisku riaditeľa sekcie dôchodkového poistenia zo dňa 30. </w:t>
      </w:r>
      <w:r w:rsidRPr="00701E29" w:rsidR="006316B5">
        <w:rPr>
          <w:rFonts w:ascii="Times New Roman" w:hAnsi="Times New Roman" w:cs="Times New Roman"/>
        </w:rPr>
        <w:t xml:space="preserve">mája 2006 sa uvádza:  „Dôvodom neprimerane dlhej doby konania v obdobných prípadoch je </w:t>
      </w:r>
      <w:r w:rsidRPr="0056713B" w:rsidR="006316B5">
        <w:rPr>
          <w:rFonts w:ascii="Times New Roman" w:hAnsi="Times New Roman" w:cs="Times New Roman"/>
          <w:b/>
        </w:rPr>
        <w:t>nedostatočná pracovná kapacita pracoviska, v ktorého vecnej pôsobnosti je rozhodovanie o nároku na dôchodok podľa medzinárodných dokumentov, ktorá je spôsobená najmä veľmi veľkou fluktuáciou zamestnancov</w:t>
      </w:r>
      <w:r w:rsidRPr="00701E29" w:rsidR="006316B5">
        <w:rPr>
          <w:rFonts w:ascii="Times New Roman" w:hAnsi="Times New Roman" w:cs="Times New Roman"/>
        </w:rPr>
        <w:t>. Sociálna poisťovňa využíva všetky reálne dostupné možnosti na riešenie tohto nepriaznivého stavu, avšak vzhľadom na špecifickosť a charakter pracovných činností, ktorých predmetom je rozhodovanie o nároku na dôchodok podľa medzinárodných dokumentov je nábor a </w:t>
      </w:r>
      <w:r w:rsidRPr="00701E29" w:rsidR="006316B5">
        <w:rPr>
          <w:rFonts w:ascii="Times New Roman" w:hAnsi="Times New Roman" w:cs="Times New Roman"/>
          <w:b/>
        </w:rPr>
        <w:t>odborná príprava zamestnancov časovo náročná a trvá minimálne rok</w:t>
      </w:r>
      <w:r w:rsidRPr="00701E29" w:rsidR="006316B5">
        <w:rPr>
          <w:rFonts w:ascii="Times New Roman" w:hAnsi="Times New Roman" w:cs="Times New Roman"/>
        </w:rPr>
        <w:t xml:space="preserve">.“ </w:t>
      </w:r>
    </w:p>
    <w:p w:rsidR="006316B5" w:rsidRPr="00701E29" w:rsidP="006316B5">
      <w:pPr>
        <w:ind w:firstLine="708"/>
        <w:jc w:val="both"/>
        <w:rPr>
          <w:rFonts w:ascii="Times New Roman" w:hAnsi="Times New Roman" w:cs="Times New Roman"/>
        </w:rPr>
      </w:pPr>
      <w:r w:rsidRPr="00701E29">
        <w:rPr>
          <w:rFonts w:ascii="Times New Roman" w:hAnsi="Times New Roman" w:cs="Times New Roman"/>
        </w:rPr>
        <w:t>Ďalšie problémy približuje aj stanovisko riaditeľ</w:t>
      </w:r>
      <w:r w:rsidR="0086465D">
        <w:rPr>
          <w:rFonts w:ascii="Times New Roman" w:hAnsi="Times New Roman" w:cs="Times New Roman"/>
        </w:rPr>
        <w:t>a</w:t>
      </w:r>
      <w:r w:rsidRPr="00701E29">
        <w:rPr>
          <w:rFonts w:ascii="Times New Roman" w:hAnsi="Times New Roman" w:cs="Times New Roman"/>
        </w:rPr>
        <w:t xml:space="preserve"> sekcie dôchodkového poistenia zo dňa 20. októbra 2006:  „Dĺžka konania  o nároku na dôchodok podľa medzinárodných dokumentov je ovplyvnená najmä </w:t>
      </w:r>
      <w:r w:rsidRPr="0056713B">
        <w:rPr>
          <w:rFonts w:ascii="Times New Roman" w:hAnsi="Times New Roman" w:cs="Times New Roman"/>
          <w:b/>
        </w:rPr>
        <w:t>neustálym nárastom objemu administratívnej práce spôsobeným najmä vstupom Slovenskej republiky do Európskej únie a častými zmenami právnej úpravy sociálneho poistenia po 31. decembri 2003, ktorý značne prevyšuje jestvujúce odborné kapacity Sociálnej poisťovne.</w:t>
      </w:r>
      <w:r w:rsidRPr="00701E29">
        <w:rPr>
          <w:rFonts w:ascii="Times New Roman" w:hAnsi="Times New Roman" w:cs="Times New Roman"/>
        </w:rPr>
        <w:t xml:space="preserve"> Dynamika týchto kapacít je veľmi negatívne ovplyvnená vysokou mierou fluktuácie zamestnancov Sociálnej poisťovne, dĺžkou ich odbornej prípravy a mierou zložitosti príslušnej právnej úpravy a pracovných procesov. Vzhľadom na uvedené a súc si vedomá právnej ochrany občanov na dôchodkové poistenie a zodpovedajúcich sociálno-politických dôsledkov, Sociálna poisťovňa sústavne venuje pozornosť riešeniu uvedenej  nepriaznivej situácie a uplatňuje všetky reálne </w:t>
      </w:r>
      <w:r w:rsidRPr="00701E29">
        <w:rPr>
          <w:rFonts w:ascii="Times New Roman" w:hAnsi="Times New Roman" w:cs="Times New Roman"/>
        </w:rPr>
        <w:t xml:space="preserve">dostupné opatrenia smerujúce k jej zlepšeniu.“  </w:t>
      </w:r>
    </w:p>
    <w:p w:rsidR="006316B5" w:rsidRPr="00701E29" w:rsidP="006316B5">
      <w:pPr>
        <w:jc w:val="both"/>
        <w:rPr>
          <w:rFonts w:ascii="Times New Roman" w:hAnsi="Times New Roman" w:cs="Times New Roman"/>
          <w:u w:val="single"/>
        </w:rPr>
      </w:pPr>
      <w:r w:rsidRPr="00701E29">
        <w:rPr>
          <w:rFonts w:ascii="Times New Roman" w:hAnsi="Times New Roman" w:cs="Times New Roman"/>
          <w:b/>
        </w:rPr>
        <w:tab/>
      </w:r>
      <w:r w:rsidRPr="00701E29">
        <w:rPr>
          <w:rFonts w:ascii="Times New Roman" w:hAnsi="Times New Roman" w:cs="Times New Roman"/>
        </w:rPr>
        <w:t>Sociálna poisťovňa  tiež rozhoduje a vypláca príspevok podľa ustanovenia § 3</w:t>
      </w:r>
      <w:r w:rsidRPr="00701E29">
        <w:rPr>
          <w:rFonts w:ascii="Times New Roman" w:hAnsi="Times New Roman" w:cs="Times New Roman"/>
          <w:b/>
        </w:rPr>
        <w:t xml:space="preserve"> zákona </w:t>
      </w:r>
      <w:r w:rsidRPr="0056713B">
        <w:rPr>
          <w:rFonts w:ascii="Times New Roman" w:hAnsi="Times New Roman" w:cs="Times New Roman"/>
          <w:b/>
        </w:rPr>
        <w:t>č. 462/2002 Z. z. o poskytnutí jednor</w:t>
      </w:r>
      <w:r w:rsidR="00EC18B5">
        <w:rPr>
          <w:rFonts w:ascii="Times New Roman" w:hAnsi="Times New Roman" w:cs="Times New Roman"/>
          <w:b/>
        </w:rPr>
        <w:t>a</w:t>
      </w:r>
      <w:r w:rsidRPr="0056713B">
        <w:rPr>
          <w:rFonts w:ascii="Times New Roman" w:hAnsi="Times New Roman" w:cs="Times New Roman"/>
          <w:b/>
        </w:rPr>
        <w:t>zového finančného príspevku politickým väzňom</w:t>
      </w:r>
      <w:r w:rsidR="0056713B">
        <w:rPr>
          <w:rFonts w:ascii="Times New Roman" w:hAnsi="Times New Roman" w:cs="Times New Roman"/>
          <w:b/>
        </w:rPr>
        <w:t xml:space="preserve"> v znení neskorších predpisov</w:t>
      </w:r>
      <w:r w:rsidRPr="0056713B">
        <w:rPr>
          <w:rFonts w:ascii="Times New Roman" w:hAnsi="Times New Roman" w:cs="Times New Roman"/>
          <w:b/>
        </w:rPr>
        <w:t>.</w:t>
      </w:r>
    </w:p>
    <w:p w:rsidR="006316B5" w:rsidRPr="00701E29" w:rsidP="006316B5">
      <w:pPr>
        <w:jc w:val="both"/>
        <w:rPr>
          <w:rFonts w:ascii="Times New Roman" w:hAnsi="Times New Roman" w:cs="Times New Roman"/>
          <w:b/>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16B5" w:rsidRPr="00701E29" w:rsidP="00C8401F">
            <w:pPr>
              <w:jc w:val="both"/>
              <w:rPr>
                <w:rFonts w:ascii="Times New Roman" w:hAnsi="Times New Roman" w:cs="Times New Roman"/>
              </w:rPr>
            </w:pPr>
            <w:r w:rsidRPr="002F3F20" w:rsidR="00C8401F">
              <w:rPr>
                <w:rFonts w:ascii="Helvetica, sans-serif" w:hAnsi="Helvetica, sans-serif" w:cs="Times New Roman"/>
                <w:b/>
              </w:rPr>
              <w:t xml:space="preserve">       </w:t>
            </w:r>
            <w:r w:rsidRPr="002F3F20" w:rsidR="00C8401F">
              <w:rPr>
                <w:rFonts w:ascii="Helvetica, sans-serif" w:hAnsi="Helvetica, sans-serif" w:cs="Times New Roman"/>
                <w:b/>
              </w:rPr>
              <w:t xml:space="preserve">    </w:t>
            </w:r>
            <w:r w:rsidRPr="00701E29">
              <w:rPr>
                <w:rFonts w:ascii="Times New Roman" w:hAnsi="Times New Roman" w:cs="Times New Roman"/>
              </w:rPr>
              <w:t xml:space="preserve">Ďakovný list po vybavení podnetu zaslala verejnému ochrancovi práv podávateľka podnetu vo veci </w:t>
            </w:r>
            <w:r w:rsidR="00EC18B5">
              <w:rPr>
                <w:rFonts w:ascii="Times New Roman" w:hAnsi="Times New Roman" w:cs="Times New Roman"/>
              </w:rPr>
              <w:t xml:space="preserve">svojho brata ohľadne </w:t>
            </w:r>
            <w:r w:rsidRPr="00701E29">
              <w:rPr>
                <w:rFonts w:ascii="Times New Roman" w:hAnsi="Times New Roman" w:cs="Times New Roman"/>
              </w:rPr>
              <w:t>neúmerne zdĺhavého vybavovania žiadosti o priznanie  jednor</w:t>
            </w:r>
            <w:r w:rsidR="00EC18B5">
              <w:rPr>
                <w:rFonts w:ascii="Times New Roman" w:hAnsi="Times New Roman" w:cs="Times New Roman"/>
              </w:rPr>
              <w:t>a</w:t>
            </w:r>
            <w:r w:rsidRPr="00701E29">
              <w:rPr>
                <w:rFonts w:ascii="Times New Roman" w:hAnsi="Times New Roman" w:cs="Times New Roman"/>
              </w:rPr>
              <w:t>zového finančného príspevku politického väzňa.</w:t>
            </w:r>
          </w:p>
          <w:p w:rsidR="006316B5" w:rsidRPr="00701E29" w:rsidP="00C8401F">
            <w:pPr>
              <w:jc w:val="both"/>
              <w:rPr>
                <w:rFonts w:ascii="Times New Roman" w:hAnsi="Times New Roman" w:cs="Times New Roman"/>
              </w:rPr>
            </w:pPr>
            <w:r w:rsidRPr="002F3F20" w:rsidR="00C8401F">
              <w:rPr>
                <w:rFonts w:ascii="Helvetica, sans-serif" w:hAnsi="Helvetica, sans-serif" w:cs="Times New Roman"/>
                <w:b/>
              </w:rPr>
              <w:t xml:space="preserve">           </w:t>
            </w:r>
            <w:r w:rsidRPr="00701E29">
              <w:rPr>
                <w:rFonts w:ascii="Times New Roman" w:hAnsi="Times New Roman" w:cs="Times New Roman"/>
              </w:rPr>
              <w:t>Po preskúmaní podn</w:t>
            </w:r>
            <w:r w:rsidRPr="00701E29">
              <w:rPr>
                <w:rFonts w:ascii="Times New Roman" w:hAnsi="Times New Roman" w:cs="Times New Roman"/>
              </w:rPr>
              <w:t xml:space="preserve">etu, ktorým verejný ochranca práv preukázal </w:t>
            </w:r>
            <w:r w:rsidRPr="00701E29">
              <w:rPr>
                <w:rFonts w:ascii="Times New Roman" w:hAnsi="Times New Roman" w:cs="Times New Roman"/>
                <w:b/>
              </w:rPr>
              <w:t>porušeni</w:t>
            </w:r>
            <w:r w:rsidR="00EC18B5">
              <w:rPr>
                <w:rFonts w:ascii="Times New Roman" w:hAnsi="Times New Roman" w:cs="Times New Roman"/>
                <w:b/>
              </w:rPr>
              <w:t>e</w:t>
            </w:r>
            <w:r w:rsidRPr="00701E29">
              <w:rPr>
                <w:rFonts w:ascii="Times New Roman" w:hAnsi="Times New Roman" w:cs="Times New Roman"/>
                <w:b/>
              </w:rPr>
              <w:t xml:space="preserve"> základného práva na prerokovanie veci bez zbytočných prieťahov</w:t>
            </w:r>
            <w:r w:rsidRPr="00701E29">
              <w:rPr>
                <w:rFonts w:ascii="Times New Roman" w:hAnsi="Times New Roman" w:cs="Times New Roman"/>
              </w:rPr>
              <w:t xml:space="preserve"> podľa čl. 48 ods. 2 Ústavy Slovenskej republiky, </w:t>
            </w:r>
            <w:r w:rsidR="00C8401F">
              <w:rPr>
                <w:rFonts w:ascii="Times New Roman" w:hAnsi="Times New Roman" w:cs="Times New Roman"/>
              </w:rPr>
              <w:t>z</w:t>
            </w:r>
            <w:r w:rsidRPr="00701E29">
              <w:rPr>
                <w:rFonts w:ascii="Times New Roman" w:hAnsi="Times New Roman" w:cs="Times New Roman"/>
              </w:rPr>
              <w:t>istil, že podávateľka namietala  nečinnosť Sociálnej poisťovne, ústredie</w:t>
            </w:r>
            <w:r w:rsidR="00496377">
              <w:rPr>
                <w:rFonts w:ascii="Times New Roman" w:hAnsi="Times New Roman" w:cs="Times New Roman"/>
              </w:rPr>
              <w:t>,</w:t>
            </w:r>
            <w:r w:rsidRPr="00701E29">
              <w:rPr>
                <w:rFonts w:ascii="Times New Roman" w:hAnsi="Times New Roman" w:cs="Times New Roman"/>
              </w:rPr>
              <w:t xml:space="preserve"> vo veci rozsudk</w:t>
            </w:r>
            <w:r w:rsidRPr="00701E29">
              <w:rPr>
                <w:rFonts w:ascii="Times New Roman" w:hAnsi="Times New Roman" w:cs="Times New Roman"/>
              </w:rPr>
              <w:t xml:space="preserve">u Najvyššieho súdu Slovenskej </w:t>
            </w:r>
            <w:r w:rsidR="009A7BB9">
              <w:rPr>
                <w:rFonts w:ascii="Times New Roman" w:hAnsi="Times New Roman" w:cs="Times New Roman"/>
              </w:rPr>
              <w:t xml:space="preserve">republiky </w:t>
            </w:r>
            <w:r w:rsidR="00496377">
              <w:rPr>
                <w:rFonts w:ascii="Times New Roman" w:hAnsi="Times New Roman" w:cs="Times New Roman"/>
              </w:rPr>
              <w:t xml:space="preserve">z roku </w:t>
            </w:r>
            <w:r w:rsidRPr="00701E29">
              <w:rPr>
                <w:rFonts w:ascii="Times New Roman" w:hAnsi="Times New Roman" w:cs="Times New Roman"/>
              </w:rPr>
              <w:t>2005</w:t>
            </w:r>
            <w:r w:rsidR="00496377">
              <w:rPr>
                <w:rFonts w:ascii="Times New Roman" w:hAnsi="Times New Roman" w:cs="Times New Roman"/>
              </w:rPr>
              <w:t>. R</w:t>
            </w:r>
            <w:r w:rsidRPr="00701E29">
              <w:rPr>
                <w:rFonts w:ascii="Times New Roman" w:hAnsi="Times New Roman" w:cs="Times New Roman"/>
              </w:rPr>
              <w:t xml:space="preserve">ozsudok Najvyššieho súdu Slovenskej republiky z októbra </w:t>
            </w:r>
            <w:r w:rsidR="00496377">
              <w:rPr>
                <w:rFonts w:ascii="Times New Roman" w:hAnsi="Times New Roman" w:cs="Times New Roman"/>
              </w:rPr>
              <w:t xml:space="preserve">zrušil </w:t>
            </w:r>
            <w:r w:rsidRPr="00701E29">
              <w:rPr>
                <w:rFonts w:ascii="Times New Roman" w:hAnsi="Times New Roman" w:cs="Times New Roman"/>
              </w:rPr>
              <w:t>rozhodnutie Sociálnej poisťovne, ústredie</w:t>
            </w:r>
            <w:r w:rsidR="004F6EE6">
              <w:rPr>
                <w:rFonts w:ascii="Times New Roman" w:hAnsi="Times New Roman" w:cs="Times New Roman"/>
              </w:rPr>
              <w:t>,</w:t>
            </w:r>
            <w:r w:rsidRPr="00701E29">
              <w:rPr>
                <w:rFonts w:ascii="Times New Roman" w:hAnsi="Times New Roman" w:cs="Times New Roman"/>
              </w:rPr>
              <w:t xml:space="preserve"> z marca 2003 a vec  jej vr</w:t>
            </w:r>
            <w:r w:rsidR="00496377">
              <w:rPr>
                <w:rFonts w:ascii="Times New Roman" w:hAnsi="Times New Roman" w:cs="Times New Roman"/>
              </w:rPr>
              <w:t>átil</w:t>
            </w:r>
            <w:r w:rsidRPr="00701E29">
              <w:rPr>
                <w:rFonts w:ascii="Times New Roman" w:hAnsi="Times New Roman" w:cs="Times New Roman"/>
              </w:rPr>
              <w:t xml:space="preserve"> na ďalšie konanie. Do dňa podania podnetu však  nebolo vo veci   brata podávateľky rozhodnuté.</w:t>
            </w:r>
          </w:p>
          <w:p w:rsidR="006316B5" w:rsidRPr="00701E29" w:rsidP="00311F0B">
            <w:pPr>
              <w:jc w:val="both"/>
              <w:rPr>
                <w:rFonts w:ascii="Times New Roman" w:hAnsi="Times New Roman" w:cs="Times New Roman"/>
              </w:rPr>
            </w:pPr>
            <w:r w:rsidRPr="002F3F20" w:rsidR="00C8401F">
              <w:rPr>
                <w:rFonts w:ascii="Helvetica, sans-serif" w:hAnsi="Helvetica, sans-serif" w:cs="Times New Roman"/>
                <w:b/>
              </w:rPr>
              <w:t xml:space="preserve">           </w:t>
            </w:r>
            <w:r w:rsidRPr="00701E29">
              <w:rPr>
                <w:rFonts w:ascii="Times New Roman" w:hAnsi="Times New Roman" w:cs="Times New Roman"/>
              </w:rPr>
              <w:t>Rozhodnutím Sociálnej poisťovne, ústredie,  z marca 2006 bol bratovi podávateľky priznaný jednor</w:t>
            </w:r>
            <w:r w:rsidR="001E561A">
              <w:rPr>
                <w:rFonts w:ascii="Times New Roman" w:hAnsi="Times New Roman" w:cs="Times New Roman"/>
              </w:rPr>
              <w:t>a</w:t>
            </w:r>
            <w:r w:rsidRPr="00701E29">
              <w:rPr>
                <w:rFonts w:ascii="Times New Roman" w:hAnsi="Times New Roman" w:cs="Times New Roman"/>
              </w:rPr>
              <w:t>zový finančn</w:t>
            </w:r>
            <w:r w:rsidR="004F6EE6">
              <w:rPr>
                <w:rFonts w:ascii="Times New Roman" w:hAnsi="Times New Roman" w:cs="Times New Roman"/>
              </w:rPr>
              <w:t>ý príspevok v sume 60 000 Sk, čí</w:t>
            </w:r>
            <w:r w:rsidRPr="00701E29">
              <w:rPr>
                <w:rFonts w:ascii="Times New Roman" w:hAnsi="Times New Roman" w:cs="Times New Roman"/>
              </w:rPr>
              <w:t>m bolo realizované rozhodnutie Najvyššieho súdu Slovenskej republiky  z júna 2005, ktorým bolo zrušené rozhodnutie Sociálnej poisťovne, ústredie,  z marca 2003 o poskytnutí jednor</w:t>
            </w:r>
            <w:r w:rsidR="001E561A">
              <w:rPr>
                <w:rFonts w:ascii="Times New Roman" w:hAnsi="Times New Roman" w:cs="Times New Roman"/>
              </w:rPr>
              <w:t>a</w:t>
            </w:r>
            <w:r w:rsidRPr="00701E29">
              <w:rPr>
                <w:rFonts w:ascii="Times New Roman" w:hAnsi="Times New Roman" w:cs="Times New Roman"/>
              </w:rPr>
              <w:t xml:space="preserve">zového príspevku. Suma 60 000 Sk bola  vyplatená   v apríli 2006.  </w:t>
            </w:r>
          </w:p>
          <w:p w:rsidR="006316B5" w:rsidRPr="00701E29" w:rsidP="00311F0B">
            <w:pPr>
              <w:ind w:firstLine="720"/>
              <w:jc w:val="both"/>
              <w:rPr>
                <w:rFonts w:ascii="Times New Roman" w:hAnsi="Times New Roman" w:cs="Times New Roman"/>
              </w:rPr>
            </w:pPr>
            <w:r w:rsidRPr="00701E29">
              <w:rPr>
                <w:rFonts w:ascii="Times New Roman" w:hAnsi="Times New Roman" w:cs="Times New Roman"/>
              </w:rPr>
              <w:t xml:space="preserve"> Podávateľka ešte v apríli 2006 verejnému ochrancovi práv však oznámila, že uvedená suma nekorešponduje s tou skutočnosťou,  že  jej brat bol  ako  politický väzeň väznený 1 rok a 1 deň a  podľa ustanovenia § 4 ods. 1 zákona č. 462/2002 Z. z. mu patril  jednor</w:t>
            </w:r>
            <w:r w:rsidR="001E561A">
              <w:rPr>
                <w:rFonts w:ascii="Times New Roman" w:hAnsi="Times New Roman" w:cs="Times New Roman"/>
              </w:rPr>
              <w:t>a</w:t>
            </w:r>
            <w:r w:rsidRPr="00701E29">
              <w:rPr>
                <w:rFonts w:ascii="Times New Roman" w:hAnsi="Times New Roman" w:cs="Times New Roman"/>
              </w:rPr>
              <w:t>zový finančný príspevok 80 000 Sk. Suma 20 000 Sk, ktorá bola priznaná rozhod</w:t>
            </w:r>
            <w:r w:rsidRPr="00701E29">
              <w:rPr>
                <w:rFonts w:ascii="Times New Roman" w:hAnsi="Times New Roman" w:cs="Times New Roman"/>
              </w:rPr>
              <w:t xml:space="preserve">nutím  z marca </w:t>
            </w:r>
            <w:r w:rsidR="0086465D">
              <w:rPr>
                <w:rFonts w:ascii="Times New Roman" w:hAnsi="Times New Roman" w:cs="Times New Roman"/>
              </w:rPr>
              <w:t>2003</w:t>
            </w:r>
            <w:r w:rsidRPr="00701E29">
              <w:rPr>
                <w:rFonts w:ascii="Times New Roman" w:hAnsi="Times New Roman" w:cs="Times New Roman"/>
              </w:rPr>
              <w:t xml:space="preserve"> nebola vyplatená.  </w:t>
            </w:r>
          </w:p>
          <w:p w:rsidR="006316B5" w:rsidRPr="004F6EE6" w:rsidP="00311F0B">
            <w:pPr>
              <w:ind w:firstLine="720"/>
              <w:jc w:val="both"/>
              <w:rPr>
                <w:rFonts w:ascii="Times New Roman" w:hAnsi="Times New Roman" w:cs="Times New Roman"/>
                <w:b/>
              </w:rPr>
            </w:pPr>
            <w:r w:rsidRPr="00701E29">
              <w:rPr>
                <w:rFonts w:ascii="Times New Roman" w:hAnsi="Times New Roman" w:cs="Times New Roman"/>
              </w:rPr>
              <w:t>Verejný ochranca práv v danej veci zistil, že rozhodnutím Sociálnej poisťovne, ústredie  z marca 2003 bol bratovi podávateľky priznaný jednor</w:t>
            </w:r>
            <w:r w:rsidR="001E561A">
              <w:rPr>
                <w:rFonts w:ascii="Times New Roman" w:hAnsi="Times New Roman" w:cs="Times New Roman"/>
              </w:rPr>
              <w:t>a</w:t>
            </w:r>
            <w:r w:rsidRPr="00701E29">
              <w:rPr>
                <w:rFonts w:ascii="Times New Roman" w:hAnsi="Times New Roman" w:cs="Times New Roman"/>
              </w:rPr>
              <w:t xml:space="preserve">zový finančný príspevok v sume 20 000 Sk. Uvedená suma mu bola aj poukázaná, avšak bola vrátená na účet Sociálnej poisťovne  ako nevyzdvihnutá. Napriek tej skutočnosti, že brat podávateľky  listom z marca 2003 požiadal, aby jemu priznaný finančný príspevok bol poukázaný podávateľke, jeho žiadosti  nebolo vyhovené,  pretože plnomocenstvo brata podávateľky z októbra 2002 neobsahovalo oprávnenie na preberanie finančných prostriedkov a  brat  podávateľky rozsah uvedeného oprávnenia  ani dodatočne nedoplnil,  napriek tomu, že bol na túto skutočnosť upozornený. Ani opakované doručenie </w:t>
            </w:r>
            <w:r w:rsidRPr="00701E29">
              <w:rPr>
                <w:rFonts w:ascii="Times New Roman" w:hAnsi="Times New Roman" w:cs="Times New Roman"/>
              </w:rPr>
              <w:t>jednor</w:t>
            </w:r>
            <w:r w:rsidR="001E561A">
              <w:rPr>
                <w:rFonts w:ascii="Times New Roman" w:hAnsi="Times New Roman" w:cs="Times New Roman"/>
              </w:rPr>
              <w:t>a</w:t>
            </w:r>
            <w:r w:rsidRPr="00701E29">
              <w:rPr>
                <w:rFonts w:ascii="Times New Roman" w:hAnsi="Times New Roman" w:cs="Times New Roman"/>
              </w:rPr>
              <w:t>zového finančného príspevku  nebolo úspešné.  Poukázanie tohto jednor</w:t>
            </w:r>
            <w:r w:rsidR="001E561A">
              <w:rPr>
                <w:rFonts w:ascii="Times New Roman" w:hAnsi="Times New Roman" w:cs="Times New Roman"/>
              </w:rPr>
              <w:t>a</w:t>
            </w:r>
            <w:r w:rsidRPr="00701E29">
              <w:rPr>
                <w:rFonts w:ascii="Times New Roman" w:hAnsi="Times New Roman" w:cs="Times New Roman"/>
              </w:rPr>
              <w:t xml:space="preserve">zového príspevku v sume 20 000 Sk následne prebehlo </w:t>
            </w:r>
            <w:r w:rsidRPr="004F6EE6">
              <w:rPr>
                <w:rFonts w:ascii="Times New Roman" w:hAnsi="Times New Roman" w:cs="Times New Roman"/>
                <w:b/>
              </w:rPr>
              <w:t>v máji 2006.</w:t>
            </w:r>
          </w:p>
          <w:p w:rsidR="006316B5" w:rsidRPr="00701E29" w:rsidP="00311F0B">
            <w:pPr>
              <w:ind w:firstLine="720"/>
              <w:jc w:val="both"/>
              <w:rPr>
                <w:rFonts w:ascii="Times New Roman" w:hAnsi="Times New Roman" w:cs="Times New Roman"/>
              </w:rPr>
            </w:pPr>
            <w:r w:rsidRPr="00701E29">
              <w:rPr>
                <w:rFonts w:ascii="Times New Roman" w:hAnsi="Times New Roman" w:cs="Times New Roman"/>
              </w:rPr>
              <w:t>Podľa ustanovenia § 3 zákona č. 462/2002 Z. z. o poskytnutí jednor</w:t>
            </w:r>
            <w:r w:rsidR="001E561A">
              <w:rPr>
                <w:rFonts w:ascii="Times New Roman" w:hAnsi="Times New Roman" w:cs="Times New Roman"/>
              </w:rPr>
              <w:t>a</w:t>
            </w:r>
            <w:r w:rsidRPr="00701E29">
              <w:rPr>
                <w:rFonts w:ascii="Times New Roman" w:hAnsi="Times New Roman" w:cs="Times New Roman"/>
              </w:rPr>
              <w:t>zového finančného príspevku politickým väzňom o poskytnutí príspevku rozhoduje a príspevok vypláca Sociálna poisťovňa  a na konanie podľa tohto zákona sa vzťahujú všeobecné predpisy o správnom konaní, ak tento zákon neustanovuje inak. Podľa ustanovenia § 49 zákona o správnom konaní lehota na rozhodnutie v jednoduchých veciach, najmä ak možno rozhodnúť na podklade dokladov predložených účastníkom konania, správny orgán rozhodne bezodkladne. V ostatných prípadoch, ak osobitný zákon neustanovuje inak, je správny orgán povinný rozhodnúť vo veci do 30 dní od začatia konania; vo zvlášť zložitých prípadoch rozhodne najneskôr do 60 dní; ak nemožno vzhľadom na povahu veci rozhodnúť ani v tejto lehote, môže ju primerane predĺžiť odvolací orgán. Ak správny orgán nemôže rozhodnúť do 30</w:t>
            </w:r>
            <w:r w:rsidR="009A7BB9">
              <w:rPr>
                <w:rFonts w:ascii="Times New Roman" w:hAnsi="Times New Roman" w:cs="Times New Roman"/>
              </w:rPr>
              <w:t xml:space="preserve"> dní</w:t>
            </w:r>
            <w:r w:rsidRPr="00701E29">
              <w:rPr>
                <w:rFonts w:ascii="Times New Roman" w:hAnsi="Times New Roman" w:cs="Times New Roman"/>
              </w:rPr>
              <w:t>, prípadne do 60 dní, je p</w:t>
            </w:r>
            <w:r w:rsidR="009A7BB9">
              <w:rPr>
                <w:rFonts w:ascii="Times New Roman" w:hAnsi="Times New Roman" w:cs="Times New Roman"/>
              </w:rPr>
              <w:t xml:space="preserve">ovinný o tom účastníka konania </w:t>
            </w:r>
            <w:r w:rsidRPr="00701E29">
              <w:rPr>
                <w:rFonts w:ascii="Times New Roman" w:hAnsi="Times New Roman" w:cs="Times New Roman"/>
              </w:rPr>
              <w:t>s uvedením dôvodov upovedomiť.</w:t>
            </w:r>
          </w:p>
          <w:p w:rsidR="006316B5" w:rsidRPr="00701E29" w:rsidP="00311F0B">
            <w:pPr>
              <w:ind w:firstLine="720"/>
              <w:jc w:val="both"/>
              <w:rPr>
                <w:rFonts w:ascii="Times New Roman" w:hAnsi="Times New Roman" w:cs="Times New Roman"/>
                <w:b/>
              </w:rPr>
            </w:pPr>
            <w:r w:rsidRPr="00701E29">
              <w:rPr>
                <w:rFonts w:ascii="Times New Roman" w:hAnsi="Times New Roman" w:cs="Times New Roman"/>
              </w:rPr>
              <w:t>Zákonom ustanovená 30</w:t>
            </w:r>
            <w:r w:rsidR="004F6EE6">
              <w:rPr>
                <w:rFonts w:ascii="Times New Roman" w:hAnsi="Times New Roman" w:cs="Times New Roman"/>
              </w:rPr>
              <w:t>-</w:t>
            </w:r>
            <w:r w:rsidRPr="00701E29">
              <w:rPr>
                <w:rFonts w:ascii="Times New Roman" w:hAnsi="Times New Roman" w:cs="Times New Roman"/>
              </w:rPr>
              <w:t>dňová lehota uplynula v decembri 2005, pričom  brat podávateľky mal byť oboznámený  s predĺžením lehoty na 60 dní, ktorá uplynula v  januári 2006 a konanie vo veci  rozhodnu</w:t>
            </w:r>
            <w:r w:rsidRPr="00701E29">
              <w:rPr>
                <w:rFonts w:ascii="Times New Roman" w:hAnsi="Times New Roman" w:cs="Times New Roman"/>
              </w:rPr>
              <w:t>tia o jednorazo</w:t>
            </w:r>
            <w:r w:rsidR="00AD2573">
              <w:rPr>
                <w:rFonts w:ascii="Times New Roman" w:hAnsi="Times New Roman" w:cs="Times New Roman"/>
              </w:rPr>
              <w:t>vom finančnom príspevku nebolo s</w:t>
            </w:r>
            <w:r w:rsidRPr="00701E29">
              <w:rPr>
                <w:rFonts w:ascii="Times New Roman" w:hAnsi="Times New Roman" w:cs="Times New Roman"/>
              </w:rPr>
              <w:t>končené. Z uvedených skutočností vyplýva, že podľa platnej právnej úpravy bol</w:t>
            </w:r>
            <w:r w:rsidRPr="00701E29">
              <w:rPr>
                <w:rFonts w:ascii="Times New Roman" w:hAnsi="Times New Roman" w:cs="Times New Roman"/>
                <w:b/>
              </w:rPr>
              <w:t xml:space="preserve"> </w:t>
            </w:r>
            <w:r w:rsidRPr="00701E29">
              <w:rPr>
                <w:rFonts w:ascii="Times New Roman" w:hAnsi="Times New Roman" w:cs="Times New Roman"/>
              </w:rPr>
              <w:t xml:space="preserve">postup ústredia v uvedenej veci v rozpore so zákonom. </w:t>
            </w:r>
          </w:p>
        </w:tc>
      </w:tr>
    </w:tbl>
    <w:p w:rsidR="006316B5" w:rsidRPr="00701E29" w:rsidP="006316B5">
      <w:pPr>
        <w:spacing w:line="360" w:lineRule="auto"/>
        <w:rPr>
          <w:rFonts w:ascii="Times New Roman" w:hAnsi="Times New Roman" w:cs="Times New Roman"/>
          <w:b/>
        </w:rPr>
      </w:pPr>
    </w:p>
    <w:p w:rsidR="006316B5" w:rsidRPr="00701E29" w:rsidP="006316B5">
      <w:pPr>
        <w:ind w:firstLine="708"/>
        <w:jc w:val="both"/>
        <w:rPr>
          <w:rFonts w:ascii="Times New Roman" w:hAnsi="Times New Roman" w:cs="Times New Roman"/>
        </w:rPr>
      </w:pPr>
      <w:r w:rsidRPr="00701E29">
        <w:rPr>
          <w:rFonts w:ascii="Times New Roman" w:hAnsi="Times New Roman" w:cs="Times New Roman"/>
        </w:rPr>
        <w:t xml:space="preserve">Zbytočné prieťahy v konaní Sociálnej poisťovne sú však spôsobené </w:t>
      </w:r>
      <w:r w:rsidR="00496377">
        <w:rPr>
          <w:rFonts w:ascii="Times New Roman" w:hAnsi="Times New Roman" w:cs="Times New Roman"/>
        </w:rPr>
        <w:t>aj</w:t>
      </w:r>
      <w:r w:rsidRPr="00701E29">
        <w:rPr>
          <w:rFonts w:ascii="Times New Roman" w:hAnsi="Times New Roman" w:cs="Times New Roman"/>
        </w:rPr>
        <w:t xml:space="preserve"> </w:t>
      </w:r>
      <w:r w:rsidRPr="0056713B">
        <w:rPr>
          <w:rFonts w:ascii="Times New Roman" w:hAnsi="Times New Roman" w:cs="Times New Roman"/>
          <w:b/>
        </w:rPr>
        <w:t>častým prijímaním zmien – noviel zákona o sociálnom poistení, bez dostatočného  časového predstihu tak, aby Sociálna poisťovňa mala dostatok časového priestoru na prípravu a realizáciu jednotlivých úloh, ktoré jej z prijati</w:t>
      </w:r>
      <w:r w:rsidR="00496377">
        <w:rPr>
          <w:rFonts w:ascii="Times New Roman" w:hAnsi="Times New Roman" w:cs="Times New Roman"/>
          <w:b/>
        </w:rPr>
        <w:t>a</w:t>
      </w:r>
      <w:r w:rsidRPr="0056713B">
        <w:rPr>
          <w:rFonts w:ascii="Times New Roman" w:hAnsi="Times New Roman" w:cs="Times New Roman"/>
          <w:b/>
        </w:rPr>
        <w:t xml:space="preserve"> novely vyplývajú.</w:t>
      </w:r>
      <w:r w:rsidRPr="00701E29">
        <w:rPr>
          <w:rFonts w:ascii="Times New Roman" w:hAnsi="Times New Roman" w:cs="Times New Roman"/>
        </w:rPr>
        <w:t xml:space="preserve"> V Slovenskej republ</w:t>
      </w:r>
      <w:r w:rsidRPr="00701E29">
        <w:rPr>
          <w:rFonts w:ascii="Times New Roman" w:hAnsi="Times New Roman" w:cs="Times New Roman"/>
        </w:rPr>
        <w:t>ike je potrebné  trval</w:t>
      </w:r>
      <w:r w:rsidR="00AD2573">
        <w:rPr>
          <w:rFonts w:ascii="Times New Roman" w:hAnsi="Times New Roman" w:cs="Times New Roman"/>
        </w:rPr>
        <w:t>o</w:t>
      </w:r>
      <w:r w:rsidRPr="00701E29">
        <w:rPr>
          <w:rFonts w:ascii="Times New Roman" w:hAnsi="Times New Roman" w:cs="Times New Roman"/>
        </w:rPr>
        <w:t xml:space="preserve"> vyrieš</w:t>
      </w:r>
      <w:r w:rsidR="00496377">
        <w:rPr>
          <w:rFonts w:ascii="Times New Roman" w:hAnsi="Times New Roman" w:cs="Times New Roman"/>
        </w:rPr>
        <w:t>iť</w:t>
      </w:r>
      <w:r w:rsidRPr="00701E29">
        <w:rPr>
          <w:rFonts w:ascii="Times New Roman" w:hAnsi="Times New Roman" w:cs="Times New Roman"/>
        </w:rPr>
        <w:t xml:space="preserve"> dôchodkov</w:t>
      </w:r>
      <w:r w:rsidR="00496377">
        <w:rPr>
          <w:rFonts w:ascii="Times New Roman" w:hAnsi="Times New Roman" w:cs="Times New Roman"/>
        </w:rPr>
        <w:t>é</w:t>
      </w:r>
      <w:r w:rsidRPr="00701E29">
        <w:rPr>
          <w:rFonts w:ascii="Times New Roman" w:hAnsi="Times New Roman" w:cs="Times New Roman"/>
        </w:rPr>
        <w:t xml:space="preserve"> nárok</w:t>
      </w:r>
      <w:r w:rsidR="00496377">
        <w:rPr>
          <w:rFonts w:ascii="Times New Roman" w:hAnsi="Times New Roman" w:cs="Times New Roman"/>
        </w:rPr>
        <w:t>y</w:t>
      </w:r>
      <w:r w:rsidRPr="00701E29">
        <w:rPr>
          <w:rFonts w:ascii="Times New Roman" w:hAnsi="Times New Roman" w:cs="Times New Roman"/>
        </w:rPr>
        <w:t>, preto je mimoriadne dôležité, aby každá  novela bola pripravená na základe dôkladnej analýzy  dopadov dôchodkovej reformy, neopomínajúc jej sociálny spravodlivý aspekt.</w:t>
      </w:r>
    </w:p>
    <w:p w:rsidR="006316B5" w:rsidRPr="00701E29" w:rsidP="006316B5">
      <w:pPr>
        <w:jc w:val="both"/>
        <w:rPr>
          <w:rFonts w:ascii="Times New Roman" w:hAnsi="Times New Roman" w:cs="Times New Roman"/>
        </w:rPr>
      </w:pPr>
      <w:r w:rsidRPr="00701E29">
        <w:rPr>
          <w:rFonts w:ascii="Times New Roman" w:hAnsi="Times New Roman" w:cs="Times New Roman"/>
        </w:rPr>
        <w:tab/>
      </w:r>
      <w:r w:rsidR="001E561A">
        <w:rPr>
          <w:rFonts w:ascii="Times New Roman" w:hAnsi="Times New Roman" w:cs="Times New Roman"/>
        </w:rPr>
        <w:t xml:space="preserve">Je potrebné konštatovať, že </w:t>
      </w:r>
      <w:r w:rsidR="000717EA">
        <w:rPr>
          <w:rFonts w:ascii="Times New Roman" w:hAnsi="Times New Roman" w:cs="Times New Roman"/>
        </w:rPr>
        <w:t xml:space="preserve">Sociálna poisťovňa </w:t>
      </w:r>
      <w:r w:rsidRPr="0056713B">
        <w:rPr>
          <w:rFonts w:ascii="Times New Roman" w:hAnsi="Times New Roman" w:cs="Times New Roman"/>
          <w:b/>
        </w:rPr>
        <w:t>prijíma opatren</w:t>
      </w:r>
      <w:r w:rsidR="000717EA">
        <w:rPr>
          <w:rFonts w:ascii="Times New Roman" w:hAnsi="Times New Roman" w:cs="Times New Roman"/>
          <w:b/>
        </w:rPr>
        <w:t>ia</w:t>
      </w:r>
      <w:r w:rsidRPr="0056713B">
        <w:rPr>
          <w:rFonts w:ascii="Times New Roman" w:hAnsi="Times New Roman" w:cs="Times New Roman"/>
          <w:b/>
        </w:rPr>
        <w:t xml:space="preserve"> a riešen</w:t>
      </w:r>
      <w:r w:rsidR="000717EA">
        <w:rPr>
          <w:rFonts w:ascii="Times New Roman" w:hAnsi="Times New Roman" w:cs="Times New Roman"/>
          <w:b/>
        </w:rPr>
        <w:t>ia</w:t>
      </w:r>
      <w:r w:rsidRPr="0056713B">
        <w:rPr>
          <w:rFonts w:ascii="Times New Roman" w:hAnsi="Times New Roman" w:cs="Times New Roman"/>
          <w:b/>
        </w:rPr>
        <w:t xml:space="preserve"> </w:t>
      </w:r>
      <w:r w:rsidR="000717EA">
        <w:rPr>
          <w:rFonts w:ascii="Times New Roman" w:hAnsi="Times New Roman" w:cs="Times New Roman"/>
          <w:b/>
        </w:rPr>
        <w:t xml:space="preserve">pre </w:t>
      </w:r>
      <w:r w:rsidRPr="0056713B">
        <w:rPr>
          <w:rFonts w:ascii="Times New Roman" w:hAnsi="Times New Roman" w:cs="Times New Roman"/>
          <w:b/>
        </w:rPr>
        <w:t>konkrétn</w:t>
      </w:r>
      <w:r w:rsidR="000717EA">
        <w:rPr>
          <w:rFonts w:ascii="Times New Roman" w:hAnsi="Times New Roman" w:cs="Times New Roman"/>
          <w:b/>
        </w:rPr>
        <w:t>e</w:t>
      </w:r>
      <w:r w:rsidRPr="0056713B">
        <w:rPr>
          <w:rFonts w:ascii="Times New Roman" w:hAnsi="Times New Roman" w:cs="Times New Roman"/>
          <w:b/>
        </w:rPr>
        <w:t xml:space="preserve"> prípad</w:t>
      </w:r>
      <w:r w:rsidR="000717EA">
        <w:rPr>
          <w:rFonts w:ascii="Times New Roman" w:hAnsi="Times New Roman" w:cs="Times New Roman"/>
          <w:b/>
        </w:rPr>
        <w:t>y</w:t>
      </w:r>
      <w:r w:rsidRPr="00701E29">
        <w:rPr>
          <w:rFonts w:ascii="Times New Roman" w:hAnsi="Times New Roman" w:cs="Times New Roman"/>
        </w:rPr>
        <w:t xml:space="preserve"> po výzve verejného ochrancu práv</w:t>
      </w:r>
      <w:r w:rsidR="000717EA">
        <w:rPr>
          <w:rFonts w:ascii="Times New Roman" w:hAnsi="Times New Roman" w:cs="Times New Roman"/>
        </w:rPr>
        <w:t>.</w:t>
      </w:r>
      <w:r w:rsidRPr="00701E29">
        <w:rPr>
          <w:rFonts w:ascii="Times New Roman" w:hAnsi="Times New Roman" w:cs="Times New Roman"/>
        </w:rPr>
        <w:t xml:space="preserve"> </w:t>
      </w:r>
      <w:r w:rsidR="005E2358">
        <w:rPr>
          <w:rFonts w:ascii="Times New Roman" w:hAnsi="Times New Roman" w:cs="Times New Roman"/>
        </w:rPr>
        <w:t>Ďalej v prípadoch</w:t>
      </w:r>
      <w:r w:rsidRPr="00701E29">
        <w:rPr>
          <w:rFonts w:ascii="Times New Roman" w:hAnsi="Times New Roman" w:cs="Times New Roman"/>
        </w:rPr>
        <w:t xml:space="preserve"> preukázania porušenia základného práva podávateľa bol</w:t>
      </w:r>
      <w:r w:rsidR="005E2358">
        <w:rPr>
          <w:rFonts w:ascii="Times New Roman" w:hAnsi="Times New Roman" w:cs="Times New Roman"/>
        </w:rPr>
        <w:t>a</w:t>
      </w:r>
      <w:r w:rsidRPr="00701E29">
        <w:rPr>
          <w:rFonts w:ascii="Times New Roman" w:hAnsi="Times New Roman" w:cs="Times New Roman"/>
        </w:rPr>
        <w:t xml:space="preserve"> zo strany predstaviteľov Sociálnej poisťovne voči</w:t>
      </w:r>
      <w:r w:rsidR="005E2358">
        <w:rPr>
          <w:rFonts w:ascii="Times New Roman" w:hAnsi="Times New Roman" w:cs="Times New Roman"/>
        </w:rPr>
        <w:t xml:space="preserve"> zodpovedným zamestnancom uplatňovan</w:t>
      </w:r>
      <w:r w:rsidR="005E2358">
        <w:rPr>
          <w:rFonts w:ascii="Times New Roman" w:hAnsi="Times New Roman" w:cs="Times New Roman"/>
        </w:rPr>
        <w:t>á</w:t>
      </w:r>
      <w:r w:rsidRPr="00701E29">
        <w:rPr>
          <w:rFonts w:ascii="Times New Roman" w:hAnsi="Times New Roman" w:cs="Times New Roman"/>
        </w:rPr>
        <w:t xml:space="preserve">  </w:t>
      </w:r>
      <w:r w:rsidRPr="00701E29">
        <w:rPr>
          <w:rFonts w:ascii="Times New Roman" w:hAnsi="Times New Roman" w:cs="Times New Roman"/>
          <w:b/>
        </w:rPr>
        <w:t>osobn</w:t>
      </w:r>
      <w:r w:rsidR="005E2358">
        <w:rPr>
          <w:rFonts w:ascii="Times New Roman" w:hAnsi="Times New Roman" w:cs="Times New Roman"/>
          <w:b/>
        </w:rPr>
        <w:t>á</w:t>
      </w:r>
      <w:r w:rsidRPr="00701E29">
        <w:rPr>
          <w:rFonts w:ascii="Times New Roman" w:hAnsi="Times New Roman" w:cs="Times New Roman"/>
          <w:b/>
        </w:rPr>
        <w:t xml:space="preserve"> zodpovednosť</w:t>
      </w:r>
      <w:r w:rsidRPr="00701E29">
        <w:rPr>
          <w:rFonts w:ascii="Times New Roman" w:hAnsi="Times New Roman" w:cs="Times New Roman"/>
        </w:rPr>
        <w:t xml:space="preserve"> podľa miery ich zavinenia. </w:t>
      </w:r>
    </w:p>
    <w:p w:rsidR="006316B5" w:rsidRPr="00701E29" w:rsidP="006316B5">
      <w:pPr>
        <w:ind w:firstLine="708"/>
        <w:jc w:val="both"/>
        <w:rPr>
          <w:rFonts w:ascii="Times New Roman" w:hAnsi="Times New Roman" w:cs="Times New Roman"/>
        </w:rPr>
      </w:pPr>
      <w:r w:rsidRPr="00701E29">
        <w:rPr>
          <w:rFonts w:ascii="Times New Roman" w:hAnsi="Times New Roman" w:cs="Times New Roman"/>
        </w:rPr>
        <w:t xml:space="preserve">Práve </w:t>
      </w:r>
      <w:r w:rsidRPr="00244C23">
        <w:rPr>
          <w:rFonts w:ascii="Times New Roman" w:hAnsi="Times New Roman" w:cs="Times New Roman"/>
          <w:b/>
        </w:rPr>
        <w:t>dobrá spolupráca verejného ochrancu práv so Sociálnou  poisťovňou, ústredie,</w:t>
      </w:r>
      <w:r w:rsidRPr="00701E29">
        <w:rPr>
          <w:rFonts w:ascii="Times New Roman" w:hAnsi="Times New Roman" w:cs="Times New Roman"/>
        </w:rPr>
        <w:t xml:space="preserve"> je tiež dôvodom, za ktorý sú verejnému ochrancovi práv po vybavení dávok sociálneho poistenia doručované </w:t>
      </w:r>
      <w:r w:rsidR="005E2358">
        <w:rPr>
          <w:rFonts w:ascii="Times New Roman" w:hAnsi="Times New Roman" w:cs="Times New Roman"/>
        </w:rPr>
        <w:t>ďakovné</w:t>
      </w:r>
      <w:r w:rsidRPr="00701E29">
        <w:rPr>
          <w:rFonts w:ascii="Times New Roman" w:hAnsi="Times New Roman" w:cs="Times New Roman"/>
        </w:rPr>
        <w:t xml:space="preserve"> listy: „Dovoľte mi týmto vysloviť Vám a V</w:t>
      </w:r>
      <w:r w:rsidR="005E2358">
        <w:rPr>
          <w:rFonts w:ascii="Times New Roman" w:hAnsi="Times New Roman" w:cs="Times New Roman"/>
        </w:rPr>
        <w:t>á</w:t>
      </w:r>
      <w:r w:rsidRPr="00701E29">
        <w:rPr>
          <w:rFonts w:ascii="Times New Roman" w:hAnsi="Times New Roman" w:cs="Times New Roman"/>
        </w:rPr>
        <w:t>šmu pracovnému tímu čo najvrúcnejšie poďakovanie za promptné a efektívne vybavenie môjho podnetu. Váhou Vášho úradu ste dokázali roztočiť zhrdzavené  byrokratické súkolie Sociálnej poisťovne, ústredie, tak, aby radový občan bol vybavený podľa platných zákonov a medzinárodných zmlúv a v lehote, ktorá je dôstojná a zodpovedá úradu tohto mena. Úprimná vďaka, ešte raz, za perfektne odvedenú prácu.“</w:t>
      </w:r>
    </w:p>
    <w:p w:rsidR="00B46971" w:rsidP="0057674D">
      <w:pPr>
        <w:jc w:val="both"/>
        <w:rPr>
          <w:rFonts w:ascii="Times New Roman" w:hAnsi="Times New Roman" w:cs="Times New Roman"/>
          <w:i/>
        </w:rPr>
      </w:pPr>
    </w:p>
    <w:p w:rsidR="00B46971" w:rsidP="0057674D">
      <w:pPr>
        <w:numPr>
          <w:ilvl w:val="3"/>
        </w:numPr>
        <w:tabs>
          <w:tab w:val="left" w:pos="720"/>
        </w:tabs>
        <w:ind w:firstLine="0"/>
        <w:rPr>
          <w:rFonts w:ascii="Times New Roman" w:hAnsi="Times New Roman" w:cs="Times New Roman"/>
          <w:b/>
        </w:rPr>
      </w:pPr>
      <w:r w:rsidRPr="00701E29">
        <w:rPr>
          <w:rFonts w:ascii="Times New Roman" w:hAnsi="Times New Roman" w:cs="Times New Roman"/>
          <w:b/>
        </w:rPr>
        <w:t>2.</w:t>
      </w:r>
      <w:r w:rsidR="006C6BFD">
        <w:rPr>
          <w:rFonts w:ascii="Times New Roman" w:hAnsi="Times New Roman" w:cs="Times New Roman"/>
          <w:b/>
        </w:rPr>
        <w:t>2</w:t>
      </w:r>
      <w:r w:rsidRPr="00701E29">
        <w:rPr>
          <w:rFonts w:ascii="Times New Roman" w:hAnsi="Times New Roman" w:cs="Times New Roman"/>
          <w:b/>
        </w:rPr>
        <w:t>.1.</w:t>
      </w:r>
      <w:r w:rsidR="0056713B">
        <w:rPr>
          <w:rFonts w:ascii="Times New Roman" w:hAnsi="Times New Roman" w:cs="Times New Roman"/>
          <w:b/>
        </w:rPr>
        <w:t>3</w:t>
      </w:r>
      <w:r w:rsidRPr="00701E29">
        <w:rPr>
          <w:rFonts w:ascii="Times New Roman" w:hAnsi="Times New Roman" w:cs="Times New Roman"/>
          <w:b/>
        </w:rPr>
        <w:t xml:space="preserve"> Zbytočné prieťahy v konaní orgánov územnej samosprávy</w:t>
      </w:r>
    </w:p>
    <w:p w:rsidR="0057674D" w:rsidRPr="00701E29" w:rsidP="0057674D">
      <w:pPr>
        <w:numPr>
          <w:ilvl w:val="3"/>
        </w:numPr>
        <w:tabs>
          <w:tab w:val="left" w:pos="720"/>
        </w:tabs>
        <w:ind w:firstLine="0"/>
        <w:rPr>
          <w:rFonts w:ascii="Times New Roman" w:hAnsi="Times New Roman" w:cs="Times New Roman"/>
          <w:b/>
        </w:rPr>
      </w:pPr>
    </w:p>
    <w:p w:rsidR="00B46971" w:rsidRPr="00701E29" w:rsidP="00574033">
      <w:pPr>
        <w:ind w:firstLine="708"/>
        <w:jc w:val="both"/>
        <w:rPr>
          <w:rFonts w:ascii="Times New Roman" w:hAnsi="Times New Roman" w:cs="Times New Roman"/>
        </w:rPr>
      </w:pPr>
      <w:r w:rsidRPr="00701E29">
        <w:rPr>
          <w:rFonts w:ascii="Times New Roman" w:hAnsi="Times New Roman" w:cs="Times New Roman"/>
        </w:rPr>
        <w:t xml:space="preserve">Verejný ochranca </w:t>
      </w:r>
      <w:r w:rsidRPr="00701E29">
        <w:rPr>
          <w:rFonts w:ascii="Times New Roman" w:hAnsi="Times New Roman" w:cs="Times New Roman"/>
        </w:rPr>
        <w:t xml:space="preserve">práv v uplynulom roku preukázal </w:t>
      </w:r>
      <w:r w:rsidRPr="00701E29">
        <w:rPr>
          <w:rFonts w:ascii="Times New Roman" w:hAnsi="Times New Roman" w:cs="Times New Roman"/>
          <w:b/>
        </w:rPr>
        <w:t>v 13 prípadoch</w:t>
      </w:r>
      <w:r w:rsidRPr="00701E29">
        <w:rPr>
          <w:rFonts w:ascii="Times New Roman" w:hAnsi="Times New Roman" w:cs="Times New Roman"/>
        </w:rPr>
        <w:t xml:space="preserve"> zbytočné prieťahy v konaní orgánov samosprávy, a to v konaní orgánov obcí,  miest i samosprávneho kraja.</w:t>
      </w:r>
    </w:p>
    <w:p w:rsidR="00B46971" w:rsidRPr="0056713B" w:rsidP="00B46971">
      <w:pPr>
        <w:ind w:firstLine="708"/>
        <w:jc w:val="both"/>
        <w:rPr>
          <w:rFonts w:ascii="Times New Roman" w:hAnsi="Times New Roman" w:cs="Times New Roman"/>
          <w:b/>
        </w:rPr>
      </w:pPr>
      <w:r w:rsidRPr="00701E29">
        <w:rPr>
          <w:rFonts w:ascii="Times New Roman" w:hAnsi="Times New Roman" w:cs="Times New Roman"/>
        </w:rPr>
        <w:t>Medzi najčastejšie problémy s ktorými sa na verejného ochrancu práv obracajú občania vo vzťahu k územnej</w:t>
      </w:r>
      <w:r w:rsidRPr="00701E29">
        <w:rPr>
          <w:rFonts w:ascii="Times New Roman" w:hAnsi="Times New Roman" w:cs="Times New Roman"/>
        </w:rPr>
        <w:t xml:space="preserve"> samospráve, patria problémy týkajúce sa </w:t>
      </w:r>
      <w:r w:rsidRPr="0056713B">
        <w:rPr>
          <w:rFonts w:ascii="Times New Roman" w:hAnsi="Times New Roman" w:cs="Times New Roman"/>
          <w:b/>
        </w:rPr>
        <w:t>stavebné</w:t>
      </w:r>
      <w:r w:rsidR="005E2358">
        <w:rPr>
          <w:rFonts w:ascii="Times New Roman" w:hAnsi="Times New Roman" w:cs="Times New Roman"/>
          <w:b/>
        </w:rPr>
        <w:t xml:space="preserve">ho </w:t>
      </w:r>
      <w:r w:rsidRPr="0056713B">
        <w:rPr>
          <w:rFonts w:ascii="Times New Roman" w:hAnsi="Times New Roman" w:cs="Times New Roman"/>
          <w:b/>
        </w:rPr>
        <w:t>konania, vybavovani</w:t>
      </w:r>
      <w:r w:rsidR="005E2358">
        <w:rPr>
          <w:rFonts w:ascii="Times New Roman" w:hAnsi="Times New Roman" w:cs="Times New Roman"/>
          <w:b/>
        </w:rPr>
        <w:t>a</w:t>
      </w:r>
      <w:r w:rsidRPr="0056713B">
        <w:rPr>
          <w:rFonts w:ascii="Times New Roman" w:hAnsi="Times New Roman" w:cs="Times New Roman"/>
          <w:b/>
        </w:rPr>
        <w:t xml:space="preserve"> sťažností a petícií, poskytovani</w:t>
      </w:r>
      <w:r w:rsidR="005E2358">
        <w:rPr>
          <w:rFonts w:ascii="Times New Roman" w:hAnsi="Times New Roman" w:cs="Times New Roman"/>
          <w:b/>
        </w:rPr>
        <w:t>a</w:t>
      </w:r>
      <w:r w:rsidRPr="0056713B">
        <w:rPr>
          <w:rFonts w:ascii="Times New Roman" w:hAnsi="Times New Roman" w:cs="Times New Roman"/>
          <w:b/>
        </w:rPr>
        <w:t xml:space="preserve"> informácií podľa zákona o slobode informácií i miestnych daní a miestnych poplatkov za komunálne odpady. </w:t>
      </w:r>
    </w:p>
    <w:p w:rsidR="00B46971" w:rsidRPr="00701E29" w:rsidP="00B46971">
      <w:pPr>
        <w:ind w:firstLine="708"/>
        <w:jc w:val="both"/>
        <w:rPr>
          <w:rFonts w:ascii="Times New Roman" w:hAnsi="Times New Roman" w:cs="Times New Roman"/>
        </w:rPr>
      </w:pPr>
      <w:r w:rsidRPr="0056713B">
        <w:rPr>
          <w:rFonts w:ascii="Times New Roman" w:hAnsi="Times New Roman" w:cs="Times New Roman"/>
          <w:b/>
        </w:rPr>
        <w:t>V stavebných konaniach</w:t>
      </w:r>
      <w:r w:rsidRPr="00701E29">
        <w:rPr>
          <w:rFonts w:ascii="Times New Roman" w:hAnsi="Times New Roman" w:cs="Times New Roman"/>
          <w:b/>
        </w:rPr>
        <w:t xml:space="preserve"> </w:t>
      </w:r>
      <w:r w:rsidRPr="00701E29">
        <w:rPr>
          <w:rFonts w:ascii="Times New Roman" w:hAnsi="Times New Roman" w:cs="Times New Roman"/>
        </w:rPr>
        <w:t>dochádza k zbytočn</w:t>
      </w:r>
      <w:r w:rsidR="005E2358">
        <w:rPr>
          <w:rFonts w:ascii="Times New Roman" w:hAnsi="Times New Roman" w:cs="Times New Roman"/>
        </w:rPr>
        <w:t>ým</w:t>
      </w:r>
      <w:r w:rsidRPr="00701E29">
        <w:rPr>
          <w:rFonts w:ascii="Times New Roman" w:hAnsi="Times New Roman" w:cs="Times New Roman"/>
        </w:rPr>
        <w:t xml:space="preserve"> prieťah</w:t>
      </w:r>
      <w:r w:rsidR="005E2358">
        <w:rPr>
          <w:rFonts w:ascii="Times New Roman" w:hAnsi="Times New Roman" w:cs="Times New Roman"/>
        </w:rPr>
        <w:t>om</w:t>
      </w:r>
      <w:r w:rsidRPr="00701E29">
        <w:rPr>
          <w:rFonts w:ascii="Times New Roman" w:hAnsi="Times New Roman" w:cs="Times New Roman"/>
        </w:rPr>
        <w:t xml:space="preserve"> v</w:t>
      </w:r>
      <w:r w:rsidR="005E2358">
        <w:rPr>
          <w:rFonts w:ascii="Times New Roman" w:hAnsi="Times New Roman" w:cs="Times New Roman"/>
        </w:rPr>
        <w:t> </w:t>
      </w:r>
      <w:r w:rsidRPr="00701E29">
        <w:rPr>
          <w:rFonts w:ascii="Times New Roman" w:hAnsi="Times New Roman" w:cs="Times New Roman"/>
        </w:rPr>
        <w:t>konaní</w:t>
      </w:r>
      <w:r w:rsidR="005E2358">
        <w:rPr>
          <w:rFonts w:ascii="Times New Roman" w:hAnsi="Times New Roman" w:cs="Times New Roman"/>
        </w:rPr>
        <w:t xml:space="preserve"> tak, že</w:t>
      </w:r>
      <w:r w:rsidRPr="00701E29">
        <w:rPr>
          <w:rFonts w:ascii="Times New Roman" w:hAnsi="Times New Roman" w:cs="Times New Roman"/>
        </w:rPr>
        <w:t xml:space="preserve"> správny orgán nerozhodne v zákonom ustanovenej lehote, pričo</w:t>
      </w:r>
      <w:r w:rsidR="00AD2573">
        <w:rPr>
          <w:rFonts w:ascii="Times New Roman" w:hAnsi="Times New Roman" w:cs="Times New Roman"/>
        </w:rPr>
        <w:t>m vo vyžiadanom stanovisku často</w:t>
      </w:r>
      <w:r w:rsidRPr="00701E29">
        <w:rPr>
          <w:rFonts w:ascii="Times New Roman" w:hAnsi="Times New Roman" w:cs="Times New Roman"/>
        </w:rPr>
        <w:t>krát nie je uvedený dôvod, prečo došlo k zbytočným prieťahom. Zdĺhavosť konania súvisí aj s tým, že stavebné úrady nedostatočne využívaj</w:t>
      </w:r>
      <w:r w:rsidRPr="00701E29">
        <w:rPr>
          <w:rFonts w:ascii="Times New Roman" w:hAnsi="Times New Roman" w:cs="Times New Roman"/>
        </w:rPr>
        <w:t xml:space="preserve">ú </w:t>
      </w:r>
      <w:r w:rsidRPr="00396A03">
        <w:rPr>
          <w:rFonts w:ascii="Times New Roman" w:hAnsi="Times New Roman" w:cs="Times New Roman"/>
          <w:b/>
        </w:rPr>
        <w:t>inštitút prerušenia konania,</w:t>
      </w:r>
      <w:r w:rsidRPr="00701E29">
        <w:rPr>
          <w:rFonts w:ascii="Times New Roman" w:hAnsi="Times New Roman" w:cs="Times New Roman"/>
        </w:rPr>
        <w:t xml:space="preserve"> ktorým sa dá zabrániť plynutiu lehôt ustanovených na rozhodnutie. Ovplyvňujúcim faktorom je aj </w:t>
      </w:r>
      <w:r w:rsidRPr="00396A03">
        <w:rPr>
          <w:rFonts w:ascii="Times New Roman" w:hAnsi="Times New Roman" w:cs="Times New Roman"/>
          <w:b/>
        </w:rPr>
        <w:t>nedostatočná odborná znalosť zodpovedných pracovníkov stavebných úradov.</w:t>
      </w:r>
      <w:r w:rsidRPr="00701E29">
        <w:rPr>
          <w:rFonts w:ascii="Times New Roman" w:hAnsi="Times New Roman" w:cs="Times New Roman"/>
        </w:rPr>
        <w:t xml:space="preserve"> Existencia prieťahov súvisí aj s tým, že niektoré stavebn</w:t>
      </w:r>
      <w:r w:rsidRPr="00701E29">
        <w:rPr>
          <w:rFonts w:ascii="Times New Roman" w:hAnsi="Times New Roman" w:cs="Times New Roman"/>
        </w:rPr>
        <w:t xml:space="preserve">é úrady </w:t>
      </w:r>
      <w:r w:rsidRPr="00396A03">
        <w:rPr>
          <w:rFonts w:ascii="Times New Roman" w:hAnsi="Times New Roman" w:cs="Times New Roman"/>
          <w:b/>
        </w:rPr>
        <w:t>nechápu pôsobnosť stavebného úradu ako prenesený výkon štátnej správy, ale ako výkon samosprávnej funkcie.</w:t>
      </w:r>
      <w:r w:rsidRPr="00701E29">
        <w:rPr>
          <w:rFonts w:ascii="Times New Roman" w:hAnsi="Times New Roman" w:cs="Times New Roman"/>
        </w:rPr>
        <w:t xml:space="preserve"> S tým súvisí ich nesprávny postup</w:t>
      </w:r>
      <w:r w:rsidR="00396A03">
        <w:rPr>
          <w:rFonts w:ascii="Times New Roman" w:hAnsi="Times New Roman" w:cs="Times New Roman"/>
        </w:rPr>
        <w:t>,</w:t>
      </w:r>
      <w:r w:rsidRPr="00701E29">
        <w:rPr>
          <w:rFonts w:ascii="Times New Roman" w:hAnsi="Times New Roman" w:cs="Times New Roman"/>
        </w:rPr>
        <w:t xml:space="preserve"> a tým aj prieťahy, keď podanú žiadosť prerokuje zastupiteľstvo, ktoré ju uznesením zamietne, čo považuje stavebný úrad za jej vybavenie, hoci podaním žiadosti bolo </w:t>
      </w:r>
      <w:r w:rsidRPr="00396A03">
        <w:rPr>
          <w:rFonts w:ascii="Times New Roman" w:hAnsi="Times New Roman" w:cs="Times New Roman"/>
          <w:b/>
        </w:rPr>
        <w:t>začaté správne konanie,</w:t>
      </w:r>
      <w:r w:rsidRPr="00701E29">
        <w:rPr>
          <w:rFonts w:ascii="Times New Roman" w:hAnsi="Times New Roman" w:cs="Times New Roman"/>
        </w:rPr>
        <w:t xml:space="preserve"> ktoré je možné ukončiť </w:t>
      </w:r>
      <w:r w:rsidRPr="00396A03">
        <w:rPr>
          <w:rFonts w:ascii="Times New Roman" w:hAnsi="Times New Roman" w:cs="Times New Roman"/>
          <w:b/>
        </w:rPr>
        <w:t>len vydaním rozhodnutia.</w:t>
      </w:r>
      <w:r w:rsidRPr="00701E29">
        <w:rPr>
          <w:rFonts w:ascii="Times New Roman" w:hAnsi="Times New Roman" w:cs="Times New Roman"/>
        </w:rPr>
        <w:t xml:space="preserve"> Stavebný úrad vystupuje ako orgán štátnej správy a  nie ako samosprávny orgán, preto nie je v  právomoci obecného zastupiteľstva do rozhodovania stavebného úradu akýmkoľvek spôsobom zasahovať. V niektorých prípadoch podávatelia podnetov namietajú aj rozhodovanie v rozpore so zákonom, </w:t>
      </w:r>
      <w:r w:rsidRPr="00396A03">
        <w:rPr>
          <w:rFonts w:ascii="Times New Roman" w:hAnsi="Times New Roman" w:cs="Times New Roman"/>
          <w:b/>
        </w:rPr>
        <w:t>namietajú nesprávnosť a nezákonnosť vydaných rozhodnutí,</w:t>
      </w:r>
      <w:r w:rsidRPr="00701E29">
        <w:rPr>
          <w:rFonts w:ascii="Times New Roman" w:hAnsi="Times New Roman" w:cs="Times New Roman"/>
        </w:rPr>
        <w:t xml:space="preserve"> </w:t>
      </w:r>
      <w:r w:rsidRPr="00AC2330">
        <w:rPr>
          <w:rFonts w:ascii="Times New Roman" w:hAnsi="Times New Roman" w:cs="Times New Roman"/>
          <w:b/>
        </w:rPr>
        <w:t>ako aj postup</w:t>
      </w:r>
      <w:r w:rsidRPr="00AC2330" w:rsidR="002F1FD8">
        <w:rPr>
          <w:rFonts w:ascii="Times New Roman" w:hAnsi="Times New Roman" w:cs="Times New Roman"/>
          <w:b/>
        </w:rPr>
        <w:t>ov</w:t>
      </w:r>
      <w:r w:rsidRPr="00AC2330">
        <w:rPr>
          <w:rFonts w:ascii="Times New Roman" w:hAnsi="Times New Roman" w:cs="Times New Roman"/>
          <w:b/>
        </w:rPr>
        <w:t xml:space="preserve">, </w:t>
      </w:r>
      <w:r w:rsidRPr="00701E29">
        <w:rPr>
          <w:rFonts w:ascii="Times New Roman" w:hAnsi="Times New Roman" w:cs="Times New Roman"/>
        </w:rPr>
        <w:t>ktor</w:t>
      </w:r>
      <w:r w:rsidR="002F1FD8">
        <w:rPr>
          <w:rFonts w:ascii="Times New Roman" w:hAnsi="Times New Roman" w:cs="Times New Roman"/>
        </w:rPr>
        <w:t>é</w:t>
      </w:r>
      <w:r w:rsidRPr="00701E29">
        <w:rPr>
          <w:rFonts w:ascii="Times New Roman" w:hAnsi="Times New Roman" w:cs="Times New Roman"/>
        </w:rPr>
        <w:t xml:space="preserve"> predchádzal</w:t>
      </w:r>
      <w:r w:rsidR="002F1FD8">
        <w:rPr>
          <w:rFonts w:ascii="Times New Roman" w:hAnsi="Times New Roman" w:cs="Times New Roman"/>
        </w:rPr>
        <w:t>i</w:t>
      </w:r>
      <w:r w:rsidRPr="00701E29">
        <w:rPr>
          <w:rFonts w:ascii="Times New Roman" w:hAnsi="Times New Roman" w:cs="Times New Roman"/>
        </w:rPr>
        <w:t xml:space="preserve"> ich vydaniu. Rozhodnutia považujú </w:t>
      </w:r>
      <w:r w:rsidRPr="00AC2330">
        <w:rPr>
          <w:rFonts w:ascii="Times New Roman" w:hAnsi="Times New Roman" w:cs="Times New Roman"/>
          <w:b/>
        </w:rPr>
        <w:t>za nespravodlivé</w:t>
      </w:r>
      <w:r w:rsidRPr="00701E29">
        <w:rPr>
          <w:rFonts w:ascii="Times New Roman" w:hAnsi="Times New Roman" w:cs="Times New Roman"/>
        </w:rPr>
        <w:t xml:space="preserve"> a zamietnutie ich pripomienok </w:t>
      </w:r>
      <w:r w:rsidRPr="00AC2330">
        <w:rPr>
          <w:rFonts w:ascii="Times New Roman" w:hAnsi="Times New Roman" w:cs="Times New Roman"/>
          <w:b/>
        </w:rPr>
        <w:t>za jednostranné a účelové.</w:t>
      </w:r>
      <w:r w:rsidRPr="00701E29">
        <w:rPr>
          <w:rFonts w:ascii="Times New Roman" w:hAnsi="Times New Roman" w:cs="Times New Roman"/>
        </w:rPr>
        <w:t xml:space="preserve"> V odôvodnených prípadoch verejný ochranca práv napadnuté právoplatné rozhodnutia stavebného orgánu </w:t>
      </w:r>
      <w:r w:rsidRPr="00AC2330">
        <w:rPr>
          <w:rFonts w:ascii="Times New Roman" w:hAnsi="Times New Roman" w:cs="Times New Roman"/>
          <w:b/>
        </w:rPr>
        <w:t>postupuje príslušnej prokuratúre</w:t>
      </w:r>
      <w:r w:rsidR="00AC2330">
        <w:rPr>
          <w:rFonts w:ascii="Times New Roman" w:hAnsi="Times New Roman" w:cs="Times New Roman"/>
          <w:b/>
        </w:rPr>
        <w:t>,</w:t>
      </w:r>
      <w:r w:rsidRPr="00AC2330">
        <w:rPr>
          <w:rFonts w:ascii="Times New Roman" w:hAnsi="Times New Roman" w:cs="Times New Roman"/>
          <w:b/>
        </w:rPr>
        <w:t xml:space="preserve"> či priamo Generálne</w:t>
      </w:r>
      <w:r w:rsidRPr="00AC2330">
        <w:rPr>
          <w:rFonts w:ascii="Times New Roman" w:hAnsi="Times New Roman" w:cs="Times New Roman"/>
          <w:b/>
        </w:rPr>
        <w:t>mu  prokurátorovi Slovenskej republiky.</w:t>
      </w:r>
      <w:r w:rsidRPr="00701E29">
        <w:rPr>
          <w:rFonts w:ascii="Times New Roman" w:hAnsi="Times New Roman" w:cs="Times New Roman"/>
        </w:rPr>
        <w:t xml:space="preserve"> V tejto súvislosti je tiež potrebné zdôrazniť, že podávatelia podneto</w:t>
      </w:r>
      <w:r w:rsidR="00B954D8">
        <w:rPr>
          <w:rFonts w:ascii="Times New Roman" w:hAnsi="Times New Roman" w:cs="Times New Roman"/>
        </w:rPr>
        <w:t>v</w:t>
      </w:r>
      <w:r w:rsidRPr="00701E29">
        <w:rPr>
          <w:rFonts w:ascii="Times New Roman" w:hAnsi="Times New Roman" w:cs="Times New Roman"/>
        </w:rPr>
        <w:t xml:space="preserve"> verejnému ochrancov</w:t>
      </w:r>
      <w:r w:rsidR="009C215C">
        <w:rPr>
          <w:rFonts w:ascii="Times New Roman" w:hAnsi="Times New Roman" w:cs="Times New Roman"/>
        </w:rPr>
        <w:t>i</w:t>
      </w:r>
      <w:r w:rsidRPr="00701E29">
        <w:rPr>
          <w:rFonts w:ascii="Times New Roman" w:hAnsi="Times New Roman" w:cs="Times New Roman"/>
        </w:rPr>
        <w:t xml:space="preserve"> práv vyjadrujú </w:t>
      </w:r>
      <w:r w:rsidRPr="00AC2330">
        <w:rPr>
          <w:rFonts w:ascii="Times New Roman" w:hAnsi="Times New Roman" w:cs="Times New Roman"/>
          <w:b/>
        </w:rPr>
        <w:t>nespokojnosť s prístupom pracovníkov stavebného úradu, ich nedostatočn</w:t>
      </w:r>
      <w:r w:rsidRPr="00AC2330" w:rsidR="00AD2573">
        <w:rPr>
          <w:rFonts w:ascii="Times New Roman" w:hAnsi="Times New Roman" w:cs="Times New Roman"/>
          <w:b/>
        </w:rPr>
        <w:t>ou odbornou</w:t>
      </w:r>
      <w:r w:rsidRPr="00AC2330">
        <w:rPr>
          <w:rFonts w:ascii="Times New Roman" w:hAnsi="Times New Roman" w:cs="Times New Roman"/>
          <w:b/>
        </w:rPr>
        <w:t xml:space="preserve"> </w:t>
      </w:r>
      <w:r w:rsidRPr="00AC2330" w:rsidR="00AD2573">
        <w:rPr>
          <w:rFonts w:ascii="Times New Roman" w:hAnsi="Times New Roman" w:cs="Times New Roman"/>
          <w:b/>
        </w:rPr>
        <w:t xml:space="preserve">úrovňou </w:t>
      </w:r>
      <w:r w:rsidRPr="00701E29">
        <w:rPr>
          <w:rFonts w:ascii="Times New Roman" w:hAnsi="Times New Roman" w:cs="Times New Roman"/>
        </w:rPr>
        <w:t>ako i  jednostrann</w:t>
      </w:r>
      <w:r w:rsidR="00AD2573">
        <w:rPr>
          <w:rFonts w:ascii="Times New Roman" w:hAnsi="Times New Roman" w:cs="Times New Roman"/>
        </w:rPr>
        <w:t>ý</w:t>
      </w:r>
      <w:r w:rsidR="00AD2573">
        <w:rPr>
          <w:rFonts w:ascii="Times New Roman" w:hAnsi="Times New Roman" w:cs="Times New Roman"/>
        </w:rPr>
        <w:t>m</w:t>
      </w:r>
      <w:r w:rsidRPr="00701E29">
        <w:rPr>
          <w:rFonts w:ascii="Times New Roman" w:hAnsi="Times New Roman" w:cs="Times New Roman"/>
        </w:rPr>
        <w:t xml:space="preserve"> zameran</w:t>
      </w:r>
      <w:r w:rsidR="00AD2573">
        <w:rPr>
          <w:rFonts w:ascii="Times New Roman" w:hAnsi="Times New Roman" w:cs="Times New Roman"/>
        </w:rPr>
        <w:t>ím</w:t>
      </w:r>
      <w:r w:rsidRPr="00701E29">
        <w:rPr>
          <w:rFonts w:ascii="Times New Roman" w:hAnsi="Times New Roman" w:cs="Times New Roman"/>
        </w:rPr>
        <w:t xml:space="preserve"> na stavebníka. Je potrebné upozorniť aj na to, že stavebné úrady v mnohých prípadoch </w:t>
      </w:r>
      <w:r w:rsidRPr="00AC2330">
        <w:rPr>
          <w:rFonts w:ascii="Times New Roman" w:hAnsi="Times New Roman" w:cs="Times New Roman"/>
          <w:b/>
        </w:rPr>
        <w:t xml:space="preserve">neuplatňujú zákonnú povinnosť začať priestupkové konanie </w:t>
      </w:r>
      <w:r w:rsidRPr="00701E29">
        <w:rPr>
          <w:rFonts w:ascii="Times New Roman" w:hAnsi="Times New Roman" w:cs="Times New Roman"/>
        </w:rPr>
        <w:t>proti osobe, ktorá porušila stavebný zákon.</w:t>
      </w:r>
    </w:p>
    <w:p w:rsidR="00B46971" w:rsidRPr="00701E29" w:rsidP="00B46971">
      <w:pPr>
        <w:ind w:firstLine="708"/>
        <w:jc w:val="both"/>
        <w:rPr>
          <w:rFonts w:ascii="Times New Roman" w:hAnsi="Times New Roman" w:cs="Times New Roman"/>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AC2330" w:rsidP="00574033">
            <w:pPr>
              <w:jc w:val="both"/>
              <w:rPr>
                <w:rFonts w:ascii="Times New Roman" w:hAnsi="Times New Roman" w:cs="Times New Roman"/>
                <w:b/>
              </w:rPr>
            </w:pPr>
            <w:r w:rsidRPr="002F3F20" w:rsidR="00574033">
              <w:rPr>
                <w:rFonts w:ascii="Helvetica, sans-serif" w:hAnsi="Helvetica, sans-serif" w:cs="Times New Roman"/>
                <w:b/>
              </w:rPr>
              <w:t xml:space="preserve">           </w:t>
            </w:r>
            <w:r w:rsidRPr="00701E29">
              <w:rPr>
                <w:rFonts w:ascii="Times New Roman" w:hAnsi="Times New Roman" w:cs="Times New Roman"/>
              </w:rPr>
              <w:t>Manželia - podávatelia vo svojom podnete verej</w:t>
            </w:r>
            <w:r w:rsidRPr="00701E29">
              <w:rPr>
                <w:rFonts w:ascii="Times New Roman" w:hAnsi="Times New Roman" w:cs="Times New Roman"/>
              </w:rPr>
              <w:t xml:space="preserve">nému ochrancovi práv  namietali </w:t>
            </w:r>
            <w:r w:rsidR="00B954D8">
              <w:rPr>
                <w:rFonts w:ascii="Times New Roman" w:hAnsi="Times New Roman" w:cs="Times New Roman"/>
              </w:rPr>
              <w:t>ne</w:t>
            </w:r>
            <w:r w:rsidRPr="00701E29">
              <w:rPr>
                <w:rFonts w:ascii="Times New Roman" w:hAnsi="Times New Roman" w:cs="Times New Roman"/>
              </w:rPr>
              <w:t xml:space="preserve">riešenie ich susedského sporu príslušnými orgánmi. </w:t>
            </w:r>
            <w:r w:rsidR="00B954D8">
              <w:rPr>
                <w:rFonts w:ascii="Times New Roman" w:hAnsi="Times New Roman" w:cs="Times New Roman"/>
              </w:rPr>
              <w:t>V</w:t>
            </w:r>
            <w:r w:rsidRPr="00701E29">
              <w:rPr>
                <w:rFonts w:ascii="Times New Roman" w:hAnsi="Times New Roman" w:cs="Times New Roman"/>
              </w:rPr>
              <w:t> roku 1992 im, podľa ich slov, zabránili susedia  oplotiť si nehnuteľnosť</w:t>
            </w:r>
            <w:r w:rsidR="00B954D8">
              <w:rPr>
                <w:rFonts w:ascii="Times New Roman" w:hAnsi="Times New Roman" w:cs="Times New Roman"/>
              </w:rPr>
              <w:t>.</w:t>
            </w:r>
            <w:r w:rsidRPr="00701E29">
              <w:rPr>
                <w:rFonts w:ascii="Times New Roman" w:hAnsi="Times New Roman" w:cs="Times New Roman"/>
              </w:rPr>
              <w:t xml:space="preserve"> </w:t>
            </w:r>
            <w:r w:rsidR="00B954D8">
              <w:rPr>
                <w:rFonts w:ascii="Times New Roman" w:hAnsi="Times New Roman" w:cs="Times New Roman"/>
              </w:rPr>
              <w:t>O</w:t>
            </w:r>
            <w:r w:rsidRPr="00701E29">
              <w:rPr>
                <w:rFonts w:ascii="Times New Roman" w:hAnsi="Times New Roman" w:cs="Times New Roman"/>
              </w:rPr>
              <w:t>d roku 1997, začali stavať oplotenie susedia, bez súhlasu podávateľov</w:t>
            </w:r>
            <w:r w:rsidR="00B954D8">
              <w:rPr>
                <w:rFonts w:ascii="Times New Roman" w:hAnsi="Times New Roman" w:cs="Times New Roman"/>
              </w:rPr>
              <w:t xml:space="preserve"> podnetu</w:t>
            </w:r>
            <w:r w:rsidRPr="00701E29">
              <w:rPr>
                <w:rFonts w:ascii="Times New Roman" w:hAnsi="Times New Roman" w:cs="Times New Roman"/>
              </w:rPr>
              <w:t>,  nie však na hr</w:t>
            </w:r>
            <w:r w:rsidRPr="00701E29">
              <w:rPr>
                <w:rFonts w:ascii="Times New Roman" w:hAnsi="Times New Roman" w:cs="Times New Roman"/>
              </w:rPr>
              <w:t>anici</w:t>
            </w:r>
            <w:r w:rsidR="00B954D8">
              <w:rPr>
                <w:rFonts w:ascii="Times New Roman" w:hAnsi="Times New Roman" w:cs="Times New Roman"/>
              </w:rPr>
              <w:t xml:space="preserve"> pozemku</w:t>
            </w:r>
            <w:r w:rsidRPr="00701E29">
              <w:rPr>
                <w:rFonts w:ascii="Times New Roman" w:hAnsi="Times New Roman" w:cs="Times New Roman"/>
              </w:rPr>
              <w:t>, ale až za ňou</w:t>
            </w:r>
            <w:r w:rsidR="00B954D8">
              <w:rPr>
                <w:rFonts w:ascii="Times New Roman" w:hAnsi="Times New Roman" w:cs="Times New Roman"/>
              </w:rPr>
              <w:t>,</w:t>
            </w:r>
            <w:r w:rsidRPr="00701E29">
              <w:rPr>
                <w:rFonts w:ascii="Times New Roman" w:hAnsi="Times New Roman" w:cs="Times New Roman"/>
              </w:rPr>
              <w:t xml:space="preserve"> na  pozemku podávateľov. Podávatelia namietali </w:t>
            </w:r>
            <w:r w:rsidRPr="00AC2330">
              <w:rPr>
                <w:rFonts w:ascii="Times New Roman" w:hAnsi="Times New Roman" w:cs="Times New Roman"/>
                <w:b/>
              </w:rPr>
              <w:t>nečinnosť príslušných orgánov od roku 1992,</w:t>
            </w:r>
            <w:r w:rsidRPr="00701E29">
              <w:rPr>
                <w:rFonts w:ascii="Times New Roman" w:hAnsi="Times New Roman" w:cs="Times New Roman"/>
              </w:rPr>
              <w:t xml:space="preserve"> čo má podľa ich  slov negatívny dopad aj na zdravotný stav manžela, kt</w:t>
            </w:r>
            <w:r w:rsidR="00B954D8">
              <w:rPr>
                <w:rFonts w:ascii="Times New Roman" w:hAnsi="Times New Roman" w:cs="Times New Roman"/>
              </w:rPr>
              <w:t>orý je po ťažkej operácii srdca.</w:t>
            </w:r>
            <w:r w:rsidRPr="00701E29">
              <w:rPr>
                <w:rFonts w:ascii="Times New Roman" w:hAnsi="Times New Roman" w:cs="Times New Roman"/>
              </w:rPr>
              <w:t xml:space="preserve"> </w:t>
            </w:r>
            <w:r w:rsidR="00B954D8">
              <w:rPr>
                <w:rFonts w:ascii="Times New Roman" w:hAnsi="Times New Roman" w:cs="Times New Roman"/>
              </w:rPr>
              <w:t>N</w:t>
            </w:r>
            <w:r w:rsidRPr="00701E29">
              <w:rPr>
                <w:rFonts w:ascii="Times New Roman" w:hAnsi="Times New Roman" w:cs="Times New Roman"/>
              </w:rPr>
              <w:t xml:space="preserve">a záver uviedli: </w:t>
            </w:r>
            <w:r w:rsidRPr="00AC2330">
              <w:rPr>
                <w:rFonts w:ascii="Times New Roman" w:hAnsi="Times New Roman" w:cs="Times New Roman"/>
                <w:b/>
              </w:rPr>
              <w:t>„prosíme o pom</w:t>
            </w:r>
            <w:r w:rsidRPr="00AC2330">
              <w:rPr>
                <w:rFonts w:ascii="Times New Roman" w:hAnsi="Times New Roman" w:cs="Times New Roman"/>
                <w:b/>
              </w:rPr>
              <w:t>oc v tomto nerovnom boji so štátnymi orgánmi“.</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rPr>
              <w:t xml:space="preserve">Preskúmaním podnetu verejný ochranca práv zistil, že na základe </w:t>
            </w:r>
            <w:r w:rsidRPr="00AC2330">
              <w:rPr>
                <w:rFonts w:ascii="Times New Roman" w:hAnsi="Times New Roman" w:cs="Times New Roman"/>
                <w:b/>
              </w:rPr>
              <w:t>sťažnosti z februára 2002</w:t>
            </w:r>
            <w:r w:rsidRPr="00701E29">
              <w:rPr>
                <w:rFonts w:ascii="Times New Roman" w:hAnsi="Times New Roman" w:cs="Times New Roman"/>
              </w:rPr>
              <w:t xml:space="preserve"> na </w:t>
            </w:r>
            <w:r w:rsidR="00B954D8">
              <w:rPr>
                <w:rFonts w:ascii="Times New Roman" w:hAnsi="Times New Roman" w:cs="Times New Roman"/>
              </w:rPr>
              <w:t>stavebníka</w:t>
            </w:r>
            <w:r w:rsidRPr="00701E29">
              <w:rPr>
                <w:rFonts w:ascii="Times New Roman" w:hAnsi="Times New Roman" w:cs="Times New Roman"/>
              </w:rPr>
              <w:t>, ktorý na pozemku podávateľov postavil stavbu bez stavebného povolenia a</w:t>
            </w:r>
            <w:r w:rsidR="00B954D8">
              <w:rPr>
                <w:rFonts w:ascii="Times New Roman" w:hAnsi="Times New Roman" w:cs="Times New Roman"/>
              </w:rPr>
              <w:t> </w:t>
            </w:r>
            <w:r w:rsidRPr="00701E29">
              <w:rPr>
                <w:rFonts w:ascii="Times New Roman" w:hAnsi="Times New Roman" w:cs="Times New Roman"/>
              </w:rPr>
              <w:t>súhlasu</w:t>
            </w:r>
            <w:r w:rsidR="00B954D8">
              <w:rPr>
                <w:rFonts w:ascii="Times New Roman" w:hAnsi="Times New Roman" w:cs="Times New Roman"/>
              </w:rPr>
              <w:t>,</w:t>
            </w:r>
            <w:r w:rsidRPr="00701E29">
              <w:rPr>
                <w:rFonts w:ascii="Times New Roman" w:hAnsi="Times New Roman" w:cs="Times New Roman"/>
              </w:rPr>
              <w:t xml:space="preserve"> vykonal bývalý okresný úrad, odbor životného pr</w:t>
            </w:r>
            <w:r w:rsidR="001A140F">
              <w:rPr>
                <w:rFonts w:ascii="Times New Roman" w:hAnsi="Times New Roman" w:cs="Times New Roman"/>
              </w:rPr>
              <w:t>ostredia</w:t>
            </w:r>
            <w:r w:rsidR="000709A7">
              <w:rPr>
                <w:rFonts w:ascii="Times New Roman" w:hAnsi="Times New Roman" w:cs="Times New Roman"/>
              </w:rPr>
              <w:t>,</w:t>
            </w:r>
            <w:r w:rsidR="001A140F">
              <w:rPr>
                <w:rFonts w:ascii="Times New Roman" w:hAnsi="Times New Roman" w:cs="Times New Roman"/>
              </w:rPr>
              <w:t xml:space="preserve"> štátny stavebný dohľad.</w:t>
            </w:r>
            <w:r w:rsidRPr="00701E29">
              <w:rPr>
                <w:rFonts w:ascii="Times New Roman" w:hAnsi="Times New Roman" w:cs="Times New Roman"/>
              </w:rPr>
              <w:t xml:space="preserve"> </w:t>
            </w:r>
            <w:r w:rsidR="001A140F">
              <w:rPr>
                <w:rFonts w:ascii="Times New Roman" w:hAnsi="Times New Roman" w:cs="Times New Roman"/>
              </w:rPr>
              <w:t>V</w:t>
            </w:r>
            <w:r w:rsidRPr="00701E29">
              <w:rPr>
                <w:rFonts w:ascii="Times New Roman" w:hAnsi="Times New Roman" w:cs="Times New Roman"/>
              </w:rPr>
              <w:t xml:space="preserve">yzval  </w:t>
            </w:r>
            <w:r w:rsidR="001A140F">
              <w:rPr>
                <w:rFonts w:ascii="Times New Roman" w:hAnsi="Times New Roman" w:cs="Times New Roman"/>
              </w:rPr>
              <w:t>stavebníka</w:t>
            </w:r>
            <w:r w:rsidRPr="00701E29">
              <w:rPr>
                <w:rFonts w:ascii="Times New Roman" w:hAnsi="Times New Roman" w:cs="Times New Roman"/>
              </w:rPr>
              <w:t xml:space="preserve"> podľa § 88a zákona č. 50/1976 Zb. o územnom plánovaní a stavebnom poriadku (stavebný zákon) v znení neskorších predpisov na podanie žiadosti o vydanie dodatočného stave</w:t>
            </w:r>
            <w:r w:rsidRPr="00701E29">
              <w:rPr>
                <w:rFonts w:ascii="Times New Roman" w:hAnsi="Times New Roman" w:cs="Times New Roman"/>
              </w:rPr>
              <w:t xml:space="preserve">bného povolenia, ako aj </w:t>
            </w:r>
            <w:r w:rsidR="00AD2573">
              <w:rPr>
                <w:rFonts w:ascii="Times New Roman" w:hAnsi="Times New Roman" w:cs="Times New Roman"/>
              </w:rPr>
              <w:t xml:space="preserve">na </w:t>
            </w:r>
            <w:r w:rsidRPr="00701E29">
              <w:rPr>
                <w:rFonts w:ascii="Times New Roman" w:hAnsi="Times New Roman" w:cs="Times New Roman"/>
              </w:rPr>
              <w:t xml:space="preserve">predloženie príslušných dokladov. Predmetné konanie bolo rozhodnutím  z októbra 2002 prerušené a bola určená lehota 30 dní na preloženie dokladov.  </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rPr>
              <w:t xml:space="preserve">V archíve stavebného úradu </w:t>
            </w:r>
            <w:r w:rsidR="007E25C5">
              <w:rPr>
                <w:rFonts w:ascii="Times New Roman" w:hAnsi="Times New Roman" w:cs="Times New Roman"/>
              </w:rPr>
              <w:t xml:space="preserve">príslušnej </w:t>
            </w:r>
            <w:r w:rsidRPr="00701E29">
              <w:rPr>
                <w:rFonts w:ascii="Times New Roman" w:hAnsi="Times New Roman" w:cs="Times New Roman"/>
              </w:rPr>
              <w:t>mestskej časti Bratislav</w:t>
            </w:r>
            <w:r w:rsidR="007E25C5">
              <w:rPr>
                <w:rFonts w:ascii="Times New Roman" w:hAnsi="Times New Roman" w:cs="Times New Roman"/>
              </w:rPr>
              <w:t>y</w:t>
            </w:r>
            <w:r w:rsidRPr="00701E29">
              <w:rPr>
                <w:rFonts w:ascii="Times New Roman" w:hAnsi="Times New Roman" w:cs="Times New Roman"/>
              </w:rPr>
              <w:t>, ktorý je právnym nástupcom okresného úradu, odboru životného prostredia, sa nachádzajú neúplné spisy a nie je možn</w:t>
            </w:r>
            <w:r w:rsidR="00AD2573">
              <w:rPr>
                <w:rFonts w:ascii="Times New Roman" w:hAnsi="Times New Roman" w:cs="Times New Roman"/>
              </w:rPr>
              <w:t>é zistiť ako bolo toto konanie s</w:t>
            </w:r>
            <w:r w:rsidRPr="00701E29">
              <w:rPr>
                <w:rFonts w:ascii="Times New Roman" w:hAnsi="Times New Roman" w:cs="Times New Roman"/>
              </w:rPr>
              <w:t xml:space="preserve">končené. </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rPr>
              <w:t xml:space="preserve">Následne listom, ktorý bol </w:t>
            </w:r>
            <w:r w:rsidR="007E25C5">
              <w:rPr>
                <w:rFonts w:ascii="Times New Roman" w:hAnsi="Times New Roman" w:cs="Times New Roman"/>
              </w:rPr>
              <w:t xml:space="preserve">jednej z </w:t>
            </w:r>
            <w:r w:rsidRPr="00701E29">
              <w:rPr>
                <w:rFonts w:ascii="Times New Roman" w:hAnsi="Times New Roman" w:cs="Times New Roman"/>
              </w:rPr>
              <w:t>mestsk</w:t>
            </w:r>
            <w:r w:rsidR="007E25C5">
              <w:rPr>
                <w:rFonts w:ascii="Times New Roman" w:hAnsi="Times New Roman" w:cs="Times New Roman"/>
              </w:rPr>
              <w:t>ých</w:t>
            </w:r>
            <w:r w:rsidRPr="00701E29">
              <w:rPr>
                <w:rFonts w:ascii="Times New Roman" w:hAnsi="Times New Roman" w:cs="Times New Roman"/>
              </w:rPr>
              <w:t xml:space="preserve"> čast</w:t>
            </w:r>
            <w:r w:rsidR="007E25C5">
              <w:rPr>
                <w:rFonts w:ascii="Times New Roman" w:hAnsi="Times New Roman" w:cs="Times New Roman"/>
              </w:rPr>
              <w:t>í</w:t>
            </w:r>
            <w:r w:rsidRPr="00701E29">
              <w:rPr>
                <w:rFonts w:ascii="Times New Roman" w:hAnsi="Times New Roman" w:cs="Times New Roman"/>
              </w:rPr>
              <w:t xml:space="preserve"> Bratislav</w:t>
            </w:r>
            <w:r w:rsidR="007E25C5">
              <w:rPr>
                <w:rFonts w:ascii="Times New Roman" w:hAnsi="Times New Roman" w:cs="Times New Roman"/>
              </w:rPr>
              <w:t>y</w:t>
            </w:r>
            <w:r w:rsidRPr="00701E29">
              <w:rPr>
                <w:rFonts w:ascii="Times New Roman" w:hAnsi="Times New Roman" w:cs="Times New Roman"/>
              </w:rPr>
              <w:t xml:space="preserve"> doručený  </w:t>
            </w:r>
            <w:r w:rsidRPr="000709A7">
              <w:rPr>
                <w:rFonts w:ascii="Times New Roman" w:hAnsi="Times New Roman" w:cs="Times New Roman"/>
                <w:b/>
              </w:rPr>
              <w:t>v júli 2003</w:t>
            </w:r>
            <w:r w:rsidRPr="00701E29">
              <w:rPr>
                <w:rFonts w:ascii="Times New Roman" w:hAnsi="Times New Roman" w:cs="Times New Roman"/>
              </w:rPr>
              <w:t xml:space="preserve"> žiadal podávateľ </w:t>
            </w:r>
            <w:r w:rsidR="001A140F">
              <w:rPr>
                <w:rFonts w:ascii="Times New Roman" w:hAnsi="Times New Roman" w:cs="Times New Roman"/>
              </w:rPr>
              <w:t>podnetu</w:t>
            </w:r>
            <w:r w:rsidRPr="00701E29">
              <w:rPr>
                <w:rFonts w:ascii="Times New Roman" w:hAnsi="Times New Roman" w:cs="Times New Roman"/>
              </w:rPr>
              <w:t xml:space="preserve"> o odstránenie „čiernej stavby“ oplotenia, ktorú realizoval </w:t>
            </w:r>
            <w:r w:rsidR="001A140F">
              <w:rPr>
                <w:rFonts w:ascii="Times New Roman" w:hAnsi="Times New Roman" w:cs="Times New Roman"/>
              </w:rPr>
              <w:t xml:space="preserve">stavebník    </w:t>
            </w:r>
            <w:r w:rsidRPr="00701E29">
              <w:rPr>
                <w:rFonts w:ascii="Times New Roman" w:hAnsi="Times New Roman" w:cs="Times New Roman"/>
              </w:rPr>
              <w:t xml:space="preserve"> na  jeho pozemku. </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007E25C5">
              <w:rPr>
                <w:rFonts w:ascii="Times New Roman" w:hAnsi="Times New Roman" w:cs="Times New Roman"/>
              </w:rPr>
              <w:t>Príslušná mestská</w:t>
            </w:r>
            <w:r w:rsidRPr="00701E29">
              <w:rPr>
                <w:rFonts w:ascii="Times New Roman" w:hAnsi="Times New Roman" w:cs="Times New Roman"/>
              </w:rPr>
              <w:t xml:space="preserve"> časť Bratislav</w:t>
            </w:r>
            <w:r w:rsidR="007E25C5">
              <w:rPr>
                <w:rFonts w:ascii="Times New Roman" w:hAnsi="Times New Roman" w:cs="Times New Roman"/>
              </w:rPr>
              <w:t>y</w:t>
            </w:r>
            <w:r w:rsidRPr="00701E29">
              <w:rPr>
                <w:rFonts w:ascii="Times New Roman" w:hAnsi="Times New Roman" w:cs="Times New Roman"/>
              </w:rPr>
              <w:t xml:space="preserve"> však reagovala až na list podávateľa </w:t>
            </w:r>
            <w:r w:rsidRPr="000709A7">
              <w:rPr>
                <w:rFonts w:ascii="Times New Roman" w:hAnsi="Times New Roman" w:cs="Times New Roman"/>
                <w:b/>
              </w:rPr>
              <w:t xml:space="preserve">z decembra 2005, </w:t>
            </w:r>
            <w:r w:rsidRPr="00701E29">
              <w:rPr>
                <w:rFonts w:ascii="Times New Roman" w:hAnsi="Times New Roman" w:cs="Times New Roman"/>
              </w:rPr>
              <w:t xml:space="preserve">ktorým opätovne žiadal </w:t>
            </w:r>
            <w:r w:rsidR="007E25C5">
              <w:rPr>
                <w:rFonts w:ascii="Times New Roman" w:hAnsi="Times New Roman" w:cs="Times New Roman"/>
              </w:rPr>
              <w:t xml:space="preserve">danú </w:t>
            </w:r>
            <w:r w:rsidRPr="00701E29">
              <w:rPr>
                <w:rFonts w:ascii="Times New Roman" w:hAnsi="Times New Roman" w:cs="Times New Roman"/>
              </w:rPr>
              <w:t>mestskú časť Bratisl</w:t>
            </w:r>
            <w:r w:rsidRPr="00701E29">
              <w:rPr>
                <w:rFonts w:ascii="Times New Roman" w:hAnsi="Times New Roman" w:cs="Times New Roman"/>
              </w:rPr>
              <w:t>av</w:t>
            </w:r>
            <w:r w:rsidR="007E25C5">
              <w:rPr>
                <w:rFonts w:ascii="Times New Roman" w:hAnsi="Times New Roman" w:cs="Times New Roman"/>
              </w:rPr>
              <w:t>y</w:t>
            </w:r>
            <w:r w:rsidRPr="00701E29">
              <w:rPr>
                <w:rFonts w:ascii="Times New Roman" w:hAnsi="Times New Roman" w:cs="Times New Roman"/>
              </w:rPr>
              <w:t xml:space="preserve"> ako príslušný stavebný úrad o vydanie rozhodnutia o odstránení stavby oplotenia a spevnenej plochy zo zámkovej dlažby</w:t>
            </w:r>
            <w:r w:rsidR="001A140F">
              <w:rPr>
                <w:rFonts w:ascii="Times New Roman" w:hAnsi="Times New Roman" w:cs="Times New Roman"/>
              </w:rPr>
              <w:t>.</w:t>
            </w:r>
            <w:r w:rsidRPr="00701E29">
              <w:rPr>
                <w:rFonts w:ascii="Times New Roman" w:hAnsi="Times New Roman" w:cs="Times New Roman"/>
              </w:rPr>
              <w:t xml:space="preserve"> </w:t>
            </w:r>
            <w:r w:rsidR="001A140F">
              <w:rPr>
                <w:rFonts w:ascii="Times New Roman" w:hAnsi="Times New Roman" w:cs="Times New Roman"/>
              </w:rPr>
              <w:t>Z</w:t>
            </w:r>
            <w:r w:rsidRPr="00701E29">
              <w:rPr>
                <w:rFonts w:ascii="Times New Roman" w:hAnsi="Times New Roman" w:cs="Times New Roman"/>
              </w:rPr>
              <w:t xml:space="preserve">ároveň žiadal o vydanie stavebného povolenia na vytvorenie nového vstupu do poschodovej časti domu. </w:t>
            </w:r>
          </w:p>
          <w:p w:rsidR="00B46971" w:rsidRPr="00701E29" w:rsidP="00574033">
            <w:pPr>
              <w:jc w:val="both"/>
              <w:rPr>
                <w:rFonts w:ascii="Times New Roman" w:hAnsi="Times New Roman" w:cs="Times New Roman"/>
                <w:b/>
              </w:rPr>
            </w:pPr>
            <w:r w:rsidRPr="002F3F20" w:rsidR="00574033">
              <w:rPr>
                <w:rFonts w:ascii="Helvetica, sans-serif" w:hAnsi="Helvetica, sans-serif" w:cs="Times New Roman"/>
                <w:b/>
              </w:rPr>
              <w:t xml:space="preserve">           </w:t>
            </w:r>
            <w:r w:rsidRPr="00701E29">
              <w:rPr>
                <w:rFonts w:ascii="ms sans serif" w:hAnsi="ms sans serif" w:cs="Times New Roman"/>
              </w:rPr>
              <w:t xml:space="preserve">Tým, že </w:t>
            </w:r>
            <w:r w:rsidR="007E25C5">
              <w:rPr>
                <w:rFonts w:ascii="ms sans serif" w:hAnsi="ms sans serif" w:cs="Times New Roman"/>
              </w:rPr>
              <w:t>daná mestská časť Bratislavy</w:t>
            </w:r>
            <w:r w:rsidRPr="00701E29">
              <w:rPr>
                <w:rFonts w:ascii="ms sans serif" w:hAnsi="ms sans serif" w:cs="Times New Roman"/>
              </w:rPr>
              <w:t>, ako príslušný stavebný úrad vo veci žiadosti podávateľa o</w:t>
            </w:r>
            <w:r w:rsidRPr="00701E29">
              <w:rPr>
                <w:rFonts w:ascii="ms sans serif" w:hAnsi="ms sans serif" w:cs="Times New Roman"/>
              </w:rPr>
              <w:t> </w:t>
            </w:r>
            <w:r w:rsidRPr="00701E29">
              <w:rPr>
                <w:rFonts w:ascii="ms sans serif" w:hAnsi="ms sans serif" w:cs="Times New Roman"/>
              </w:rPr>
              <w:t xml:space="preserve">odstránenie </w:t>
            </w:r>
            <w:r w:rsidRPr="00701E29">
              <w:rPr>
                <w:rFonts w:ascii="ms sans serif" w:hAnsi="ms sans serif" w:cs="Times New Roman"/>
              </w:rPr>
              <w:t>„</w:t>
            </w:r>
            <w:r w:rsidRPr="00701E29">
              <w:rPr>
                <w:rFonts w:ascii="ms sans serif" w:hAnsi="ms sans serif" w:cs="Times New Roman"/>
              </w:rPr>
              <w:t>čiernej stavby</w:t>
            </w:r>
            <w:r w:rsidRPr="00701E29">
              <w:rPr>
                <w:rFonts w:ascii="ms sans serif" w:hAnsi="ms sans serif" w:cs="Times New Roman"/>
              </w:rPr>
              <w:t>“</w:t>
            </w:r>
            <w:r w:rsidRPr="00701E29">
              <w:rPr>
                <w:rFonts w:ascii="ms sans serif" w:hAnsi="ms sans serif" w:cs="Times New Roman"/>
              </w:rPr>
              <w:t xml:space="preserve"> </w:t>
            </w:r>
            <w:r w:rsidRPr="000709A7">
              <w:rPr>
                <w:rFonts w:ascii="ms sans serif" w:hAnsi="ms sans serif" w:cs="Times New Roman"/>
                <w:b/>
              </w:rPr>
              <w:t>právoplatne nerozhodla a vo veci začala vykonávať úkony až na základe žiadosti  z</w:t>
            </w:r>
            <w:r w:rsidRPr="000709A7">
              <w:rPr>
                <w:rFonts w:ascii="ms sans serif" w:hAnsi="ms sans serif" w:cs="Times New Roman"/>
                <w:b/>
              </w:rPr>
              <w:t> </w:t>
            </w:r>
            <w:r w:rsidRPr="000709A7">
              <w:rPr>
                <w:rFonts w:ascii="ms sans serif" w:hAnsi="ms sans serif" w:cs="Times New Roman"/>
                <w:b/>
              </w:rPr>
              <w:t>decembra 2005 dopustila sa  zbytočných prieťahov v konaní.</w:t>
            </w:r>
            <w:r w:rsidRPr="00701E29">
              <w:rPr>
                <w:rFonts w:ascii="ms sans serif" w:hAnsi="ms sans serif" w:cs="Times New Roman"/>
              </w:rPr>
              <w:t xml:space="preserve"> </w:t>
            </w:r>
            <w:r w:rsidRPr="00701E29">
              <w:rPr>
                <w:rFonts w:ascii="Times New Roman" w:hAnsi="Times New Roman" w:cs="Times New Roman"/>
                <w:b/>
              </w:rPr>
              <w:t xml:space="preserve"> </w:t>
            </w:r>
          </w:p>
        </w:tc>
      </w:tr>
    </w:tbl>
    <w:p w:rsidR="00B46971" w:rsidRPr="00701E29" w:rsidP="00B46971">
      <w:pPr>
        <w:pStyle w:val="Heading6"/>
        <w:spacing w:line="240" w:lineRule="auto"/>
        <w:ind w:left="0"/>
        <w:jc w:val="both"/>
        <w:rPr>
          <w:rFonts w:ascii="Times New Roman" w:hAnsi="Times New Roman" w:cs="Times New Roman"/>
          <w:b w:val="0"/>
          <w:sz w:val="24"/>
          <w:szCs w:val="24"/>
        </w:rPr>
      </w:pPr>
    </w:p>
    <w:p w:rsidR="00B46971" w:rsidRPr="00701E29" w:rsidP="00B46971">
      <w:pPr>
        <w:jc w:val="both"/>
        <w:rPr>
          <w:rFonts w:ascii="Times New Roman" w:hAnsi="Times New Roman" w:cs="Times New Roman"/>
        </w:rPr>
      </w:pPr>
      <w:r w:rsidRPr="00701E29">
        <w:rPr>
          <w:rFonts w:ascii="Times New Roman" w:hAnsi="Times New Roman" w:cs="Times New Roman"/>
        </w:rPr>
        <w:tab/>
        <w:t xml:space="preserve">K nedodržaniu zákonných lehôt došlo aj </w:t>
      </w:r>
      <w:r w:rsidRPr="0056713B">
        <w:rPr>
          <w:rFonts w:ascii="Times New Roman" w:hAnsi="Times New Roman" w:cs="Times New Roman"/>
          <w:b/>
        </w:rPr>
        <w:t>vo veci vyvlastnenia nehnuteľností</w:t>
      </w:r>
      <w:r w:rsidRPr="00701E29">
        <w:rPr>
          <w:rFonts w:ascii="Times New Roman" w:hAnsi="Times New Roman" w:cs="Times New Roman"/>
        </w:rPr>
        <w:t xml:space="preserve"> na výstavbu komunikácie, ku ktorej však nikdy nedošlo.</w:t>
      </w:r>
    </w:p>
    <w:p w:rsidR="00B46971" w:rsidRPr="00701E29" w:rsidP="00B46971">
      <w:pPr>
        <w:ind w:firstLine="705"/>
        <w:jc w:val="both"/>
        <w:rPr>
          <w:rFonts w:ascii="Times New Roman" w:hAnsi="Times New Roman" w:cs="Times New Roman"/>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iCs/>
              </w:rPr>
              <w:t xml:space="preserve">Podnet </w:t>
            </w:r>
            <w:r w:rsidR="001A140F">
              <w:rPr>
                <w:rFonts w:ascii="Times New Roman" w:hAnsi="Times New Roman" w:cs="Times New Roman"/>
                <w:iCs/>
              </w:rPr>
              <w:t>v</w:t>
            </w:r>
            <w:r w:rsidRPr="00701E29">
              <w:rPr>
                <w:rFonts w:ascii="Times New Roman" w:hAnsi="Times New Roman" w:cs="Times New Roman"/>
                <w:iCs/>
              </w:rPr>
              <w:t xml:space="preserve"> regionálno</w:t>
            </w:r>
            <w:r w:rsidR="001A140F">
              <w:rPr>
                <w:rFonts w:ascii="Times New Roman" w:hAnsi="Times New Roman" w:cs="Times New Roman"/>
                <w:iCs/>
              </w:rPr>
              <w:t>m</w:t>
            </w:r>
            <w:r w:rsidRPr="00701E29">
              <w:rPr>
                <w:rFonts w:ascii="Times New Roman" w:hAnsi="Times New Roman" w:cs="Times New Roman"/>
                <w:iCs/>
              </w:rPr>
              <w:t xml:space="preserve"> pôsobisk</w:t>
            </w:r>
            <w:r w:rsidR="001A140F">
              <w:rPr>
                <w:rFonts w:ascii="Times New Roman" w:hAnsi="Times New Roman" w:cs="Times New Roman"/>
                <w:iCs/>
              </w:rPr>
              <w:t>u</w:t>
            </w:r>
            <w:r w:rsidRPr="00701E29">
              <w:rPr>
                <w:rFonts w:ascii="Times New Roman" w:hAnsi="Times New Roman" w:cs="Times New Roman"/>
                <w:iCs/>
              </w:rPr>
              <w:t xml:space="preserve"> </w:t>
            </w:r>
            <w:r w:rsidR="001A140F">
              <w:rPr>
                <w:rFonts w:ascii="Times New Roman" w:hAnsi="Times New Roman" w:cs="Times New Roman"/>
                <w:iCs/>
              </w:rPr>
              <w:t>K</w:t>
            </w:r>
            <w:r w:rsidRPr="00701E29">
              <w:rPr>
                <w:rFonts w:ascii="Times New Roman" w:hAnsi="Times New Roman" w:cs="Times New Roman"/>
                <w:iCs/>
              </w:rPr>
              <w:t xml:space="preserve">ancelárie </w:t>
            </w:r>
            <w:r w:rsidR="001A140F">
              <w:rPr>
                <w:rFonts w:ascii="Times New Roman" w:hAnsi="Times New Roman" w:cs="Times New Roman"/>
                <w:iCs/>
              </w:rPr>
              <w:t xml:space="preserve">verejného ochrancu práv </w:t>
            </w:r>
            <w:r w:rsidRPr="00701E29">
              <w:rPr>
                <w:rFonts w:ascii="Times New Roman" w:hAnsi="Times New Roman" w:cs="Times New Roman"/>
                <w:iCs/>
              </w:rPr>
              <w:t>v Prešove poda</w:t>
            </w:r>
            <w:r w:rsidR="001A140F">
              <w:rPr>
                <w:rFonts w:ascii="Times New Roman" w:hAnsi="Times New Roman" w:cs="Times New Roman"/>
                <w:iCs/>
              </w:rPr>
              <w:t>l</w:t>
            </w:r>
            <w:r w:rsidRPr="00701E29">
              <w:rPr>
                <w:rFonts w:ascii="Times New Roman" w:hAnsi="Times New Roman" w:cs="Times New Roman"/>
                <w:iCs/>
              </w:rPr>
              <w:t xml:space="preserve">  podávateľ, ktorý žiadal o </w:t>
            </w:r>
            <w:r w:rsidRPr="00701E29">
              <w:rPr>
                <w:rFonts w:ascii="Times New Roman" w:hAnsi="Times New Roman" w:cs="Times New Roman"/>
              </w:rPr>
              <w:t>preskúmanie správnosti a predovšetkým ústavnosti  postupu a činnosti mesta konajúceho ako stavebný úrad a právny nástupca okresného úradu, odbor životného prostredia</w:t>
            </w:r>
            <w:r w:rsidR="000709A7">
              <w:rPr>
                <w:rFonts w:ascii="Times New Roman" w:hAnsi="Times New Roman" w:cs="Times New Roman"/>
              </w:rPr>
              <w:t>,</w:t>
            </w:r>
            <w:r w:rsidRPr="00701E29">
              <w:rPr>
                <w:rFonts w:ascii="Times New Roman" w:hAnsi="Times New Roman" w:cs="Times New Roman"/>
              </w:rPr>
              <w:t xml:space="preserve"> </w:t>
            </w:r>
            <w:r w:rsidRPr="000709A7">
              <w:rPr>
                <w:rFonts w:ascii="Times New Roman" w:hAnsi="Times New Roman" w:cs="Times New Roman"/>
                <w:b/>
              </w:rPr>
              <w:t>vo veci vyvlastnenia nehnuteľností – stavieb a pozemkov a poskytnutia primeranej náhrady zaň</w:t>
            </w:r>
            <w:r w:rsidRPr="000709A7" w:rsidR="0001301A">
              <w:rPr>
                <w:rFonts w:ascii="Times New Roman" w:hAnsi="Times New Roman" w:cs="Times New Roman"/>
                <w:b/>
              </w:rPr>
              <w:t>.</w:t>
            </w:r>
            <w:r w:rsidRPr="00701E29">
              <w:rPr>
                <w:rFonts w:ascii="Times New Roman" w:hAnsi="Times New Roman" w:cs="Times New Roman"/>
              </w:rPr>
              <w:t xml:space="preserve"> </w:t>
            </w:r>
            <w:r w:rsidR="0001301A">
              <w:rPr>
                <w:rFonts w:ascii="Times New Roman" w:hAnsi="Times New Roman" w:cs="Times New Roman"/>
              </w:rPr>
              <w:t>R</w:t>
            </w:r>
            <w:r w:rsidRPr="00701E29">
              <w:rPr>
                <w:rFonts w:ascii="Times New Roman" w:hAnsi="Times New Roman" w:cs="Times New Roman"/>
              </w:rPr>
              <w:t xml:space="preserve">ozhodnutím o vyvlastnení z decembra 2000, tieto mali byť určené na výstavbu komunikácie. </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rPr>
              <w:t>Preskúmaním podnetu verejný ochranca práv zistil, že kompletný spisový materiál vedený na meno manželky podávateľa  bol z dôvodu novelizácie stavebného zákona (</w:t>
            </w:r>
            <w:r w:rsidRPr="00701E29">
              <w:rPr>
                <w:rFonts w:ascii="Times New Roman" w:hAnsi="Times New Roman" w:cs="Times New Roman"/>
              </w:rPr>
              <w:t xml:space="preserve">ustanovenie § 142a) </w:t>
            </w:r>
            <w:r w:rsidRPr="00701E29">
              <w:rPr>
                <w:rFonts w:ascii="Times New Roman" w:hAnsi="Times New Roman" w:cs="Times New Roman"/>
                <w:b/>
              </w:rPr>
              <w:t>delimitovaný</w:t>
            </w:r>
            <w:r w:rsidRPr="00701E29">
              <w:rPr>
                <w:rFonts w:ascii="Times New Roman" w:hAnsi="Times New Roman" w:cs="Times New Roman"/>
              </w:rPr>
              <w:t xml:space="preserve">  v auguste 2005 z mestského úradu na krajský stavebný úrad ako vecne príslušný orgán štátnej správy.</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rPr>
              <w:t xml:space="preserve">Manželka podávateľa si  ako oprávnená fyzická osoba podala  v auguste 2004 žiadosť o zrušenie vyvlastňovacieho </w:t>
            </w:r>
            <w:r w:rsidRPr="00701E29">
              <w:rPr>
                <w:rFonts w:ascii="Times New Roman" w:hAnsi="Times New Roman" w:cs="Times New Roman"/>
              </w:rPr>
              <w:t xml:space="preserve">rozhodnutia, </w:t>
            </w:r>
            <w:r w:rsidR="0001301A">
              <w:rPr>
                <w:rFonts w:ascii="Times New Roman" w:hAnsi="Times New Roman" w:cs="Times New Roman"/>
              </w:rPr>
              <w:t>čí</w:t>
            </w:r>
            <w:r w:rsidRPr="00701E29">
              <w:rPr>
                <w:rFonts w:ascii="Times New Roman" w:hAnsi="Times New Roman" w:cs="Times New Roman"/>
              </w:rPr>
              <w:t xml:space="preserve">m bolo vlastne začaté správne konanie </w:t>
            </w:r>
            <w:r w:rsidR="0001301A">
              <w:rPr>
                <w:rFonts w:ascii="Times New Roman" w:hAnsi="Times New Roman" w:cs="Times New Roman"/>
              </w:rPr>
              <w:t xml:space="preserve">podľa </w:t>
            </w:r>
            <w:r w:rsidRPr="00701E29">
              <w:rPr>
                <w:rFonts w:ascii="Times New Roman" w:hAnsi="Times New Roman" w:cs="Times New Roman"/>
              </w:rPr>
              <w:t xml:space="preserve">ustanovení § 116 ods. </w:t>
            </w:r>
            <w:smartTag w:uri="urn:schemas-microsoft-com:office:smarttags" w:element="metricconverter">
              <w:smartTagPr>
                <w:attr w:name="ProductID" w:val="1 a"/>
              </w:smartTagPr>
              <w:r w:rsidRPr="00701E29">
                <w:rPr>
                  <w:rFonts w:ascii="Times New Roman" w:hAnsi="Times New Roman" w:cs="Times New Roman"/>
                </w:rPr>
                <w:t>1 a</w:t>
              </w:r>
            </w:smartTag>
            <w:r w:rsidRPr="00701E29">
              <w:rPr>
                <w:rFonts w:ascii="Times New Roman" w:hAnsi="Times New Roman" w:cs="Times New Roman"/>
              </w:rPr>
              <w:t xml:space="preserve"> § 140 stavebného zákona a § 18 správneho poriadku, v rámci ktorého malo byť mestom</w:t>
            </w:r>
            <w:r w:rsidR="0001301A">
              <w:rPr>
                <w:rFonts w:ascii="Times New Roman" w:hAnsi="Times New Roman" w:cs="Times New Roman"/>
              </w:rPr>
              <w:t xml:space="preserve"> -</w:t>
            </w:r>
            <w:r w:rsidRPr="00701E29">
              <w:rPr>
                <w:rFonts w:ascii="Times New Roman" w:hAnsi="Times New Roman" w:cs="Times New Roman"/>
              </w:rPr>
              <w:t xml:space="preserve"> stavebný úrad, vydané o predmetnej žiadosti </w:t>
            </w:r>
            <w:r w:rsidRPr="000709A7">
              <w:rPr>
                <w:rFonts w:ascii="Times New Roman" w:hAnsi="Times New Roman" w:cs="Times New Roman"/>
                <w:b/>
              </w:rPr>
              <w:t xml:space="preserve">meritórne rozhodnutie, </w:t>
            </w:r>
            <w:r w:rsidRPr="00701E29">
              <w:rPr>
                <w:rFonts w:ascii="Times New Roman" w:hAnsi="Times New Roman" w:cs="Times New Roman"/>
              </w:rPr>
              <w:t xml:space="preserve">so všetkými náležitosťami stanovenými ustanoveniami § 47 správneho poriadku, k čomu však nedošlo ani ku dňu odovzdania spisového materiálu krajskému stavebnému úradu (august 2005). </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rPr>
              <w:t xml:space="preserve">Namiesto toho bolo mestom započaté konanie </w:t>
            </w:r>
            <w:r w:rsidRPr="000709A7">
              <w:rPr>
                <w:rFonts w:ascii="Times New Roman" w:hAnsi="Times New Roman" w:cs="Times New Roman"/>
                <w:b/>
              </w:rPr>
              <w:t>o návrhu na povolenie obnovy konania,</w:t>
            </w:r>
            <w:r w:rsidRPr="00701E29">
              <w:rPr>
                <w:rFonts w:ascii="Times New Roman" w:hAnsi="Times New Roman" w:cs="Times New Roman"/>
              </w:rPr>
              <w:t xml:space="preserve"> aj napriek skutočnosti, že žiadosť  podávateľovej manželky výslovne obsahovala požiadavku </w:t>
            </w:r>
            <w:r w:rsidRPr="000709A7">
              <w:rPr>
                <w:rFonts w:ascii="Times New Roman" w:hAnsi="Times New Roman" w:cs="Times New Roman"/>
                <w:b/>
              </w:rPr>
              <w:t>na zrušenie vyvlastňovacieho rozhodnutia</w:t>
            </w:r>
            <w:r w:rsidRPr="00701E29">
              <w:rPr>
                <w:rFonts w:ascii="Times New Roman" w:hAnsi="Times New Roman" w:cs="Times New Roman"/>
              </w:rPr>
              <w:t xml:space="preserve"> z dôvodu, že vyvlastnené nehnuteľnosti sa nevyužívajú na účel, pre ktorý boli vyvlastnené </w:t>
            </w:r>
            <w:r w:rsidR="00AA228E">
              <w:rPr>
                <w:rFonts w:ascii="Times New Roman" w:hAnsi="Times New Roman" w:cs="Times New Roman"/>
              </w:rPr>
              <w:t>podľa § 116 ods. 1 stavebného zákona</w:t>
            </w:r>
            <w:r w:rsidRPr="00701E29">
              <w:rPr>
                <w:rFonts w:ascii="Times New Roman" w:hAnsi="Times New Roman" w:cs="Times New Roman"/>
              </w:rPr>
              <w:t>.</w:t>
            </w:r>
          </w:p>
          <w:p w:rsidR="00B46971" w:rsidRPr="00701E29" w:rsidP="00574033">
            <w:pPr>
              <w:jc w:val="both"/>
              <w:rPr>
                <w:rFonts w:ascii="Times New Roman" w:hAnsi="Times New Roman" w:cs="Times New Roman"/>
              </w:rPr>
            </w:pPr>
            <w:r w:rsidRPr="002F3F20" w:rsidR="00574033">
              <w:rPr>
                <w:rFonts w:ascii="Helvetica, sans-serif" w:hAnsi="Helvetica, sans-serif" w:cs="Times New Roman"/>
                <w:b/>
              </w:rPr>
              <w:t xml:space="preserve">           </w:t>
            </w:r>
            <w:r w:rsidRPr="00701E29">
              <w:rPr>
                <w:rFonts w:ascii="Times New Roman" w:hAnsi="Times New Roman" w:cs="Times New Roman"/>
                <w:b/>
              </w:rPr>
              <w:t xml:space="preserve">Povinnosť rozhodnúť </w:t>
            </w:r>
            <w:r w:rsidRPr="00701E29">
              <w:rPr>
                <w:rFonts w:ascii="Times New Roman" w:hAnsi="Times New Roman" w:cs="Times New Roman"/>
              </w:rPr>
              <w:t>v predmetnej veci (t. j. vo veci zrušenia vyvlastňovacieho rozhodnutia</w:t>
            </w:r>
            <w:r w:rsidR="0001301A">
              <w:rPr>
                <w:rFonts w:ascii="Times New Roman" w:hAnsi="Times New Roman" w:cs="Times New Roman"/>
              </w:rPr>
              <w:t>)</w:t>
            </w:r>
            <w:r w:rsidRPr="00701E29">
              <w:rPr>
                <w:rFonts w:ascii="Times New Roman" w:hAnsi="Times New Roman" w:cs="Times New Roman"/>
              </w:rPr>
              <w:t xml:space="preserve"> v zákonom stanovenej lehote, však mestu jednoznačne vyplývala z ustanovenia § 49 ods. 2 zákona č. 71/1976 Zb. o správnom konaní v znení neskorších predpisov, pričom 60 dňová lehota nebola dokonca ani predĺžená druhostupňovým orgánom. </w:t>
            </w:r>
          </w:p>
          <w:p w:rsidR="00B46971" w:rsidRPr="00701E29" w:rsidP="00574033">
            <w:pPr>
              <w:jc w:val="both"/>
              <w:rPr>
                <w:rFonts w:ascii="Times New Roman" w:hAnsi="Times New Roman" w:cs="Times New Roman"/>
                <w:i/>
              </w:rPr>
            </w:pPr>
            <w:r w:rsidRPr="002F3F20" w:rsidR="00574033">
              <w:rPr>
                <w:rFonts w:ascii="Helvetica, sans-serif" w:hAnsi="Helvetica, sans-serif" w:cs="Times New Roman"/>
                <w:b/>
              </w:rPr>
              <w:t xml:space="preserve">           </w:t>
            </w:r>
            <w:r w:rsidRPr="00701E29">
              <w:rPr>
                <w:rFonts w:ascii="Times New Roman" w:hAnsi="Times New Roman" w:cs="Times New Roman"/>
              </w:rPr>
              <w:t xml:space="preserve">Porušenie základného práva manželky podávateľa bolo o to závažnejšie, že na povinnosť konať v predmetnej veci mesto vo svojom stanovisku </w:t>
            </w:r>
            <w:r w:rsidRPr="00AA228E">
              <w:rPr>
                <w:rFonts w:ascii="Times New Roman" w:hAnsi="Times New Roman" w:cs="Times New Roman"/>
                <w:b/>
              </w:rPr>
              <w:t>upozornil už krajský sta</w:t>
            </w:r>
            <w:r w:rsidRPr="00AA228E">
              <w:rPr>
                <w:rFonts w:ascii="Times New Roman" w:hAnsi="Times New Roman" w:cs="Times New Roman"/>
                <w:b/>
              </w:rPr>
              <w:t>vebný úrad  v septembri 2004.</w:t>
            </w:r>
          </w:p>
        </w:tc>
      </w:tr>
    </w:tbl>
    <w:p w:rsidR="00B46971" w:rsidRPr="00701E29" w:rsidP="00B46971">
      <w:pPr>
        <w:ind w:firstLine="705"/>
        <w:jc w:val="both"/>
        <w:rPr>
          <w:rFonts w:ascii="Times New Roman" w:hAnsi="Times New Roman" w:cs="Times New Roman"/>
          <w:i/>
        </w:rPr>
      </w:pPr>
    </w:p>
    <w:p w:rsidR="00B46971" w:rsidRPr="00701E29" w:rsidP="00B46971">
      <w:pPr>
        <w:ind w:firstLine="708"/>
        <w:jc w:val="both"/>
        <w:rPr>
          <w:rFonts w:ascii="Times New Roman" w:hAnsi="Times New Roman" w:cs="Times New Roman"/>
          <w:i/>
        </w:rPr>
      </w:pPr>
      <w:r w:rsidRPr="00701E29">
        <w:rPr>
          <w:rFonts w:ascii="Times New Roman" w:hAnsi="Times New Roman" w:cs="Times New Roman"/>
        </w:rPr>
        <w:t xml:space="preserve">Najčastejšie zisteným nedostatkom pri riešení podnetov súvisiacich </w:t>
      </w:r>
      <w:r w:rsidRPr="0056713B">
        <w:rPr>
          <w:rFonts w:ascii="Times New Roman" w:hAnsi="Times New Roman" w:cs="Times New Roman"/>
          <w:b/>
        </w:rPr>
        <w:t>s vybavovaním sťažností a petícií,</w:t>
      </w:r>
      <w:r w:rsidRPr="00701E29">
        <w:rPr>
          <w:rFonts w:ascii="Times New Roman" w:hAnsi="Times New Roman" w:cs="Times New Roman"/>
        </w:rPr>
        <w:t xml:space="preserve"> je obdobne ako aj v stavebnom konaní</w:t>
      </w:r>
      <w:r w:rsidR="00AA228E">
        <w:rPr>
          <w:rFonts w:ascii="Times New Roman" w:hAnsi="Times New Roman" w:cs="Times New Roman"/>
        </w:rPr>
        <w:t>,</w:t>
      </w:r>
      <w:r w:rsidRPr="00701E29">
        <w:rPr>
          <w:rFonts w:ascii="Times New Roman" w:hAnsi="Times New Roman" w:cs="Times New Roman"/>
        </w:rPr>
        <w:t xml:space="preserve"> problém zbytočných prieťahov v</w:t>
      </w:r>
      <w:r w:rsidR="00EE349B">
        <w:rPr>
          <w:rFonts w:ascii="Times New Roman" w:hAnsi="Times New Roman" w:cs="Times New Roman"/>
        </w:rPr>
        <w:t> </w:t>
      </w:r>
      <w:r w:rsidRPr="00701E29">
        <w:rPr>
          <w:rFonts w:ascii="Times New Roman" w:hAnsi="Times New Roman" w:cs="Times New Roman"/>
        </w:rPr>
        <w:t>konaní</w:t>
      </w:r>
      <w:r w:rsidR="00EE349B">
        <w:rPr>
          <w:rFonts w:ascii="Times New Roman" w:hAnsi="Times New Roman" w:cs="Times New Roman"/>
        </w:rPr>
        <w:t>, najmä</w:t>
      </w:r>
      <w:r w:rsidRPr="00701E29">
        <w:rPr>
          <w:rFonts w:ascii="Times New Roman" w:hAnsi="Times New Roman" w:cs="Times New Roman"/>
        </w:rPr>
        <w:t xml:space="preserve">  dodržiavanie zákonom stanovených lehôt</w:t>
      </w:r>
      <w:r w:rsidRPr="00701E29">
        <w:rPr>
          <w:rFonts w:ascii="Times New Roman" w:hAnsi="Times New Roman" w:cs="Times New Roman"/>
        </w:rPr>
        <w:t>.</w:t>
      </w:r>
    </w:p>
    <w:p w:rsidR="00B46971" w:rsidRPr="00701E29" w:rsidP="00B46971">
      <w:pPr>
        <w:ind w:firstLine="705"/>
        <w:jc w:val="both"/>
        <w:rPr>
          <w:rFonts w:ascii="Times New Roman" w:hAnsi="Times New Roman" w:cs="Times New Roman"/>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701E29" w:rsidP="0048385A">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Podávateľka  zo stredného Slovenska sa na verejného ochrancu práv obrátila so svojim problémom so susedom. Ten má už </w:t>
            </w:r>
            <w:r w:rsidRPr="00AA228E">
              <w:rPr>
                <w:rFonts w:ascii="Times New Roman" w:hAnsi="Times New Roman" w:cs="Times New Roman"/>
                <w:b/>
              </w:rPr>
              <w:t>20 rokov dve rúry v zemi pod ich  domom.</w:t>
            </w:r>
            <w:r w:rsidRPr="00701E29">
              <w:rPr>
                <w:rFonts w:ascii="Times New Roman" w:hAnsi="Times New Roman" w:cs="Times New Roman"/>
              </w:rPr>
              <w:t xml:space="preserve"> Cez rúry ide odpadová voda, ktorú sused vypúšťa do priekopy pred ich dom. Z tohto dôvodu museli prestať používať  aj vlastnú studňu, nakoľko tá je blízko priekopy. Keď sa obrátila na </w:t>
            </w:r>
            <w:r w:rsidRPr="00AA228E">
              <w:rPr>
                <w:rFonts w:ascii="Times New Roman" w:hAnsi="Times New Roman" w:cs="Times New Roman"/>
                <w:b/>
              </w:rPr>
              <w:t>starostu povedal, že o probléme vie, ale vo veci nekoná.</w:t>
            </w:r>
            <w:r w:rsidRPr="00701E29">
              <w:rPr>
                <w:rFonts w:ascii="Times New Roman" w:hAnsi="Times New Roman" w:cs="Times New Roman"/>
              </w:rPr>
              <w:t xml:space="preserve">  Sused  má tiež vysadené stromy tesne pri ich dome, čo podľa podávateľky spôsobuje, že dažďová voda im steká po múroch.  V dome majú  vlhko, začali sa tvoriť diery, cez ktoré vnikajú do domu potkany. Keď jej manžel bol opätovne za starostom, ten mu údajne povedal „</w:t>
            </w:r>
            <w:r w:rsidRPr="00701E29">
              <w:rPr>
                <w:rFonts w:ascii="Times New Roman" w:hAnsi="Times New Roman" w:cs="Times New Roman"/>
                <w:b/>
              </w:rPr>
              <w:t>Ty Jano s tým nič neurobíš dokiaľ ja tu budem v obci starosta.“</w:t>
            </w:r>
            <w:r w:rsidRPr="00701E29">
              <w:rPr>
                <w:rFonts w:ascii="Times New Roman" w:hAnsi="Times New Roman" w:cs="Times New Roman"/>
              </w:rPr>
              <w:t xml:space="preserve"> Podávateľka je invalidná dôchodkyňa pripútaná na vozík, ktorá trpí tiež slepotou</w:t>
            </w:r>
            <w:r w:rsidR="00EE349B">
              <w:rPr>
                <w:rFonts w:ascii="Times New Roman" w:hAnsi="Times New Roman" w:cs="Times New Roman"/>
              </w:rPr>
              <w:t xml:space="preserve">. </w:t>
            </w:r>
          </w:p>
          <w:p w:rsidR="00B46971" w:rsidRPr="00AA228E" w:rsidP="0048385A">
            <w:pPr>
              <w:jc w:val="both"/>
              <w:rPr>
                <w:rFonts w:ascii="Times New Roman" w:hAnsi="Times New Roman" w:cs="Times New Roman"/>
                <w:b/>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V roku 2003 komisia pre ochranu verejného poriadku pri  obecnom úrade vybavovala písomne ústnu sťažnosť podávateľky.  Jej opakovanú sťažnosť v tej istej veci  z  októbra 2004 predložil starosta obce na rokovanie obecného zastupiteľstva. </w:t>
            </w:r>
            <w:r w:rsidR="00EE349B">
              <w:rPr>
                <w:rFonts w:ascii="Times New Roman" w:hAnsi="Times New Roman" w:cs="Times New Roman"/>
              </w:rPr>
              <w:t>U</w:t>
            </w:r>
            <w:r w:rsidRPr="00701E29">
              <w:rPr>
                <w:rFonts w:ascii="Times New Roman" w:hAnsi="Times New Roman" w:cs="Times New Roman"/>
              </w:rPr>
              <w:t>znesen</w:t>
            </w:r>
            <w:r w:rsidR="00EE349B">
              <w:rPr>
                <w:rFonts w:ascii="Times New Roman" w:hAnsi="Times New Roman" w:cs="Times New Roman"/>
              </w:rPr>
              <w:t>ím</w:t>
            </w:r>
            <w:r w:rsidRPr="00701E29">
              <w:rPr>
                <w:rFonts w:ascii="Times New Roman" w:hAnsi="Times New Roman" w:cs="Times New Roman"/>
              </w:rPr>
              <w:t xml:space="preserve"> obecného zastupiteľstva</w:t>
            </w:r>
            <w:r w:rsidR="00EE349B">
              <w:rPr>
                <w:rFonts w:ascii="Times New Roman" w:hAnsi="Times New Roman" w:cs="Times New Roman"/>
              </w:rPr>
              <w:t xml:space="preserve"> bolo stanovené</w:t>
            </w:r>
            <w:r w:rsidRPr="00701E29">
              <w:rPr>
                <w:rFonts w:ascii="Times New Roman" w:hAnsi="Times New Roman" w:cs="Times New Roman"/>
              </w:rPr>
              <w:t xml:space="preserve">, že </w:t>
            </w:r>
            <w:r w:rsidRPr="00AA228E">
              <w:rPr>
                <w:rFonts w:ascii="Times New Roman" w:hAnsi="Times New Roman" w:cs="Times New Roman"/>
                <w:b/>
              </w:rPr>
              <w:t xml:space="preserve">sťažnosť bude prešetrená až po zaplatení správneho poplatku. </w:t>
            </w:r>
          </w:p>
          <w:p w:rsidR="00B46971" w:rsidRPr="00701E29" w:rsidP="0048385A">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Ustanovenie § 20 ods. 1 zákona č. 152/1998 Z. z. o sťažnostiach upravuje postup orgánu verejnej správy v prípade, ak sťažovateľ opakuje sťažnosť v tej istej veci. V takomto prípade  orgán verejnej správy prekontroluje, či pôvodná sťažnosť bola správne vybavená a výsledok kontroly oznámi písomne sťažovateľovi. </w:t>
            </w:r>
          </w:p>
          <w:p w:rsidR="00B46971" w:rsidRPr="00701E29" w:rsidP="0048385A">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Je potrebné jednoznačne povedať, že podľa § 23 cit. zákona o sťažnostiach trovy, ktoré vznikli sťažovateľovi v súvislosti s podaním, prešetrením a vybavením sťažnosti, znáša sťažovateľ. </w:t>
            </w:r>
            <w:r w:rsidRPr="0065129B">
              <w:rPr>
                <w:rFonts w:ascii="Times New Roman" w:hAnsi="Times New Roman" w:cs="Times New Roman"/>
                <w:b/>
              </w:rPr>
              <w:t>Trovy,</w:t>
            </w:r>
            <w:r w:rsidRPr="00701E29">
              <w:rPr>
                <w:rFonts w:ascii="Times New Roman" w:hAnsi="Times New Roman" w:cs="Times New Roman"/>
              </w:rPr>
              <w:t xml:space="preserve"> ktoré vznikli orgánu verejnej správy pri podaní, prešetrení a vybavení sťažnos</w:t>
            </w:r>
            <w:r w:rsidRPr="00701E29">
              <w:rPr>
                <w:rFonts w:ascii="Times New Roman" w:hAnsi="Times New Roman" w:cs="Times New Roman"/>
              </w:rPr>
              <w:t xml:space="preserve">ti, </w:t>
            </w:r>
            <w:r w:rsidRPr="0065129B">
              <w:rPr>
                <w:rFonts w:ascii="Times New Roman" w:hAnsi="Times New Roman" w:cs="Times New Roman"/>
                <w:b/>
              </w:rPr>
              <w:t>znáša tento orgán.</w:t>
            </w:r>
            <w:r w:rsidRPr="00701E29">
              <w:rPr>
                <w:rFonts w:ascii="Times New Roman" w:hAnsi="Times New Roman" w:cs="Times New Roman"/>
              </w:rPr>
              <w:t xml:space="preserve">  Na  čo verejný ochranca práv starostu obce upozornil. </w:t>
            </w:r>
          </w:p>
          <w:p w:rsidR="00B46971" w:rsidRPr="00701E29" w:rsidP="00BD0459">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Na opakovanú sťažnosť podávateľky bol</w:t>
            </w:r>
            <w:r w:rsidR="006A39C8">
              <w:rPr>
                <w:rFonts w:ascii="Times New Roman" w:hAnsi="Times New Roman" w:cs="Times New Roman"/>
              </w:rPr>
              <w:t>o</w:t>
            </w:r>
            <w:r w:rsidRPr="00701E29">
              <w:rPr>
                <w:rFonts w:ascii="Times New Roman" w:hAnsi="Times New Roman" w:cs="Times New Roman"/>
              </w:rPr>
              <w:t xml:space="preserve"> následne  zo strany starostu obce </w:t>
            </w:r>
            <w:r w:rsidRPr="0065129B">
              <w:rPr>
                <w:rFonts w:ascii="Times New Roman" w:hAnsi="Times New Roman" w:cs="Times New Roman"/>
                <w:b/>
              </w:rPr>
              <w:t>v marci 2006 odpovedané</w:t>
            </w:r>
            <w:r w:rsidRPr="0065129B" w:rsidR="00EE349B">
              <w:rPr>
                <w:rFonts w:ascii="Times New Roman" w:hAnsi="Times New Roman" w:cs="Times New Roman"/>
                <w:b/>
              </w:rPr>
              <w:t xml:space="preserve">, </w:t>
            </w:r>
            <w:r w:rsidRPr="0065129B">
              <w:rPr>
                <w:rFonts w:ascii="Times New Roman" w:hAnsi="Times New Roman" w:cs="Times New Roman"/>
                <w:b/>
              </w:rPr>
              <w:t>už  bez zaplatenia požadovaného poplatku.</w:t>
            </w:r>
          </w:p>
        </w:tc>
      </w:tr>
    </w:tbl>
    <w:p w:rsidR="00B46971" w:rsidRPr="00701E29" w:rsidP="00B46971">
      <w:pPr>
        <w:ind w:firstLine="705"/>
        <w:jc w:val="both"/>
        <w:rPr>
          <w:rFonts w:ascii="Times New Roman" w:hAnsi="Times New Roman" w:cs="Times New Roman"/>
        </w:rPr>
      </w:pPr>
    </w:p>
    <w:p w:rsidR="00B46971" w:rsidRPr="00701E29" w:rsidP="00B46971">
      <w:pPr>
        <w:ind w:firstLine="510"/>
        <w:jc w:val="both"/>
        <w:rPr>
          <w:rFonts w:ascii="Times New Roman" w:hAnsi="Times New Roman" w:cs="Times New Roman"/>
        </w:rPr>
      </w:pPr>
      <w:r w:rsidRPr="00701E29">
        <w:rPr>
          <w:rFonts w:ascii="Times New Roman" w:hAnsi="Times New Roman" w:cs="Times New Roman"/>
        </w:rPr>
        <w:t xml:space="preserve">V ďalšom prípade </w:t>
      </w:r>
      <w:r w:rsidR="00EE349B">
        <w:rPr>
          <w:rFonts w:ascii="Times New Roman" w:hAnsi="Times New Roman" w:cs="Times New Roman"/>
        </w:rPr>
        <w:t>poukazu</w:t>
      </w:r>
      <w:r w:rsidR="00EE349B">
        <w:rPr>
          <w:rFonts w:ascii="Times New Roman" w:hAnsi="Times New Roman" w:cs="Times New Roman"/>
        </w:rPr>
        <w:t xml:space="preserve">jeme na </w:t>
      </w:r>
      <w:r w:rsidRPr="00701E29">
        <w:rPr>
          <w:rFonts w:ascii="Times New Roman" w:hAnsi="Times New Roman" w:cs="Times New Roman"/>
        </w:rPr>
        <w:t xml:space="preserve">nevybavenie sťažnosti </w:t>
      </w:r>
      <w:r w:rsidR="00EE349B">
        <w:rPr>
          <w:rFonts w:ascii="Times New Roman" w:hAnsi="Times New Roman" w:cs="Times New Roman"/>
        </w:rPr>
        <w:t xml:space="preserve">príslušným </w:t>
      </w:r>
      <w:r w:rsidRPr="00701E29">
        <w:rPr>
          <w:rFonts w:ascii="Times New Roman" w:hAnsi="Times New Roman" w:cs="Times New Roman"/>
        </w:rPr>
        <w:t>úrad</w:t>
      </w:r>
      <w:r w:rsidR="00EE349B">
        <w:rPr>
          <w:rFonts w:ascii="Times New Roman" w:hAnsi="Times New Roman" w:cs="Times New Roman"/>
        </w:rPr>
        <w:t>om, čo bolo zdôvodnené ako</w:t>
      </w:r>
      <w:r w:rsidRPr="00701E29">
        <w:rPr>
          <w:rFonts w:ascii="Times New Roman" w:hAnsi="Times New Roman" w:cs="Times New Roman"/>
        </w:rPr>
        <w:t xml:space="preserve"> „</w:t>
      </w:r>
      <w:r w:rsidRPr="0056713B">
        <w:rPr>
          <w:rFonts w:ascii="Times New Roman" w:hAnsi="Times New Roman" w:cs="Times New Roman"/>
          <w:b/>
        </w:rPr>
        <w:t>opomenut</w:t>
      </w:r>
      <w:r w:rsidR="00EE349B">
        <w:rPr>
          <w:rFonts w:ascii="Times New Roman" w:hAnsi="Times New Roman" w:cs="Times New Roman"/>
          <w:b/>
        </w:rPr>
        <w:t>ie</w:t>
      </w:r>
      <w:r w:rsidRPr="0056713B">
        <w:rPr>
          <w:rFonts w:ascii="Times New Roman" w:hAnsi="Times New Roman" w:cs="Times New Roman"/>
          <w:b/>
        </w:rPr>
        <w:t xml:space="preserve"> jej vybavenia z dôvodu personálnych zmien </w:t>
      </w:r>
      <w:r w:rsidR="00BD3D8B">
        <w:rPr>
          <w:rFonts w:ascii="Times New Roman" w:hAnsi="Times New Roman" w:cs="Times New Roman"/>
          <w:b/>
        </w:rPr>
        <w:t xml:space="preserve">a </w:t>
      </w:r>
      <w:r w:rsidRPr="0056713B">
        <w:rPr>
          <w:rFonts w:ascii="Times New Roman" w:hAnsi="Times New Roman" w:cs="Times New Roman"/>
          <w:b/>
        </w:rPr>
        <w:t>pochybením zamestnankyne úradu“.</w:t>
      </w:r>
      <w:r w:rsidRPr="00701E29">
        <w:rPr>
          <w:rFonts w:ascii="Times New Roman" w:hAnsi="Times New Roman" w:cs="Times New Roman"/>
        </w:rPr>
        <w:t xml:space="preserve"> </w:t>
      </w:r>
    </w:p>
    <w:p w:rsidR="00B46971" w:rsidRPr="00701E29" w:rsidP="00B46971">
      <w:pPr>
        <w:ind w:firstLine="705"/>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65129B" w:rsidP="0048385A">
            <w:pPr>
              <w:jc w:val="both"/>
              <w:rPr>
                <w:rFonts w:ascii="Times New Roman" w:hAnsi="Times New Roman" w:cs="Times New Roman"/>
                <w:b/>
                <w:noProof/>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Podávateľ namietal </w:t>
            </w:r>
            <w:r w:rsidRPr="00701E29">
              <w:rPr>
                <w:rFonts w:ascii="Times New Roman" w:hAnsi="Times New Roman" w:cs="Times New Roman"/>
                <w:noProof/>
              </w:rPr>
              <w:t xml:space="preserve">nečinnosť orgánov mesta, ktoré nevybavilo jeho </w:t>
            </w:r>
            <w:r w:rsidRPr="0065129B">
              <w:rPr>
                <w:rFonts w:ascii="Times New Roman" w:hAnsi="Times New Roman" w:cs="Times New Roman"/>
                <w:b/>
                <w:noProof/>
              </w:rPr>
              <w:t>„žiadosť o úhradu nákladov na dodávku vody pre jeho domácnosť v súvislosti s úhradou týchto nákladov pre obyvateľov sídliska Luník 9“, a to ani po urgencii na Úrad</w:t>
            </w:r>
            <w:r w:rsidR="0065129B">
              <w:rPr>
                <w:rFonts w:ascii="Times New Roman" w:hAnsi="Times New Roman" w:cs="Times New Roman"/>
                <w:b/>
                <w:noProof/>
              </w:rPr>
              <w:t>e</w:t>
            </w:r>
            <w:r w:rsidRPr="0065129B">
              <w:rPr>
                <w:rFonts w:ascii="Times New Roman" w:hAnsi="Times New Roman" w:cs="Times New Roman"/>
                <w:b/>
                <w:noProof/>
              </w:rPr>
              <w:t xml:space="preserve"> vlády S</w:t>
            </w:r>
            <w:r w:rsidR="0065129B">
              <w:rPr>
                <w:rFonts w:ascii="Times New Roman" w:hAnsi="Times New Roman" w:cs="Times New Roman"/>
                <w:b/>
                <w:noProof/>
              </w:rPr>
              <w:t>lovenskej republiky</w:t>
            </w:r>
            <w:r w:rsidRPr="0065129B">
              <w:rPr>
                <w:rFonts w:ascii="Times New Roman" w:hAnsi="Times New Roman" w:cs="Times New Roman"/>
                <w:b/>
                <w:noProof/>
              </w:rPr>
              <w:t>.</w:t>
            </w:r>
          </w:p>
          <w:p w:rsidR="00B46971" w:rsidRPr="0065129B" w:rsidP="0048385A">
            <w:pPr>
              <w:jc w:val="both"/>
              <w:rPr>
                <w:rFonts w:ascii="Times New Roman" w:hAnsi="Times New Roman" w:cs="Times New Roman"/>
                <w:b/>
              </w:rPr>
            </w:pPr>
            <w:r w:rsidRPr="002F3F20" w:rsidR="0048385A">
              <w:rPr>
                <w:rFonts w:ascii="Helvetica, sans-serif" w:hAnsi="Helvetica, sans-serif" w:cs="Times New Roman"/>
                <w:b/>
              </w:rPr>
              <w:t xml:space="preserve">           </w:t>
            </w:r>
            <w:r w:rsidRPr="00701E29">
              <w:rPr>
                <w:rFonts w:ascii="Times New Roman" w:hAnsi="Times New Roman" w:cs="Times New Roman"/>
              </w:rPr>
              <w:t>Preskúmaním podnetu verejný ochranca práv zistil, že  žiadosť o úhra</w:t>
            </w:r>
            <w:r w:rsidRPr="00701E29">
              <w:rPr>
                <w:rFonts w:ascii="Times New Roman" w:hAnsi="Times New Roman" w:cs="Times New Roman"/>
              </w:rPr>
              <w:t xml:space="preserve">du nákladov na dodávku vody bola zaevidovaná na magistráte mesta  </w:t>
            </w:r>
            <w:r w:rsidRPr="0065129B">
              <w:rPr>
                <w:rFonts w:ascii="Times New Roman" w:hAnsi="Times New Roman" w:cs="Times New Roman"/>
                <w:b/>
              </w:rPr>
              <w:t>v júni 2005.</w:t>
            </w:r>
            <w:r w:rsidRPr="00701E29">
              <w:rPr>
                <w:rFonts w:ascii="Times New Roman" w:hAnsi="Times New Roman" w:cs="Times New Roman"/>
              </w:rPr>
              <w:t xml:space="preserve"> </w:t>
            </w:r>
            <w:r w:rsidRPr="0065129B">
              <w:rPr>
                <w:rFonts w:ascii="Times New Roman" w:hAnsi="Times New Roman" w:cs="Times New Roman"/>
                <w:b/>
              </w:rPr>
              <w:t>Z dôvodu personálnych zmien na magistráte mesta došlo k opomenutiu jej vybavenia.</w:t>
            </w:r>
          </w:p>
          <w:p w:rsidR="00B46971" w:rsidRPr="00701E29" w:rsidP="0048385A">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Postúpenie podania z Úradu vlády Slovenskej republiky bolo na útvare hlavného kontrolóra mesta zaevidované </w:t>
            </w:r>
            <w:r w:rsidRPr="0065129B">
              <w:rPr>
                <w:rFonts w:ascii="Times New Roman" w:hAnsi="Times New Roman" w:cs="Times New Roman"/>
                <w:b/>
              </w:rPr>
              <w:t>v auguste 2005,</w:t>
            </w:r>
            <w:r w:rsidRPr="00701E29">
              <w:rPr>
                <w:rFonts w:ascii="Times New Roman" w:hAnsi="Times New Roman" w:cs="Times New Roman"/>
              </w:rPr>
              <w:t xml:space="preserve"> nebolo však v zákonnej lehote vybavené z dôvodu pochybenia zamestnankyne tohto útvaru. </w:t>
            </w:r>
          </w:p>
          <w:p w:rsidR="00B46971" w:rsidRPr="00701E29" w:rsidP="0048385A">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Podľa § 13 zákona č. 152/1998 Z. z. o sťažnostiach príslušný orgán verejnej správy je povinný prešetriť a vybaviť sťažnosť </w:t>
            </w:r>
            <w:r w:rsidRPr="0065129B">
              <w:rPr>
                <w:rFonts w:ascii="Times New Roman" w:hAnsi="Times New Roman" w:cs="Times New Roman"/>
                <w:b/>
              </w:rPr>
              <w:t>do 30 dní</w:t>
            </w:r>
            <w:r w:rsidRPr="00701E29">
              <w:rPr>
                <w:rFonts w:ascii="Times New Roman" w:hAnsi="Times New Roman" w:cs="Times New Roman"/>
              </w:rPr>
              <w:t xml:space="preserve"> odo dňa, keď mu bola sťažnosť doručená. Ak si vybavenie sťažnosti vyžaduje súčinnosť iného orgánu verejnej správy, fyzickej osoby alebo právnickej osoby, príslušný orgán verejnej správy je povinný vybaviť sťažnosť najneskôr do 60 dní odo dňa, keď mu bola doručená. V prípadoch náročných na prešetrenie sťažnosti môže vedúci orgánu verejnej správy predĺžiť lehotu na jej vybavenie o ďalších 30 dní. O každom predĺžení lehoty na vybavenie a o dôvodoch predĺženia je orgán verejnej správy povinný písomne upovedomiť sťažovateľa bez zbytočného odkladu.</w:t>
            </w:r>
          </w:p>
          <w:p w:rsidR="00B46971" w:rsidRPr="00701E29" w:rsidP="00BD0459">
            <w:pPr>
              <w:jc w:val="both"/>
              <w:rPr>
                <w:rFonts w:ascii="Times New Roman" w:hAnsi="Times New Roman" w:cs="Times New Roman"/>
              </w:rPr>
            </w:pPr>
            <w:r w:rsidRPr="002F3F20" w:rsidR="0048385A">
              <w:rPr>
                <w:rFonts w:ascii="Helvetica, sans-serif" w:hAnsi="Helvetica, sans-serif" w:cs="Times New Roman"/>
                <w:b/>
              </w:rPr>
              <w:t xml:space="preserve">           </w:t>
            </w:r>
            <w:r w:rsidRPr="00701E29">
              <w:rPr>
                <w:rFonts w:ascii="Times New Roman" w:hAnsi="Times New Roman" w:cs="Times New Roman"/>
              </w:rPr>
              <w:t xml:space="preserve">Orgán verejnej správy, ktorému bolo doručené podanie označené ako sťažnosť a toto podanie podľa § 4 zákona o sťažnostiach nie je sťažnosťou, je povinný ho </w:t>
            </w:r>
            <w:r w:rsidRPr="0065129B">
              <w:rPr>
                <w:rFonts w:ascii="Times New Roman" w:hAnsi="Times New Roman" w:cs="Times New Roman"/>
                <w:b/>
              </w:rPr>
              <w:t>do piat</w:t>
            </w:r>
            <w:r w:rsidRPr="0065129B" w:rsidR="006A39C8">
              <w:rPr>
                <w:rFonts w:ascii="Times New Roman" w:hAnsi="Times New Roman" w:cs="Times New Roman"/>
                <w:b/>
              </w:rPr>
              <w:t>ich dní vrátiť</w:t>
            </w:r>
            <w:r w:rsidR="006A39C8">
              <w:rPr>
                <w:rFonts w:ascii="Times New Roman" w:hAnsi="Times New Roman" w:cs="Times New Roman"/>
              </w:rPr>
              <w:t xml:space="preserve"> s uvedením dôvodov</w:t>
            </w:r>
            <w:r w:rsidRPr="00701E29">
              <w:rPr>
                <w:rFonts w:ascii="Times New Roman" w:hAnsi="Times New Roman" w:cs="Times New Roman"/>
              </w:rPr>
              <w:t xml:space="preserve"> tomu, kto ho podal.</w:t>
            </w:r>
          </w:p>
          <w:p w:rsidR="00B46971" w:rsidRPr="00701E29" w:rsidP="0048385A">
            <w:pPr>
              <w:jc w:val="both"/>
              <w:rPr>
                <w:rFonts w:ascii="Times New Roman" w:hAnsi="Times New Roman" w:cs="Times New Roman"/>
                <w:b/>
              </w:rPr>
            </w:pPr>
            <w:r w:rsidRPr="002F3F20" w:rsidR="0048385A">
              <w:rPr>
                <w:rFonts w:ascii="Helvetica, sans-serif" w:hAnsi="Helvetica, sans-serif" w:cs="Times New Roman"/>
                <w:b/>
              </w:rPr>
              <w:t xml:space="preserve">           </w:t>
            </w:r>
            <w:r w:rsidRPr="00701E29">
              <w:rPr>
                <w:rFonts w:ascii="Times New Roman" w:hAnsi="Times New Roman" w:cs="Times New Roman"/>
              </w:rPr>
              <w:t>Na základe vyššie uvedeného bolo preukázané, že pri vybavovaní sťažnosti došlo k zbytočným prieťahom a teda k porušeniu  základného práva na prerokovanie veci bez zbytočných prieťahov, ktoré je súčasťou práva na súdnu a inú právnu ochranu, garantované ustanovením čl. 48 ods. 2 Ústavy Slovenskej.</w:t>
            </w:r>
            <w:r w:rsidRPr="00701E29">
              <w:rPr>
                <w:rFonts w:ascii="Times New Roman" w:hAnsi="Times New Roman" w:cs="Times New Roman"/>
                <w:b/>
              </w:rPr>
              <w:t xml:space="preserve"> </w:t>
            </w:r>
          </w:p>
          <w:p w:rsidR="00B46971" w:rsidRPr="00701E29" w:rsidP="00BD0459">
            <w:pPr>
              <w:jc w:val="both"/>
              <w:rPr>
                <w:rFonts w:ascii="Times New Roman" w:hAnsi="Times New Roman" w:cs="Times New Roman"/>
              </w:rPr>
            </w:pPr>
            <w:r w:rsidRPr="002F3F20" w:rsidR="0048385A">
              <w:rPr>
                <w:rFonts w:ascii="Helvetica, sans-serif" w:hAnsi="Helvetica, sans-serif" w:cs="Times New Roman"/>
                <w:b/>
              </w:rPr>
              <w:t xml:space="preserve">           </w:t>
            </w:r>
            <w:r w:rsidRPr="0065129B">
              <w:rPr>
                <w:rFonts w:ascii="Times New Roman" w:hAnsi="Times New Roman" w:cs="Times New Roman"/>
                <w:b/>
              </w:rPr>
              <w:t xml:space="preserve">Zodpovednej zamestnankyni bola  jej chyba vytknutá </w:t>
            </w:r>
            <w:r w:rsidRPr="0065129B">
              <w:rPr>
                <w:rFonts w:ascii="Times New Roman" w:hAnsi="Times New Roman" w:cs="Times New Roman"/>
                <w:b/>
              </w:rPr>
              <w:t>a bola</w:t>
            </w:r>
            <w:r w:rsidRPr="00701E29">
              <w:rPr>
                <w:rFonts w:ascii="Times New Roman" w:hAnsi="Times New Roman" w:cs="Times New Roman"/>
              </w:rPr>
              <w:t xml:space="preserve"> </w:t>
            </w:r>
            <w:r w:rsidRPr="00701E29">
              <w:rPr>
                <w:rFonts w:ascii="Times New Roman" w:hAnsi="Times New Roman" w:cs="Times New Roman"/>
                <w:b/>
              </w:rPr>
              <w:t xml:space="preserve">upozornená na porušenie pracovnej disciplíny </w:t>
            </w:r>
            <w:r w:rsidR="006A39C8">
              <w:rPr>
                <w:rFonts w:ascii="Times New Roman" w:hAnsi="Times New Roman" w:cs="Times New Roman"/>
                <w:b/>
              </w:rPr>
              <w:t>podľa</w:t>
            </w:r>
            <w:r w:rsidRPr="00701E29">
              <w:rPr>
                <w:rFonts w:ascii="Times New Roman" w:hAnsi="Times New Roman" w:cs="Times New Roman"/>
                <w:b/>
              </w:rPr>
              <w:t xml:space="preserve"> Zákonníka práce.</w:t>
            </w:r>
            <w:r w:rsidRPr="00701E29">
              <w:rPr>
                <w:rFonts w:ascii="Times New Roman" w:hAnsi="Times New Roman" w:cs="Times New Roman"/>
              </w:rPr>
              <w:t xml:space="preserve"> Zo st</w:t>
            </w:r>
            <w:r w:rsidR="00BD3D8B">
              <w:rPr>
                <w:rFonts w:ascii="Times New Roman" w:hAnsi="Times New Roman" w:cs="Times New Roman"/>
              </w:rPr>
              <w:t>r</w:t>
            </w:r>
            <w:r w:rsidRPr="00701E29">
              <w:rPr>
                <w:rFonts w:ascii="Times New Roman" w:hAnsi="Times New Roman" w:cs="Times New Roman"/>
              </w:rPr>
              <w:t xml:space="preserve">any úradu bolo podávateľovi zaslané </w:t>
            </w:r>
            <w:r w:rsidRPr="00D07FC2">
              <w:rPr>
                <w:rFonts w:ascii="Times New Roman" w:hAnsi="Times New Roman" w:cs="Times New Roman"/>
                <w:b/>
              </w:rPr>
              <w:t>ospravedlnenie.</w:t>
            </w:r>
          </w:p>
        </w:tc>
      </w:tr>
    </w:tbl>
    <w:p w:rsidR="00B46971" w:rsidRPr="00701E29" w:rsidP="00B46971">
      <w:pPr>
        <w:ind w:firstLine="705"/>
        <w:jc w:val="both"/>
        <w:rPr>
          <w:rFonts w:ascii="Times New Roman" w:hAnsi="Times New Roman" w:cs="Times New Roman"/>
          <w:i/>
        </w:rPr>
      </w:pPr>
    </w:p>
    <w:p w:rsidR="00B46971" w:rsidRPr="00701E29" w:rsidP="0011231C">
      <w:pPr>
        <w:pStyle w:val="Heading6"/>
        <w:spacing w:line="240" w:lineRule="auto"/>
        <w:ind w:left="0" w:firstLine="709"/>
        <w:jc w:val="both"/>
        <w:rPr>
          <w:rFonts w:ascii="Times New Roman" w:hAnsi="Times New Roman" w:cs="Times New Roman"/>
          <w:b w:val="0"/>
          <w:sz w:val="24"/>
          <w:szCs w:val="24"/>
        </w:rPr>
      </w:pPr>
      <w:r w:rsidRPr="00701E29">
        <w:rPr>
          <w:rFonts w:ascii="Times New Roman" w:hAnsi="Times New Roman" w:cs="Times New Roman"/>
          <w:b w:val="0"/>
          <w:sz w:val="24"/>
          <w:szCs w:val="24"/>
        </w:rPr>
        <w:t>Zbytočné prieťahy pri vybavovaní sťažnosti verejný ochranca práv preukázal aj v </w:t>
      </w:r>
      <w:r w:rsidRPr="0056713B">
        <w:rPr>
          <w:rFonts w:ascii="Times New Roman" w:hAnsi="Times New Roman" w:cs="Times New Roman"/>
          <w:sz w:val="24"/>
          <w:szCs w:val="24"/>
        </w:rPr>
        <w:t>konaní samosprávneho kraja</w:t>
      </w:r>
      <w:r w:rsidRPr="00701E29">
        <w:rPr>
          <w:rFonts w:ascii="Times New Roman" w:hAnsi="Times New Roman" w:cs="Times New Roman"/>
          <w:b w:val="0"/>
          <w:sz w:val="24"/>
          <w:szCs w:val="24"/>
        </w:rPr>
        <w:t xml:space="preserve">. </w:t>
      </w:r>
    </w:p>
    <w:p w:rsidR="00B46971" w:rsidRPr="00701E29" w:rsidP="00B46971">
      <w:pPr>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701E29" w:rsidP="0048385A">
            <w:pPr>
              <w:jc w:val="both"/>
              <w:rPr>
                <w:rFonts w:ascii="Times New Roman" w:hAnsi="Times New Roman" w:cs="Times New Roman"/>
                <w:iCs/>
              </w:rPr>
            </w:pPr>
            <w:r w:rsidRPr="002F3F20" w:rsidR="0011231C">
              <w:rPr>
                <w:rFonts w:ascii="Helvetica, sans-serif" w:hAnsi="Helvetica, sans-serif" w:cs="Times New Roman"/>
                <w:b/>
              </w:rPr>
              <w:t xml:space="preserve">           </w:t>
            </w:r>
            <w:r w:rsidRPr="00701E29">
              <w:rPr>
                <w:rFonts w:ascii="Times New Roman" w:hAnsi="Times New Roman" w:cs="Times New Roman"/>
              </w:rPr>
              <w:t xml:space="preserve">Mimovládna organizácia sa na verejného ochrancu práv obrátila s podnetom vo veci prístupu k zdravotnej starostlivosti a právam pacienta, </w:t>
            </w:r>
            <w:r w:rsidRPr="00701E29">
              <w:rPr>
                <w:rFonts w:ascii="Times New Roman" w:hAnsi="Times New Roman" w:cs="Times New Roman"/>
                <w:iCs/>
              </w:rPr>
              <w:t xml:space="preserve">namietajúc porušenie základného práva na prerokovanie veci bez zbytočných prieťahov v dôsledku nečinnosti orgánu verejnej správy – odboru zdravotníctva úradu samosprávneho kraja, vo veci podanej </w:t>
            </w:r>
            <w:r w:rsidRPr="00D07FC2">
              <w:rPr>
                <w:rFonts w:ascii="Times New Roman" w:hAnsi="Times New Roman" w:cs="Times New Roman"/>
                <w:b/>
                <w:iCs/>
              </w:rPr>
              <w:t xml:space="preserve">sťažnosti na postup zdravotníckeho zariadenia, </w:t>
            </w:r>
            <w:r w:rsidRPr="00701E29">
              <w:rPr>
                <w:rFonts w:ascii="Times New Roman" w:hAnsi="Times New Roman" w:cs="Times New Roman"/>
                <w:iCs/>
              </w:rPr>
              <w:t xml:space="preserve">gynekologického oddelenia nemocnice podľa zákona č. 152/1998 Z. z. o sťažnostiach. </w:t>
            </w:r>
          </w:p>
          <w:p w:rsidR="00B46971" w:rsidRPr="00701E29" w:rsidP="0048385A">
            <w:pPr>
              <w:jc w:val="both"/>
              <w:rPr>
                <w:rFonts w:ascii="Times New Roman" w:hAnsi="Times New Roman" w:cs="Times New Roman"/>
                <w:iCs/>
              </w:rPr>
            </w:pPr>
            <w:r w:rsidRPr="002F3F20" w:rsidR="0011231C">
              <w:rPr>
                <w:rFonts w:ascii="Helvetica, sans-serif" w:hAnsi="Helvetica, sans-serif" w:cs="Times New Roman"/>
                <w:b/>
              </w:rPr>
              <w:t xml:space="preserve">           </w:t>
            </w:r>
            <w:r w:rsidRPr="00701E29">
              <w:rPr>
                <w:rFonts w:ascii="Times New Roman" w:hAnsi="Times New Roman" w:cs="Times New Roman"/>
                <w:iCs/>
              </w:rPr>
              <w:t xml:space="preserve">Zo stanoviska úradu samosprávneho kraja vyplýva, že </w:t>
            </w:r>
            <w:r w:rsidRPr="00D07FC2">
              <w:rPr>
                <w:rFonts w:ascii="Times New Roman" w:hAnsi="Times New Roman" w:cs="Times New Roman"/>
                <w:b/>
                <w:iCs/>
              </w:rPr>
              <w:t>sťažnosť</w:t>
            </w:r>
            <w:r w:rsidRPr="00701E29">
              <w:rPr>
                <w:rFonts w:ascii="Times New Roman" w:hAnsi="Times New Roman" w:cs="Times New Roman"/>
                <w:iCs/>
              </w:rPr>
              <w:t xml:space="preserve"> mimovládnej organizácie </w:t>
            </w:r>
            <w:r w:rsidRPr="00D07FC2">
              <w:rPr>
                <w:rFonts w:ascii="Times New Roman" w:hAnsi="Times New Roman" w:cs="Times New Roman"/>
                <w:b/>
                <w:iCs/>
              </w:rPr>
              <w:t>z  januára 2005</w:t>
            </w:r>
            <w:r w:rsidRPr="00701E29">
              <w:rPr>
                <w:rFonts w:ascii="Times New Roman" w:hAnsi="Times New Roman" w:cs="Times New Roman"/>
                <w:iCs/>
              </w:rPr>
              <w:t xml:space="preserve"> bola </w:t>
            </w:r>
            <w:r w:rsidRPr="00701E29">
              <w:rPr>
                <w:rFonts w:ascii="Times New Roman" w:hAnsi="Times New Roman" w:cs="Times New Roman"/>
                <w:b/>
                <w:iCs/>
              </w:rPr>
              <w:t>omylom pripojená k podaniu, ktorý  organizácia adresovala úradu samosprávneho kraja ešte v roku 2004</w:t>
            </w:r>
            <w:r w:rsidRPr="00701E29">
              <w:rPr>
                <w:rFonts w:ascii="Times New Roman" w:hAnsi="Times New Roman" w:cs="Times New Roman"/>
                <w:iCs/>
              </w:rPr>
              <w:t xml:space="preserve">, z ktorého dôvodu nebola ďalej procesne vybavená v zákonom ustanovených lehotách. </w:t>
            </w:r>
          </w:p>
          <w:p w:rsidR="0048385A" w:rsidP="00BD0459">
            <w:pPr>
              <w:jc w:val="both"/>
              <w:rPr>
                <w:rFonts w:ascii="Times New Roman" w:hAnsi="Times New Roman" w:cs="Times New Roman"/>
                <w:iCs/>
              </w:rPr>
            </w:pPr>
            <w:r w:rsidRPr="002F3F20" w:rsidR="0011231C">
              <w:rPr>
                <w:rFonts w:ascii="Helvetica, sans-serif" w:hAnsi="Helvetica, sans-serif" w:cs="Times New Roman"/>
                <w:b/>
              </w:rPr>
              <w:t xml:space="preserve">    </w:t>
            </w:r>
            <w:r w:rsidRPr="002F3F20" w:rsidR="0011231C">
              <w:rPr>
                <w:rFonts w:ascii="Helvetica, sans-serif" w:hAnsi="Helvetica, sans-serif" w:cs="Times New Roman"/>
                <w:b/>
              </w:rPr>
              <w:t xml:space="preserve">       </w:t>
            </w:r>
            <w:r w:rsidRPr="00701E29" w:rsidR="00B46971">
              <w:rPr>
                <w:rFonts w:ascii="Times New Roman" w:hAnsi="Times New Roman" w:cs="Times New Roman"/>
                <w:iCs/>
              </w:rPr>
              <w:t xml:space="preserve">Voči riaditeľovi nemocnice bolo v súvislosti so závermi preskúmania sťažnosti prijaté opatrenie </w:t>
            </w:r>
            <w:r w:rsidR="00BD3D8B">
              <w:rPr>
                <w:rFonts w:ascii="Times New Roman" w:hAnsi="Times New Roman" w:cs="Times New Roman"/>
                <w:iCs/>
              </w:rPr>
              <w:t xml:space="preserve">podľa </w:t>
            </w:r>
            <w:r w:rsidRPr="00701E29" w:rsidR="00B46971">
              <w:rPr>
                <w:rFonts w:ascii="Times New Roman" w:hAnsi="Times New Roman" w:cs="Times New Roman"/>
                <w:iCs/>
              </w:rPr>
              <w:t>ustanovenia § 82 ods. 1 písm. c) zákona č. 578/2004 Z. z.</w:t>
            </w:r>
            <w:r w:rsidR="00BD3D8B">
              <w:rPr>
                <w:rFonts w:ascii="Times New Roman" w:hAnsi="Times New Roman" w:cs="Times New Roman"/>
                <w:iCs/>
              </w:rPr>
              <w:t xml:space="preserve"> </w:t>
            </w:r>
            <w:r w:rsidRPr="00701E29" w:rsidR="00B46971">
              <w:rPr>
                <w:rFonts w:ascii="Times New Roman" w:hAnsi="Times New Roman" w:cs="Times New Roman"/>
                <w:iCs/>
              </w:rPr>
              <w:t xml:space="preserve">o poskytovateľoch zdravotnej starostlivosti, zdravotníckych pracovníkoch, stavovských organizáciách v zdravotníctve a o zmene a doplnení niektorých zákonov v znení neskorších predpisov. </w:t>
            </w:r>
          </w:p>
          <w:p w:rsidR="00B46971" w:rsidRPr="0048385A" w:rsidP="00BD0459">
            <w:pPr>
              <w:jc w:val="both"/>
              <w:rPr>
                <w:rFonts w:ascii="Times New Roman" w:hAnsi="Times New Roman" w:cs="Times New Roman"/>
                <w:iCs/>
              </w:rPr>
            </w:pPr>
            <w:r w:rsidRPr="002F3F20" w:rsidR="0011231C">
              <w:rPr>
                <w:rFonts w:ascii="Helvetica, sans-serif" w:hAnsi="Helvetica, sans-serif" w:cs="Times New Roman"/>
                <w:b/>
              </w:rPr>
              <w:t xml:space="preserve">           </w:t>
            </w:r>
            <w:r w:rsidRPr="00701E29">
              <w:rPr>
                <w:rFonts w:ascii="Times New Roman" w:hAnsi="Times New Roman" w:cs="Times New Roman"/>
                <w:iCs/>
              </w:rPr>
              <w:t xml:space="preserve">Podávateľom bolo zaslané tiež </w:t>
            </w:r>
            <w:r w:rsidRPr="00D07FC2">
              <w:rPr>
                <w:rFonts w:ascii="Times New Roman" w:hAnsi="Times New Roman" w:cs="Times New Roman"/>
                <w:b/>
                <w:iCs/>
              </w:rPr>
              <w:t>ospravedlnenie úradu</w:t>
            </w:r>
            <w:r w:rsidRPr="00701E29">
              <w:rPr>
                <w:rFonts w:ascii="Times New Roman" w:hAnsi="Times New Roman" w:cs="Times New Roman"/>
                <w:iCs/>
              </w:rPr>
              <w:t xml:space="preserve"> samosprávneho kraja za vzniknuté prieťahy pri vybavovaní ich sťažnosti.</w:t>
            </w:r>
            <w:r w:rsidRPr="00701E29">
              <w:rPr>
                <w:rFonts w:ascii="Times New Roman" w:hAnsi="Times New Roman" w:cs="Times New Roman"/>
              </w:rPr>
              <w:t xml:space="preserve">  </w:t>
            </w:r>
          </w:p>
        </w:tc>
      </w:tr>
    </w:tbl>
    <w:p w:rsidR="00B46971" w:rsidRPr="00701E29" w:rsidP="00B46971">
      <w:pPr>
        <w:rPr>
          <w:rFonts w:ascii="Times New Roman" w:hAnsi="Times New Roman" w:cs="Times New Roman"/>
        </w:rPr>
      </w:pPr>
    </w:p>
    <w:p w:rsidR="00B46971" w:rsidRPr="00701E29" w:rsidP="0011231C">
      <w:pPr>
        <w:ind w:firstLine="709"/>
        <w:jc w:val="both"/>
        <w:rPr>
          <w:rFonts w:ascii="Times New Roman" w:hAnsi="Times New Roman" w:cs="Times New Roman"/>
        </w:rPr>
      </w:pPr>
      <w:r w:rsidRPr="00701E29">
        <w:rPr>
          <w:rFonts w:ascii="Times New Roman" w:hAnsi="Times New Roman" w:cs="Times New Roman"/>
        </w:rPr>
        <w:t>Podľa § 1 zákona č.</w:t>
      </w:r>
      <w:r w:rsidR="00D07FC2">
        <w:rPr>
          <w:rFonts w:ascii="Times New Roman" w:hAnsi="Times New Roman" w:cs="Times New Roman"/>
        </w:rPr>
        <w:t xml:space="preserve"> </w:t>
      </w:r>
      <w:r w:rsidRPr="00701E29">
        <w:rPr>
          <w:rFonts w:ascii="Times New Roman" w:hAnsi="Times New Roman" w:cs="Times New Roman"/>
        </w:rPr>
        <w:t>85/1990 Zb. o </w:t>
      </w:r>
      <w:r w:rsidRPr="00701E29">
        <w:rPr>
          <w:rFonts w:ascii="Times New Roman" w:hAnsi="Times New Roman" w:cs="Times New Roman"/>
          <w:b/>
        </w:rPr>
        <w:t>petičnom práve</w:t>
      </w:r>
      <w:r w:rsidRPr="00701E29">
        <w:rPr>
          <w:rFonts w:ascii="Times New Roman" w:hAnsi="Times New Roman" w:cs="Times New Roman"/>
        </w:rPr>
        <w:t xml:space="preserve"> každý má  právo sám alebo  spoločne s inými  obracať sa vo veciach verejného  alebo iného spoločného záujmu  na štátne orgány a orgány územnej samosprávy so žiadosťami, návrhmi a sťažnosťami.  Podľa § 2 ods. 2 petičného zákona orgán  verejnej správy,  ktorému sa  doručila petícia,  je povinný  petíciu prijať.   Výsledok  vybavenia petície písomne  oznámi do 30  dní od doručenia  petície  alebo  od  odstránenia  jej  nedostatkov osobe, ktorá podala  petíciu, alebo osobe určenej </w:t>
      </w:r>
      <w:r w:rsidR="00BD3D8B">
        <w:rPr>
          <w:rFonts w:ascii="Times New Roman" w:hAnsi="Times New Roman" w:cs="Times New Roman"/>
        </w:rPr>
        <w:t>p</w:t>
      </w:r>
      <w:r w:rsidR="00BD3D8B">
        <w:rPr>
          <w:rFonts w:ascii="Times New Roman" w:hAnsi="Times New Roman" w:cs="Times New Roman"/>
        </w:rPr>
        <w:t>re</w:t>
      </w:r>
      <w:r w:rsidRPr="00701E29">
        <w:rPr>
          <w:rFonts w:ascii="Times New Roman" w:hAnsi="Times New Roman" w:cs="Times New Roman"/>
        </w:rPr>
        <w:t xml:space="preserve"> styk s orgánom verejnej správy. Ak nie je možné vybaviť petíciu v tejto lehote,  príslušný  orgán  verejnej  správy  písomne oznámi osobe, ktorá  ju  podala,  že  petícia  bude  vybavená v ďalšej 30-dňovej lehote.</w:t>
      </w:r>
    </w:p>
    <w:p w:rsidR="00B46971" w:rsidRPr="00701E29" w:rsidP="00B46971">
      <w:pPr>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701E29" w:rsidP="0011231C">
            <w:pPr>
              <w:jc w:val="both"/>
              <w:rPr>
                <w:rFonts w:ascii="Times New Roman" w:hAnsi="Times New Roman" w:cs="Times New Roman"/>
              </w:rPr>
            </w:pPr>
            <w:r w:rsidRPr="002F3F20" w:rsidR="003360D3">
              <w:rPr>
                <w:rFonts w:ascii="Helvetica, sans-serif" w:hAnsi="Helvetica, sans-serif" w:cs="Times New Roman"/>
                <w:b/>
              </w:rPr>
              <w:t xml:space="preserve">           </w:t>
            </w:r>
            <w:r w:rsidRPr="00701E29">
              <w:rPr>
                <w:rFonts w:ascii="Times New Roman" w:hAnsi="Times New Roman" w:cs="Times New Roman"/>
              </w:rPr>
              <w:t xml:space="preserve">Podnetom sa na verejného ochrancu práv obrátila podávateľka, ktorá žiadala preskúmanie </w:t>
            </w:r>
            <w:r w:rsidRPr="00A14679">
              <w:rPr>
                <w:rFonts w:ascii="Times New Roman" w:hAnsi="Times New Roman" w:cs="Times New Roman"/>
                <w:b/>
              </w:rPr>
              <w:t>nečinnosti Rady školy pri základnej škole s materskou školou a obce,</w:t>
            </w:r>
            <w:r w:rsidRPr="00701E29">
              <w:rPr>
                <w:rFonts w:ascii="Times New Roman" w:hAnsi="Times New Roman" w:cs="Times New Roman"/>
              </w:rPr>
              <w:t xml:space="preserve"> ktoré do dňa podania podnetu údajne </w:t>
            </w:r>
            <w:r w:rsidRPr="00A14679">
              <w:rPr>
                <w:rFonts w:ascii="Times New Roman" w:hAnsi="Times New Roman" w:cs="Times New Roman"/>
                <w:b/>
              </w:rPr>
              <w:t>nevybavili petíciu</w:t>
            </w:r>
            <w:r w:rsidRPr="00701E29">
              <w:rPr>
                <w:rFonts w:ascii="Times New Roman" w:hAnsi="Times New Roman" w:cs="Times New Roman"/>
              </w:rPr>
              <w:t xml:space="preserve"> pedagogických a ostatných zamestnancov základnej školy s materskou školou týkajúcu sa výberového konania na funkciu riaditeľa školy.</w:t>
            </w:r>
          </w:p>
          <w:p w:rsidR="00B46971" w:rsidRPr="00701E29" w:rsidP="0011231C">
            <w:pPr>
              <w:jc w:val="both"/>
              <w:rPr>
                <w:rFonts w:ascii="Times New Roman" w:hAnsi="Times New Roman" w:cs="Times New Roman"/>
              </w:rPr>
            </w:pPr>
            <w:r w:rsidRPr="002F3F20" w:rsidR="003360D3">
              <w:rPr>
                <w:rFonts w:ascii="Helvetica, sans-serif" w:hAnsi="Helvetica, sans-serif" w:cs="Times New Roman"/>
                <w:b/>
              </w:rPr>
              <w:t xml:space="preserve">           </w:t>
            </w:r>
            <w:r w:rsidRPr="00701E29">
              <w:rPr>
                <w:rFonts w:ascii="Times New Roman" w:hAnsi="Times New Roman" w:cs="Times New Roman"/>
              </w:rPr>
              <w:t xml:space="preserve">Petícia bola doručená na  obecný úrad  </w:t>
            </w:r>
            <w:r w:rsidRPr="00A14679">
              <w:rPr>
                <w:rFonts w:ascii="Times New Roman" w:hAnsi="Times New Roman" w:cs="Times New Roman"/>
                <w:b/>
              </w:rPr>
              <w:t xml:space="preserve">v decembri </w:t>
            </w:r>
            <w:smartTag w:uri="urn:schemas-microsoft-com:office:smarttags" w:element="metricconverter">
              <w:smartTagPr>
                <w:attr w:name="ProductID" w:val="2005 a"/>
              </w:smartTagPr>
              <w:r w:rsidRPr="00A14679">
                <w:rPr>
                  <w:rFonts w:ascii="Times New Roman" w:hAnsi="Times New Roman" w:cs="Times New Roman"/>
                  <w:b/>
                </w:rPr>
                <w:t>2005</w:t>
              </w:r>
              <w:r w:rsidRPr="00701E29">
                <w:rPr>
                  <w:rFonts w:ascii="Times New Roman" w:hAnsi="Times New Roman" w:cs="Times New Roman"/>
                </w:rPr>
                <w:t xml:space="preserve"> a</w:t>
              </w:r>
            </w:smartTag>
            <w:r w:rsidRPr="00701E29">
              <w:rPr>
                <w:rFonts w:ascii="Times New Roman" w:hAnsi="Times New Roman" w:cs="Times New Roman"/>
              </w:rPr>
              <w:t xml:space="preserve"> starosta obce po preverení súvisiacich skutočností neskonštatoval, že by pri realizácii výberového konania došlo k porušeniu všeobecne záväzného právneho predpisu, na základe ktorého  by mohol zrušiť a znovu vyhlásiť výberové konanie. V tomto zmysle ústne informoval dve členky petičného výboru.    </w:t>
            </w:r>
          </w:p>
          <w:p w:rsidR="00B46971" w:rsidRPr="00701E29" w:rsidP="0011231C">
            <w:pPr>
              <w:jc w:val="both"/>
              <w:rPr>
                <w:rFonts w:ascii="Times New Roman" w:hAnsi="Times New Roman" w:cs="Times New Roman"/>
              </w:rPr>
            </w:pPr>
            <w:r w:rsidRPr="002F3F20" w:rsidR="003360D3">
              <w:rPr>
                <w:rFonts w:ascii="Helvetica, sans-serif" w:hAnsi="Helvetica, sans-serif" w:cs="Times New Roman"/>
                <w:b/>
              </w:rPr>
              <w:t xml:space="preserve">           </w:t>
            </w:r>
            <w:r w:rsidRPr="00701E29">
              <w:rPr>
                <w:rFonts w:ascii="Times New Roman" w:hAnsi="Times New Roman" w:cs="Times New Roman"/>
              </w:rPr>
              <w:t xml:space="preserve">Starosta obce </w:t>
            </w:r>
            <w:r w:rsidRPr="00A14679">
              <w:rPr>
                <w:rFonts w:ascii="Times New Roman" w:hAnsi="Times New Roman" w:cs="Times New Roman"/>
                <w:b/>
              </w:rPr>
              <w:t>až v marci 2006</w:t>
            </w:r>
            <w:r w:rsidRPr="00701E29">
              <w:rPr>
                <w:rFonts w:ascii="Times New Roman" w:hAnsi="Times New Roman" w:cs="Times New Roman"/>
              </w:rPr>
              <w:t xml:space="preserve"> písomne oznámil petičnému výboru výsledok vybavenia petície.</w:t>
            </w:r>
          </w:p>
          <w:p w:rsidR="00B46971" w:rsidRPr="00701E29" w:rsidP="008925BD">
            <w:pPr>
              <w:jc w:val="both"/>
              <w:rPr>
                <w:rFonts w:ascii="Times New Roman" w:hAnsi="Times New Roman" w:cs="Times New Roman"/>
              </w:rPr>
            </w:pPr>
            <w:r w:rsidRPr="002F3F20" w:rsidR="003360D3">
              <w:rPr>
                <w:rFonts w:ascii="Helvetica, sans-serif" w:hAnsi="Helvetica, sans-serif" w:cs="Times New Roman"/>
                <w:b/>
              </w:rPr>
              <w:t xml:space="preserve">           </w:t>
            </w:r>
            <w:r w:rsidRPr="00701E29">
              <w:rPr>
                <w:rFonts w:ascii="Times New Roman" w:hAnsi="Times New Roman" w:cs="Times New Roman"/>
              </w:rPr>
              <w:t xml:space="preserve">Na základe preskúmania podnetu bolo preukázané porušenie práva podávateľa </w:t>
            </w:r>
            <w:r w:rsidR="008925BD">
              <w:rPr>
                <w:rFonts w:ascii="Times New Roman" w:hAnsi="Times New Roman" w:cs="Times New Roman"/>
              </w:rPr>
              <w:t>p</w:t>
            </w:r>
            <w:r w:rsidRPr="00701E29">
              <w:rPr>
                <w:rFonts w:ascii="Times New Roman" w:hAnsi="Times New Roman" w:cs="Times New Roman"/>
              </w:rPr>
              <w:t>etície na prerokovanie veci bez zbytočných prieťahov.</w:t>
            </w:r>
          </w:p>
        </w:tc>
      </w:tr>
    </w:tbl>
    <w:p w:rsidR="00B46971" w:rsidRPr="00701E29" w:rsidP="00B46971">
      <w:pPr>
        <w:rPr>
          <w:rFonts w:ascii="Times New Roman" w:hAnsi="Times New Roman" w:cs="Times New Roman"/>
        </w:rPr>
      </w:pPr>
    </w:p>
    <w:p w:rsidR="00B46971" w:rsidRPr="00701E29" w:rsidP="00173BF8">
      <w:pPr>
        <w:ind w:firstLine="709"/>
        <w:jc w:val="both"/>
        <w:rPr>
          <w:rFonts w:ascii="Times New Roman" w:hAnsi="Times New Roman" w:cs="Times New Roman"/>
        </w:rPr>
      </w:pPr>
      <w:r w:rsidRPr="00701E29">
        <w:rPr>
          <w:rFonts w:ascii="Times New Roman" w:hAnsi="Times New Roman" w:cs="Times New Roman"/>
        </w:rPr>
        <w:t xml:space="preserve">Povinné osoby, medzi ktoré sú zaradené </w:t>
      </w:r>
      <w:r w:rsidRPr="00701E29">
        <w:rPr>
          <w:rFonts w:ascii="Times New Roman" w:hAnsi="Times New Roman" w:cs="Times New Roman"/>
          <w:b/>
        </w:rPr>
        <w:t>podľa zákona č. 211/2000 Z.</w:t>
      </w:r>
      <w:r w:rsidRPr="00701E29">
        <w:rPr>
          <w:rFonts w:ascii="Times New Roman" w:hAnsi="Times New Roman" w:cs="Times New Roman"/>
        </w:rPr>
        <w:t xml:space="preserve"> z. </w:t>
      </w:r>
      <w:r w:rsidRPr="00701E29">
        <w:rPr>
          <w:rFonts w:ascii="Times New Roman" w:hAnsi="Times New Roman" w:cs="Times New Roman"/>
          <w:b/>
        </w:rPr>
        <w:t>o slobodnom prístupe k in</w:t>
      </w:r>
      <w:r w:rsidRPr="00701E29">
        <w:rPr>
          <w:rFonts w:ascii="Times New Roman" w:hAnsi="Times New Roman" w:cs="Times New Roman"/>
          <w:b/>
        </w:rPr>
        <w:t>formáciám v znení neskorších predpisov</w:t>
      </w:r>
      <w:r w:rsidRPr="00701E29">
        <w:rPr>
          <w:rFonts w:ascii="Times New Roman" w:hAnsi="Times New Roman" w:cs="Times New Roman"/>
        </w:rPr>
        <w:t xml:space="preserve"> aj obce,  sú povinné zverejňovať informácie ustanovené zákonom a taktiež sprístupňovať informácie na základe žiadostí občanov. Pri riešení podnetov </w:t>
      </w:r>
      <w:r w:rsidR="00BD3D8B">
        <w:rPr>
          <w:rFonts w:ascii="Times New Roman" w:hAnsi="Times New Roman" w:cs="Times New Roman"/>
        </w:rPr>
        <w:t xml:space="preserve">občanov </w:t>
      </w:r>
      <w:r w:rsidRPr="00701E29">
        <w:rPr>
          <w:rFonts w:ascii="Times New Roman" w:hAnsi="Times New Roman" w:cs="Times New Roman"/>
        </w:rPr>
        <w:t xml:space="preserve">súvisiacich so slobodným prístupom k informáciám </w:t>
      </w:r>
      <w:r w:rsidR="00BD3D8B">
        <w:rPr>
          <w:rFonts w:ascii="Times New Roman" w:hAnsi="Times New Roman" w:cs="Times New Roman"/>
        </w:rPr>
        <w:t>je</w:t>
      </w:r>
      <w:r w:rsidRPr="00701E29">
        <w:rPr>
          <w:rFonts w:ascii="Times New Roman" w:hAnsi="Times New Roman" w:cs="Times New Roman"/>
        </w:rPr>
        <w:t xml:space="preserve"> najčastejší</w:t>
      </w:r>
      <w:r w:rsidR="00BD3D8B">
        <w:rPr>
          <w:rFonts w:ascii="Times New Roman" w:hAnsi="Times New Roman" w:cs="Times New Roman"/>
        </w:rPr>
        <w:t>m</w:t>
      </w:r>
      <w:r w:rsidRPr="00701E29">
        <w:rPr>
          <w:rFonts w:ascii="Times New Roman" w:hAnsi="Times New Roman" w:cs="Times New Roman"/>
        </w:rPr>
        <w:t xml:space="preserve"> problém</w:t>
      </w:r>
      <w:r w:rsidR="00BD3D8B">
        <w:rPr>
          <w:rFonts w:ascii="Times New Roman" w:hAnsi="Times New Roman" w:cs="Times New Roman"/>
        </w:rPr>
        <w:t>om</w:t>
      </w:r>
      <w:r w:rsidRPr="00701E29">
        <w:rPr>
          <w:rFonts w:ascii="Times New Roman" w:hAnsi="Times New Roman" w:cs="Times New Roman"/>
        </w:rPr>
        <w:t xml:space="preserve"> nedodržanie lehôt, i nereagovanie na žiadosť o sprístupnenie informáci</w:t>
      </w:r>
      <w:r w:rsidR="00B01DA8">
        <w:rPr>
          <w:rFonts w:ascii="Times New Roman" w:hAnsi="Times New Roman" w:cs="Times New Roman"/>
        </w:rPr>
        <w:t>í</w:t>
      </w:r>
      <w:r w:rsidRPr="00701E29">
        <w:rPr>
          <w:rFonts w:ascii="Times New Roman" w:hAnsi="Times New Roman" w:cs="Times New Roman"/>
        </w:rPr>
        <w:t xml:space="preserve"> vôbec. </w:t>
      </w:r>
      <w:r w:rsidR="00B01DA8">
        <w:rPr>
          <w:rFonts w:ascii="Times New Roman" w:hAnsi="Times New Roman" w:cs="Times New Roman"/>
        </w:rPr>
        <w:t>Problémom</w:t>
      </w:r>
      <w:r w:rsidRPr="00701E29">
        <w:rPr>
          <w:rFonts w:ascii="Times New Roman" w:hAnsi="Times New Roman" w:cs="Times New Roman"/>
        </w:rPr>
        <w:t xml:space="preserve"> je aj </w:t>
      </w:r>
      <w:r w:rsidRPr="00A14679">
        <w:rPr>
          <w:rFonts w:ascii="Times New Roman" w:hAnsi="Times New Roman" w:cs="Times New Roman"/>
          <w:b/>
        </w:rPr>
        <w:t xml:space="preserve">zverejňovanie informácií spôsobom umožňujúcim hromadný prístup </w:t>
      </w:r>
      <w:r w:rsidRPr="00701E29">
        <w:rPr>
          <w:rFonts w:ascii="Times New Roman" w:hAnsi="Times New Roman" w:cs="Times New Roman"/>
        </w:rPr>
        <w:t xml:space="preserve">(napr. internet). Námatkovou kontrolou vykonanou z vlastnej iniciatívy </w:t>
      </w:r>
      <w:r w:rsidR="00B01DA8">
        <w:rPr>
          <w:rFonts w:ascii="Times New Roman" w:hAnsi="Times New Roman" w:cs="Times New Roman"/>
        </w:rPr>
        <w:t>verejného och</w:t>
      </w:r>
      <w:r w:rsidR="00B01DA8">
        <w:rPr>
          <w:rFonts w:ascii="Times New Roman" w:hAnsi="Times New Roman" w:cs="Times New Roman"/>
        </w:rPr>
        <w:t xml:space="preserve">rancu práv </w:t>
      </w:r>
      <w:r w:rsidRPr="00701E29">
        <w:rPr>
          <w:rFonts w:ascii="Times New Roman" w:hAnsi="Times New Roman" w:cs="Times New Roman"/>
        </w:rPr>
        <w:t xml:space="preserve">bolo zistené, že </w:t>
      </w:r>
      <w:r w:rsidRPr="00A14679">
        <w:rPr>
          <w:rFonts w:ascii="Times New Roman" w:hAnsi="Times New Roman" w:cs="Times New Roman"/>
          <w:b/>
        </w:rPr>
        <w:t xml:space="preserve">nie všetky obce a mestá si túto povinnosť podľa zákona aj plnia. </w:t>
      </w:r>
      <w:r w:rsidRPr="00701E29">
        <w:rPr>
          <w:rFonts w:ascii="Times New Roman" w:hAnsi="Times New Roman" w:cs="Times New Roman"/>
        </w:rPr>
        <w:t xml:space="preserve">Ako problematické sa zistilo poskytovanie informácií </w:t>
      </w:r>
      <w:r w:rsidR="00B01DA8">
        <w:rPr>
          <w:rFonts w:ascii="Times New Roman" w:hAnsi="Times New Roman" w:cs="Times New Roman"/>
        </w:rPr>
        <w:t xml:space="preserve">aj </w:t>
      </w:r>
      <w:r w:rsidRPr="00701E29">
        <w:rPr>
          <w:rFonts w:ascii="Times New Roman" w:hAnsi="Times New Roman" w:cs="Times New Roman"/>
        </w:rPr>
        <w:t xml:space="preserve">niektorými mestskými časťami hlavného mesta Slovenskej republiky Bratislavy.  </w:t>
      </w:r>
    </w:p>
    <w:p w:rsidR="00B46971" w:rsidRPr="00A14679" w:rsidP="00173BF8">
      <w:pPr>
        <w:ind w:firstLine="708"/>
        <w:jc w:val="both"/>
        <w:rPr>
          <w:rFonts w:ascii="Times New Roman" w:hAnsi="Times New Roman" w:cs="Times New Roman"/>
          <w:b/>
        </w:rPr>
      </w:pPr>
      <w:r w:rsidR="00B01DA8">
        <w:rPr>
          <w:rFonts w:ascii="Times New Roman" w:hAnsi="Times New Roman" w:cs="Times New Roman"/>
        </w:rPr>
        <w:t>V</w:t>
      </w:r>
      <w:r w:rsidRPr="00701E29">
        <w:rPr>
          <w:rFonts w:ascii="Times New Roman" w:hAnsi="Times New Roman" w:cs="Times New Roman"/>
        </w:rPr>
        <w:t xml:space="preserve"> oblasti poskytovania informácií sú verejnému ochrancovi práv doručované žiadosti o preskúmanie zákonnosti postupu starostov obcí či primátorov miest.  </w:t>
      </w:r>
      <w:r w:rsidR="00B01DA8">
        <w:rPr>
          <w:rFonts w:ascii="Times New Roman" w:hAnsi="Times New Roman" w:cs="Times New Roman"/>
        </w:rPr>
        <w:t>Tieto</w:t>
      </w:r>
      <w:r w:rsidRPr="00701E29">
        <w:rPr>
          <w:rFonts w:ascii="Times New Roman" w:hAnsi="Times New Roman" w:cs="Times New Roman"/>
        </w:rPr>
        <w:t xml:space="preserve"> </w:t>
      </w:r>
      <w:r w:rsidRPr="00A14679" w:rsidR="00B01DA8">
        <w:rPr>
          <w:rFonts w:ascii="Times New Roman" w:hAnsi="Times New Roman" w:cs="Times New Roman"/>
          <w:b/>
        </w:rPr>
        <w:t>sú</w:t>
      </w:r>
      <w:r w:rsidRPr="00A14679">
        <w:rPr>
          <w:rFonts w:ascii="Times New Roman" w:hAnsi="Times New Roman" w:cs="Times New Roman"/>
          <w:b/>
        </w:rPr>
        <w:t xml:space="preserve"> post</w:t>
      </w:r>
      <w:r w:rsidRPr="00A14679" w:rsidR="00B01DA8">
        <w:rPr>
          <w:rFonts w:ascii="Times New Roman" w:hAnsi="Times New Roman" w:cs="Times New Roman"/>
          <w:b/>
        </w:rPr>
        <w:t>upované</w:t>
      </w:r>
      <w:r w:rsidRPr="00A14679">
        <w:rPr>
          <w:rFonts w:ascii="Times New Roman" w:hAnsi="Times New Roman" w:cs="Times New Roman"/>
          <w:b/>
        </w:rPr>
        <w:t xml:space="preserve"> príslušn</w:t>
      </w:r>
      <w:r w:rsidRPr="00A14679" w:rsidR="00B01DA8">
        <w:rPr>
          <w:rFonts w:ascii="Times New Roman" w:hAnsi="Times New Roman" w:cs="Times New Roman"/>
          <w:b/>
        </w:rPr>
        <w:t>ej</w:t>
      </w:r>
      <w:r w:rsidRPr="00A14679">
        <w:rPr>
          <w:rFonts w:ascii="Times New Roman" w:hAnsi="Times New Roman" w:cs="Times New Roman"/>
          <w:b/>
        </w:rPr>
        <w:t xml:space="preserve"> prokuratúr</w:t>
      </w:r>
      <w:r w:rsidRPr="00A14679" w:rsidR="00B01DA8">
        <w:rPr>
          <w:rFonts w:ascii="Times New Roman" w:hAnsi="Times New Roman" w:cs="Times New Roman"/>
          <w:b/>
        </w:rPr>
        <w:t>e, ktorá</w:t>
      </w:r>
      <w:r w:rsidRPr="00A14679">
        <w:rPr>
          <w:rFonts w:ascii="Times New Roman" w:hAnsi="Times New Roman" w:cs="Times New Roman"/>
          <w:b/>
        </w:rPr>
        <w:t xml:space="preserve"> vo veci pod</w:t>
      </w:r>
      <w:r w:rsidRPr="00A14679" w:rsidR="00B01DA8">
        <w:rPr>
          <w:rFonts w:ascii="Times New Roman" w:hAnsi="Times New Roman" w:cs="Times New Roman"/>
          <w:b/>
        </w:rPr>
        <w:t>áva</w:t>
      </w:r>
      <w:r w:rsidRPr="00A14679">
        <w:rPr>
          <w:rFonts w:ascii="Times New Roman" w:hAnsi="Times New Roman" w:cs="Times New Roman"/>
          <w:b/>
        </w:rPr>
        <w:t xml:space="preserve"> protest.</w:t>
      </w:r>
    </w:p>
    <w:p w:rsidR="00B46971" w:rsidRPr="00A14679" w:rsidP="00B46971">
      <w:pPr>
        <w:ind w:firstLine="708"/>
        <w:jc w:val="both"/>
        <w:rPr>
          <w:rFonts w:ascii="Times New Roman" w:hAnsi="Times New Roman" w:cs="Times New Roman"/>
          <w:b/>
        </w:rPr>
      </w:pPr>
      <w:r w:rsidRPr="00A14679">
        <w:rPr>
          <w:rFonts w:ascii="Times New Roman" w:hAnsi="Times New Roman" w:cs="Times New Roman"/>
          <w:b/>
        </w:rPr>
        <w:t xml:space="preserve">K poskytnutiu  informácií požadovaných občanmi vo viacerých prípadoch došlo  až po </w:t>
      </w:r>
      <w:r w:rsidRPr="00A14679" w:rsidR="00B01DA8">
        <w:rPr>
          <w:rFonts w:ascii="Times New Roman" w:hAnsi="Times New Roman" w:cs="Times New Roman"/>
          <w:b/>
        </w:rPr>
        <w:t>apelácii</w:t>
      </w:r>
      <w:r w:rsidRPr="00A14679">
        <w:rPr>
          <w:rFonts w:ascii="Times New Roman" w:hAnsi="Times New Roman" w:cs="Times New Roman"/>
          <w:b/>
        </w:rPr>
        <w:t xml:space="preserve"> verejného ochrancu práv. </w:t>
      </w:r>
    </w:p>
    <w:p w:rsidR="00B46971" w:rsidRPr="00A14679" w:rsidP="00B46971">
      <w:pPr>
        <w:ind w:firstLine="708"/>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701E29" w:rsidP="00173BF8">
            <w:pPr>
              <w:jc w:val="both"/>
              <w:rPr>
                <w:rFonts w:ascii="Times New Roman" w:hAnsi="Times New Roman" w:cs="Times New Roman"/>
              </w:rPr>
            </w:pPr>
            <w:r w:rsidRPr="002F3F20" w:rsidR="00173BF8">
              <w:rPr>
                <w:rFonts w:ascii="Helvetica, sans-serif" w:hAnsi="Helvetica, sans-serif" w:cs="Times New Roman"/>
                <w:b/>
              </w:rPr>
              <w:t xml:space="preserve">           </w:t>
            </w:r>
            <w:r w:rsidRPr="00701E29">
              <w:rPr>
                <w:rFonts w:ascii="Times New Roman" w:hAnsi="Times New Roman" w:cs="Times New Roman"/>
              </w:rPr>
              <w:t xml:space="preserve">Takým bol aj prípad podávateľky, ktorá  v podnete verejnému ochrancovi práv žiadala preverenie postupu obce pri vybavovaní </w:t>
            </w:r>
            <w:r w:rsidRPr="00A14679">
              <w:rPr>
                <w:rFonts w:ascii="Times New Roman" w:hAnsi="Times New Roman" w:cs="Times New Roman"/>
                <w:b/>
              </w:rPr>
              <w:t xml:space="preserve">žiadosti </w:t>
            </w:r>
            <w:r w:rsidRPr="00A14679" w:rsidR="0064097A">
              <w:rPr>
                <w:rFonts w:ascii="Times New Roman" w:hAnsi="Times New Roman" w:cs="Times New Roman"/>
                <w:b/>
              </w:rPr>
              <w:t xml:space="preserve">o </w:t>
            </w:r>
            <w:r w:rsidRPr="00A14679">
              <w:rPr>
                <w:rFonts w:ascii="Times New Roman" w:hAnsi="Times New Roman" w:cs="Times New Roman"/>
                <w:b/>
              </w:rPr>
              <w:t>oznámen</w:t>
            </w:r>
            <w:r w:rsidRPr="00A14679" w:rsidR="0064097A">
              <w:rPr>
                <w:rFonts w:ascii="Times New Roman" w:hAnsi="Times New Roman" w:cs="Times New Roman"/>
                <w:b/>
              </w:rPr>
              <w:t>í</w:t>
            </w:r>
            <w:r w:rsidRPr="00A14679">
              <w:rPr>
                <w:rFonts w:ascii="Times New Roman" w:hAnsi="Times New Roman" w:cs="Times New Roman"/>
                <w:b/>
              </w:rPr>
              <w:t xml:space="preserve"> vlastníka a prevádzkovateľa plážového ihriska v obci </w:t>
            </w:r>
            <w:r w:rsidRPr="00701E29">
              <w:rPr>
                <w:rFonts w:ascii="Times New Roman" w:hAnsi="Times New Roman" w:cs="Times New Roman"/>
              </w:rPr>
              <w:t xml:space="preserve">podanej podľa zákona č. 211/2000 Z. z. o slobodnom prístupe k informáciám a o zmene a doplnení niektorých zákonov. </w:t>
            </w:r>
          </w:p>
          <w:p w:rsidR="00B46971" w:rsidRPr="00701E29" w:rsidP="00BD0459">
            <w:pPr>
              <w:ind w:firstLine="708"/>
              <w:jc w:val="both"/>
              <w:rPr>
                <w:rFonts w:ascii="Times New Roman" w:hAnsi="Times New Roman" w:cs="Times New Roman"/>
              </w:rPr>
            </w:pPr>
            <w:r w:rsidRPr="00701E29">
              <w:rPr>
                <w:rFonts w:ascii="Times New Roman" w:hAnsi="Times New Roman" w:cs="Times New Roman"/>
              </w:rPr>
              <w:t xml:space="preserve"> Preskúmaním podnetu  verejný ochranca práv zistil, že obecný úrad žiadosť o informáciu  </w:t>
            </w:r>
            <w:r w:rsidRPr="00A14679">
              <w:rPr>
                <w:rFonts w:ascii="Times New Roman" w:hAnsi="Times New Roman" w:cs="Times New Roman"/>
                <w:b/>
              </w:rPr>
              <w:t>z novembra 2005</w:t>
            </w:r>
            <w:r w:rsidRPr="00701E29">
              <w:rPr>
                <w:rFonts w:ascii="Times New Roman" w:hAnsi="Times New Roman" w:cs="Times New Roman"/>
              </w:rPr>
              <w:t xml:space="preserve"> nevybavil  v zákonom ustanovených lehotách. Podľa znenia ustanovení citovaného zákona, </w:t>
            </w:r>
            <w:r w:rsidRPr="00701E29">
              <w:rPr>
                <w:rFonts w:ascii="Times New Roman" w:hAnsi="Times New Roman" w:cs="Times New Roman"/>
                <w:u w:val="single"/>
              </w:rPr>
              <w:t>platného v čase podania žiadosti</w:t>
            </w:r>
            <w:r w:rsidRPr="00701E29">
              <w:rPr>
                <w:rFonts w:ascii="Times New Roman" w:hAnsi="Times New Roman" w:cs="Times New Roman"/>
              </w:rPr>
              <w:t>, žiadosť o sprístupnenie  informácií povinná  osoba vybaví bez zbytočného odkladu, najneskôr do desiatich dní  odo dňa podania žiadosti alebo odo dňa odstránenia nedostatkov</w:t>
            </w:r>
            <w:r w:rsidR="0064097A">
              <w:rPr>
                <w:rFonts w:ascii="Times New Roman" w:hAnsi="Times New Roman" w:cs="Times New Roman"/>
              </w:rPr>
              <w:t xml:space="preserve"> v</w:t>
            </w:r>
            <w:r w:rsidRPr="00701E29">
              <w:rPr>
                <w:rFonts w:ascii="Times New Roman" w:hAnsi="Times New Roman" w:cs="Times New Roman"/>
              </w:rPr>
              <w:t xml:space="preserve"> žiadosti, ak tento zákon neustanovuje inak.  </w:t>
            </w:r>
            <w:r w:rsidRPr="00701E29">
              <w:rPr>
                <w:rFonts w:ascii="Times New Roman" w:hAnsi="Times New Roman" w:cs="Times New Roman"/>
                <w:b/>
              </w:rPr>
              <w:t>Zo závažných dôvodov mohla povinná osoba predĺžiť lehotu</w:t>
            </w:r>
            <w:r w:rsidRPr="00701E29">
              <w:rPr>
                <w:rFonts w:ascii="Times New Roman" w:hAnsi="Times New Roman" w:cs="Times New Roman"/>
              </w:rPr>
              <w:t xml:space="preserve">, najviac však o desať dní. </w:t>
            </w:r>
            <w:r w:rsidRPr="00701E29">
              <w:rPr>
                <w:rFonts w:ascii="Times New Roman" w:hAnsi="Times New Roman" w:cs="Times New Roman"/>
                <w:b/>
              </w:rPr>
              <w:t xml:space="preserve"> </w:t>
            </w:r>
            <w:r w:rsidRPr="00701E29">
              <w:rPr>
                <w:rFonts w:ascii="Times New Roman" w:hAnsi="Times New Roman" w:cs="Times New Roman"/>
              </w:rPr>
              <w:t xml:space="preserve">Predĺženie lehoty bola povinná osoba oznámiť žiadateľovi bezodkladne, najneskôr pred uplynutím lehoty. </w:t>
            </w:r>
          </w:p>
          <w:p w:rsidR="00B46971" w:rsidRPr="00701E29" w:rsidP="00BD0459">
            <w:pPr>
              <w:jc w:val="both"/>
              <w:rPr>
                <w:rFonts w:ascii="Times New Roman" w:hAnsi="Times New Roman" w:cs="Times New Roman"/>
              </w:rPr>
            </w:pPr>
            <w:r w:rsidRPr="002F3F20" w:rsidR="006A4625">
              <w:rPr>
                <w:rFonts w:ascii="Helvetica, sans-serif" w:hAnsi="Helvetica, sans-serif" w:cs="Times New Roman"/>
                <w:b/>
              </w:rPr>
              <w:t xml:space="preserve">   </w:t>
            </w:r>
            <w:r w:rsidRPr="002F3F20" w:rsidR="006A4625">
              <w:rPr>
                <w:rFonts w:ascii="Helvetica, sans-serif" w:hAnsi="Helvetica, sans-serif" w:cs="Times New Roman"/>
                <w:b/>
              </w:rPr>
              <w:t xml:space="preserve">        </w:t>
            </w:r>
            <w:r w:rsidRPr="00701E29">
              <w:rPr>
                <w:rFonts w:ascii="Times New Roman" w:hAnsi="Times New Roman" w:cs="Times New Roman"/>
              </w:rPr>
              <w:t xml:space="preserve">Požadované informácie boli </w:t>
            </w:r>
            <w:r w:rsidRPr="00A14679" w:rsidR="0064097A">
              <w:rPr>
                <w:rFonts w:ascii="Times New Roman" w:hAnsi="Times New Roman" w:cs="Times New Roman"/>
                <w:b/>
              </w:rPr>
              <w:t>po zásahu verejného ochrancu práv</w:t>
            </w:r>
            <w:r w:rsidR="0064097A">
              <w:rPr>
                <w:rFonts w:ascii="Times New Roman" w:hAnsi="Times New Roman" w:cs="Times New Roman"/>
              </w:rPr>
              <w:t xml:space="preserve"> </w:t>
            </w:r>
            <w:r w:rsidRPr="00701E29">
              <w:rPr>
                <w:rFonts w:ascii="Times New Roman" w:hAnsi="Times New Roman" w:cs="Times New Roman"/>
              </w:rPr>
              <w:t xml:space="preserve">podávateľke </w:t>
            </w:r>
            <w:r w:rsidRPr="00A82AB7">
              <w:rPr>
                <w:rFonts w:ascii="Times New Roman" w:hAnsi="Times New Roman" w:cs="Times New Roman"/>
                <w:b/>
              </w:rPr>
              <w:t>následne zaslané.</w:t>
            </w:r>
            <w:r w:rsidRPr="00701E29">
              <w:rPr>
                <w:rFonts w:ascii="Times New Roman" w:hAnsi="Times New Roman" w:cs="Times New Roman"/>
              </w:rPr>
              <w:t xml:space="preserve"> </w:t>
            </w:r>
          </w:p>
        </w:tc>
      </w:tr>
    </w:tbl>
    <w:p w:rsidR="00B46971" w:rsidRPr="00701E29" w:rsidP="00B46971">
      <w:pPr>
        <w:rPr>
          <w:rFonts w:ascii="Times New Roman" w:hAnsi="Times New Roman" w:cs="Times New Roman"/>
        </w:rPr>
      </w:pPr>
    </w:p>
    <w:p w:rsidR="00B46971" w:rsidRPr="00701E29" w:rsidP="00B46971">
      <w:pPr>
        <w:ind w:firstLine="708"/>
        <w:jc w:val="both"/>
        <w:rPr>
          <w:rFonts w:ascii="Times New Roman" w:hAnsi="Times New Roman" w:cs="Times New Roman"/>
        </w:rPr>
      </w:pPr>
      <w:r w:rsidR="0064097A">
        <w:rPr>
          <w:rFonts w:ascii="Times New Roman" w:hAnsi="Times New Roman" w:cs="Times New Roman"/>
        </w:rPr>
        <w:t xml:space="preserve">Mnohé </w:t>
      </w:r>
      <w:r w:rsidRPr="00701E29">
        <w:rPr>
          <w:rFonts w:ascii="Times New Roman" w:hAnsi="Times New Roman" w:cs="Times New Roman"/>
        </w:rPr>
        <w:t>podnety obyvateľov miest a obcí sa týkajú</w:t>
      </w:r>
      <w:r w:rsidRPr="00701E29">
        <w:rPr>
          <w:rFonts w:ascii="Times New Roman" w:hAnsi="Times New Roman" w:cs="Times New Roman"/>
          <w:b/>
        </w:rPr>
        <w:t xml:space="preserve"> miestnych daní a miestnych poplatkov za komunálne odpady a drobné stavebné odpady. </w:t>
      </w:r>
      <w:r w:rsidRPr="00701E29">
        <w:rPr>
          <w:rFonts w:ascii="Times New Roman" w:hAnsi="Times New Roman" w:cs="Times New Roman"/>
        </w:rPr>
        <w:t xml:space="preserve">Najmä vlastníci nehnuteľností v záhradkárskych osadách, vlastníci nehnuteľností neslúžiacich na trvalé bývanie, ako aj občania s trvalým pobytom v obci, ktorí sa však určitú časť roka nezdržiavajú v mieste svojho trvalého bydliska vyslovujú často nespokojnosť </w:t>
      </w:r>
      <w:r w:rsidR="00A82AB7">
        <w:rPr>
          <w:rFonts w:ascii="Times New Roman" w:hAnsi="Times New Roman" w:cs="Times New Roman"/>
        </w:rPr>
        <w:t>s</w:t>
      </w:r>
      <w:r w:rsidRPr="00701E29">
        <w:rPr>
          <w:rFonts w:ascii="Times New Roman" w:hAnsi="Times New Roman" w:cs="Times New Roman"/>
        </w:rPr>
        <w:t xml:space="preserve"> postupom obcí a miest, upravujúcich si problematiku miestnych daní,  ich vyberania, no najmä možnosti zníženia alebo odpustenia poplatku  vo všeobecne záväzných nariadeniach. </w:t>
      </w:r>
    </w:p>
    <w:p w:rsidR="00B46971" w:rsidRPr="00701E29" w:rsidP="00B46971">
      <w:pPr>
        <w:ind w:firstLine="705"/>
        <w:jc w:val="both"/>
        <w:rPr>
          <w:rFonts w:ascii="Times New Roman" w:hAnsi="Times New Roman" w:cs="Times New Roman"/>
        </w:rPr>
      </w:pPr>
      <w:r w:rsidRPr="00701E29">
        <w:rPr>
          <w:rFonts w:ascii="Times New Roman" w:hAnsi="Times New Roman" w:cs="Times New Roman"/>
        </w:rPr>
        <w:t xml:space="preserve">Množstvo podnetov od občanov svedčí o skutočnosti, že mnohé mestá a obce Slovenska nemajú vôľu zohľadniť sociálnu situáciu poplatníkov – často dôchodcov, ako ani skutočnosť, že poplatníci využívajú svoju nehnuteľnosť iba počas letných mesiacov, prípadne fakt, že niektorí členovia domácnosti s trvalým pobytom v obci sa prevažnú časť roka zdržiavajú mimo miesta trvalého bydliska.  </w:t>
        <w:tab/>
        <w:t xml:space="preserve"> </w:t>
      </w:r>
    </w:p>
    <w:p w:rsidR="00B46971" w:rsidRPr="00701E29" w:rsidP="00B46971">
      <w:pPr>
        <w:ind w:firstLine="705"/>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46971" w:rsidRPr="00A82AB7" w:rsidP="00BD0459">
            <w:pPr>
              <w:jc w:val="both"/>
              <w:rPr>
                <w:rFonts w:ascii="Times New Roman" w:hAnsi="Times New Roman" w:cs="Times New Roman"/>
                <w:b/>
              </w:rPr>
            </w:pPr>
            <w:r w:rsidRPr="002F3F20" w:rsidR="006A4625">
              <w:rPr>
                <w:rFonts w:ascii="Helvetica, sans-serif" w:hAnsi="Helvetica, sans-serif" w:cs="Times New Roman"/>
                <w:b/>
              </w:rPr>
              <w:t xml:space="preserve">           </w:t>
            </w:r>
            <w:r w:rsidRPr="00701E29">
              <w:rPr>
                <w:rFonts w:ascii="Times New Roman" w:hAnsi="Times New Roman" w:cs="Times New Roman"/>
              </w:rPr>
              <w:t>Takým bol aj podnet podávateľky, ktorá sa sťažovala na vyrubenie poplatku za komunálne odpady a drobné stavebné odpady</w:t>
            </w:r>
            <w:r w:rsidR="0064097A">
              <w:rPr>
                <w:rFonts w:ascii="Times New Roman" w:hAnsi="Times New Roman" w:cs="Times New Roman"/>
              </w:rPr>
              <w:t>.</w:t>
            </w:r>
            <w:r w:rsidRPr="00701E29">
              <w:rPr>
                <w:rFonts w:ascii="Times New Roman" w:hAnsi="Times New Roman" w:cs="Times New Roman"/>
              </w:rPr>
              <w:t xml:space="preserve"> </w:t>
            </w:r>
            <w:r w:rsidRPr="00A82AB7" w:rsidR="0064097A">
              <w:rPr>
                <w:rFonts w:ascii="Times New Roman" w:hAnsi="Times New Roman" w:cs="Times New Roman"/>
                <w:b/>
              </w:rPr>
              <w:t>J</w:t>
            </w:r>
            <w:r w:rsidRPr="00A82AB7">
              <w:rPr>
                <w:rFonts w:ascii="Times New Roman" w:hAnsi="Times New Roman" w:cs="Times New Roman"/>
                <w:b/>
              </w:rPr>
              <w:t xml:space="preserve">e vlastníčkou nehnuteľnosti v obci, ale ju nevyužíva. </w:t>
            </w:r>
            <w:r w:rsidRPr="00701E29">
              <w:rPr>
                <w:rFonts w:ascii="Times New Roman" w:hAnsi="Times New Roman" w:cs="Times New Roman"/>
              </w:rPr>
              <w:t>Vo veci podala odvolanie, obec jej ne</w:t>
            </w:r>
            <w:r w:rsidRPr="00701E29">
              <w:rPr>
                <w:rFonts w:ascii="Times New Roman" w:hAnsi="Times New Roman" w:cs="Times New Roman"/>
              </w:rPr>
              <w:t xml:space="preserve">vyhovela, vybavila však jej odvolanie listom a  </w:t>
            </w:r>
            <w:r w:rsidRPr="00A82AB7">
              <w:rPr>
                <w:rFonts w:ascii="Times New Roman" w:hAnsi="Times New Roman" w:cs="Times New Roman"/>
                <w:b/>
              </w:rPr>
              <w:t xml:space="preserve">nepostúpila odvolanie nadriadenému orgánu. </w:t>
            </w:r>
          </w:p>
          <w:p w:rsidR="00B46971" w:rsidRPr="00701E29" w:rsidP="00BD0459">
            <w:pPr>
              <w:jc w:val="both"/>
              <w:rPr>
                <w:rFonts w:ascii="Times New Roman" w:hAnsi="Times New Roman" w:cs="Times New Roman"/>
              </w:rPr>
            </w:pPr>
            <w:r w:rsidRPr="002F3F20" w:rsidR="006A4625">
              <w:rPr>
                <w:rFonts w:ascii="Helvetica, sans-serif" w:hAnsi="Helvetica, sans-serif" w:cs="Times New Roman"/>
                <w:b/>
              </w:rPr>
              <w:t xml:space="preserve">           </w:t>
            </w:r>
            <w:r w:rsidRPr="00701E29">
              <w:rPr>
                <w:rFonts w:ascii="Times New Roman" w:hAnsi="Times New Roman" w:cs="Times New Roman"/>
              </w:rPr>
              <w:t xml:space="preserve">Po </w:t>
            </w:r>
            <w:r w:rsidR="0064097A">
              <w:rPr>
                <w:rFonts w:ascii="Times New Roman" w:hAnsi="Times New Roman" w:cs="Times New Roman"/>
              </w:rPr>
              <w:t>zásahu</w:t>
            </w:r>
            <w:r w:rsidRPr="00701E29">
              <w:rPr>
                <w:rFonts w:ascii="Times New Roman" w:hAnsi="Times New Roman" w:cs="Times New Roman"/>
              </w:rPr>
              <w:t xml:space="preserve">  verejn</w:t>
            </w:r>
            <w:r w:rsidR="0064097A">
              <w:rPr>
                <w:rFonts w:ascii="Times New Roman" w:hAnsi="Times New Roman" w:cs="Times New Roman"/>
              </w:rPr>
              <w:t>ého</w:t>
            </w:r>
            <w:r w:rsidRPr="00701E29">
              <w:rPr>
                <w:rFonts w:ascii="Times New Roman" w:hAnsi="Times New Roman" w:cs="Times New Roman"/>
              </w:rPr>
              <w:t xml:space="preserve"> ochranc</w:t>
            </w:r>
            <w:r w:rsidR="0064097A">
              <w:rPr>
                <w:rFonts w:ascii="Times New Roman" w:hAnsi="Times New Roman" w:cs="Times New Roman"/>
              </w:rPr>
              <w:t>u</w:t>
            </w:r>
            <w:r w:rsidRPr="00701E29">
              <w:rPr>
                <w:rFonts w:ascii="Times New Roman" w:hAnsi="Times New Roman" w:cs="Times New Roman"/>
              </w:rPr>
              <w:t xml:space="preserve"> práv bolo vo veci vydané  </w:t>
            </w:r>
            <w:r w:rsidRPr="00A82AB7">
              <w:rPr>
                <w:rFonts w:ascii="Times New Roman" w:hAnsi="Times New Roman" w:cs="Times New Roman"/>
                <w:b/>
              </w:rPr>
              <w:t>upozornenie prokurátora,</w:t>
            </w:r>
            <w:r w:rsidRPr="00701E29">
              <w:rPr>
                <w:rFonts w:ascii="Times New Roman" w:hAnsi="Times New Roman" w:cs="Times New Roman"/>
              </w:rPr>
              <w:t xml:space="preserve"> nakoľko obec nepostupovala správne pri vybavovaní odvolania. </w:t>
            </w:r>
          </w:p>
        </w:tc>
      </w:tr>
    </w:tbl>
    <w:p w:rsidR="00B46971" w:rsidRPr="00701E29" w:rsidP="00B46971">
      <w:pPr>
        <w:ind w:firstLine="705"/>
        <w:jc w:val="both"/>
        <w:rPr>
          <w:rFonts w:ascii="Times New Roman" w:hAnsi="Times New Roman" w:cs="Times New Roman"/>
        </w:rPr>
      </w:pPr>
    </w:p>
    <w:p w:rsidR="00B46971" w:rsidRPr="00701E29" w:rsidP="00B46971">
      <w:pPr>
        <w:ind w:firstLine="708"/>
        <w:jc w:val="both"/>
        <w:rPr>
          <w:rFonts w:ascii="Times New Roman" w:hAnsi="Times New Roman" w:cs="Times New Roman"/>
        </w:rPr>
      </w:pPr>
      <w:r w:rsidRPr="00701E29">
        <w:rPr>
          <w:rFonts w:ascii="Times New Roman" w:hAnsi="Times New Roman" w:cs="Times New Roman"/>
        </w:rPr>
        <w:t xml:space="preserve">Pri vybavovaní a preskúmavaní podnetov bolo okrem vyššie uvedených problémov zistené, že obce </w:t>
      </w:r>
      <w:r w:rsidRPr="0056713B">
        <w:rPr>
          <w:rFonts w:ascii="Times New Roman" w:hAnsi="Times New Roman" w:cs="Times New Roman"/>
          <w:b/>
        </w:rPr>
        <w:t>len  veľmi málo  využívajú možnosť ukladať pokuty v blokovom konaní za priestupky uvedené v zákone č. 372/1990 Zb. o priestupkoch v znení neskorších predpisov.</w:t>
      </w:r>
      <w:r w:rsidRPr="00701E29">
        <w:rPr>
          <w:rFonts w:ascii="Times New Roman" w:hAnsi="Times New Roman" w:cs="Times New Roman"/>
        </w:rPr>
        <w:t xml:space="preserve"> Najmä star</w:t>
      </w:r>
      <w:r w:rsidRPr="00701E29">
        <w:rPr>
          <w:rFonts w:ascii="Times New Roman" w:hAnsi="Times New Roman" w:cs="Times New Roman"/>
        </w:rPr>
        <w:t xml:space="preserve">ostovia menších obcí </w:t>
      </w:r>
      <w:r w:rsidRPr="0056713B">
        <w:rPr>
          <w:rFonts w:ascii="Times New Roman" w:hAnsi="Times New Roman" w:cs="Times New Roman"/>
          <w:b/>
        </w:rPr>
        <w:t>neriešia spory, ktoré by mohli vybaviť aj v blokovom konaní,</w:t>
      </w:r>
      <w:r w:rsidRPr="00701E29">
        <w:rPr>
          <w:rFonts w:ascii="Times New Roman" w:hAnsi="Times New Roman" w:cs="Times New Roman"/>
        </w:rPr>
        <w:t xml:space="preserve"> radšej  zúčastnené strany odkážu na políciu alebo </w:t>
      </w:r>
      <w:r w:rsidR="0056713B">
        <w:rPr>
          <w:rFonts w:ascii="Times New Roman" w:hAnsi="Times New Roman" w:cs="Times New Roman"/>
        </w:rPr>
        <w:t>o</w:t>
      </w:r>
      <w:r w:rsidRPr="00701E29">
        <w:rPr>
          <w:rFonts w:ascii="Times New Roman" w:hAnsi="Times New Roman" w:cs="Times New Roman"/>
        </w:rPr>
        <w:t xml:space="preserve">bvodný úrad. </w:t>
      </w:r>
    </w:p>
    <w:p w:rsidR="00B46971" w:rsidRPr="00701E29" w:rsidP="00B46971">
      <w:pPr>
        <w:ind w:firstLine="708"/>
        <w:jc w:val="both"/>
        <w:rPr>
          <w:rFonts w:ascii="Times New Roman" w:hAnsi="Times New Roman" w:cs="Times New Roman"/>
        </w:rPr>
      </w:pPr>
      <w:r w:rsidR="00BB1868">
        <w:rPr>
          <w:rFonts w:ascii="Times New Roman" w:hAnsi="Times New Roman" w:cs="Times New Roman"/>
        </w:rPr>
        <w:t>O</w:t>
      </w:r>
      <w:r w:rsidRPr="00701E29">
        <w:rPr>
          <w:rFonts w:ascii="Times New Roman" w:hAnsi="Times New Roman" w:cs="Times New Roman"/>
        </w:rPr>
        <w:t xml:space="preserve">bce </w:t>
      </w:r>
      <w:r w:rsidR="00BB1868">
        <w:rPr>
          <w:rFonts w:ascii="Times New Roman" w:hAnsi="Times New Roman" w:cs="Times New Roman"/>
        </w:rPr>
        <w:t xml:space="preserve">tiež </w:t>
      </w:r>
      <w:r w:rsidRPr="0056713B">
        <w:rPr>
          <w:rFonts w:ascii="Times New Roman" w:hAnsi="Times New Roman" w:cs="Times New Roman"/>
          <w:b/>
        </w:rPr>
        <w:t>nevyužívajú možnosť postupovať  podľa § 5 Občianskeho zákonníka</w:t>
      </w:r>
      <w:r w:rsidRPr="00701E29">
        <w:rPr>
          <w:rFonts w:ascii="Times New Roman" w:hAnsi="Times New Roman" w:cs="Times New Roman"/>
        </w:rPr>
        <w:t xml:space="preserve">: „Ak došlo k zrejmému zásahu do pokojného stavu, možno sa domáhať ochrany na obci. Obec môže </w:t>
      </w:r>
      <w:r w:rsidRPr="0056713B">
        <w:rPr>
          <w:rFonts w:ascii="Times New Roman" w:hAnsi="Times New Roman" w:cs="Times New Roman"/>
          <w:b/>
        </w:rPr>
        <w:t xml:space="preserve">predbežne zásah zakázať alebo uložiť, aby bol obnovený predošlý stav. </w:t>
      </w:r>
      <w:r w:rsidRPr="0056713B">
        <w:rPr>
          <w:rFonts w:ascii="Times New Roman" w:hAnsi="Times New Roman" w:cs="Times New Roman"/>
        </w:rPr>
        <w:t>T</w:t>
      </w:r>
      <w:r w:rsidRPr="00701E29">
        <w:rPr>
          <w:rFonts w:ascii="Times New Roman" w:hAnsi="Times New Roman" w:cs="Times New Roman"/>
        </w:rPr>
        <w:t>ým nie je dotknuté p</w:t>
      </w:r>
      <w:r w:rsidR="006A39C8">
        <w:rPr>
          <w:rFonts w:ascii="Times New Roman" w:hAnsi="Times New Roman" w:cs="Times New Roman"/>
        </w:rPr>
        <w:t>rávo domáhať sa ochrany na súde,</w:t>
      </w:r>
      <w:r w:rsidRPr="00701E29">
        <w:rPr>
          <w:rFonts w:ascii="Times New Roman" w:hAnsi="Times New Roman" w:cs="Times New Roman"/>
        </w:rPr>
        <w:t>“ a opäť radšej odkážu účastníkov sporu na súd.</w:t>
      </w:r>
    </w:p>
    <w:p w:rsidR="00B46971" w:rsidRPr="00701E29" w:rsidP="006A4625">
      <w:pPr>
        <w:ind w:firstLine="708"/>
        <w:jc w:val="both"/>
        <w:rPr>
          <w:rFonts w:ascii="Times New Roman" w:hAnsi="Times New Roman" w:cs="Arial"/>
        </w:rPr>
      </w:pPr>
      <w:r w:rsidRPr="00701E29">
        <w:rPr>
          <w:rFonts w:ascii="Times New Roman" w:hAnsi="Times New Roman" w:cs="Arial"/>
        </w:rPr>
        <w:t xml:space="preserve">Veľmi problematickým okruhom a častým problémov v tejto súvislosti sú  </w:t>
      </w:r>
      <w:r w:rsidRPr="00A82AB7">
        <w:rPr>
          <w:rFonts w:ascii="Times New Roman" w:hAnsi="Times New Roman" w:cs="Arial"/>
          <w:b/>
        </w:rPr>
        <w:t xml:space="preserve">susedské vzťahy, </w:t>
      </w:r>
      <w:r w:rsidRPr="00701E29">
        <w:rPr>
          <w:rFonts w:ascii="Times New Roman" w:hAnsi="Times New Roman" w:cs="Arial"/>
        </w:rPr>
        <w:t xml:space="preserve">ktorých fungovanie je síce upravené aj právnymi normami, ale v praxi sa nedodržujú nielen tieto normy, ale ani základné zásady „občianskeho spolunažívania“. </w:t>
      </w:r>
      <w:r w:rsidRPr="00A82AB7">
        <w:rPr>
          <w:rFonts w:ascii="Times New Roman" w:hAnsi="Times New Roman" w:cs="Arial"/>
          <w:b/>
        </w:rPr>
        <w:t>Dovolávanie sa ochrany v podobe súdneh</w:t>
      </w:r>
      <w:r w:rsidRPr="00A82AB7">
        <w:rPr>
          <w:rFonts w:ascii="Times New Roman" w:hAnsi="Times New Roman" w:cs="Arial"/>
          <w:b/>
        </w:rPr>
        <w:t>o rozhodnutia</w:t>
      </w:r>
      <w:r w:rsidRPr="00701E29">
        <w:rPr>
          <w:rFonts w:ascii="Times New Roman" w:hAnsi="Times New Roman" w:cs="Arial"/>
        </w:rPr>
        <w:t xml:space="preserve"> práve v týchto sporoch by malo byť až poslednou a krajnou možnosťou riešenia konfliktov, ktorej by mali </w:t>
      </w:r>
      <w:r w:rsidRPr="00BF5128">
        <w:rPr>
          <w:rFonts w:ascii="Times New Roman" w:hAnsi="Times New Roman" w:cs="Arial"/>
          <w:b/>
        </w:rPr>
        <w:t xml:space="preserve">predchádzať pokusy o zmierlivé vyriešenie situácie. </w:t>
      </w:r>
      <w:r w:rsidRPr="00701E29">
        <w:rPr>
          <w:rFonts w:ascii="Times New Roman" w:hAnsi="Times New Roman" w:cs="Arial"/>
        </w:rPr>
        <w:t xml:space="preserve">Pritom </w:t>
      </w:r>
      <w:r w:rsidRPr="00BF5128">
        <w:rPr>
          <w:rFonts w:ascii="Times New Roman" w:hAnsi="Times New Roman" w:cs="Arial"/>
          <w:b/>
        </w:rPr>
        <w:t>využívanie zákonných oprávnení obcí</w:t>
      </w:r>
      <w:r w:rsidRPr="00701E29">
        <w:rPr>
          <w:rFonts w:ascii="Times New Roman" w:hAnsi="Times New Roman" w:cs="Arial"/>
        </w:rPr>
        <w:t xml:space="preserve"> by mohlo byť  časovo i finančne menej nákladné riešenie problémov v susedských vzťahoch, než je tomu v prípade súdnych sporov. </w:t>
      </w:r>
    </w:p>
    <w:p w:rsidR="00BB1868" w:rsidP="00B46971">
      <w:pPr>
        <w:ind w:firstLine="708"/>
        <w:jc w:val="both"/>
        <w:rPr>
          <w:rFonts w:ascii="Times New Roman" w:hAnsi="Times New Roman" w:cs="Times New Roman"/>
          <w:iCs/>
        </w:rPr>
      </w:pPr>
      <w:r>
        <w:rPr>
          <w:rFonts w:ascii="Times New Roman" w:hAnsi="Times New Roman" w:cs="Times New Roman"/>
        </w:rPr>
        <w:t xml:space="preserve">Závažným </w:t>
      </w:r>
      <w:r w:rsidRPr="00701E29" w:rsidR="00B46971">
        <w:rPr>
          <w:rFonts w:ascii="Times New Roman" w:hAnsi="Times New Roman" w:cs="Times New Roman"/>
        </w:rPr>
        <w:t>zisten</w:t>
      </w:r>
      <w:r w:rsidR="006A39C8">
        <w:rPr>
          <w:rFonts w:ascii="Times New Roman" w:hAnsi="Times New Roman" w:cs="Times New Roman"/>
        </w:rPr>
        <w:t>ím</w:t>
      </w:r>
      <w:r w:rsidRPr="00701E29" w:rsidR="00B46971">
        <w:rPr>
          <w:rFonts w:ascii="Times New Roman" w:hAnsi="Times New Roman" w:cs="Times New Roman"/>
        </w:rPr>
        <w:t xml:space="preserve"> pri vybavovaní podnetov</w:t>
      </w:r>
      <w:r w:rsidRPr="00701E29" w:rsidR="00B46971">
        <w:rPr>
          <w:rFonts w:ascii="Times New Roman" w:hAnsi="Times New Roman" w:cs="Times New Roman"/>
          <w:iCs/>
        </w:rPr>
        <w:t xml:space="preserve">, </w:t>
      </w:r>
      <w:r>
        <w:rPr>
          <w:rFonts w:ascii="Times New Roman" w:hAnsi="Times New Roman" w:cs="Times New Roman"/>
          <w:iCs/>
        </w:rPr>
        <w:t xml:space="preserve">ohľadne </w:t>
      </w:r>
      <w:r w:rsidRPr="00701E29" w:rsidR="00B46971">
        <w:rPr>
          <w:rFonts w:ascii="Times New Roman" w:hAnsi="Times New Roman" w:cs="Times New Roman"/>
          <w:iCs/>
        </w:rPr>
        <w:t>konaní orgánov územnej samosprávy je</w:t>
      </w:r>
      <w:r>
        <w:rPr>
          <w:rFonts w:ascii="Times New Roman" w:hAnsi="Times New Roman" w:cs="Times New Roman"/>
          <w:iCs/>
        </w:rPr>
        <w:t xml:space="preserve"> nedostatočná</w:t>
      </w:r>
      <w:r w:rsidRPr="00701E29" w:rsidR="00B46971">
        <w:rPr>
          <w:rFonts w:ascii="Times New Roman" w:hAnsi="Times New Roman" w:cs="Times New Roman"/>
          <w:iCs/>
        </w:rPr>
        <w:t xml:space="preserve"> </w:t>
      </w:r>
      <w:r w:rsidRPr="0056713B" w:rsidR="00B46971">
        <w:rPr>
          <w:rFonts w:ascii="Times New Roman" w:hAnsi="Times New Roman" w:cs="Times New Roman"/>
          <w:b/>
          <w:iCs/>
        </w:rPr>
        <w:t>znalosť právnych predpisov</w:t>
      </w:r>
      <w:r w:rsidRPr="00701E29" w:rsidR="00B46971">
        <w:rPr>
          <w:rFonts w:ascii="Times New Roman" w:hAnsi="Times New Roman" w:cs="Times New Roman"/>
          <w:iCs/>
        </w:rPr>
        <w:t xml:space="preserve">. </w:t>
      </w:r>
    </w:p>
    <w:p w:rsidR="00B46971" w:rsidRPr="00701E29" w:rsidP="00B46971">
      <w:pPr>
        <w:ind w:firstLine="708"/>
        <w:jc w:val="both"/>
        <w:rPr>
          <w:rFonts w:ascii="Times New Roman" w:hAnsi="Times New Roman" w:cs="Times New Roman"/>
          <w:iCs/>
        </w:rPr>
      </w:pPr>
      <w:r w:rsidR="00BB1868">
        <w:rPr>
          <w:rFonts w:ascii="Times New Roman" w:hAnsi="Times New Roman" w:cs="Times New Roman"/>
          <w:iCs/>
        </w:rPr>
        <w:t>J</w:t>
      </w:r>
      <w:r w:rsidRPr="00701E29">
        <w:rPr>
          <w:rFonts w:ascii="Times New Roman" w:hAnsi="Times New Roman" w:cs="Times New Roman"/>
          <w:iCs/>
        </w:rPr>
        <w:t xml:space="preserve">e potrebné pozitívne hodnotiť, že práve orgány územnej samosprávy oceňujú upozornenia zamestnancov Kancelárie verejného ochrancu práv ako </w:t>
      </w:r>
      <w:r w:rsidRPr="00BF5128">
        <w:rPr>
          <w:rFonts w:ascii="Times New Roman" w:hAnsi="Times New Roman" w:cs="Times New Roman"/>
          <w:b/>
          <w:bCs/>
          <w:iCs/>
        </w:rPr>
        <w:t>pomoc pri odstraňovaní nedostatkov</w:t>
      </w:r>
      <w:r w:rsidRPr="00BF5128">
        <w:rPr>
          <w:rFonts w:ascii="Times New Roman" w:hAnsi="Times New Roman" w:cs="Times New Roman"/>
          <w:b/>
          <w:iCs/>
        </w:rPr>
        <w:t xml:space="preserve"> </w:t>
      </w:r>
      <w:r w:rsidRPr="00701E29">
        <w:rPr>
          <w:rFonts w:ascii="Times New Roman" w:hAnsi="Times New Roman" w:cs="Times New Roman"/>
          <w:iCs/>
        </w:rPr>
        <w:t xml:space="preserve">zistených verejným ochrancom práv. Vo väčšej miere zaznamenávame prípady, keď pracovníci orgánov územnej samosprávy oslovujú </w:t>
      </w:r>
      <w:r w:rsidR="00BB1868">
        <w:rPr>
          <w:rFonts w:ascii="Times New Roman" w:hAnsi="Times New Roman" w:cs="Times New Roman"/>
          <w:iCs/>
        </w:rPr>
        <w:t xml:space="preserve">Kanceláriu </w:t>
      </w:r>
      <w:r w:rsidRPr="00701E29">
        <w:rPr>
          <w:rFonts w:ascii="Times New Roman" w:hAnsi="Times New Roman" w:cs="Times New Roman"/>
          <w:iCs/>
        </w:rPr>
        <w:t xml:space="preserve">verejného ochrancu práv so žiadosťou o usmernenie ako vec vybaviť, osobitne aj  v regionálnych výjazdových pracoviskách Kancelárie verejného ochrancu práv. </w:t>
      </w:r>
    </w:p>
    <w:p w:rsidR="00403094" w:rsidP="0057674D">
      <w:pPr>
        <w:ind w:firstLine="708"/>
        <w:jc w:val="both"/>
        <w:rPr>
          <w:rFonts w:ascii="Times New Roman" w:hAnsi="Times New Roman" w:cs="Times New Roman"/>
        </w:rPr>
      </w:pPr>
      <w:r w:rsidR="00BB1868">
        <w:rPr>
          <w:rFonts w:ascii="Times New Roman" w:hAnsi="Times New Roman" w:cs="Times New Roman"/>
        </w:rPr>
        <w:t xml:space="preserve">Konštatujú, že pri </w:t>
      </w:r>
      <w:r w:rsidRPr="00701E29" w:rsidR="00B46971">
        <w:rPr>
          <w:rFonts w:ascii="Times New Roman" w:hAnsi="Times New Roman" w:cs="Times New Roman"/>
        </w:rPr>
        <w:t>odstraňovan</w:t>
      </w:r>
      <w:r w:rsidR="00BB1868">
        <w:rPr>
          <w:rFonts w:ascii="Times New Roman" w:hAnsi="Times New Roman" w:cs="Times New Roman"/>
        </w:rPr>
        <w:t>í</w:t>
      </w:r>
      <w:r w:rsidRPr="00701E29" w:rsidR="00B46971">
        <w:rPr>
          <w:rFonts w:ascii="Times New Roman" w:hAnsi="Times New Roman" w:cs="Times New Roman"/>
        </w:rPr>
        <w:t xml:space="preserve"> nedostatkov </w:t>
      </w:r>
      <w:r w:rsidR="00BB1868">
        <w:rPr>
          <w:rFonts w:ascii="Times New Roman" w:hAnsi="Times New Roman" w:cs="Times New Roman"/>
        </w:rPr>
        <w:t>v</w:t>
      </w:r>
      <w:r w:rsidRPr="00701E29" w:rsidR="00B46971">
        <w:rPr>
          <w:rFonts w:ascii="Times New Roman" w:hAnsi="Times New Roman" w:cs="Times New Roman"/>
        </w:rPr>
        <w:t xml:space="preserve"> činnosti orgánov verejnej správy </w:t>
      </w:r>
      <w:r w:rsidR="00BB1868">
        <w:rPr>
          <w:rFonts w:ascii="Times New Roman" w:hAnsi="Times New Roman" w:cs="Times New Roman"/>
        </w:rPr>
        <w:t xml:space="preserve">       </w:t>
      </w:r>
      <w:r w:rsidR="00BB1868">
        <w:rPr>
          <w:rFonts w:ascii="Times New Roman" w:hAnsi="Times New Roman" w:cs="Times New Roman"/>
        </w:rPr>
        <w:t xml:space="preserve">  </w:t>
      </w:r>
      <w:r w:rsidRPr="00701E29" w:rsidR="00B46971">
        <w:rPr>
          <w:rFonts w:ascii="Times New Roman" w:hAnsi="Times New Roman" w:cs="Times New Roman"/>
        </w:rPr>
        <w:t xml:space="preserve"> </w:t>
      </w:r>
      <w:r w:rsidR="00BB1868">
        <w:rPr>
          <w:rFonts w:ascii="Times New Roman" w:hAnsi="Times New Roman" w:cs="Times New Roman"/>
        </w:rPr>
        <w:t xml:space="preserve">sa </w:t>
      </w:r>
      <w:r w:rsidRPr="00701E29" w:rsidR="00B46971">
        <w:rPr>
          <w:rFonts w:ascii="Times New Roman" w:hAnsi="Times New Roman" w:cs="Times New Roman"/>
        </w:rPr>
        <w:t xml:space="preserve">osvedčili </w:t>
      </w:r>
      <w:r w:rsidRPr="007D5500" w:rsidR="00B46971">
        <w:rPr>
          <w:rFonts w:ascii="Times New Roman" w:hAnsi="Times New Roman" w:cs="Times New Roman"/>
          <w:b/>
        </w:rPr>
        <w:t>konzult</w:t>
      </w:r>
      <w:r>
        <w:rPr>
          <w:rFonts w:ascii="Times New Roman" w:hAnsi="Times New Roman" w:cs="Times New Roman"/>
          <w:b/>
        </w:rPr>
        <w:t>ácie</w:t>
      </w:r>
      <w:r w:rsidRPr="007D5500" w:rsidR="00B46971">
        <w:rPr>
          <w:rFonts w:ascii="Times New Roman" w:hAnsi="Times New Roman" w:cs="Times New Roman"/>
          <w:b/>
        </w:rPr>
        <w:t xml:space="preserve"> problém</w:t>
      </w:r>
      <w:r>
        <w:rPr>
          <w:rFonts w:ascii="Times New Roman" w:hAnsi="Times New Roman" w:cs="Times New Roman"/>
          <w:b/>
        </w:rPr>
        <w:t>ov</w:t>
      </w:r>
      <w:r w:rsidRPr="007D5500" w:rsidR="00B46971">
        <w:rPr>
          <w:rFonts w:ascii="Times New Roman" w:hAnsi="Times New Roman" w:cs="Times New Roman"/>
          <w:b/>
        </w:rPr>
        <w:t xml:space="preserve"> s </w:t>
      </w:r>
      <w:r w:rsidRPr="007D5500" w:rsidR="00B46971">
        <w:rPr>
          <w:rFonts w:ascii="Times New Roman" w:hAnsi="Times New Roman" w:cs="Times New Roman"/>
          <w:b/>
          <w:iCs/>
        </w:rPr>
        <w:t>Kancelári</w:t>
      </w:r>
      <w:r>
        <w:rPr>
          <w:rFonts w:ascii="Times New Roman" w:hAnsi="Times New Roman" w:cs="Times New Roman"/>
          <w:b/>
          <w:iCs/>
        </w:rPr>
        <w:t>ou</w:t>
      </w:r>
      <w:r w:rsidRPr="007D5500" w:rsidR="00B46971">
        <w:rPr>
          <w:rFonts w:ascii="Times New Roman" w:hAnsi="Times New Roman" w:cs="Times New Roman"/>
          <w:b/>
          <w:iCs/>
        </w:rPr>
        <w:t xml:space="preserve"> verejného ochrancu práv</w:t>
      </w:r>
      <w:r>
        <w:rPr>
          <w:rFonts w:ascii="Times New Roman" w:hAnsi="Times New Roman" w:cs="Times New Roman"/>
          <w:b/>
          <w:iCs/>
        </w:rPr>
        <w:t>.</w:t>
      </w:r>
      <w:r w:rsidRPr="007D5500" w:rsidR="00B46971">
        <w:rPr>
          <w:rFonts w:ascii="Times New Roman" w:hAnsi="Times New Roman" w:cs="Times New Roman"/>
          <w:b/>
        </w:rPr>
        <w:t xml:space="preserve"> </w:t>
      </w:r>
      <w:r>
        <w:rPr>
          <w:rFonts w:ascii="Times New Roman" w:hAnsi="Times New Roman" w:cs="Times New Roman"/>
          <w:b/>
        </w:rPr>
        <w:t xml:space="preserve">                  Aj</w:t>
      </w:r>
      <w:r w:rsidRPr="007D5500" w:rsidR="00B46971">
        <w:rPr>
          <w:rFonts w:ascii="Times New Roman" w:hAnsi="Times New Roman" w:cs="Times New Roman"/>
          <w:b/>
        </w:rPr>
        <w:t xml:space="preserve">  uvedeným spôsobom sa už viackrát podarilo urýchlene doriešiť problém súvisiaci s podnetom podávateľa a k jeho spokojnosti</w:t>
      </w:r>
      <w:r w:rsidRPr="00701E29" w:rsidR="00B46971">
        <w:rPr>
          <w:rFonts w:ascii="Times New Roman" w:hAnsi="Times New Roman" w:cs="Times New Roman"/>
        </w:rPr>
        <w:t xml:space="preserve">. </w:t>
      </w:r>
    </w:p>
    <w:p w:rsidR="00B46971" w:rsidRPr="00701E29" w:rsidP="0057674D">
      <w:pPr>
        <w:ind w:firstLine="708"/>
        <w:jc w:val="both"/>
        <w:rPr>
          <w:rFonts w:ascii="Times New Roman" w:hAnsi="Times New Roman" w:cs="Times New Roman"/>
        </w:rPr>
      </w:pPr>
      <w:r w:rsidRPr="00701E29">
        <w:rPr>
          <w:rFonts w:ascii="Times New Roman" w:hAnsi="Times New Roman" w:cs="Times New Roman"/>
        </w:rPr>
        <w:t xml:space="preserve">Mimoriadne dôležité je </w:t>
      </w:r>
      <w:r w:rsidRPr="007D5500">
        <w:rPr>
          <w:rFonts w:ascii="Times New Roman" w:hAnsi="Times New Roman" w:cs="Times New Roman"/>
          <w:b/>
        </w:rPr>
        <w:t>zvyšovanie</w:t>
      </w:r>
      <w:r w:rsidRPr="007D5500">
        <w:rPr>
          <w:rFonts w:ascii="Times New Roman" w:hAnsi="Times New Roman" w:cs="Times New Roman"/>
          <w:b/>
        </w:rPr>
        <w:t xml:space="preserve"> právneho vedomia a vzdelávanie </w:t>
      </w:r>
      <w:r w:rsidRPr="007D5500">
        <w:rPr>
          <w:rFonts w:ascii="Times New Roman" w:hAnsi="Times New Roman" w:cs="Times New Roman"/>
        </w:rPr>
        <w:t>všetkých zamestnancov orgánov verejnej správy zabezpečované samotnými orgánmi verejnej správy</w:t>
      </w:r>
      <w:r w:rsidR="00403094">
        <w:rPr>
          <w:rFonts w:ascii="Times New Roman" w:hAnsi="Times New Roman" w:cs="Times New Roman"/>
          <w:b/>
        </w:rPr>
        <w:t xml:space="preserve">         a </w:t>
      </w:r>
      <w:r w:rsidRPr="007D5500">
        <w:rPr>
          <w:rFonts w:ascii="Times New Roman" w:hAnsi="Times New Roman" w:cs="Times New Roman"/>
          <w:b/>
        </w:rPr>
        <w:t xml:space="preserve">zvýšenie využívania metodických usmernení </w:t>
      </w:r>
      <w:r w:rsidRPr="00403094" w:rsidR="00403094">
        <w:rPr>
          <w:rFonts w:ascii="Times New Roman" w:hAnsi="Times New Roman" w:cs="Times New Roman"/>
        </w:rPr>
        <w:t>zo strany</w:t>
      </w:r>
      <w:r w:rsidR="00403094">
        <w:rPr>
          <w:rFonts w:ascii="Times New Roman" w:hAnsi="Times New Roman" w:cs="Times New Roman"/>
          <w:b/>
        </w:rPr>
        <w:t xml:space="preserve"> </w:t>
      </w:r>
      <w:r w:rsidRPr="007D5500">
        <w:rPr>
          <w:rFonts w:ascii="Times New Roman" w:hAnsi="Times New Roman" w:cs="Times New Roman"/>
        </w:rPr>
        <w:t>nadriadených orgánov</w:t>
      </w:r>
      <w:r w:rsidR="00403094">
        <w:rPr>
          <w:rFonts w:ascii="Times New Roman" w:hAnsi="Times New Roman" w:cs="Times New Roman"/>
        </w:rPr>
        <w:t>.</w:t>
      </w:r>
      <w:r w:rsidRPr="007D5500">
        <w:rPr>
          <w:rFonts w:ascii="Times New Roman" w:hAnsi="Times New Roman" w:cs="Times New Roman"/>
        </w:rPr>
        <w:t xml:space="preserve"> </w:t>
      </w:r>
      <w:r w:rsidR="00403094">
        <w:rPr>
          <w:rFonts w:ascii="Times New Roman" w:hAnsi="Times New Roman" w:cs="Times New Roman"/>
        </w:rPr>
        <w:t>N</w:t>
      </w:r>
      <w:r w:rsidRPr="007D5500">
        <w:rPr>
          <w:rFonts w:ascii="Times New Roman" w:hAnsi="Times New Roman" w:cs="Times New Roman"/>
        </w:rPr>
        <w:t>a základe skúseností s menšími mestami a</w:t>
      </w:r>
      <w:r w:rsidR="00403094">
        <w:rPr>
          <w:rFonts w:ascii="Times New Roman" w:hAnsi="Times New Roman" w:cs="Times New Roman"/>
        </w:rPr>
        <w:t> </w:t>
      </w:r>
      <w:r w:rsidRPr="007D5500">
        <w:rPr>
          <w:rFonts w:ascii="Times New Roman" w:hAnsi="Times New Roman" w:cs="Times New Roman"/>
        </w:rPr>
        <w:t>obca</w:t>
      </w:r>
      <w:r w:rsidRPr="007D5500">
        <w:rPr>
          <w:rFonts w:ascii="Times New Roman" w:hAnsi="Times New Roman" w:cs="Times New Roman"/>
        </w:rPr>
        <w:t>mi</w:t>
      </w:r>
      <w:r w:rsidR="00403094">
        <w:rPr>
          <w:rFonts w:ascii="Times New Roman" w:hAnsi="Times New Roman" w:cs="Times New Roman"/>
        </w:rPr>
        <w:t xml:space="preserve"> sa ukazuje</w:t>
      </w:r>
      <w:r w:rsidR="0097627C">
        <w:rPr>
          <w:rFonts w:ascii="Times New Roman" w:hAnsi="Times New Roman" w:cs="Times New Roman"/>
        </w:rPr>
        <w:t>, že</w:t>
      </w:r>
      <w:r w:rsidRPr="007D5500">
        <w:rPr>
          <w:rFonts w:ascii="Times New Roman" w:hAnsi="Times New Roman" w:cs="Times New Roman"/>
          <w:b/>
        </w:rPr>
        <w:t xml:space="preserve"> zamestnávanie odborníkov</w:t>
      </w:r>
      <w:r w:rsidRPr="00701E29">
        <w:rPr>
          <w:rFonts w:ascii="Times New Roman" w:hAnsi="Times New Roman" w:cs="Times New Roman"/>
        </w:rPr>
        <w:t>, osobitne i </w:t>
      </w:r>
      <w:r w:rsidRPr="007D5500">
        <w:rPr>
          <w:rFonts w:ascii="Times New Roman" w:hAnsi="Times New Roman" w:cs="Times New Roman"/>
          <w:b/>
        </w:rPr>
        <w:t>právnikov</w:t>
      </w:r>
      <w:r w:rsidRPr="00701E29">
        <w:rPr>
          <w:rFonts w:ascii="Times New Roman" w:hAnsi="Times New Roman" w:cs="Times New Roman"/>
        </w:rPr>
        <w:t xml:space="preserve">, prípadne využívanie služieb </w:t>
      </w:r>
      <w:r w:rsidR="0097627C">
        <w:rPr>
          <w:rFonts w:ascii="Times New Roman" w:hAnsi="Times New Roman" w:cs="Times New Roman"/>
        </w:rPr>
        <w:t xml:space="preserve">i ďalších subjektov je </w:t>
      </w:r>
      <w:r w:rsidRPr="00701E29">
        <w:rPr>
          <w:rFonts w:ascii="Times New Roman" w:hAnsi="Times New Roman" w:cs="Times New Roman"/>
        </w:rPr>
        <w:t>nápomocn</w:t>
      </w:r>
      <w:r w:rsidR="0097627C">
        <w:rPr>
          <w:rFonts w:ascii="Times New Roman" w:hAnsi="Times New Roman" w:cs="Times New Roman"/>
        </w:rPr>
        <w:t>é</w:t>
      </w:r>
      <w:r w:rsidRPr="00701E29">
        <w:rPr>
          <w:rFonts w:ascii="Times New Roman" w:hAnsi="Times New Roman" w:cs="Times New Roman"/>
        </w:rPr>
        <w:t xml:space="preserve"> pr</w:t>
      </w:r>
      <w:r w:rsidR="0097627C">
        <w:rPr>
          <w:rFonts w:ascii="Times New Roman" w:hAnsi="Times New Roman" w:cs="Times New Roman"/>
        </w:rPr>
        <w:t>e</w:t>
      </w:r>
      <w:r w:rsidRPr="00701E29">
        <w:rPr>
          <w:rFonts w:ascii="Times New Roman" w:hAnsi="Times New Roman" w:cs="Times New Roman"/>
        </w:rPr>
        <w:t xml:space="preserve"> riešen</w:t>
      </w:r>
      <w:r w:rsidR="0097627C">
        <w:rPr>
          <w:rFonts w:ascii="Times New Roman" w:hAnsi="Times New Roman" w:cs="Times New Roman"/>
        </w:rPr>
        <w:t>ie problémov</w:t>
      </w:r>
      <w:r w:rsidRPr="00701E29">
        <w:rPr>
          <w:rFonts w:ascii="Times New Roman" w:hAnsi="Times New Roman" w:cs="Times New Roman"/>
        </w:rPr>
        <w:t xml:space="preserve">. </w:t>
      </w:r>
    </w:p>
    <w:p w:rsidR="00B46971" w:rsidP="0057674D">
      <w:pPr>
        <w:ind w:firstLine="708"/>
        <w:jc w:val="both"/>
        <w:rPr>
          <w:rFonts w:ascii="Times New Roman" w:hAnsi="Times New Roman" w:cs="Times New Roman"/>
          <w:b/>
        </w:rPr>
      </w:pPr>
    </w:p>
    <w:p w:rsidR="00056B47" w:rsidP="0057674D">
      <w:pPr>
        <w:numPr>
          <w:ilvl w:val="3"/>
        </w:numPr>
        <w:tabs>
          <w:tab w:val="left" w:pos="720"/>
        </w:tabs>
        <w:ind w:firstLine="0"/>
        <w:rPr>
          <w:rFonts w:ascii="Times New Roman" w:hAnsi="Times New Roman" w:cs="Times New Roman"/>
          <w:b/>
        </w:rPr>
      </w:pPr>
      <w:r w:rsidRPr="00701E29">
        <w:rPr>
          <w:rFonts w:ascii="Times New Roman" w:hAnsi="Times New Roman" w:cs="Times New Roman"/>
          <w:b/>
        </w:rPr>
        <w:t>2.</w:t>
      </w:r>
      <w:r w:rsidR="006C6BFD">
        <w:rPr>
          <w:rFonts w:ascii="Times New Roman" w:hAnsi="Times New Roman" w:cs="Times New Roman"/>
          <w:b/>
        </w:rPr>
        <w:t>2</w:t>
      </w:r>
      <w:r w:rsidRPr="00701E29">
        <w:rPr>
          <w:rFonts w:ascii="Times New Roman" w:hAnsi="Times New Roman" w:cs="Times New Roman"/>
          <w:b/>
        </w:rPr>
        <w:t>.1.</w:t>
      </w:r>
      <w:r w:rsidR="007D5500">
        <w:rPr>
          <w:rFonts w:ascii="Times New Roman" w:hAnsi="Times New Roman" w:cs="Times New Roman"/>
          <w:b/>
        </w:rPr>
        <w:t>4</w:t>
      </w:r>
      <w:r w:rsidRPr="00701E29">
        <w:rPr>
          <w:rFonts w:ascii="Times New Roman" w:hAnsi="Times New Roman" w:cs="Times New Roman"/>
          <w:b/>
        </w:rPr>
        <w:t xml:space="preserve"> Zbytočné prieťahy v konaní štátnej správy na úseku katastra</w:t>
      </w:r>
    </w:p>
    <w:p w:rsidR="0057674D" w:rsidRPr="00701E29" w:rsidP="0057674D">
      <w:pPr>
        <w:numPr>
          <w:ilvl w:val="3"/>
        </w:numPr>
        <w:tabs>
          <w:tab w:val="left" w:pos="720"/>
        </w:tabs>
        <w:ind w:firstLine="0"/>
        <w:rPr>
          <w:rFonts w:ascii="Times New Roman" w:hAnsi="Times New Roman" w:cs="Times New Roman"/>
        </w:rPr>
      </w:pPr>
    </w:p>
    <w:p w:rsidR="00056B47" w:rsidRPr="00701E29" w:rsidP="0057674D">
      <w:pPr>
        <w:jc w:val="both"/>
        <w:rPr>
          <w:rFonts w:ascii="Times New Roman" w:hAnsi="Times New Roman" w:cs="Times New Roman"/>
        </w:rPr>
      </w:pPr>
      <w:r w:rsidRPr="00701E29">
        <w:rPr>
          <w:rFonts w:ascii="Times New Roman" w:hAnsi="Times New Roman" w:cs="Times New Roman"/>
        </w:rPr>
        <w:t xml:space="preserve">         Verejný ochranca práv preukázal zbytočné prieťahy štátnej správy na úseku katastra</w:t>
      </w:r>
      <w:r w:rsidRPr="00701E29">
        <w:rPr>
          <w:rFonts w:ascii="Times New Roman" w:hAnsi="Times New Roman" w:cs="Times New Roman"/>
          <w:b/>
        </w:rPr>
        <w:t xml:space="preserve"> v 1</w:t>
      </w:r>
      <w:r w:rsidRPr="00701E29" w:rsidR="001D4757">
        <w:rPr>
          <w:rFonts w:ascii="Times New Roman" w:hAnsi="Times New Roman" w:cs="Times New Roman"/>
          <w:b/>
        </w:rPr>
        <w:t>2</w:t>
      </w:r>
      <w:r w:rsidRPr="00701E29">
        <w:rPr>
          <w:rFonts w:ascii="Times New Roman" w:hAnsi="Times New Roman" w:cs="Times New Roman"/>
          <w:b/>
        </w:rPr>
        <w:t xml:space="preserve"> prípadoch, </w:t>
      </w:r>
      <w:r w:rsidRPr="00701E29">
        <w:rPr>
          <w:rFonts w:ascii="Times New Roman" w:hAnsi="Times New Roman" w:cs="Times New Roman"/>
        </w:rPr>
        <w:t>a to na správach katastra</w:t>
      </w:r>
      <w:r w:rsidRPr="00701E29" w:rsidR="001D4757">
        <w:rPr>
          <w:rFonts w:ascii="Times New Roman" w:hAnsi="Times New Roman" w:cs="Times New Roman"/>
        </w:rPr>
        <w:t xml:space="preserve"> i</w:t>
      </w:r>
      <w:r w:rsidRPr="00701E29">
        <w:rPr>
          <w:rFonts w:ascii="Times New Roman" w:hAnsi="Times New Roman" w:cs="Times New Roman"/>
        </w:rPr>
        <w:t xml:space="preserve">  katastrálnom úrade</w:t>
      </w:r>
      <w:r w:rsidRPr="00701E29" w:rsidR="007C07CA">
        <w:rPr>
          <w:rFonts w:ascii="Times New Roman" w:hAnsi="Times New Roman" w:cs="Times New Roman"/>
        </w:rPr>
        <w:t>, v ktorých</w:t>
      </w:r>
      <w:r w:rsidRPr="00701E29">
        <w:rPr>
          <w:rFonts w:ascii="Times New Roman" w:hAnsi="Times New Roman" w:cs="Times New Roman"/>
        </w:rPr>
        <w:t xml:space="preserve">  </w:t>
      </w:r>
      <w:r w:rsidRPr="00701E29" w:rsidR="00A25615">
        <w:rPr>
          <w:rFonts w:ascii="Times New Roman" w:hAnsi="Times New Roman" w:cs="Times New Roman"/>
        </w:rPr>
        <w:t xml:space="preserve">najmä </w:t>
      </w:r>
      <w:r w:rsidRPr="00701E29" w:rsidR="007C07CA">
        <w:rPr>
          <w:rFonts w:ascii="Times New Roman" w:hAnsi="Times New Roman" w:cs="Times New Roman"/>
        </w:rPr>
        <w:t>o návrhu na vklad nebolo rozhodnuté do 30 dní odo dňa doručenia návrhu na vklad p</w:t>
      </w:r>
      <w:r w:rsidRPr="00701E29">
        <w:rPr>
          <w:rFonts w:ascii="Times New Roman" w:hAnsi="Times New Roman" w:cs="Times New Roman"/>
        </w:rPr>
        <w:t xml:space="preserve">odľa § 32 ods.1 </w:t>
      </w:r>
      <w:r w:rsidRPr="007D5500">
        <w:rPr>
          <w:rFonts w:ascii="Times New Roman" w:hAnsi="Times New Roman" w:cs="Times New Roman"/>
          <w:b/>
        </w:rPr>
        <w:t>zákona č. 162/1995 Z. z.  o katastri nehnuteľností  a o zápise vlastníckych a iných práv  k nehnuteľnostiam  (katastrálny zákon</w:t>
      </w:r>
      <w:r w:rsidRPr="007D5500" w:rsidR="007C07CA">
        <w:rPr>
          <w:rFonts w:ascii="Times New Roman" w:hAnsi="Times New Roman" w:cs="Times New Roman"/>
          <w:b/>
        </w:rPr>
        <w:t>) v znení neskorších predpisov.</w:t>
      </w:r>
    </w:p>
    <w:p w:rsidR="00056B47" w:rsidRPr="00701E29" w:rsidP="00056B47">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8D3714" w:rsidRPr="00701E29" w:rsidP="00B515BC">
            <w:pPr>
              <w:jc w:val="both"/>
              <w:rPr>
                <w:rFonts w:ascii="Times New Roman" w:hAnsi="Times New Roman" w:cs="Times New Roman"/>
              </w:rPr>
            </w:pPr>
            <w:r w:rsidRPr="002F3F20" w:rsidR="00B515BC">
              <w:rPr>
                <w:rFonts w:ascii="Helvetica, sans-serif" w:hAnsi="Helvetica, sans-serif" w:cs="Times New Roman"/>
                <w:b/>
              </w:rPr>
              <w:t xml:space="preserve">           </w:t>
            </w:r>
            <w:r w:rsidRPr="00701E29">
              <w:rPr>
                <w:rFonts w:ascii="Times New Roman" w:hAnsi="Times New Roman" w:cs="Times New Roman"/>
              </w:rPr>
              <w:t>Podávateľ vo svojom podnet</w:t>
            </w:r>
            <w:r w:rsidR="0097627C">
              <w:rPr>
                <w:rFonts w:ascii="Times New Roman" w:hAnsi="Times New Roman" w:cs="Times New Roman"/>
              </w:rPr>
              <w:t>e</w:t>
            </w:r>
            <w:r w:rsidRPr="00701E29">
              <w:rPr>
                <w:rFonts w:ascii="Times New Roman" w:hAnsi="Times New Roman" w:cs="Times New Roman"/>
              </w:rPr>
              <w:t xml:space="preserve"> uviedol</w:t>
            </w:r>
            <w:r w:rsidR="009C215C">
              <w:rPr>
                <w:rFonts w:ascii="Times New Roman" w:hAnsi="Times New Roman" w:cs="Times New Roman"/>
              </w:rPr>
              <w:t>:</w:t>
            </w:r>
            <w:r w:rsidRPr="00701E29">
              <w:rPr>
                <w:rFonts w:ascii="Times New Roman" w:hAnsi="Times New Roman" w:cs="Times New Roman"/>
              </w:rPr>
              <w:t xml:space="preserve"> </w:t>
            </w:r>
            <w:r w:rsidRPr="00BF5128">
              <w:rPr>
                <w:rFonts w:ascii="Times New Roman" w:hAnsi="Times New Roman" w:cs="Times New Roman"/>
                <w:b/>
              </w:rPr>
              <w:t xml:space="preserve">„ja i moja manželka máme už viac ako 70 rokov a nemôžeme si poradiť s našimi úradmi. </w:t>
            </w:r>
            <w:r w:rsidRPr="00701E29">
              <w:rPr>
                <w:rFonts w:ascii="Times New Roman" w:hAnsi="Times New Roman" w:cs="Times New Roman"/>
              </w:rPr>
              <w:t xml:space="preserve">Sme z vybavovania na našich úradoch psychicky na dne. </w:t>
            </w:r>
            <w:r w:rsidRPr="00BF5128">
              <w:rPr>
                <w:rFonts w:ascii="Times New Roman" w:hAnsi="Times New Roman" w:cs="Times New Roman"/>
                <w:b/>
              </w:rPr>
              <w:t>Veď nevybaviť list vlastníctva na dom, v ktorom bývame už 34 rokov,</w:t>
            </w:r>
            <w:r w:rsidRPr="00701E29">
              <w:rPr>
                <w:rFonts w:ascii="Times New Roman" w:hAnsi="Times New Roman" w:cs="Times New Roman"/>
              </w:rPr>
              <w:t xml:space="preserve"> hoci všetky potrebné doklady má správa katastra k dispozícii, nemožno nazvať inak ako prieťahy vo vybavovaní.“</w:t>
            </w:r>
          </w:p>
          <w:p w:rsidR="008D3714" w:rsidRPr="00701E29" w:rsidP="00B515BC">
            <w:pPr>
              <w:jc w:val="both"/>
              <w:rPr>
                <w:rFonts w:ascii="ms sans serif" w:hAnsi="ms sans serif" w:cs="Times New Roman"/>
              </w:rPr>
            </w:pPr>
            <w:r w:rsidRPr="002F3F20" w:rsidR="00B515BC">
              <w:rPr>
                <w:rFonts w:ascii="Helvetica, sans-serif" w:hAnsi="Helvetica, sans-serif" w:cs="Times New Roman"/>
                <w:b/>
              </w:rPr>
              <w:t xml:space="preserve">     </w:t>
            </w:r>
            <w:r w:rsidRPr="002F3F20" w:rsidR="00B515BC">
              <w:rPr>
                <w:rFonts w:ascii="Helvetica, sans-serif" w:hAnsi="Helvetica, sans-serif" w:cs="Times New Roman"/>
                <w:b/>
              </w:rPr>
              <w:t xml:space="preserve">      </w:t>
            </w:r>
            <w:r w:rsidRPr="00701E29">
              <w:rPr>
                <w:rFonts w:ascii="ms sans serif" w:hAnsi="ms sans serif" w:cs="Times New Roman"/>
              </w:rPr>
              <w:t xml:space="preserve">Podnet na začatie konania </w:t>
            </w:r>
            <w:r w:rsidRPr="00701E29" w:rsidR="00F57DE0">
              <w:rPr>
                <w:rFonts w:ascii="ms sans serif" w:hAnsi="ms sans serif" w:cs="Times New Roman"/>
              </w:rPr>
              <w:t>na správu katastra po dlhých rokoch vybavovania potrebných dokladov</w:t>
            </w:r>
            <w:r w:rsidRPr="00701E29">
              <w:rPr>
                <w:rFonts w:ascii="ms sans serif" w:hAnsi="ms sans serif" w:cs="Times New Roman"/>
              </w:rPr>
              <w:t xml:space="preserve"> </w:t>
            </w:r>
            <w:r w:rsidR="0097627C">
              <w:rPr>
                <w:rFonts w:ascii="ms sans serif" w:hAnsi="ms sans serif" w:cs="Times New Roman"/>
              </w:rPr>
              <w:t xml:space="preserve">podal </w:t>
            </w:r>
            <w:r w:rsidRPr="00701E29">
              <w:rPr>
                <w:rFonts w:ascii="ms sans serif" w:hAnsi="ms sans serif" w:cs="Times New Roman"/>
              </w:rPr>
              <w:t xml:space="preserve">podávateľ podnetu </w:t>
            </w:r>
            <w:r w:rsidR="0097627C">
              <w:rPr>
                <w:rFonts w:ascii="ms sans serif" w:hAnsi="ms sans serif" w:cs="Times New Roman"/>
              </w:rPr>
              <w:t xml:space="preserve">verejnému ochrancovi práv </w:t>
            </w:r>
            <w:r w:rsidRPr="008414C3" w:rsidR="0097627C">
              <w:rPr>
                <w:rFonts w:ascii="ms sans serif" w:hAnsi="ms sans serif" w:cs="Times New Roman"/>
                <w:b/>
              </w:rPr>
              <w:t>v</w:t>
            </w:r>
            <w:r w:rsidRPr="008414C3" w:rsidR="0097627C">
              <w:rPr>
                <w:rFonts w:ascii="ms sans serif" w:hAnsi="ms sans serif" w:cs="Times New Roman"/>
                <w:b/>
              </w:rPr>
              <w:t> </w:t>
            </w:r>
            <w:r w:rsidRPr="008414C3" w:rsidR="0097627C">
              <w:rPr>
                <w:rFonts w:ascii="ms sans serif" w:hAnsi="ms sans serif" w:cs="Times New Roman"/>
                <w:b/>
              </w:rPr>
              <w:t>roku 2004</w:t>
            </w:r>
            <w:r w:rsidRPr="008414C3">
              <w:rPr>
                <w:rFonts w:ascii="ms sans serif" w:hAnsi="ms sans serif" w:cs="Times New Roman"/>
                <w:b/>
              </w:rPr>
              <w:t>.</w:t>
            </w:r>
            <w:r w:rsidRPr="00701E29">
              <w:rPr>
                <w:rFonts w:ascii="ms sans serif" w:hAnsi="ms sans serif" w:cs="Times New Roman"/>
              </w:rPr>
              <w:t xml:space="preserve"> Správa katastra  účastníkom oznámila začatie konania</w:t>
            </w:r>
            <w:r w:rsidRPr="00701E29" w:rsidR="00F57DE0">
              <w:rPr>
                <w:rFonts w:ascii="ms sans serif" w:hAnsi="ms sans serif" w:cs="Times New Roman"/>
              </w:rPr>
              <w:t xml:space="preserve"> až </w:t>
            </w:r>
            <w:r w:rsidRPr="00701E29">
              <w:rPr>
                <w:rFonts w:ascii="ms sans serif" w:hAnsi="ms sans serif" w:cs="Times New Roman"/>
              </w:rPr>
              <w:t xml:space="preserve"> </w:t>
            </w:r>
            <w:r w:rsidRPr="008414C3">
              <w:rPr>
                <w:rFonts w:ascii="ms sans serif" w:hAnsi="ms sans serif" w:cs="Times New Roman"/>
                <w:b/>
              </w:rPr>
              <w:t>listom z</w:t>
            </w:r>
            <w:r w:rsidRPr="008414C3">
              <w:rPr>
                <w:rFonts w:ascii="ms sans serif" w:hAnsi="ms sans serif" w:cs="Times New Roman"/>
                <w:b/>
              </w:rPr>
              <w:t> </w:t>
            </w:r>
            <w:r w:rsidRPr="008414C3">
              <w:rPr>
                <w:rFonts w:ascii="ms sans serif" w:hAnsi="ms sans serif" w:cs="Times New Roman"/>
                <w:b/>
              </w:rPr>
              <w:t>januára  2006,</w:t>
            </w:r>
            <w:r w:rsidRPr="00701E29">
              <w:rPr>
                <w:rFonts w:ascii="ms sans serif" w:hAnsi="ms sans serif" w:cs="Times New Roman"/>
              </w:rPr>
              <w:t xml:space="preserve"> ktorým ich súčasne</w:t>
            </w:r>
            <w:r w:rsidRPr="00701E29">
              <w:rPr>
                <w:rFonts w:ascii="ms sans serif" w:hAnsi="ms sans serif" w:cs="Times New Roman"/>
              </w:rPr>
              <w:t> </w:t>
            </w:r>
            <w:r w:rsidRPr="00701E29">
              <w:rPr>
                <w:rFonts w:ascii="ms sans serif" w:hAnsi="ms sans serif" w:cs="Times New Roman"/>
              </w:rPr>
              <w:t xml:space="preserve">vyzvala na predloženie </w:t>
            </w:r>
            <w:r w:rsidR="0097627C">
              <w:rPr>
                <w:rFonts w:ascii="ms sans serif" w:hAnsi="ms sans serif" w:cs="Times New Roman"/>
              </w:rPr>
              <w:t xml:space="preserve">príslušných </w:t>
            </w:r>
            <w:r w:rsidRPr="00701E29">
              <w:rPr>
                <w:rFonts w:ascii="ms sans serif" w:hAnsi="ms sans serif" w:cs="Times New Roman"/>
              </w:rPr>
              <w:t xml:space="preserve">dokladov. Rozhodnutie vo veci, ktorým sa menia údaje katastra bolo vydané </w:t>
            </w:r>
            <w:r w:rsidRPr="008414C3">
              <w:rPr>
                <w:rFonts w:ascii="ms sans serif" w:hAnsi="ms sans serif" w:cs="Times New Roman"/>
                <w:b/>
              </w:rPr>
              <w:t>v</w:t>
            </w:r>
            <w:r w:rsidRPr="008414C3">
              <w:rPr>
                <w:rFonts w:ascii="ms sans serif" w:hAnsi="ms sans serif" w:cs="Times New Roman"/>
                <w:b/>
              </w:rPr>
              <w:t> </w:t>
            </w:r>
            <w:r w:rsidRPr="008414C3">
              <w:rPr>
                <w:rFonts w:ascii="ms sans serif" w:hAnsi="ms sans serif" w:cs="Times New Roman"/>
                <w:b/>
              </w:rPr>
              <w:t>júli</w:t>
            </w:r>
            <w:r w:rsidRPr="00701E29">
              <w:rPr>
                <w:rFonts w:ascii="ms sans serif" w:hAnsi="ms sans serif" w:cs="Times New Roman"/>
              </w:rPr>
              <w:t xml:space="preserve"> </w:t>
            </w:r>
            <w:r w:rsidRPr="00701E29">
              <w:rPr>
                <w:rFonts w:ascii="ms sans serif" w:hAnsi="ms sans serif" w:cs="Times New Roman"/>
                <w:b/>
              </w:rPr>
              <w:t xml:space="preserve"> 2006</w:t>
            </w:r>
            <w:r w:rsidRPr="00701E29">
              <w:rPr>
                <w:rFonts w:ascii="ms sans serif" w:hAnsi="ms sans serif" w:cs="Times New Roman"/>
              </w:rPr>
              <w:t>, teda po uplynutí zákonom ustanovenej lehoty na rozhodnutie.</w:t>
            </w:r>
          </w:p>
          <w:p w:rsidR="008D3714" w:rsidRPr="00701E29" w:rsidP="00B515BC">
            <w:pPr>
              <w:jc w:val="both"/>
              <w:rPr>
                <w:rFonts w:ascii="Times New Roman" w:hAnsi="Times New Roman" w:cs="Times New Roman"/>
              </w:rPr>
            </w:pPr>
            <w:r w:rsidRPr="002F3F20" w:rsidR="00B515BC">
              <w:rPr>
                <w:rFonts w:ascii="Helvetica, sans-serif" w:hAnsi="Helvetica, sans-serif" w:cs="Times New Roman"/>
                <w:b/>
              </w:rPr>
              <w:t xml:space="preserve">           </w:t>
            </w:r>
            <w:r w:rsidRPr="00701E29">
              <w:rPr>
                <w:rFonts w:ascii="Times New Roman" w:hAnsi="Times New Roman" w:cs="Times New Roman"/>
                <w:b/>
                <w:bCs/>
              </w:rPr>
              <w:t>Výsle</w:t>
            </w:r>
            <w:r w:rsidRPr="00701E29">
              <w:rPr>
                <w:rFonts w:ascii="Times New Roman" w:hAnsi="Times New Roman" w:cs="Times New Roman"/>
                <w:b/>
              </w:rPr>
              <w:t>dkami vybavenia podnetu bolo preukázané</w:t>
            </w:r>
            <w:r w:rsidRPr="00701E29" w:rsidR="00F57DE0">
              <w:rPr>
                <w:rFonts w:ascii="Times New Roman" w:hAnsi="Times New Roman" w:cs="Times New Roman"/>
              </w:rPr>
              <w:t xml:space="preserve"> </w:t>
            </w:r>
            <w:r w:rsidRPr="00701E29">
              <w:rPr>
                <w:rFonts w:ascii="Times New Roman" w:hAnsi="Times New Roman" w:cs="Times New Roman"/>
                <w:b/>
                <w:bCs/>
              </w:rPr>
              <w:t>porušen</w:t>
            </w:r>
            <w:r w:rsidRPr="00701E29" w:rsidR="00F57DE0">
              <w:rPr>
                <w:rFonts w:ascii="Times New Roman" w:hAnsi="Times New Roman" w:cs="Times New Roman"/>
                <w:b/>
                <w:bCs/>
              </w:rPr>
              <w:t xml:space="preserve">ie </w:t>
            </w:r>
            <w:r w:rsidRPr="00701E29" w:rsidR="00F57DE0">
              <w:rPr>
                <w:rFonts w:ascii="Times New Roman" w:hAnsi="Times New Roman" w:cs="Times New Roman"/>
                <w:b/>
                <w:bCs/>
              </w:rPr>
              <w:t>základného</w:t>
            </w:r>
            <w:r w:rsidRPr="00701E29">
              <w:rPr>
                <w:rFonts w:ascii="Times New Roman" w:hAnsi="Times New Roman" w:cs="Times New Roman"/>
                <w:b/>
                <w:bCs/>
              </w:rPr>
              <w:t xml:space="preserve"> práv</w:t>
            </w:r>
            <w:r w:rsidRPr="00701E29" w:rsidR="00F57DE0">
              <w:rPr>
                <w:rFonts w:ascii="Times New Roman" w:hAnsi="Times New Roman" w:cs="Times New Roman"/>
                <w:b/>
                <w:bCs/>
              </w:rPr>
              <w:t>a</w:t>
            </w:r>
            <w:r w:rsidRPr="00701E29">
              <w:rPr>
                <w:rFonts w:ascii="Times New Roman" w:hAnsi="Times New Roman" w:cs="Times New Roman"/>
                <w:b/>
                <w:bCs/>
              </w:rPr>
              <w:t xml:space="preserve"> na prerokovanie veci bez zbytočných prieťahov.</w:t>
            </w:r>
          </w:p>
        </w:tc>
      </w:tr>
    </w:tbl>
    <w:p w:rsidR="00B515BC" w:rsidP="00436B62">
      <w:pPr>
        <w:ind w:firstLine="708"/>
        <w:jc w:val="both"/>
        <w:rPr>
          <w:rFonts w:ascii="Times New Roman" w:hAnsi="Times New Roman" w:cs="Times New Roman"/>
        </w:rPr>
      </w:pPr>
    </w:p>
    <w:p w:rsidR="00436B62" w:rsidP="00436B62">
      <w:pPr>
        <w:ind w:firstLine="708"/>
        <w:jc w:val="both"/>
        <w:rPr>
          <w:rFonts w:ascii="Times New Roman" w:hAnsi="Times New Roman" w:cs="Times New Roman"/>
        </w:rPr>
      </w:pPr>
      <w:r w:rsidRPr="00701E29">
        <w:rPr>
          <w:rFonts w:ascii="Times New Roman" w:hAnsi="Times New Roman" w:cs="Times New Roman"/>
        </w:rPr>
        <w:t xml:space="preserve">Nie ojedinele sa verejný ochranca práv stretol i s prípadmi, keď bolo správou katastra zapísané tzv. </w:t>
      </w:r>
      <w:r w:rsidRPr="00701E29">
        <w:rPr>
          <w:rFonts w:ascii="Times New Roman" w:hAnsi="Times New Roman" w:cs="Times New Roman"/>
          <w:b/>
        </w:rPr>
        <w:t>duplicitné vlastníctvo</w:t>
      </w:r>
      <w:r w:rsidRPr="00701E29">
        <w:rPr>
          <w:rFonts w:ascii="Times New Roman" w:hAnsi="Times New Roman" w:cs="Times New Roman"/>
        </w:rPr>
        <w:t>.</w:t>
      </w:r>
    </w:p>
    <w:p w:rsidR="003B14E6" w:rsidP="00436B62">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3B14E6" w:rsidP="003B14E6">
            <w:pPr>
              <w:ind w:firstLine="708"/>
              <w:jc w:val="both"/>
              <w:rPr>
                <w:rFonts w:ascii="Times New Roman" w:hAnsi="Times New Roman" w:cs="Times New Roman"/>
              </w:rPr>
            </w:pPr>
            <w:r>
              <w:rPr>
                <w:rFonts w:ascii="Times New Roman" w:hAnsi="Times New Roman" w:cs="Times New Roman"/>
              </w:rPr>
              <w:t xml:space="preserve">Podávateľka v podnete verejnému ochrancovi práv uviedla: „i napriek tomu, že sme predložili originálne doklady, dedičské konanie a vlastníctvo nám priznali, </w:t>
            </w:r>
            <w:r w:rsidRPr="00681F8C">
              <w:rPr>
                <w:rFonts w:ascii="Times New Roman" w:hAnsi="Times New Roman" w:cs="Times New Roman"/>
                <w:b/>
              </w:rPr>
              <w:t xml:space="preserve">do dnešného dňa nám vlastníctvo na katastrálnom úrade nezapísali, a to je už 14 rokov.“ </w:t>
            </w:r>
            <w:r>
              <w:rPr>
                <w:rFonts w:ascii="Times New Roman" w:hAnsi="Times New Roman" w:cs="Times New Roman"/>
              </w:rPr>
              <w:t>Keďže pozemky sa nachádzali na národnostne zmiešanom území, dôvod podávateľka podnetu videla v tom, že: „vlastníkom  - Slovákom sa na katastri nezapíšu.“</w:t>
            </w:r>
          </w:p>
          <w:p w:rsidR="003B14E6" w:rsidRPr="00681F8C" w:rsidP="003B14E6">
            <w:pPr>
              <w:ind w:firstLine="708"/>
              <w:jc w:val="both"/>
              <w:rPr>
                <w:rFonts w:ascii="Times New Roman" w:hAnsi="Times New Roman" w:cs="Times New Roman"/>
                <w:b/>
              </w:rPr>
            </w:pPr>
            <w:r>
              <w:rPr>
                <w:rFonts w:ascii="Times New Roman" w:hAnsi="Times New Roman" w:cs="Times New Roman"/>
              </w:rPr>
              <w:t xml:space="preserve">Verejný ochranca práv preskúmaním veci zistil, že v  konaní išlo o pozemky, ktoré získali pôvodne predkovia podávateľky na základe výmeru o vlastníctve pôdy  </w:t>
            </w:r>
            <w:r w:rsidRPr="00681F8C">
              <w:rPr>
                <w:rFonts w:ascii="Times New Roman" w:hAnsi="Times New Roman" w:cs="Times New Roman"/>
                <w:b/>
              </w:rPr>
              <w:t>z roku 1948,</w:t>
            </w:r>
            <w:r>
              <w:rPr>
                <w:rFonts w:ascii="Times New Roman" w:hAnsi="Times New Roman" w:cs="Times New Roman"/>
              </w:rPr>
              <w:t xml:space="preserve"> avšak rozhodnutím odboru poľnohospodárstva a lesného hospodárstva rady okresného národného výboru </w:t>
            </w:r>
            <w:r w:rsidRPr="00681F8C">
              <w:rPr>
                <w:rFonts w:ascii="Times New Roman" w:hAnsi="Times New Roman" w:cs="Times New Roman"/>
                <w:b/>
              </w:rPr>
              <w:t>z roku 1959 boli tieto pozemky odňaté.</w:t>
            </w:r>
          </w:p>
          <w:p w:rsidR="003B14E6" w:rsidP="003B14E6">
            <w:pPr>
              <w:ind w:firstLine="708"/>
              <w:jc w:val="both"/>
              <w:rPr>
                <w:rFonts w:ascii="Times New Roman" w:hAnsi="Times New Roman" w:cs="Times New Roman"/>
              </w:rPr>
            </w:pPr>
            <w:r>
              <w:rPr>
                <w:rFonts w:ascii="Times New Roman" w:hAnsi="Times New Roman" w:cs="Times New Roman"/>
              </w:rPr>
              <w:tab/>
              <w:t xml:space="preserve">Žiadosťou v roku 1992 podávateľka spolu s ďalšími osobami, dedičmi na pozemkovom úrade uplatnili reštitučný nárok na vydanie nehnuteľností. Vlastníctvo podávateľky a vlastníctvo ďalších oprávnených osôb bolo preukázané na základe výsledkov dedičského konania z roku 1993 a 1996. </w:t>
            </w:r>
          </w:p>
          <w:p w:rsidR="0057674D" w:rsidRPr="00701E29" w:rsidP="003B14E6">
            <w:pPr>
              <w:ind w:firstLine="708"/>
              <w:jc w:val="both"/>
              <w:rPr>
                <w:rFonts w:ascii="Times New Roman" w:hAnsi="Times New Roman" w:cs="Times New Roman"/>
              </w:rPr>
            </w:pPr>
            <w:r w:rsidRPr="00681F8C">
              <w:rPr>
                <w:rFonts w:ascii="Times New Roman" w:hAnsi="Times New Roman" w:cs="Times New Roman"/>
                <w:b/>
              </w:rPr>
              <w:t>V roku 2003</w:t>
            </w:r>
            <w:r w:rsidRPr="00701E29">
              <w:rPr>
                <w:rFonts w:ascii="Times New Roman" w:hAnsi="Times New Roman" w:cs="Times New Roman"/>
              </w:rPr>
              <w:t xml:space="preserve"> bolo správou katastra zapísané tzv. </w:t>
            </w:r>
            <w:r w:rsidRPr="00701E29">
              <w:rPr>
                <w:rFonts w:ascii="Times New Roman" w:hAnsi="Times New Roman" w:cs="Times New Roman"/>
                <w:b/>
              </w:rPr>
              <w:t>duplicitné vlastníctvo</w:t>
            </w:r>
            <w:r w:rsidRPr="00701E29">
              <w:rPr>
                <w:rFonts w:ascii="Times New Roman" w:hAnsi="Times New Roman" w:cs="Times New Roman"/>
              </w:rPr>
              <w:t xml:space="preserve"> na pozemkoch v katastrálnom území, nakoľko v katastri boli evidované na predmetných listoch vlastníctva na jednej strane ako pôvodné pozemky v prospech podávateľky a na druhej strane zároveň aj v prospech Slovenskej republiky – v správe Slovenského pozemkového fondu.</w:t>
            </w:r>
          </w:p>
          <w:p w:rsidR="0057674D" w:rsidRPr="00681F8C" w:rsidP="003C66F9">
            <w:pPr>
              <w:jc w:val="both"/>
              <w:rPr>
                <w:rFonts w:ascii="Times New Roman" w:hAnsi="Times New Roman" w:cs="Times New Roman"/>
                <w:b/>
              </w:rPr>
            </w:pPr>
            <w:r w:rsidR="00944C57">
              <w:rPr>
                <w:rFonts w:ascii="Times New Roman" w:hAnsi="Times New Roman" w:cs="Times New Roman"/>
              </w:rPr>
              <w:t xml:space="preserve">           </w:t>
            </w:r>
            <w:r w:rsidRPr="00701E29">
              <w:rPr>
                <w:rFonts w:ascii="Times New Roman" w:hAnsi="Times New Roman" w:cs="Times New Roman"/>
              </w:rPr>
              <w:t xml:space="preserve">V tejto súvislosti podávateľka namietala, že </w:t>
            </w:r>
            <w:r w:rsidRPr="00681F8C">
              <w:rPr>
                <w:rFonts w:ascii="Times New Roman" w:hAnsi="Times New Roman" w:cs="Times New Roman"/>
                <w:b/>
              </w:rPr>
              <w:t xml:space="preserve">„na základe predložených originálnych dokladov nám vlastníctvo priznali, na katastrál. úrade nám toto dosiaľ nezapísali, ale z ničoho nič vyhlásili na pozemky dvojité vlastníctvo“. </w:t>
            </w:r>
          </w:p>
          <w:p w:rsidR="0057674D" w:rsidRPr="00681F8C" w:rsidP="00944C57">
            <w:pPr>
              <w:jc w:val="both"/>
              <w:rPr>
                <w:rFonts w:ascii="Times New Roman" w:hAnsi="Times New Roman" w:cs="Times New Roman"/>
                <w:b/>
              </w:rPr>
            </w:pPr>
            <w:r w:rsidR="00944C57">
              <w:rPr>
                <w:rFonts w:ascii="Times New Roman" w:hAnsi="Times New Roman" w:cs="Times New Roman"/>
              </w:rPr>
              <w:t xml:space="preserve">           </w:t>
            </w:r>
            <w:r w:rsidRPr="00701E29">
              <w:rPr>
                <w:rFonts w:ascii="Times New Roman" w:hAnsi="Times New Roman" w:cs="Times New Roman"/>
              </w:rPr>
              <w:t>Rozhodnutie vo veci nado</w:t>
            </w:r>
            <w:r w:rsidRPr="00701E29">
              <w:rPr>
                <w:rFonts w:ascii="Times New Roman" w:hAnsi="Times New Roman" w:cs="Times New Roman"/>
              </w:rPr>
              <w:t xml:space="preserve">budlo </w:t>
            </w:r>
            <w:r w:rsidRPr="00681F8C">
              <w:rPr>
                <w:rFonts w:ascii="Times New Roman" w:hAnsi="Times New Roman" w:cs="Times New Roman"/>
                <w:b/>
              </w:rPr>
              <w:t>právoplatnosť vo februári 2004</w:t>
            </w:r>
            <w:r w:rsidRPr="00701E29">
              <w:rPr>
                <w:rFonts w:ascii="Times New Roman" w:hAnsi="Times New Roman" w:cs="Times New Roman"/>
              </w:rPr>
              <w:t xml:space="preserve"> a správa katastra ho zaevidovala. Po preskúmaní spisového materiálu však zistila, že časť uvedeného rozhodnutia sa </w:t>
            </w:r>
            <w:r w:rsidRPr="00681F8C">
              <w:rPr>
                <w:rFonts w:ascii="Times New Roman" w:hAnsi="Times New Roman" w:cs="Times New Roman"/>
                <w:b/>
              </w:rPr>
              <w:t>nedá zapísať do katastra nehnuteľností,</w:t>
            </w:r>
            <w:r w:rsidRPr="00701E29">
              <w:rPr>
                <w:rFonts w:ascii="Times New Roman" w:hAnsi="Times New Roman" w:cs="Times New Roman"/>
              </w:rPr>
              <w:t xml:space="preserve"> nakoľko dvojité vlastníctvo k nehnuteľnostiam na liste vlastníctva v katastrálnom území bolo možné zrušiť iba po prevedení určitých parciel z vlastníctva Slovenského pozemkového fondu. Problémom bola technická prekážka zápisu, na odstránenie ktorej bolo potrebné predloženie geometrického plánu, k čomu správa katastra v septembri 2004 vyzývala obvodný pozemkový úrad. Neskôr obvodný pozemkový úrad na výzvu na predloženie geometrického plánu odpovedal tak, že geometrický plán má poskytnúť Slovenský pozemkový fond. Aj na základe výsledkov prešetrenia sťažnosti katastrálnym úradom sa dospelo k záveru, že </w:t>
            </w:r>
            <w:r w:rsidRPr="00681F8C">
              <w:rPr>
                <w:rFonts w:ascii="Times New Roman" w:hAnsi="Times New Roman" w:cs="Times New Roman"/>
                <w:b/>
              </w:rPr>
              <w:t xml:space="preserve">správa katastra je povinná zapísať predloženú listinu o navrátení vlastníctva.  </w:t>
            </w:r>
          </w:p>
          <w:p w:rsidR="0057674D" w:rsidRPr="00701E29" w:rsidP="00944C57">
            <w:pPr>
              <w:jc w:val="both"/>
              <w:rPr>
                <w:rFonts w:ascii="Times New Roman" w:hAnsi="Times New Roman" w:cs="Times New Roman"/>
              </w:rPr>
            </w:pPr>
            <w:r w:rsidR="00944C57">
              <w:rPr>
                <w:rFonts w:ascii="Times New Roman" w:hAnsi="Times New Roman" w:cs="Times New Roman"/>
              </w:rPr>
              <w:t xml:space="preserve">           </w:t>
            </w:r>
            <w:r w:rsidRPr="00701E29">
              <w:rPr>
                <w:rFonts w:ascii="Times New Roman" w:hAnsi="Times New Roman" w:cs="Times New Roman"/>
              </w:rPr>
              <w:t xml:space="preserve">Verejný ochranca práv skonštatoval, že v predmetnom konaní pred správou katastra sa vyskytli </w:t>
            </w:r>
            <w:r w:rsidRPr="00681F8C">
              <w:rPr>
                <w:rFonts w:ascii="Times New Roman" w:hAnsi="Times New Roman" w:cs="Times New Roman"/>
                <w:b/>
              </w:rPr>
              <w:t>dve obdobia dlhšej nečinnosti.</w:t>
            </w:r>
            <w:r w:rsidRPr="00701E29">
              <w:rPr>
                <w:rFonts w:ascii="Times New Roman" w:hAnsi="Times New Roman" w:cs="Times New Roman"/>
              </w:rPr>
              <w:t xml:space="preserve"> Konkrétne ide o obdobie od zaevidovania rozhodnutia v apríli 2004, až do výzvy obvodnému pozemkovému úradu na predloženie geometrického plánu  v septembri 2004. Ďalším obdobím bolo obdobie od septembra 2004 po obdobie, kedy podávateľka podala svoj podnet, v ktorom z dôvodu, že nebol predložený geometrický plán, správa katastra nemohla pokračovať v konaní, avšak nevykonala žiadny úkon, ktorým by uvedený nedostatok odstránila. V týchto obdobiach správa katastra nepostupovala dostatočne plynulo a v súlade so zásadou hospodárnosti a rýchlosti konania. </w:t>
            </w:r>
          </w:p>
          <w:p w:rsidR="0057674D" w:rsidRPr="00701E29" w:rsidP="007E5323">
            <w:pPr>
              <w:jc w:val="both"/>
              <w:rPr>
                <w:rFonts w:ascii="Times New Roman" w:hAnsi="Times New Roman" w:cs="Times New Roman"/>
              </w:rPr>
            </w:pPr>
            <w:r w:rsidR="00944C57">
              <w:rPr>
                <w:rFonts w:ascii="Times New Roman" w:hAnsi="Times New Roman" w:cs="Times New Roman"/>
              </w:rPr>
              <w:t xml:space="preserve">           </w:t>
            </w:r>
            <w:r w:rsidRPr="00701E29">
              <w:rPr>
                <w:rFonts w:ascii="Times New Roman" w:hAnsi="Times New Roman" w:cs="Times New Roman"/>
              </w:rPr>
              <w:t xml:space="preserve">Na základe týchto skutočností verejný ochranca práv  dospel k záveru, že nečinnosťou správy katastra v predmetnom konaní bolo preukázané porušenie práva na prerokovanie veci bez zbytočných prieťahov podľa čl. 48 ods. 2 Ústavy Slovenskej republiky. </w:t>
            </w:r>
          </w:p>
        </w:tc>
      </w:tr>
    </w:tbl>
    <w:p w:rsidR="00B81857" w:rsidRPr="00701E29" w:rsidP="00394FB0">
      <w:pPr>
        <w:ind w:firstLine="708"/>
        <w:jc w:val="both"/>
        <w:rPr>
          <w:rFonts w:ascii="Times New Roman" w:hAnsi="Times New Roman" w:cs="Times New Roman"/>
        </w:rPr>
      </w:pPr>
    </w:p>
    <w:p w:rsidR="00800462" w:rsidRPr="007D5500" w:rsidP="00394FB0">
      <w:pPr>
        <w:ind w:firstLine="708"/>
        <w:jc w:val="both"/>
        <w:rPr>
          <w:rFonts w:ascii="Times New Roman" w:hAnsi="Times New Roman" w:cs="Times New Roman"/>
          <w:b/>
        </w:rPr>
      </w:pPr>
      <w:r w:rsidRPr="00701E29" w:rsidR="00394FB0">
        <w:rPr>
          <w:rFonts w:ascii="Times New Roman" w:hAnsi="Times New Roman" w:cs="Times New Roman"/>
        </w:rPr>
        <w:t>Verejný ochranca práv sa stretáva aj s prípadmi, ke</w:t>
      </w:r>
      <w:r w:rsidRPr="00701E29" w:rsidR="00A9584B">
        <w:rPr>
          <w:rFonts w:ascii="Times New Roman" w:hAnsi="Times New Roman" w:cs="Times New Roman"/>
        </w:rPr>
        <w:t xml:space="preserve">ď </w:t>
      </w:r>
      <w:r w:rsidRPr="00701E29">
        <w:rPr>
          <w:rFonts w:ascii="Times New Roman" w:hAnsi="Times New Roman" w:cs="Times New Roman"/>
        </w:rPr>
        <w:t xml:space="preserve"> </w:t>
      </w:r>
      <w:r w:rsidRPr="007D5500">
        <w:rPr>
          <w:rFonts w:ascii="Times New Roman" w:hAnsi="Times New Roman" w:cs="Times New Roman"/>
          <w:b/>
        </w:rPr>
        <w:t xml:space="preserve">vinou úradníkov </w:t>
      </w:r>
      <w:r w:rsidRPr="007D5500" w:rsidR="00A9584B">
        <w:rPr>
          <w:rFonts w:ascii="Times New Roman" w:hAnsi="Times New Roman" w:cs="Times New Roman"/>
          <w:b/>
        </w:rPr>
        <w:t xml:space="preserve">nie je možné zabezpečiť  uplatnenie práv v konkrétnom konaní. </w:t>
      </w:r>
    </w:p>
    <w:p w:rsidR="00A9584B" w:rsidRPr="00701E29" w:rsidP="00394FB0">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800462" w:rsidRPr="00701E29" w:rsidP="005C12B2">
            <w:pPr>
              <w:jc w:val="both"/>
              <w:rPr>
                <w:rFonts w:ascii="Times New Roman" w:hAnsi="Times New Roman" w:cs="Times New Roman"/>
              </w:rPr>
            </w:pPr>
            <w:r w:rsidR="00944C57">
              <w:rPr>
                <w:rFonts w:ascii="Times New Roman" w:hAnsi="Times New Roman" w:cs="Times New Roman"/>
              </w:rPr>
              <w:t xml:space="preserve">           </w:t>
            </w:r>
            <w:r w:rsidRPr="00701E29">
              <w:rPr>
                <w:rFonts w:ascii="Times New Roman" w:hAnsi="Times New Roman" w:cs="Times New Roman"/>
              </w:rPr>
              <w:t xml:space="preserve">Podávateľka v podnete uviedla, že </w:t>
            </w:r>
            <w:r w:rsidRPr="00681F8C">
              <w:rPr>
                <w:rFonts w:ascii="Times New Roman" w:hAnsi="Times New Roman" w:cs="Times New Roman"/>
                <w:b/>
              </w:rPr>
              <w:t>po smrti  jej matky sa otec rozhodol darovať jej aj osta</w:t>
            </w:r>
            <w:r w:rsidR="00681F8C">
              <w:rPr>
                <w:rFonts w:ascii="Times New Roman" w:hAnsi="Times New Roman" w:cs="Times New Roman"/>
                <w:b/>
              </w:rPr>
              <w:t>t</w:t>
            </w:r>
            <w:r w:rsidRPr="00681F8C">
              <w:rPr>
                <w:rFonts w:ascii="Times New Roman" w:hAnsi="Times New Roman" w:cs="Times New Roman"/>
                <w:b/>
              </w:rPr>
              <w:t xml:space="preserve">né pozemky, </w:t>
            </w:r>
            <w:r w:rsidRPr="00701E29">
              <w:rPr>
                <w:rFonts w:ascii="Times New Roman" w:hAnsi="Times New Roman" w:cs="Times New Roman"/>
              </w:rPr>
              <w:t xml:space="preserve">ktoré spolu s manželkou vlastnili, a to  </w:t>
            </w:r>
            <w:r w:rsidRPr="00681F8C">
              <w:rPr>
                <w:rFonts w:ascii="Times New Roman" w:hAnsi="Times New Roman" w:cs="Times New Roman"/>
                <w:b/>
              </w:rPr>
              <w:t>zmluvou  z júna 2003.</w:t>
            </w:r>
            <w:r w:rsidRPr="00701E29">
              <w:rPr>
                <w:rFonts w:ascii="Times New Roman" w:hAnsi="Times New Roman" w:cs="Times New Roman"/>
              </w:rPr>
              <w:t xml:space="preserve"> </w:t>
            </w:r>
            <w:r w:rsidRPr="002E7ACF">
              <w:rPr>
                <w:rFonts w:ascii="Times New Roman" w:hAnsi="Times New Roman" w:cs="Times New Roman"/>
                <w:b/>
              </w:rPr>
              <w:t xml:space="preserve">Návrh na vklad vlastníckeho práva podala na správu katastra v  júni 2003. </w:t>
            </w:r>
            <w:r w:rsidRPr="00701E29">
              <w:rPr>
                <w:rFonts w:ascii="Times New Roman" w:hAnsi="Times New Roman" w:cs="Times New Roman"/>
              </w:rPr>
              <w:t xml:space="preserve">Namietala, že </w:t>
            </w:r>
            <w:r w:rsidRPr="002E7ACF">
              <w:rPr>
                <w:rFonts w:ascii="Times New Roman" w:hAnsi="Times New Roman" w:cs="Times New Roman"/>
                <w:b/>
              </w:rPr>
              <w:t xml:space="preserve">oznámenie o zápise jej však neprišlo ani po 3 rokoch. </w:t>
            </w:r>
            <w:r w:rsidRPr="002E7ACF" w:rsidR="00B26645">
              <w:rPr>
                <w:rFonts w:ascii="Times New Roman" w:hAnsi="Times New Roman" w:cs="Times New Roman"/>
                <w:b/>
              </w:rPr>
              <w:t>J</w:t>
            </w:r>
            <w:r w:rsidRPr="002E7ACF">
              <w:rPr>
                <w:rFonts w:ascii="Times New Roman" w:hAnsi="Times New Roman" w:cs="Times New Roman"/>
                <w:b/>
              </w:rPr>
              <w:t>e</w:t>
            </w:r>
            <w:r w:rsidRPr="002E7ACF" w:rsidR="00B26645">
              <w:rPr>
                <w:rFonts w:ascii="Times New Roman" w:hAnsi="Times New Roman" w:cs="Times New Roman"/>
                <w:b/>
              </w:rPr>
              <w:t>j</w:t>
            </w:r>
            <w:r w:rsidRPr="002E7ACF">
              <w:rPr>
                <w:rFonts w:ascii="Times New Roman" w:hAnsi="Times New Roman" w:cs="Times New Roman"/>
                <w:b/>
              </w:rPr>
              <w:t xml:space="preserve"> otec v apríli 2</w:t>
            </w:r>
            <w:r w:rsidRPr="002E7ACF">
              <w:rPr>
                <w:rFonts w:ascii="Times New Roman" w:hAnsi="Times New Roman" w:cs="Times New Roman"/>
                <w:b/>
              </w:rPr>
              <w:t>006 zomrel.</w:t>
            </w:r>
            <w:r w:rsidRPr="00701E29">
              <w:rPr>
                <w:rFonts w:ascii="Times New Roman" w:hAnsi="Times New Roman" w:cs="Times New Roman"/>
              </w:rPr>
              <w:t xml:space="preserve"> Na základe oznámenia notárky sa dozvedela, že predmetné nehnuteľnosti sú zahrnuté v dedičskom konaní. </w:t>
            </w:r>
            <w:r w:rsidR="00B26645">
              <w:rPr>
                <w:rFonts w:ascii="Times New Roman" w:hAnsi="Times New Roman" w:cs="Times New Roman"/>
              </w:rPr>
              <w:t>U</w:t>
            </w:r>
            <w:r w:rsidRPr="00701E29">
              <w:rPr>
                <w:rFonts w:ascii="Times New Roman" w:hAnsi="Times New Roman" w:cs="Times New Roman"/>
              </w:rPr>
              <w:t xml:space="preserve">viedla: „Prieťahmi na katastrálnom úrade sa nezapísali darované nehnuteľnosti  na moje za tri roky (!), a to </w:t>
            </w:r>
            <w:r w:rsidRPr="002E7ACF">
              <w:rPr>
                <w:rFonts w:ascii="Times New Roman" w:hAnsi="Times New Roman" w:cs="Times New Roman"/>
                <w:b/>
              </w:rPr>
              <w:t>zanedbaním povinnosti pracovníka katastrálneho úradu. Vynaložila som nemalé finančné prostriedky</w:t>
            </w:r>
            <w:r w:rsidRPr="00701E29">
              <w:rPr>
                <w:rFonts w:ascii="Times New Roman" w:hAnsi="Times New Roman" w:cs="Times New Roman"/>
              </w:rPr>
              <w:t xml:space="preserve"> (odhad nehnuteľností, správne poplatky a i.) na uvedenie skutočností týkajúcich sa pozemkov a nehnuteľností darovaním na moje meno pre zápis do katastra, a preto nevidím dôvod na opätovné preberanie tých istých pozemkov a nehnuteľností v dedičskom konaní po mojom otcovi“.</w:t>
            </w:r>
          </w:p>
          <w:p w:rsidR="00800462" w:rsidRPr="00701E29" w:rsidP="005C12B2">
            <w:pPr>
              <w:jc w:val="both"/>
              <w:rPr>
                <w:rFonts w:ascii="Times New Roman" w:hAnsi="Times New Roman" w:cs="Times New Roman"/>
                <w:bCs/>
                <w:noProof/>
              </w:rPr>
            </w:pPr>
            <w:r w:rsidR="00944C57">
              <w:rPr>
                <w:rFonts w:ascii="Times New Roman" w:hAnsi="Times New Roman" w:cs="Times New Roman"/>
              </w:rPr>
              <w:t xml:space="preserve">           </w:t>
            </w:r>
            <w:r w:rsidRPr="00701E29">
              <w:rPr>
                <w:rFonts w:ascii="Times New Roman" w:hAnsi="Times New Roman" w:cs="Times New Roman"/>
              </w:rPr>
              <w:t>Verejný ochranca práv preskúmaním veci zistil, že návrh na vklad vlastníckeho práva do katastra nehnuteľností bol s</w:t>
            </w:r>
            <w:r w:rsidRPr="00701E29">
              <w:rPr>
                <w:rFonts w:ascii="Times New Roman" w:hAnsi="Times New Roman" w:cs="Times New Roman"/>
                <w:bCs/>
                <w:noProof/>
              </w:rPr>
              <w:t xml:space="preserve">práve katastra </w:t>
            </w:r>
            <w:r w:rsidRPr="002E7ACF">
              <w:rPr>
                <w:rFonts w:ascii="Times New Roman" w:hAnsi="Times New Roman" w:cs="Times New Roman"/>
                <w:b/>
                <w:bCs/>
                <w:noProof/>
              </w:rPr>
              <w:t>doručený v júni 2003.</w:t>
            </w:r>
            <w:r w:rsidRPr="00701E29">
              <w:rPr>
                <w:rFonts w:ascii="Times New Roman" w:hAnsi="Times New Roman" w:cs="Times New Roman"/>
                <w:bCs/>
                <w:noProof/>
              </w:rPr>
              <w:t xml:space="preserve"> V auguste a septembri 2003 vyzval správny orgán účastníkov na odstránenie nedostatkov </w:t>
            </w:r>
            <w:r w:rsidR="00B26645">
              <w:rPr>
                <w:rFonts w:ascii="Times New Roman" w:hAnsi="Times New Roman" w:cs="Times New Roman"/>
                <w:bCs/>
                <w:noProof/>
              </w:rPr>
              <w:t xml:space="preserve">v </w:t>
            </w:r>
            <w:r w:rsidRPr="00701E29">
              <w:rPr>
                <w:rFonts w:ascii="Times New Roman" w:hAnsi="Times New Roman" w:cs="Times New Roman"/>
                <w:bCs/>
                <w:noProof/>
              </w:rPr>
              <w:t>náv</w:t>
            </w:r>
            <w:r w:rsidR="00B26645">
              <w:rPr>
                <w:rFonts w:ascii="Times New Roman" w:hAnsi="Times New Roman" w:cs="Times New Roman"/>
                <w:bCs/>
                <w:noProof/>
              </w:rPr>
              <w:t>rhu. V júli 2004 bol spis pri</w:t>
            </w:r>
            <w:r w:rsidRPr="00701E29">
              <w:rPr>
                <w:rFonts w:ascii="Times New Roman" w:hAnsi="Times New Roman" w:cs="Times New Roman"/>
                <w:bCs/>
                <w:noProof/>
              </w:rPr>
              <w:t xml:space="preserve">delený inému zamestnancovi správy katastra, ktorý však o  vklade v  zákonnej lehote  nerozhodol. </w:t>
            </w:r>
            <w:r w:rsidRPr="002E7ACF">
              <w:rPr>
                <w:rFonts w:ascii="Times New Roman" w:hAnsi="Times New Roman" w:cs="Times New Roman"/>
                <w:b/>
                <w:bCs/>
                <w:noProof/>
              </w:rPr>
              <w:t>Rozhodnutie bolo vydané až  v júli 2006,</w:t>
            </w:r>
            <w:r w:rsidRPr="00701E29">
              <w:rPr>
                <w:rFonts w:ascii="Times New Roman" w:hAnsi="Times New Roman" w:cs="Times New Roman"/>
                <w:bCs/>
                <w:noProof/>
              </w:rPr>
              <w:t xml:space="preserve"> kedy správa katastra návrh zamietla, pretože na základe oznámenia notárky poverenej prejednaním dedičstva zistila, že darca zomrel. </w:t>
            </w:r>
          </w:p>
          <w:p w:rsidR="00800462" w:rsidRPr="00701E29" w:rsidP="005C12B2">
            <w:pPr>
              <w:jc w:val="both"/>
              <w:rPr>
                <w:rFonts w:ascii="Times New Roman" w:hAnsi="Times New Roman" w:cs="Times New Roman"/>
                <w:b/>
                <w:bCs/>
              </w:rPr>
            </w:pPr>
            <w:r w:rsidR="00944C57">
              <w:rPr>
                <w:rFonts w:ascii="Times New Roman" w:hAnsi="Times New Roman" w:cs="Times New Roman"/>
              </w:rPr>
              <w:t xml:space="preserve">           </w:t>
            </w:r>
            <w:r w:rsidRPr="00944C57">
              <w:rPr>
                <w:rFonts w:ascii="Times New Roman" w:hAnsi="Times New Roman" w:cs="Times New Roman"/>
                <w:b/>
              </w:rPr>
              <w:t>V</w:t>
            </w:r>
            <w:r w:rsidRPr="00701E29">
              <w:rPr>
                <w:rFonts w:ascii="Times New Roman" w:hAnsi="Times New Roman" w:cs="Times New Roman"/>
                <w:b/>
                <w:bCs/>
              </w:rPr>
              <w:t>ýsle</w:t>
            </w:r>
            <w:r w:rsidRPr="00701E29">
              <w:rPr>
                <w:rFonts w:ascii="Times New Roman" w:hAnsi="Times New Roman" w:cs="Times New Roman"/>
                <w:b/>
              </w:rPr>
              <w:t>dkami vybavenia podnetu bolo preukázané</w:t>
            </w:r>
            <w:r w:rsidRPr="00701E29">
              <w:rPr>
                <w:rFonts w:ascii="Times New Roman" w:hAnsi="Times New Roman" w:cs="Times New Roman"/>
              </w:rPr>
              <w:t xml:space="preserve">, </w:t>
            </w:r>
            <w:r w:rsidRPr="00701E29">
              <w:rPr>
                <w:rFonts w:ascii="Times New Roman" w:hAnsi="Times New Roman" w:cs="Times New Roman"/>
                <w:b/>
                <w:bCs/>
              </w:rPr>
              <w:t>že</w:t>
            </w:r>
            <w:r w:rsidRPr="00701E29">
              <w:rPr>
                <w:rFonts w:ascii="Times New Roman" w:hAnsi="Times New Roman" w:cs="Times New Roman"/>
              </w:rPr>
              <w:t xml:space="preserve"> </w:t>
            </w:r>
            <w:r w:rsidRPr="00701E29">
              <w:rPr>
                <w:rFonts w:ascii="Times New Roman" w:hAnsi="Times New Roman" w:cs="Times New Roman"/>
                <w:b/>
              </w:rPr>
              <w:t xml:space="preserve">v konaní </w:t>
            </w:r>
            <w:r w:rsidRPr="00701E29" w:rsidR="00D516A4">
              <w:rPr>
                <w:rFonts w:ascii="Times New Roman" w:hAnsi="Times New Roman" w:cs="Times New Roman"/>
                <w:b/>
              </w:rPr>
              <w:t>s</w:t>
            </w:r>
            <w:r w:rsidRPr="00701E29">
              <w:rPr>
                <w:rFonts w:ascii="Times New Roman" w:hAnsi="Times New Roman" w:cs="Times New Roman"/>
                <w:b/>
              </w:rPr>
              <w:t xml:space="preserve">právy katastra  </w:t>
            </w:r>
            <w:r w:rsidRPr="00701E29">
              <w:rPr>
                <w:rFonts w:ascii="Times New Roman" w:hAnsi="Times New Roman" w:cs="Times New Roman"/>
                <w:b/>
                <w:bCs/>
              </w:rPr>
              <w:t>bolo porušené právo na prerokovanie veci bez zbytočných prieťahov.</w:t>
            </w:r>
          </w:p>
          <w:p w:rsidR="00800462" w:rsidRPr="00701E29" w:rsidP="005C12B2">
            <w:pPr>
              <w:jc w:val="both"/>
              <w:rPr>
                <w:rFonts w:ascii="Times New Roman" w:hAnsi="Times New Roman" w:cs="Times New Roman"/>
                <w:b/>
              </w:rPr>
            </w:pPr>
            <w:r w:rsidR="00944C57">
              <w:rPr>
                <w:rFonts w:ascii="Times New Roman" w:hAnsi="Times New Roman" w:cs="Times New Roman"/>
              </w:rPr>
              <w:t xml:space="preserve">           </w:t>
            </w:r>
            <w:r w:rsidRPr="00701E29">
              <w:rPr>
                <w:rFonts w:ascii="Times New Roman" w:hAnsi="Times New Roman" w:cs="Times New Roman"/>
              </w:rPr>
              <w:t>Vere</w:t>
            </w:r>
            <w:r w:rsidRPr="00701E29" w:rsidR="00D516A4">
              <w:rPr>
                <w:rFonts w:ascii="Times New Roman" w:hAnsi="Times New Roman" w:cs="Times New Roman"/>
              </w:rPr>
              <w:t xml:space="preserve">jný ochranca práv už mohol </w:t>
            </w:r>
            <w:r w:rsidRPr="00701E29">
              <w:rPr>
                <w:rFonts w:ascii="Times New Roman" w:hAnsi="Times New Roman" w:cs="Times New Roman"/>
              </w:rPr>
              <w:t xml:space="preserve"> podávateľku</w:t>
            </w:r>
            <w:r w:rsidRPr="00701E29" w:rsidR="00D516A4">
              <w:rPr>
                <w:rFonts w:ascii="Times New Roman" w:hAnsi="Times New Roman" w:cs="Times New Roman"/>
              </w:rPr>
              <w:t xml:space="preserve"> len </w:t>
            </w:r>
            <w:r w:rsidRPr="00701E29">
              <w:rPr>
                <w:rFonts w:ascii="Times New Roman" w:hAnsi="Times New Roman" w:cs="Times New Roman"/>
              </w:rPr>
              <w:t xml:space="preserve">poučiť, že podľa článku 46 ods. 3 Ústavy Slovenskej republiky </w:t>
            </w:r>
            <w:r w:rsidRPr="00701E29">
              <w:rPr>
                <w:rFonts w:ascii="Times New Roman" w:hAnsi="Times New Roman" w:cs="Times New Roman"/>
                <w:b/>
              </w:rPr>
              <w:t>každý má právo na náhradu škody spôsobenej nezákonným rozhodnutím súdu, iného štátneho orgánu či orgánu verejnej správy alebo nesprávnym úradným postupom</w:t>
            </w:r>
            <w:r w:rsidRPr="00701E29">
              <w:rPr>
                <w:rFonts w:ascii="Times New Roman" w:hAnsi="Times New Roman" w:cs="Times New Roman"/>
              </w:rPr>
              <w:t xml:space="preserve">. V odseku 4 citovaného článku však ústava hovorí,  že </w:t>
            </w:r>
            <w:r w:rsidRPr="00701E29">
              <w:rPr>
                <w:rFonts w:ascii="Times New Roman" w:hAnsi="Times New Roman" w:cs="Times New Roman"/>
                <w:b/>
              </w:rPr>
              <w:t>podmienky a podrobnosti o súdnej a inej právnej ochrane ustanoví zákon</w:t>
            </w:r>
            <w:r w:rsidRPr="00701E29">
              <w:rPr>
                <w:rFonts w:ascii="Times New Roman" w:hAnsi="Times New Roman" w:cs="Times New Roman"/>
              </w:rPr>
              <w:t xml:space="preserve">. Týmto zákonom je predovšetkým </w:t>
            </w:r>
            <w:r w:rsidRPr="00701E29">
              <w:rPr>
                <w:rFonts w:ascii="Times New Roman" w:hAnsi="Times New Roman" w:cs="Times New Roman"/>
                <w:b/>
              </w:rPr>
              <w:t>zákon č. 514/2003 Z. z.</w:t>
            </w:r>
            <w:r w:rsidRPr="00701E29">
              <w:rPr>
                <w:rFonts w:ascii="Times New Roman" w:hAnsi="Times New Roman" w:cs="Times New Roman"/>
              </w:rPr>
              <w:t xml:space="preserve"> </w:t>
            </w:r>
            <w:r w:rsidRPr="00701E29">
              <w:rPr>
                <w:rFonts w:ascii="Times New Roman" w:hAnsi="Times New Roman" w:cs="Times New Roman"/>
                <w:bCs/>
              </w:rPr>
              <w:t>o zodpovednosti za škodu spôsobenú p</w:t>
            </w:r>
            <w:r w:rsidRPr="00701E29">
              <w:rPr>
                <w:rFonts w:ascii="Times New Roman" w:hAnsi="Times New Roman" w:cs="Times New Roman"/>
                <w:bCs/>
              </w:rPr>
              <w:t>ri výkone verejnej moci a o zmene niektorých zákonov</w:t>
            </w:r>
            <w:r w:rsidRPr="00701E29">
              <w:rPr>
                <w:rFonts w:ascii="Times New Roman" w:hAnsi="Times New Roman" w:cs="Times New Roman"/>
              </w:rPr>
              <w:t xml:space="preserve">, ktorý nadobudol účinnosť dňa 1. júla 2004, a ktorý okrem iného upravuje predbežné prerokovanie nároku na náhradu škody. Pred nadobudnutím účinnosti spomínaného zákona bol takýmto právnym predpisom </w:t>
            </w:r>
            <w:r w:rsidRPr="00701E29">
              <w:rPr>
                <w:rFonts w:ascii="Times New Roman" w:hAnsi="Times New Roman" w:cs="Times New Roman"/>
                <w:b/>
              </w:rPr>
              <w:t>zákon</w:t>
            </w:r>
            <w:r w:rsidRPr="00701E29">
              <w:rPr>
                <w:rFonts w:ascii="Times New Roman" w:hAnsi="Times New Roman" w:cs="Times New Roman"/>
                <w:b/>
              </w:rPr>
              <w:t xml:space="preserve"> </w:t>
            </w:r>
            <w:r w:rsidR="009C215C">
              <w:rPr>
                <w:rFonts w:ascii="Times New Roman" w:hAnsi="Times New Roman" w:cs="Times New Roman"/>
                <w:b/>
              </w:rPr>
              <w:t xml:space="preserve">          </w:t>
            </w:r>
            <w:r w:rsidRPr="00701E29">
              <w:rPr>
                <w:rFonts w:ascii="Times New Roman" w:hAnsi="Times New Roman" w:cs="Times New Roman"/>
                <w:b/>
              </w:rPr>
              <w:t>č. 58/1969 Zb.</w:t>
            </w:r>
            <w:r w:rsidRPr="00701E29">
              <w:rPr>
                <w:rFonts w:ascii="Times New Roman" w:hAnsi="Times New Roman" w:cs="Times New Roman"/>
              </w:rPr>
              <w:t xml:space="preserve"> </w:t>
            </w:r>
            <w:r w:rsidRPr="00701E29">
              <w:rPr>
                <w:rFonts w:ascii="Times New Roman" w:hAnsi="Times New Roman" w:cs="Times New Roman"/>
                <w:bCs/>
              </w:rPr>
              <w:t>o zodpovednosti za škodu spôsobenú rozhodnutím orgánu štátu, alebo jeho nesprávnym úradným postupom</w:t>
            </w:r>
            <w:r w:rsidRPr="00701E29">
              <w:rPr>
                <w:rFonts w:ascii="Times New Roman" w:hAnsi="Times New Roman" w:cs="Times New Roman"/>
              </w:rPr>
              <w:t xml:space="preserve">, podľa ktorého sa spravuje zodpovednosť za škodu spôsobenú rozhodnutiami, ktoré boli vydané pred 1. júlom </w:t>
            </w:r>
            <w:smartTag w:uri="urn:schemas-microsoft-com:office:smarttags" w:element="metricconverter">
              <w:smartTagPr>
                <w:attr w:name="ProductID" w:val="2004 a"/>
              </w:smartTagPr>
              <w:r w:rsidRPr="00701E29">
                <w:rPr>
                  <w:rFonts w:ascii="Times New Roman" w:hAnsi="Times New Roman" w:cs="Times New Roman"/>
                </w:rPr>
                <w:t>2004 a</w:t>
              </w:r>
            </w:smartTag>
            <w:r w:rsidRPr="00701E29">
              <w:rPr>
                <w:rFonts w:ascii="Times New Roman" w:hAnsi="Times New Roman" w:cs="Times New Roman"/>
              </w:rPr>
              <w:t xml:space="preserve"> za škodu spôsobenú nesprávnym úradným postupom taktiež pred nadobudnutím účinnosti zákona č. 514/2003 </w:t>
            </w:r>
            <w:r w:rsidR="005C12B2">
              <w:rPr>
                <w:rFonts w:ascii="Times New Roman" w:hAnsi="Times New Roman" w:cs="Times New Roman"/>
              </w:rPr>
              <w:t xml:space="preserve">    </w:t>
            </w:r>
            <w:r w:rsidRPr="00701E29">
              <w:rPr>
                <w:rFonts w:ascii="Times New Roman" w:hAnsi="Times New Roman" w:cs="Times New Roman"/>
              </w:rPr>
              <w:t>Z. z.</w:t>
            </w:r>
            <w:r w:rsidRPr="00701E29">
              <w:rPr>
                <w:rFonts w:ascii="Times New Roman" w:hAnsi="Times New Roman" w:cs="Times New Roman"/>
                <w:bCs/>
              </w:rPr>
              <w:t xml:space="preserve"> o zodpovednosti za škodu spôsobenú pri výkone verejnej moci a o zmene niektorých zákonov</w:t>
            </w:r>
            <w:r w:rsidRPr="00701E29">
              <w:rPr>
                <w:rFonts w:ascii="Times New Roman" w:hAnsi="Times New Roman" w:cs="Times New Roman"/>
              </w:rPr>
              <w:t xml:space="preserve">.    </w:t>
            </w:r>
          </w:p>
        </w:tc>
      </w:tr>
    </w:tbl>
    <w:p w:rsidR="005C12B2" w:rsidP="00A9694C">
      <w:pPr>
        <w:jc w:val="both"/>
        <w:rPr>
          <w:rFonts w:ascii="Times New Roman" w:hAnsi="Times New Roman" w:cs="Times New Roman"/>
          <w:color w:val="FF0000"/>
        </w:rPr>
      </w:pPr>
    </w:p>
    <w:p w:rsidR="002E7ACF" w:rsidP="005C12B2">
      <w:pPr>
        <w:jc w:val="both"/>
        <w:rPr>
          <w:rFonts w:ascii="Times New Roman" w:hAnsi="Times New Roman" w:cs="Times New Roman"/>
        </w:rPr>
      </w:pPr>
      <w:r w:rsidR="005C12B2">
        <w:rPr>
          <w:rFonts w:ascii="Times New Roman" w:hAnsi="Times New Roman" w:cs="Times New Roman"/>
        </w:rPr>
        <w:tab/>
      </w:r>
      <w:r w:rsidRPr="007D5500" w:rsidR="00692FE3">
        <w:rPr>
          <w:rFonts w:ascii="Times New Roman" w:hAnsi="Times New Roman" w:cs="Times New Roman"/>
        </w:rPr>
        <w:t>Ako vyplýva z</w:t>
      </w:r>
      <w:r w:rsidRPr="007D5500" w:rsidR="00E433BB">
        <w:rPr>
          <w:rFonts w:ascii="Times New Roman" w:hAnsi="Times New Roman" w:cs="Times New Roman"/>
        </w:rPr>
        <w:t> </w:t>
      </w:r>
      <w:r w:rsidRPr="007D5500" w:rsidR="00692FE3">
        <w:rPr>
          <w:rFonts w:ascii="Times New Roman" w:hAnsi="Times New Roman" w:cs="Times New Roman"/>
        </w:rPr>
        <w:t>podnetov</w:t>
      </w:r>
      <w:r w:rsidRPr="007D5500" w:rsidR="00E433BB">
        <w:rPr>
          <w:rFonts w:ascii="Times New Roman" w:hAnsi="Times New Roman" w:cs="Times New Roman"/>
        </w:rPr>
        <w:t xml:space="preserve"> doručených verejnému ochrancovi práv</w:t>
      </w:r>
      <w:r w:rsidRPr="007D5500" w:rsidR="00692FE3">
        <w:rPr>
          <w:rFonts w:ascii="Times New Roman" w:hAnsi="Times New Roman" w:cs="Times New Roman"/>
        </w:rPr>
        <w:t xml:space="preserve">, </w:t>
      </w:r>
      <w:r w:rsidRPr="002E7ACF" w:rsidR="00692FE3">
        <w:rPr>
          <w:rFonts w:ascii="Times New Roman" w:hAnsi="Times New Roman" w:cs="Times New Roman"/>
          <w:b/>
        </w:rPr>
        <w:t>pod</w:t>
      </w:r>
      <w:r w:rsidRPr="002E7ACF" w:rsidR="00692FE3">
        <w:rPr>
          <w:rFonts w:ascii="Times New Roman" w:hAnsi="Times New Roman" w:cs="Times New Roman"/>
          <w:b/>
        </w:rPr>
        <w:t>ávatelia</w:t>
      </w:r>
      <w:r w:rsidRPr="002E7ACF" w:rsidR="007D5500">
        <w:rPr>
          <w:rFonts w:ascii="Times New Roman" w:hAnsi="Times New Roman" w:cs="Times New Roman"/>
          <w:b/>
        </w:rPr>
        <w:t>, ktorí</w:t>
      </w:r>
      <w:r w:rsidRPr="002E7ACF" w:rsidR="00E433BB">
        <w:rPr>
          <w:rFonts w:ascii="Times New Roman" w:hAnsi="Times New Roman" w:cs="Times New Roman"/>
          <w:b/>
        </w:rPr>
        <w:t xml:space="preserve"> sa domáhajú </w:t>
      </w:r>
      <w:r w:rsidRPr="002E7ACF" w:rsidR="00692FE3">
        <w:rPr>
          <w:rFonts w:ascii="Times New Roman" w:hAnsi="Times New Roman" w:cs="Times New Roman"/>
          <w:b/>
        </w:rPr>
        <w:t xml:space="preserve">urýchlenia </w:t>
      </w:r>
      <w:r w:rsidRPr="002E7ACF" w:rsidR="009919A3">
        <w:rPr>
          <w:rFonts w:ascii="Times New Roman" w:hAnsi="Times New Roman" w:cs="Times New Roman"/>
          <w:b/>
        </w:rPr>
        <w:t>zápisu svojich vlastníckych práv</w:t>
      </w:r>
      <w:r w:rsidRPr="002E7ACF" w:rsidR="009A1A62">
        <w:rPr>
          <w:rFonts w:ascii="Times New Roman" w:hAnsi="Times New Roman" w:cs="Times New Roman"/>
          <w:b/>
        </w:rPr>
        <w:t xml:space="preserve">, </w:t>
      </w:r>
      <w:r w:rsidRPr="002E7ACF" w:rsidR="009919A3">
        <w:rPr>
          <w:rFonts w:ascii="Times New Roman" w:hAnsi="Times New Roman" w:cs="Times New Roman"/>
          <w:b/>
        </w:rPr>
        <w:t xml:space="preserve">sú aktívni </w:t>
      </w:r>
      <w:r w:rsidRPr="007D5500" w:rsidR="009919A3">
        <w:rPr>
          <w:rFonts w:ascii="Times New Roman" w:hAnsi="Times New Roman" w:cs="Times New Roman"/>
        </w:rPr>
        <w:t xml:space="preserve">a </w:t>
      </w:r>
      <w:r w:rsidRPr="007D5500" w:rsidR="009A1A62">
        <w:rPr>
          <w:rFonts w:ascii="Times New Roman" w:hAnsi="Times New Roman" w:cs="Times New Roman"/>
        </w:rPr>
        <w:t>najmä telefoni</w:t>
      </w:r>
      <w:r w:rsidRPr="007D5500" w:rsidR="00E50379">
        <w:rPr>
          <w:rFonts w:ascii="Times New Roman" w:hAnsi="Times New Roman" w:cs="Times New Roman"/>
        </w:rPr>
        <w:t>c</w:t>
      </w:r>
      <w:r w:rsidRPr="007D5500" w:rsidR="009A1A62">
        <w:rPr>
          <w:rFonts w:ascii="Times New Roman" w:hAnsi="Times New Roman" w:cs="Times New Roman"/>
        </w:rPr>
        <w:t xml:space="preserve">ky </w:t>
      </w:r>
      <w:r w:rsidRPr="007D5500" w:rsidR="009919A3">
        <w:rPr>
          <w:rFonts w:ascii="Times New Roman" w:hAnsi="Times New Roman" w:cs="Times New Roman"/>
        </w:rPr>
        <w:t>i </w:t>
      </w:r>
      <w:r w:rsidRPr="007D5500" w:rsidR="009A1A62">
        <w:rPr>
          <w:rFonts w:ascii="Times New Roman" w:hAnsi="Times New Roman" w:cs="Times New Roman"/>
        </w:rPr>
        <w:t>osobne</w:t>
      </w:r>
      <w:r w:rsidRPr="007D5500" w:rsidR="009919A3">
        <w:rPr>
          <w:rFonts w:ascii="Times New Roman" w:hAnsi="Times New Roman" w:cs="Times New Roman"/>
        </w:rPr>
        <w:t xml:space="preserve"> sa domáhajú dodržiavania zákonných lehôt ešte pred podaním podnetu verejnému ochrancovi práv. N</w:t>
      </w:r>
      <w:r w:rsidRPr="007D5500" w:rsidR="009A1A62">
        <w:rPr>
          <w:rFonts w:ascii="Times New Roman" w:hAnsi="Times New Roman" w:cs="Times New Roman"/>
        </w:rPr>
        <w:t xml:space="preserve">ajčastejšie </w:t>
      </w:r>
      <w:r w:rsidRPr="007D5500" w:rsidR="009919A3">
        <w:rPr>
          <w:rFonts w:ascii="Times New Roman" w:hAnsi="Times New Roman" w:cs="Times New Roman"/>
        </w:rPr>
        <w:t xml:space="preserve">odpovede, s ktorými </w:t>
      </w:r>
      <w:r w:rsidR="00FE5CC6">
        <w:rPr>
          <w:rFonts w:ascii="Times New Roman" w:hAnsi="Times New Roman" w:cs="Times New Roman"/>
        </w:rPr>
        <w:t>sa na katastri</w:t>
      </w:r>
      <w:r w:rsidRPr="007D5500" w:rsidR="009919A3">
        <w:rPr>
          <w:rFonts w:ascii="Times New Roman" w:hAnsi="Times New Roman" w:cs="Times New Roman"/>
        </w:rPr>
        <w:t xml:space="preserve">  </w:t>
      </w:r>
      <w:r w:rsidRPr="007D5500" w:rsidR="009919A3">
        <w:rPr>
          <w:rFonts w:ascii="Times New Roman" w:hAnsi="Times New Roman" w:cs="Times New Roman"/>
        </w:rPr>
        <w:t xml:space="preserve">stretli sú: </w:t>
      </w:r>
      <w:r w:rsidRPr="007D5500" w:rsidR="009A1A62">
        <w:rPr>
          <w:rFonts w:ascii="Times New Roman" w:hAnsi="Times New Roman" w:cs="Times New Roman"/>
        </w:rPr>
        <w:t xml:space="preserve">„ešte </w:t>
      </w:r>
      <w:r>
        <w:rPr>
          <w:rFonts w:ascii="Times New Roman" w:hAnsi="Times New Roman" w:cs="Times New Roman"/>
        </w:rPr>
        <w:t xml:space="preserve">to </w:t>
      </w:r>
      <w:r w:rsidRPr="007D5500" w:rsidR="009A1A62">
        <w:rPr>
          <w:rFonts w:ascii="Times New Roman" w:hAnsi="Times New Roman" w:cs="Times New Roman"/>
        </w:rPr>
        <w:t>bude nejaký čas trvať</w:t>
      </w:r>
      <w:r w:rsidRPr="007D5500" w:rsidR="00AA41CC">
        <w:rPr>
          <w:rFonts w:ascii="Times New Roman" w:hAnsi="Times New Roman" w:cs="Times New Roman"/>
        </w:rPr>
        <w:t>“</w:t>
      </w:r>
      <w:r w:rsidR="00FE5CC6">
        <w:rPr>
          <w:rFonts w:ascii="Times New Roman" w:hAnsi="Times New Roman" w:cs="Times New Roman"/>
        </w:rPr>
        <w:t xml:space="preserve"> a pod. N</w:t>
      </w:r>
      <w:r w:rsidRPr="007D5500" w:rsidR="004B573A">
        <w:rPr>
          <w:rFonts w:ascii="Times New Roman" w:hAnsi="Times New Roman" w:cs="Times New Roman"/>
        </w:rPr>
        <w:t>ie ojedinele sa sťažujú na arogantné správanie sa úradníčok správ katastra:</w:t>
      </w:r>
      <w:r w:rsidRPr="007D5500" w:rsidR="00AA41CC">
        <w:rPr>
          <w:rFonts w:ascii="Times New Roman" w:hAnsi="Times New Roman" w:cs="Times New Roman"/>
        </w:rPr>
        <w:t xml:space="preserve"> </w:t>
      </w:r>
      <w:r w:rsidRPr="007D5500" w:rsidR="006D70C0">
        <w:rPr>
          <w:rFonts w:ascii="Times New Roman" w:hAnsi="Times New Roman" w:cs="Times New Roman"/>
        </w:rPr>
        <w:t>„zložila mi telefón a viac sa so mnou nebavila“</w:t>
      </w:r>
      <w:r w:rsidR="00FE5CC6">
        <w:rPr>
          <w:rFonts w:ascii="Times New Roman" w:hAnsi="Times New Roman" w:cs="Times New Roman"/>
        </w:rPr>
        <w:t>.</w:t>
      </w:r>
      <w:r w:rsidRPr="007D5500" w:rsidR="000E0CAF">
        <w:rPr>
          <w:rFonts w:ascii="Times New Roman" w:hAnsi="Times New Roman" w:cs="Times New Roman"/>
        </w:rPr>
        <w:t xml:space="preserve"> </w:t>
      </w:r>
      <w:r w:rsidR="00FE5CC6">
        <w:rPr>
          <w:rFonts w:ascii="Times New Roman" w:hAnsi="Times New Roman" w:cs="Times New Roman"/>
        </w:rPr>
        <w:t>Č</w:t>
      </w:r>
      <w:r w:rsidRPr="007D5500" w:rsidR="000E0CAF">
        <w:rPr>
          <w:rFonts w:ascii="Times New Roman" w:hAnsi="Times New Roman" w:cs="Times New Roman"/>
        </w:rPr>
        <w:t>asto nepomáhajú ani sťažnosti</w:t>
      </w:r>
      <w:r w:rsidRPr="007D5500" w:rsidR="006D70C0">
        <w:rPr>
          <w:rFonts w:ascii="Times New Roman" w:hAnsi="Times New Roman" w:cs="Times New Roman"/>
        </w:rPr>
        <w:t xml:space="preserve">  </w:t>
      </w:r>
      <w:r w:rsidRPr="007D5500" w:rsidR="000E0CAF">
        <w:rPr>
          <w:rFonts w:ascii="Times New Roman" w:hAnsi="Times New Roman" w:cs="Times New Roman"/>
        </w:rPr>
        <w:t>adresované nadriadenému orgánu:</w:t>
      </w:r>
      <w:r w:rsidRPr="007D5500" w:rsidR="00E50379">
        <w:rPr>
          <w:rFonts w:ascii="Times New Roman" w:hAnsi="Times New Roman" w:cs="Times New Roman"/>
        </w:rPr>
        <w:t xml:space="preserve"> </w:t>
      </w:r>
      <w:r w:rsidRPr="007D5500" w:rsidR="006D70C0">
        <w:rPr>
          <w:rFonts w:ascii="Times New Roman" w:hAnsi="Times New Roman" w:cs="Times New Roman"/>
        </w:rPr>
        <w:t>„ z</w:t>
      </w:r>
      <w:r w:rsidRPr="007D5500" w:rsidR="00391A8A">
        <w:rPr>
          <w:rFonts w:ascii="Times New Roman" w:hAnsi="Times New Roman" w:cs="Times New Roman"/>
        </w:rPr>
        <w:t> </w:t>
      </w:r>
      <w:r w:rsidRPr="007D5500" w:rsidR="006D70C0">
        <w:rPr>
          <w:rFonts w:ascii="Times New Roman" w:hAnsi="Times New Roman" w:cs="Times New Roman"/>
        </w:rPr>
        <w:t>riešenia</w:t>
      </w:r>
      <w:r w:rsidRPr="007D5500" w:rsidR="00391A8A">
        <w:rPr>
          <w:rFonts w:ascii="Times New Roman" w:hAnsi="Times New Roman" w:cs="Times New Roman"/>
        </w:rPr>
        <w:t xml:space="preserve"> </w:t>
      </w:r>
      <w:r w:rsidRPr="007D5500" w:rsidR="006D70C0">
        <w:rPr>
          <w:rFonts w:ascii="Times New Roman" w:hAnsi="Times New Roman" w:cs="Times New Roman"/>
        </w:rPr>
        <w:t>sťažnosti sme neboli nijako múdri, pretože sme nedospeli k žiadnemu záveru“</w:t>
      </w:r>
      <w:r w:rsidRPr="007D5500" w:rsidR="000E0CAF">
        <w:rPr>
          <w:rFonts w:ascii="Times New Roman" w:hAnsi="Times New Roman" w:cs="Times New Roman"/>
        </w:rPr>
        <w:t xml:space="preserve">. Väčšinou je </w:t>
      </w:r>
      <w:r w:rsidRPr="007D5500" w:rsidR="008C07E4">
        <w:rPr>
          <w:rFonts w:ascii="Times New Roman" w:hAnsi="Times New Roman" w:cs="Times New Roman"/>
        </w:rPr>
        <w:t xml:space="preserve">takýto </w:t>
      </w:r>
      <w:r w:rsidRPr="007D5500" w:rsidR="000E0CAF">
        <w:rPr>
          <w:rFonts w:ascii="Times New Roman" w:hAnsi="Times New Roman" w:cs="Times New Roman"/>
        </w:rPr>
        <w:t xml:space="preserve">postup </w:t>
      </w:r>
      <w:r w:rsidRPr="007D5500" w:rsidR="008C07E4">
        <w:rPr>
          <w:rFonts w:ascii="Times New Roman" w:hAnsi="Times New Roman" w:cs="Times New Roman"/>
        </w:rPr>
        <w:t>v konaní orgánov štátnej správy na úseku katastra</w:t>
      </w:r>
      <w:r w:rsidRPr="007D5500" w:rsidR="006D70C0">
        <w:rPr>
          <w:rFonts w:ascii="Times New Roman" w:hAnsi="Times New Roman" w:cs="Times New Roman"/>
        </w:rPr>
        <w:t xml:space="preserve"> </w:t>
      </w:r>
      <w:r w:rsidRPr="007D5500" w:rsidR="008C07E4">
        <w:rPr>
          <w:rFonts w:ascii="Times New Roman" w:hAnsi="Times New Roman" w:cs="Times New Roman"/>
        </w:rPr>
        <w:t xml:space="preserve">považovaný za </w:t>
      </w:r>
      <w:r w:rsidRPr="007D5500" w:rsidR="00391A8A">
        <w:rPr>
          <w:rFonts w:ascii="Times New Roman" w:hAnsi="Times New Roman" w:cs="Times New Roman"/>
        </w:rPr>
        <w:t>„umelé pre</w:t>
      </w:r>
      <w:r w:rsidR="00FE5CC6">
        <w:rPr>
          <w:rFonts w:ascii="Times New Roman" w:hAnsi="Times New Roman" w:cs="Times New Roman"/>
        </w:rPr>
        <w:t>dlžovanie</w:t>
      </w:r>
      <w:r w:rsidRPr="007D5500" w:rsidR="00391A8A">
        <w:rPr>
          <w:rFonts w:ascii="Times New Roman" w:hAnsi="Times New Roman" w:cs="Times New Roman"/>
        </w:rPr>
        <w:t xml:space="preserve"> úradného ú</w:t>
      </w:r>
      <w:r w:rsidRPr="007D5500" w:rsidR="008C07E4">
        <w:rPr>
          <w:rFonts w:ascii="Times New Roman" w:hAnsi="Times New Roman" w:cs="Times New Roman"/>
        </w:rPr>
        <w:t xml:space="preserve">konu“. </w:t>
      </w:r>
    </w:p>
    <w:p w:rsidR="00436B62" w:rsidRPr="007D5500" w:rsidP="002E7ACF">
      <w:pPr>
        <w:ind w:firstLine="709"/>
        <w:jc w:val="both"/>
        <w:rPr>
          <w:rFonts w:ascii="Times New Roman" w:hAnsi="Times New Roman" w:cs="Times New Roman"/>
          <w:u w:val="single"/>
        </w:rPr>
      </w:pPr>
      <w:r w:rsidR="00FE5CC6">
        <w:rPr>
          <w:rFonts w:ascii="Times New Roman" w:hAnsi="Times New Roman" w:cs="Times New Roman"/>
        </w:rPr>
        <w:t>Správa katastra</w:t>
      </w:r>
      <w:r w:rsidRPr="007D5500" w:rsidR="008C07E4">
        <w:rPr>
          <w:rFonts w:ascii="Times New Roman" w:hAnsi="Times New Roman" w:cs="Times New Roman"/>
        </w:rPr>
        <w:t xml:space="preserve"> </w:t>
      </w:r>
      <w:r w:rsidR="00FE5CC6">
        <w:rPr>
          <w:rFonts w:ascii="Times New Roman" w:hAnsi="Times New Roman" w:cs="Times New Roman"/>
        </w:rPr>
        <w:t xml:space="preserve">sa </w:t>
      </w:r>
      <w:r w:rsidRPr="007D5500" w:rsidR="008C07E4">
        <w:rPr>
          <w:rFonts w:ascii="Times New Roman" w:hAnsi="Times New Roman" w:cs="Times New Roman"/>
        </w:rPr>
        <w:t xml:space="preserve">najčastejšie v odpovediach na žiadosť verejného ochrancu práv bráni: </w:t>
      </w:r>
      <w:r w:rsidRPr="007D5500" w:rsidR="00880FFD">
        <w:rPr>
          <w:rFonts w:ascii="Times New Roman" w:hAnsi="Times New Roman" w:cs="Times New Roman"/>
        </w:rPr>
        <w:t>„Správa katastra nemá záujem na úmys</w:t>
      </w:r>
      <w:r w:rsidR="007D5500">
        <w:rPr>
          <w:rFonts w:ascii="Times New Roman" w:hAnsi="Times New Roman" w:cs="Times New Roman"/>
        </w:rPr>
        <w:t>e</w:t>
      </w:r>
      <w:r w:rsidRPr="007D5500" w:rsidR="00880FFD">
        <w:rPr>
          <w:rFonts w:ascii="Times New Roman" w:hAnsi="Times New Roman" w:cs="Times New Roman"/>
        </w:rPr>
        <w:t xml:space="preserve">lné predlžovanie času vybavenia nám doručených podaní, </w:t>
      </w:r>
      <w:r w:rsidRPr="002E7ACF" w:rsidR="00880FFD">
        <w:rPr>
          <w:rFonts w:ascii="Times New Roman" w:hAnsi="Times New Roman" w:cs="Times New Roman"/>
          <w:b/>
        </w:rPr>
        <w:t>v súčasnosti plníme prioritné úlohy katastra vyplývajúce z uznesenia vlády č. 215/2002, č. 540/2002 ako aj úlohy súvisiace s prechodom katastra na viacúčelový kataster nehnuteľností a robíme, čo môžeme, aby naše pracovné úlohy boli vykonané načas a správne“</w:t>
      </w:r>
      <w:r w:rsidRPr="002E7ACF" w:rsidR="008C07E4">
        <w:rPr>
          <w:rFonts w:ascii="Times New Roman" w:hAnsi="Times New Roman" w:cs="Times New Roman"/>
          <w:b/>
        </w:rPr>
        <w:t xml:space="preserve"> </w:t>
      </w:r>
      <w:r w:rsidRPr="007D5500" w:rsidR="008C07E4">
        <w:rPr>
          <w:rFonts w:ascii="Times New Roman" w:hAnsi="Times New Roman" w:cs="Times New Roman"/>
        </w:rPr>
        <w:t>(stanovisko zo dňa 27. septembra 2006).</w:t>
      </w:r>
    </w:p>
    <w:p w:rsidR="006C6BFD" w:rsidP="005C12B2">
      <w:pPr>
        <w:numPr>
          <w:ilvl w:val="3"/>
        </w:numPr>
        <w:tabs>
          <w:tab w:val="left" w:pos="720"/>
        </w:tabs>
        <w:ind w:firstLine="0"/>
        <w:rPr>
          <w:rFonts w:ascii="Times New Roman" w:hAnsi="Times New Roman" w:cs="Times New Roman"/>
          <w:b/>
        </w:rPr>
      </w:pPr>
    </w:p>
    <w:p w:rsidR="005C12B2" w:rsidP="005C12B2">
      <w:pPr>
        <w:numPr>
          <w:ilvl w:val="3"/>
        </w:numPr>
        <w:tabs>
          <w:tab w:val="left" w:pos="720"/>
        </w:tabs>
        <w:ind w:firstLine="0"/>
        <w:rPr>
          <w:rFonts w:ascii="Times New Roman" w:hAnsi="Times New Roman" w:cs="Times New Roman"/>
          <w:b/>
        </w:rPr>
      </w:pPr>
    </w:p>
    <w:p w:rsidR="00FF6065" w:rsidRPr="007D5500" w:rsidP="009F0F7B">
      <w:pPr>
        <w:numPr>
          <w:ilvl w:val="3"/>
        </w:numPr>
        <w:tabs>
          <w:tab w:val="left" w:pos="720"/>
        </w:tabs>
        <w:spacing w:line="360" w:lineRule="auto"/>
        <w:ind w:firstLine="0"/>
        <w:rPr>
          <w:rFonts w:ascii="Times New Roman" w:hAnsi="Times New Roman" w:cs="Times New Roman"/>
          <w:b/>
        </w:rPr>
      </w:pPr>
      <w:r w:rsidRPr="007D5500" w:rsidR="00B4105E">
        <w:rPr>
          <w:rFonts w:ascii="Times New Roman" w:hAnsi="Times New Roman" w:cs="Times New Roman"/>
          <w:b/>
        </w:rPr>
        <w:t>2.</w:t>
      </w:r>
      <w:r w:rsidR="006C6BFD">
        <w:rPr>
          <w:rFonts w:ascii="Times New Roman" w:hAnsi="Times New Roman" w:cs="Times New Roman"/>
          <w:b/>
        </w:rPr>
        <w:t>2</w:t>
      </w:r>
      <w:r w:rsidRPr="007D5500" w:rsidR="00B4105E">
        <w:rPr>
          <w:rFonts w:ascii="Times New Roman" w:hAnsi="Times New Roman" w:cs="Times New Roman"/>
          <w:b/>
        </w:rPr>
        <w:t>.1.</w:t>
      </w:r>
      <w:r w:rsidR="006C6BFD">
        <w:rPr>
          <w:rFonts w:ascii="Times New Roman" w:hAnsi="Times New Roman" w:cs="Times New Roman"/>
          <w:b/>
        </w:rPr>
        <w:t>5</w:t>
      </w:r>
      <w:r w:rsidRPr="007D5500" w:rsidR="00B4105E">
        <w:rPr>
          <w:rFonts w:ascii="Times New Roman" w:hAnsi="Times New Roman" w:cs="Times New Roman"/>
          <w:b/>
        </w:rPr>
        <w:t xml:space="preserve"> </w:t>
      </w:r>
      <w:r w:rsidRPr="007D5500" w:rsidR="000639EA">
        <w:rPr>
          <w:rFonts w:ascii="Times New Roman" w:hAnsi="Times New Roman" w:cs="Times New Roman"/>
          <w:b/>
        </w:rPr>
        <w:t xml:space="preserve">Zbytočné prieťahy </w:t>
      </w:r>
      <w:r w:rsidRPr="007D5500" w:rsidR="00C81DDE">
        <w:rPr>
          <w:rFonts w:ascii="Times New Roman" w:hAnsi="Times New Roman" w:cs="Times New Roman"/>
          <w:b/>
        </w:rPr>
        <w:t xml:space="preserve">v konaní </w:t>
      </w:r>
      <w:r w:rsidRPr="007D5500" w:rsidR="000639EA">
        <w:rPr>
          <w:rFonts w:ascii="Times New Roman" w:hAnsi="Times New Roman" w:cs="Times New Roman"/>
          <w:b/>
        </w:rPr>
        <w:t>ministerstiev</w:t>
      </w:r>
    </w:p>
    <w:p w:rsidR="009F0F7B" w:rsidRPr="007D5500" w:rsidP="005C12B2">
      <w:pPr>
        <w:ind w:firstLine="708"/>
        <w:jc w:val="both"/>
        <w:rPr>
          <w:rFonts w:ascii="Times New Roman" w:hAnsi="Times New Roman" w:cs="Times New Roman"/>
          <w:b/>
        </w:rPr>
      </w:pPr>
      <w:r w:rsidRPr="007D5500" w:rsidR="00FF6065">
        <w:rPr>
          <w:rFonts w:ascii="Times New Roman" w:hAnsi="Times New Roman" w:cs="Times New Roman"/>
        </w:rPr>
        <w:t>V uplynulom roku verejný ochranca práv preukázal zbytočné prieťahy v konaní</w:t>
      </w:r>
      <w:r w:rsidRPr="007D5500" w:rsidR="00FF6065">
        <w:rPr>
          <w:rFonts w:ascii="Times New Roman" w:hAnsi="Times New Roman" w:cs="Times New Roman"/>
          <w:b/>
        </w:rPr>
        <w:t xml:space="preserve">                         </w:t>
      </w:r>
      <w:r w:rsidRPr="007D5500" w:rsidR="00451518">
        <w:rPr>
          <w:rFonts w:ascii="Times New Roman" w:hAnsi="Times New Roman" w:cs="Times New Roman"/>
          <w:b/>
        </w:rPr>
        <w:t xml:space="preserve">ministerstiev  </w:t>
      </w:r>
      <w:r w:rsidRPr="007D5500" w:rsidR="00451518">
        <w:rPr>
          <w:rFonts w:ascii="Times New Roman" w:hAnsi="Times New Roman" w:cs="Times New Roman"/>
        </w:rPr>
        <w:t>pri preskúmaní</w:t>
      </w:r>
      <w:r w:rsidRPr="007D5500" w:rsidR="00451518">
        <w:rPr>
          <w:rFonts w:ascii="Times New Roman" w:hAnsi="Times New Roman" w:cs="Times New Roman"/>
          <w:b/>
        </w:rPr>
        <w:t xml:space="preserve">  4 podnetov.</w:t>
      </w:r>
      <w:r w:rsidRPr="007D5500" w:rsidR="00FF6065">
        <w:rPr>
          <w:rFonts w:ascii="Times New Roman" w:hAnsi="Times New Roman" w:cs="Times New Roman"/>
          <w:b/>
        </w:rPr>
        <w:t xml:space="preserve"> </w:t>
      </w:r>
    </w:p>
    <w:p w:rsidR="00201B62" w:rsidRPr="007D5500" w:rsidP="005C12B2">
      <w:pPr>
        <w:ind w:firstLine="708"/>
        <w:jc w:val="both"/>
        <w:rPr>
          <w:rFonts w:ascii="Times New Roman" w:hAnsi="Times New Roman" w:cs="Times New Roman"/>
          <w:b/>
        </w:rPr>
      </w:pPr>
      <w:r w:rsidRPr="007D5500" w:rsidR="00D27E50">
        <w:rPr>
          <w:rFonts w:ascii="Times New Roman" w:hAnsi="Times New Roman" w:cs="Times New Roman"/>
        </w:rPr>
        <w:t>P</w:t>
      </w:r>
      <w:r w:rsidRPr="007D5500">
        <w:rPr>
          <w:rFonts w:ascii="Times New Roman" w:hAnsi="Times New Roman" w:cs="Times New Roman"/>
        </w:rPr>
        <w:t xml:space="preserve">odnety </w:t>
      </w:r>
      <w:r w:rsidRPr="007D5500" w:rsidR="00D27E50">
        <w:rPr>
          <w:rFonts w:ascii="Times New Roman" w:hAnsi="Times New Roman" w:cs="Times New Roman"/>
        </w:rPr>
        <w:t xml:space="preserve">doručené verejnému ochrancovi práv smerujúce </w:t>
      </w:r>
      <w:r w:rsidRPr="007D5500">
        <w:rPr>
          <w:rFonts w:ascii="Times New Roman" w:hAnsi="Times New Roman" w:cs="Times New Roman"/>
        </w:rPr>
        <w:t xml:space="preserve">voči ministerstvám </w:t>
      </w:r>
      <w:r w:rsidRPr="007D5500" w:rsidR="00D27E50">
        <w:rPr>
          <w:rFonts w:ascii="Times New Roman" w:hAnsi="Times New Roman" w:cs="Times New Roman"/>
        </w:rPr>
        <w:t xml:space="preserve">sa </w:t>
      </w:r>
      <w:r w:rsidRPr="007D5500">
        <w:rPr>
          <w:rFonts w:ascii="Times New Roman" w:hAnsi="Times New Roman" w:cs="Times New Roman"/>
        </w:rPr>
        <w:t xml:space="preserve">dotýkali nedodržania postupu a lehôt podľa </w:t>
      </w:r>
      <w:r w:rsidRPr="007D5500" w:rsidR="00D27E50">
        <w:rPr>
          <w:rFonts w:ascii="Times New Roman" w:hAnsi="Times New Roman" w:cs="Times New Roman"/>
          <w:b/>
        </w:rPr>
        <w:t xml:space="preserve">zákona  č. 71/1967 Zb.  o správnom konaní (správny poriadok) v znení neskorších predpisov, </w:t>
      </w:r>
      <w:r w:rsidRPr="007D5500">
        <w:rPr>
          <w:rFonts w:ascii="Times New Roman" w:hAnsi="Times New Roman" w:cs="Times New Roman"/>
          <w:b/>
        </w:rPr>
        <w:t>zákona č. 152/1998 Z. z. o sťažnostiach v znení neskorších predp</w:t>
      </w:r>
      <w:r w:rsidRPr="007D5500" w:rsidR="008A7E8E">
        <w:rPr>
          <w:rFonts w:ascii="Times New Roman" w:hAnsi="Times New Roman" w:cs="Times New Roman"/>
          <w:b/>
        </w:rPr>
        <w:t>isov a zákona č. 211/2000 Z. z. o slobodnom prístupe k informáciám a o zmene a doplnení niektorých zákonov (zákon o slobode informácií) v znení neskorších predpiso</w:t>
      </w:r>
      <w:r w:rsidRPr="007D5500" w:rsidR="00CE1F86">
        <w:rPr>
          <w:rFonts w:ascii="Times New Roman" w:hAnsi="Times New Roman" w:cs="Times New Roman"/>
          <w:b/>
        </w:rPr>
        <w:t>v</w:t>
      </w:r>
      <w:r w:rsidRPr="007D5500" w:rsidR="008A7E8E">
        <w:rPr>
          <w:rFonts w:ascii="Times New Roman" w:hAnsi="Times New Roman" w:cs="Times New Roman"/>
          <w:b/>
        </w:rPr>
        <w:t>.</w:t>
      </w:r>
    </w:p>
    <w:p w:rsidR="009069D8" w:rsidRPr="007D5500" w:rsidP="009069D8">
      <w:pPr>
        <w:ind w:firstLine="708"/>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954960" w:rsidRPr="007D5500" w:rsidP="00193006">
            <w:pPr>
              <w:jc w:val="both"/>
              <w:rPr>
                <w:rFonts w:ascii="Times New Roman" w:hAnsi="Times New Roman" w:cs="Times New Roman"/>
                <w:b/>
              </w:rPr>
            </w:pPr>
            <w:r w:rsidR="00193006">
              <w:rPr>
                <w:rFonts w:ascii="Times New Roman" w:hAnsi="Times New Roman" w:cs="Times New Roman"/>
              </w:rPr>
              <w:t xml:space="preserve">           </w:t>
            </w:r>
            <w:r w:rsidRPr="007D5500">
              <w:rPr>
                <w:rFonts w:ascii="Times New Roman" w:hAnsi="Times New Roman" w:cs="Times New Roman"/>
              </w:rPr>
              <w:t xml:space="preserve">Osobne do Kancelárie verejného ochrancu práv prišiel </w:t>
            </w:r>
            <w:r w:rsidRPr="007D5500" w:rsidR="00995420">
              <w:rPr>
                <w:rFonts w:ascii="Times New Roman" w:hAnsi="Times New Roman" w:cs="Times New Roman"/>
              </w:rPr>
              <w:t xml:space="preserve">podávateľ </w:t>
            </w:r>
            <w:r w:rsidRPr="007D5500">
              <w:rPr>
                <w:rFonts w:ascii="Times New Roman" w:hAnsi="Times New Roman" w:cs="Times New Roman"/>
              </w:rPr>
              <w:t xml:space="preserve">zo stredného Slovenska so sťažnosťou na </w:t>
            </w:r>
            <w:r w:rsidRPr="00947DCF">
              <w:rPr>
                <w:rFonts w:ascii="Times New Roman" w:hAnsi="Times New Roman" w:cs="Times New Roman"/>
                <w:b/>
              </w:rPr>
              <w:t>ministerstvo spravodlivosti.</w:t>
            </w:r>
            <w:r w:rsidRPr="007D5500">
              <w:rPr>
                <w:rFonts w:ascii="Times New Roman" w:hAnsi="Times New Roman" w:cs="Times New Roman"/>
              </w:rPr>
              <w:t xml:space="preserve"> Na ministerstvo podal žiadosť </w:t>
            </w:r>
            <w:r w:rsidRPr="003B219A">
              <w:rPr>
                <w:rFonts w:ascii="Times New Roman" w:hAnsi="Times New Roman" w:cs="Times New Roman"/>
                <w:b/>
              </w:rPr>
              <w:t>o odškodnenie podľa zákona č. 305/1999 Z. z. o zmiernení niektorých krívd osobám deportovaným do nacistických koncentračných táborov a zajateckých tábor</w:t>
            </w:r>
            <w:r w:rsidRPr="003B219A" w:rsidR="0027034E">
              <w:rPr>
                <w:rFonts w:ascii="Times New Roman" w:hAnsi="Times New Roman" w:cs="Times New Roman"/>
                <w:b/>
              </w:rPr>
              <w:t>ov v znení neskoršieho predpisu.</w:t>
            </w:r>
            <w:r w:rsidRPr="007D5500">
              <w:rPr>
                <w:rFonts w:ascii="Times New Roman" w:hAnsi="Times New Roman" w:cs="Times New Roman"/>
              </w:rPr>
              <w:t xml:space="preserve"> </w:t>
            </w:r>
            <w:r w:rsidR="0027034E">
              <w:rPr>
                <w:rFonts w:ascii="Times New Roman" w:hAnsi="Times New Roman" w:cs="Times New Roman"/>
              </w:rPr>
              <w:t>K</w:t>
            </w:r>
            <w:r w:rsidRPr="007D5500">
              <w:rPr>
                <w:rFonts w:ascii="Times New Roman" w:hAnsi="Times New Roman" w:cs="Times New Roman"/>
              </w:rPr>
              <w:t>eďže jej vybavovanie trvalo príliš dlho, podal vo veci  </w:t>
            </w:r>
            <w:r w:rsidRPr="003B219A">
              <w:rPr>
                <w:rFonts w:ascii="Times New Roman" w:hAnsi="Times New Roman" w:cs="Times New Roman"/>
                <w:b/>
              </w:rPr>
              <w:t xml:space="preserve">žiadosť o poskytnutie informácie podľa zákona č. 211/2000 Z. z. </w:t>
            </w:r>
            <w:r w:rsidRPr="007D5500">
              <w:rPr>
                <w:rFonts w:ascii="Times New Roman" w:hAnsi="Times New Roman" w:cs="Times New Roman"/>
              </w:rPr>
              <w:t>o slobodnom prístupe k informáciám v znení neskorších predpisov.</w:t>
            </w:r>
          </w:p>
          <w:p w:rsidR="00954960" w:rsidRPr="007D5500" w:rsidP="00995420">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Verejný ochranca práv po preskúmaní podnetu dospel  k záveru, že </w:t>
            </w:r>
            <w:r w:rsidRPr="007D5500">
              <w:rPr>
                <w:rFonts w:ascii="Times New Roman" w:hAnsi="Times New Roman" w:cs="Times New Roman"/>
                <w:b/>
                <w:bCs/>
              </w:rPr>
              <w:t>bolo porušené právo  podávateľa podnetu na prerokovanie veci bez zbytočných prieťahov,</w:t>
            </w:r>
            <w:r w:rsidRPr="007D5500">
              <w:rPr>
                <w:rFonts w:ascii="Times New Roman" w:hAnsi="Times New Roman" w:cs="Times New Roman"/>
              </w:rPr>
              <w:t xml:space="preserve"> ktoré je ako právo na súdnu a inú právnu ochranu, garantované v čl. 48 ods. 2 Ústavy Slovenskej republiky a ustanoveniami Dohovoru  o ochrane ľudských práv a základných slobôd.  </w:t>
            </w:r>
          </w:p>
          <w:p w:rsidR="004403CB" w:rsidRPr="007D5500" w:rsidP="004403CB">
            <w:pPr>
              <w:jc w:val="both"/>
              <w:rPr>
                <w:rFonts w:ascii="Times New Roman" w:hAnsi="Times New Roman" w:cs="Times New Roman"/>
                <w:b/>
              </w:rPr>
            </w:pPr>
            <w:r w:rsidR="00193006">
              <w:rPr>
                <w:rFonts w:ascii="Times New Roman" w:hAnsi="Times New Roman" w:cs="Times New Roman"/>
              </w:rPr>
              <w:t xml:space="preserve">           </w:t>
            </w:r>
            <w:r w:rsidRPr="007D5500" w:rsidR="00954960">
              <w:rPr>
                <w:rFonts w:ascii="Times New Roman" w:hAnsi="Times New Roman" w:cs="Times New Roman"/>
              </w:rPr>
              <w:t>Podľa vyjadrenia</w:t>
            </w:r>
            <w:r w:rsidRPr="007D5500" w:rsidR="00954960">
              <w:rPr>
                <w:rFonts w:ascii="Times New Roman" w:hAnsi="Times New Roman" w:cs="Times New Roman"/>
                <w:b/>
              </w:rPr>
              <w:t xml:space="preserve"> </w:t>
            </w:r>
            <w:r w:rsidRPr="007D5500" w:rsidR="00954960">
              <w:rPr>
                <w:rFonts w:ascii="Times New Roman" w:hAnsi="Times New Roman" w:cs="Times New Roman"/>
              </w:rPr>
              <w:t>riaditeľa odboru rehabilitácií a  odškodňovania Ministerstva spravodlivosti Slovenskej republiky na výzvu verejného ochrancu práv, k  tomuto nedo</w:t>
            </w:r>
            <w:r w:rsidR="0027034E">
              <w:rPr>
                <w:rFonts w:ascii="Times New Roman" w:hAnsi="Times New Roman" w:cs="Times New Roman"/>
              </w:rPr>
              <w:t>statku</w:t>
            </w:r>
            <w:r w:rsidRPr="007D5500" w:rsidR="00954960">
              <w:rPr>
                <w:rFonts w:ascii="Times New Roman" w:hAnsi="Times New Roman" w:cs="Times New Roman"/>
              </w:rPr>
              <w:t xml:space="preserve"> došlo </w:t>
            </w:r>
            <w:r w:rsidRPr="007D5500" w:rsidR="00954960">
              <w:rPr>
                <w:rFonts w:ascii="Times New Roman" w:hAnsi="Times New Roman" w:cs="Times New Roman"/>
                <w:b/>
              </w:rPr>
              <w:t>v dôsledku neadekvátneho posúdenia podania, kvalifikovaného príslušným odborným referentom ako urgencia žiadosti o odškodnenie</w:t>
            </w:r>
            <w:r w:rsidRPr="007D5500" w:rsidR="00954960">
              <w:rPr>
                <w:rFonts w:ascii="Times New Roman" w:hAnsi="Times New Roman" w:cs="Times New Roman"/>
              </w:rPr>
              <w:t>.</w:t>
            </w:r>
            <w:r w:rsidRPr="007D5500" w:rsidR="00954960">
              <w:rPr>
                <w:rFonts w:ascii="Times New Roman" w:hAnsi="Times New Roman" w:cs="Times New Roman"/>
                <w:b/>
              </w:rPr>
              <w:t xml:space="preserve"> </w:t>
            </w:r>
            <w:r w:rsidRPr="003B219A" w:rsidR="002007BB">
              <w:rPr>
                <w:rFonts w:ascii="Times New Roman" w:hAnsi="Times New Roman" w:cs="Times New Roman"/>
              </w:rPr>
              <w:t>Tiež v</w:t>
            </w:r>
            <w:r w:rsidRPr="007D5500" w:rsidR="00954960">
              <w:rPr>
                <w:rFonts w:ascii="Times New Roman" w:hAnsi="Times New Roman" w:cs="Times New Roman"/>
              </w:rPr>
              <w:t>erejného ochrancu práv</w:t>
            </w:r>
            <w:r w:rsidRPr="007D5500" w:rsidR="00954960">
              <w:rPr>
                <w:rFonts w:ascii="Times New Roman" w:hAnsi="Times New Roman" w:cs="Times New Roman"/>
                <w:b/>
              </w:rPr>
              <w:t xml:space="preserve"> </w:t>
            </w:r>
            <w:r w:rsidRPr="007D5500" w:rsidR="00954960">
              <w:rPr>
                <w:rFonts w:ascii="Times New Roman" w:hAnsi="Times New Roman" w:cs="Times New Roman"/>
              </w:rPr>
              <w:t xml:space="preserve"> ubezpečil, že príslušný odbor zvýši pozornosť pri posudzovaní podnetov o poskytnutie informácií podľa zákona č. 211/2000 Z. z. tak, aby boli žiadateľmi požadované informácie sprístupnené v zákonom stanovených lehotách.</w:t>
            </w:r>
            <w:r w:rsidRPr="007D5500" w:rsidR="00954960">
              <w:rPr>
                <w:rFonts w:ascii="Times New Roman" w:hAnsi="Times New Roman" w:cs="Times New Roman"/>
                <w:b/>
              </w:rPr>
              <w:t xml:space="preserve"> </w:t>
            </w:r>
          </w:p>
        </w:tc>
      </w:tr>
    </w:tbl>
    <w:p w:rsidR="004403CB" w:rsidRPr="007D5500" w:rsidP="004403CB">
      <w:pPr>
        <w:jc w:val="both"/>
        <w:rPr>
          <w:rFonts w:ascii="Times New Roman" w:hAnsi="Times New Roman" w:cs="Times New Roman"/>
          <w:b/>
        </w:rPr>
      </w:pPr>
    </w:p>
    <w:p w:rsidR="0021182D" w:rsidRPr="007D5500" w:rsidP="00193006">
      <w:pPr>
        <w:ind w:firstLine="709"/>
        <w:jc w:val="both"/>
        <w:rPr>
          <w:rFonts w:ascii="Times New Roman" w:hAnsi="Times New Roman" w:cs="Times New Roman"/>
        </w:rPr>
      </w:pPr>
      <w:r w:rsidR="0027034E">
        <w:rPr>
          <w:rFonts w:ascii="Times New Roman" w:hAnsi="Times New Roman" w:cs="Times New Roman"/>
        </w:rPr>
        <w:t>Z</w:t>
      </w:r>
      <w:r w:rsidRPr="007D5500">
        <w:rPr>
          <w:rFonts w:ascii="Times New Roman" w:hAnsi="Times New Roman" w:cs="Times New Roman"/>
        </w:rPr>
        <w:t xml:space="preserve">bytočné prieťahy boli spôsobené konaním </w:t>
      </w:r>
      <w:r w:rsidRPr="007D5500">
        <w:rPr>
          <w:rFonts w:ascii="Times New Roman" w:hAnsi="Times New Roman" w:cs="Times New Roman"/>
          <w:b/>
        </w:rPr>
        <w:t>Ministe</w:t>
      </w:r>
      <w:r w:rsidRPr="007D5500">
        <w:rPr>
          <w:rFonts w:ascii="Times New Roman" w:hAnsi="Times New Roman" w:cs="Times New Roman"/>
          <w:b/>
        </w:rPr>
        <w:t>rstva spravodlivosti Slovenskej republiky</w:t>
      </w:r>
      <w:r w:rsidRPr="007D5500">
        <w:rPr>
          <w:rFonts w:ascii="Times New Roman" w:hAnsi="Times New Roman" w:cs="Times New Roman"/>
        </w:rPr>
        <w:t xml:space="preserve"> a</w:t>
      </w:r>
      <w:r w:rsidR="0027034E">
        <w:rPr>
          <w:rFonts w:ascii="Times New Roman" w:hAnsi="Times New Roman" w:cs="Times New Roman"/>
        </w:rPr>
        <w:t>j</w:t>
      </w:r>
      <w:r w:rsidRPr="007D5500">
        <w:rPr>
          <w:rFonts w:ascii="Times New Roman" w:hAnsi="Times New Roman" w:cs="Times New Roman"/>
        </w:rPr>
        <w:t> v súvislosti s vybavovaním sťažnosti na exekútora.</w:t>
      </w:r>
    </w:p>
    <w:p w:rsidR="0021182D" w:rsidRPr="007D5500" w:rsidP="004403CB">
      <w:pPr>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2B7ABF" w:rsidRPr="007D5500" w:rsidP="003D73F7">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S prosbou o pomoc a informácie sa na verejného ochrancu práv obrátil podávateľ </w:t>
            </w:r>
            <w:r w:rsidRPr="003B219A">
              <w:rPr>
                <w:rFonts w:ascii="Times New Roman" w:hAnsi="Times New Roman" w:cs="Times New Roman"/>
                <w:b/>
              </w:rPr>
              <w:t>vo veci exekúcie,</w:t>
            </w:r>
            <w:r w:rsidRPr="007D5500">
              <w:rPr>
                <w:rFonts w:ascii="Times New Roman" w:hAnsi="Times New Roman" w:cs="Times New Roman"/>
              </w:rPr>
              <w:t xml:space="preserve"> na priebeh ktorej </w:t>
            </w:r>
            <w:r w:rsidRPr="003B219A">
              <w:rPr>
                <w:rFonts w:ascii="Times New Roman" w:hAnsi="Times New Roman" w:cs="Times New Roman"/>
                <w:b/>
              </w:rPr>
              <w:t>sťažnosť</w:t>
            </w:r>
            <w:r w:rsidRPr="007D5500">
              <w:rPr>
                <w:rFonts w:ascii="Times New Roman" w:hAnsi="Times New Roman" w:cs="Times New Roman"/>
              </w:rPr>
              <w:t xml:space="preserve"> podala  jeho manželka.</w:t>
            </w:r>
          </w:p>
          <w:p w:rsidR="002B7ABF" w:rsidRPr="007D5500" w:rsidP="003D73F7">
            <w:pPr>
              <w:jc w:val="both"/>
              <w:rPr>
                <w:rFonts w:ascii="Times New Roman" w:hAnsi="Times New Roman" w:cs="Times New Roman"/>
              </w:rPr>
            </w:pPr>
            <w:r w:rsidR="00193006">
              <w:rPr>
                <w:rFonts w:ascii="Times New Roman" w:hAnsi="Times New Roman" w:cs="Times New Roman"/>
              </w:rPr>
              <w:t xml:space="preserve"> </w:t>
            </w:r>
            <w:r w:rsidR="00193006">
              <w:rPr>
                <w:rFonts w:ascii="Times New Roman" w:hAnsi="Times New Roman" w:cs="Times New Roman"/>
              </w:rPr>
              <w:t xml:space="preserve">          </w:t>
            </w:r>
            <w:r w:rsidRPr="007D5500">
              <w:rPr>
                <w:rFonts w:ascii="Times New Roman" w:hAnsi="Times New Roman" w:cs="Times New Roman"/>
              </w:rPr>
              <w:t xml:space="preserve">Verejný ochranca práv preskúmaním veci zistil, že manželka podávateľa podala  </w:t>
            </w:r>
            <w:r w:rsidRPr="003B219A">
              <w:rPr>
                <w:rFonts w:ascii="Times New Roman" w:hAnsi="Times New Roman" w:cs="Times New Roman"/>
                <w:b/>
              </w:rPr>
              <w:t>v auguste 2004</w:t>
            </w:r>
            <w:r w:rsidRPr="007D5500">
              <w:rPr>
                <w:rFonts w:ascii="Times New Roman" w:hAnsi="Times New Roman" w:cs="Times New Roman"/>
              </w:rPr>
              <w:t xml:space="preserve"> Slovenskej komore exekútorov i ministrovi spravodlivosti Slovenskej republiky sťažnosť na postup súdnych exekútorov pri vymáhaní jej pohľadávky. Slovenská komora exekútorov sťažovateľku o vybavení sťažnosti informovala listom z novembra 2004. Listom ministerstva spravodlivosti </w:t>
            </w:r>
            <w:r w:rsidRPr="003B219A">
              <w:rPr>
                <w:rFonts w:ascii="Times New Roman" w:hAnsi="Times New Roman" w:cs="Times New Roman"/>
                <w:b/>
              </w:rPr>
              <w:t>z novembra 2004</w:t>
            </w:r>
            <w:r w:rsidRPr="007D5500">
              <w:rPr>
                <w:rFonts w:ascii="Times New Roman" w:hAnsi="Times New Roman" w:cs="Times New Roman"/>
              </w:rPr>
              <w:t xml:space="preserve"> bola sťažovateľka tiež informovaná, že jej podanie bolo odstúpené na vybavenie Slovenskej komore exekútorov. </w:t>
            </w:r>
          </w:p>
          <w:p w:rsidR="002B7ABF" w:rsidRPr="007D5500" w:rsidP="00193006">
            <w:pPr>
              <w:jc w:val="both"/>
              <w:rPr>
                <w:rFonts w:ascii="Times New Roman" w:hAnsi="Times New Roman" w:cs="Times New Roman"/>
              </w:rPr>
            </w:pPr>
            <w:r w:rsidR="00193006">
              <w:rPr>
                <w:rFonts w:ascii="Times New Roman" w:hAnsi="Times New Roman" w:cs="Times New Roman"/>
              </w:rPr>
              <w:t xml:space="preserve">     </w:t>
            </w:r>
            <w:r w:rsidR="00193006">
              <w:rPr>
                <w:rFonts w:ascii="Times New Roman" w:hAnsi="Times New Roman" w:cs="Times New Roman"/>
              </w:rPr>
              <w:t xml:space="preserve">      </w:t>
            </w:r>
            <w:r w:rsidRPr="007D5500">
              <w:rPr>
                <w:rFonts w:ascii="Times New Roman" w:hAnsi="Times New Roman" w:cs="Times New Roman"/>
              </w:rPr>
              <w:t xml:space="preserve">Sťažovateľka nebola s vybavením sťažnosti Slovenskou komorou exekútorov spokojná, preto sa opätovne </w:t>
            </w:r>
            <w:r w:rsidRPr="003B219A">
              <w:rPr>
                <w:rFonts w:ascii="Times New Roman" w:hAnsi="Times New Roman" w:cs="Times New Roman"/>
                <w:b/>
              </w:rPr>
              <w:t xml:space="preserve">v decembri </w:t>
            </w:r>
            <w:r w:rsidRPr="003B219A" w:rsidR="00E64466">
              <w:rPr>
                <w:rFonts w:ascii="Times New Roman" w:hAnsi="Times New Roman" w:cs="Times New Roman"/>
                <w:b/>
              </w:rPr>
              <w:t>2004</w:t>
            </w:r>
            <w:r w:rsidRPr="007D5500">
              <w:rPr>
                <w:rFonts w:ascii="Times New Roman" w:hAnsi="Times New Roman" w:cs="Times New Roman"/>
              </w:rPr>
              <w:t xml:space="preserve"> obrátila na mini</w:t>
            </w:r>
            <w:r w:rsidRPr="007D5500" w:rsidR="00E64466">
              <w:rPr>
                <w:rFonts w:ascii="Times New Roman" w:hAnsi="Times New Roman" w:cs="Times New Roman"/>
              </w:rPr>
              <w:t xml:space="preserve">sterstvo spravodlivosti </w:t>
            </w:r>
            <w:r w:rsidRPr="007D5500">
              <w:rPr>
                <w:rFonts w:ascii="Times New Roman" w:hAnsi="Times New Roman" w:cs="Times New Roman"/>
              </w:rPr>
              <w:t xml:space="preserve">so sťažnosťou na vybavenie jej sťažnosti Slovenskou komorou exekútorov.  </w:t>
            </w:r>
          </w:p>
          <w:p w:rsidR="002B7ABF" w:rsidRPr="007D5500" w:rsidP="00193006">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Na túto sťažnosť ministerstvo spravodlivosti odpovedalo sťažovateľke listom  </w:t>
            </w:r>
            <w:r w:rsidRPr="003B219A">
              <w:rPr>
                <w:rFonts w:ascii="Times New Roman" w:hAnsi="Times New Roman" w:cs="Times New Roman"/>
                <w:b/>
              </w:rPr>
              <w:t>z marca 2005,  </w:t>
            </w:r>
            <w:r w:rsidRPr="007D5500">
              <w:rPr>
                <w:rFonts w:ascii="Times New Roman" w:hAnsi="Times New Roman" w:cs="Times New Roman"/>
              </w:rPr>
              <w:t xml:space="preserve">ktorým jej oznámilo, že začalo prešetrovať jej sťažnosť a zároveň ju upovedomilo o predĺžení lehoty na vybavenie jej sťažnosti. Sťažovateľka listom </w:t>
            </w:r>
            <w:r w:rsidRPr="003B219A">
              <w:rPr>
                <w:rFonts w:ascii="Times New Roman" w:hAnsi="Times New Roman" w:cs="Times New Roman"/>
                <w:b/>
              </w:rPr>
              <w:t>zo septembra 2005</w:t>
            </w:r>
            <w:r w:rsidRPr="007D5500">
              <w:rPr>
                <w:rFonts w:ascii="Times New Roman" w:hAnsi="Times New Roman" w:cs="Times New Roman"/>
              </w:rPr>
              <w:t xml:space="preserve"> </w:t>
            </w:r>
            <w:r w:rsidRPr="003B219A">
              <w:rPr>
                <w:rFonts w:ascii="Times New Roman" w:hAnsi="Times New Roman" w:cs="Times New Roman"/>
                <w:b/>
              </w:rPr>
              <w:t>urgoval</w:t>
            </w:r>
            <w:r w:rsidRPr="003B219A">
              <w:rPr>
                <w:rFonts w:ascii="Times New Roman" w:hAnsi="Times New Roman" w:cs="Times New Roman"/>
                <w:b/>
              </w:rPr>
              <w:t>a</w:t>
            </w:r>
            <w:r w:rsidRPr="007D5500">
              <w:rPr>
                <w:rFonts w:ascii="Times New Roman" w:hAnsi="Times New Roman" w:cs="Times New Roman"/>
              </w:rPr>
              <w:t xml:space="preserve"> ministerstvo spravodlivosti o oznámenie, v akom štádiu je vybavovanie jej sťažnosti. Ministerstvo spravodlivosti na urgenciu nereagovalo.  </w:t>
            </w:r>
          </w:p>
          <w:p w:rsidR="002B7ABF" w:rsidRPr="007D5500" w:rsidP="00193006">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K zbytočným prieťahom v konaní orgánov verejnej správy dochádza v prípadoch, keď orgán verejnej správy nedodrží termíny vydávania rozhodnutí podľa osobitných predpisov alebo </w:t>
            </w:r>
            <w:r w:rsidR="009C215C">
              <w:rPr>
                <w:rFonts w:ascii="Times New Roman" w:hAnsi="Times New Roman" w:cs="Times New Roman"/>
              </w:rPr>
              <w:t xml:space="preserve">podľa </w:t>
            </w:r>
            <w:r w:rsidRPr="007D5500">
              <w:rPr>
                <w:rFonts w:ascii="Times New Roman" w:hAnsi="Times New Roman" w:cs="Times New Roman"/>
              </w:rPr>
              <w:t xml:space="preserve">všeobecného predpisu. V oblasti exekúcie osobitným predpisom je zákon č. 33/1995 </w:t>
            </w:r>
            <w:r w:rsidR="00193006">
              <w:rPr>
                <w:rFonts w:ascii="Times New Roman" w:hAnsi="Times New Roman" w:cs="Times New Roman"/>
              </w:rPr>
              <w:t xml:space="preserve">  </w:t>
            </w:r>
            <w:r w:rsidRPr="007D5500">
              <w:rPr>
                <w:rFonts w:ascii="Times New Roman" w:hAnsi="Times New Roman" w:cs="Times New Roman"/>
              </w:rPr>
              <w:t xml:space="preserve">Z. z. o súdnych exekútoroch a exekučnej  činnosti (Exekučný poriadok) a o zmene a doplnení ďalších zákonov v znení neskorších prepisov, ktorý upravuje aj vybavovanie sťažností na postup exekútorov. Tento zákon v ustanovení § 218b ods. 1 ukladá vybaviť sťažnosť na činnosť exekútora </w:t>
            </w:r>
            <w:r w:rsidRPr="00941BDD">
              <w:rPr>
                <w:rFonts w:ascii="Times New Roman" w:hAnsi="Times New Roman" w:cs="Times New Roman"/>
                <w:b/>
              </w:rPr>
              <w:t>bezodkladne, najneskôr do dvoch mesiacov odo dňa jej doručenia.</w:t>
            </w:r>
            <w:r w:rsidRPr="007D5500">
              <w:rPr>
                <w:rFonts w:ascii="Times New Roman" w:hAnsi="Times New Roman" w:cs="Times New Roman"/>
              </w:rPr>
              <w:t xml:space="preserve"> Túto l</w:t>
            </w:r>
            <w:r w:rsidRPr="007D5500">
              <w:rPr>
                <w:rFonts w:ascii="Times New Roman" w:hAnsi="Times New Roman" w:cs="Times New Roman"/>
              </w:rPr>
              <w:t xml:space="preserve">ehotu </w:t>
            </w:r>
            <w:r w:rsidRPr="00941BDD">
              <w:rPr>
                <w:rFonts w:ascii="Times New Roman" w:hAnsi="Times New Roman" w:cs="Times New Roman"/>
                <w:b/>
              </w:rPr>
              <w:t>možno predĺžiť,</w:t>
            </w:r>
            <w:r w:rsidRPr="007D5500">
              <w:rPr>
                <w:rFonts w:ascii="Times New Roman" w:hAnsi="Times New Roman" w:cs="Times New Roman"/>
              </w:rPr>
              <w:t xml:space="preserve"> ak v jej priebehu nemožno zabezpečiť podklady na riadne vybavenie sťažnosti; o tejto skutočnosti musí byť sťažovateľ upovedomený. Podľa ustanovenia § 219c Exekučného poriadku, ak tento zákon niektoré skutočnosti súvisiace s prijímaním, evidovaním a vybavovaním sťažností neupravuje, postupuje sa podľa osobitného zákona. Týmto zákonom je zákon č. 152/1998 Z. z. o sťažnostiach. Podľa ustanovenia § 13 zákona </w:t>
            </w:r>
            <w:r w:rsidR="00193006">
              <w:rPr>
                <w:rFonts w:ascii="Times New Roman" w:hAnsi="Times New Roman" w:cs="Times New Roman"/>
              </w:rPr>
              <w:t xml:space="preserve">   </w:t>
            </w:r>
            <w:r w:rsidRPr="007D5500">
              <w:rPr>
                <w:rFonts w:ascii="Times New Roman" w:hAnsi="Times New Roman" w:cs="Times New Roman"/>
              </w:rPr>
              <w:t xml:space="preserve">č. 152/1998 Z. z., lehotu na vybavenie sťažnosti možno </w:t>
            </w:r>
            <w:r w:rsidRPr="00941BDD">
              <w:rPr>
                <w:rFonts w:ascii="Times New Roman" w:hAnsi="Times New Roman" w:cs="Times New Roman"/>
                <w:b/>
              </w:rPr>
              <w:t>predĺžiť o ďalších 30 dní.</w:t>
            </w:r>
            <w:r w:rsidRPr="007D5500">
              <w:rPr>
                <w:rFonts w:ascii="Times New Roman" w:hAnsi="Times New Roman" w:cs="Times New Roman"/>
              </w:rPr>
              <w:t xml:space="preserve"> Zákonmi ustanovené lehoty pri vybavovaní predmetnej sťažnosti neboli dodržané.</w:t>
            </w:r>
          </w:p>
          <w:p w:rsidR="002B7ABF" w:rsidRPr="00941BDD" w:rsidP="00193006">
            <w:pPr>
              <w:jc w:val="both"/>
              <w:rPr>
                <w:rFonts w:ascii="Times New Roman" w:hAnsi="Times New Roman" w:cs="Times New Roman"/>
                <w:b/>
              </w:rPr>
            </w:pPr>
            <w:r w:rsidR="00193006">
              <w:rPr>
                <w:rFonts w:ascii="Times New Roman" w:hAnsi="Times New Roman" w:cs="Times New Roman"/>
              </w:rPr>
              <w:t xml:space="preserve">           </w:t>
            </w:r>
            <w:r w:rsidRPr="007D5500">
              <w:rPr>
                <w:rFonts w:ascii="Times New Roman" w:hAnsi="Times New Roman" w:cs="Times New Roman"/>
              </w:rPr>
              <w:t xml:space="preserve">Vzhľadom na uvedené  verejný ochranca práv dospel k záveru, že postupom Ministerstva spravodlivosti Slovenskej republiky v predmetnom </w:t>
            </w:r>
            <w:r w:rsidR="0027034E">
              <w:rPr>
                <w:rFonts w:ascii="Times New Roman" w:hAnsi="Times New Roman" w:cs="Times New Roman"/>
              </w:rPr>
              <w:t xml:space="preserve">prípade </w:t>
            </w:r>
            <w:r w:rsidRPr="00941BDD">
              <w:rPr>
                <w:rFonts w:ascii="Times New Roman" w:hAnsi="Times New Roman" w:cs="Times New Roman"/>
                <w:b/>
              </w:rPr>
              <w:t xml:space="preserve">bolo preukázané porušenie  základného  práva na prerokovanie veci bez zbytočných prieťahov podľa  čl. 48  ods. 2  Ústavy  Slovenskej republiky. </w:t>
            </w:r>
          </w:p>
          <w:p w:rsidR="002B7ABF" w:rsidRPr="007D5500" w:rsidP="003D73F7">
            <w:pPr>
              <w:pStyle w:val="Heading6"/>
              <w:spacing w:line="240" w:lineRule="auto"/>
              <w:ind w:left="0"/>
              <w:jc w:val="both"/>
              <w:rPr>
                <w:rFonts w:ascii="Times New Roman" w:hAnsi="Times New Roman" w:cs="Times New Roman"/>
                <w:b w:val="0"/>
                <w:i/>
                <w:sz w:val="24"/>
                <w:szCs w:val="24"/>
              </w:rPr>
            </w:pPr>
            <w:r w:rsidRPr="007D5500" w:rsidR="00E64466">
              <w:rPr>
                <w:rFonts w:ascii="Times New Roman" w:hAnsi="Times New Roman" w:cs="Times New Roman"/>
                <w:b w:val="0"/>
                <w:sz w:val="24"/>
                <w:szCs w:val="24"/>
              </w:rPr>
              <w:t xml:space="preserve">             </w:t>
            </w:r>
            <w:r w:rsidRPr="007D5500">
              <w:rPr>
                <w:rFonts w:ascii="Times New Roman" w:hAnsi="Times New Roman" w:cs="Times New Roman"/>
                <w:b w:val="0"/>
                <w:sz w:val="24"/>
                <w:szCs w:val="24"/>
              </w:rPr>
              <w:t>Podľa písomného stanoviska Ministerstva spravodlivosti Slovenskej republiky, doručenom v decembri 2005 verejné</w:t>
            </w:r>
            <w:r w:rsidR="0027034E">
              <w:rPr>
                <w:rFonts w:ascii="Times New Roman" w:hAnsi="Times New Roman" w:cs="Times New Roman"/>
                <w:b w:val="0"/>
                <w:sz w:val="24"/>
                <w:szCs w:val="24"/>
              </w:rPr>
              <w:t>mu</w:t>
            </w:r>
            <w:r w:rsidRPr="007D5500">
              <w:rPr>
                <w:rFonts w:ascii="Times New Roman" w:hAnsi="Times New Roman" w:cs="Times New Roman"/>
                <w:b w:val="0"/>
                <w:sz w:val="24"/>
                <w:szCs w:val="24"/>
              </w:rPr>
              <w:t xml:space="preserve"> ochran</w:t>
            </w:r>
            <w:r w:rsidRPr="007D5500">
              <w:rPr>
                <w:rFonts w:ascii="Times New Roman" w:hAnsi="Times New Roman" w:cs="Times New Roman"/>
                <w:b w:val="0"/>
                <w:sz w:val="24"/>
                <w:szCs w:val="24"/>
              </w:rPr>
              <w:t>c</w:t>
            </w:r>
            <w:r w:rsidR="0027034E">
              <w:rPr>
                <w:rFonts w:ascii="Times New Roman" w:hAnsi="Times New Roman" w:cs="Times New Roman"/>
                <w:b w:val="0"/>
                <w:sz w:val="24"/>
                <w:szCs w:val="24"/>
              </w:rPr>
              <w:t>ovi</w:t>
            </w:r>
            <w:r w:rsidRPr="007D5500">
              <w:rPr>
                <w:rFonts w:ascii="Times New Roman" w:hAnsi="Times New Roman" w:cs="Times New Roman"/>
                <w:b w:val="0"/>
                <w:sz w:val="24"/>
                <w:szCs w:val="24"/>
              </w:rPr>
              <w:t xml:space="preserve"> práv, generálna riaditeľka sekcie civilného práva uviedla, že predmetnú sťažnosť prešetrujú, vyžiadali si potrebné doklady a vec bude v krátkom čase vybavená. Tak sa stalo </w:t>
            </w:r>
            <w:r w:rsidRPr="00941BDD">
              <w:rPr>
                <w:rFonts w:ascii="Times New Roman" w:hAnsi="Times New Roman" w:cs="Times New Roman"/>
                <w:sz w:val="24"/>
                <w:szCs w:val="24"/>
              </w:rPr>
              <w:t>vo februári 2006.</w:t>
            </w:r>
            <w:r w:rsidRPr="007D5500">
              <w:rPr>
                <w:rFonts w:ascii="Times New Roman" w:hAnsi="Times New Roman" w:cs="Times New Roman"/>
                <w:b w:val="0"/>
                <w:sz w:val="24"/>
                <w:szCs w:val="24"/>
              </w:rPr>
              <w:t xml:space="preserve">             </w:t>
            </w:r>
          </w:p>
        </w:tc>
      </w:tr>
    </w:tbl>
    <w:p w:rsidR="00734120" w:rsidP="00B26183">
      <w:pPr>
        <w:ind w:firstLine="708"/>
        <w:jc w:val="both"/>
        <w:rPr>
          <w:rFonts w:ascii="Times New Roman" w:hAnsi="Times New Roman" w:cs="Times New Roman"/>
        </w:rPr>
      </w:pPr>
    </w:p>
    <w:p w:rsidR="00763988" w:rsidP="00B26183">
      <w:pPr>
        <w:ind w:firstLine="708"/>
        <w:jc w:val="both"/>
        <w:rPr>
          <w:rFonts w:ascii="Times New Roman" w:hAnsi="Times New Roman" w:cs="Times New Roman"/>
          <w:b/>
        </w:rPr>
      </w:pPr>
      <w:r w:rsidRPr="007D5500" w:rsidR="00B26183">
        <w:rPr>
          <w:rFonts w:ascii="Times New Roman" w:hAnsi="Times New Roman" w:cs="Times New Roman"/>
        </w:rPr>
        <w:t xml:space="preserve">Lehoty podľa zákona č. 71/1961 Zb. o správnom konaní (správny poriadok) v znení neskorších predpisov boli výrazne prekročené aj konaním </w:t>
      </w:r>
      <w:r w:rsidRPr="007D5500" w:rsidR="00B26183">
        <w:rPr>
          <w:rFonts w:ascii="Times New Roman" w:hAnsi="Times New Roman" w:cs="Times New Roman"/>
          <w:b/>
        </w:rPr>
        <w:t>Ministerstva obrany Slovenskej republiky.</w:t>
      </w:r>
    </w:p>
    <w:p w:rsidR="00193006" w:rsidP="00B26183">
      <w:pPr>
        <w:ind w:firstLine="708"/>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B26183" w:rsidRPr="00941BDD" w:rsidP="003D73F7">
            <w:pPr>
              <w:pStyle w:val="Heading6"/>
              <w:spacing w:line="240" w:lineRule="auto"/>
              <w:ind w:left="0"/>
              <w:jc w:val="both"/>
              <w:rPr>
                <w:rFonts w:ascii="Times New Roman" w:hAnsi="Times New Roman" w:cs="Times New Roman"/>
                <w:sz w:val="24"/>
                <w:szCs w:val="24"/>
              </w:rPr>
            </w:pPr>
            <w:r w:rsidR="00193006">
              <w:rPr>
                <w:rFonts w:ascii="Times New Roman" w:hAnsi="Times New Roman" w:cs="Times New Roman"/>
              </w:rPr>
              <w:t xml:space="preserve">           </w:t>
            </w:r>
            <w:r w:rsidRPr="007D5500">
              <w:rPr>
                <w:rFonts w:ascii="Times New Roman" w:hAnsi="Times New Roman" w:cs="Times New Roman"/>
                <w:b w:val="0"/>
                <w:sz w:val="24"/>
                <w:szCs w:val="24"/>
              </w:rPr>
              <w:t>Na verejného ochrancu práv sa obrátil bývalý vojak z povolania, ktorému sa zhoršoval  zdravotný stav v dôsledku čoho bol „nútený“, aby sám odišiel do civilu</w:t>
            </w:r>
            <w:r w:rsidR="00C222EB">
              <w:rPr>
                <w:rFonts w:ascii="Times New Roman" w:hAnsi="Times New Roman" w:cs="Times New Roman"/>
                <w:b w:val="0"/>
                <w:sz w:val="24"/>
                <w:szCs w:val="24"/>
              </w:rPr>
              <w:t>. V</w:t>
            </w:r>
            <w:r w:rsidRPr="007D5500">
              <w:rPr>
                <w:rFonts w:ascii="Times New Roman" w:hAnsi="Times New Roman" w:cs="Times New Roman"/>
                <w:b w:val="0"/>
                <w:sz w:val="24"/>
                <w:szCs w:val="24"/>
              </w:rPr>
              <w:t xml:space="preserve"> roku 1964 odišiel do čiastočného invalidného dôchodku a v roku 1974 odišiel do úplného invalidného dôchodku. Od verejného ochrancu práv žiadal </w:t>
            </w:r>
            <w:r w:rsidRPr="00941BDD">
              <w:rPr>
                <w:rFonts w:ascii="Times New Roman" w:hAnsi="Times New Roman" w:cs="Times New Roman"/>
                <w:sz w:val="24"/>
                <w:szCs w:val="24"/>
              </w:rPr>
              <w:t>napraviť „krivdu... keď ministerstvo obrany na mňa nemalo čas“.</w:t>
            </w:r>
          </w:p>
          <w:p w:rsidR="00B26183" w:rsidRPr="007D5500" w:rsidP="003D73F7">
            <w:pPr>
              <w:jc w:val="both"/>
              <w:rPr>
                <w:rFonts w:ascii="Times New Roman" w:hAnsi="Times New Roman" w:cs="Times New Roman"/>
              </w:rPr>
            </w:pPr>
            <w:r w:rsidR="00193006">
              <w:rPr>
                <w:rFonts w:ascii="Times New Roman" w:hAnsi="Times New Roman" w:cs="Times New Roman"/>
              </w:rPr>
              <w:t xml:space="preserve"> </w:t>
            </w:r>
            <w:r w:rsidR="00193006">
              <w:rPr>
                <w:rFonts w:ascii="Times New Roman" w:hAnsi="Times New Roman" w:cs="Times New Roman"/>
              </w:rPr>
              <w:t xml:space="preserve">          </w:t>
            </w:r>
            <w:r w:rsidRPr="007D5500">
              <w:rPr>
                <w:rFonts w:ascii="Times New Roman" w:hAnsi="Times New Roman" w:cs="Times New Roman"/>
              </w:rPr>
              <w:t xml:space="preserve">Verejný ochranca práv preskúmaním podnetu zistil, že podávateľ  sa so žiadosťou obrátil  na ministra obrany Slovenskej republiky </w:t>
            </w:r>
            <w:r w:rsidRPr="00941BDD">
              <w:rPr>
                <w:rFonts w:ascii="Times New Roman" w:hAnsi="Times New Roman" w:cs="Times New Roman"/>
                <w:b/>
              </w:rPr>
              <w:t>v decembri 2005.</w:t>
            </w:r>
            <w:r w:rsidRPr="007D5500">
              <w:rPr>
                <w:rFonts w:ascii="Times New Roman" w:hAnsi="Times New Roman" w:cs="Times New Roman"/>
              </w:rPr>
              <w:t xml:space="preserve"> Sekretariát ministra ju pridelil na vybavenie sekcii ľudských zdrojov ministerstva. </w:t>
            </w:r>
            <w:r w:rsidRPr="007D5500">
              <w:rPr>
                <w:rFonts w:ascii="Times New Roman" w:hAnsi="Times New Roman" w:cs="Times New Roman"/>
                <w:b/>
              </w:rPr>
              <w:t>Uvedená sekcia bola dňom 31.12.2005 zrušená,</w:t>
            </w:r>
            <w:r w:rsidRPr="007D5500">
              <w:rPr>
                <w:rFonts w:ascii="Times New Roman" w:hAnsi="Times New Roman" w:cs="Times New Roman"/>
              </w:rPr>
              <w:t xml:space="preserve"> preto žiadosť odstúpila </w:t>
            </w:r>
            <w:r w:rsidRPr="00941BDD">
              <w:rPr>
                <w:rFonts w:ascii="Times New Roman" w:hAnsi="Times New Roman" w:cs="Times New Roman"/>
                <w:b/>
              </w:rPr>
              <w:t>dňa 28.12.2005</w:t>
            </w:r>
            <w:r w:rsidRPr="007D5500">
              <w:rPr>
                <w:rFonts w:ascii="Times New Roman" w:hAnsi="Times New Roman" w:cs="Times New Roman"/>
              </w:rPr>
              <w:t xml:space="preserve"> na priame vybavenie </w:t>
            </w:r>
            <w:r w:rsidRPr="00941BDD">
              <w:rPr>
                <w:rFonts w:ascii="Times New Roman" w:hAnsi="Times New Roman" w:cs="Times New Roman"/>
                <w:b/>
              </w:rPr>
              <w:t>Vojenskému úradu sociálneho zabezpečenia</w:t>
            </w:r>
            <w:r w:rsidRPr="007D5500">
              <w:rPr>
                <w:rFonts w:ascii="Times New Roman" w:hAnsi="Times New Roman" w:cs="Times New Roman"/>
              </w:rPr>
              <w:t xml:space="preserve"> i napriek jeho </w:t>
            </w:r>
            <w:r w:rsidRPr="00941BDD">
              <w:rPr>
                <w:rFonts w:ascii="Times New Roman" w:hAnsi="Times New Roman" w:cs="Times New Roman"/>
                <w:b/>
              </w:rPr>
              <w:t xml:space="preserve">nepríslušnosti </w:t>
            </w:r>
            <w:r w:rsidRPr="007D5500">
              <w:rPr>
                <w:rFonts w:ascii="Times New Roman" w:hAnsi="Times New Roman" w:cs="Times New Roman"/>
              </w:rPr>
              <w:t xml:space="preserve">konať vo veci odškodnenia bývalých profesionálnych vojakov. </w:t>
            </w:r>
          </w:p>
          <w:p w:rsidR="00B26183" w:rsidRPr="007D5500" w:rsidP="00193006">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Na žiadosť podávateľa odpovedal Vojenský úrad sociálneho zabezpečenia listom  </w:t>
            </w:r>
            <w:r w:rsidRPr="00941BDD">
              <w:rPr>
                <w:rFonts w:ascii="Times New Roman" w:hAnsi="Times New Roman" w:cs="Times New Roman"/>
                <w:b/>
              </w:rPr>
              <w:t>v júli 2006.</w:t>
            </w:r>
            <w:r w:rsidRPr="007D5500">
              <w:rPr>
                <w:rFonts w:ascii="Times New Roman" w:hAnsi="Times New Roman" w:cs="Times New Roman"/>
              </w:rPr>
              <w:t xml:space="preserve"> Úrad konštatoval zákonnosť doterajšieho právneho stavu.</w:t>
            </w:r>
          </w:p>
          <w:p w:rsidR="00B26183" w:rsidRPr="007D5500" w:rsidP="00193006">
            <w:pPr>
              <w:jc w:val="both"/>
              <w:rPr>
                <w:rFonts w:ascii="Times New Roman" w:hAnsi="Times New Roman" w:cs="Times New Roman"/>
              </w:rPr>
            </w:pPr>
            <w:r w:rsidR="00193006">
              <w:rPr>
                <w:rFonts w:ascii="Times New Roman" w:hAnsi="Times New Roman" w:cs="Times New Roman"/>
              </w:rPr>
              <w:t xml:space="preserve">           </w:t>
            </w:r>
            <w:r w:rsidR="00C222EB">
              <w:rPr>
                <w:rFonts w:ascii="Times New Roman" w:hAnsi="Times New Roman" w:cs="Times New Roman"/>
              </w:rPr>
              <w:t>K</w:t>
            </w:r>
            <w:r w:rsidRPr="007D5500">
              <w:rPr>
                <w:rFonts w:ascii="Times New Roman" w:hAnsi="Times New Roman" w:cs="Times New Roman"/>
              </w:rPr>
              <w:t xml:space="preserve">  žiadosti vypracoval </w:t>
            </w:r>
            <w:r w:rsidR="00C222EB">
              <w:rPr>
                <w:rFonts w:ascii="Times New Roman" w:hAnsi="Times New Roman" w:cs="Times New Roman"/>
              </w:rPr>
              <w:t xml:space="preserve">stanovisko </w:t>
            </w:r>
            <w:r w:rsidRPr="007D5500">
              <w:rPr>
                <w:rFonts w:ascii="Times New Roman" w:hAnsi="Times New Roman" w:cs="Times New Roman"/>
              </w:rPr>
              <w:t xml:space="preserve">Úrad právnych služieb Ministerstva obrany Slovenskej republiky, v ktorom sa zaoberal možnosťou uplatnenia práv podávateľa prostredníctvom odboru riadenia štátnej správy Ministerstva obrany Slovenskej republiky, ktorý okrem iného, po príslušnom šetrení, vydáva potvrdenia na účely mimosúdnej rehabilitácie. V tomto smere minister skonštatoval, že pre zmenu dôchodkovej situácie </w:t>
            </w:r>
            <w:r w:rsidR="00C222EB">
              <w:rPr>
                <w:rFonts w:ascii="Times New Roman" w:hAnsi="Times New Roman" w:cs="Times New Roman"/>
              </w:rPr>
              <w:t>podľa</w:t>
            </w:r>
            <w:r w:rsidRPr="007D5500">
              <w:rPr>
                <w:rFonts w:ascii="Times New Roman" w:hAnsi="Times New Roman" w:cs="Times New Roman"/>
              </w:rPr>
              <w:t xml:space="preserve"> prvotnej žiadosti musí</w:t>
            </w:r>
            <w:r w:rsidRPr="007D5500" w:rsidR="00273BF9">
              <w:rPr>
                <w:rFonts w:ascii="Times New Roman" w:hAnsi="Times New Roman" w:cs="Times New Roman"/>
              </w:rPr>
              <w:t xml:space="preserve"> podávateľ</w:t>
            </w:r>
            <w:r w:rsidRPr="007D5500">
              <w:rPr>
                <w:rFonts w:ascii="Times New Roman" w:hAnsi="Times New Roman" w:cs="Times New Roman"/>
              </w:rPr>
              <w:t xml:space="preserve"> osvedčiť nároky odškodnenia výrokom príslušnej zložky Ministerstva obrany Slovenskej republiky podľa zákona č. 87/1991 Zb. o mimosúdnej rehabilitácii v znení neskorších predpisov, resp. podľa zákona č. 119/1990 Zb. o súdnej rehabilitácii v znení neskorších predpisov.</w:t>
            </w:r>
          </w:p>
          <w:p w:rsidR="00160D2B" w:rsidRPr="007D5500" w:rsidP="00193006">
            <w:pPr>
              <w:jc w:val="both"/>
              <w:rPr>
                <w:rFonts w:ascii="Times New Roman" w:hAnsi="Times New Roman" w:cs="Times New Roman"/>
              </w:rPr>
            </w:pPr>
            <w:r w:rsidR="00193006">
              <w:rPr>
                <w:rFonts w:ascii="Times New Roman" w:hAnsi="Times New Roman" w:cs="Times New Roman"/>
              </w:rPr>
              <w:t xml:space="preserve">           </w:t>
            </w:r>
            <w:r w:rsidRPr="007D5500" w:rsidR="00B26183">
              <w:rPr>
                <w:rFonts w:ascii="Times New Roman" w:hAnsi="Times New Roman" w:cs="Times New Roman"/>
              </w:rPr>
              <w:t xml:space="preserve">Predmetná právna vec však bola vybavená Vojenským úradom sociálneho zabezpečenia </w:t>
            </w:r>
            <w:r w:rsidRPr="00B00079" w:rsidR="00B26183">
              <w:rPr>
                <w:rFonts w:ascii="Times New Roman" w:hAnsi="Times New Roman" w:cs="Times New Roman"/>
                <w:b/>
              </w:rPr>
              <w:t>ako žiadosť vo veci dôchodku.</w:t>
            </w:r>
            <w:r w:rsidRPr="007D5500" w:rsidR="00B26183">
              <w:rPr>
                <w:rFonts w:ascii="Times New Roman" w:hAnsi="Times New Roman" w:cs="Times New Roman"/>
              </w:rPr>
              <w:t xml:space="preserve"> Podľa ustanovenia § 84 ods. 1 zákona  č. 328/2002 Z. z. o sociálnom zabezpečení policajtov a vojakov  a o zmene a doplnení niektorých zákonov v znení neskorších predpisov „na konanie o dávkach a službách sociálneho zabezpečenia sa vzťahuje všeobecný predpis o správnom konaní ak tento zákon neustanovuje inak“. </w:t>
            </w:r>
          </w:p>
          <w:p w:rsidR="00B26183" w:rsidRPr="007D5500" w:rsidP="00193006">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Vybavenie žiadosti </w:t>
            </w:r>
            <w:r w:rsidRPr="007D5500" w:rsidR="00160D2B">
              <w:rPr>
                <w:rFonts w:ascii="Times New Roman" w:hAnsi="Times New Roman" w:cs="Times New Roman"/>
              </w:rPr>
              <w:t xml:space="preserve">podávateľa </w:t>
            </w:r>
            <w:r w:rsidRPr="007D5500">
              <w:rPr>
                <w:rFonts w:ascii="Times New Roman" w:hAnsi="Times New Roman" w:cs="Times New Roman"/>
              </w:rPr>
              <w:t xml:space="preserve">trvalo takmer </w:t>
            </w:r>
            <w:r w:rsidRPr="007D5500">
              <w:rPr>
                <w:rFonts w:ascii="Times New Roman" w:hAnsi="Times New Roman" w:cs="Times New Roman"/>
                <w:b/>
              </w:rPr>
              <w:t>7 mesiacov od jej prijatia</w:t>
            </w:r>
            <w:r w:rsidRPr="007D5500">
              <w:rPr>
                <w:rFonts w:ascii="Times New Roman" w:hAnsi="Times New Roman" w:cs="Times New Roman"/>
              </w:rPr>
              <w:t>, čím boli lehoty podľa ustanovenia § 49 zákona č. 71/1961 Zb. o správnom konaní (správny poriadok) v znení neskorších predpisov výrazne prekročené.</w:t>
            </w:r>
          </w:p>
          <w:p w:rsidR="00B26183" w:rsidRPr="007D5500" w:rsidP="00193006">
            <w:pPr>
              <w:jc w:val="both"/>
              <w:rPr>
                <w:rFonts w:ascii="Times New Roman" w:hAnsi="Times New Roman" w:cs="Times New Roman"/>
              </w:rPr>
            </w:pPr>
            <w:r w:rsidR="00193006">
              <w:rPr>
                <w:rFonts w:ascii="Times New Roman" w:hAnsi="Times New Roman" w:cs="Times New Roman"/>
              </w:rPr>
              <w:t xml:space="preserve">           </w:t>
            </w:r>
            <w:r w:rsidRPr="007D5500">
              <w:rPr>
                <w:rFonts w:ascii="Times New Roman" w:hAnsi="Times New Roman" w:cs="Times New Roman"/>
              </w:rPr>
              <w:t xml:space="preserve">Vzhľadom na uvedené dospel verejný ochranca práv k záveru, že výsledkami vybavenia podnetu je preukázané, že v konaní o  žiadosti podávateľa z decembra 2005, vedenom na Ministerstve obrany Slovenskej republiky, </w:t>
            </w:r>
            <w:r w:rsidRPr="00B00079">
              <w:rPr>
                <w:rFonts w:ascii="Times New Roman" w:hAnsi="Times New Roman" w:cs="Times New Roman"/>
                <w:b/>
                <w:bCs/>
              </w:rPr>
              <w:t>došlo k zbytočným prieťahom</w:t>
            </w:r>
            <w:r w:rsidRPr="007D5500">
              <w:rPr>
                <w:rFonts w:ascii="Times New Roman" w:hAnsi="Times New Roman" w:cs="Times New Roman"/>
                <w:bCs/>
              </w:rPr>
              <w:t xml:space="preserve"> a teda k porušeniu základného práva na prerokovanie veci bez zbytočných prieťahov</w:t>
            </w:r>
            <w:r w:rsidRPr="007D5500">
              <w:rPr>
                <w:rFonts w:ascii="Times New Roman" w:hAnsi="Times New Roman" w:cs="Times New Roman"/>
              </w:rPr>
              <w:t xml:space="preserve"> podľa  čl. 48  ods. 2 Ústavy  Slovenskej republiky.   </w:t>
              <w:tab/>
            </w:r>
          </w:p>
        </w:tc>
      </w:tr>
    </w:tbl>
    <w:p w:rsidR="00B26183" w:rsidRPr="007D5500" w:rsidP="00B26183">
      <w:pPr>
        <w:pStyle w:val="Heading6"/>
        <w:spacing w:line="240" w:lineRule="auto"/>
        <w:ind w:left="0"/>
        <w:jc w:val="both"/>
        <w:rPr>
          <w:rFonts w:ascii="Times New Roman" w:hAnsi="Times New Roman" w:cs="Times New Roman"/>
          <w:sz w:val="24"/>
          <w:szCs w:val="24"/>
        </w:rPr>
      </w:pPr>
      <w:r w:rsidRPr="007D5500">
        <w:rPr>
          <w:rFonts w:ascii="Times New Roman" w:hAnsi="Times New Roman" w:cs="Times New Roman"/>
          <w:sz w:val="24"/>
          <w:szCs w:val="24"/>
        </w:rPr>
        <w:t xml:space="preserve"> </w:t>
        <w:tab/>
      </w:r>
    </w:p>
    <w:p w:rsidR="00B26183" w:rsidRPr="007D5500" w:rsidP="00082E53">
      <w:pPr>
        <w:ind w:firstLine="708"/>
        <w:jc w:val="both"/>
        <w:rPr>
          <w:rFonts w:ascii="Times New Roman" w:hAnsi="Times New Roman" w:cs="Times New Roman"/>
          <w:b/>
        </w:rPr>
      </w:pPr>
      <w:r w:rsidR="00C222EB">
        <w:rPr>
          <w:rFonts w:ascii="Times New Roman" w:hAnsi="Times New Roman" w:cs="Times New Roman"/>
        </w:rPr>
        <w:t>V</w:t>
      </w:r>
      <w:r w:rsidRPr="007D5500" w:rsidR="00082E53">
        <w:rPr>
          <w:rFonts w:ascii="Times New Roman" w:hAnsi="Times New Roman" w:cs="Times New Roman"/>
        </w:rPr>
        <w:t xml:space="preserve"> konaní o žiadosti o udelenie štátneho občianstva Slovenskej republiky vedenom na </w:t>
      </w:r>
      <w:r w:rsidRPr="007D5500" w:rsidR="00082E53">
        <w:rPr>
          <w:rFonts w:ascii="Times New Roman" w:hAnsi="Times New Roman" w:cs="Times New Roman"/>
          <w:b/>
        </w:rPr>
        <w:t>Ministerstve vnútra Slovenskej republiky</w:t>
      </w:r>
      <w:r w:rsidRPr="007D5500" w:rsidR="00082E53">
        <w:rPr>
          <w:rFonts w:ascii="Times New Roman" w:hAnsi="Times New Roman" w:cs="Times New Roman"/>
        </w:rPr>
        <w:t xml:space="preserve"> neboli dodržané lehoty podľa zákona č. 71/1961 Zb. o správnom konaní (správny poriadok) v znení neskorších predpisov.</w:t>
      </w:r>
    </w:p>
    <w:p w:rsidR="00B26183" w:rsidRPr="007D5500" w:rsidP="004403CB">
      <w:pPr>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43096" w:rsidRPr="007D5500" w:rsidP="000B02D8">
            <w:pPr>
              <w:jc w:val="both"/>
              <w:rPr>
                <w:rFonts w:ascii="Times New Roman" w:hAnsi="Times New Roman" w:cs="Times New Roman"/>
              </w:rPr>
            </w:pPr>
            <w:r w:rsidR="000B02D8">
              <w:rPr>
                <w:rFonts w:ascii="Times New Roman" w:hAnsi="Times New Roman" w:cs="Times New Roman"/>
              </w:rPr>
              <w:t xml:space="preserve">           </w:t>
            </w:r>
            <w:r w:rsidRPr="007D5500" w:rsidR="007D27C8">
              <w:rPr>
                <w:rFonts w:ascii="Times New Roman" w:hAnsi="Times New Roman" w:cs="Times New Roman"/>
              </w:rPr>
              <w:t xml:space="preserve">V marci 2006 bol verejnému ochrancovi práv doručený </w:t>
            </w:r>
            <w:r w:rsidRPr="00B00079" w:rsidR="007D27C8">
              <w:rPr>
                <w:rFonts w:ascii="Times New Roman" w:hAnsi="Times New Roman" w:cs="Times New Roman"/>
                <w:b/>
              </w:rPr>
              <w:t xml:space="preserve">podnet </w:t>
            </w:r>
            <w:r w:rsidRPr="00B00079" w:rsidR="007D27C8">
              <w:rPr>
                <w:rFonts w:ascii="Times New Roman" w:hAnsi="Times New Roman" w:cs="Times New Roman"/>
                <w:b/>
                <w:iCs/>
              </w:rPr>
              <w:t>zahraničného Slováka</w:t>
            </w:r>
            <w:r w:rsidRPr="007D5500" w:rsidR="007D27C8">
              <w:rPr>
                <w:rFonts w:ascii="Times New Roman" w:hAnsi="Times New Roman" w:cs="Times New Roman"/>
                <w:iCs/>
              </w:rPr>
              <w:t xml:space="preserve"> prihláseného na prechodný pobyt na západnom Slovensku </w:t>
            </w:r>
            <w:r w:rsidRPr="007D5500" w:rsidR="007D27C8">
              <w:rPr>
                <w:rFonts w:ascii="Times New Roman" w:hAnsi="Times New Roman" w:cs="Times New Roman"/>
              </w:rPr>
              <w:t xml:space="preserve"> vo veci </w:t>
            </w:r>
            <w:r w:rsidRPr="00B00079" w:rsidR="007D27C8">
              <w:rPr>
                <w:rFonts w:ascii="Times New Roman" w:hAnsi="Times New Roman" w:cs="Times New Roman"/>
                <w:b/>
              </w:rPr>
              <w:t>„urýchleného riešenia situácie – udelením štátneho občianstva“,</w:t>
            </w:r>
            <w:r w:rsidRPr="007D5500" w:rsidR="007D27C8">
              <w:rPr>
                <w:rFonts w:ascii="Times New Roman" w:hAnsi="Times New Roman" w:cs="Times New Roman"/>
              </w:rPr>
              <w:t xml:space="preserve"> a teda ochrany práva   na prerokovanie veci bez zbytočných prieťahov v konaní o žiadosti o udelenie štátneho občianstva Slovenskej republiky vedenom na Ministerstve vnútra Slovenskej republiky. </w:t>
            </w:r>
          </w:p>
          <w:p w:rsidR="001060D6" w:rsidRPr="00B00079" w:rsidP="000B02D8">
            <w:pPr>
              <w:jc w:val="both"/>
              <w:rPr>
                <w:rFonts w:ascii="Times New Roman" w:hAnsi="Times New Roman" w:cs="Times New Roman"/>
                <w:b/>
                <w:iCs/>
              </w:rPr>
            </w:pPr>
            <w:r w:rsidR="000B02D8">
              <w:rPr>
                <w:rFonts w:ascii="Times New Roman" w:hAnsi="Times New Roman" w:cs="Times New Roman"/>
              </w:rPr>
              <w:t xml:space="preserve">           </w:t>
            </w:r>
            <w:r w:rsidRPr="00B00079" w:rsidR="007D27C8">
              <w:rPr>
                <w:rFonts w:ascii="Times New Roman" w:hAnsi="Times New Roman" w:cs="Times New Roman"/>
                <w:b/>
              </w:rPr>
              <w:t xml:space="preserve">V septembri </w:t>
            </w:r>
            <w:r w:rsidRPr="00B00079" w:rsidR="007D27C8">
              <w:rPr>
                <w:rFonts w:ascii="Times New Roman" w:hAnsi="Times New Roman" w:cs="Times New Roman"/>
                <w:b/>
                <w:iCs/>
              </w:rPr>
              <w:t>2002</w:t>
            </w:r>
            <w:r w:rsidRPr="007D5500" w:rsidR="007D27C8">
              <w:rPr>
                <w:rFonts w:ascii="Times New Roman" w:hAnsi="Times New Roman" w:cs="Times New Roman"/>
                <w:iCs/>
              </w:rPr>
              <w:t xml:space="preserve"> podávateľ podal žiadosť o udelenie štátneho občianstva Slovenskej republiky prostredníctvom krajského úradu. </w:t>
            </w:r>
            <w:r w:rsidRPr="007D5500" w:rsidR="004D0576">
              <w:rPr>
                <w:rFonts w:ascii="Times New Roman" w:hAnsi="Times New Roman" w:cs="Times New Roman"/>
              </w:rPr>
              <w:t>Ministerstvo vnútra Slovenskej republiky</w:t>
            </w:r>
            <w:r w:rsidRPr="007D5500" w:rsidR="004D0576">
              <w:rPr>
                <w:rFonts w:ascii="Times New Roman" w:hAnsi="Times New Roman" w:cs="Times New Roman"/>
                <w:iCs/>
              </w:rPr>
              <w:t xml:space="preserve"> </w:t>
            </w:r>
            <w:r w:rsidRPr="007D5500" w:rsidR="007D27C8">
              <w:rPr>
                <w:rFonts w:ascii="Times New Roman" w:hAnsi="Times New Roman" w:cs="Times New Roman"/>
                <w:iCs/>
              </w:rPr>
              <w:t xml:space="preserve"> začalo konať o žiadosti </w:t>
            </w:r>
            <w:r w:rsidRPr="00B00079" w:rsidR="007D27C8">
              <w:rPr>
                <w:rFonts w:ascii="Times New Roman" w:hAnsi="Times New Roman" w:cs="Times New Roman"/>
                <w:b/>
                <w:iCs/>
              </w:rPr>
              <w:t>v marci 2003</w:t>
            </w:r>
            <w:r w:rsidRPr="007D5500" w:rsidR="007D27C8">
              <w:rPr>
                <w:rFonts w:ascii="Times New Roman" w:hAnsi="Times New Roman" w:cs="Times New Roman"/>
                <w:iCs/>
              </w:rPr>
              <w:t xml:space="preserve"> </w:t>
            </w:r>
            <w:r w:rsidRPr="00B00079" w:rsidR="007D27C8">
              <w:rPr>
                <w:rFonts w:ascii="Times New Roman" w:hAnsi="Times New Roman" w:cs="Times New Roman"/>
                <w:b/>
                <w:iCs/>
              </w:rPr>
              <w:t>vydalo rozhodnutie o prerušení konani</w:t>
            </w:r>
            <w:r w:rsidRPr="00B00079" w:rsidR="007D27C8">
              <w:rPr>
                <w:rFonts w:ascii="Times New Roman" w:hAnsi="Times New Roman" w:cs="Times New Roman"/>
                <w:b/>
                <w:iCs/>
              </w:rPr>
              <w:t>a</w:t>
            </w:r>
            <w:r w:rsidRPr="00B00079">
              <w:rPr>
                <w:rFonts w:ascii="Times New Roman" w:hAnsi="Times New Roman" w:cs="Times New Roman"/>
                <w:b/>
                <w:iCs/>
              </w:rPr>
              <w:t>.</w:t>
            </w:r>
            <w:r w:rsidRPr="00B00079" w:rsidR="007D27C8">
              <w:rPr>
                <w:rFonts w:ascii="Times New Roman" w:hAnsi="Times New Roman" w:cs="Times New Roman"/>
                <w:b/>
                <w:iCs/>
              </w:rPr>
              <w:t xml:space="preserve">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Pr="007D5500">
              <w:rPr>
                <w:rFonts w:ascii="Times New Roman" w:hAnsi="Times New Roman" w:cs="Times New Roman"/>
                <w:iCs/>
              </w:rPr>
              <w:t xml:space="preserve">Oddelenie cudzineckej polície a pasovej služby vo svojom vyjadrení však uviedlo, že preverením bolo zistené, že </w:t>
            </w:r>
            <w:r w:rsidR="001060D6">
              <w:rPr>
                <w:rFonts w:ascii="Times New Roman" w:hAnsi="Times New Roman" w:cs="Times New Roman"/>
                <w:iCs/>
              </w:rPr>
              <w:t xml:space="preserve">na </w:t>
            </w:r>
            <w:r w:rsidRPr="007D5500">
              <w:rPr>
                <w:rFonts w:ascii="Times New Roman" w:hAnsi="Times New Roman" w:cs="Times New Roman"/>
                <w:iCs/>
              </w:rPr>
              <w:t>adrese uvedenej podávateľom nebýva a nie je evidovaný ani na inej adrese v rámci ním uvedeného okresu.</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Pr="007D5500">
              <w:rPr>
                <w:rFonts w:ascii="Times New Roman" w:hAnsi="Times New Roman" w:cs="Times New Roman"/>
                <w:iCs/>
              </w:rPr>
              <w:t xml:space="preserve">V marci 2005 podávateľ zaslal Úradu hraničnej a cudzineckej polície </w:t>
            </w:r>
            <w:r w:rsidR="00B00079">
              <w:rPr>
                <w:rFonts w:ascii="Times New Roman" w:hAnsi="Times New Roman" w:cs="Times New Roman"/>
                <w:iCs/>
              </w:rPr>
              <w:t>-</w:t>
            </w:r>
            <w:r w:rsidRPr="007D5500">
              <w:rPr>
                <w:rFonts w:ascii="Times New Roman" w:hAnsi="Times New Roman" w:cs="Times New Roman"/>
                <w:iCs/>
              </w:rPr>
              <w:t xml:space="preserve"> Oddeleniu cudzineckej polície Policajného zboru potvrdenie z marca 2005, podľa ktorého má  na území Slovenskej republiky povolený pobyt od marca 2005 na dobu neo</w:t>
            </w:r>
            <w:r w:rsidRPr="007D5500" w:rsidR="002407E3">
              <w:rPr>
                <w:rFonts w:ascii="Times New Roman" w:hAnsi="Times New Roman" w:cs="Times New Roman"/>
                <w:iCs/>
              </w:rPr>
              <w:t>bmedzenú ako zahraničný Slovák</w:t>
            </w:r>
            <w:r w:rsidRPr="007D5500">
              <w:rPr>
                <w:rFonts w:ascii="Times New Roman" w:hAnsi="Times New Roman" w:cs="Times New Roman"/>
                <w:iCs/>
              </w:rPr>
              <w:t xml:space="preserve">. Obdobné potvrdenia zaslali aj podávateľovi synovia, ktorí si žiadosti o udelenie štátneho občianstva Slovenskej republiky podali </w:t>
            </w:r>
            <w:r w:rsidRPr="00295CF2">
              <w:rPr>
                <w:rFonts w:ascii="Times New Roman" w:hAnsi="Times New Roman" w:cs="Times New Roman"/>
                <w:b/>
                <w:iCs/>
              </w:rPr>
              <w:t>v októbri 2002.</w:t>
            </w:r>
            <w:r w:rsidRPr="007D5500">
              <w:rPr>
                <w:rFonts w:ascii="Times New Roman" w:hAnsi="Times New Roman" w:cs="Times New Roman"/>
                <w:iCs/>
              </w:rPr>
              <w:t xml:space="preserve"> Na základe tejto skutočnosti sa v konaní o udelenie štátneho občianstva Slovenskej republiky pokračovalo.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000B02D8">
              <w:rPr>
                <w:rFonts w:ascii="Times New Roman" w:hAnsi="Times New Roman" w:cs="Times New Roman"/>
              </w:rPr>
              <w:t xml:space="preserve">  </w:t>
            </w:r>
            <w:r w:rsidRPr="007D5500" w:rsidR="004D0576">
              <w:rPr>
                <w:rFonts w:ascii="Times New Roman" w:hAnsi="Times New Roman" w:cs="Times New Roman"/>
              </w:rPr>
              <w:t>Ministerstvo vnútra Slovenskej republiky</w:t>
            </w:r>
            <w:r w:rsidRPr="007D5500" w:rsidR="004D0576">
              <w:rPr>
                <w:rFonts w:ascii="Times New Roman" w:hAnsi="Times New Roman" w:cs="Times New Roman"/>
                <w:iCs/>
              </w:rPr>
              <w:t xml:space="preserve"> </w:t>
            </w:r>
            <w:r w:rsidRPr="007D5500">
              <w:rPr>
                <w:rFonts w:ascii="Times New Roman" w:hAnsi="Times New Roman" w:cs="Times New Roman"/>
                <w:iCs/>
              </w:rPr>
              <w:t>následne konštatovalo, že sa podávateľ na Slovensku zdržiava od roku 2005, nespĺňa preto podmienku na udelenie štátneho občianstva Slovenskej republik</w:t>
            </w:r>
            <w:r w:rsidRPr="007D5500" w:rsidR="002407E3">
              <w:rPr>
                <w:rFonts w:ascii="Times New Roman" w:hAnsi="Times New Roman" w:cs="Times New Roman"/>
                <w:iCs/>
              </w:rPr>
              <w:t>y</w:t>
            </w:r>
            <w:r w:rsidRPr="007D5500">
              <w:rPr>
                <w:rFonts w:ascii="Times New Roman" w:hAnsi="Times New Roman" w:cs="Times New Roman"/>
                <w:iCs/>
              </w:rPr>
              <w:t xml:space="preserve"> ustanovenú v § 7 ods. 3 zákona č. 40/1993 Z. z.. Z uvedeného dôvodu </w:t>
            </w:r>
            <w:r w:rsidRPr="007D5500" w:rsidR="00B875BB">
              <w:rPr>
                <w:rFonts w:ascii="Times New Roman" w:hAnsi="Times New Roman" w:cs="Times New Roman"/>
              </w:rPr>
              <w:t>Ministerstvo vnútra Slovenskej republiky</w:t>
            </w:r>
            <w:r w:rsidRPr="007D5500" w:rsidR="00B875BB">
              <w:rPr>
                <w:rFonts w:ascii="Times New Roman" w:hAnsi="Times New Roman" w:cs="Times New Roman"/>
                <w:iCs/>
              </w:rPr>
              <w:t xml:space="preserve"> </w:t>
            </w:r>
            <w:r w:rsidRPr="007D5500" w:rsidR="004D0576">
              <w:rPr>
                <w:rFonts w:ascii="Times New Roman" w:hAnsi="Times New Roman" w:cs="Times New Roman"/>
                <w:iCs/>
              </w:rPr>
              <w:t xml:space="preserve">troma </w:t>
            </w:r>
            <w:r w:rsidRPr="004C55FE">
              <w:rPr>
                <w:rFonts w:ascii="Times New Roman" w:hAnsi="Times New Roman" w:cs="Times New Roman"/>
                <w:b/>
                <w:iCs/>
              </w:rPr>
              <w:t>rozhodnutiami</w:t>
            </w:r>
            <w:r w:rsidRPr="004C55FE" w:rsidR="004D0576">
              <w:rPr>
                <w:rFonts w:ascii="Times New Roman" w:hAnsi="Times New Roman" w:cs="Times New Roman"/>
                <w:b/>
                <w:iCs/>
              </w:rPr>
              <w:t xml:space="preserve"> z októbra </w:t>
            </w:r>
            <w:r w:rsidRPr="004C55FE">
              <w:rPr>
                <w:rFonts w:ascii="Times New Roman" w:hAnsi="Times New Roman" w:cs="Times New Roman"/>
                <w:b/>
                <w:iCs/>
              </w:rPr>
              <w:t>2005</w:t>
            </w:r>
            <w:r w:rsidRPr="007D5500">
              <w:rPr>
                <w:rFonts w:ascii="Times New Roman" w:hAnsi="Times New Roman" w:cs="Times New Roman"/>
                <w:iCs/>
              </w:rPr>
              <w:t xml:space="preserve"> žiadostiam o udelenie štátneho občianstva Slovenskej republiky nevyhovelo.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Pr="007D5500">
              <w:rPr>
                <w:rFonts w:ascii="Times New Roman" w:hAnsi="Times New Roman" w:cs="Times New Roman"/>
                <w:iCs/>
              </w:rPr>
              <w:t xml:space="preserve">Podávateľ aj jeho synovia podali proti zamietavým rozhodnutiam </w:t>
            </w:r>
            <w:r w:rsidRPr="007D5500" w:rsidR="00B875BB">
              <w:rPr>
                <w:rFonts w:ascii="Times New Roman" w:hAnsi="Times New Roman" w:cs="Times New Roman"/>
              </w:rPr>
              <w:t xml:space="preserve">ministerstva </w:t>
            </w:r>
            <w:r w:rsidRPr="007D5500">
              <w:rPr>
                <w:rFonts w:ascii="Times New Roman" w:hAnsi="Times New Roman" w:cs="Times New Roman"/>
                <w:iCs/>
              </w:rPr>
              <w:t xml:space="preserve">rozklad ministrovi vnútra Slovenskej republiky. K rozkladu priložili nové potvrdenia Oddelenia cudzineckej polície Policajného zboru </w:t>
            </w:r>
            <w:r w:rsidRPr="004C55FE">
              <w:rPr>
                <w:rFonts w:ascii="Times New Roman" w:hAnsi="Times New Roman" w:cs="Times New Roman"/>
                <w:b/>
                <w:iCs/>
              </w:rPr>
              <w:t>z októbra 2005,</w:t>
            </w:r>
            <w:r w:rsidRPr="007D5500">
              <w:rPr>
                <w:rFonts w:ascii="Times New Roman" w:hAnsi="Times New Roman" w:cs="Times New Roman"/>
                <w:iCs/>
              </w:rPr>
              <w:t xml:space="preserve"> v ktorých sa uvádzalo, že sa zdržiavajú  na území Slovenskej republiky na základe štatútu zahraničného Slováka </w:t>
            </w:r>
            <w:r w:rsidRPr="004C55FE">
              <w:rPr>
                <w:rFonts w:ascii="Times New Roman" w:hAnsi="Times New Roman" w:cs="Times New Roman"/>
                <w:b/>
                <w:iCs/>
              </w:rPr>
              <w:t>od sep</w:t>
            </w:r>
            <w:r w:rsidRPr="004C55FE">
              <w:rPr>
                <w:rFonts w:ascii="Times New Roman" w:hAnsi="Times New Roman" w:cs="Times New Roman"/>
                <w:b/>
                <w:iCs/>
              </w:rPr>
              <w:t xml:space="preserve">tembra </w:t>
            </w:r>
            <w:smartTag w:uri="urn:schemas-microsoft-com:office:smarttags" w:element="metricconverter">
              <w:smartTagPr>
                <w:attr w:name="ProductID" w:val="1998 a"/>
              </w:smartTagPr>
              <w:r w:rsidRPr="004C55FE">
                <w:rPr>
                  <w:rFonts w:ascii="Times New Roman" w:hAnsi="Times New Roman" w:cs="Times New Roman"/>
                  <w:b/>
                  <w:iCs/>
                </w:rPr>
                <w:t>1998</w:t>
              </w:r>
              <w:r w:rsidRPr="007D5500">
                <w:rPr>
                  <w:rFonts w:ascii="Times New Roman" w:hAnsi="Times New Roman" w:cs="Times New Roman"/>
                  <w:iCs/>
                </w:rPr>
                <w:t xml:space="preserve"> a</w:t>
              </w:r>
            </w:smartTag>
            <w:r w:rsidRPr="007D5500">
              <w:rPr>
                <w:rFonts w:ascii="Times New Roman" w:hAnsi="Times New Roman" w:cs="Times New Roman"/>
                <w:iCs/>
              </w:rPr>
              <w:t xml:space="preserve"> k pobytu  sú prihlásení na adrese, ktorú uviedli. </w:t>
            </w:r>
            <w:r w:rsidRPr="004C55FE">
              <w:rPr>
                <w:rFonts w:ascii="Times New Roman" w:hAnsi="Times New Roman" w:cs="Times New Roman"/>
                <w:b/>
                <w:iCs/>
              </w:rPr>
              <w:t>Minister</w:t>
            </w:r>
            <w:r w:rsidRPr="007D5500">
              <w:rPr>
                <w:rFonts w:ascii="Times New Roman" w:hAnsi="Times New Roman" w:cs="Times New Roman"/>
                <w:iCs/>
              </w:rPr>
              <w:t xml:space="preserve"> vnútra Slovenskej republiky zamietavé rozhodnutia </w:t>
            </w:r>
            <w:r w:rsidRPr="004C55FE">
              <w:rPr>
                <w:rFonts w:ascii="Times New Roman" w:hAnsi="Times New Roman" w:cs="Times New Roman"/>
                <w:b/>
                <w:iCs/>
              </w:rPr>
              <w:t>zrušil a vrátil vec na nové prejednanie</w:t>
            </w:r>
            <w:r w:rsidRPr="007D5500">
              <w:rPr>
                <w:rFonts w:ascii="Times New Roman" w:hAnsi="Times New Roman" w:cs="Times New Roman"/>
                <w:iCs/>
              </w:rPr>
              <w:t xml:space="preserve"> a rozhodnutie. Rozhodnutia ministra vnútra Slovenskej republiky nadobudli právoplatnosť  </w:t>
            </w:r>
            <w:r w:rsidRPr="004C55FE">
              <w:rPr>
                <w:rFonts w:ascii="Times New Roman" w:hAnsi="Times New Roman" w:cs="Times New Roman"/>
                <w:b/>
                <w:iCs/>
              </w:rPr>
              <w:t>v de</w:t>
            </w:r>
            <w:r w:rsidRPr="004C55FE">
              <w:rPr>
                <w:rFonts w:ascii="Times New Roman" w:hAnsi="Times New Roman" w:cs="Times New Roman"/>
                <w:b/>
                <w:iCs/>
              </w:rPr>
              <w:t>cembri 2005.</w:t>
            </w:r>
            <w:r w:rsidRPr="007D5500">
              <w:rPr>
                <w:rFonts w:ascii="Times New Roman" w:hAnsi="Times New Roman" w:cs="Times New Roman"/>
                <w:iCs/>
              </w:rPr>
              <w:t xml:space="preserve">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001060D6">
              <w:rPr>
                <w:rFonts w:ascii="Times New Roman" w:hAnsi="Times New Roman" w:cs="Times New Roman"/>
                <w:iCs/>
              </w:rPr>
              <w:t>O</w:t>
            </w:r>
            <w:r w:rsidRPr="007D5500">
              <w:rPr>
                <w:rFonts w:ascii="Times New Roman" w:hAnsi="Times New Roman" w:cs="Times New Roman"/>
                <w:iCs/>
              </w:rPr>
              <w:t xml:space="preserve">dbor štátneho občianstva a matrík </w:t>
            </w:r>
            <w:r w:rsidRPr="007D5500" w:rsidR="00B875BB">
              <w:rPr>
                <w:rFonts w:ascii="Times New Roman" w:hAnsi="Times New Roman" w:cs="Times New Roman"/>
              </w:rPr>
              <w:t>Ministerstva vnútra Slovenskej republiky</w:t>
            </w:r>
            <w:r w:rsidRPr="007D5500" w:rsidR="00B875BB">
              <w:rPr>
                <w:rFonts w:ascii="Times New Roman" w:hAnsi="Times New Roman" w:cs="Times New Roman"/>
                <w:iCs/>
              </w:rPr>
              <w:t xml:space="preserve"> </w:t>
            </w:r>
            <w:r w:rsidRPr="007D5500">
              <w:rPr>
                <w:rFonts w:ascii="Times New Roman" w:hAnsi="Times New Roman" w:cs="Times New Roman"/>
                <w:iCs/>
              </w:rPr>
              <w:t xml:space="preserve">pristúpil k preverovaniu konania a rozhodovania o  žiadostiach o udelenie štátneho občianstva Slovenskej republiky. </w:t>
            </w:r>
            <w:r w:rsidR="001060D6">
              <w:rPr>
                <w:rFonts w:ascii="Times New Roman" w:hAnsi="Times New Roman" w:cs="Times New Roman"/>
                <w:iCs/>
              </w:rPr>
              <w:t xml:space="preserve">O </w:t>
            </w:r>
            <w:r w:rsidRPr="007D5500">
              <w:rPr>
                <w:rFonts w:ascii="Times New Roman" w:hAnsi="Times New Roman" w:cs="Times New Roman"/>
                <w:iCs/>
              </w:rPr>
              <w:t xml:space="preserve">preverenie nových údajov o pobyte podávateľa na území Slovenskej republiky odbor štátneho občianstva a matrík </w:t>
            </w:r>
            <w:r w:rsidRPr="007D5500" w:rsidR="00B875BB">
              <w:rPr>
                <w:rFonts w:ascii="Times New Roman" w:hAnsi="Times New Roman" w:cs="Times New Roman"/>
              </w:rPr>
              <w:t>Ministerstva vnútra Slovenskej republiky</w:t>
            </w:r>
            <w:r w:rsidRPr="007D5500" w:rsidR="00B875BB">
              <w:rPr>
                <w:rFonts w:ascii="Times New Roman" w:hAnsi="Times New Roman" w:cs="Times New Roman"/>
                <w:iCs/>
              </w:rPr>
              <w:t xml:space="preserve"> </w:t>
            </w:r>
            <w:r w:rsidRPr="007D5500">
              <w:rPr>
                <w:rFonts w:ascii="Times New Roman" w:hAnsi="Times New Roman" w:cs="Times New Roman"/>
                <w:iCs/>
              </w:rPr>
              <w:t xml:space="preserve">v marci 2006 požiadal Úrad hraničnej a cudzineckej polície </w:t>
            </w:r>
            <w:r w:rsidR="004C55FE">
              <w:rPr>
                <w:rFonts w:ascii="Times New Roman" w:hAnsi="Times New Roman" w:cs="Times New Roman"/>
                <w:iCs/>
              </w:rPr>
              <w:t>-</w:t>
            </w:r>
            <w:r w:rsidRPr="007D5500">
              <w:rPr>
                <w:rFonts w:ascii="Times New Roman" w:hAnsi="Times New Roman" w:cs="Times New Roman"/>
                <w:iCs/>
              </w:rPr>
              <w:t xml:space="preserve"> </w:t>
            </w:r>
            <w:r w:rsidR="004C55FE">
              <w:rPr>
                <w:rFonts w:ascii="Times New Roman" w:hAnsi="Times New Roman" w:cs="Times New Roman"/>
                <w:iCs/>
              </w:rPr>
              <w:t>O</w:t>
            </w:r>
            <w:r w:rsidRPr="007D5500">
              <w:rPr>
                <w:rFonts w:ascii="Times New Roman" w:hAnsi="Times New Roman" w:cs="Times New Roman"/>
                <w:iCs/>
              </w:rPr>
              <w:t>ddelenie cudzineckej polície Policajného zboru</w:t>
            </w:r>
            <w:r w:rsidR="001060D6">
              <w:rPr>
                <w:rFonts w:ascii="Times New Roman" w:hAnsi="Times New Roman" w:cs="Times New Roman"/>
                <w:iCs/>
              </w:rPr>
              <w:t>.</w:t>
            </w:r>
            <w:r w:rsidRPr="007D5500">
              <w:rPr>
                <w:rFonts w:ascii="Times New Roman" w:hAnsi="Times New Roman" w:cs="Times New Roman"/>
                <w:iCs/>
              </w:rPr>
              <w:t xml:space="preserve"> </w:t>
            </w:r>
          </w:p>
          <w:p w:rsidR="007D27C8" w:rsidRPr="007D5500" w:rsidP="007D27C8">
            <w:pPr>
              <w:jc w:val="both"/>
              <w:rPr>
                <w:rFonts w:ascii="Times New Roman" w:hAnsi="Times New Roman" w:cs="Times New Roman"/>
              </w:rPr>
            </w:pPr>
            <w:r w:rsidR="000B02D8">
              <w:rPr>
                <w:rFonts w:ascii="Times New Roman" w:hAnsi="Times New Roman" w:cs="Times New Roman"/>
              </w:rPr>
              <w:t xml:space="preserve">           </w:t>
            </w:r>
            <w:r w:rsidRPr="007D5500">
              <w:rPr>
                <w:rFonts w:ascii="Times New Roman" w:hAnsi="Times New Roman" w:cs="Times New Roman"/>
                <w:iCs/>
              </w:rPr>
              <w:t>Listom z marca 2006</w:t>
            </w:r>
            <w:r w:rsidRPr="007D5500">
              <w:rPr>
                <w:rFonts w:ascii="Times New Roman" w:hAnsi="Times New Roman" w:cs="Times New Roman"/>
                <w:iCs/>
              </w:rPr>
              <w:t xml:space="preserve"> </w:t>
            </w:r>
            <w:r w:rsidRPr="007D5500" w:rsidR="00E27759">
              <w:rPr>
                <w:rFonts w:ascii="Times New Roman" w:hAnsi="Times New Roman" w:cs="Times New Roman"/>
              </w:rPr>
              <w:t>Ministerstvo vnútra Slovenskej republiky</w:t>
            </w:r>
            <w:r w:rsidRPr="007D5500" w:rsidR="00E27759">
              <w:rPr>
                <w:rFonts w:ascii="Times New Roman" w:hAnsi="Times New Roman" w:cs="Times New Roman"/>
                <w:iCs/>
              </w:rPr>
              <w:t xml:space="preserve"> </w:t>
            </w:r>
            <w:r w:rsidRPr="007D5500">
              <w:rPr>
                <w:rFonts w:ascii="Times New Roman" w:hAnsi="Times New Roman" w:cs="Times New Roman"/>
                <w:iCs/>
              </w:rPr>
              <w:t xml:space="preserve"> vyzvalo aj podávate</w:t>
            </w:r>
            <w:r w:rsidR="00F35842">
              <w:rPr>
                <w:rFonts w:ascii="Times New Roman" w:hAnsi="Times New Roman" w:cs="Times New Roman"/>
                <w:iCs/>
              </w:rPr>
              <w:t>ľa</w:t>
            </w:r>
            <w:r w:rsidRPr="007D5500">
              <w:rPr>
                <w:rFonts w:ascii="Times New Roman" w:hAnsi="Times New Roman" w:cs="Times New Roman"/>
                <w:iCs/>
              </w:rPr>
              <w:t xml:space="preserve"> </w:t>
            </w:r>
            <w:r w:rsidRPr="007D5500" w:rsidR="00E27759">
              <w:rPr>
                <w:rFonts w:ascii="Times New Roman" w:hAnsi="Times New Roman" w:cs="Times New Roman"/>
                <w:iCs/>
              </w:rPr>
              <w:t xml:space="preserve">a </w:t>
            </w:r>
            <w:r w:rsidRPr="007D5500">
              <w:rPr>
                <w:rFonts w:ascii="Times New Roman" w:hAnsi="Times New Roman" w:cs="Times New Roman"/>
                <w:iCs/>
              </w:rPr>
              <w:t xml:space="preserve">aj jeho synov, aby za účelom doplnenia žiadostí o udelenie štátneho občianstva Slovenskej republiky a preukázania pobytu na Slovensku predložili doklady o zamestnaní, resp. podnikaní od  septembra </w:t>
            </w:r>
            <w:smartTag w:uri="urn:schemas-microsoft-com:office:smarttags" w:element="metricconverter">
              <w:smartTagPr>
                <w:attr w:name="ProductID" w:val="2000 a"/>
              </w:smartTagPr>
              <w:r w:rsidRPr="007D5500">
                <w:rPr>
                  <w:rFonts w:ascii="Times New Roman" w:hAnsi="Times New Roman" w:cs="Times New Roman"/>
                  <w:iCs/>
                </w:rPr>
                <w:t>2000 a</w:t>
              </w:r>
            </w:smartTag>
            <w:r w:rsidRPr="007D5500">
              <w:rPr>
                <w:rFonts w:ascii="Times New Roman" w:hAnsi="Times New Roman" w:cs="Times New Roman"/>
                <w:iCs/>
              </w:rPr>
              <w:t xml:space="preserve"> potvrdenie od zdravotnej poisťovne, že od uvedeného obdobia </w:t>
            </w:r>
            <w:r w:rsidRPr="007D5500" w:rsidR="002407E3">
              <w:rPr>
                <w:rFonts w:ascii="Times New Roman" w:hAnsi="Times New Roman" w:cs="Times New Roman"/>
                <w:iCs/>
              </w:rPr>
              <w:t xml:space="preserve">sú </w:t>
            </w:r>
            <w:r w:rsidRPr="007D5500">
              <w:rPr>
                <w:rFonts w:ascii="Times New Roman" w:hAnsi="Times New Roman" w:cs="Times New Roman"/>
                <w:iCs/>
              </w:rPr>
              <w:t xml:space="preserve">zdravotne poistení.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004C55FE">
              <w:rPr>
                <w:rFonts w:ascii="Times New Roman" w:hAnsi="Times New Roman" w:cs="Times New Roman"/>
              </w:rPr>
              <w:t>V období</w:t>
            </w:r>
            <w:r w:rsidRPr="007D5500">
              <w:rPr>
                <w:rFonts w:ascii="Times New Roman" w:hAnsi="Times New Roman" w:cs="Times New Roman"/>
              </w:rPr>
              <w:t xml:space="preserve"> </w:t>
            </w:r>
            <w:r w:rsidRPr="007D5500">
              <w:rPr>
                <w:rFonts w:ascii="Times New Roman" w:hAnsi="Times New Roman" w:cs="Times New Roman"/>
                <w:b/>
              </w:rPr>
              <w:t xml:space="preserve">od  septembra </w:t>
            </w:r>
            <w:r w:rsidRPr="007D5500">
              <w:rPr>
                <w:rFonts w:ascii="Times New Roman" w:hAnsi="Times New Roman" w:cs="Times New Roman"/>
                <w:b/>
                <w:iCs/>
              </w:rPr>
              <w:t>2002 (podanie žiadosti) do marca 2005 (zaslané potvrdenie  o povolení pobytu na dobu neobmedzenú)</w:t>
            </w:r>
            <w:r w:rsidRPr="007D5500">
              <w:rPr>
                <w:rFonts w:ascii="Times New Roman" w:hAnsi="Times New Roman" w:cs="Times New Roman"/>
                <w:iCs/>
              </w:rPr>
              <w:t xml:space="preserve"> je potrebné poukázať najmä na dĺžku konania </w:t>
            </w:r>
            <w:r w:rsidRPr="007D5500" w:rsidR="00E27759">
              <w:rPr>
                <w:rFonts w:ascii="Times New Roman" w:hAnsi="Times New Roman" w:cs="Times New Roman"/>
              </w:rPr>
              <w:t>Ministerstva vnútra Slovenskej republiky</w:t>
            </w:r>
            <w:r w:rsidRPr="007D5500" w:rsidR="00E27759">
              <w:rPr>
                <w:rFonts w:ascii="Times New Roman" w:hAnsi="Times New Roman" w:cs="Times New Roman"/>
                <w:iCs/>
              </w:rPr>
              <w:t xml:space="preserve"> </w:t>
            </w:r>
            <w:r w:rsidR="00F35842">
              <w:rPr>
                <w:rFonts w:ascii="Times New Roman" w:hAnsi="Times New Roman" w:cs="Times New Roman"/>
                <w:iCs/>
              </w:rPr>
              <w:t xml:space="preserve">až </w:t>
            </w:r>
            <w:r w:rsidRPr="007D5500">
              <w:rPr>
                <w:rFonts w:ascii="Times New Roman" w:hAnsi="Times New Roman" w:cs="Times New Roman"/>
                <w:iCs/>
              </w:rPr>
              <w:t>do vydania rozhodnutia o prerušení konania</w:t>
            </w:r>
            <w:r w:rsidR="00F35842">
              <w:rPr>
                <w:rFonts w:ascii="Times New Roman" w:hAnsi="Times New Roman" w:cs="Times New Roman"/>
                <w:iCs/>
              </w:rPr>
              <w:t xml:space="preserve"> </w:t>
            </w:r>
            <w:r w:rsidRPr="007D5500">
              <w:rPr>
                <w:rFonts w:ascii="Times New Roman" w:hAnsi="Times New Roman" w:cs="Times New Roman"/>
                <w:iCs/>
              </w:rPr>
              <w:t xml:space="preserve">z marca 2003. </w:t>
            </w:r>
          </w:p>
          <w:p w:rsidR="007D27C8" w:rsidRPr="004C55FE" w:rsidP="000B02D8">
            <w:pPr>
              <w:jc w:val="both"/>
              <w:rPr>
                <w:rFonts w:ascii="Times New Roman" w:hAnsi="Times New Roman" w:cs="Times New Roman"/>
                <w:b/>
                <w:iCs/>
              </w:rPr>
            </w:pPr>
            <w:r w:rsidR="000B02D8">
              <w:rPr>
                <w:rFonts w:ascii="Times New Roman" w:hAnsi="Times New Roman" w:cs="Times New Roman"/>
              </w:rPr>
              <w:t xml:space="preserve">           </w:t>
            </w:r>
            <w:r w:rsidRPr="007D5500" w:rsidR="00E27759">
              <w:rPr>
                <w:rFonts w:ascii="Times New Roman" w:hAnsi="Times New Roman" w:cs="Times New Roman"/>
              </w:rPr>
              <w:t>Ministerstvo vnútra Slovenskej republiky</w:t>
            </w:r>
            <w:r w:rsidRPr="007D5500" w:rsidR="00E27759">
              <w:rPr>
                <w:rFonts w:ascii="Times New Roman" w:hAnsi="Times New Roman" w:cs="Times New Roman"/>
                <w:iCs/>
              </w:rPr>
              <w:t xml:space="preserve"> </w:t>
            </w:r>
            <w:r w:rsidRPr="007D5500">
              <w:rPr>
                <w:rFonts w:ascii="Times New Roman" w:hAnsi="Times New Roman" w:cs="Times New Roman"/>
                <w:iCs/>
              </w:rPr>
              <w:t>v marci 2003 vydalo rozhodnutie o prerušení konania. Tomuto rozhodnutiu predchádzal</w:t>
            </w:r>
            <w:r w:rsidRPr="007D5500">
              <w:rPr>
                <w:rFonts w:ascii="Times New Roman" w:hAnsi="Times New Roman" w:cs="Times New Roman"/>
                <w:iCs/>
              </w:rPr>
              <w:t xml:space="preserve"> postup </w:t>
            </w:r>
            <w:r w:rsidR="00F35842">
              <w:rPr>
                <w:rFonts w:ascii="Times New Roman" w:hAnsi="Times New Roman" w:cs="Times New Roman"/>
              </w:rPr>
              <w:t>Ministerstva</w:t>
            </w:r>
            <w:r w:rsidRPr="007D5500" w:rsidR="001A1012">
              <w:rPr>
                <w:rFonts w:ascii="Times New Roman" w:hAnsi="Times New Roman" w:cs="Times New Roman"/>
              </w:rPr>
              <w:t xml:space="preserve"> vnútra Slovenskej republiky</w:t>
            </w:r>
            <w:r w:rsidRPr="007D5500" w:rsidR="001A1012">
              <w:rPr>
                <w:rFonts w:ascii="Times New Roman" w:hAnsi="Times New Roman" w:cs="Times New Roman"/>
                <w:iCs/>
              </w:rPr>
              <w:t xml:space="preserve"> </w:t>
            </w:r>
            <w:r w:rsidRPr="007D5500">
              <w:rPr>
                <w:rFonts w:ascii="Times New Roman" w:hAnsi="Times New Roman" w:cs="Times New Roman"/>
                <w:iCs/>
              </w:rPr>
              <w:t xml:space="preserve">upravený v tom čase v ustanoveniach § 7 a 8 zákona </w:t>
            </w:r>
            <w:r w:rsidRPr="007D5500">
              <w:rPr>
                <w:rFonts w:ascii="Times New Roman" w:hAnsi="Times New Roman" w:cs="Times New Roman"/>
              </w:rPr>
              <w:t>č. 40/1993 Z. z.</w:t>
            </w:r>
            <w:r w:rsidRPr="007D5500">
              <w:rPr>
                <w:rFonts w:ascii="Times New Roman" w:hAnsi="Times New Roman" w:cs="Times New Roman"/>
                <w:iCs/>
              </w:rPr>
              <w:t xml:space="preserve">. Dobu takmer </w:t>
            </w:r>
            <w:r w:rsidR="000B02D8">
              <w:rPr>
                <w:rFonts w:ascii="Times New Roman" w:hAnsi="Times New Roman" w:cs="Times New Roman"/>
                <w:iCs/>
              </w:rPr>
              <w:t xml:space="preserve">                </w:t>
            </w:r>
            <w:r w:rsidRPr="007D5500">
              <w:rPr>
                <w:rFonts w:ascii="Times New Roman" w:hAnsi="Times New Roman" w:cs="Times New Roman"/>
                <w:b/>
                <w:iCs/>
              </w:rPr>
              <w:t>6 mesiacov</w:t>
            </w:r>
            <w:r w:rsidRPr="007D5500">
              <w:rPr>
                <w:rFonts w:ascii="Times New Roman" w:hAnsi="Times New Roman" w:cs="Times New Roman"/>
                <w:iCs/>
              </w:rPr>
              <w:t xml:space="preserve">, počas ktorej </w:t>
            </w:r>
            <w:r w:rsidRPr="007D5500" w:rsidR="001A1012">
              <w:rPr>
                <w:rFonts w:ascii="Times New Roman" w:hAnsi="Times New Roman" w:cs="Times New Roman"/>
              </w:rPr>
              <w:t>Ministerstvo vnútra Slovenskej republiky</w:t>
            </w:r>
            <w:r w:rsidRPr="007D5500" w:rsidR="001A1012">
              <w:rPr>
                <w:rFonts w:ascii="Times New Roman" w:hAnsi="Times New Roman" w:cs="Times New Roman"/>
                <w:iCs/>
              </w:rPr>
              <w:t xml:space="preserve"> </w:t>
            </w:r>
            <w:r w:rsidR="000B02D8">
              <w:rPr>
                <w:rFonts w:ascii="Times New Roman" w:hAnsi="Times New Roman" w:cs="Times New Roman"/>
                <w:iCs/>
              </w:rPr>
              <w:t>o</w:t>
            </w:r>
            <w:r w:rsidRPr="007D5500">
              <w:rPr>
                <w:rFonts w:ascii="Times New Roman" w:hAnsi="Times New Roman" w:cs="Times New Roman"/>
                <w:iCs/>
              </w:rPr>
              <w:t xml:space="preserve"> žiadostiach konalo so záverom, že konanie je potrebné prerušiť, </w:t>
            </w:r>
            <w:r w:rsidRPr="004C55FE">
              <w:rPr>
                <w:rFonts w:ascii="Times New Roman" w:hAnsi="Times New Roman" w:cs="Times New Roman"/>
                <w:b/>
                <w:iCs/>
              </w:rPr>
              <w:t xml:space="preserve">nemožno označiť </w:t>
            </w:r>
            <w:r w:rsidRPr="004C55FE" w:rsidR="00F35842">
              <w:rPr>
                <w:rFonts w:ascii="Times New Roman" w:hAnsi="Times New Roman" w:cs="Times New Roman"/>
                <w:b/>
                <w:iCs/>
              </w:rPr>
              <w:t xml:space="preserve"> </w:t>
            </w:r>
            <w:r w:rsidRPr="004C55FE">
              <w:rPr>
                <w:rFonts w:ascii="Times New Roman" w:hAnsi="Times New Roman" w:cs="Times New Roman"/>
                <w:b/>
                <w:iCs/>
              </w:rPr>
              <w:t xml:space="preserve">za primeranú.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Pr="007D5500">
              <w:rPr>
                <w:rFonts w:ascii="Times New Roman" w:hAnsi="Times New Roman" w:cs="Times New Roman"/>
                <w:iCs/>
              </w:rPr>
              <w:t xml:space="preserve">Konanie bolo </w:t>
            </w:r>
            <w:r w:rsidRPr="007D5500">
              <w:rPr>
                <w:rFonts w:ascii="Times New Roman" w:hAnsi="Times New Roman" w:cs="Times New Roman"/>
                <w:b/>
                <w:iCs/>
              </w:rPr>
              <w:t>takmer dva roky prerušené</w:t>
            </w:r>
            <w:r w:rsidRPr="007D5500">
              <w:rPr>
                <w:rFonts w:ascii="Times New Roman" w:hAnsi="Times New Roman" w:cs="Times New Roman"/>
                <w:iCs/>
              </w:rPr>
              <w:t xml:space="preserve">. Správny orgán konanie pritom preruší, ak bol účastník konania vyzvaný, aby v určenej lehote odstránil nedostatky podania. Pokiaľ je konanie prerušené, lehoty neplynú. </w:t>
            </w:r>
            <w:r w:rsidRPr="007D5500">
              <w:rPr>
                <w:rFonts w:ascii="Times New Roman" w:hAnsi="Times New Roman" w:cs="Times New Roman"/>
                <w:bCs/>
              </w:rPr>
              <w:t>K porušeniu základných práv podľa čl. 48 ods. 2 Ústavy Slovenskej  republiky  preto vtedy,  keď je konanie rozhodnutím správneho orgánu prerušené, nemôže dôjsť.</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004C55FE">
              <w:rPr>
                <w:rFonts w:ascii="Times New Roman" w:hAnsi="Times New Roman" w:cs="Times New Roman"/>
              </w:rPr>
              <w:t>V  období</w:t>
            </w:r>
            <w:r w:rsidRPr="007D5500">
              <w:rPr>
                <w:rFonts w:ascii="Times New Roman" w:hAnsi="Times New Roman" w:cs="Times New Roman"/>
              </w:rPr>
              <w:t xml:space="preserve"> od marca </w:t>
            </w:r>
            <w:r w:rsidRPr="007D5500">
              <w:rPr>
                <w:rFonts w:ascii="Times New Roman" w:hAnsi="Times New Roman" w:cs="Times New Roman"/>
                <w:iCs/>
              </w:rPr>
              <w:t>2005 do decembra 2005 (právoplatnosť rozhodnutia ministra vnútra S</w:t>
            </w:r>
            <w:r w:rsidR="004C55FE">
              <w:rPr>
                <w:rFonts w:ascii="Times New Roman" w:hAnsi="Times New Roman" w:cs="Times New Roman"/>
                <w:iCs/>
              </w:rPr>
              <w:t>lovenskej republiky o rozklade)</w:t>
            </w:r>
            <w:r w:rsidRPr="007D5500">
              <w:rPr>
                <w:rFonts w:ascii="Times New Roman" w:hAnsi="Times New Roman" w:cs="Times New Roman"/>
                <w:iCs/>
              </w:rPr>
              <w:t xml:space="preserve"> </w:t>
            </w:r>
            <w:r w:rsidRPr="007D5500" w:rsidR="001A1012">
              <w:rPr>
                <w:rFonts w:ascii="Times New Roman" w:hAnsi="Times New Roman" w:cs="Times New Roman"/>
              </w:rPr>
              <w:t>Ministerstvo vnútra Slovenskej republiky</w:t>
            </w:r>
            <w:r w:rsidRPr="007D5500" w:rsidR="001A1012">
              <w:rPr>
                <w:rFonts w:ascii="Times New Roman" w:hAnsi="Times New Roman" w:cs="Times New Roman"/>
                <w:iCs/>
              </w:rPr>
              <w:t xml:space="preserve"> </w:t>
            </w:r>
            <w:r w:rsidRPr="007D5500">
              <w:rPr>
                <w:rFonts w:ascii="Times New Roman" w:hAnsi="Times New Roman" w:cs="Times New Roman"/>
                <w:iCs/>
              </w:rPr>
              <w:t>konalo a rozhodovalo vo veci samej</w:t>
            </w:r>
            <w:r w:rsidR="005A227B">
              <w:rPr>
                <w:rFonts w:ascii="Times New Roman" w:hAnsi="Times New Roman" w:cs="Times New Roman"/>
                <w:iCs/>
              </w:rPr>
              <w:t>.</w:t>
            </w:r>
            <w:r w:rsidRPr="007D5500">
              <w:rPr>
                <w:rFonts w:ascii="Times New Roman" w:hAnsi="Times New Roman" w:cs="Times New Roman"/>
                <w:iCs/>
              </w:rPr>
              <w:t xml:space="preserve"> </w:t>
            </w:r>
            <w:r w:rsidR="005A227B">
              <w:rPr>
                <w:rFonts w:ascii="Times New Roman" w:hAnsi="Times New Roman" w:cs="Times New Roman"/>
                <w:iCs/>
              </w:rPr>
              <w:t>P</w:t>
            </w:r>
            <w:r w:rsidRPr="007D5500">
              <w:rPr>
                <w:rFonts w:ascii="Times New Roman" w:hAnsi="Times New Roman" w:cs="Times New Roman"/>
                <w:iCs/>
              </w:rPr>
              <w:t xml:space="preserve">rebehlo na základe podaného opravného prostriedku konanie o rozklade, ktoré skončilo zrušením napadnutých rozhodnutí a vrátením veci na nové prejednanie a rozhodnutie. </w:t>
            </w:r>
            <w:r w:rsidR="005A227B">
              <w:rPr>
                <w:rFonts w:ascii="Times New Roman" w:hAnsi="Times New Roman" w:cs="Times New Roman"/>
                <w:iCs/>
              </w:rPr>
              <w:t>K</w:t>
            </w:r>
            <w:r w:rsidRPr="007D5500">
              <w:rPr>
                <w:rFonts w:ascii="Times New Roman" w:hAnsi="Times New Roman" w:cs="Times New Roman"/>
                <w:iCs/>
              </w:rPr>
              <w:t>onani</w:t>
            </w:r>
            <w:r w:rsidR="005A227B">
              <w:rPr>
                <w:rFonts w:ascii="Times New Roman" w:hAnsi="Times New Roman" w:cs="Times New Roman"/>
                <w:iCs/>
              </w:rPr>
              <w:t>e</w:t>
            </w:r>
            <w:r w:rsidRPr="007D5500">
              <w:rPr>
                <w:rFonts w:ascii="Times New Roman" w:hAnsi="Times New Roman" w:cs="Times New Roman"/>
                <w:iCs/>
              </w:rPr>
              <w:t xml:space="preserve"> </w:t>
            </w:r>
            <w:r w:rsidR="005A227B">
              <w:rPr>
                <w:rFonts w:ascii="Times New Roman" w:hAnsi="Times New Roman" w:cs="Times New Roman"/>
              </w:rPr>
              <w:t>Ministerstva</w:t>
            </w:r>
            <w:r w:rsidRPr="007D5500" w:rsidR="001A1012">
              <w:rPr>
                <w:rFonts w:ascii="Times New Roman" w:hAnsi="Times New Roman" w:cs="Times New Roman"/>
              </w:rPr>
              <w:t xml:space="preserve"> vnútra Slovenskej republiky</w:t>
            </w:r>
            <w:r w:rsidRPr="007D5500" w:rsidR="001A1012">
              <w:rPr>
                <w:rFonts w:ascii="Times New Roman" w:hAnsi="Times New Roman" w:cs="Times New Roman"/>
                <w:iCs/>
              </w:rPr>
              <w:t xml:space="preserve"> </w:t>
            </w:r>
            <w:r w:rsidRPr="007D5500">
              <w:rPr>
                <w:rFonts w:ascii="Times New Roman" w:hAnsi="Times New Roman" w:cs="Times New Roman"/>
                <w:iCs/>
              </w:rPr>
              <w:t xml:space="preserve">od  marca 2005 (zaslané potvrdenie o povolení pobytu na dobu neobmedzenú) do októbra 2005 (rozhodnutia </w:t>
            </w:r>
            <w:r w:rsidRPr="007D5500" w:rsidR="001A1012">
              <w:rPr>
                <w:rFonts w:ascii="Times New Roman" w:hAnsi="Times New Roman" w:cs="Times New Roman"/>
              </w:rPr>
              <w:t>Ministerstv</w:t>
            </w:r>
            <w:r w:rsidRPr="007D5500" w:rsidR="00BA43BB">
              <w:rPr>
                <w:rFonts w:ascii="Times New Roman" w:hAnsi="Times New Roman" w:cs="Times New Roman"/>
              </w:rPr>
              <w:t>a</w:t>
            </w:r>
            <w:r w:rsidRPr="007D5500" w:rsidR="001A1012">
              <w:rPr>
                <w:rFonts w:ascii="Times New Roman" w:hAnsi="Times New Roman" w:cs="Times New Roman"/>
              </w:rPr>
              <w:t xml:space="preserve"> vnútra Slovenskej republiky</w:t>
            </w:r>
            <w:r w:rsidR="005A227B">
              <w:rPr>
                <w:rFonts w:ascii="Times New Roman" w:hAnsi="Times New Roman" w:cs="Times New Roman"/>
                <w:iCs/>
              </w:rPr>
              <w:t xml:space="preserve">) </w:t>
            </w:r>
            <w:r w:rsidRPr="004C55FE">
              <w:rPr>
                <w:rFonts w:ascii="Times New Roman" w:hAnsi="Times New Roman" w:cs="Times New Roman"/>
                <w:b/>
                <w:iCs/>
              </w:rPr>
              <w:t>vykazuje znaky zbytočných prieťahov.</w:t>
            </w:r>
            <w:r w:rsidRPr="007D5500">
              <w:rPr>
                <w:rFonts w:ascii="Times New Roman" w:hAnsi="Times New Roman" w:cs="Times New Roman"/>
                <w:iCs/>
              </w:rPr>
              <w:t xml:space="preserve"> </w:t>
            </w:r>
          </w:p>
          <w:p w:rsidR="007D27C8" w:rsidRPr="007D5500" w:rsidP="000B02D8">
            <w:pPr>
              <w:jc w:val="both"/>
              <w:rPr>
                <w:rFonts w:ascii="Times New Roman" w:hAnsi="Times New Roman" w:cs="Times New Roman"/>
                <w:iCs/>
              </w:rPr>
            </w:pPr>
            <w:r w:rsidR="000B02D8">
              <w:rPr>
                <w:rFonts w:ascii="Times New Roman" w:hAnsi="Times New Roman" w:cs="Times New Roman"/>
              </w:rPr>
              <w:t xml:space="preserve">           </w:t>
            </w:r>
            <w:r w:rsidRPr="007D5500">
              <w:rPr>
                <w:rFonts w:ascii="Times New Roman" w:hAnsi="Times New Roman" w:cs="Times New Roman"/>
                <w:iCs/>
              </w:rPr>
              <w:t xml:space="preserve">Správny orgán v prerušenom konaní pokračuje z vlastného podnetu alebo na podnet účastníka konania, len čo pominuli prekážky, pre ktoré sa konanie prerušilo. Po doručení </w:t>
            </w:r>
            <w:r w:rsidR="005A227B">
              <w:rPr>
                <w:rFonts w:ascii="Times New Roman" w:hAnsi="Times New Roman" w:cs="Times New Roman"/>
                <w:iCs/>
              </w:rPr>
              <w:t>listu</w:t>
            </w:r>
            <w:r w:rsidRPr="007D5500">
              <w:rPr>
                <w:rFonts w:ascii="Times New Roman" w:hAnsi="Times New Roman" w:cs="Times New Roman"/>
                <w:iCs/>
              </w:rPr>
              <w:t xml:space="preserve"> podávateľa v marci 2005</w:t>
            </w:r>
            <w:r w:rsidR="005A227B">
              <w:rPr>
                <w:rFonts w:ascii="Times New Roman" w:hAnsi="Times New Roman" w:cs="Times New Roman"/>
                <w:iCs/>
              </w:rPr>
              <w:t>,</w:t>
            </w:r>
            <w:r w:rsidRPr="007D5500">
              <w:rPr>
                <w:rFonts w:ascii="Times New Roman" w:hAnsi="Times New Roman" w:cs="Times New Roman"/>
                <w:iCs/>
              </w:rPr>
              <w:t xml:space="preserve"> správny orgán vo veci rozhodol až po uplynutí doby </w:t>
            </w:r>
            <w:r w:rsidRPr="007D5500">
              <w:rPr>
                <w:rFonts w:ascii="Times New Roman" w:hAnsi="Times New Roman" w:cs="Times New Roman"/>
                <w:b/>
                <w:iCs/>
              </w:rPr>
              <w:t xml:space="preserve">viac ako </w:t>
            </w:r>
            <w:r w:rsidR="004C55FE">
              <w:rPr>
                <w:rFonts w:ascii="Times New Roman" w:hAnsi="Times New Roman" w:cs="Times New Roman"/>
                <w:b/>
                <w:iCs/>
              </w:rPr>
              <w:t>6</w:t>
            </w:r>
            <w:r w:rsidRPr="007D5500">
              <w:rPr>
                <w:rFonts w:ascii="Times New Roman" w:hAnsi="Times New Roman" w:cs="Times New Roman"/>
                <w:b/>
                <w:iCs/>
              </w:rPr>
              <w:t xml:space="preserve"> a pol mesiaca</w:t>
            </w:r>
            <w:r w:rsidRPr="007D5500">
              <w:rPr>
                <w:rFonts w:ascii="Times New Roman" w:hAnsi="Times New Roman" w:cs="Times New Roman"/>
                <w:iCs/>
              </w:rPr>
              <w:t xml:space="preserve">. </w:t>
            </w:r>
            <w:r w:rsidRPr="007D5500" w:rsidR="00FB11D4">
              <w:rPr>
                <w:rFonts w:ascii="Times New Roman" w:hAnsi="Times New Roman" w:cs="Times New Roman"/>
                <w:iCs/>
              </w:rPr>
              <w:t>Ani t</w:t>
            </w:r>
            <w:r w:rsidRPr="007D5500">
              <w:rPr>
                <w:rFonts w:ascii="Times New Roman" w:hAnsi="Times New Roman" w:cs="Times New Roman"/>
                <w:iCs/>
              </w:rPr>
              <w:t xml:space="preserve">úto dobu </w:t>
            </w:r>
            <w:r w:rsidRPr="007D5500" w:rsidR="002E2218">
              <w:rPr>
                <w:rFonts w:ascii="Times New Roman" w:hAnsi="Times New Roman" w:cs="Times New Roman"/>
                <w:iCs/>
              </w:rPr>
              <w:t xml:space="preserve">verejný ochranca práv </w:t>
            </w:r>
            <w:r w:rsidRPr="007D5500">
              <w:rPr>
                <w:rFonts w:ascii="Times New Roman" w:hAnsi="Times New Roman" w:cs="Times New Roman"/>
                <w:iCs/>
              </w:rPr>
              <w:t>nemo</w:t>
            </w:r>
            <w:r w:rsidRPr="007D5500" w:rsidR="002E2218">
              <w:rPr>
                <w:rFonts w:ascii="Times New Roman" w:hAnsi="Times New Roman" w:cs="Times New Roman"/>
                <w:iCs/>
              </w:rPr>
              <w:t>hol</w:t>
            </w:r>
            <w:r w:rsidRPr="007D5500">
              <w:rPr>
                <w:rFonts w:ascii="Times New Roman" w:hAnsi="Times New Roman" w:cs="Times New Roman"/>
                <w:iCs/>
              </w:rPr>
              <w:t xml:space="preserve"> označiť za primeranú. </w:t>
            </w:r>
          </w:p>
          <w:p w:rsidR="007D27C8" w:rsidRPr="007D5500" w:rsidP="000B02D8">
            <w:pPr>
              <w:jc w:val="both"/>
              <w:rPr>
                <w:rFonts w:ascii="Times New Roman" w:hAnsi="Times New Roman" w:cs="Times New Roman"/>
              </w:rPr>
            </w:pPr>
            <w:r w:rsidR="000B02D8">
              <w:rPr>
                <w:rFonts w:ascii="Times New Roman" w:hAnsi="Times New Roman" w:cs="Times New Roman"/>
              </w:rPr>
              <w:t xml:space="preserve">           </w:t>
            </w:r>
            <w:r w:rsidRPr="007D5500">
              <w:rPr>
                <w:rFonts w:ascii="Times New Roman" w:hAnsi="Times New Roman" w:cs="Times New Roman"/>
              </w:rPr>
              <w:t xml:space="preserve">Výsledkami vybavenia podnetu je preukázané, že postupom </w:t>
            </w:r>
            <w:r w:rsidRPr="007D5500" w:rsidR="00BA43BB">
              <w:rPr>
                <w:rFonts w:ascii="Times New Roman" w:hAnsi="Times New Roman" w:cs="Times New Roman"/>
              </w:rPr>
              <w:t>Ministerstva vnútra Slovenskej republiky</w:t>
            </w:r>
            <w:r w:rsidRPr="007D5500" w:rsidR="00BA43BB">
              <w:rPr>
                <w:rFonts w:ascii="Times New Roman" w:hAnsi="Times New Roman" w:cs="Times New Roman"/>
                <w:iCs/>
              </w:rPr>
              <w:t xml:space="preserve"> </w:t>
            </w:r>
            <w:r w:rsidRPr="007D5500">
              <w:rPr>
                <w:rFonts w:ascii="Times New Roman" w:hAnsi="Times New Roman" w:cs="Times New Roman"/>
              </w:rPr>
              <w:t xml:space="preserve">v konaní o žiadostiach o udelenie štátneho občianstva Slovenskej republiky, došlo k porušeniu základného práva na prerokovanie veci bez zbytočných prieťahov  podľa  čl. 48  ods. 2 Ústavy  Slovenskej republiky. </w:t>
            </w:r>
          </w:p>
          <w:p w:rsidR="007D27C8" w:rsidRPr="007D5500" w:rsidP="000B02D8">
            <w:pPr>
              <w:jc w:val="both"/>
              <w:rPr>
                <w:rFonts w:ascii="Times New Roman" w:hAnsi="Times New Roman" w:cs="Times New Roman"/>
              </w:rPr>
            </w:pPr>
            <w:r w:rsidR="000B02D8">
              <w:rPr>
                <w:rFonts w:ascii="Times New Roman" w:hAnsi="Times New Roman" w:cs="Times New Roman"/>
              </w:rPr>
              <w:t xml:space="preserve">           </w:t>
            </w:r>
            <w:r w:rsidRPr="007D5500" w:rsidR="00BA43BB">
              <w:rPr>
                <w:rFonts w:ascii="Times New Roman" w:hAnsi="Times New Roman" w:cs="Times New Roman"/>
              </w:rPr>
              <w:t>Následne Ministerstvo vnútra Slovenskej republiky</w:t>
            </w:r>
            <w:r w:rsidRPr="007D5500" w:rsidR="00BA43BB">
              <w:rPr>
                <w:rFonts w:ascii="Times New Roman" w:hAnsi="Times New Roman" w:cs="Times New Roman"/>
                <w:iCs/>
              </w:rPr>
              <w:t xml:space="preserve"> </w:t>
            </w:r>
            <w:r w:rsidRPr="007D5500">
              <w:rPr>
                <w:rFonts w:ascii="Times New Roman" w:hAnsi="Times New Roman" w:cs="Times New Roman"/>
              </w:rPr>
              <w:t>plynule kon</w:t>
            </w:r>
            <w:r w:rsidRPr="007D5500" w:rsidR="00BA43BB">
              <w:rPr>
                <w:rFonts w:ascii="Times New Roman" w:hAnsi="Times New Roman" w:cs="Times New Roman"/>
              </w:rPr>
              <w:t>alo</w:t>
            </w:r>
            <w:r w:rsidRPr="007D5500">
              <w:rPr>
                <w:rFonts w:ascii="Times New Roman" w:hAnsi="Times New Roman" w:cs="Times New Roman"/>
              </w:rPr>
              <w:t xml:space="preserve">. </w:t>
            </w:r>
          </w:p>
          <w:p w:rsidR="007D27C8" w:rsidRPr="007D5500" w:rsidP="000B02D8">
            <w:pPr>
              <w:autoSpaceDE/>
              <w:autoSpaceDN/>
              <w:jc w:val="both"/>
              <w:rPr>
                <w:rFonts w:ascii="Times New Roman" w:hAnsi="Times New Roman" w:cs="Times New Roman"/>
              </w:rPr>
            </w:pPr>
            <w:r w:rsidR="000B02D8">
              <w:rPr>
                <w:rFonts w:ascii="Times New Roman" w:hAnsi="Times New Roman" w:cs="Times New Roman"/>
              </w:rPr>
              <w:t xml:space="preserve">           </w:t>
            </w:r>
            <w:r w:rsidR="005A227B">
              <w:rPr>
                <w:rFonts w:ascii="Times New Roman" w:hAnsi="Times New Roman" w:cs="Times New Roman"/>
              </w:rPr>
              <w:t>V</w:t>
            </w:r>
            <w:r w:rsidRPr="007D5500">
              <w:rPr>
                <w:rFonts w:ascii="Times New Roman" w:hAnsi="Times New Roman" w:cs="Times New Roman"/>
              </w:rPr>
              <w:t xml:space="preserve">erejný ochranca práv </w:t>
            </w:r>
            <w:r w:rsidR="005A227B">
              <w:rPr>
                <w:rFonts w:ascii="Times New Roman" w:hAnsi="Times New Roman" w:cs="Times New Roman"/>
              </w:rPr>
              <w:t xml:space="preserve">požiadal </w:t>
            </w:r>
            <w:r w:rsidRPr="007D5500">
              <w:rPr>
                <w:rFonts w:ascii="Times New Roman" w:hAnsi="Times New Roman" w:cs="Times New Roman"/>
              </w:rPr>
              <w:t xml:space="preserve">príslušného </w:t>
            </w:r>
            <w:r w:rsidRPr="007D5500">
              <w:rPr>
                <w:rFonts w:ascii="Times New Roman" w:hAnsi="Times New Roman" w:cs="Times New Roman"/>
                <w:iCs/>
              </w:rPr>
              <w:t xml:space="preserve">riaditeľa sekcie verejnej správy </w:t>
            </w:r>
            <w:r w:rsidRPr="007D5500" w:rsidR="00BA43BB">
              <w:rPr>
                <w:rFonts w:ascii="Times New Roman" w:hAnsi="Times New Roman" w:cs="Times New Roman"/>
              </w:rPr>
              <w:t>Ministerstva vnútra Slovenskej republiky</w:t>
            </w:r>
            <w:r w:rsidRPr="007D5500">
              <w:rPr>
                <w:rFonts w:ascii="Times New Roman" w:hAnsi="Times New Roman" w:cs="Times New Roman"/>
              </w:rPr>
              <w:t xml:space="preserve">, aby dohliadol na plynulosť konania </w:t>
            </w:r>
            <w:r w:rsidR="00FC53F1">
              <w:rPr>
                <w:rFonts w:ascii="Times New Roman" w:hAnsi="Times New Roman" w:cs="Times New Roman"/>
              </w:rPr>
              <w:t xml:space="preserve">                  </w:t>
            </w:r>
            <w:r w:rsidRPr="007D5500">
              <w:rPr>
                <w:rFonts w:ascii="Times New Roman" w:hAnsi="Times New Roman" w:cs="Times New Roman"/>
              </w:rPr>
              <w:t xml:space="preserve">o žiadostiach podávateľa a jeho synov o udelenie štátneho občianstva Slovenskej republiky tak, aby k  nečinnosti </w:t>
            </w:r>
            <w:r w:rsidRPr="007D5500" w:rsidR="000743DB">
              <w:rPr>
                <w:rFonts w:ascii="Times New Roman" w:hAnsi="Times New Roman" w:cs="Times New Roman"/>
              </w:rPr>
              <w:t>Ministerstva vnútra Slovenskej republiky</w:t>
            </w:r>
            <w:r w:rsidRPr="007D5500" w:rsidR="000743DB">
              <w:rPr>
                <w:rFonts w:ascii="Times New Roman" w:hAnsi="Times New Roman" w:cs="Times New Roman"/>
                <w:iCs/>
              </w:rPr>
              <w:t xml:space="preserve"> </w:t>
            </w:r>
            <w:r w:rsidRPr="007D5500">
              <w:rPr>
                <w:rFonts w:ascii="Times New Roman" w:hAnsi="Times New Roman" w:cs="Times New Roman"/>
              </w:rPr>
              <w:t>v predmetnom konaní</w:t>
            </w:r>
            <w:r w:rsidR="00FC53F1">
              <w:rPr>
                <w:rFonts w:ascii="Times New Roman" w:hAnsi="Times New Roman" w:cs="Times New Roman"/>
              </w:rPr>
              <w:t xml:space="preserve"> už </w:t>
            </w:r>
            <w:r w:rsidRPr="007D5500">
              <w:rPr>
                <w:rFonts w:ascii="Times New Roman" w:hAnsi="Times New Roman" w:cs="Times New Roman"/>
              </w:rPr>
              <w:t xml:space="preserve"> nedochádzalo a vec bola prejednaná a rozhodnutá  bez zbytočných prieťahov. </w:t>
            </w:r>
          </w:p>
          <w:p w:rsidR="004403CB" w:rsidRPr="007D5500" w:rsidP="00D95427">
            <w:pPr>
              <w:jc w:val="both"/>
              <w:rPr>
                <w:rFonts w:ascii="Times New Roman" w:hAnsi="Times New Roman" w:cs="Times New Roman"/>
              </w:rPr>
            </w:pPr>
            <w:r w:rsidR="000B02D8">
              <w:rPr>
                <w:rFonts w:ascii="Times New Roman" w:hAnsi="Times New Roman" w:cs="Times New Roman"/>
              </w:rPr>
              <w:t xml:space="preserve">           </w:t>
            </w:r>
            <w:r w:rsidRPr="007D5500" w:rsidR="007D27C8">
              <w:rPr>
                <w:rFonts w:ascii="Times New Roman" w:hAnsi="Times New Roman" w:cs="Times New Roman"/>
              </w:rPr>
              <w:t>Zároveň verejný ochranca práv podávateľa poučil, že v prípade, ak by sa v budúcnosti domnieval, že v konaní orgánov verejnej správy, zaoberajúcich sa riešením jeho veci dochádza k zbytočným prieťahom, má možnosť sa na neho  opätovne obrátiť s podnetom na ich odstránenie.</w:t>
            </w:r>
          </w:p>
          <w:p w:rsidR="00384070" w:rsidRPr="007D5500" w:rsidP="00D95427">
            <w:pPr>
              <w:jc w:val="both"/>
              <w:rPr>
                <w:rFonts w:ascii="Times New Roman" w:hAnsi="Times New Roman" w:cs="Times New Roman"/>
                <w:b/>
              </w:rPr>
            </w:pPr>
            <w:r w:rsidR="000B02D8">
              <w:rPr>
                <w:rFonts w:ascii="Times New Roman" w:hAnsi="Times New Roman" w:cs="Times New Roman"/>
              </w:rPr>
              <w:t xml:space="preserve">           </w:t>
            </w:r>
            <w:r w:rsidRPr="007D5500">
              <w:rPr>
                <w:rFonts w:ascii="Times New Roman" w:hAnsi="Times New Roman" w:cs="Times New Roman"/>
              </w:rPr>
              <w:t xml:space="preserve">V súvislosti s uvedeným prípadom vo veci udelenia štátneho občianstva je potrebné </w:t>
            </w:r>
            <w:r w:rsidR="00FC53F1">
              <w:rPr>
                <w:rFonts w:ascii="Times New Roman" w:hAnsi="Times New Roman" w:cs="Times New Roman"/>
              </w:rPr>
              <w:t>uviesť</w:t>
            </w:r>
            <w:r w:rsidRPr="007D5500">
              <w:rPr>
                <w:rFonts w:ascii="Times New Roman" w:hAnsi="Times New Roman" w:cs="Times New Roman"/>
              </w:rPr>
              <w:t xml:space="preserve">, že s účinnosťou od 1. septembra 2005 </w:t>
            </w:r>
            <w:r w:rsidR="00FC53F1">
              <w:rPr>
                <w:rFonts w:ascii="Times New Roman" w:hAnsi="Times New Roman" w:cs="Times New Roman"/>
              </w:rPr>
              <w:t>v</w:t>
            </w:r>
            <w:r w:rsidRPr="007D5500">
              <w:rPr>
                <w:rFonts w:ascii="Times New Roman" w:hAnsi="Times New Roman" w:cs="Times New Roman"/>
              </w:rPr>
              <w:t xml:space="preserve"> zákon</w:t>
            </w:r>
            <w:r w:rsidR="00FC53F1">
              <w:rPr>
                <w:rFonts w:ascii="Times New Roman" w:hAnsi="Times New Roman" w:cs="Times New Roman"/>
              </w:rPr>
              <w:t>e</w:t>
            </w:r>
            <w:r w:rsidRPr="007D5500">
              <w:rPr>
                <w:rFonts w:ascii="Times New Roman" w:hAnsi="Times New Roman" w:cs="Times New Roman"/>
              </w:rPr>
              <w:t xml:space="preserve">  </w:t>
            </w:r>
            <w:r w:rsidRPr="007D5500">
              <w:rPr>
                <w:rFonts w:ascii="Times New Roman" w:hAnsi="Times New Roman" w:cs="Times New Roman"/>
                <w:iCs/>
              </w:rPr>
              <w:t>č. 40/1993 Z. z.</w:t>
            </w:r>
            <w:r w:rsidRPr="007D5500">
              <w:rPr>
                <w:rFonts w:ascii="Times New Roman" w:hAnsi="Times New Roman" w:cs="Times New Roman"/>
              </w:rPr>
              <w:t xml:space="preserve"> </w:t>
            </w:r>
            <w:r w:rsidR="0023307B">
              <w:rPr>
                <w:rFonts w:ascii="Times New Roman" w:hAnsi="Times New Roman" w:cs="Times New Roman"/>
              </w:rPr>
              <w:t xml:space="preserve">je </w:t>
            </w:r>
            <w:r w:rsidRPr="007D5500">
              <w:rPr>
                <w:rFonts w:ascii="Times New Roman" w:hAnsi="Times New Roman" w:cs="Times New Roman"/>
              </w:rPr>
              <w:t>nové  ustanovenie § 8a ods. 6, podľa ktorého Ministerstv</w:t>
            </w:r>
            <w:r w:rsidR="0023307B">
              <w:rPr>
                <w:rFonts w:ascii="Times New Roman" w:hAnsi="Times New Roman" w:cs="Times New Roman"/>
              </w:rPr>
              <w:t>o</w:t>
            </w:r>
            <w:r w:rsidRPr="007D5500">
              <w:rPr>
                <w:rFonts w:ascii="Times New Roman" w:hAnsi="Times New Roman" w:cs="Times New Roman"/>
              </w:rPr>
              <w:t xml:space="preserve"> vnútra Slovenskej republiky</w:t>
            </w:r>
            <w:r w:rsidRPr="007D5500">
              <w:rPr>
                <w:rFonts w:ascii="Times New Roman" w:hAnsi="Times New Roman" w:cs="Times New Roman"/>
                <w:iCs/>
              </w:rPr>
              <w:t xml:space="preserve"> </w:t>
            </w:r>
            <w:r w:rsidRPr="007D5500">
              <w:rPr>
                <w:rFonts w:ascii="Times New Roman" w:hAnsi="Times New Roman" w:cs="Times New Roman"/>
              </w:rPr>
              <w:t xml:space="preserve"> rozhodne o žiadosti o udelenie štátneho občianstva Slovenskej republiky </w:t>
            </w:r>
            <w:r w:rsidRPr="007D5500">
              <w:rPr>
                <w:rFonts w:ascii="Times New Roman" w:hAnsi="Times New Roman" w:cs="Times New Roman"/>
                <w:b/>
              </w:rPr>
              <w:t>najneskôr do deviatich mesiacov</w:t>
            </w:r>
            <w:r w:rsidRPr="007D5500">
              <w:rPr>
                <w:rFonts w:ascii="Times New Roman" w:hAnsi="Times New Roman" w:cs="Times New Roman"/>
              </w:rPr>
              <w:t xml:space="preserve"> od doručenia žiadosti</w:t>
            </w:r>
            <w:r w:rsidR="0023307B">
              <w:rPr>
                <w:rFonts w:ascii="Times New Roman" w:hAnsi="Times New Roman" w:cs="Times New Roman"/>
              </w:rPr>
              <w:t>.</w:t>
            </w:r>
            <w:r w:rsidRPr="007D5500">
              <w:rPr>
                <w:rFonts w:ascii="Times New Roman" w:hAnsi="Times New Roman" w:cs="Times New Roman"/>
              </w:rPr>
              <w:t xml:space="preserve"> Ak je na rozhodnutie potrebné stanovisko iných štátnych orgánov okrem stanoviska príslušného útvaru Policajného zboru a rozhodnutie závisí od ich stanoviska, rozhodne </w:t>
            </w:r>
            <w:r w:rsidRPr="007D5500">
              <w:rPr>
                <w:rFonts w:ascii="Times New Roman" w:hAnsi="Times New Roman" w:cs="Times New Roman"/>
                <w:b/>
              </w:rPr>
              <w:t>najneskôr d</w:t>
            </w:r>
            <w:r w:rsidRPr="007D5500">
              <w:rPr>
                <w:rFonts w:ascii="Times New Roman" w:hAnsi="Times New Roman" w:cs="Times New Roman"/>
                <w:b/>
              </w:rPr>
              <w:t>o jedného roka.</w:t>
            </w:r>
            <w:r w:rsidRPr="007D5500">
              <w:rPr>
                <w:rFonts w:ascii="Times New Roman" w:hAnsi="Times New Roman" w:cs="Times New Roman"/>
              </w:rPr>
              <w:t xml:space="preserve"> Tiež  s účinnosťou od</w:t>
            </w:r>
            <w:r w:rsidR="0023307B">
              <w:rPr>
                <w:rFonts w:ascii="Times New Roman" w:hAnsi="Times New Roman" w:cs="Times New Roman"/>
              </w:rPr>
              <w:t xml:space="preserve"> </w:t>
            </w:r>
            <w:r w:rsidRPr="007D5500">
              <w:rPr>
                <w:rFonts w:ascii="Times New Roman" w:hAnsi="Times New Roman" w:cs="Times New Roman"/>
              </w:rPr>
              <w:t xml:space="preserve">1. septembra 2005 </w:t>
            </w:r>
            <w:r w:rsidR="0023307B">
              <w:rPr>
                <w:rFonts w:ascii="Times New Roman" w:hAnsi="Times New Roman" w:cs="Times New Roman"/>
              </w:rPr>
              <w:t>je v</w:t>
            </w:r>
            <w:r w:rsidRPr="007D5500">
              <w:rPr>
                <w:rFonts w:ascii="Times New Roman" w:hAnsi="Times New Roman" w:cs="Times New Roman"/>
              </w:rPr>
              <w:t xml:space="preserve"> zákon</w:t>
            </w:r>
            <w:r w:rsidR="0023307B">
              <w:rPr>
                <w:rFonts w:ascii="Times New Roman" w:hAnsi="Times New Roman" w:cs="Times New Roman"/>
              </w:rPr>
              <w:t>e</w:t>
            </w:r>
            <w:r w:rsidRPr="007D5500">
              <w:rPr>
                <w:rFonts w:ascii="Times New Roman" w:hAnsi="Times New Roman" w:cs="Times New Roman"/>
              </w:rPr>
              <w:t xml:space="preserve">  </w:t>
            </w:r>
            <w:r w:rsidRPr="007D5500">
              <w:rPr>
                <w:rFonts w:ascii="Times New Roman" w:hAnsi="Times New Roman" w:cs="Times New Roman"/>
                <w:iCs/>
              </w:rPr>
              <w:t>č. 40/1993 Z. z.</w:t>
            </w:r>
            <w:r w:rsidRPr="007D5500">
              <w:rPr>
                <w:rFonts w:ascii="Times New Roman" w:hAnsi="Times New Roman" w:cs="Times New Roman"/>
              </w:rPr>
              <w:t xml:space="preserve"> aj nové  ustanovenie § 15, podľa ktorého sa na postup správneho orgánu pri pr</w:t>
            </w:r>
            <w:r w:rsidR="0023307B">
              <w:rPr>
                <w:rFonts w:ascii="Times New Roman" w:hAnsi="Times New Roman" w:cs="Times New Roman"/>
              </w:rPr>
              <w:t>ijímaní</w:t>
            </w:r>
            <w:r w:rsidRPr="007D5500">
              <w:rPr>
                <w:rFonts w:ascii="Times New Roman" w:hAnsi="Times New Roman" w:cs="Times New Roman"/>
              </w:rPr>
              <w:t xml:space="preserve"> žiadosti podľa ustanovenia § 8 zákona č. 40/1993 Z. z. vzťahuje všeobecný predpis o správnom konaní, teda zákon č. 71/196 Zb. o správnom konaní (správny poriadok) v znení neskorších predpisov. Správny poriadok a v ňom ustanovené lehoty na rozhodnutie (§ 49) sa však nevzťahujú na lehotu na rozhodnutie o udelení štátneho občianstva Slovenskej republiky podľa ustanovenia § 8a ods. 6 zákona </w:t>
            </w:r>
            <w:r w:rsidRPr="007D5500">
              <w:rPr>
                <w:rFonts w:ascii="Times New Roman" w:hAnsi="Times New Roman" w:cs="Times New Roman"/>
                <w:iCs/>
              </w:rPr>
              <w:t>č. 40/1993 Z. z.</w:t>
            </w:r>
            <w:r w:rsidRPr="007D5500">
              <w:rPr>
                <w:rFonts w:ascii="Times New Roman" w:hAnsi="Times New Roman" w:cs="Times New Roman"/>
              </w:rPr>
              <w:t>.</w:t>
            </w:r>
          </w:p>
        </w:tc>
      </w:tr>
    </w:tbl>
    <w:p w:rsidR="00AD1996" w:rsidRPr="007D5500" w:rsidP="00054BB2">
      <w:pPr>
        <w:pStyle w:val="Heading6"/>
        <w:spacing w:line="240" w:lineRule="auto"/>
        <w:ind w:left="0" w:firstLine="708"/>
        <w:jc w:val="both"/>
        <w:rPr>
          <w:rFonts w:ascii="Times New Roman" w:hAnsi="Times New Roman" w:cs="Times New Roman"/>
          <w:b w:val="0"/>
          <w:sz w:val="24"/>
          <w:szCs w:val="24"/>
        </w:rPr>
      </w:pPr>
    </w:p>
    <w:p w:rsidR="009069D8" w:rsidRPr="007D5500" w:rsidP="000B02D8">
      <w:pPr>
        <w:ind w:firstLine="709"/>
        <w:jc w:val="both"/>
        <w:rPr>
          <w:rFonts w:ascii="Times New Roman" w:hAnsi="Times New Roman" w:cs="Times New Roman"/>
        </w:rPr>
      </w:pPr>
      <w:r w:rsidRPr="007D5500" w:rsidR="001E4A37">
        <w:rPr>
          <w:rFonts w:ascii="Times New Roman" w:hAnsi="Times New Roman" w:cs="Times New Roman"/>
        </w:rPr>
        <w:t xml:space="preserve">Napriek uvedeným nedostatkom v konaní ministerstiev, ktoré občania vnímajú vzhľadom na postavenie týchto orgánov verejnej správy </w:t>
      </w:r>
      <w:r w:rsidRPr="004C55FE" w:rsidR="001E4A37">
        <w:rPr>
          <w:rFonts w:ascii="Times New Roman" w:hAnsi="Times New Roman" w:cs="Times New Roman"/>
          <w:b/>
        </w:rPr>
        <w:t>zvlášť kriticky</w:t>
      </w:r>
      <w:r w:rsidRPr="004C55FE" w:rsidR="00E338C9">
        <w:rPr>
          <w:rFonts w:ascii="Times New Roman" w:hAnsi="Times New Roman" w:cs="Times New Roman"/>
          <w:b/>
        </w:rPr>
        <w:t>,</w:t>
      </w:r>
      <w:r w:rsidRPr="007D5500" w:rsidR="00E338C9">
        <w:rPr>
          <w:rFonts w:ascii="Times New Roman" w:hAnsi="Times New Roman" w:cs="Times New Roman"/>
        </w:rPr>
        <w:t xml:space="preserve"> možno oceniť </w:t>
      </w:r>
      <w:r w:rsidRPr="007D5500" w:rsidR="0049366C">
        <w:rPr>
          <w:rFonts w:ascii="Times New Roman" w:hAnsi="Times New Roman" w:cs="Times New Roman"/>
        </w:rPr>
        <w:t xml:space="preserve">ich </w:t>
      </w:r>
      <w:r w:rsidRPr="007D5500" w:rsidR="004964AA">
        <w:rPr>
          <w:rFonts w:ascii="Times New Roman" w:hAnsi="Times New Roman" w:cs="Times New Roman"/>
        </w:rPr>
        <w:t xml:space="preserve">aktívny </w:t>
      </w:r>
      <w:r w:rsidRPr="007D5500" w:rsidR="00E338C9">
        <w:rPr>
          <w:rFonts w:ascii="Times New Roman" w:hAnsi="Times New Roman" w:cs="Times New Roman"/>
        </w:rPr>
        <w:t>prístup pri prij</w:t>
      </w:r>
      <w:r w:rsidRPr="007D5500" w:rsidR="00E338C9">
        <w:rPr>
          <w:rFonts w:ascii="Times New Roman" w:hAnsi="Times New Roman" w:cs="Times New Roman"/>
        </w:rPr>
        <w:t>ímaní opatrení navrhnutých verejným ochrancom práv</w:t>
      </w:r>
      <w:r w:rsidRPr="007D5500" w:rsidR="0049366C">
        <w:rPr>
          <w:rFonts w:ascii="Times New Roman" w:hAnsi="Times New Roman" w:cs="Times New Roman"/>
        </w:rPr>
        <w:t>.</w:t>
      </w:r>
    </w:p>
    <w:p w:rsidR="006C6BFD" w:rsidP="006C6BFD">
      <w:pPr>
        <w:numPr>
          <w:ilvl w:val="3"/>
        </w:numPr>
        <w:tabs>
          <w:tab w:val="left" w:pos="720"/>
        </w:tabs>
        <w:ind w:firstLine="0"/>
        <w:rPr>
          <w:rFonts w:ascii="Times New Roman" w:hAnsi="Times New Roman" w:cs="Times New Roman"/>
          <w:b/>
        </w:rPr>
      </w:pPr>
    </w:p>
    <w:p w:rsidR="001B40C4" w:rsidP="006C6BFD">
      <w:pPr>
        <w:numPr>
          <w:ilvl w:val="3"/>
        </w:numPr>
        <w:tabs>
          <w:tab w:val="left" w:pos="720"/>
        </w:tabs>
        <w:ind w:firstLine="0"/>
        <w:rPr>
          <w:rFonts w:ascii="Times New Roman" w:hAnsi="Times New Roman" w:cs="Times New Roman"/>
          <w:b/>
        </w:rPr>
      </w:pPr>
      <w:r w:rsidRPr="007D5500">
        <w:rPr>
          <w:rFonts w:ascii="Times New Roman" w:hAnsi="Times New Roman" w:cs="Times New Roman"/>
          <w:b/>
        </w:rPr>
        <w:t>2.</w:t>
      </w:r>
      <w:r w:rsidR="006C6BFD">
        <w:rPr>
          <w:rFonts w:ascii="Times New Roman" w:hAnsi="Times New Roman" w:cs="Times New Roman"/>
          <w:b/>
        </w:rPr>
        <w:t>2</w:t>
      </w:r>
      <w:r w:rsidRPr="007D5500">
        <w:rPr>
          <w:rFonts w:ascii="Times New Roman" w:hAnsi="Times New Roman" w:cs="Times New Roman"/>
          <w:b/>
        </w:rPr>
        <w:t>.1.</w:t>
      </w:r>
      <w:r w:rsidR="007D5500">
        <w:rPr>
          <w:rFonts w:ascii="Times New Roman" w:hAnsi="Times New Roman" w:cs="Times New Roman"/>
          <w:b/>
        </w:rPr>
        <w:t>6</w:t>
      </w:r>
      <w:r w:rsidRPr="007D5500">
        <w:rPr>
          <w:rFonts w:ascii="Times New Roman" w:hAnsi="Times New Roman" w:cs="Times New Roman"/>
          <w:b/>
        </w:rPr>
        <w:t xml:space="preserve"> Zbytočné prieťahy </w:t>
      </w:r>
      <w:r w:rsidR="0012302F">
        <w:rPr>
          <w:rFonts w:ascii="Times New Roman" w:hAnsi="Times New Roman" w:cs="Times New Roman"/>
          <w:b/>
        </w:rPr>
        <w:t xml:space="preserve">v konaní </w:t>
      </w:r>
      <w:r w:rsidRPr="007D5500">
        <w:rPr>
          <w:rFonts w:ascii="Times New Roman" w:hAnsi="Times New Roman" w:cs="Times New Roman"/>
          <w:b/>
        </w:rPr>
        <w:t>obvodných pozemkových úradov</w:t>
      </w:r>
    </w:p>
    <w:p w:rsidR="006C6BFD" w:rsidRPr="007D5500" w:rsidP="006C6BFD">
      <w:pPr>
        <w:numPr>
          <w:ilvl w:val="3"/>
        </w:numPr>
        <w:tabs>
          <w:tab w:val="left" w:pos="720"/>
        </w:tabs>
        <w:ind w:firstLine="0"/>
        <w:rPr>
          <w:rFonts w:ascii="Times New Roman" w:hAnsi="Times New Roman" w:cs="Times New Roman"/>
          <w:b/>
        </w:rPr>
      </w:pPr>
    </w:p>
    <w:p w:rsidR="004261FB" w:rsidRPr="007D5500" w:rsidP="002574E0">
      <w:pPr>
        <w:numPr>
          <w:ilvl w:val="3"/>
        </w:numPr>
        <w:tabs>
          <w:tab w:val="left" w:pos="720"/>
        </w:tabs>
        <w:ind w:firstLine="0"/>
        <w:jc w:val="both"/>
        <w:rPr>
          <w:rFonts w:ascii="Times New Roman" w:hAnsi="Times New Roman" w:cs="Times New Roman"/>
        </w:rPr>
      </w:pPr>
      <w:r w:rsidR="002574E0">
        <w:rPr>
          <w:rFonts w:ascii="Times New Roman" w:hAnsi="Times New Roman" w:cs="Times New Roman"/>
          <w:b/>
        </w:rPr>
        <w:tab/>
      </w:r>
      <w:r w:rsidRPr="007D5500" w:rsidR="00C4144F">
        <w:rPr>
          <w:rFonts w:ascii="Times New Roman" w:hAnsi="Times New Roman" w:cs="Times New Roman"/>
        </w:rPr>
        <w:t>V uplynulom roku verejný ochranca práv preukázal zbytočné prieťahy v</w:t>
      </w:r>
      <w:r w:rsidRPr="007D5500" w:rsidR="00420215">
        <w:rPr>
          <w:rFonts w:ascii="Times New Roman" w:hAnsi="Times New Roman" w:cs="Times New Roman"/>
        </w:rPr>
        <w:t> </w:t>
      </w:r>
      <w:r w:rsidRPr="007D5500" w:rsidR="00420215">
        <w:rPr>
          <w:rFonts w:ascii="Times New Roman" w:hAnsi="Times New Roman" w:cs="Times New Roman"/>
          <w:b/>
        </w:rPr>
        <w:t xml:space="preserve">3 </w:t>
      </w:r>
      <w:r w:rsidRPr="007D5500" w:rsidR="00C4144F">
        <w:rPr>
          <w:rFonts w:ascii="Times New Roman" w:hAnsi="Times New Roman" w:cs="Times New Roman"/>
          <w:b/>
        </w:rPr>
        <w:t xml:space="preserve"> prípadoch</w:t>
      </w:r>
      <w:r w:rsidRPr="007D5500" w:rsidR="00C4144F">
        <w:rPr>
          <w:rFonts w:ascii="Times New Roman" w:hAnsi="Times New Roman" w:cs="Times New Roman"/>
        </w:rPr>
        <w:t xml:space="preserve"> aj v konaní </w:t>
      </w:r>
      <w:r w:rsidRPr="007D5500" w:rsidR="00C4144F">
        <w:rPr>
          <w:rFonts w:ascii="Times New Roman" w:hAnsi="Times New Roman" w:cs="Times New Roman"/>
          <w:b/>
        </w:rPr>
        <w:t>obvodných pozemkových úradov</w:t>
      </w:r>
      <w:r w:rsidRPr="007D5500" w:rsidR="00420215">
        <w:rPr>
          <w:rFonts w:ascii="Times New Roman" w:hAnsi="Times New Roman" w:cs="Times New Roman"/>
          <w:b/>
        </w:rPr>
        <w:t xml:space="preserve"> </w:t>
      </w:r>
      <w:r w:rsidRPr="007D5500" w:rsidR="00420215">
        <w:rPr>
          <w:rFonts w:ascii="Times New Roman" w:hAnsi="Times New Roman" w:cs="Times New Roman"/>
        </w:rPr>
        <w:t>pri uplatňovaní reštitučných nárokov</w:t>
      </w:r>
      <w:r w:rsidRPr="007D5500" w:rsidR="0043540A">
        <w:rPr>
          <w:rFonts w:ascii="Times New Roman" w:hAnsi="Times New Roman" w:cs="Times New Roman"/>
          <w:b/>
        </w:rPr>
        <w:t xml:space="preserve"> </w:t>
      </w:r>
      <w:r w:rsidRPr="007D5500" w:rsidR="0043540A">
        <w:rPr>
          <w:rFonts w:ascii="Times New Roman" w:hAnsi="Times New Roman" w:cs="Times New Roman"/>
        </w:rPr>
        <w:t xml:space="preserve">podľa </w:t>
      </w:r>
      <w:r w:rsidRPr="007D5500" w:rsidR="0043540A">
        <w:rPr>
          <w:rFonts w:ascii="Times New Roman" w:hAnsi="Times New Roman" w:cs="Times New Roman"/>
          <w:b/>
        </w:rPr>
        <w:t>zákona č.</w:t>
      </w:r>
      <w:r w:rsidRPr="007D5500" w:rsidR="00EA7DF5">
        <w:rPr>
          <w:rFonts w:ascii="Times New Roman" w:hAnsi="Times New Roman" w:cs="Times New Roman"/>
          <w:b/>
        </w:rPr>
        <w:t xml:space="preserve"> </w:t>
      </w:r>
      <w:r w:rsidRPr="007D5500" w:rsidR="0043540A">
        <w:rPr>
          <w:rFonts w:ascii="Times New Roman" w:hAnsi="Times New Roman" w:cs="Times New Roman"/>
          <w:b/>
        </w:rPr>
        <w:t>229/1991 Zb.</w:t>
      </w:r>
      <w:r w:rsidRPr="007D5500" w:rsidR="0043540A">
        <w:rPr>
          <w:rFonts w:ascii="Times New Roman" w:hAnsi="Times New Roman" w:cs="Times New Roman"/>
        </w:rPr>
        <w:t xml:space="preserve"> </w:t>
      </w:r>
      <w:r w:rsidRPr="007D5500" w:rsidR="0043540A">
        <w:rPr>
          <w:rFonts w:ascii="Times New Roman" w:hAnsi="Times New Roman" w:cs="Times New Roman"/>
          <w:b/>
        </w:rPr>
        <w:t xml:space="preserve">o úprave vlastníckych vzťahov k pôde a inému poľnohospodárskemu majetku </w:t>
      </w:r>
      <w:r w:rsidRPr="007D5500" w:rsidR="00667C88">
        <w:rPr>
          <w:rFonts w:ascii="Times New Roman" w:hAnsi="Times New Roman" w:cs="Times New Roman"/>
          <w:b/>
        </w:rPr>
        <w:t>v znení neskorších predpisov</w:t>
      </w:r>
      <w:r w:rsidRPr="007D5500" w:rsidR="00667C88">
        <w:rPr>
          <w:rFonts w:ascii="Times New Roman" w:hAnsi="Times New Roman" w:cs="Times New Roman"/>
        </w:rPr>
        <w:t xml:space="preserve"> </w:t>
      </w:r>
      <w:r w:rsidRPr="007D5500" w:rsidR="0043540A">
        <w:rPr>
          <w:rFonts w:ascii="Times New Roman" w:hAnsi="Times New Roman" w:cs="Times New Roman"/>
        </w:rPr>
        <w:t xml:space="preserve">a </w:t>
      </w:r>
      <w:r w:rsidRPr="007D5500" w:rsidR="0043540A">
        <w:rPr>
          <w:rFonts w:ascii="Times New Roman" w:hAnsi="Times New Roman" w:cs="Times New Roman"/>
          <w:b/>
        </w:rPr>
        <w:t>zákona č. 503/2003 Z. z.</w:t>
      </w:r>
      <w:r w:rsidRPr="007D5500" w:rsidR="004E4E0A">
        <w:rPr>
          <w:rFonts w:ascii="Times New Roman" w:hAnsi="Times New Roman" w:cs="Times New Roman"/>
          <w:b/>
        </w:rPr>
        <w:t xml:space="preserve"> o navrátení vlastníctva k pozemkom a o zmene a doplnení zákona Národnej rady Slovenskej republiky č. 180/1995 Z. z. o niektorých opatreniach na usporiadanie vlastníctva k pozemkom v znení neskorších predpisov</w:t>
      </w:r>
      <w:r w:rsidRPr="007D5500" w:rsidR="00667C88">
        <w:rPr>
          <w:rFonts w:ascii="Times New Roman" w:hAnsi="Times New Roman" w:cs="Times New Roman"/>
        </w:rPr>
        <w:t xml:space="preserve">. </w:t>
      </w:r>
    </w:p>
    <w:p w:rsidR="00542F01" w:rsidRPr="007D5500" w:rsidP="002574E0">
      <w:pPr>
        <w:numPr>
          <w:ilvl w:val="3"/>
        </w:numPr>
        <w:ind w:firstLine="0"/>
        <w:jc w:val="both"/>
        <w:rPr>
          <w:rFonts w:ascii="Times New Roman" w:hAnsi="Times New Roman" w:cs="Times New Roman"/>
        </w:rPr>
      </w:pPr>
      <w:r w:rsidRPr="007D5500" w:rsidR="00667C88">
        <w:rPr>
          <w:rFonts w:ascii="Times New Roman" w:hAnsi="Times New Roman" w:cs="Times New Roman"/>
        </w:rPr>
        <w:t xml:space="preserve">Procesná stránka konaní o nárokoch uplatnených podľa </w:t>
      </w:r>
      <w:r w:rsidRPr="007D5500" w:rsidR="00EA7DF5">
        <w:rPr>
          <w:rFonts w:ascii="Times New Roman" w:hAnsi="Times New Roman" w:cs="Times New Roman"/>
        </w:rPr>
        <w:t xml:space="preserve">uvedených </w:t>
      </w:r>
      <w:r w:rsidRPr="007D5500" w:rsidR="00667C88">
        <w:rPr>
          <w:rFonts w:ascii="Times New Roman" w:hAnsi="Times New Roman" w:cs="Times New Roman"/>
        </w:rPr>
        <w:t>zákon</w:t>
      </w:r>
      <w:r w:rsidRPr="007D5500" w:rsidR="00EA7DF5">
        <w:rPr>
          <w:rFonts w:ascii="Times New Roman" w:hAnsi="Times New Roman" w:cs="Times New Roman"/>
        </w:rPr>
        <w:t>ov</w:t>
      </w:r>
      <w:r w:rsidRPr="007D5500" w:rsidR="00667C88">
        <w:rPr>
          <w:rFonts w:ascii="Times New Roman" w:hAnsi="Times New Roman" w:cs="Times New Roman"/>
        </w:rPr>
        <w:t xml:space="preserve"> sa spravuje </w:t>
      </w:r>
      <w:r w:rsidRPr="007D5500" w:rsidR="00667C88">
        <w:rPr>
          <w:rFonts w:ascii="Times New Roman" w:hAnsi="Times New Roman" w:cs="Times New Roman"/>
          <w:b/>
        </w:rPr>
        <w:t>podľa zákona č. 71/1967 Zb. o správnom konaní (správny poriadok) v znení neskorších predpisov</w:t>
      </w:r>
      <w:r w:rsidRPr="007D5500" w:rsidR="00667C88">
        <w:rPr>
          <w:rFonts w:ascii="Times New Roman" w:hAnsi="Times New Roman" w:cs="Times New Roman"/>
        </w:rPr>
        <w:t xml:space="preserve">. Podľa tohto zákona v jednoduchých veciach, najmä ak možno rozhodnúť na podklade dokladov predložených účastníkom konania, správny orgán rozhodne bezodkladne. V ostatných prípadoch,  ak osobitný zákon neustanovuje inak, je správny orgán </w:t>
      </w:r>
      <w:r w:rsidRPr="007D5500" w:rsidR="00667C88">
        <w:rPr>
          <w:rFonts w:ascii="Times New Roman" w:hAnsi="Times New Roman" w:cs="Times New Roman"/>
          <w:b/>
        </w:rPr>
        <w:t>povinný rozhodnúť vo veci do 30 dní od začatia konania; vo zvlášť zložitých prípadoch rozhodne najneskôr do 60 dní;</w:t>
      </w:r>
      <w:r w:rsidRPr="007D5500" w:rsidR="00667C88">
        <w:rPr>
          <w:rFonts w:ascii="Times New Roman" w:hAnsi="Times New Roman" w:cs="Times New Roman"/>
        </w:rPr>
        <w:t xml:space="preserve"> ak nemožno vzhľadom na povahu veci rozhodnúť ani v tejto lehote, môže ju primerane predĺžiť odvolací orgán (orgán príslušný rozhodnúť o rozklade). Ak správny orgán nemôže rozhodnúť do 30, prípadne do 60 dní, je povinný o tom účastníka konania s uvedením dôvodov upovedomiť. </w:t>
      </w:r>
    </w:p>
    <w:p w:rsidR="004D7727" w:rsidRPr="007D5500" w:rsidP="00C4144F">
      <w:pPr>
        <w:numPr>
          <w:ilvl w:val="3"/>
        </w:numPr>
        <w:tabs>
          <w:tab w:val="left" w:pos="720"/>
        </w:tabs>
        <w:ind w:firstLine="0"/>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42F01" w:rsidRPr="007D5500" w:rsidP="000624A9">
            <w:pPr>
              <w:jc w:val="both"/>
              <w:rPr>
                <w:rFonts w:ascii="Times New Roman" w:hAnsi="Times New Roman" w:cs="Times New Roman"/>
              </w:rPr>
            </w:pPr>
            <w:r w:rsidR="002574E0">
              <w:rPr>
                <w:rFonts w:ascii="Times New Roman" w:hAnsi="Times New Roman" w:cs="Times New Roman"/>
              </w:rPr>
              <w:t xml:space="preserve">           </w:t>
            </w:r>
            <w:r w:rsidRPr="007D5500">
              <w:rPr>
                <w:rFonts w:ascii="Times New Roman" w:hAnsi="Times New Roman" w:cs="Times New Roman"/>
              </w:rPr>
              <w:t>Viac ako 80</w:t>
            </w:r>
            <w:r w:rsidR="0012302F">
              <w:rPr>
                <w:rFonts w:ascii="Times New Roman" w:hAnsi="Times New Roman" w:cs="Times New Roman"/>
              </w:rPr>
              <w:t>-</w:t>
            </w:r>
            <w:r w:rsidRPr="007D5500">
              <w:rPr>
                <w:rFonts w:ascii="Times New Roman" w:hAnsi="Times New Roman" w:cs="Times New Roman"/>
              </w:rPr>
              <w:t xml:space="preserve">ročná podávateľka podala verejnému ochrancovi podnet,  v ktorom upozornila na zbytočné prieťahy a  nečinnosť bývalého okresného úradu, odbor pozemkový, poľnohospodárstva a lesného hospodárstva a následne obvodného pozemkového úradu, to v súvislosti s podaním </w:t>
            </w:r>
            <w:r w:rsidRPr="0012302F">
              <w:rPr>
                <w:rFonts w:ascii="Times New Roman" w:hAnsi="Times New Roman" w:cs="Times New Roman"/>
                <w:b/>
              </w:rPr>
              <w:t>odvolania voči rozhodnutiu o vlastníctve  zo septembra 2002.</w:t>
            </w:r>
            <w:r w:rsidRPr="007D5500">
              <w:rPr>
                <w:rFonts w:ascii="Times New Roman" w:hAnsi="Times New Roman" w:cs="Times New Roman"/>
              </w:rPr>
              <w:t xml:space="preserve"> </w:t>
            </w:r>
          </w:p>
          <w:p w:rsidR="00EB708B" w:rsidP="002574E0">
            <w:pPr>
              <w:jc w:val="both"/>
              <w:rPr>
                <w:rFonts w:ascii="Times New Roman" w:hAnsi="Times New Roman" w:cs="Times New Roman"/>
              </w:rPr>
            </w:pPr>
            <w:r w:rsidR="002574E0">
              <w:rPr>
                <w:rFonts w:ascii="Times New Roman" w:hAnsi="Times New Roman" w:cs="Times New Roman"/>
              </w:rPr>
              <w:t xml:space="preserve">           </w:t>
            </w:r>
            <w:r w:rsidRPr="007D5500" w:rsidR="00542F01">
              <w:rPr>
                <w:rFonts w:ascii="Times New Roman" w:hAnsi="Times New Roman" w:cs="Times New Roman"/>
              </w:rPr>
              <w:t xml:space="preserve">S prechodom pôsobnosti štátnej správy na úseku pozemkových úprav a na úseku ochrany poľnohospodárskej pôdy </w:t>
            </w:r>
            <w:r w:rsidRPr="0012302F" w:rsidR="00542F01">
              <w:rPr>
                <w:rFonts w:ascii="Times New Roman" w:hAnsi="Times New Roman" w:cs="Times New Roman"/>
                <w:b/>
              </w:rPr>
              <w:t>prešli od januára 2004 kompetencie na pozemkové úrady</w:t>
            </w:r>
            <w:r w:rsidRPr="0012302F">
              <w:rPr>
                <w:rFonts w:ascii="Times New Roman" w:hAnsi="Times New Roman" w:cs="Times New Roman"/>
                <w:b/>
              </w:rPr>
              <w:t>.</w:t>
            </w:r>
            <w:r>
              <w:rPr>
                <w:rFonts w:ascii="Times New Roman" w:hAnsi="Times New Roman" w:cs="Times New Roman"/>
              </w:rPr>
              <w:t xml:space="preserve"> </w:t>
            </w:r>
          </w:p>
          <w:p w:rsidR="00542F01" w:rsidRPr="007D5500" w:rsidP="002574E0">
            <w:pPr>
              <w:jc w:val="both"/>
              <w:rPr>
                <w:rFonts w:ascii="Times New Roman" w:hAnsi="Times New Roman" w:cs="Times New Roman"/>
              </w:rPr>
            </w:pPr>
            <w:r w:rsidR="002574E0">
              <w:rPr>
                <w:rFonts w:ascii="Times New Roman" w:hAnsi="Times New Roman" w:cs="Times New Roman"/>
              </w:rPr>
              <w:t xml:space="preserve">           </w:t>
            </w:r>
            <w:r w:rsidRPr="007D5500">
              <w:rPr>
                <w:rFonts w:ascii="Times New Roman" w:hAnsi="Times New Roman" w:cs="Times New Roman"/>
              </w:rPr>
              <w:t xml:space="preserve">Úpravu vlastníckych vzťahov k pôde rieši </w:t>
            </w:r>
            <w:r w:rsidRPr="0012302F">
              <w:rPr>
                <w:rFonts w:ascii="Times New Roman" w:hAnsi="Times New Roman" w:cs="Times New Roman"/>
                <w:b/>
              </w:rPr>
              <w:t>zákon č. 229/1991 Zb. o úprave vlastníckych vzťahov k pôde a inému poľnohospodárskemu majetku</w:t>
            </w:r>
            <w:r w:rsidRPr="0012302F" w:rsidR="00AF3CEF">
              <w:rPr>
                <w:rFonts w:ascii="Times New Roman" w:hAnsi="Times New Roman" w:cs="Times New Roman"/>
                <w:b/>
              </w:rPr>
              <w:t xml:space="preserve"> v znení neskorších predpisov</w:t>
            </w:r>
            <w:r w:rsidRPr="0012302F">
              <w:rPr>
                <w:rFonts w:ascii="Times New Roman" w:hAnsi="Times New Roman" w:cs="Times New Roman"/>
                <w:b/>
              </w:rPr>
              <w:t>.</w:t>
            </w:r>
            <w:r w:rsidRPr="007D5500">
              <w:rPr>
                <w:rFonts w:ascii="Times New Roman" w:hAnsi="Times New Roman" w:cs="Times New Roman"/>
              </w:rPr>
              <w:t xml:space="preserve"> Podľa ustanovenia § 9 ods. 1 citovaného zákona nárok uplatní oprávnená osoba na pozemkovom úrade a zároveň vyzve povinnú osobu na vydanie nehnuteľnosti. Povinná osoba  uzavrie s oprávnenou osobou </w:t>
            </w:r>
            <w:r w:rsidRPr="0012302F">
              <w:rPr>
                <w:rFonts w:ascii="Times New Roman" w:hAnsi="Times New Roman" w:cs="Times New Roman"/>
                <w:b/>
              </w:rPr>
              <w:t>do 60 dní</w:t>
            </w:r>
            <w:r w:rsidRPr="007D5500">
              <w:rPr>
                <w:rFonts w:ascii="Times New Roman" w:hAnsi="Times New Roman" w:cs="Times New Roman"/>
              </w:rPr>
              <w:t xml:space="preserve"> od  podania výzvy dohodu o vydaní nehnuteľnosti.</w:t>
            </w:r>
            <w:r w:rsidRPr="007D5500" w:rsidR="00DF32DA">
              <w:rPr>
                <w:rFonts w:ascii="Times New Roman" w:hAnsi="Times New Roman" w:cs="Times New Roman"/>
              </w:rPr>
              <w:t xml:space="preserve"> </w:t>
            </w:r>
            <w:r w:rsidRPr="007D5500">
              <w:rPr>
                <w:rFonts w:ascii="Times New Roman" w:hAnsi="Times New Roman" w:cs="Times New Roman"/>
              </w:rPr>
              <w:t>Ak k dohode nedôjde, rozhodne o vlastníctve oprávnenej osoby k nehnuteľnosti pozemkový úrad.</w:t>
            </w:r>
          </w:p>
          <w:p w:rsidR="00542F01" w:rsidRPr="007D5500" w:rsidP="002574E0">
            <w:pPr>
              <w:jc w:val="both"/>
              <w:rPr>
                <w:rFonts w:ascii="Times New Roman" w:hAnsi="Times New Roman" w:cs="Times New Roman"/>
              </w:rPr>
            </w:pPr>
            <w:r w:rsidR="002574E0">
              <w:rPr>
                <w:rFonts w:ascii="Times New Roman" w:hAnsi="Times New Roman" w:cs="Times New Roman"/>
              </w:rPr>
              <w:t xml:space="preserve">           </w:t>
            </w:r>
            <w:r w:rsidRPr="007D5500">
              <w:rPr>
                <w:rFonts w:ascii="Times New Roman" w:hAnsi="Times New Roman" w:cs="Times New Roman"/>
              </w:rPr>
              <w:t xml:space="preserve">Po preskúmaní podnetu, predložených dokladov, poskytnutého stanoviska, ako aj všetkých súvisiacich informácií a skutočností verejný ochranca práv zistil, že nakoľko medzi  podávateľkou </w:t>
            </w:r>
            <w:r w:rsidR="00EB708B">
              <w:rPr>
                <w:rFonts w:ascii="Times New Roman" w:hAnsi="Times New Roman" w:cs="Times New Roman"/>
              </w:rPr>
              <w:t xml:space="preserve">podnetu </w:t>
            </w:r>
            <w:r w:rsidRPr="007D5500">
              <w:rPr>
                <w:rFonts w:ascii="Times New Roman" w:hAnsi="Times New Roman" w:cs="Times New Roman"/>
              </w:rPr>
              <w:t xml:space="preserve">ako oprávnenou osobou a mestom ako povinnou osobou nedošlo k dohode o vydaní nehnuteľnosti, o nároku rozhodol okresný úrad rozhodnutím  zo septembra 2002. </w:t>
            </w:r>
          </w:p>
          <w:p w:rsidR="00DF32DA" w:rsidRPr="0012302F" w:rsidP="000624A9">
            <w:pPr>
              <w:jc w:val="both"/>
              <w:rPr>
                <w:rFonts w:ascii="Times New Roman" w:hAnsi="Times New Roman" w:cs="Times New Roman"/>
                <w:b/>
              </w:rPr>
            </w:pPr>
            <w:r w:rsidR="002574E0">
              <w:rPr>
                <w:rFonts w:ascii="Times New Roman" w:hAnsi="Times New Roman" w:cs="Times New Roman"/>
              </w:rPr>
              <w:t xml:space="preserve">           </w:t>
            </w:r>
            <w:r w:rsidRPr="007D5500" w:rsidR="00542F01">
              <w:rPr>
                <w:rFonts w:ascii="Times New Roman" w:hAnsi="Times New Roman" w:cs="Times New Roman"/>
              </w:rPr>
              <w:t xml:space="preserve">Zákon č. 229/1991 Zb. v § 9 ods. 7 stanovuje, že proti rozhodnutiu  pozemkového úradu možno podať </w:t>
            </w:r>
            <w:r w:rsidRPr="0012302F" w:rsidR="00542F01">
              <w:rPr>
                <w:rFonts w:ascii="Times New Roman" w:hAnsi="Times New Roman" w:cs="Times New Roman"/>
                <w:b/>
              </w:rPr>
              <w:t>opravný prostriedok na súd.</w:t>
            </w:r>
            <w:r w:rsidRPr="007D5500" w:rsidR="00542F01">
              <w:rPr>
                <w:rFonts w:ascii="Times New Roman" w:hAnsi="Times New Roman" w:cs="Times New Roman"/>
              </w:rPr>
              <w:t xml:space="preserve"> Podávateľka voči rozhodnutiu podala </w:t>
            </w:r>
            <w:r w:rsidRPr="0012302F" w:rsidR="00542F01">
              <w:rPr>
                <w:rFonts w:ascii="Times New Roman" w:hAnsi="Times New Roman" w:cs="Times New Roman"/>
                <w:b/>
              </w:rPr>
              <w:t xml:space="preserve">odvolanie. </w:t>
            </w:r>
          </w:p>
          <w:p w:rsidR="00542F01" w:rsidRPr="007D5500" w:rsidP="000624A9">
            <w:pPr>
              <w:jc w:val="both"/>
              <w:rPr>
                <w:rFonts w:ascii="Times New Roman" w:hAnsi="Times New Roman" w:cs="Times New Roman"/>
              </w:rPr>
            </w:pPr>
            <w:r w:rsidR="002574E0">
              <w:rPr>
                <w:rFonts w:ascii="Times New Roman" w:hAnsi="Times New Roman" w:cs="Times New Roman"/>
              </w:rPr>
              <w:t xml:space="preserve">           </w:t>
            </w:r>
            <w:r w:rsidRPr="007D5500">
              <w:rPr>
                <w:rFonts w:ascii="Times New Roman" w:hAnsi="Times New Roman" w:cs="Times New Roman"/>
              </w:rPr>
              <w:t xml:space="preserve">Riaditeľ obvodného pozemkového úradu listom na žiadosť </w:t>
            </w:r>
            <w:r w:rsidRPr="007D5500" w:rsidR="00AF3CEF">
              <w:rPr>
                <w:rFonts w:ascii="Times New Roman" w:hAnsi="Times New Roman" w:cs="Times New Roman"/>
              </w:rPr>
              <w:t xml:space="preserve">verejného ochrancu práv </w:t>
            </w:r>
            <w:r w:rsidRPr="007D5500">
              <w:rPr>
                <w:rFonts w:ascii="Times New Roman" w:hAnsi="Times New Roman" w:cs="Times New Roman"/>
              </w:rPr>
              <w:t xml:space="preserve">potvrdil, že od tej doby sa </w:t>
            </w:r>
            <w:r w:rsidRPr="007D5500">
              <w:rPr>
                <w:rFonts w:ascii="Times New Roman" w:hAnsi="Times New Roman" w:cs="Times New Roman"/>
                <w:b/>
              </w:rPr>
              <w:t>zodpovedná pracovníčka príslušn</w:t>
            </w:r>
            <w:r w:rsidR="00EB708B">
              <w:rPr>
                <w:rFonts w:ascii="Times New Roman" w:hAnsi="Times New Roman" w:cs="Times New Roman"/>
                <w:b/>
              </w:rPr>
              <w:t>ou</w:t>
            </w:r>
            <w:r w:rsidRPr="007D5500">
              <w:rPr>
                <w:rFonts w:ascii="Times New Roman" w:hAnsi="Times New Roman" w:cs="Times New Roman"/>
                <w:b/>
              </w:rPr>
              <w:t xml:space="preserve"> </w:t>
            </w:r>
            <w:r w:rsidR="00EB708B">
              <w:rPr>
                <w:rFonts w:ascii="Times New Roman" w:hAnsi="Times New Roman" w:cs="Times New Roman"/>
                <w:b/>
              </w:rPr>
              <w:t>vecou</w:t>
            </w:r>
            <w:r w:rsidRPr="007D5500">
              <w:rPr>
                <w:rFonts w:ascii="Times New Roman" w:hAnsi="Times New Roman" w:cs="Times New Roman"/>
                <w:b/>
              </w:rPr>
              <w:t xml:space="preserve"> nezaoberala a ne</w:t>
            </w:r>
            <w:r w:rsidR="00EB708B">
              <w:rPr>
                <w:rFonts w:ascii="Times New Roman" w:hAnsi="Times New Roman" w:cs="Times New Roman"/>
                <w:b/>
              </w:rPr>
              <w:t>postúpila</w:t>
            </w:r>
            <w:r w:rsidRPr="007D5500">
              <w:rPr>
                <w:rFonts w:ascii="Times New Roman" w:hAnsi="Times New Roman" w:cs="Times New Roman"/>
                <w:b/>
              </w:rPr>
              <w:t xml:space="preserve"> spisový materiál na príslušný súd.</w:t>
            </w:r>
            <w:r w:rsidRPr="007D5500">
              <w:rPr>
                <w:rFonts w:ascii="Times New Roman" w:hAnsi="Times New Roman" w:cs="Times New Roman"/>
              </w:rPr>
              <w:t xml:space="preserve">      </w:t>
            </w:r>
          </w:p>
          <w:p w:rsidR="00542F01" w:rsidRPr="007D5500" w:rsidP="002574E0">
            <w:pPr>
              <w:jc w:val="both"/>
              <w:rPr>
                <w:rFonts w:ascii="Times New Roman" w:hAnsi="Times New Roman" w:cs="Times New Roman"/>
                <w:b/>
              </w:rPr>
            </w:pPr>
            <w:r w:rsidR="002574E0">
              <w:rPr>
                <w:rFonts w:ascii="Times New Roman" w:hAnsi="Times New Roman" w:cs="Times New Roman"/>
              </w:rPr>
              <w:t xml:space="preserve">           </w:t>
            </w:r>
            <w:r w:rsidRPr="007D5500" w:rsidR="00AF3CEF">
              <w:rPr>
                <w:rFonts w:ascii="Times New Roman" w:hAnsi="Times New Roman" w:cs="Times New Roman"/>
              </w:rPr>
              <w:t xml:space="preserve">Verejný ochranca práv vo veci konštatoval </w:t>
            </w:r>
            <w:r w:rsidRPr="0012302F" w:rsidR="00AF3CEF">
              <w:rPr>
                <w:rFonts w:ascii="Times New Roman" w:hAnsi="Times New Roman" w:cs="Times New Roman"/>
                <w:b/>
              </w:rPr>
              <w:t>zbytočné prieťahy v konaní.</w:t>
            </w:r>
            <w:r w:rsidRPr="007D5500" w:rsidR="00AF3CEF">
              <w:rPr>
                <w:rFonts w:ascii="Times New Roman" w:hAnsi="Times New Roman" w:cs="Times New Roman"/>
              </w:rPr>
              <w:t xml:space="preserve"> </w:t>
            </w:r>
            <w:r w:rsidRPr="007D5500">
              <w:rPr>
                <w:rFonts w:ascii="Times New Roman" w:hAnsi="Times New Roman" w:cs="Times New Roman"/>
              </w:rPr>
              <w:t>Na základe uvedené</w:t>
            </w:r>
            <w:r w:rsidR="00EB708B">
              <w:rPr>
                <w:rFonts w:ascii="Times New Roman" w:hAnsi="Times New Roman" w:cs="Times New Roman"/>
              </w:rPr>
              <w:t>ho</w:t>
            </w:r>
            <w:r w:rsidRPr="007D5500">
              <w:rPr>
                <w:rFonts w:ascii="Times New Roman" w:hAnsi="Times New Roman" w:cs="Times New Roman"/>
              </w:rPr>
              <w:t xml:space="preserve"> v konaní o vydanie nehnuteľnosti došlo k porušeniu práva na prerokovanie veci bez zbytočných prieťahov. Následne obvodný pozemkový úrad </w:t>
            </w:r>
            <w:r w:rsidRPr="0012302F">
              <w:rPr>
                <w:rFonts w:ascii="Times New Roman" w:hAnsi="Times New Roman" w:cs="Times New Roman"/>
                <w:b/>
              </w:rPr>
              <w:t>v marci 2006</w:t>
            </w:r>
            <w:r w:rsidRPr="007D5500">
              <w:rPr>
                <w:rFonts w:ascii="Times New Roman" w:hAnsi="Times New Roman" w:cs="Times New Roman"/>
              </w:rPr>
              <w:t xml:space="preserve"> </w:t>
            </w:r>
            <w:r w:rsidRPr="00A854A3" w:rsidR="00EB708B">
              <w:rPr>
                <w:rFonts w:ascii="Times New Roman" w:hAnsi="Times New Roman" w:cs="Times New Roman"/>
                <w:b/>
              </w:rPr>
              <w:t>postúpil</w:t>
            </w:r>
            <w:r w:rsidRPr="00A854A3">
              <w:rPr>
                <w:rFonts w:ascii="Times New Roman" w:hAnsi="Times New Roman" w:cs="Times New Roman"/>
                <w:b/>
              </w:rPr>
              <w:t xml:space="preserve"> odvolanie a spisový materiál krajskému súdu.</w:t>
            </w:r>
          </w:p>
        </w:tc>
      </w:tr>
    </w:tbl>
    <w:p w:rsidR="00542F01" w:rsidRPr="007D5500" w:rsidP="00542F01">
      <w:pPr>
        <w:spacing w:line="360" w:lineRule="auto"/>
        <w:rPr>
          <w:rFonts w:ascii="Times New Roman" w:hAnsi="Times New Roman" w:cs="Times New Roman"/>
          <w:b/>
        </w:rPr>
      </w:pPr>
    </w:p>
    <w:p w:rsidR="004D7727" w:rsidRPr="007D5500" w:rsidP="008D0B70">
      <w:pPr>
        <w:ind w:right="-83" w:firstLine="708"/>
        <w:jc w:val="both"/>
        <w:rPr>
          <w:rFonts w:ascii="Times New Roman" w:hAnsi="Times New Roman" w:cs="Times New Roman"/>
          <w:bCs/>
        </w:rPr>
      </w:pPr>
      <w:r w:rsidR="006C7C2B">
        <w:rPr>
          <w:rFonts w:ascii="Times New Roman" w:hAnsi="Times New Roman" w:cs="Times New Roman"/>
          <w:bCs/>
        </w:rPr>
        <w:t>V súvislosti s činnosťou orgánov verejnej správy je potrebné uviesť, že s</w:t>
      </w:r>
      <w:r w:rsidRPr="007D5500" w:rsidR="00797EF2">
        <w:rPr>
          <w:rFonts w:ascii="Times New Roman" w:hAnsi="Times New Roman" w:cs="Times New Roman"/>
          <w:bCs/>
        </w:rPr>
        <w:t>právny orgán má možnosť konanie vo veci prerušiť, ak sa začalo konanie o predbežnej otázke</w:t>
      </w:r>
      <w:r w:rsidR="00A854A3">
        <w:rPr>
          <w:rFonts w:ascii="Times New Roman" w:hAnsi="Times New Roman" w:cs="Times New Roman"/>
          <w:bCs/>
        </w:rPr>
        <w:t>,</w:t>
      </w:r>
      <w:r w:rsidRPr="007D5500" w:rsidR="00797EF2">
        <w:rPr>
          <w:rFonts w:ascii="Times New Roman" w:hAnsi="Times New Roman" w:cs="Times New Roman"/>
          <w:bCs/>
        </w:rPr>
        <w:t xml:space="preserve"> alebo </w:t>
      </w:r>
      <w:r w:rsidRPr="007D5500" w:rsidR="00797EF2">
        <w:rPr>
          <w:rFonts w:ascii="Times New Roman" w:hAnsi="Times New Roman" w:cs="Times New Roman"/>
          <w:b/>
          <w:bCs/>
        </w:rPr>
        <w:t>ak bol účastník konania vyzvaný, aby v určenej lehote odstránil nedostatky podania</w:t>
      </w:r>
      <w:r w:rsidRPr="007D5500" w:rsidR="00797EF2">
        <w:rPr>
          <w:rFonts w:ascii="Times New Roman" w:hAnsi="Times New Roman" w:cs="Times New Roman"/>
          <w:bCs/>
        </w:rPr>
        <w:t>, alebo ak účastník konania nemá zákonného zástupcu alebo ustanoveného opatrovníka, hoci ho má mať, alebo ak tak ustanovuje osobitný zákon. Proti rozhodnutiu o prerušení konania sa nemožno odvolať. Správny orgán v konaní pokračuje z vlastného podnetu alebo na podnet účastníka konania, len čo pominuli prekážky, pre ktoré sa konanie prerušilo. Pokiaľ je konanie prerušené, lehoty podľa tohto zákona neplynú</w:t>
      </w:r>
      <w:r w:rsidRPr="007D5500" w:rsidR="00797EF2">
        <w:rPr>
          <w:rFonts w:ascii="Times New Roman" w:hAnsi="Times New Roman" w:cs="Times New Roman"/>
          <w:b/>
          <w:bCs/>
        </w:rPr>
        <w:t>.</w:t>
      </w:r>
      <w:r w:rsidRPr="007D5500" w:rsidR="00A15C3C">
        <w:rPr>
          <w:rFonts w:ascii="Times New Roman" w:hAnsi="Times New Roman" w:cs="Times New Roman"/>
          <w:b/>
          <w:bCs/>
        </w:rPr>
        <w:t xml:space="preserve"> </w:t>
      </w:r>
      <w:r w:rsidRPr="007D5500" w:rsidR="006653E9">
        <w:rPr>
          <w:rFonts w:ascii="Times New Roman" w:hAnsi="Times New Roman" w:cs="Times New Roman"/>
          <w:bCs/>
        </w:rPr>
        <w:t>Do</w:t>
      </w:r>
      <w:r w:rsidRPr="007D5500" w:rsidR="006653E9">
        <w:rPr>
          <w:rFonts w:ascii="Times New Roman" w:hAnsi="Times New Roman" w:cs="Times New Roman"/>
          <w:b/>
          <w:bCs/>
        </w:rPr>
        <w:t xml:space="preserve"> výzvy účastníka konania, aby v určenej lehote odstránil nedostatky podania</w:t>
      </w:r>
      <w:r w:rsidRPr="007D5500" w:rsidR="008D0B70">
        <w:rPr>
          <w:rFonts w:ascii="Times New Roman" w:hAnsi="Times New Roman" w:cs="Times New Roman"/>
          <w:bCs/>
        </w:rPr>
        <w:t xml:space="preserve"> je viazaný lehotami uvedenými v správnom poriadku.</w:t>
      </w:r>
    </w:p>
    <w:p w:rsidR="008D0B70" w:rsidRPr="007D5500" w:rsidP="008D0B70">
      <w:pPr>
        <w:ind w:right="-83" w:firstLine="708"/>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3953C5" w:rsidRPr="00A854A3" w:rsidP="002574E0">
            <w:pPr>
              <w:jc w:val="both"/>
              <w:rPr>
                <w:rFonts w:ascii="Times New Roman" w:hAnsi="Times New Roman" w:cs="Times New Roman"/>
                <w:b/>
              </w:rPr>
            </w:pPr>
            <w:r w:rsidR="002574E0">
              <w:rPr>
                <w:rFonts w:ascii="Times New Roman" w:hAnsi="Times New Roman" w:cs="Times New Roman"/>
              </w:rPr>
              <w:t xml:space="preserve">           </w:t>
            </w:r>
            <w:r w:rsidRPr="007D5500">
              <w:rPr>
                <w:rFonts w:ascii="Times New Roman" w:hAnsi="Times New Roman" w:cs="Times New Roman"/>
              </w:rPr>
              <w:t>70</w:t>
            </w:r>
            <w:r w:rsidR="00FF57BC">
              <w:rPr>
                <w:rFonts w:ascii="Times New Roman" w:hAnsi="Times New Roman" w:cs="Times New Roman"/>
              </w:rPr>
              <w:t>-</w:t>
            </w:r>
            <w:r w:rsidRPr="007D5500">
              <w:rPr>
                <w:rFonts w:ascii="Times New Roman" w:hAnsi="Times New Roman" w:cs="Times New Roman"/>
              </w:rPr>
              <w:t xml:space="preserve">ročný podávateľ vo svojom podnete verejnému ochrancovi práv uviedol </w:t>
            </w:r>
            <w:r w:rsidRPr="00A854A3">
              <w:rPr>
                <w:rFonts w:ascii="Times New Roman" w:hAnsi="Times New Roman" w:cs="Times New Roman"/>
                <w:b/>
              </w:rPr>
              <w:t>„mám veľké pochybnosti, či majú ľudia - úradníci rôznych úradov pravdu pri svojom počínaní pri vybavovaní mojej záležitosti - reštitúcie na zabraté (zhabané) pozemky v 50-tych rokoch min</w:t>
            </w:r>
            <w:r w:rsidRPr="00A854A3" w:rsidR="000C0A7E">
              <w:rPr>
                <w:rFonts w:ascii="Times New Roman" w:hAnsi="Times New Roman" w:cs="Times New Roman"/>
                <w:b/>
              </w:rPr>
              <w:t>ulého</w:t>
            </w:r>
            <w:r w:rsidRPr="00A854A3">
              <w:rPr>
                <w:rFonts w:ascii="Times New Roman" w:hAnsi="Times New Roman" w:cs="Times New Roman"/>
                <w:b/>
              </w:rPr>
              <w:t xml:space="preserve"> storočia, vtedy ešte mojim rodičom“.</w:t>
            </w:r>
          </w:p>
          <w:p w:rsidR="003953C5" w:rsidRPr="007D5500" w:rsidP="002574E0">
            <w:pPr>
              <w:jc w:val="both"/>
              <w:rPr>
                <w:rFonts w:ascii="Times New Roman" w:hAnsi="Times New Roman" w:cs="Times New Roman"/>
              </w:rPr>
            </w:pPr>
            <w:r w:rsidR="002574E0">
              <w:rPr>
                <w:rFonts w:ascii="Times New Roman" w:hAnsi="Times New Roman" w:cs="Times New Roman"/>
              </w:rPr>
              <w:t xml:space="preserve">           </w:t>
            </w:r>
            <w:r w:rsidRPr="007D5500">
              <w:rPr>
                <w:rFonts w:ascii="Times New Roman" w:hAnsi="Times New Roman" w:cs="Times New Roman"/>
              </w:rPr>
              <w:t>Verejný ochranca práv pre</w:t>
            </w:r>
            <w:r w:rsidR="00A854A3">
              <w:rPr>
                <w:rFonts w:ascii="Times New Roman" w:hAnsi="Times New Roman" w:cs="Times New Roman"/>
              </w:rPr>
              <w:t>s</w:t>
            </w:r>
            <w:r w:rsidRPr="007D5500">
              <w:rPr>
                <w:rFonts w:ascii="Times New Roman" w:hAnsi="Times New Roman" w:cs="Times New Roman"/>
              </w:rPr>
              <w:t xml:space="preserve">kúmaním podnetu zistil, že reštitučný nárok si podávateľ  </w:t>
            </w:r>
            <w:r w:rsidRPr="00A854A3">
              <w:rPr>
                <w:rFonts w:ascii="Times New Roman" w:hAnsi="Times New Roman" w:cs="Times New Roman"/>
                <w:b/>
              </w:rPr>
              <w:t>uplatnil v decembri  2004 podľa zákona  č. 503/2003 Z. z..</w:t>
            </w:r>
            <w:r w:rsidRPr="007D5500">
              <w:rPr>
                <w:rFonts w:ascii="Times New Roman" w:hAnsi="Times New Roman" w:cs="Times New Roman"/>
              </w:rPr>
              <w:t xml:space="preserve"> Správny orgán  ho listom z januára 2006 vyzval na doplnenie podania, pričom  mu na požadované doplnenie poskytol 5-mesačnú lehotu a súčasne konanie rozhodnutím prerušil. Stanovená lehota mala uplynúť  v júni 2006, no ešte pred jej uplynutím požiadal podávateľ o jej predĺženie. Obvodný pozemkový úrad vyhovel a lehotu predĺžil o ďalšie </w:t>
            </w:r>
            <w:r w:rsidR="00A854A3">
              <w:rPr>
                <w:rFonts w:ascii="Times New Roman" w:hAnsi="Times New Roman" w:cs="Times New Roman"/>
              </w:rPr>
              <w:t>4</w:t>
            </w:r>
            <w:r w:rsidRPr="007D5500">
              <w:rPr>
                <w:rFonts w:ascii="Times New Roman" w:hAnsi="Times New Roman" w:cs="Times New Roman"/>
              </w:rPr>
              <w:t xml:space="preserve"> mesiace. </w:t>
            </w:r>
          </w:p>
          <w:p w:rsidR="009F60C1" w:rsidRPr="007D5500" w:rsidP="002574E0">
            <w:pPr>
              <w:jc w:val="both"/>
              <w:rPr>
                <w:rFonts w:ascii="Times New Roman" w:hAnsi="Times New Roman" w:cs="Times New Roman"/>
                <w:bCs/>
              </w:rPr>
            </w:pPr>
            <w:r w:rsidR="002574E0">
              <w:rPr>
                <w:rFonts w:ascii="Times New Roman" w:hAnsi="Times New Roman" w:cs="Times New Roman"/>
              </w:rPr>
              <w:t xml:space="preserve">           </w:t>
            </w:r>
            <w:r w:rsidRPr="007D5500" w:rsidR="003953C5">
              <w:rPr>
                <w:rFonts w:ascii="Times New Roman" w:hAnsi="Times New Roman" w:cs="Times New Roman"/>
              </w:rPr>
              <w:t>Podľa zákona č. 503/2003 Z. z. právo na navrátenie vlastníctva k pozemku m</w:t>
            </w:r>
            <w:r w:rsidRPr="007D5500" w:rsidR="00BA4257">
              <w:rPr>
                <w:rFonts w:ascii="Times New Roman" w:hAnsi="Times New Roman" w:cs="Times New Roman"/>
              </w:rPr>
              <w:t>ohla</w:t>
            </w:r>
            <w:r w:rsidRPr="007D5500" w:rsidR="003953C5">
              <w:rPr>
                <w:rFonts w:ascii="Times New Roman" w:hAnsi="Times New Roman" w:cs="Times New Roman"/>
              </w:rPr>
              <w:t xml:space="preserve"> uplatniť oprávnená osoba </w:t>
            </w:r>
            <w:r w:rsidRPr="00A854A3" w:rsidR="003953C5">
              <w:rPr>
                <w:rFonts w:ascii="Times New Roman" w:hAnsi="Times New Roman" w:cs="Times New Roman"/>
                <w:b/>
              </w:rPr>
              <w:t>do 31. 12. 2004</w:t>
            </w:r>
            <w:r w:rsidRPr="007D5500" w:rsidR="003953C5">
              <w:rPr>
                <w:rFonts w:ascii="Times New Roman" w:hAnsi="Times New Roman" w:cs="Times New Roman"/>
              </w:rPr>
              <w:t xml:space="preserve"> na obvodnom pozemkovom úrade, v ktorého obvode vlastnila pozemok, ak zároveň preukáže skutočnosti podľa ustanovenia § 3</w:t>
            </w:r>
            <w:r w:rsidRPr="007D5500" w:rsidR="00BA4257">
              <w:rPr>
                <w:rFonts w:ascii="Times New Roman" w:hAnsi="Times New Roman" w:cs="Times New Roman"/>
              </w:rPr>
              <w:t xml:space="preserve"> zákona, teda </w:t>
            </w:r>
            <w:r w:rsidRPr="007D5500" w:rsidR="003953C5">
              <w:rPr>
                <w:rFonts w:ascii="Times New Roman" w:hAnsi="Times New Roman" w:cs="Times New Roman"/>
              </w:rPr>
              <w:t xml:space="preserve">okolnosti prechodu vlastníctva k pozemku na štát alebo inú právnickú osobu. </w:t>
            </w:r>
            <w:r w:rsidRPr="007D5500" w:rsidR="003953C5">
              <w:rPr>
                <w:rFonts w:ascii="Times New Roman" w:hAnsi="Times New Roman" w:cs="Times New Roman"/>
                <w:bCs/>
              </w:rPr>
              <w:t>V žiadosti, ktorú  podávateľ podal na príslušný správny orgán neboli uvedené čísla pozemkovoknižných vložiek, ani žiadne parcelné čísla, na ktoré  si uplatňoval reštitučný nárok, a taktiež žiadne dôkazy o tom, že predmetné pozemky prešli do vlastníctva štátu jedným zo spôsobov, ktoré taxatívne vymedzuje zákon č. 503/2003 Z. z.</w:t>
            </w:r>
            <w:r w:rsidRPr="007D5500" w:rsidR="00975A78">
              <w:rPr>
                <w:rFonts w:ascii="Times New Roman" w:hAnsi="Times New Roman" w:cs="Times New Roman"/>
                <w:b/>
              </w:rPr>
              <w:t xml:space="preserve"> </w:t>
            </w:r>
            <w:r w:rsidRPr="007D5500" w:rsidR="00975A78">
              <w:rPr>
                <w:rFonts w:ascii="Times New Roman" w:hAnsi="Times New Roman" w:cs="Times New Roman"/>
              </w:rPr>
              <w:t>o navrátení vlastníctva k pozemkom a o zmene a doplnení zákona Národnej rady Slovenskej republiky č. 180/1995 Z. z. o niektorých opatreniach na usporiadanie vlastníctva k pozemkom v znení neskorších predpisov</w:t>
            </w:r>
            <w:r w:rsidRPr="007D5500" w:rsidR="003953C5">
              <w:rPr>
                <w:rFonts w:ascii="Times New Roman" w:hAnsi="Times New Roman" w:cs="Times New Roman"/>
                <w:bCs/>
              </w:rPr>
              <w:t xml:space="preserve">. </w:t>
            </w:r>
          </w:p>
          <w:p w:rsidR="003953C5" w:rsidRPr="007D5500" w:rsidP="002574E0">
            <w:pPr>
              <w:jc w:val="both"/>
              <w:rPr>
                <w:rFonts w:ascii="Times New Roman" w:hAnsi="Times New Roman" w:cs="Times New Roman"/>
                <w:i/>
              </w:rPr>
            </w:pPr>
            <w:r w:rsidR="002574E0">
              <w:rPr>
                <w:rFonts w:ascii="Times New Roman" w:hAnsi="Times New Roman" w:cs="Times New Roman"/>
              </w:rPr>
              <w:t xml:space="preserve">           </w:t>
            </w:r>
            <w:r w:rsidRPr="007D5500">
              <w:rPr>
                <w:rFonts w:ascii="Times New Roman" w:hAnsi="Times New Roman" w:cs="Times New Roman"/>
                <w:bCs/>
              </w:rPr>
              <w:t xml:space="preserve">K žiadosti doložili len jednoduchú kópiu </w:t>
            </w:r>
            <w:r w:rsidRPr="007D5500" w:rsidR="00FC630B">
              <w:rPr>
                <w:rFonts w:ascii="Times New Roman" w:hAnsi="Times New Roman" w:cs="Times New Roman"/>
                <w:bCs/>
              </w:rPr>
              <w:t>o</w:t>
            </w:r>
            <w:r w:rsidRPr="007D5500">
              <w:rPr>
                <w:rFonts w:ascii="Times New Roman" w:hAnsi="Times New Roman" w:cs="Times New Roman"/>
                <w:bCs/>
              </w:rPr>
              <w:t>svedčenia o dedičstve po matke, len prvú a poslednú stranu, tri kópie z pozemkovej mapy a kópie dvoch darovacích zmlúv z rokov 1926 a 1932, z každej tiež len prvú a poslednú stranu. Úrad z tohto dôvodu v súlade so zákonom vyzval podávateľa na doplnenie podania s poučením, ktoré doklady je potrebné predložiť a konanie prerušil</w:t>
            </w:r>
            <w:r w:rsidRPr="007D5500" w:rsidR="00FC630B">
              <w:rPr>
                <w:rFonts w:ascii="Times New Roman" w:hAnsi="Times New Roman" w:cs="Times New Roman"/>
                <w:bCs/>
              </w:rPr>
              <w:t xml:space="preserve">, nakoľko </w:t>
            </w:r>
            <w:r w:rsidRPr="007D5500">
              <w:rPr>
                <w:rFonts w:ascii="Times New Roman" w:hAnsi="Times New Roman" w:cs="Times New Roman"/>
                <w:bCs/>
              </w:rPr>
              <w:t xml:space="preserve">podľa zákona je povinnosťou žiadateľa preukázať rozhodujúce skutočnosti. Neurobil tak však bezprostredne po podaní žiadosti, ale </w:t>
            </w:r>
            <w:r w:rsidRPr="007D5500">
              <w:rPr>
                <w:rFonts w:ascii="Times New Roman" w:hAnsi="Times New Roman" w:cs="Times New Roman"/>
                <w:b/>
                <w:bCs/>
              </w:rPr>
              <w:t>až po vyše roku od uplatnenia nároku.</w:t>
            </w:r>
            <w:r w:rsidRPr="007D5500">
              <w:rPr>
                <w:rFonts w:ascii="Times New Roman" w:hAnsi="Times New Roman" w:cs="Times New Roman"/>
                <w:bCs/>
              </w:rPr>
              <w:t xml:space="preserve"> Týmto postupom sa o</w:t>
            </w:r>
            <w:r w:rsidRPr="007D5500">
              <w:rPr>
                <w:rFonts w:ascii="Times New Roman" w:hAnsi="Times New Roman" w:cs="Times New Roman"/>
              </w:rPr>
              <w:t xml:space="preserve">bvodný pozemkový úradu </w:t>
            </w:r>
            <w:r w:rsidRPr="00A854A3">
              <w:rPr>
                <w:rFonts w:ascii="Times New Roman" w:hAnsi="Times New Roman" w:cs="Times New Roman"/>
                <w:b/>
              </w:rPr>
              <w:t xml:space="preserve">dopustil zbytočných prieťahov v konaní. </w:t>
              <w:tab/>
            </w:r>
            <w:r w:rsidRPr="007D5500" w:rsidR="00FB44D7">
              <w:rPr>
                <w:rFonts w:ascii="Times New Roman" w:hAnsi="Times New Roman" w:cs="Times New Roman"/>
                <w:b/>
                <w:bCs/>
              </w:rPr>
              <w:t xml:space="preserve"> </w:t>
            </w:r>
          </w:p>
        </w:tc>
      </w:tr>
    </w:tbl>
    <w:p w:rsidR="007D5500" w:rsidP="00C4144F">
      <w:pPr>
        <w:numPr>
          <w:ilvl w:val="3"/>
        </w:numPr>
        <w:tabs>
          <w:tab w:val="left" w:pos="720"/>
        </w:tabs>
        <w:ind w:firstLine="0"/>
        <w:jc w:val="both"/>
        <w:rPr>
          <w:rFonts w:ascii="Times New Roman" w:hAnsi="Times New Roman" w:cs="Times New Roman"/>
          <w:b/>
          <w:i/>
        </w:rPr>
      </w:pPr>
    </w:p>
    <w:p w:rsidR="00EF7D3F" w:rsidRPr="007D5500" w:rsidP="00AF671D">
      <w:pPr>
        <w:numPr>
          <w:ilvl w:val="3"/>
        </w:numPr>
        <w:tabs>
          <w:tab w:val="left" w:pos="720"/>
        </w:tabs>
        <w:ind w:firstLine="0"/>
        <w:jc w:val="both"/>
        <w:rPr>
          <w:rFonts w:ascii="Times New Roman" w:hAnsi="Times New Roman" w:cs="Times New Roman"/>
        </w:rPr>
      </w:pPr>
      <w:r w:rsidR="00AF671D">
        <w:rPr>
          <w:rFonts w:ascii="Times New Roman" w:hAnsi="Times New Roman" w:cs="Times New Roman"/>
        </w:rPr>
        <w:tab/>
      </w:r>
      <w:r w:rsidR="00A22532">
        <w:rPr>
          <w:rFonts w:ascii="Times New Roman" w:hAnsi="Times New Roman" w:cs="Times New Roman"/>
        </w:rPr>
        <w:t>Záverom uvádzame, že n</w:t>
      </w:r>
      <w:r w:rsidRPr="007D5500">
        <w:rPr>
          <w:rFonts w:ascii="Times New Roman" w:hAnsi="Times New Roman" w:cs="Times New Roman"/>
        </w:rPr>
        <w:t>akoľko lehoty na uplatnenie reštitučných nárokov</w:t>
      </w:r>
      <w:r w:rsidRPr="007D5500">
        <w:rPr>
          <w:rFonts w:ascii="Times New Roman" w:hAnsi="Times New Roman" w:cs="Times New Roman"/>
          <w:b/>
        </w:rPr>
        <w:t xml:space="preserve"> </w:t>
      </w:r>
      <w:r w:rsidRPr="007D5500">
        <w:rPr>
          <w:rFonts w:ascii="Times New Roman" w:hAnsi="Times New Roman" w:cs="Times New Roman"/>
        </w:rPr>
        <w:t xml:space="preserve">podľa </w:t>
      </w:r>
      <w:r w:rsidRPr="007D5500">
        <w:rPr>
          <w:rFonts w:ascii="Times New Roman" w:hAnsi="Times New Roman" w:cs="Times New Roman"/>
          <w:b/>
        </w:rPr>
        <w:t>zákona č. 229/1991 Zb.</w:t>
      </w:r>
      <w:r w:rsidRPr="007D5500">
        <w:rPr>
          <w:rFonts w:ascii="Times New Roman" w:hAnsi="Times New Roman" w:cs="Times New Roman"/>
        </w:rPr>
        <w:t xml:space="preserve"> </w:t>
      </w:r>
      <w:r w:rsidRPr="007D5500">
        <w:rPr>
          <w:rFonts w:ascii="Times New Roman" w:hAnsi="Times New Roman" w:cs="Times New Roman"/>
          <w:b/>
        </w:rPr>
        <w:t>o úprave vlastníckych vzťahov k pôde a inému poľnohospodárskemu majetku v znení neskorších predpisov</w:t>
      </w:r>
      <w:r w:rsidRPr="007D5500">
        <w:rPr>
          <w:rFonts w:ascii="Times New Roman" w:hAnsi="Times New Roman" w:cs="Times New Roman"/>
        </w:rPr>
        <w:t xml:space="preserve"> a </w:t>
      </w:r>
      <w:r w:rsidRPr="007D5500">
        <w:rPr>
          <w:rFonts w:ascii="Times New Roman" w:hAnsi="Times New Roman" w:cs="Times New Roman"/>
          <w:b/>
        </w:rPr>
        <w:t xml:space="preserve">zákona č. 503/2003 Z. z. </w:t>
      </w:r>
      <w:r w:rsidR="00A22532">
        <w:rPr>
          <w:rFonts w:ascii="Times New Roman" w:hAnsi="Times New Roman" w:cs="Times New Roman"/>
          <w:b/>
        </w:rPr>
        <w:t xml:space="preserve">  </w:t>
      </w:r>
      <w:r w:rsidRPr="007D5500">
        <w:rPr>
          <w:rFonts w:ascii="Times New Roman" w:hAnsi="Times New Roman" w:cs="Times New Roman"/>
          <w:b/>
        </w:rPr>
        <w:t>o navrátení vlastníctva k pozemkom a o zmene a doplnení zákona Národnej rady Slovenskej republiky č. 180/1995 Z. z. o niektorých opatreniach na usporiadanie vlastníctva k pozemkom v znení neskorších predpisov</w:t>
      </w:r>
      <w:r w:rsidRPr="007D5500">
        <w:rPr>
          <w:rFonts w:ascii="Times New Roman" w:hAnsi="Times New Roman" w:cs="Times New Roman"/>
        </w:rPr>
        <w:t xml:space="preserve"> už pred niekoľký</w:t>
      </w:r>
      <w:r w:rsidRPr="007D5500" w:rsidR="008A13A3">
        <w:rPr>
          <w:rFonts w:ascii="Times New Roman" w:hAnsi="Times New Roman" w:cs="Times New Roman"/>
        </w:rPr>
        <w:t xml:space="preserve">mi rokmi uplynuli, </w:t>
      </w:r>
      <w:r w:rsidRPr="007D5500" w:rsidR="00FA0951">
        <w:rPr>
          <w:rFonts w:ascii="Times New Roman" w:hAnsi="Times New Roman" w:cs="Times New Roman"/>
        </w:rPr>
        <w:t>zbytočné prieťahy v</w:t>
      </w:r>
      <w:r w:rsidRPr="007D5500">
        <w:rPr>
          <w:rFonts w:ascii="Times New Roman" w:hAnsi="Times New Roman" w:cs="Times New Roman"/>
        </w:rPr>
        <w:t xml:space="preserve"> </w:t>
      </w:r>
      <w:r w:rsidRPr="007D5500" w:rsidR="008A13A3">
        <w:rPr>
          <w:rFonts w:ascii="Times New Roman" w:hAnsi="Times New Roman" w:cs="Times New Roman"/>
        </w:rPr>
        <w:t>obdobn</w:t>
      </w:r>
      <w:r w:rsidRPr="007D5500" w:rsidR="00FA0951">
        <w:rPr>
          <w:rFonts w:ascii="Times New Roman" w:hAnsi="Times New Roman" w:cs="Times New Roman"/>
        </w:rPr>
        <w:t>ých</w:t>
      </w:r>
      <w:r w:rsidRPr="007D5500" w:rsidR="008A13A3">
        <w:rPr>
          <w:rFonts w:ascii="Times New Roman" w:hAnsi="Times New Roman" w:cs="Times New Roman"/>
        </w:rPr>
        <w:t xml:space="preserve"> prípad</w:t>
      </w:r>
      <w:r w:rsidRPr="007D5500" w:rsidR="00FA0951">
        <w:rPr>
          <w:rFonts w:ascii="Times New Roman" w:hAnsi="Times New Roman" w:cs="Times New Roman"/>
        </w:rPr>
        <w:t>och</w:t>
      </w:r>
      <w:r w:rsidRPr="007D5500" w:rsidR="008A13A3">
        <w:rPr>
          <w:rFonts w:ascii="Times New Roman" w:hAnsi="Times New Roman" w:cs="Times New Roman"/>
        </w:rPr>
        <w:t xml:space="preserve"> v</w:t>
      </w:r>
      <w:r w:rsidRPr="007D5500" w:rsidR="00FA0951">
        <w:rPr>
          <w:rFonts w:ascii="Times New Roman" w:hAnsi="Times New Roman" w:cs="Times New Roman"/>
        </w:rPr>
        <w:t> </w:t>
      </w:r>
      <w:r w:rsidRPr="007D5500" w:rsidR="008A13A3">
        <w:rPr>
          <w:rFonts w:ascii="Times New Roman" w:hAnsi="Times New Roman" w:cs="Times New Roman"/>
        </w:rPr>
        <w:t>budúcnosti</w:t>
      </w:r>
      <w:r w:rsidRPr="007D5500" w:rsidR="00FA0951">
        <w:rPr>
          <w:rFonts w:ascii="Times New Roman" w:hAnsi="Times New Roman" w:cs="Times New Roman"/>
        </w:rPr>
        <w:t xml:space="preserve"> sa nepredpokladajú.</w:t>
      </w:r>
      <w:r w:rsidRPr="007D5500" w:rsidR="008A13A3">
        <w:rPr>
          <w:rFonts w:ascii="Times New Roman" w:hAnsi="Times New Roman" w:cs="Times New Roman"/>
        </w:rPr>
        <w:t xml:space="preserve"> </w:t>
      </w:r>
      <w:r w:rsidRPr="007D5500">
        <w:rPr>
          <w:rFonts w:ascii="Times New Roman" w:hAnsi="Times New Roman" w:cs="Times New Roman"/>
        </w:rPr>
        <w:t xml:space="preserve"> </w:t>
      </w:r>
    </w:p>
    <w:p w:rsidR="00EF7D3F" w:rsidP="006C6BFD">
      <w:pPr>
        <w:numPr>
          <w:ilvl w:val="3"/>
        </w:numPr>
        <w:tabs>
          <w:tab w:val="left" w:pos="720"/>
        </w:tabs>
        <w:ind w:firstLine="0"/>
        <w:rPr>
          <w:rFonts w:ascii="Times New Roman" w:hAnsi="Times New Roman" w:cs="Times New Roman"/>
          <w:b/>
        </w:rPr>
      </w:pPr>
    </w:p>
    <w:p w:rsidR="00A854A3" w:rsidRPr="007D5500" w:rsidP="006C6BFD">
      <w:pPr>
        <w:numPr>
          <w:ilvl w:val="3"/>
        </w:numPr>
        <w:tabs>
          <w:tab w:val="left" w:pos="720"/>
        </w:tabs>
        <w:ind w:firstLine="0"/>
        <w:rPr>
          <w:rFonts w:ascii="Times New Roman" w:hAnsi="Times New Roman" w:cs="Times New Roman"/>
          <w:b/>
        </w:rPr>
      </w:pPr>
    </w:p>
    <w:p w:rsidR="00EC38E5" w:rsidP="006C6BFD">
      <w:pPr>
        <w:numPr>
          <w:ilvl w:val="3"/>
        </w:numPr>
        <w:tabs>
          <w:tab w:val="left" w:pos="720"/>
        </w:tabs>
        <w:ind w:firstLine="0"/>
        <w:rPr>
          <w:rFonts w:ascii="Times New Roman" w:hAnsi="Times New Roman" w:cs="Times New Roman"/>
          <w:b/>
        </w:rPr>
      </w:pPr>
      <w:r w:rsidR="007D5500">
        <w:rPr>
          <w:rFonts w:ascii="Times New Roman" w:hAnsi="Times New Roman" w:cs="Times New Roman"/>
          <w:b/>
        </w:rPr>
        <w:t>2.</w:t>
      </w:r>
      <w:r w:rsidR="006C6BFD">
        <w:rPr>
          <w:rFonts w:ascii="Times New Roman" w:hAnsi="Times New Roman" w:cs="Times New Roman"/>
          <w:b/>
        </w:rPr>
        <w:t>2</w:t>
      </w:r>
      <w:r w:rsidR="007D5500">
        <w:rPr>
          <w:rFonts w:ascii="Times New Roman" w:hAnsi="Times New Roman" w:cs="Times New Roman"/>
          <w:b/>
        </w:rPr>
        <w:t>.1.7</w:t>
      </w:r>
      <w:r w:rsidRPr="007D5500">
        <w:rPr>
          <w:rFonts w:ascii="Times New Roman" w:hAnsi="Times New Roman" w:cs="Times New Roman"/>
          <w:b/>
        </w:rPr>
        <w:t xml:space="preserve"> Zbytočné prieťahy v konaní úradov práce, sociálnych vecí a</w:t>
      </w:r>
      <w:r w:rsidR="006C6BFD">
        <w:rPr>
          <w:rFonts w:ascii="Times New Roman" w:hAnsi="Times New Roman" w:cs="Times New Roman"/>
          <w:b/>
        </w:rPr>
        <w:t> </w:t>
      </w:r>
      <w:r w:rsidRPr="007D5500">
        <w:rPr>
          <w:rFonts w:ascii="Times New Roman" w:hAnsi="Times New Roman" w:cs="Times New Roman"/>
          <w:b/>
        </w:rPr>
        <w:t>rodiny</w:t>
      </w:r>
    </w:p>
    <w:p w:rsidR="00A854A3" w:rsidP="006C6BFD">
      <w:pPr>
        <w:ind w:firstLine="708"/>
        <w:jc w:val="both"/>
        <w:rPr>
          <w:rFonts w:ascii="Times New Roman" w:hAnsi="Times New Roman" w:cs="Times New Roman"/>
        </w:rPr>
      </w:pPr>
    </w:p>
    <w:p w:rsidR="00EC38E5" w:rsidRPr="007D5500" w:rsidP="006C6BFD">
      <w:pPr>
        <w:ind w:firstLine="708"/>
        <w:jc w:val="both"/>
        <w:rPr>
          <w:rFonts w:ascii="Times New Roman" w:hAnsi="Times New Roman" w:cs="Times New Roman"/>
          <w:b/>
        </w:rPr>
      </w:pPr>
      <w:r w:rsidRPr="007D5500">
        <w:rPr>
          <w:rFonts w:ascii="Times New Roman" w:hAnsi="Times New Roman" w:cs="Times New Roman"/>
        </w:rPr>
        <w:t xml:space="preserve">Zbytočné prieťahy v konaní úradov práce, sociálnych vecí a rodiny i Ústredia práce, sociálnych vecí a rodiny verejný ochranca práv v uplynulom roku preukázal  </w:t>
      </w:r>
      <w:r w:rsidRPr="007D5500">
        <w:rPr>
          <w:rFonts w:ascii="Times New Roman" w:hAnsi="Times New Roman" w:cs="Times New Roman"/>
          <w:b/>
        </w:rPr>
        <w:t>v </w:t>
      </w:r>
      <w:r w:rsidRPr="007D5500" w:rsidR="005E6229">
        <w:rPr>
          <w:rFonts w:ascii="Times New Roman" w:hAnsi="Times New Roman" w:cs="Times New Roman"/>
          <w:b/>
        </w:rPr>
        <w:t xml:space="preserve"> 2</w:t>
      </w:r>
      <w:r w:rsidRPr="007D5500">
        <w:rPr>
          <w:rFonts w:ascii="Times New Roman" w:hAnsi="Times New Roman" w:cs="Times New Roman"/>
          <w:b/>
        </w:rPr>
        <w:t xml:space="preserve"> prípadoch. </w:t>
      </w:r>
    </w:p>
    <w:p w:rsidR="00A7354E" w:rsidRPr="007D5500" w:rsidP="00EC38E5">
      <w:pPr>
        <w:ind w:firstLine="708"/>
        <w:jc w:val="both"/>
        <w:rPr>
          <w:rFonts w:ascii="Times New Roman" w:hAnsi="Times New Roman" w:cs="Times New Roman"/>
        </w:rPr>
      </w:pPr>
      <w:r w:rsidRPr="007D5500" w:rsidR="005E6229">
        <w:rPr>
          <w:rFonts w:ascii="Times New Roman" w:hAnsi="Times New Roman" w:cs="Times New Roman"/>
        </w:rPr>
        <w:t xml:space="preserve"> </w:t>
      </w:r>
      <w:r w:rsidRPr="007D5500" w:rsidR="00EB7420">
        <w:rPr>
          <w:rFonts w:ascii="Times New Roman" w:hAnsi="Times New Roman" w:cs="Times New Roman"/>
        </w:rPr>
        <w:t>Ú</w:t>
      </w:r>
      <w:r w:rsidRPr="007D5500" w:rsidR="00EC38E5">
        <w:rPr>
          <w:rFonts w:ascii="Times New Roman" w:hAnsi="Times New Roman" w:cs="Times New Roman"/>
        </w:rPr>
        <w:t xml:space="preserve">rady práce, sociálnych vecí a rodiny  </w:t>
      </w:r>
      <w:r w:rsidRPr="007D5500" w:rsidR="00EB7420">
        <w:rPr>
          <w:rFonts w:ascii="Times New Roman" w:hAnsi="Times New Roman" w:cs="Times New Roman"/>
        </w:rPr>
        <w:t xml:space="preserve">v oboch prípadoch </w:t>
      </w:r>
      <w:r w:rsidRPr="007D5500" w:rsidR="00EC38E5">
        <w:rPr>
          <w:rFonts w:ascii="Times New Roman" w:hAnsi="Times New Roman" w:cs="Times New Roman"/>
        </w:rPr>
        <w:t xml:space="preserve">nedodržali lehotu </w:t>
      </w:r>
      <w:r w:rsidRPr="007D5500" w:rsidR="00EC38E5">
        <w:rPr>
          <w:rFonts w:ascii="Times New Roman" w:hAnsi="Times New Roman" w:cs="Times New Roman"/>
          <w:b/>
        </w:rPr>
        <w:t>podľa</w:t>
      </w:r>
      <w:r w:rsidR="00A22532">
        <w:rPr>
          <w:rFonts w:ascii="Times New Roman" w:hAnsi="Times New Roman" w:cs="Times New Roman"/>
          <w:b/>
        </w:rPr>
        <w:t xml:space="preserve">   </w:t>
      </w:r>
      <w:r w:rsidRPr="007D5500" w:rsidR="00EC38E5">
        <w:rPr>
          <w:rFonts w:ascii="Times New Roman" w:hAnsi="Times New Roman" w:cs="Times New Roman"/>
          <w:b/>
        </w:rPr>
        <w:t xml:space="preserve"> § 92 ods. 5 </w:t>
      </w:r>
      <w:r w:rsidRPr="007D5500" w:rsidR="00256B90">
        <w:rPr>
          <w:rFonts w:ascii="Times New Roman" w:hAnsi="Times New Roman" w:cs="Times New Roman"/>
          <w:b/>
        </w:rPr>
        <w:t>zákona č. 195/1998 Z. z. o sociálnej pomoci v znení neskorších predpisov</w:t>
      </w:r>
      <w:r w:rsidRPr="007D5500" w:rsidR="00EC38E5">
        <w:rPr>
          <w:rFonts w:ascii="Times New Roman" w:hAnsi="Times New Roman" w:cs="Times New Roman"/>
        </w:rPr>
        <w:t>, ktor</w:t>
      </w:r>
      <w:r w:rsidRPr="007D5500">
        <w:rPr>
          <w:rFonts w:ascii="Times New Roman" w:hAnsi="Times New Roman" w:cs="Times New Roman"/>
        </w:rPr>
        <w:t>ý</w:t>
      </w:r>
      <w:r w:rsidRPr="007D5500" w:rsidR="00EC38E5">
        <w:rPr>
          <w:rFonts w:ascii="Times New Roman" w:hAnsi="Times New Roman" w:cs="Times New Roman"/>
        </w:rPr>
        <w:t xml:space="preserve"> ustanovuje, že ak je podkladom </w:t>
      </w:r>
      <w:r w:rsidRPr="007D5500" w:rsidR="00256B90">
        <w:rPr>
          <w:rFonts w:ascii="Times New Roman" w:hAnsi="Times New Roman" w:cs="Times New Roman"/>
        </w:rPr>
        <w:t xml:space="preserve"> </w:t>
      </w:r>
      <w:r w:rsidRPr="007D5500" w:rsidR="00EC38E5">
        <w:rPr>
          <w:rFonts w:ascii="Times New Roman" w:hAnsi="Times New Roman" w:cs="Times New Roman"/>
        </w:rPr>
        <w:t xml:space="preserve"> na rozhodnutie  o poskytnutí peňažného príspevku na kompenzáciu posudok príslušného orgánu, lehota  na vydanie rozhodnutia je 60 dní. Ak nemožno vzhľadom na okolnosti prípadu rozhodnúť ani v 60-dňovej lehote, môže príslušný orgán v druhom stupni lehotu predĺžiť najviac o 30 dní.</w:t>
      </w:r>
    </w:p>
    <w:p w:rsidR="00A7354E" w:rsidRPr="007D5500" w:rsidP="00EC38E5">
      <w:pPr>
        <w:ind w:firstLine="708"/>
        <w:jc w:val="both"/>
        <w:rPr>
          <w:rFonts w:ascii="Times New Roman" w:hAnsi="Times New Roman" w:cs="Times New Roman"/>
        </w:rPr>
      </w:pPr>
      <w:r w:rsidRPr="007D5500">
        <w:rPr>
          <w:rFonts w:ascii="Times New Roman" w:hAnsi="Times New Roman" w:cs="Times New Roman"/>
        </w:rPr>
        <w:t>Mimoriadna citlivosť vnímania rozhodovania úradov práce, sociálnych vecí a</w:t>
      </w:r>
      <w:r w:rsidRPr="007D5500" w:rsidR="008319AF">
        <w:rPr>
          <w:rFonts w:ascii="Times New Roman" w:hAnsi="Times New Roman" w:cs="Times New Roman"/>
        </w:rPr>
        <w:t xml:space="preserve"> rodiny občanmi je daná ich zložitou situáciou, resp. situáciou ich </w:t>
      </w:r>
      <w:r w:rsidRPr="007D5500" w:rsidR="008319AF">
        <w:rPr>
          <w:rFonts w:ascii="Times New Roman" w:hAnsi="Times New Roman" w:cs="Times New Roman"/>
          <w:b/>
        </w:rPr>
        <w:t>ťažko zdravotne postihnutých príbuzných, častokrát maloletých detí či</w:t>
      </w:r>
      <w:r w:rsidRPr="007D5500" w:rsidR="00AB59AE">
        <w:rPr>
          <w:rFonts w:ascii="Times New Roman" w:hAnsi="Times New Roman" w:cs="Times New Roman"/>
          <w:b/>
        </w:rPr>
        <w:t xml:space="preserve"> občanov nad 80 i 90 </w:t>
      </w:r>
      <w:r w:rsidRPr="007D5500" w:rsidR="00EB13B1">
        <w:rPr>
          <w:rFonts w:ascii="Times New Roman" w:hAnsi="Times New Roman" w:cs="Times New Roman"/>
          <w:b/>
        </w:rPr>
        <w:t>rokov</w:t>
      </w:r>
      <w:r w:rsidRPr="007D5500" w:rsidR="00EB13B1">
        <w:rPr>
          <w:rFonts w:ascii="Times New Roman" w:hAnsi="Times New Roman" w:cs="Times New Roman"/>
        </w:rPr>
        <w:t xml:space="preserve">, ako </w:t>
      </w:r>
      <w:r w:rsidR="00A22532">
        <w:rPr>
          <w:rFonts w:ascii="Times New Roman" w:hAnsi="Times New Roman" w:cs="Times New Roman"/>
        </w:rPr>
        <w:t xml:space="preserve">to </w:t>
      </w:r>
      <w:r w:rsidRPr="007D5500" w:rsidR="00EB13B1">
        <w:rPr>
          <w:rFonts w:ascii="Times New Roman" w:hAnsi="Times New Roman" w:cs="Times New Roman"/>
        </w:rPr>
        <w:t>vyplýva aj z prípadov, v ktorých verejný ochranca práv v uplynulom roku preukázal porušenie ústavn</w:t>
      </w:r>
      <w:r w:rsidR="00A22532">
        <w:rPr>
          <w:rFonts w:ascii="Times New Roman" w:hAnsi="Times New Roman" w:cs="Times New Roman"/>
        </w:rPr>
        <w:t>ých práv</w:t>
      </w:r>
      <w:r w:rsidRPr="007D5500" w:rsidR="00EB13B1">
        <w:rPr>
          <w:rFonts w:ascii="Times New Roman" w:hAnsi="Times New Roman" w:cs="Times New Roman"/>
        </w:rPr>
        <w:t>.</w:t>
      </w:r>
    </w:p>
    <w:p w:rsidR="00EC38E5" w:rsidRPr="007D5500" w:rsidP="00EC38E5">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3E2E16" w:rsidRPr="00B33475" w:rsidP="00667C88">
            <w:pPr>
              <w:jc w:val="both"/>
              <w:rPr>
                <w:rFonts w:ascii="Times New Roman" w:hAnsi="Times New Roman" w:cs="Times New Roman"/>
                <w:b/>
              </w:rPr>
            </w:pPr>
            <w:r w:rsidR="00AF671D">
              <w:rPr>
                <w:rFonts w:ascii="Times New Roman" w:hAnsi="Times New Roman" w:cs="Times New Roman"/>
              </w:rPr>
              <w:t xml:space="preserve">           </w:t>
            </w:r>
            <w:r w:rsidR="00A22532">
              <w:rPr>
                <w:rFonts w:ascii="Times New Roman" w:hAnsi="Times New Roman" w:cs="Times New Roman"/>
                <w:iCs/>
              </w:rPr>
              <w:t>O</w:t>
            </w:r>
            <w:r w:rsidRPr="007D5500">
              <w:rPr>
                <w:rFonts w:ascii="Times New Roman" w:hAnsi="Times New Roman" w:cs="Times New Roman"/>
                <w:iCs/>
              </w:rPr>
              <w:t xml:space="preserve">tec maloletej </w:t>
            </w:r>
            <w:r w:rsidR="00A22532">
              <w:rPr>
                <w:rFonts w:ascii="Times New Roman" w:hAnsi="Times New Roman" w:cs="Times New Roman"/>
                <w:iCs/>
              </w:rPr>
              <w:t xml:space="preserve">podal podnet </w:t>
            </w:r>
            <w:r w:rsidRPr="007D5500">
              <w:rPr>
                <w:rFonts w:ascii="Times New Roman" w:hAnsi="Times New Roman" w:cs="Times New Roman"/>
              </w:rPr>
              <w:t xml:space="preserve">vo veci </w:t>
            </w:r>
            <w:r w:rsidRPr="00B33475">
              <w:rPr>
                <w:rFonts w:ascii="Times New Roman" w:hAnsi="Times New Roman" w:cs="Times New Roman"/>
                <w:b/>
              </w:rPr>
              <w:t xml:space="preserve">pomalého postupu Ústredia práce, sociálnych vecí a rodiny </w:t>
            </w:r>
            <w:r w:rsidRPr="007D5500">
              <w:rPr>
                <w:rFonts w:ascii="Times New Roman" w:hAnsi="Times New Roman" w:cs="Times New Roman"/>
              </w:rPr>
              <w:t xml:space="preserve">pri rozhodovaní o odvolaní proti rozhodnutiu úradu práce, sociálnych vecí a rodiny, ktorým nebol priznaný nárok na priznanie </w:t>
            </w:r>
            <w:r w:rsidRPr="00B33475">
              <w:rPr>
                <w:rFonts w:ascii="Times New Roman" w:hAnsi="Times New Roman" w:cs="Times New Roman"/>
                <w:b/>
              </w:rPr>
              <w:t>peňažnej kompenzácie ťažkého zdravotného postihnutia  jeho dcéry.</w:t>
            </w:r>
          </w:p>
          <w:p w:rsidR="003E2E16" w:rsidRPr="00B33475" w:rsidP="00AF671D">
            <w:pPr>
              <w:jc w:val="both"/>
              <w:rPr>
                <w:rFonts w:ascii="Times New Roman" w:hAnsi="Times New Roman" w:cs="Times New Roman"/>
                <w:b/>
              </w:rPr>
            </w:pPr>
            <w:r w:rsidR="00AF671D">
              <w:rPr>
                <w:rFonts w:ascii="Times New Roman" w:hAnsi="Times New Roman" w:cs="Times New Roman"/>
              </w:rPr>
              <w:t xml:space="preserve">           </w:t>
            </w:r>
            <w:r w:rsidRPr="007D5500">
              <w:rPr>
                <w:rFonts w:ascii="Times New Roman" w:hAnsi="Times New Roman" w:cs="Times New Roman"/>
              </w:rPr>
              <w:t>Verejný ochranca práv preskúmaním podnetu zisti</w:t>
            </w:r>
            <w:r w:rsidRPr="007D5500" w:rsidR="00BC1963">
              <w:rPr>
                <w:rFonts w:ascii="Times New Roman" w:hAnsi="Times New Roman" w:cs="Times New Roman"/>
              </w:rPr>
              <w:t>l</w:t>
            </w:r>
            <w:r w:rsidRPr="007D5500">
              <w:rPr>
                <w:rFonts w:ascii="Times New Roman" w:hAnsi="Times New Roman" w:cs="Times New Roman"/>
              </w:rPr>
              <w:t xml:space="preserve">, že ešte </w:t>
            </w:r>
            <w:r w:rsidRPr="00B33475">
              <w:rPr>
                <w:rFonts w:ascii="Times New Roman" w:hAnsi="Times New Roman" w:cs="Times New Roman"/>
                <w:b/>
              </w:rPr>
              <w:t>v októbri 2004</w:t>
            </w:r>
            <w:r w:rsidRPr="007D5500">
              <w:rPr>
                <w:rFonts w:ascii="Times New Roman" w:hAnsi="Times New Roman" w:cs="Times New Roman"/>
              </w:rPr>
              <w:t xml:space="preserve"> vydal úrad práce, sociálnych vecí a rodiny rozhodnutie, ktorým nebol priznaný nárok na poskytnutie peňažného príspevku na kúpu pomôcky – autosedačky a mixéra podľa ustanovení zákona č. 195/1998 Z. z. o sociálnej pomo</w:t>
            </w:r>
            <w:r w:rsidRPr="007D5500" w:rsidR="00BC1963">
              <w:rPr>
                <w:rFonts w:ascii="Times New Roman" w:hAnsi="Times New Roman" w:cs="Times New Roman"/>
              </w:rPr>
              <w:t xml:space="preserve">ci v znení neskorších predpisov. </w:t>
            </w:r>
            <w:r w:rsidRPr="007D5500">
              <w:rPr>
                <w:rFonts w:ascii="Times New Roman" w:hAnsi="Times New Roman" w:cs="Times New Roman"/>
              </w:rPr>
              <w:t xml:space="preserve">Proti </w:t>
            </w:r>
            <w:r w:rsidR="00A22532">
              <w:rPr>
                <w:rFonts w:ascii="Times New Roman" w:hAnsi="Times New Roman" w:cs="Times New Roman"/>
              </w:rPr>
              <w:t>to</w:t>
            </w:r>
            <w:r w:rsidRPr="007D5500">
              <w:rPr>
                <w:rFonts w:ascii="Times New Roman" w:hAnsi="Times New Roman" w:cs="Times New Roman"/>
              </w:rPr>
              <w:t xml:space="preserve">mu podal podávateľ  </w:t>
            </w:r>
            <w:r w:rsidRPr="00B33475">
              <w:rPr>
                <w:rFonts w:ascii="Times New Roman" w:hAnsi="Times New Roman" w:cs="Times New Roman"/>
                <w:b/>
              </w:rPr>
              <w:t>v októbri 2004 odvolanie.</w:t>
            </w:r>
          </w:p>
          <w:p w:rsidR="003E2E16" w:rsidRPr="007D5500" w:rsidP="00AF671D">
            <w:pPr>
              <w:jc w:val="both"/>
              <w:rPr>
                <w:rFonts w:ascii="Times New Roman" w:hAnsi="Times New Roman" w:cs="Times New Roman"/>
              </w:rPr>
            </w:pPr>
            <w:r w:rsidR="00AF671D">
              <w:rPr>
                <w:rFonts w:ascii="Times New Roman" w:hAnsi="Times New Roman" w:cs="Times New Roman"/>
              </w:rPr>
              <w:t xml:space="preserve">           </w:t>
            </w:r>
            <w:r w:rsidRPr="00B33475">
              <w:rPr>
                <w:rFonts w:ascii="Times New Roman" w:hAnsi="Times New Roman" w:cs="Times New Roman"/>
                <w:b/>
              </w:rPr>
              <w:t>V novembri 2004</w:t>
            </w:r>
            <w:r w:rsidRPr="007D5500">
              <w:rPr>
                <w:rFonts w:ascii="Times New Roman" w:hAnsi="Times New Roman" w:cs="Times New Roman"/>
              </w:rPr>
              <w:t xml:space="preserve"> </w:t>
            </w:r>
            <w:r w:rsidR="00A22532">
              <w:rPr>
                <w:rFonts w:ascii="Times New Roman" w:hAnsi="Times New Roman" w:cs="Times New Roman"/>
              </w:rPr>
              <w:t>po</w:t>
            </w:r>
            <w:r w:rsidRPr="007D5500">
              <w:rPr>
                <w:rFonts w:ascii="Times New Roman" w:hAnsi="Times New Roman" w:cs="Times New Roman"/>
              </w:rPr>
              <w:t>stúpil úrad prác</w:t>
            </w:r>
            <w:r w:rsidRPr="007D5500" w:rsidR="00291E00">
              <w:rPr>
                <w:rFonts w:ascii="Times New Roman" w:hAnsi="Times New Roman" w:cs="Times New Roman"/>
              </w:rPr>
              <w:t>e,</w:t>
            </w:r>
            <w:r w:rsidRPr="007D5500">
              <w:rPr>
                <w:rFonts w:ascii="Times New Roman" w:hAnsi="Times New Roman" w:cs="Times New Roman"/>
              </w:rPr>
              <w:t xml:space="preserve"> sociálnych vecí a rodiny spisovú dokumentáciu Ústrediu práce, sociálnych vecí a rodiny. </w:t>
            </w:r>
            <w:r w:rsidR="00A22532">
              <w:rPr>
                <w:rFonts w:ascii="Times New Roman" w:hAnsi="Times New Roman" w:cs="Times New Roman"/>
              </w:rPr>
              <w:t xml:space="preserve">Následne </w:t>
            </w:r>
            <w:r w:rsidRPr="007D5500">
              <w:rPr>
                <w:rFonts w:ascii="Times New Roman" w:hAnsi="Times New Roman" w:cs="Times New Roman"/>
              </w:rPr>
              <w:t xml:space="preserve">bola spisová dokumentácia </w:t>
            </w:r>
            <w:r w:rsidRPr="00B33475">
              <w:rPr>
                <w:rFonts w:ascii="Times New Roman" w:hAnsi="Times New Roman" w:cs="Times New Roman"/>
                <w:b/>
              </w:rPr>
              <w:t>v decembri 2004</w:t>
            </w:r>
            <w:r w:rsidRPr="007D5500">
              <w:rPr>
                <w:rFonts w:ascii="Times New Roman" w:hAnsi="Times New Roman" w:cs="Times New Roman"/>
              </w:rPr>
              <w:t xml:space="preserve"> </w:t>
            </w:r>
            <w:r w:rsidR="00A22532">
              <w:rPr>
                <w:rFonts w:ascii="Times New Roman" w:hAnsi="Times New Roman" w:cs="Times New Roman"/>
              </w:rPr>
              <w:t>po</w:t>
            </w:r>
            <w:r w:rsidRPr="007D5500">
              <w:rPr>
                <w:rFonts w:ascii="Times New Roman" w:hAnsi="Times New Roman" w:cs="Times New Roman"/>
              </w:rPr>
              <w:t>stúpená referátu posudkových činností  pracoviska Ústredia práce, sociálnych vecí a rodiny s cieľom preskúmania posudku vydaného prvostupňovým orgánom.</w:t>
            </w:r>
          </w:p>
          <w:p w:rsidR="003E2E16" w:rsidRPr="007D5500" w:rsidP="00AF671D">
            <w:pPr>
              <w:jc w:val="both"/>
              <w:rPr>
                <w:rFonts w:ascii="Times New Roman" w:hAnsi="Times New Roman" w:cs="Times New Roman"/>
              </w:rPr>
            </w:pPr>
            <w:r w:rsidR="00AF671D">
              <w:rPr>
                <w:rFonts w:ascii="Times New Roman" w:hAnsi="Times New Roman" w:cs="Times New Roman"/>
              </w:rPr>
              <w:t xml:space="preserve">           </w:t>
            </w:r>
            <w:r w:rsidRPr="007D5500">
              <w:rPr>
                <w:rFonts w:ascii="Times New Roman" w:hAnsi="Times New Roman" w:cs="Times New Roman"/>
              </w:rPr>
              <w:t xml:space="preserve">Tento referát vrátil </w:t>
            </w:r>
            <w:r w:rsidRPr="00B33475">
              <w:rPr>
                <w:rFonts w:ascii="Times New Roman" w:hAnsi="Times New Roman" w:cs="Times New Roman"/>
                <w:b/>
              </w:rPr>
              <w:t>v auguste 2005</w:t>
            </w:r>
            <w:r w:rsidRPr="007D5500">
              <w:rPr>
                <w:rFonts w:ascii="Times New Roman" w:hAnsi="Times New Roman" w:cs="Times New Roman"/>
              </w:rPr>
              <w:t xml:space="preserve"> spisovú dokumentáciu referátu peňažných príspevkov na kompenzáciu ťažkého zdravotného postihnutia z dôvodu, že prvostupňový orgán vychádzal z neaktuálneho posudku z novembra 2003, v ktorom neboli v oblasti mobility posúdené sociálne dôsledky ťažkého zdravotného postihnutia.</w:t>
            </w:r>
          </w:p>
          <w:p w:rsidR="003E2E16" w:rsidRPr="007D5500" w:rsidP="00AF671D">
            <w:pPr>
              <w:jc w:val="both"/>
              <w:rPr>
                <w:rFonts w:ascii="Times New Roman" w:hAnsi="Times New Roman" w:cs="Times New Roman"/>
              </w:rPr>
            </w:pPr>
            <w:r w:rsidR="00AF671D">
              <w:rPr>
                <w:rFonts w:ascii="Times New Roman" w:hAnsi="Times New Roman" w:cs="Times New Roman"/>
              </w:rPr>
              <w:t xml:space="preserve">           </w:t>
            </w:r>
            <w:r w:rsidRPr="007D5500">
              <w:rPr>
                <w:rFonts w:ascii="Times New Roman" w:hAnsi="Times New Roman" w:cs="Times New Roman"/>
              </w:rPr>
              <w:t xml:space="preserve">V tomto posudku bola miera funkčnej poruchy dcéry podávateľa  stanovená </w:t>
            </w:r>
            <w:r w:rsidRPr="00B33475">
              <w:rPr>
                <w:rFonts w:ascii="Times New Roman" w:hAnsi="Times New Roman" w:cs="Times New Roman"/>
                <w:b/>
              </w:rPr>
              <w:t>na 60</w:t>
            </w:r>
            <w:r w:rsidRPr="00B33475" w:rsidR="00212DBD">
              <w:rPr>
                <w:rFonts w:ascii="Times New Roman" w:hAnsi="Times New Roman" w:cs="Times New Roman"/>
                <w:b/>
              </w:rPr>
              <w:t xml:space="preserve"> </w:t>
            </w:r>
            <w:r w:rsidRPr="00B33475">
              <w:rPr>
                <w:rFonts w:ascii="Times New Roman" w:hAnsi="Times New Roman" w:cs="Times New Roman"/>
                <w:b/>
              </w:rPr>
              <w:t>%.</w:t>
            </w:r>
            <w:r w:rsidRPr="007D5500">
              <w:rPr>
                <w:rFonts w:ascii="Times New Roman" w:hAnsi="Times New Roman" w:cs="Times New Roman"/>
              </w:rPr>
              <w:t xml:space="preserve"> Po preskúmaní spisovej dokumentácie bolo zistené, že manželka podávateľa predložila v marci 2004 nové lekárske správy, na základe ktorých lekár oddelenia posudkových činností úradu práce, sociálnych vecí a rodiny vypracoval v júli 2004 záznam, v ktorom mieru funkčnej poruchy  stanovil </w:t>
            </w:r>
            <w:r w:rsidRPr="00B33475">
              <w:rPr>
                <w:rFonts w:ascii="Times New Roman" w:hAnsi="Times New Roman" w:cs="Times New Roman"/>
                <w:b/>
              </w:rPr>
              <w:t>na 80</w:t>
            </w:r>
            <w:r w:rsidRPr="00B33475" w:rsidR="00212DBD">
              <w:rPr>
                <w:rFonts w:ascii="Times New Roman" w:hAnsi="Times New Roman" w:cs="Times New Roman"/>
                <w:b/>
              </w:rPr>
              <w:t xml:space="preserve"> </w:t>
            </w:r>
            <w:r w:rsidRPr="00B33475">
              <w:rPr>
                <w:rFonts w:ascii="Times New Roman" w:hAnsi="Times New Roman" w:cs="Times New Roman"/>
                <w:b/>
              </w:rPr>
              <w:t>%.</w:t>
            </w:r>
          </w:p>
          <w:p w:rsidR="003E2E16" w:rsidRPr="007D5500" w:rsidP="00AF671D">
            <w:pPr>
              <w:jc w:val="both"/>
              <w:rPr>
                <w:rFonts w:ascii="Times New Roman" w:hAnsi="Times New Roman" w:cs="Times New Roman"/>
              </w:rPr>
            </w:pPr>
            <w:r w:rsidR="00AF671D">
              <w:rPr>
                <w:rFonts w:ascii="Times New Roman" w:hAnsi="Times New Roman" w:cs="Times New Roman"/>
              </w:rPr>
              <w:t xml:space="preserve">           </w:t>
            </w:r>
            <w:r w:rsidRPr="007D5500">
              <w:rPr>
                <w:rFonts w:ascii="Times New Roman" w:hAnsi="Times New Roman" w:cs="Times New Roman"/>
              </w:rPr>
              <w:t xml:space="preserve">Úrad práce, sociálnych vecí a rodiny však na základe nového lekárskeho záznamu </w:t>
            </w:r>
            <w:r w:rsidRPr="00B33475">
              <w:rPr>
                <w:rFonts w:ascii="Times New Roman" w:hAnsi="Times New Roman" w:cs="Times New Roman"/>
                <w:b/>
              </w:rPr>
              <w:t>nevydal nový posudok,</w:t>
            </w:r>
            <w:r w:rsidRPr="007D5500">
              <w:rPr>
                <w:rFonts w:ascii="Times New Roman" w:hAnsi="Times New Roman" w:cs="Times New Roman"/>
              </w:rPr>
              <w:t xml:space="preserve"> v ktorom by posúdil sociálne dôsledky ťažkého zdravotného postihnutia dcéry v oblasti mobility a navrhol formu ich kompenzácie. Úrad práce, sociálnych vecí a rodiny </w:t>
            </w:r>
            <w:r w:rsidRPr="003B72A8">
              <w:rPr>
                <w:rFonts w:ascii="Times New Roman" w:hAnsi="Times New Roman" w:cs="Times New Roman"/>
                <w:b/>
              </w:rPr>
              <w:t>nesprávne potvrdil platnosť neaktuálneho posudku z novembra 2003</w:t>
            </w:r>
            <w:r w:rsidRPr="007D5500">
              <w:rPr>
                <w:rFonts w:ascii="Times New Roman" w:hAnsi="Times New Roman" w:cs="Times New Roman"/>
              </w:rPr>
              <w:t xml:space="preserve"> a na jeho základe  bolo vydané odvolaním napadnuté rozhodnutie, ktoré bolo </w:t>
            </w:r>
            <w:r w:rsidRPr="003B72A8">
              <w:rPr>
                <w:rFonts w:ascii="Times New Roman" w:hAnsi="Times New Roman" w:cs="Times New Roman"/>
                <w:b/>
              </w:rPr>
              <w:t>nezrozumiteľné</w:t>
            </w:r>
            <w:r w:rsidRPr="007D5500">
              <w:rPr>
                <w:rFonts w:ascii="Times New Roman" w:hAnsi="Times New Roman" w:cs="Times New Roman"/>
              </w:rPr>
              <w:t xml:space="preserve"> a vydané </w:t>
            </w:r>
            <w:r w:rsidRPr="003B72A8">
              <w:rPr>
                <w:rFonts w:ascii="Times New Roman" w:hAnsi="Times New Roman" w:cs="Times New Roman"/>
                <w:b/>
              </w:rPr>
              <w:t>v rozpore s príslušnými právnymi predpismi</w:t>
            </w:r>
            <w:r w:rsidRPr="003B72A8" w:rsidR="00291E00">
              <w:rPr>
                <w:rFonts w:ascii="Times New Roman" w:hAnsi="Times New Roman" w:cs="Times New Roman"/>
                <w:b/>
              </w:rPr>
              <w:t>,</w:t>
            </w:r>
            <w:r w:rsidRPr="007D5500" w:rsidR="00291E00">
              <w:rPr>
                <w:rFonts w:ascii="Times New Roman" w:hAnsi="Times New Roman" w:cs="Times New Roman"/>
              </w:rPr>
              <w:t xml:space="preserve"> </w:t>
            </w:r>
            <w:r w:rsidRPr="007D5500">
              <w:rPr>
                <w:rFonts w:ascii="Times New Roman" w:hAnsi="Times New Roman" w:cs="Times New Roman"/>
              </w:rPr>
              <w:t>konkrétne ustanovením § 46 zákona č. 71/1967 Zb. o správnom konaní v znení neskorších predpisov, podľa ktorého rozhodnutie správneho orgánu musí vychádzať zo spoľahlivo zisteného skutkového stavu.</w:t>
            </w:r>
          </w:p>
          <w:p w:rsidR="003E2E16" w:rsidRPr="007D5500" w:rsidP="00AF671D">
            <w:pPr>
              <w:jc w:val="both"/>
              <w:rPr>
                <w:rFonts w:ascii="Times New Roman" w:hAnsi="Times New Roman" w:cs="Times New Roman"/>
              </w:rPr>
            </w:pPr>
            <w:r w:rsidR="00AF671D">
              <w:rPr>
                <w:rFonts w:ascii="Times New Roman" w:hAnsi="Times New Roman" w:cs="Times New Roman"/>
              </w:rPr>
              <w:t xml:space="preserve">           </w:t>
            </w:r>
            <w:r w:rsidRPr="007D5500">
              <w:rPr>
                <w:rFonts w:ascii="Times New Roman" w:hAnsi="Times New Roman" w:cs="Times New Roman"/>
              </w:rPr>
              <w:t xml:space="preserve">Odôvodnenie rozhodnutia úradu práce, sociálnych vecí a rodiny o nepriznaní peňažného príspevku na zaobstaranie pomôcky bolo tiež </w:t>
            </w:r>
            <w:r w:rsidRPr="008C2D49">
              <w:rPr>
                <w:rFonts w:ascii="Times New Roman" w:hAnsi="Times New Roman" w:cs="Times New Roman"/>
                <w:b/>
              </w:rPr>
              <w:t xml:space="preserve">v rozpore s ustanovením  § 32 ods. 1 zákona o správnom konaní, </w:t>
            </w:r>
            <w:r w:rsidRPr="007D5500">
              <w:rPr>
                <w:rFonts w:ascii="Times New Roman" w:hAnsi="Times New Roman" w:cs="Times New Roman"/>
              </w:rPr>
              <w:t>podľa ktorého  je správny orgán povinný zistiť presne a úplne skutočný  stav veci a za tým účelom obstarať doklady nevyhnutné pre rozhodnutie.</w:t>
            </w:r>
          </w:p>
          <w:p w:rsidR="003E2E16" w:rsidRPr="007D5500" w:rsidP="00AF671D">
            <w:pPr>
              <w:jc w:val="both"/>
              <w:rPr>
                <w:rFonts w:ascii="Times New Roman" w:hAnsi="Times New Roman" w:cs="Times New Roman"/>
              </w:rPr>
            </w:pPr>
            <w:r w:rsidR="00AF671D">
              <w:rPr>
                <w:rFonts w:ascii="Times New Roman" w:hAnsi="Times New Roman" w:cs="Times New Roman"/>
              </w:rPr>
              <w:t xml:space="preserve">           </w:t>
            </w:r>
            <w:r w:rsidRPr="007D5500">
              <w:rPr>
                <w:rFonts w:ascii="Times New Roman" w:hAnsi="Times New Roman" w:cs="Times New Roman"/>
              </w:rPr>
              <w:t xml:space="preserve">Úrad práce, sociálnych vecí a rodiny postupoval </w:t>
            </w:r>
            <w:r w:rsidRPr="008C2D49">
              <w:rPr>
                <w:rFonts w:ascii="Times New Roman" w:hAnsi="Times New Roman" w:cs="Times New Roman"/>
                <w:b/>
              </w:rPr>
              <w:t xml:space="preserve">v rozpore </w:t>
            </w:r>
            <w:r w:rsidRPr="008C2D49" w:rsidR="009805DE">
              <w:rPr>
                <w:rFonts w:ascii="Times New Roman" w:hAnsi="Times New Roman" w:cs="Times New Roman"/>
                <w:b/>
              </w:rPr>
              <w:t xml:space="preserve">i </w:t>
            </w:r>
            <w:r w:rsidRPr="008C2D49">
              <w:rPr>
                <w:rFonts w:ascii="Times New Roman" w:hAnsi="Times New Roman" w:cs="Times New Roman"/>
                <w:b/>
              </w:rPr>
              <w:t xml:space="preserve">s ustanovením § 57 ods. 1 zákona o sociálnej pomoci, </w:t>
            </w:r>
            <w:r w:rsidRPr="007D5500">
              <w:rPr>
                <w:rFonts w:ascii="Times New Roman" w:hAnsi="Times New Roman" w:cs="Times New Roman"/>
              </w:rPr>
              <w:t>podľa ktorého na základe posúdenia sa vydáva posudok o miere funkčnej poruchy o tom, či ide o občana s ťažkým zdravotným postihnutím a tiež o sociálnych dôsledkoch ťažkého zdravotného postihnutia. Súčasťou posudku je vždy aj stanovisko ku forme kompenzácie.</w:t>
            </w:r>
          </w:p>
          <w:p w:rsidR="003E2E16" w:rsidRPr="007D5500" w:rsidP="00667C88">
            <w:pPr>
              <w:jc w:val="both"/>
              <w:rPr>
                <w:rFonts w:ascii="Times New Roman" w:hAnsi="Times New Roman" w:cs="Times New Roman"/>
              </w:rPr>
            </w:pPr>
            <w:r w:rsidR="00AF671D">
              <w:rPr>
                <w:rFonts w:ascii="Times New Roman" w:hAnsi="Times New Roman" w:cs="Times New Roman"/>
              </w:rPr>
              <w:t xml:space="preserve">           </w:t>
            </w:r>
            <w:r w:rsidRPr="007D5500">
              <w:rPr>
                <w:rFonts w:ascii="Times New Roman" w:hAnsi="Times New Roman" w:cs="Times New Roman"/>
              </w:rPr>
              <w:t xml:space="preserve">Na základe týchto skutočností  Ústredie práce, sociálnych vecí a rodiny </w:t>
            </w:r>
            <w:r w:rsidRPr="007D5500" w:rsidR="00291E00">
              <w:rPr>
                <w:rFonts w:ascii="Times New Roman" w:hAnsi="Times New Roman" w:cs="Times New Roman"/>
              </w:rPr>
              <w:t xml:space="preserve">až </w:t>
            </w:r>
            <w:r w:rsidRPr="007D5500">
              <w:rPr>
                <w:rFonts w:ascii="Times New Roman" w:hAnsi="Times New Roman" w:cs="Times New Roman"/>
                <w:b/>
              </w:rPr>
              <w:t>9 mesiacov</w:t>
            </w:r>
            <w:r w:rsidRPr="007D5500">
              <w:rPr>
                <w:rFonts w:ascii="Times New Roman" w:hAnsi="Times New Roman" w:cs="Times New Roman"/>
              </w:rPr>
              <w:t xml:space="preserve"> o</w:t>
            </w:r>
            <w:r w:rsidRPr="007D5500" w:rsidR="00D91D61">
              <w:rPr>
                <w:rFonts w:ascii="Times New Roman" w:hAnsi="Times New Roman" w:cs="Times New Roman"/>
              </w:rPr>
              <w:t>d</w:t>
            </w:r>
            <w:r w:rsidRPr="007D5500">
              <w:rPr>
                <w:rFonts w:ascii="Times New Roman" w:hAnsi="Times New Roman" w:cs="Times New Roman"/>
              </w:rPr>
              <w:t xml:space="preserve"> podania odvolania vydalo rozhodnutie, ktorým napadnuté rozhodnutie úradu práce, sociálnych vecí a rodiny zrušilo a vec vrátilo na nové prejednanie a rozhodnutie. Úlohou oddelenia posudkových činností prvostupňového orgánu v rámci nového konania bolo vydať nový komplexný posudok, v ktorom </w:t>
            </w:r>
            <w:r w:rsidR="009805DE">
              <w:rPr>
                <w:rFonts w:ascii="Times New Roman" w:hAnsi="Times New Roman" w:cs="Times New Roman"/>
              </w:rPr>
              <w:t>mali byť</w:t>
            </w:r>
            <w:r w:rsidRPr="007D5500">
              <w:rPr>
                <w:rFonts w:ascii="Times New Roman" w:hAnsi="Times New Roman" w:cs="Times New Roman"/>
              </w:rPr>
              <w:t xml:space="preserve"> posúdené tiež sociálne dôsledky ťažkého zdravotného postihnutia a navrhnuté formy kompenzácie. Až na základe tohto posudku bolo možné rozhodnúť vo veci peňažného príspevku na zaobstaranie pomôcok. </w:t>
            </w:r>
          </w:p>
        </w:tc>
      </w:tr>
    </w:tbl>
    <w:p w:rsidR="00730417" w:rsidP="00EC38E5">
      <w:pPr>
        <w:ind w:firstLine="708"/>
        <w:jc w:val="both"/>
        <w:rPr>
          <w:rFonts w:ascii="Times New Roman" w:hAnsi="Times New Roman" w:cs="Times New Roman"/>
        </w:rPr>
      </w:pPr>
    </w:p>
    <w:p w:rsidR="004063B1" w:rsidRPr="007D5500" w:rsidP="00EC38E5">
      <w:pPr>
        <w:ind w:firstLine="708"/>
        <w:jc w:val="both"/>
        <w:rPr>
          <w:rFonts w:ascii="Times New Roman" w:hAnsi="Times New Roman" w:cs="Times New Roman"/>
          <w:b/>
        </w:rPr>
      </w:pPr>
      <w:r w:rsidRPr="007D5500" w:rsidR="00011CB1">
        <w:rPr>
          <w:rFonts w:ascii="Times New Roman" w:hAnsi="Times New Roman" w:cs="Times New Roman"/>
        </w:rPr>
        <w:t>Aj v tomto roku verejný ochranca práv zaznamenal prípad</w:t>
      </w:r>
      <w:r w:rsidRPr="007D5500" w:rsidR="00EC38E5">
        <w:rPr>
          <w:rFonts w:ascii="Times New Roman" w:hAnsi="Times New Roman" w:cs="Times New Roman"/>
        </w:rPr>
        <w:t xml:space="preserve">, keď úrad nerozhodol v zákonom stanovenej lehote a  vec po mnohých mesiacoch skončila zamietnutím z dôvodu, že osoba, o opatrovanie ktorej vo veci išlo,  </w:t>
      </w:r>
      <w:r w:rsidRPr="007D5500" w:rsidR="00EC38E5">
        <w:rPr>
          <w:rFonts w:ascii="Times New Roman" w:hAnsi="Times New Roman" w:cs="Times New Roman"/>
          <w:b/>
        </w:rPr>
        <w:t xml:space="preserve">zomrela. </w:t>
      </w:r>
    </w:p>
    <w:p w:rsidR="00D71E6B" w:rsidRPr="007D5500" w:rsidP="00D71E6B">
      <w:pPr>
        <w:ind w:firstLine="708"/>
        <w:jc w:val="both"/>
        <w:rPr>
          <w:rFonts w:ascii="Times New Roman" w:hAnsi="Times New Roman" w:cs="Times New Roman"/>
        </w:rPr>
      </w:pPr>
      <w:r w:rsidRPr="007D5500">
        <w:rPr>
          <w:rFonts w:ascii="Times New Roman" w:hAnsi="Times New Roman" w:cs="Times New Roman"/>
          <w:b/>
        </w:rPr>
        <w:t>Ústredi</w:t>
      </w:r>
      <w:r w:rsidR="009805DE">
        <w:rPr>
          <w:rFonts w:ascii="Times New Roman" w:hAnsi="Times New Roman" w:cs="Times New Roman"/>
          <w:b/>
        </w:rPr>
        <w:t>e</w:t>
      </w:r>
      <w:r w:rsidRPr="007D5500">
        <w:rPr>
          <w:rFonts w:ascii="Times New Roman" w:hAnsi="Times New Roman" w:cs="Times New Roman"/>
          <w:b/>
        </w:rPr>
        <w:t xml:space="preserve"> práce, sociálnych vecí a rodiny</w:t>
      </w:r>
      <w:r w:rsidRPr="007D5500">
        <w:rPr>
          <w:rFonts w:ascii="Times New Roman" w:hAnsi="Times New Roman" w:cs="Times New Roman"/>
        </w:rPr>
        <w:t xml:space="preserve"> na žiadosť verejného ochrancu práv </w:t>
      </w:r>
      <w:r w:rsidR="009805DE">
        <w:rPr>
          <w:rFonts w:ascii="Times New Roman" w:hAnsi="Times New Roman" w:cs="Times New Roman"/>
        </w:rPr>
        <w:t>poskytlo stanovisko</w:t>
      </w:r>
      <w:r w:rsidRPr="007D5500">
        <w:rPr>
          <w:rFonts w:ascii="Times New Roman" w:hAnsi="Times New Roman" w:cs="Times New Roman"/>
        </w:rPr>
        <w:t xml:space="preserve"> objasňujúce zložitú situáciu úradov práce, sociálnych vecí a rodiny, ktorá vznikla v dôsledku zrušenia okresných úradov a delimitácie ich agendy na novovzniknuté úrady a tiež v súvislosti s neúmerne narastajúcim počtom odvolaní v danom čase. </w:t>
      </w:r>
    </w:p>
    <w:p w:rsidR="00D71E6B" w:rsidRPr="007D5500" w:rsidP="00D71E6B">
      <w:pPr>
        <w:ind w:firstLine="708"/>
        <w:jc w:val="both"/>
        <w:rPr>
          <w:rFonts w:ascii="Times New Roman" w:hAnsi="Times New Roman" w:cs="Times New Roman"/>
        </w:rPr>
      </w:pPr>
      <w:r w:rsidRPr="007D5500">
        <w:rPr>
          <w:rFonts w:ascii="Times New Roman" w:hAnsi="Times New Roman" w:cs="Times New Roman"/>
        </w:rPr>
        <w:t xml:space="preserve">Skutočnosť, že úrady evidujú </w:t>
      </w:r>
      <w:r w:rsidRPr="007D5500">
        <w:rPr>
          <w:rFonts w:ascii="Times New Roman" w:hAnsi="Times New Roman" w:cs="Times New Roman"/>
          <w:b/>
        </w:rPr>
        <w:t>neprimerane vysoké množstvo žiadostí</w:t>
      </w:r>
      <w:r w:rsidRPr="007D5500">
        <w:rPr>
          <w:rFonts w:ascii="Times New Roman" w:hAnsi="Times New Roman" w:cs="Times New Roman"/>
        </w:rPr>
        <w:t xml:space="preserve"> o rôzne formy kompenzácie, pre ktoré sa vyžaduje vydanie posudku, ich však  nezbavuje povinnosti dodržať v zákone o sociálnej pomoci ustanovenú lehotu na vydanie rozhodnutia (60 dní, ak nemožno vzhľadom na okoln</w:t>
      </w:r>
      <w:r w:rsidR="00730417">
        <w:rPr>
          <w:rFonts w:ascii="Times New Roman" w:hAnsi="Times New Roman" w:cs="Times New Roman"/>
        </w:rPr>
        <w:t>osti prípadu rozhodnúť ani v 60-</w:t>
      </w:r>
      <w:r w:rsidRPr="007D5500">
        <w:rPr>
          <w:rFonts w:ascii="Times New Roman" w:hAnsi="Times New Roman" w:cs="Times New Roman"/>
        </w:rPr>
        <w:t>dňovej lehote, môže príslušný orgán v </w:t>
      </w:r>
      <w:r w:rsidR="008C2D49">
        <w:rPr>
          <w:rFonts w:ascii="Times New Roman" w:hAnsi="Times New Roman" w:cs="Times New Roman"/>
        </w:rPr>
        <w:t xml:space="preserve">   </w:t>
      </w:r>
      <w:r w:rsidRPr="007D5500">
        <w:rPr>
          <w:rFonts w:ascii="Times New Roman" w:hAnsi="Times New Roman" w:cs="Times New Roman"/>
        </w:rPr>
        <w:t>II. stupni  lehotu predĺžiť najviac o 30 dní).</w:t>
      </w:r>
    </w:p>
    <w:p w:rsidR="007E30F9" w:rsidP="007D5500">
      <w:pPr>
        <w:ind w:firstLine="708"/>
        <w:jc w:val="both"/>
        <w:rPr>
          <w:rFonts w:ascii="Times New Roman" w:hAnsi="Times New Roman" w:cs="Times New Roman"/>
        </w:rPr>
      </w:pPr>
      <w:r w:rsidRPr="007D5500" w:rsidR="00D71E6B">
        <w:rPr>
          <w:rFonts w:ascii="Times New Roman" w:hAnsi="Times New Roman" w:cs="Times New Roman"/>
        </w:rPr>
        <w:t xml:space="preserve">V tejto súvislosti  verejný ochranca práv adresoval </w:t>
      </w:r>
      <w:r w:rsidRPr="007D5500" w:rsidR="00CE6C9A">
        <w:rPr>
          <w:rFonts w:ascii="Times New Roman" w:hAnsi="Times New Roman" w:cs="Times New Roman"/>
        </w:rPr>
        <w:t>ú</w:t>
      </w:r>
      <w:r w:rsidRPr="007D5500" w:rsidR="00D71E6B">
        <w:rPr>
          <w:rFonts w:ascii="Times New Roman" w:hAnsi="Times New Roman" w:cs="Times New Roman"/>
        </w:rPr>
        <w:t xml:space="preserve">strediu práce, sociálnych vecí a rodiny výzvu, aby bola venovaná dostatočná pozornosť plynulému a efektívnemu vybavovaniu podaní, pre ktoré je potrebné vykonávať  </w:t>
      </w:r>
      <w:r w:rsidRPr="007D5500" w:rsidR="00D71E6B">
        <w:rPr>
          <w:rFonts w:ascii="Times New Roman" w:hAnsi="Times New Roman" w:cs="Times New Roman"/>
          <w:b/>
        </w:rPr>
        <w:t>posudkovú činnosť</w:t>
      </w:r>
      <w:r w:rsidRPr="007D5500" w:rsidR="00D71E6B">
        <w:rPr>
          <w:rFonts w:ascii="Times New Roman" w:hAnsi="Times New Roman" w:cs="Times New Roman"/>
        </w:rPr>
        <w:t>.</w:t>
      </w:r>
      <w:r w:rsidRPr="007D5500" w:rsidR="0062052E">
        <w:rPr>
          <w:rFonts w:ascii="Times New Roman" w:hAnsi="Times New Roman" w:cs="Times New Roman"/>
        </w:rPr>
        <w:t xml:space="preserve"> </w:t>
      </w:r>
    </w:p>
    <w:p w:rsidR="00932B8A" w:rsidRPr="007D5500" w:rsidP="007D5500">
      <w:pPr>
        <w:ind w:firstLine="708"/>
        <w:jc w:val="both"/>
        <w:rPr>
          <w:rFonts w:ascii="Times New Roman" w:hAnsi="Times New Roman" w:cs="Times New Roman"/>
          <w:b/>
        </w:rPr>
      </w:pPr>
      <w:r w:rsidRPr="007D5500" w:rsidR="0062052E">
        <w:rPr>
          <w:rFonts w:ascii="Times New Roman" w:hAnsi="Times New Roman" w:cs="Times New Roman"/>
        </w:rPr>
        <w:t xml:space="preserve">Aj  na základe </w:t>
      </w:r>
      <w:r w:rsidRPr="007D5500" w:rsidR="009E1CD9">
        <w:rPr>
          <w:rFonts w:ascii="Times New Roman" w:hAnsi="Times New Roman" w:cs="Times New Roman"/>
        </w:rPr>
        <w:t xml:space="preserve"> </w:t>
      </w:r>
      <w:r w:rsidRPr="007D5500" w:rsidR="009E1CD9">
        <w:rPr>
          <w:rFonts w:ascii="Times New Roman" w:hAnsi="Times New Roman" w:cs="Times New Roman"/>
          <w:b/>
        </w:rPr>
        <w:t xml:space="preserve">výrazného zníženia </w:t>
      </w:r>
      <w:r w:rsidRPr="007D5500" w:rsidR="0062052E">
        <w:rPr>
          <w:rFonts w:ascii="Times New Roman" w:hAnsi="Times New Roman" w:cs="Times New Roman"/>
          <w:b/>
        </w:rPr>
        <w:t>počtu prípadov</w:t>
      </w:r>
      <w:r w:rsidRPr="007D5500" w:rsidR="0062052E">
        <w:rPr>
          <w:rFonts w:ascii="Times New Roman" w:hAnsi="Times New Roman" w:cs="Times New Roman"/>
        </w:rPr>
        <w:t>, v ktorých verejný ochranca práv preukázal porušenie práva na pre</w:t>
      </w:r>
      <w:r w:rsidRPr="007D5500" w:rsidR="009E1CD9">
        <w:rPr>
          <w:rFonts w:ascii="Times New Roman" w:hAnsi="Times New Roman" w:cs="Times New Roman"/>
        </w:rPr>
        <w:t>rokovani</w:t>
      </w:r>
      <w:r w:rsidRPr="007D5500" w:rsidR="0062052E">
        <w:rPr>
          <w:rFonts w:ascii="Times New Roman" w:hAnsi="Times New Roman" w:cs="Times New Roman"/>
        </w:rPr>
        <w:t>e</w:t>
      </w:r>
      <w:r w:rsidRPr="007D5500" w:rsidR="009E1CD9">
        <w:rPr>
          <w:rFonts w:ascii="Times New Roman" w:hAnsi="Times New Roman" w:cs="Times New Roman"/>
        </w:rPr>
        <w:t xml:space="preserve"> </w:t>
      </w:r>
      <w:r w:rsidRPr="007D5500" w:rsidR="0062052E">
        <w:rPr>
          <w:rFonts w:ascii="Times New Roman" w:hAnsi="Times New Roman" w:cs="Times New Roman"/>
        </w:rPr>
        <w:t>zbytočných prieťahov v konaní úradov a ústredia práce sociálnych ve</w:t>
      </w:r>
      <w:r w:rsidRPr="007D5500" w:rsidR="009E1CD9">
        <w:rPr>
          <w:rFonts w:ascii="Times New Roman" w:hAnsi="Times New Roman" w:cs="Times New Roman"/>
        </w:rPr>
        <w:t>c</w:t>
      </w:r>
      <w:r w:rsidRPr="007D5500" w:rsidR="0062052E">
        <w:rPr>
          <w:rFonts w:ascii="Times New Roman" w:hAnsi="Times New Roman" w:cs="Times New Roman"/>
        </w:rPr>
        <w:t>í a</w:t>
      </w:r>
      <w:r w:rsidRPr="007D5500" w:rsidR="009E1CD9">
        <w:rPr>
          <w:rFonts w:ascii="Times New Roman" w:hAnsi="Times New Roman" w:cs="Times New Roman"/>
        </w:rPr>
        <w:t> </w:t>
      </w:r>
      <w:r w:rsidRPr="007D5500" w:rsidR="0062052E">
        <w:rPr>
          <w:rFonts w:ascii="Times New Roman" w:hAnsi="Times New Roman" w:cs="Times New Roman"/>
        </w:rPr>
        <w:t>rodiny</w:t>
      </w:r>
      <w:r w:rsidRPr="007D5500" w:rsidR="009E1CD9">
        <w:rPr>
          <w:rFonts w:ascii="Times New Roman" w:hAnsi="Times New Roman" w:cs="Times New Roman"/>
        </w:rPr>
        <w:t xml:space="preserve"> za posledné roky, je možné konštatovať</w:t>
      </w:r>
      <w:r w:rsidRPr="007D5500" w:rsidR="000E5FE9">
        <w:rPr>
          <w:rFonts w:ascii="Times New Roman" w:hAnsi="Times New Roman" w:cs="Times New Roman"/>
        </w:rPr>
        <w:t xml:space="preserve">, že </w:t>
      </w:r>
      <w:r w:rsidRPr="007D5500" w:rsidR="000E5FE9">
        <w:rPr>
          <w:rFonts w:ascii="Times New Roman" w:hAnsi="Times New Roman" w:cs="Times New Roman"/>
          <w:b/>
        </w:rPr>
        <w:t>opatrenia ústredia i jednotlivých úradov práce, sociálnych vecí a</w:t>
      </w:r>
      <w:r w:rsidRPr="007D5500" w:rsidR="00581E88">
        <w:rPr>
          <w:rFonts w:ascii="Times New Roman" w:hAnsi="Times New Roman" w:cs="Times New Roman"/>
          <w:b/>
        </w:rPr>
        <w:t> </w:t>
      </w:r>
      <w:r w:rsidRPr="007D5500" w:rsidR="000E5FE9">
        <w:rPr>
          <w:rFonts w:ascii="Times New Roman" w:hAnsi="Times New Roman" w:cs="Times New Roman"/>
          <w:b/>
        </w:rPr>
        <w:t>rodiny</w:t>
      </w:r>
      <w:r w:rsidRPr="007D5500" w:rsidR="00581E88">
        <w:rPr>
          <w:rFonts w:ascii="Times New Roman" w:hAnsi="Times New Roman" w:cs="Times New Roman"/>
          <w:b/>
        </w:rPr>
        <w:t xml:space="preserve"> sú efektívne a vedú k odstraňovaniu zbytočných prieťahov v ich konaní. </w:t>
      </w:r>
      <w:r w:rsidR="007E30F9">
        <w:rPr>
          <w:rFonts w:ascii="Times New Roman" w:hAnsi="Times New Roman" w:cs="Times New Roman"/>
          <w:b/>
        </w:rPr>
        <w:t>Vo</w:t>
      </w:r>
      <w:r w:rsidRPr="007D5500" w:rsidR="00CE6C9A">
        <w:rPr>
          <w:rFonts w:ascii="Times New Roman" w:hAnsi="Times New Roman" w:cs="Times New Roman"/>
          <w:b/>
        </w:rPr>
        <w:t xml:space="preserve"> väčšine prípadov </w:t>
      </w:r>
      <w:r w:rsidRPr="007D5500">
        <w:rPr>
          <w:rFonts w:ascii="Times New Roman" w:hAnsi="Times New Roman" w:cs="Times New Roman"/>
          <w:b/>
        </w:rPr>
        <w:t>sú už rozhodnutia vydávané v rámci lehoty ustanovenej zákonom o sociálnej pomoci.</w:t>
      </w:r>
    </w:p>
    <w:p w:rsidR="00EC38E5" w:rsidP="006C6BFD">
      <w:pPr>
        <w:ind w:firstLine="708"/>
        <w:jc w:val="both"/>
        <w:rPr>
          <w:rFonts w:ascii="Times New Roman" w:hAnsi="Times New Roman" w:cs="Times New Roman"/>
        </w:rPr>
      </w:pPr>
      <w:r w:rsidR="007E30F9">
        <w:rPr>
          <w:rFonts w:ascii="Times New Roman" w:hAnsi="Times New Roman" w:cs="Times New Roman"/>
        </w:rPr>
        <w:t>O</w:t>
      </w:r>
      <w:r w:rsidRPr="007D5500" w:rsidR="00CE6C9A">
        <w:rPr>
          <w:rFonts w:ascii="Times New Roman" w:hAnsi="Times New Roman" w:cs="Times New Roman"/>
        </w:rPr>
        <w:t xml:space="preserve">pätovne </w:t>
      </w:r>
      <w:r w:rsidR="007E30F9">
        <w:rPr>
          <w:rFonts w:ascii="Times New Roman" w:hAnsi="Times New Roman" w:cs="Times New Roman"/>
        </w:rPr>
        <w:t>je potrebné konštatovať</w:t>
      </w:r>
      <w:r w:rsidRPr="007D5500" w:rsidR="00CE6C9A">
        <w:rPr>
          <w:rFonts w:ascii="Times New Roman" w:hAnsi="Times New Roman" w:cs="Times New Roman"/>
        </w:rPr>
        <w:t>, že z</w:t>
      </w:r>
      <w:r w:rsidRPr="007D5500">
        <w:rPr>
          <w:rFonts w:ascii="Times New Roman" w:hAnsi="Times New Roman" w:cs="Times New Roman"/>
        </w:rPr>
        <w:t xml:space="preserve">o strany ústredia a úradov práce, sociálnych vecí a rodiny sa pri riešení podnetov fyzických osôb stretávame </w:t>
      </w:r>
      <w:r w:rsidR="008C2D49">
        <w:rPr>
          <w:rFonts w:ascii="Times New Roman" w:hAnsi="Times New Roman" w:cs="Times New Roman"/>
        </w:rPr>
        <w:t>s mimoriadnou</w:t>
      </w:r>
      <w:r w:rsidR="007E30F9">
        <w:rPr>
          <w:rFonts w:ascii="Times New Roman" w:hAnsi="Times New Roman" w:cs="Times New Roman"/>
        </w:rPr>
        <w:t xml:space="preserve"> snahou</w:t>
      </w:r>
      <w:r w:rsidRPr="007D5500">
        <w:rPr>
          <w:rFonts w:ascii="Times New Roman" w:hAnsi="Times New Roman" w:cs="Times New Roman"/>
        </w:rPr>
        <w:t xml:space="preserve"> vyhovieť </w:t>
      </w:r>
      <w:r w:rsidR="007E30F9">
        <w:rPr>
          <w:rFonts w:ascii="Times New Roman" w:hAnsi="Times New Roman" w:cs="Times New Roman"/>
        </w:rPr>
        <w:t>apeláciám</w:t>
      </w:r>
      <w:r w:rsidRPr="007D5500">
        <w:rPr>
          <w:rFonts w:ascii="Times New Roman" w:hAnsi="Times New Roman" w:cs="Times New Roman"/>
        </w:rPr>
        <w:t xml:space="preserve"> verejného ochrancu práv </w:t>
      </w:r>
      <w:r w:rsidR="007E30F9">
        <w:rPr>
          <w:rFonts w:ascii="Times New Roman" w:hAnsi="Times New Roman" w:cs="Times New Roman"/>
        </w:rPr>
        <w:t>ohľadne</w:t>
      </w:r>
      <w:r w:rsidRPr="007D5500">
        <w:rPr>
          <w:rFonts w:ascii="Times New Roman" w:hAnsi="Times New Roman" w:cs="Times New Roman"/>
        </w:rPr>
        <w:t xml:space="preserve">  vybavovani</w:t>
      </w:r>
      <w:r w:rsidR="007E30F9">
        <w:rPr>
          <w:rFonts w:ascii="Times New Roman" w:hAnsi="Times New Roman" w:cs="Times New Roman"/>
        </w:rPr>
        <w:t>a</w:t>
      </w:r>
      <w:r w:rsidRPr="007D5500">
        <w:rPr>
          <w:rFonts w:ascii="Times New Roman" w:hAnsi="Times New Roman" w:cs="Times New Roman"/>
        </w:rPr>
        <w:t xml:space="preserve"> žiadostí o poskytnutie peňažných príspevkov na kompenzáciu sociálnych dôsledkov vyplývajúcich z ťažkého zdravotného postihnutia.</w:t>
      </w:r>
    </w:p>
    <w:p w:rsidR="00AF671D" w:rsidP="006C6BFD">
      <w:pPr>
        <w:ind w:firstLine="708"/>
        <w:jc w:val="both"/>
        <w:rPr>
          <w:rFonts w:ascii="Times New Roman" w:hAnsi="Times New Roman" w:cs="Times New Roman"/>
        </w:rPr>
      </w:pPr>
    </w:p>
    <w:p w:rsidR="00AF671D" w:rsidRPr="007D5500" w:rsidP="006C6BFD">
      <w:pPr>
        <w:ind w:firstLine="708"/>
        <w:jc w:val="both"/>
        <w:rPr>
          <w:rFonts w:ascii="Times New Roman" w:hAnsi="Times New Roman" w:cs="Times New Roman"/>
        </w:rPr>
      </w:pPr>
    </w:p>
    <w:p w:rsidR="00CD75D8" w:rsidP="006C6BFD">
      <w:pPr>
        <w:numPr>
          <w:ilvl w:val="3"/>
        </w:numPr>
        <w:tabs>
          <w:tab w:val="left" w:pos="720"/>
        </w:tabs>
        <w:ind w:firstLine="0"/>
        <w:rPr>
          <w:rFonts w:ascii="Times New Roman" w:hAnsi="Times New Roman" w:cs="Times New Roman"/>
          <w:b/>
        </w:rPr>
      </w:pPr>
      <w:r w:rsidRPr="007D5500" w:rsidR="00B4105E">
        <w:rPr>
          <w:rFonts w:ascii="Times New Roman" w:hAnsi="Times New Roman" w:cs="Times New Roman"/>
          <w:b/>
        </w:rPr>
        <w:t>2.</w:t>
      </w:r>
      <w:r w:rsidR="006C6BFD">
        <w:rPr>
          <w:rFonts w:ascii="Times New Roman" w:hAnsi="Times New Roman" w:cs="Times New Roman"/>
          <w:b/>
        </w:rPr>
        <w:t>2</w:t>
      </w:r>
      <w:r w:rsidRPr="007D5500" w:rsidR="00B4105E">
        <w:rPr>
          <w:rFonts w:ascii="Times New Roman" w:hAnsi="Times New Roman" w:cs="Times New Roman"/>
          <w:b/>
        </w:rPr>
        <w:t>.1.</w:t>
      </w:r>
      <w:r w:rsidR="007D5500">
        <w:rPr>
          <w:rFonts w:ascii="Times New Roman" w:hAnsi="Times New Roman" w:cs="Times New Roman"/>
          <w:b/>
        </w:rPr>
        <w:t>8</w:t>
      </w:r>
      <w:r w:rsidRPr="007D5500" w:rsidR="00B4105E">
        <w:rPr>
          <w:rFonts w:ascii="Times New Roman" w:hAnsi="Times New Roman" w:cs="Times New Roman"/>
          <w:b/>
        </w:rPr>
        <w:t xml:space="preserve"> </w:t>
      </w:r>
      <w:r w:rsidRPr="007D5500" w:rsidR="000639EA">
        <w:rPr>
          <w:rFonts w:ascii="Times New Roman" w:hAnsi="Times New Roman" w:cs="Times New Roman"/>
          <w:b/>
        </w:rPr>
        <w:t xml:space="preserve">Zbytočné prieťahy </w:t>
      </w:r>
      <w:r w:rsidRPr="007D5500" w:rsidR="00A56F1C">
        <w:rPr>
          <w:rFonts w:ascii="Times New Roman" w:hAnsi="Times New Roman" w:cs="Times New Roman"/>
          <w:b/>
        </w:rPr>
        <w:t xml:space="preserve"> v konaní  </w:t>
      </w:r>
      <w:r w:rsidRPr="007D5500" w:rsidR="000639EA">
        <w:rPr>
          <w:rFonts w:ascii="Times New Roman" w:hAnsi="Times New Roman" w:cs="Times New Roman"/>
          <w:b/>
        </w:rPr>
        <w:t>iných orgánov verejnej správy</w:t>
      </w:r>
    </w:p>
    <w:p w:rsidR="006C6BFD" w:rsidRPr="007D5500" w:rsidP="006C6BFD">
      <w:pPr>
        <w:numPr>
          <w:ilvl w:val="3"/>
        </w:numPr>
        <w:tabs>
          <w:tab w:val="left" w:pos="720"/>
        </w:tabs>
        <w:ind w:firstLine="0"/>
        <w:rPr>
          <w:rFonts w:ascii="Times New Roman" w:hAnsi="Times New Roman" w:cs="Times New Roman"/>
          <w:b/>
        </w:rPr>
      </w:pPr>
    </w:p>
    <w:p w:rsidR="002D3667" w:rsidRPr="007D5500" w:rsidP="006C6BFD">
      <w:pPr>
        <w:ind w:firstLine="708"/>
        <w:jc w:val="both"/>
        <w:rPr>
          <w:rFonts w:ascii="Times New Roman" w:hAnsi="Times New Roman" w:cs="Times New Roman"/>
        </w:rPr>
      </w:pPr>
      <w:r w:rsidRPr="007D5500" w:rsidR="00CD75D8">
        <w:rPr>
          <w:rFonts w:ascii="Times New Roman" w:hAnsi="Times New Roman" w:cs="Times New Roman"/>
        </w:rPr>
        <w:t xml:space="preserve">V uplynulom roku verejný ochranca práv preukázal zbytočné prieťahy aj v konaní </w:t>
      </w:r>
      <w:r w:rsidRPr="007D5500" w:rsidR="00686878">
        <w:rPr>
          <w:rFonts w:ascii="Times New Roman" w:hAnsi="Times New Roman" w:cs="Times New Roman"/>
          <w:b/>
        </w:rPr>
        <w:t xml:space="preserve">krajského stavebného úradu,  colného riaditeľstva i </w:t>
      </w:r>
      <w:r w:rsidRPr="007D5500" w:rsidR="00B042BF">
        <w:rPr>
          <w:rFonts w:ascii="Times New Roman" w:hAnsi="Times New Roman" w:cs="Times New Roman"/>
          <w:b/>
        </w:rPr>
        <w:t>Ú</w:t>
      </w:r>
      <w:r w:rsidRPr="007D5500" w:rsidR="00686878">
        <w:rPr>
          <w:rFonts w:ascii="Times New Roman" w:hAnsi="Times New Roman" w:cs="Times New Roman"/>
          <w:b/>
        </w:rPr>
        <w:t>radu na ochranu osobných údajov</w:t>
      </w:r>
      <w:r w:rsidRPr="007D5500" w:rsidR="00686878">
        <w:rPr>
          <w:rFonts w:ascii="Times New Roman" w:hAnsi="Times New Roman" w:cs="Times New Roman"/>
        </w:rPr>
        <w:t>.</w:t>
      </w:r>
      <w:r w:rsidRPr="007D5500" w:rsidR="00B042BF">
        <w:rPr>
          <w:rFonts w:ascii="Times New Roman" w:hAnsi="Times New Roman" w:cs="Times New Roman"/>
        </w:rPr>
        <w:t xml:space="preserve"> </w:t>
      </w:r>
    </w:p>
    <w:p w:rsidR="00C12D35" w:rsidRPr="008C2D49" w:rsidP="00386094">
      <w:pPr>
        <w:ind w:firstLine="708"/>
        <w:jc w:val="both"/>
        <w:rPr>
          <w:rFonts w:ascii="Times New Roman" w:hAnsi="Times New Roman" w:cs="Times New Roman"/>
          <w:b/>
        </w:rPr>
      </w:pPr>
      <w:r w:rsidRPr="007D5500" w:rsidR="00686878">
        <w:rPr>
          <w:rFonts w:ascii="Times New Roman" w:hAnsi="Times New Roman" w:cs="Times New Roman"/>
        </w:rPr>
        <w:t>V</w:t>
      </w:r>
      <w:r w:rsidR="007E30F9">
        <w:rPr>
          <w:rFonts w:ascii="Times New Roman" w:hAnsi="Times New Roman" w:cs="Times New Roman"/>
        </w:rPr>
        <w:t xml:space="preserve"> prvých </w:t>
      </w:r>
      <w:r w:rsidRPr="007D5500" w:rsidR="00686878">
        <w:rPr>
          <w:rFonts w:ascii="Times New Roman" w:hAnsi="Times New Roman" w:cs="Times New Roman"/>
        </w:rPr>
        <w:t xml:space="preserve">dvoch prípadoch </w:t>
      </w:r>
      <w:r w:rsidR="007E30F9">
        <w:rPr>
          <w:rFonts w:ascii="Times New Roman" w:hAnsi="Times New Roman" w:cs="Times New Roman"/>
        </w:rPr>
        <w:t>i</w:t>
      </w:r>
      <w:r w:rsidRPr="007D5500" w:rsidR="00686878">
        <w:rPr>
          <w:rFonts w:ascii="Times New Roman" w:hAnsi="Times New Roman" w:cs="Times New Roman"/>
        </w:rPr>
        <w:t xml:space="preserve">šlo </w:t>
      </w:r>
      <w:r w:rsidR="007E30F9">
        <w:rPr>
          <w:rFonts w:ascii="Times New Roman" w:hAnsi="Times New Roman" w:cs="Times New Roman"/>
        </w:rPr>
        <w:t>o</w:t>
      </w:r>
      <w:r w:rsidRPr="007D5500" w:rsidR="00686878">
        <w:rPr>
          <w:rFonts w:ascii="Times New Roman" w:hAnsi="Times New Roman" w:cs="Times New Roman"/>
        </w:rPr>
        <w:t> zbytočn</w:t>
      </w:r>
      <w:r w:rsidR="007E30F9">
        <w:rPr>
          <w:rFonts w:ascii="Times New Roman" w:hAnsi="Times New Roman" w:cs="Times New Roman"/>
        </w:rPr>
        <w:t>é</w:t>
      </w:r>
      <w:r w:rsidRPr="007D5500" w:rsidR="00686878">
        <w:rPr>
          <w:rFonts w:ascii="Times New Roman" w:hAnsi="Times New Roman" w:cs="Times New Roman"/>
        </w:rPr>
        <w:t xml:space="preserve"> prieťah</w:t>
      </w:r>
      <w:r w:rsidR="007E30F9">
        <w:rPr>
          <w:rFonts w:ascii="Times New Roman" w:hAnsi="Times New Roman" w:cs="Times New Roman"/>
        </w:rPr>
        <w:t>y</w:t>
      </w:r>
      <w:r w:rsidRPr="007D5500" w:rsidR="00686878">
        <w:rPr>
          <w:rFonts w:ascii="Times New Roman" w:hAnsi="Times New Roman" w:cs="Times New Roman"/>
        </w:rPr>
        <w:t xml:space="preserve"> </w:t>
      </w:r>
      <w:r w:rsidRPr="008C2D49" w:rsidR="00686878">
        <w:rPr>
          <w:rFonts w:ascii="Times New Roman" w:hAnsi="Times New Roman" w:cs="Times New Roman"/>
          <w:b/>
        </w:rPr>
        <w:t>v odvolacom konaní,</w:t>
      </w:r>
      <w:r w:rsidRPr="007D5500" w:rsidR="00686878">
        <w:rPr>
          <w:rFonts w:ascii="Times New Roman" w:hAnsi="Times New Roman" w:cs="Times New Roman"/>
        </w:rPr>
        <w:t xml:space="preserve"> v treťom </w:t>
      </w:r>
      <w:r w:rsidR="007E30F9">
        <w:rPr>
          <w:rFonts w:ascii="Times New Roman" w:hAnsi="Times New Roman" w:cs="Times New Roman"/>
        </w:rPr>
        <w:t xml:space="preserve">prípade boli zbytočné prieťahy spôsobené tým, že bol </w:t>
      </w:r>
      <w:r w:rsidRPr="008C2D49" w:rsidR="007E30F9">
        <w:rPr>
          <w:rFonts w:ascii="Times New Roman" w:hAnsi="Times New Roman" w:cs="Times New Roman"/>
          <w:b/>
        </w:rPr>
        <w:t xml:space="preserve">nesprávne posúdený obsah podania občana. </w:t>
      </w:r>
    </w:p>
    <w:p w:rsidR="009C215C" w:rsidP="00C07178">
      <w:pPr>
        <w:jc w:val="both"/>
        <w:rPr>
          <w:rFonts w:ascii="Times New Roman" w:hAnsi="Times New Roman" w:cs="Times New Roman"/>
        </w:rPr>
      </w:pPr>
      <w:r w:rsidR="00C07178">
        <w:rPr>
          <w:rFonts w:ascii="Times New Roman" w:hAnsi="Times New Roman" w:cs="Times New Roman"/>
        </w:rPr>
        <w:t xml:space="preserve">         </w:t>
      </w:r>
    </w:p>
    <w:p w:rsidR="009C215C" w:rsidP="00C07178">
      <w:pPr>
        <w:jc w:val="both"/>
        <w:rPr>
          <w:rFonts w:ascii="Times New Roman" w:hAnsi="Times New Roman" w:cs="Times New Roman"/>
        </w:rPr>
      </w:pPr>
    </w:p>
    <w:p w:rsidR="009C215C" w:rsidP="00C07178">
      <w:pPr>
        <w:jc w:val="both"/>
        <w:rPr>
          <w:rFonts w:ascii="Times New Roman" w:hAnsi="Times New Roman" w:cs="Times New Roman"/>
        </w:rPr>
      </w:pPr>
    </w:p>
    <w:p w:rsidR="00C07178" w:rsidP="009C215C">
      <w:pPr>
        <w:ind w:firstLine="708"/>
        <w:jc w:val="both"/>
        <w:rPr>
          <w:rFonts w:ascii="Times New Roman" w:hAnsi="Times New Roman" w:cs="Times New Roman"/>
        </w:rPr>
      </w:pPr>
      <w:r>
        <w:rPr>
          <w:rFonts w:ascii="Times New Roman" w:hAnsi="Times New Roman" w:cs="Times New Roman"/>
        </w:rPr>
        <w:t>K tomu uvádzame:</w:t>
      </w:r>
    </w:p>
    <w:p w:rsidR="008C2D49" w:rsidRPr="007D5500" w:rsidP="00C07178">
      <w:pPr>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2D3667" w:rsidRPr="008C2D49" w:rsidP="00667C88">
            <w:pPr>
              <w:pStyle w:val="Header"/>
              <w:tabs>
                <w:tab w:val="clear" w:pos="4536"/>
                <w:tab w:val="clear" w:pos="9072"/>
              </w:tabs>
              <w:jc w:val="both"/>
              <w:rPr>
                <w:rFonts w:ascii="Times New Roman" w:hAnsi="Times New Roman" w:cs="Times New Roman"/>
                <w:b/>
              </w:rPr>
            </w:pPr>
            <w:r w:rsidR="006F7EA6">
              <w:rPr>
                <w:rFonts w:ascii="Times New Roman" w:hAnsi="Times New Roman" w:cs="Times New Roman"/>
              </w:rPr>
              <w:t xml:space="preserve">           </w:t>
            </w:r>
            <w:r w:rsidRPr="007D5500">
              <w:rPr>
                <w:rFonts w:ascii="Times New Roman" w:hAnsi="Times New Roman" w:cs="Times New Roman"/>
              </w:rPr>
              <w:t>Na verejného ochrancu práv sa s podnetom obrátil podávateľ, ktorý namietal nečinnosť Úradu na ochranu osobných údajov vo veci týkajúcej sa opakovaného zneužitia osobných údajov jeho manželky poľskou súkromnou spoločnosťou</w:t>
            </w:r>
            <w:r w:rsidR="00C07178">
              <w:rPr>
                <w:rFonts w:ascii="Times New Roman" w:hAnsi="Times New Roman" w:cs="Times New Roman"/>
              </w:rPr>
              <w:t>.</w:t>
            </w:r>
            <w:r w:rsidRPr="007D5500">
              <w:rPr>
                <w:rFonts w:ascii="Times New Roman" w:hAnsi="Times New Roman" w:cs="Times New Roman"/>
              </w:rPr>
              <w:t xml:space="preserve"> </w:t>
            </w:r>
            <w:r w:rsidR="00C07178">
              <w:rPr>
                <w:rFonts w:ascii="Times New Roman" w:hAnsi="Times New Roman" w:cs="Times New Roman"/>
              </w:rPr>
              <w:t>V</w:t>
            </w:r>
            <w:r w:rsidRPr="007D5500">
              <w:rPr>
                <w:rFonts w:ascii="Times New Roman" w:hAnsi="Times New Roman" w:cs="Times New Roman"/>
              </w:rPr>
              <w:t xml:space="preserve">o veci vyjadril podozrenie z pokusu o podvod. Ako uviedol </w:t>
            </w:r>
            <w:r w:rsidRPr="008C2D49">
              <w:rPr>
                <w:rFonts w:ascii="Times New Roman" w:hAnsi="Times New Roman" w:cs="Times New Roman"/>
                <w:b/>
              </w:rPr>
              <w:t xml:space="preserve">„nechce sa mi veriť, že občania SR sme v tomto prípade bezmocní, ak skutočne neviete urobiť niečo v mojej záležitosti, aký význam má Úrad </w:t>
            </w:r>
            <w:r w:rsidRPr="008C2D49">
              <w:rPr>
                <w:rFonts w:ascii="Times New Roman" w:hAnsi="Times New Roman" w:cs="Times New Roman"/>
                <w:b/>
                <w:iCs/>
              </w:rPr>
              <w:t>na ochranu osobných údajov</w:t>
            </w:r>
            <w:r w:rsidRPr="008C2D49">
              <w:rPr>
                <w:rFonts w:ascii="Times New Roman" w:hAnsi="Times New Roman" w:cs="Times New Roman"/>
                <w:b/>
              </w:rPr>
              <w:t xml:space="preserve">“. </w:t>
            </w:r>
          </w:p>
          <w:p w:rsidR="002D3667" w:rsidRPr="007D5500" w:rsidP="00667C88">
            <w:pPr>
              <w:pStyle w:val="Header"/>
              <w:tabs>
                <w:tab w:val="clear" w:pos="4536"/>
                <w:tab w:val="clear" w:pos="9072"/>
              </w:tabs>
              <w:jc w:val="both"/>
              <w:rPr>
                <w:rFonts w:ascii="Times New Roman" w:hAnsi="Times New Roman" w:cs="Times New Roman"/>
              </w:rPr>
            </w:pPr>
            <w:r w:rsidR="006F7EA6">
              <w:rPr>
                <w:rFonts w:ascii="Times New Roman" w:hAnsi="Times New Roman" w:cs="Times New Roman"/>
              </w:rPr>
              <w:t xml:space="preserve">           </w:t>
            </w:r>
            <w:r w:rsidRPr="007D5500">
              <w:rPr>
                <w:rFonts w:ascii="Times New Roman" w:hAnsi="Times New Roman" w:cs="Times New Roman"/>
              </w:rPr>
              <w:t>Namietal, že jeho manželke bola doručená listová zásielka, v ktorej je uvedené, že sa stáva výhercom prvej ceny veľkého medzinárodného finále</w:t>
            </w:r>
            <w:r w:rsidR="00C07178">
              <w:rPr>
                <w:rFonts w:ascii="Times New Roman" w:hAnsi="Times New Roman" w:cs="Times New Roman"/>
              </w:rPr>
              <w:t>.</w:t>
            </w:r>
            <w:r w:rsidRPr="007D5500">
              <w:rPr>
                <w:rFonts w:ascii="Times New Roman" w:hAnsi="Times New Roman" w:cs="Times New Roman"/>
              </w:rPr>
              <w:t xml:space="preserve"> </w:t>
            </w:r>
            <w:r w:rsidR="00C07178">
              <w:rPr>
                <w:rFonts w:ascii="Times New Roman" w:hAnsi="Times New Roman" w:cs="Times New Roman"/>
              </w:rPr>
              <w:t>P</w:t>
            </w:r>
            <w:r w:rsidRPr="007D5500">
              <w:rPr>
                <w:rFonts w:ascii="Times New Roman" w:hAnsi="Times New Roman" w:cs="Times New Roman"/>
              </w:rPr>
              <w:t xml:space="preserve">otrebné bolo kontaktovať telefónne číslo, pričom cena hovoru bola 89 Sk/min. Podávateľ tiež namietal, že zásielka bola doručená na dievčenské meno jeho manželky </w:t>
            </w:r>
            <w:r w:rsidR="00C07178">
              <w:rPr>
                <w:rFonts w:ascii="Times New Roman" w:hAnsi="Times New Roman" w:cs="Times New Roman"/>
              </w:rPr>
              <w:t xml:space="preserve">ako aj </w:t>
            </w:r>
            <w:r w:rsidRPr="007D5500">
              <w:rPr>
                <w:rFonts w:ascii="Times New Roman" w:hAnsi="Times New Roman" w:cs="Times New Roman"/>
              </w:rPr>
              <w:t xml:space="preserve">skutočnosť, že sa do žiadnej súťaže neprihlasovala. </w:t>
            </w:r>
          </w:p>
          <w:p w:rsidR="002D3667" w:rsidRPr="007D5500" w:rsidP="00667C88">
            <w:pPr>
              <w:pStyle w:val="Header"/>
              <w:tabs>
                <w:tab w:val="clear" w:pos="4536"/>
                <w:tab w:val="clear" w:pos="9072"/>
              </w:tabs>
              <w:jc w:val="both"/>
              <w:rPr>
                <w:rFonts w:ascii="Times New Roman" w:hAnsi="Times New Roman" w:cs="Times New Roman"/>
              </w:rPr>
            </w:pPr>
            <w:r w:rsidR="006F7EA6">
              <w:rPr>
                <w:rFonts w:ascii="Times New Roman" w:hAnsi="Times New Roman" w:cs="Times New Roman"/>
              </w:rPr>
              <w:t xml:space="preserve">           </w:t>
            </w:r>
            <w:r w:rsidRPr="007D5500">
              <w:rPr>
                <w:rFonts w:ascii="Times New Roman" w:hAnsi="Times New Roman" w:cs="Times New Roman"/>
                <w:iCs/>
              </w:rPr>
              <w:t xml:space="preserve">Na Úrad na ochranu osobných údajov sa podávateľ obrátil na základe usmernenia,  z kancelárie ministra vnútra Slovenskej republiky ešte v </w:t>
            </w:r>
            <w:r w:rsidRPr="007D5500">
              <w:rPr>
                <w:rFonts w:ascii="Times New Roman" w:hAnsi="Times New Roman" w:cs="Times New Roman"/>
                <w:bCs/>
                <w:iCs/>
              </w:rPr>
              <w:t>máji 2004</w:t>
            </w:r>
            <w:r w:rsidRPr="007D5500">
              <w:rPr>
                <w:rFonts w:ascii="Times New Roman" w:hAnsi="Times New Roman" w:cs="Times New Roman"/>
                <w:iCs/>
              </w:rPr>
              <w:t xml:space="preserve">, pričom v predmete </w:t>
            </w:r>
            <w:r w:rsidR="00AC37FD">
              <w:rPr>
                <w:rFonts w:ascii="Times New Roman" w:hAnsi="Times New Roman" w:cs="Times New Roman"/>
                <w:iCs/>
              </w:rPr>
              <w:t xml:space="preserve">           </w:t>
            </w:r>
            <w:r w:rsidRPr="007D5500">
              <w:rPr>
                <w:rFonts w:ascii="Times New Roman" w:hAnsi="Times New Roman" w:cs="Times New Roman"/>
                <w:iCs/>
              </w:rPr>
              <w:t xml:space="preserve">e-mailovej správy uviedol, že ide o </w:t>
            </w:r>
            <w:r w:rsidRPr="001079E6">
              <w:rPr>
                <w:rFonts w:ascii="Times New Roman" w:hAnsi="Times New Roman" w:cs="Times New Roman"/>
                <w:b/>
                <w:iCs/>
              </w:rPr>
              <w:t>„podozrenie z podvodu“.</w:t>
            </w:r>
            <w:r w:rsidRPr="007D5500">
              <w:rPr>
                <w:rFonts w:ascii="Times New Roman" w:hAnsi="Times New Roman" w:cs="Times New Roman"/>
                <w:iCs/>
              </w:rPr>
              <w:t xml:space="preserve"> Na Ú</w:t>
            </w:r>
            <w:r w:rsidRPr="007D5500">
              <w:rPr>
                <w:rFonts w:ascii="Times New Roman" w:hAnsi="Times New Roman" w:cs="Times New Roman"/>
              </w:rPr>
              <w:t xml:space="preserve">rad </w:t>
            </w:r>
            <w:r w:rsidRPr="007D5500">
              <w:rPr>
                <w:rFonts w:ascii="Times New Roman" w:hAnsi="Times New Roman" w:cs="Times New Roman"/>
                <w:iCs/>
              </w:rPr>
              <w:t xml:space="preserve">na ochranu osobných údajov sa obrátil </w:t>
            </w:r>
            <w:r w:rsidR="00C07178">
              <w:rPr>
                <w:rFonts w:ascii="Times New Roman" w:hAnsi="Times New Roman" w:cs="Times New Roman"/>
                <w:iCs/>
              </w:rPr>
              <w:t xml:space="preserve">z dôvodu </w:t>
            </w:r>
            <w:r w:rsidRPr="007D5500">
              <w:rPr>
                <w:rFonts w:ascii="Times New Roman" w:hAnsi="Times New Roman" w:cs="Times New Roman"/>
                <w:iCs/>
              </w:rPr>
              <w:t xml:space="preserve">zistenia spôsobu, akým súkromná poľská spoločnosť </w:t>
            </w:r>
            <w:r w:rsidR="00C07178">
              <w:rPr>
                <w:rFonts w:ascii="Times New Roman" w:hAnsi="Times New Roman" w:cs="Times New Roman"/>
                <w:iCs/>
              </w:rPr>
              <w:t>získala</w:t>
            </w:r>
            <w:r w:rsidRPr="007D5500">
              <w:rPr>
                <w:rFonts w:ascii="Times New Roman" w:hAnsi="Times New Roman" w:cs="Times New Roman"/>
                <w:iCs/>
              </w:rPr>
              <w:t xml:space="preserve"> osobné údaje manželky a najmä zabránenia ic</w:t>
            </w:r>
            <w:r w:rsidR="00C07178">
              <w:rPr>
                <w:rFonts w:ascii="Times New Roman" w:hAnsi="Times New Roman" w:cs="Times New Roman"/>
                <w:iCs/>
              </w:rPr>
              <w:t>h zneužívania.</w:t>
            </w:r>
            <w:r w:rsidRPr="007D5500">
              <w:rPr>
                <w:rFonts w:ascii="Times New Roman" w:hAnsi="Times New Roman" w:cs="Times New Roman"/>
                <w:iCs/>
              </w:rPr>
              <w:t xml:space="preserve"> </w:t>
            </w:r>
            <w:r w:rsidR="00C07178">
              <w:rPr>
                <w:rFonts w:ascii="Times New Roman" w:hAnsi="Times New Roman" w:cs="Times New Roman"/>
                <w:iCs/>
              </w:rPr>
              <w:t>O</w:t>
            </w:r>
            <w:r w:rsidRPr="007D5500">
              <w:rPr>
                <w:rFonts w:ascii="Times New Roman" w:hAnsi="Times New Roman" w:cs="Times New Roman"/>
                <w:iCs/>
              </w:rPr>
              <w:t xml:space="preserve">d úradu  požadoval kontaktovať partnerský orgán Poľskej republiky a zabezpečiť </w:t>
            </w:r>
            <w:r w:rsidRPr="007D5500">
              <w:rPr>
                <w:rFonts w:ascii="Times New Roman" w:hAnsi="Times New Roman" w:cs="Times New Roman"/>
              </w:rPr>
              <w:t>výmaz</w:t>
            </w:r>
            <w:r w:rsidRPr="007D5500">
              <w:rPr>
                <w:rFonts w:ascii="Times New Roman" w:hAnsi="Times New Roman" w:cs="Times New Roman"/>
                <w:iCs/>
              </w:rPr>
              <w:t xml:space="preserve"> osobných údajov jeho manželky</w:t>
            </w:r>
            <w:r w:rsidRPr="007D5500">
              <w:rPr>
                <w:rFonts w:ascii="Times New Roman" w:hAnsi="Times New Roman" w:cs="Times New Roman"/>
              </w:rPr>
              <w:t xml:space="preserve"> z databázy súkromnej spoločnosti</w:t>
            </w:r>
            <w:r w:rsidRPr="007D5500">
              <w:rPr>
                <w:rFonts w:ascii="Times New Roman" w:hAnsi="Times New Roman" w:cs="Times New Roman"/>
                <w:iCs/>
              </w:rPr>
              <w:t xml:space="preserve">. </w:t>
            </w:r>
          </w:p>
          <w:p w:rsidR="002D3667" w:rsidRPr="007D5500" w:rsidP="00667C88">
            <w:pPr>
              <w:pStyle w:val="Header"/>
              <w:tabs>
                <w:tab w:val="clear" w:pos="4536"/>
                <w:tab w:val="clear" w:pos="9072"/>
              </w:tabs>
              <w:jc w:val="both"/>
              <w:rPr>
                <w:rFonts w:ascii="Times New Roman" w:hAnsi="Times New Roman" w:cs="Times New Roman"/>
                <w:iCs/>
              </w:rPr>
            </w:pPr>
            <w:r w:rsidR="006F7EA6">
              <w:rPr>
                <w:rFonts w:ascii="Times New Roman" w:hAnsi="Times New Roman" w:cs="Times New Roman"/>
              </w:rPr>
              <w:t xml:space="preserve">           </w:t>
            </w:r>
            <w:r w:rsidR="00C07178">
              <w:rPr>
                <w:rFonts w:ascii="Times New Roman" w:hAnsi="Times New Roman" w:cs="Times New Roman"/>
                <w:iCs/>
              </w:rPr>
              <w:t>Ú</w:t>
            </w:r>
            <w:r w:rsidRPr="007D5500">
              <w:rPr>
                <w:rFonts w:ascii="Times New Roman" w:hAnsi="Times New Roman" w:cs="Times New Roman"/>
                <w:iCs/>
              </w:rPr>
              <w:t xml:space="preserve">rad kontaktoval podávateľa </w:t>
            </w:r>
            <w:r w:rsidR="00C07178">
              <w:rPr>
                <w:rFonts w:ascii="Times New Roman" w:hAnsi="Times New Roman" w:cs="Times New Roman"/>
                <w:iCs/>
              </w:rPr>
              <w:t xml:space="preserve">podnetu </w:t>
            </w:r>
            <w:r w:rsidR="00AC37FD">
              <w:rPr>
                <w:rFonts w:ascii="Times New Roman" w:hAnsi="Times New Roman" w:cs="Times New Roman"/>
                <w:iCs/>
              </w:rPr>
              <w:t xml:space="preserve">a </w:t>
            </w:r>
            <w:r w:rsidR="004F6616">
              <w:rPr>
                <w:rFonts w:ascii="Times New Roman" w:hAnsi="Times New Roman" w:cs="Times New Roman"/>
                <w:iCs/>
              </w:rPr>
              <w:t xml:space="preserve">vyzval ho na </w:t>
            </w:r>
            <w:r w:rsidRPr="007D5500">
              <w:rPr>
                <w:rFonts w:ascii="Times New Roman" w:hAnsi="Times New Roman" w:cs="Times New Roman"/>
                <w:iCs/>
              </w:rPr>
              <w:t xml:space="preserve">upresnenie rozsahu osobných údajov, ktorými spoločnosť disponovala, upozorniac tiež na skutočnosť, že v uvedenom prípade ide zrejme </w:t>
            </w:r>
            <w:r w:rsidR="00AC37FD">
              <w:rPr>
                <w:rFonts w:ascii="Times New Roman" w:hAnsi="Times New Roman" w:cs="Times New Roman"/>
                <w:iCs/>
              </w:rPr>
              <w:t xml:space="preserve"> o </w:t>
            </w:r>
            <w:r w:rsidRPr="007D5500">
              <w:rPr>
                <w:rFonts w:ascii="Times New Roman" w:hAnsi="Times New Roman" w:cs="Times New Roman"/>
                <w:iCs/>
              </w:rPr>
              <w:t>podvod spočívajúci v telefonovaní za 89</w:t>
            </w:r>
            <w:r w:rsidR="0001108C">
              <w:rPr>
                <w:rFonts w:ascii="Times New Roman" w:hAnsi="Times New Roman" w:cs="Times New Roman"/>
                <w:iCs/>
              </w:rPr>
              <w:t xml:space="preserve"> Sk</w:t>
            </w:r>
            <w:r w:rsidRPr="007D5500">
              <w:rPr>
                <w:rFonts w:ascii="Times New Roman" w:hAnsi="Times New Roman" w:cs="Times New Roman"/>
                <w:iCs/>
              </w:rPr>
              <w:t xml:space="preserve">/min. </w:t>
            </w:r>
          </w:p>
          <w:p w:rsidR="002D3667" w:rsidRPr="007D5500" w:rsidP="006F7EA6">
            <w:pPr>
              <w:pStyle w:val="Header"/>
              <w:tabs>
                <w:tab w:val="clear" w:pos="4536"/>
                <w:tab w:val="clear" w:pos="9072"/>
              </w:tabs>
              <w:jc w:val="both"/>
              <w:rPr>
                <w:rFonts w:ascii="Times New Roman" w:hAnsi="Times New Roman" w:cs="Times New Roman"/>
                <w:iCs/>
              </w:rPr>
            </w:pPr>
            <w:r w:rsidR="006F7EA6">
              <w:rPr>
                <w:rFonts w:ascii="Times New Roman" w:hAnsi="Times New Roman" w:cs="Times New Roman"/>
              </w:rPr>
              <w:t xml:space="preserve">           </w:t>
            </w:r>
            <w:r w:rsidRPr="007D5500">
              <w:rPr>
                <w:rFonts w:ascii="Times New Roman" w:hAnsi="Times New Roman" w:cs="Times New Roman"/>
                <w:iCs/>
              </w:rPr>
              <w:t>Požadované údaje  podávateľ upresnil</w:t>
            </w:r>
            <w:r w:rsidR="004F6616">
              <w:rPr>
                <w:rFonts w:ascii="Times New Roman" w:hAnsi="Times New Roman" w:cs="Times New Roman"/>
                <w:iCs/>
              </w:rPr>
              <w:t>.</w:t>
            </w:r>
            <w:r w:rsidRPr="007D5500">
              <w:rPr>
                <w:rFonts w:ascii="Times New Roman" w:hAnsi="Times New Roman" w:cs="Times New Roman"/>
                <w:iCs/>
              </w:rPr>
              <w:t xml:space="preserve"> </w:t>
            </w:r>
            <w:r w:rsidR="004F6616">
              <w:rPr>
                <w:rFonts w:ascii="Times New Roman" w:hAnsi="Times New Roman" w:cs="Times New Roman"/>
                <w:iCs/>
              </w:rPr>
              <w:t>O</w:t>
            </w:r>
            <w:r w:rsidRPr="007D5500">
              <w:rPr>
                <w:rFonts w:ascii="Times New Roman" w:hAnsi="Times New Roman" w:cs="Times New Roman"/>
                <w:iCs/>
              </w:rPr>
              <w:t> ďalšom postupe Úradu na ochranu osobných údajov už však nebol info</w:t>
            </w:r>
            <w:r w:rsidR="004F6616">
              <w:rPr>
                <w:rFonts w:ascii="Times New Roman" w:hAnsi="Times New Roman" w:cs="Times New Roman"/>
                <w:iCs/>
              </w:rPr>
              <w:t>r</w:t>
            </w:r>
            <w:r w:rsidRPr="007D5500">
              <w:rPr>
                <w:rFonts w:ascii="Times New Roman" w:hAnsi="Times New Roman" w:cs="Times New Roman"/>
                <w:iCs/>
              </w:rPr>
              <w:t xml:space="preserve">movaný, čo  aj </w:t>
            </w:r>
            <w:r w:rsidRPr="0001108C">
              <w:rPr>
                <w:rFonts w:ascii="Times New Roman" w:hAnsi="Times New Roman" w:cs="Times New Roman"/>
                <w:b/>
                <w:iCs/>
              </w:rPr>
              <w:t>urgoval a opakovane podal podnet</w:t>
            </w:r>
            <w:r w:rsidRPr="007D5500">
              <w:rPr>
                <w:rFonts w:ascii="Times New Roman" w:hAnsi="Times New Roman" w:cs="Times New Roman"/>
                <w:iCs/>
              </w:rPr>
              <w:t xml:space="preserve"> Úradu na ochranu osobných údajov v novembri 2004 po tom, ako manželka opäť </w:t>
            </w:r>
            <w:r w:rsidR="004F6616">
              <w:rPr>
                <w:rFonts w:ascii="Times New Roman" w:hAnsi="Times New Roman" w:cs="Times New Roman"/>
                <w:iCs/>
              </w:rPr>
              <w:t>dostala</w:t>
            </w:r>
            <w:r w:rsidRPr="007D5500">
              <w:rPr>
                <w:rFonts w:ascii="Times New Roman" w:hAnsi="Times New Roman" w:cs="Times New Roman"/>
                <w:iCs/>
              </w:rPr>
              <w:t xml:space="preserve"> zásielku od predmetnej spoločnosti adresovanú na jej meno. </w:t>
            </w:r>
          </w:p>
          <w:p w:rsidR="002D3667" w:rsidRPr="007D5500" w:rsidP="00667C88">
            <w:pPr>
              <w:jc w:val="both"/>
              <w:rPr>
                <w:rFonts w:ascii="Times New Roman" w:hAnsi="Times New Roman" w:cs="Times New Roman"/>
              </w:rPr>
            </w:pPr>
            <w:r w:rsidR="006F7EA6">
              <w:rPr>
                <w:rFonts w:ascii="Times New Roman" w:hAnsi="Times New Roman" w:cs="Times New Roman"/>
              </w:rPr>
              <w:t xml:space="preserve">           </w:t>
            </w:r>
            <w:r w:rsidRPr="007D5500">
              <w:rPr>
                <w:rFonts w:ascii="Times New Roman" w:hAnsi="Times New Roman" w:cs="Times New Roman"/>
                <w:iCs/>
              </w:rPr>
              <w:t xml:space="preserve">Keď nadobudol presvedčenie, že Úrad na ochranu osobných údajov je v riešení veci </w:t>
            </w:r>
            <w:r w:rsidRPr="0001108C">
              <w:rPr>
                <w:rFonts w:ascii="Times New Roman" w:hAnsi="Times New Roman" w:cs="Times New Roman"/>
                <w:b/>
                <w:iCs/>
              </w:rPr>
              <w:t>nečinný,</w:t>
            </w:r>
            <w:r w:rsidRPr="007D5500">
              <w:rPr>
                <w:rFonts w:ascii="Times New Roman" w:hAnsi="Times New Roman" w:cs="Times New Roman"/>
                <w:iCs/>
              </w:rPr>
              <w:t xml:space="preserve"> </w:t>
            </w:r>
            <w:r w:rsidR="004F6616">
              <w:rPr>
                <w:rFonts w:ascii="Times New Roman" w:hAnsi="Times New Roman" w:cs="Times New Roman"/>
                <w:iCs/>
              </w:rPr>
              <w:t>o</w:t>
            </w:r>
            <w:r w:rsidRPr="007D5500">
              <w:rPr>
                <w:rFonts w:ascii="Times New Roman" w:hAnsi="Times New Roman" w:cs="Times New Roman"/>
                <w:iCs/>
              </w:rPr>
              <w:t xml:space="preserve"> čom ho </w:t>
            </w:r>
            <w:r w:rsidR="005903B7">
              <w:rPr>
                <w:rFonts w:ascii="Times New Roman" w:hAnsi="Times New Roman" w:cs="Times New Roman"/>
                <w:iCs/>
              </w:rPr>
              <w:t>u</w:t>
            </w:r>
            <w:r w:rsidRPr="007D5500">
              <w:rPr>
                <w:rFonts w:ascii="Times New Roman" w:hAnsi="Times New Roman" w:cs="Times New Roman"/>
                <w:iCs/>
              </w:rPr>
              <w:t>tvrdzovala i skutočnosť opakovaného doručenia zásielky uvedenou spoločnosťou, obrátil sa so žiadosťou o odstránenie nečinnosti Úradu na ochranu osobných údajov na verejného ochrancu práv.</w:t>
            </w:r>
            <w:r w:rsidRPr="007D5500">
              <w:rPr>
                <w:rFonts w:ascii="Times New Roman" w:hAnsi="Times New Roman" w:cs="Times New Roman"/>
              </w:rPr>
              <w:t xml:space="preserve"> </w:t>
            </w:r>
          </w:p>
          <w:p w:rsidR="00823468" w:rsidRPr="007D5500" w:rsidP="006F7EA6">
            <w:pPr>
              <w:pStyle w:val="Header"/>
              <w:tabs>
                <w:tab w:val="clear" w:pos="4536"/>
                <w:tab w:val="clear" w:pos="9072"/>
              </w:tabs>
              <w:jc w:val="both"/>
              <w:rPr>
                <w:rFonts w:ascii="Times New Roman" w:hAnsi="Times New Roman" w:cs="Times New Roman"/>
                <w:iCs/>
              </w:rPr>
            </w:pPr>
            <w:r w:rsidR="006F7EA6">
              <w:rPr>
                <w:rFonts w:ascii="Times New Roman" w:hAnsi="Times New Roman" w:cs="Times New Roman"/>
              </w:rPr>
              <w:t xml:space="preserve">           </w:t>
            </w:r>
            <w:r w:rsidRPr="007D5500">
              <w:rPr>
                <w:rFonts w:ascii="Times New Roman" w:hAnsi="Times New Roman" w:cs="Times New Roman"/>
                <w:iCs/>
              </w:rPr>
              <w:t xml:space="preserve">Úrad na výzvu verejného ochrancu práv na predloženie vyjadrenia k  veci  reagoval </w:t>
            </w:r>
            <w:r w:rsidRPr="0001108C">
              <w:rPr>
                <w:rFonts w:ascii="Times New Roman" w:hAnsi="Times New Roman" w:cs="Times New Roman"/>
                <w:b/>
                <w:iCs/>
              </w:rPr>
              <w:t xml:space="preserve">až po urgenciách. </w:t>
            </w:r>
            <w:r w:rsidR="00537CCB">
              <w:rPr>
                <w:rFonts w:ascii="Times New Roman" w:hAnsi="Times New Roman" w:cs="Times New Roman"/>
                <w:iCs/>
              </w:rPr>
              <w:t>V stanovisku</w:t>
            </w:r>
            <w:r w:rsidRPr="007D5500">
              <w:rPr>
                <w:rFonts w:ascii="Times New Roman" w:hAnsi="Times New Roman" w:cs="Times New Roman"/>
                <w:iCs/>
              </w:rPr>
              <w:t xml:space="preserve"> </w:t>
            </w:r>
            <w:r w:rsidR="00537CCB">
              <w:rPr>
                <w:rFonts w:ascii="Times New Roman" w:hAnsi="Times New Roman" w:cs="Times New Roman"/>
                <w:iCs/>
              </w:rPr>
              <w:t>n</w:t>
            </w:r>
            <w:r w:rsidRPr="007D5500">
              <w:rPr>
                <w:rFonts w:ascii="Times New Roman" w:hAnsi="Times New Roman" w:cs="Times New Roman"/>
                <w:iCs/>
              </w:rPr>
              <w:t xml:space="preserve">aznačoval, že e-mail podávateľa nebol zo strany Úradu na ochranu osobných údajov posúdený ako sťažnosť </w:t>
            </w:r>
            <w:r w:rsidR="00537CCB">
              <w:rPr>
                <w:rFonts w:ascii="Times New Roman" w:hAnsi="Times New Roman" w:cs="Times New Roman"/>
                <w:iCs/>
              </w:rPr>
              <w:t xml:space="preserve">podľa </w:t>
            </w:r>
            <w:r w:rsidRPr="007D5500">
              <w:rPr>
                <w:rFonts w:ascii="Times New Roman" w:hAnsi="Times New Roman" w:cs="Times New Roman"/>
                <w:iCs/>
              </w:rPr>
              <w:t xml:space="preserve">ustanovení zákona č. 428/2002 Z. z. o ochrane osobných údajov. </w:t>
            </w:r>
          </w:p>
          <w:p w:rsidR="00823468" w:rsidRPr="007D5500" w:rsidP="006F7EA6">
            <w:pPr>
              <w:pStyle w:val="Header"/>
              <w:tabs>
                <w:tab w:val="clear" w:pos="4536"/>
                <w:tab w:val="clear" w:pos="9072"/>
              </w:tabs>
              <w:jc w:val="both"/>
              <w:rPr>
                <w:rFonts w:ascii="Times New Roman" w:hAnsi="Times New Roman" w:cs="Times New Roman"/>
                <w:iCs/>
              </w:rPr>
            </w:pPr>
            <w:r w:rsidR="006F7EA6">
              <w:rPr>
                <w:rFonts w:ascii="Times New Roman" w:hAnsi="Times New Roman" w:cs="Times New Roman"/>
              </w:rPr>
              <w:t xml:space="preserve">           </w:t>
            </w:r>
            <w:r w:rsidRPr="007D5500">
              <w:rPr>
                <w:rFonts w:ascii="Times New Roman" w:hAnsi="Times New Roman" w:cs="Times New Roman"/>
                <w:iCs/>
              </w:rPr>
              <w:t xml:space="preserve">Verejný ochranca práv sa na Úrad na ochranu osobných údajov opakovane </w:t>
            </w:r>
            <w:r w:rsidR="00537CCB">
              <w:rPr>
                <w:rFonts w:ascii="Times New Roman" w:hAnsi="Times New Roman" w:cs="Times New Roman"/>
                <w:iCs/>
              </w:rPr>
              <w:t>písomne o</w:t>
            </w:r>
            <w:r w:rsidRPr="007D5500">
              <w:rPr>
                <w:rFonts w:ascii="Times New Roman" w:hAnsi="Times New Roman" w:cs="Times New Roman"/>
                <w:iCs/>
              </w:rPr>
              <w:t xml:space="preserve">brátil </w:t>
            </w:r>
            <w:r w:rsidR="00537CCB">
              <w:rPr>
                <w:rFonts w:ascii="Times New Roman" w:hAnsi="Times New Roman" w:cs="Times New Roman"/>
                <w:iCs/>
              </w:rPr>
              <w:t>s tým</w:t>
            </w:r>
            <w:r w:rsidRPr="007D5500">
              <w:rPr>
                <w:rFonts w:ascii="Times New Roman" w:hAnsi="Times New Roman" w:cs="Times New Roman"/>
                <w:iCs/>
              </w:rPr>
              <w:t xml:space="preserve">, </w:t>
            </w:r>
            <w:r w:rsidR="00537CCB">
              <w:rPr>
                <w:rFonts w:ascii="Times New Roman" w:hAnsi="Times New Roman" w:cs="Times New Roman"/>
                <w:iCs/>
              </w:rPr>
              <w:t xml:space="preserve">že </w:t>
            </w:r>
            <w:r w:rsidRPr="007D5500">
              <w:rPr>
                <w:rFonts w:ascii="Times New Roman" w:hAnsi="Times New Roman" w:cs="Times New Roman"/>
                <w:iCs/>
              </w:rPr>
              <w:t xml:space="preserve">uviedol argumenty, na základe ktorých spôsob, akým bola vec zo strany úradu riešená, posúdil ako </w:t>
            </w:r>
            <w:r w:rsidRPr="007D5500">
              <w:rPr>
                <w:rFonts w:ascii="Times New Roman" w:hAnsi="Times New Roman" w:cs="Times New Roman"/>
                <w:b/>
                <w:bCs/>
                <w:iCs/>
              </w:rPr>
              <w:t>nesprávny úradný postup</w:t>
            </w:r>
            <w:r w:rsidRPr="007D5500">
              <w:rPr>
                <w:rFonts w:ascii="Times New Roman" w:hAnsi="Times New Roman" w:cs="Times New Roman"/>
                <w:iCs/>
              </w:rPr>
              <w:t xml:space="preserve">, </w:t>
            </w:r>
            <w:r w:rsidR="00537CCB">
              <w:rPr>
                <w:rFonts w:ascii="Times New Roman" w:hAnsi="Times New Roman" w:cs="Times New Roman"/>
                <w:iCs/>
              </w:rPr>
              <w:t>a</w:t>
            </w:r>
            <w:r w:rsidRPr="007D5500">
              <w:rPr>
                <w:rFonts w:ascii="Times New Roman" w:hAnsi="Times New Roman" w:cs="Times New Roman"/>
                <w:iCs/>
              </w:rPr>
              <w:t xml:space="preserve"> Úrad na ochranu osobných údajov vyzval na prijatie zodpovedajúcich opatrení.</w:t>
            </w:r>
          </w:p>
          <w:p w:rsidR="00823468" w:rsidRPr="007D5500" w:rsidP="006F7EA6">
            <w:pPr>
              <w:pStyle w:val="Header"/>
              <w:tabs>
                <w:tab w:val="clear" w:pos="4536"/>
                <w:tab w:val="clear" w:pos="9072"/>
              </w:tabs>
              <w:jc w:val="both"/>
              <w:rPr>
                <w:rFonts w:ascii="Times New Roman" w:hAnsi="Times New Roman" w:cs="Times New Roman"/>
                <w:iCs/>
              </w:rPr>
            </w:pPr>
            <w:r w:rsidR="006F7EA6">
              <w:rPr>
                <w:rFonts w:ascii="Times New Roman" w:hAnsi="Times New Roman" w:cs="Times New Roman"/>
              </w:rPr>
              <w:t xml:space="preserve">           </w:t>
            </w:r>
            <w:r w:rsidRPr="007D5500">
              <w:rPr>
                <w:rFonts w:ascii="Times New Roman" w:hAnsi="Times New Roman" w:cs="Times New Roman"/>
                <w:iCs/>
              </w:rPr>
              <w:t>Ďalší odklad vo veci verejný ochranca práv považoval za odporujúci ochrane základných práv a</w:t>
            </w:r>
            <w:r w:rsidR="00FA1578">
              <w:rPr>
                <w:rFonts w:ascii="Times New Roman" w:hAnsi="Times New Roman" w:cs="Times New Roman"/>
                <w:iCs/>
              </w:rPr>
              <w:t> </w:t>
            </w:r>
            <w:r w:rsidRPr="007D5500">
              <w:rPr>
                <w:rFonts w:ascii="Times New Roman" w:hAnsi="Times New Roman" w:cs="Times New Roman"/>
                <w:iCs/>
              </w:rPr>
              <w:t>slobôd</w:t>
            </w:r>
            <w:r w:rsidR="00FA1578">
              <w:rPr>
                <w:rFonts w:ascii="Times New Roman" w:hAnsi="Times New Roman" w:cs="Times New Roman"/>
                <w:iCs/>
              </w:rPr>
              <w:t xml:space="preserve">. </w:t>
            </w:r>
          </w:p>
          <w:p w:rsidR="00823468" w:rsidRPr="007D5500" w:rsidP="006F7EA6">
            <w:pPr>
              <w:jc w:val="both"/>
              <w:rPr>
                <w:rFonts w:ascii="Times New Roman" w:hAnsi="Times New Roman" w:cs="Times New Roman"/>
                <w:iCs/>
              </w:rPr>
            </w:pPr>
            <w:r w:rsidR="006F7EA6">
              <w:rPr>
                <w:rFonts w:ascii="Times New Roman" w:hAnsi="Times New Roman" w:cs="Times New Roman"/>
              </w:rPr>
              <w:t xml:space="preserve">           </w:t>
            </w:r>
            <w:r w:rsidRPr="007D5500">
              <w:rPr>
                <w:rFonts w:ascii="Times New Roman" w:hAnsi="Times New Roman" w:cs="Times New Roman"/>
                <w:iCs/>
              </w:rPr>
              <w:t xml:space="preserve">Omeškanie úrad ospravedlňoval </w:t>
            </w:r>
            <w:r w:rsidRPr="00100362">
              <w:rPr>
                <w:rFonts w:ascii="Times New Roman" w:hAnsi="Times New Roman" w:cs="Times New Roman"/>
                <w:b/>
                <w:iCs/>
              </w:rPr>
              <w:t>veľkým nápadom e-mailových podaní denne, posudzovaním statusu e-mailových podaní „sťažnosť/bežná pošta“ ad hoc i nedostatočným personáln</w:t>
            </w:r>
            <w:r w:rsidRPr="00100362" w:rsidR="00FA1578">
              <w:rPr>
                <w:rFonts w:ascii="Times New Roman" w:hAnsi="Times New Roman" w:cs="Times New Roman"/>
                <w:b/>
                <w:iCs/>
              </w:rPr>
              <w:t>ym</w:t>
            </w:r>
            <w:r w:rsidRPr="00100362">
              <w:rPr>
                <w:rFonts w:ascii="Times New Roman" w:hAnsi="Times New Roman" w:cs="Times New Roman"/>
                <w:b/>
                <w:iCs/>
              </w:rPr>
              <w:t xml:space="preserve"> zabezpečen</w:t>
            </w:r>
            <w:r w:rsidRPr="00100362" w:rsidR="00FA1578">
              <w:rPr>
                <w:rFonts w:ascii="Times New Roman" w:hAnsi="Times New Roman" w:cs="Times New Roman"/>
                <w:b/>
                <w:iCs/>
              </w:rPr>
              <w:t>ím</w:t>
            </w:r>
            <w:r w:rsidRPr="00100362">
              <w:rPr>
                <w:rFonts w:ascii="Times New Roman" w:hAnsi="Times New Roman" w:cs="Times New Roman"/>
                <w:b/>
                <w:iCs/>
              </w:rPr>
              <w:t xml:space="preserve"> úradu. </w:t>
            </w:r>
            <w:r w:rsidRPr="007D5500">
              <w:rPr>
                <w:rFonts w:ascii="Times New Roman" w:hAnsi="Times New Roman" w:cs="Times New Roman"/>
                <w:iCs/>
              </w:rPr>
              <w:t>Vo vzťahu ku konkrétnemu podávateľovi podnetu</w:t>
            </w:r>
            <w:r w:rsidR="00FA1578">
              <w:rPr>
                <w:rFonts w:ascii="Times New Roman" w:hAnsi="Times New Roman" w:cs="Times New Roman"/>
                <w:iCs/>
              </w:rPr>
              <w:t xml:space="preserve"> </w:t>
            </w:r>
            <w:r w:rsidRPr="007D5500">
              <w:rPr>
                <w:rFonts w:ascii="Times New Roman" w:hAnsi="Times New Roman" w:cs="Times New Roman"/>
                <w:iCs/>
              </w:rPr>
              <w:t xml:space="preserve">mal úrad dostatok priestoru na zosúladenie stavu veci s platným právnym stavom a internými predpismi úradu.  </w:t>
            </w:r>
          </w:p>
          <w:p w:rsidR="00823468" w:rsidRPr="007D5500" w:rsidP="00667C88">
            <w:pPr>
              <w:jc w:val="both"/>
              <w:rPr>
                <w:rFonts w:ascii="Times New Roman" w:hAnsi="Times New Roman" w:cs="Times New Roman"/>
              </w:rPr>
            </w:pPr>
            <w:r w:rsidR="006F7EA6">
              <w:rPr>
                <w:rFonts w:ascii="Times New Roman" w:hAnsi="Times New Roman" w:cs="Times New Roman"/>
              </w:rPr>
              <w:t xml:space="preserve">           </w:t>
            </w:r>
            <w:r w:rsidRPr="007D5500">
              <w:rPr>
                <w:rFonts w:ascii="Times New Roman" w:hAnsi="Times New Roman" w:cs="Times New Roman"/>
                <w:iCs/>
              </w:rPr>
              <w:t xml:space="preserve">Opatrenia na </w:t>
            </w:r>
            <w:r w:rsidR="00FA1578">
              <w:rPr>
                <w:rFonts w:ascii="Times New Roman" w:hAnsi="Times New Roman" w:cs="Times New Roman"/>
                <w:iCs/>
              </w:rPr>
              <w:t xml:space="preserve">základe </w:t>
            </w:r>
            <w:r w:rsidRPr="007D5500">
              <w:rPr>
                <w:rFonts w:ascii="Times New Roman" w:hAnsi="Times New Roman" w:cs="Times New Roman"/>
                <w:iCs/>
              </w:rPr>
              <w:t>výzv</w:t>
            </w:r>
            <w:r w:rsidR="00FA1578">
              <w:rPr>
                <w:rFonts w:ascii="Times New Roman" w:hAnsi="Times New Roman" w:cs="Times New Roman"/>
                <w:iCs/>
              </w:rPr>
              <w:t>y</w:t>
            </w:r>
            <w:r w:rsidRPr="007D5500">
              <w:rPr>
                <w:rFonts w:ascii="Times New Roman" w:hAnsi="Times New Roman" w:cs="Times New Roman"/>
                <w:iCs/>
              </w:rPr>
              <w:t xml:space="preserve"> verejného ochrancu práv realizoval úrad </w:t>
            </w:r>
            <w:r w:rsidRPr="00100362">
              <w:rPr>
                <w:rFonts w:ascii="Times New Roman" w:hAnsi="Times New Roman" w:cs="Times New Roman"/>
                <w:b/>
                <w:iCs/>
              </w:rPr>
              <w:t>v apríli 2006.</w:t>
            </w:r>
            <w:r w:rsidRPr="007D5500">
              <w:rPr>
                <w:rFonts w:ascii="Times New Roman" w:hAnsi="Times New Roman" w:cs="Times New Roman"/>
                <w:iCs/>
              </w:rPr>
              <w:t xml:space="preserve"> Riešenie uvedenej záležitosti si však v širších súvislostiach vyžiada dlhšie časové obdobie a spoluprácu nielen orgánov ochrany osobných údajov, ale s ohľadom na činnosť súkromnej spoločnosti vo veci,  najmä orgánov činných v trestnom konaní na medzinárodnej úrovni.</w:t>
            </w:r>
          </w:p>
        </w:tc>
      </w:tr>
    </w:tbl>
    <w:p w:rsidR="002D3667" w:rsidP="002D3667">
      <w:pPr>
        <w:ind w:firstLine="708"/>
        <w:jc w:val="both"/>
        <w:rPr>
          <w:rFonts w:ascii="Times New Roman" w:hAnsi="Times New Roman" w:cs="Times New Roman"/>
        </w:rPr>
      </w:pPr>
    </w:p>
    <w:p w:rsidR="007D5500" w:rsidRPr="007D5500" w:rsidP="002D3667">
      <w:pPr>
        <w:ind w:firstLine="708"/>
        <w:jc w:val="both"/>
        <w:rPr>
          <w:rFonts w:ascii="Times New Roman" w:hAnsi="Times New Roman" w:cs="Times New Roman"/>
        </w:rPr>
      </w:pPr>
      <w:r>
        <w:rPr>
          <w:rFonts w:ascii="Times New Roman" w:hAnsi="Times New Roman" w:cs="Times New Roman"/>
        </w:rPr>
        <w:t xml:space="preserve">Napriek preukázaným nedostatkom v činnosti uvedených </w:t>
      </w:r>
      <w:r w:rsidR="00FA1578">
        <w:rPr>
          <w:rFonts w:ascii="Times New Roman" w:hAnsi="Times New Roman" w:cs="Times New Roman"/>
        </w:rPr>
        <w:t>ú</w:t>
      </w:r>
      <w:r>
        <w:rPr>
          <w:rFonts w:ascii="Times New Roman" w:hAnsi="Times New Roman" w:cs="Times New Roman"/>
        </w:rPr>
        <w:t xml:space="preserve">radov, </w:t>
      </w:r>
      <w:r w:rsidR="00FA1578">
        <w:rPr>
          <w:rFonts w:ascii="Times New Roman" w:hAnsi="Times New Roman" w:cs="Times New Roman"/>
        </w:rPr>
        <w:t>pozitívne treba hodnotiť</w:t>
      </w:r>
      <w:r>
        <w:rPr>
          <w:rFonts w:ascii="Times New Roman" w:hAnsi="Times New Roman" w:cs="Times New Roman"/>
        </w:rPr>
        <w:t xml:space="preserve"> ich snahu </w:t>
      </w:r>
      <w:r w:rsidR="00B702DF">
        <w:rPr>
          <w:rFonts w:ascii="Times New Roman" w:hAnsi="Times New Roman" w:cs="Times New Roman"/>
        </w:rPr>
        <w:t xml:space="preserve">prijať vo veci opatrenia navrhnuté verejným ochrancom práv s cieľom riešenia nielen konkrétneho prípadu, ale </w:t>
      </w:r>
      <w:r w:rsidR="00AC37FD">
        <w:rPr>
          <w:rFonts w:ascii="Times New Roman" w:hAnsi="Times New Roman" w:cs="Times New Roman"/>
        </w:rPr>
        <w:t xml:space="preserve">aj </w:t>
      </w:r>
      <w:r w:rsidR="00B702DF">
        <w:rPr>
          <w:rFonts w:ascii="Times New Roman" w:hAnsi="Times New Roman" w:cs="Times New Roman"/>
        </w:rPr>
        <w:t>predchádzania obdobným prípadom v budúcnosti.</w:t>
      </w:r>
    </w:p>
    <w:p w:rsidR="00EC5239" w:rsidP="002D6A7D">
      <w:pPr>
        <w:ind w:firstLine="708"/>
        <w:jc w:val="both"/>
        <w:rPr>
          <w:rFonts w:ascii="Times New Roman" w:hAnsi="Times New Roman" w:cs="Times New Roman"/>
          <w:b/>
        </w:rPr>
      </w:pPr>
    </w:p>
    <w:p w:rsidR="005903B7" w:rsidRPr="007D5500" w:rsidP="002D6A7D">
      <w:pPr>
        <w:ind w:firstLine="708"/>
        <w:jc w:val="both"/>
        <w:rPr>
          <w:rFonts w:ascii="Times New Roman" w:hAnsi="Times New Roman" w:cs="Times New Roman"/>
          <w:b/>
        </w:rPr>
      </w:pPr>
    </w:p>
    <w:p w:rsidR="00532C28" w:rsidRPr="007D5500" w:rsidP="00782B32">
      <w:pPr>
        <w:numPr>
          <w:ilvl w:val="3"/>
        </w:numPr>
        <w:tabs>
          <w:tab w:val="left" w:pos="1080"/>
        </w:tabs>
        <w:spacing w:line="360" w:lineRule="auto"/>
        <w:ind w:firstLine="0"/>
        <w:rPr>
          <w:rFonts w:ascii="Times New Roman" w:hAnsi="Times New Roman" w:cs="Times New Roman"/>
          <w:b/>
        </w:rPr>
      </w:pPr>
      <w:r w:rsidRPr="007D5500" w:rsidR="004C1779">
        <w:rPr>
          <w:rFonts w:ascii="Times New Roman" w:hAnsi="Times New Roman" w:cs="Times New Roman"/>
          <w:b/>
        </w:rPr>
        <w:t>2.</w:t>
      </w:r>
      <w:r w:rsidR="006C6BFD">
        <w:rPr>
          <w:rFonts w:ascii="Times New Roman" w:hAnsi="Times New Roman" w:cs="Times New Roman"/>
          <w:b/>
        </w:rPr>
        <w:t>2.2</w:t>
      </w:r>
      <w:r w:rsidRPr="007D5500" w:rsidR="004C1779">
        <w:rPr>
          <w:rFonts w:ascii="Times New Roman" w:hAnsi="Times New Roman" w:cs="Times New Roman"/>
          <w:b/>
        </w:rPr>
        <w:t xml:space="preserve"> </w:t>
      </w:r>
      <w:r w:rsidRPr="007D5500" w:rsidR="006A3FCF">
        <w:rPr>
          <w:rFonts w:ascii="Times New Roman" w:hAnsi="Times New Roman" w:cs="Times New Roman"/>
          <w:b/>
        </w:rPr>
        <w:t>Právo na p</w:t>
      </w:r>
      <w:r w:rsidRPr="007D5500" w:rsidR="00666192">
        <w:rPr>
          <w:rFonts w:ascii="Times New Roman" w:hAnsi="Times New Roman" w:cs="Times New Roman"/>
          <w:b/>
        </w:rPr>
        <w:t xml:space="preserve">rimerané hmotné zabezpečenie </w:t>
      </w:r>
    </w:p>
    <w:p w:rsidR="002F53DE" w:rsidP="00945FCB">
      <w:pPr>
        <w:ind w:firstLine="708"/>
        <w:jc w:val="both"/>
        <w:rPr>
          <w:rFonts w:ascii="Times New Roman" w:hAnsi="Times New Roman" w:cs="Times New Roman"/>
        </w:rPr>
      </w:pPr>
      <w:r w:rsidRPr="007D5500" w:rsidR="00DD6DF2">
        <w:rPr>
          <w:rFonts w:ascii="Times New Roman" w:hAnsi="Times New Roman" w:cs="Times New Roman"/>
        </w:rPr>
        <w:t xml:space="preserve">Piaty oddiel </w:t>
      </w:r>
      <w:r w:rsidR="00100362">
        <w:rPr>
          <w:rFonts w:ascii="Times New Roman" w:hAnsi="Times New Roman" w:cs="Times New Roman"/>
        </w:rPr>
        <w:t>druhej</w:t>
      </w:r>
      <w:r w:rsidRPr="007D5500" w:rsidR="00DD6DF2">
        <w:rPr>
          <w:rFonts w:ascii="Times New Roman" w:hAnsi="Times New Roman" w:cs="Times New Roman"/>
        </w:rPr>
        <w:t xml:space="preserve"> Hlavy Ústavy Slovenskej republiky zaručuje hospodárske, sociálne a kultúre práva.  Medzi mini aj </w:t>
      </w:r>
      <w:r w:rsidRPr="007D5500" w:rsidR="002B0219">
        <w:rPr>
          <w:rFonts w:ascii="Times New Roman" w:hAnsi="Times New Roman" w:cs="Times New Roman"/>
          <w:b/>
        </w:rPr>
        <w:t>právo občanov na primerané hmotné zabezpečenie v starobe a pri nespôsobilosti na prácu, ako aj pri strate živiteľa</w:t>
      </w:r>
      <w:r w:rsidRPr="007D5500" w:rsidR="002B0219">
        <w:rPr>
          <w:rFonts w:ascii="Times New Roman" w:hAnsi="Times New Roman" w:cs="Times New Roman"/>
        </w:rPr>
        <w:t xml:space="preserve"> p</w:t>
      </w:r>
      <w:r w:rsidRPr="007D5500" w:rsidR="00782B32">
        <w:rPr>
          <w:rFonts w:ascii="Times New Roman" w:hAnsi="Times New Roman" w:cs="Times New Roman"/>
        </w:rPr>
        <w:t xml:space="preserve">odľa  článku </w:t>
      </w:r>
      <w:r w:rsidRPr="007D5500" w:rsidR="00532C28">
        <w:rPr>
          <w:rFonts w:ascii="Times New Roman" w:hAnsi="Times New Roman" w:cs="Times New Roman"/>
          <w:b/>
        </w:rPr>
        <w:t xml:space="preserve">39 </w:t>
      </w:r>
      <w:r w:rsidRPr="007D5500" w:rsidR="00782B32">
        <w:rPr>
          <w:rFonts w:ascii="Times New Roman" w:hAnsi="Times New Roman" w:cs="Times New Roman"/>
          <w:b/>
        </w:rPr>
        <w:t>ods. 1 Ústavy Slovenskej republiky</w:t>
      </w:r>
      <w:r w:rsidRPr="007D5500" w:rsidR="002B0219">
        <w:rPr>
          <w:rFonts w:ascii="Times New Roman" w:hAnsi="Times New Roman" w:cs="Times New Roman"/>
          <w:b/>
        </w:rPr>
        <w:t>.</w:t>
      </w:r>
      <w:r w:rsidRPr="007D5500" w:rsidR="00DF4D8A">
        <w:rPr>
          <w:rFonts w:ascii="Times New Roman" w:hAnsi="Times New Roman" w:cs="Times New Roman"/>
          <w:b/>
        </w:rPr>
        <w:t xml:space="preserve"> </w:t>
      </w:r>
      <w:r w:rsidRPr="007D5500" w:rsidR="00DF4D8A">
        <w:rPr>
          <w:rFonts w:ascii="Times New Roman" w:hAnsi="Times New Roman" w:cs="Times New Roman"/>
        </w:rPr>
        <w:t>Domáhať sa tohto práva  je podľa čl</w:t>
      </w:r>
      <w:r w:rsidR="00B702DF">
        <w:rPr>
          <w:rFonts w:ascii="Times New Roman" w:hAnsi="Times New Roman" w:cs="Times New Roman"/>
        </w:rPr>
        <w:t>ánku</w:t>
      </w:r>
      <w:r w:rsidRPr="007D5500" w:rsidR="00DF4D8A">
        <w:rPr>
          <w:rFonts w:ascii="Times New Roman" w:hAnsi="Times New Roman" w:cs="Times New Roman"/>
        </w:rPr>
        <w:t xml:space="preserve"> 51 ústavy možné len v medziach zákonov, ktoré toto právo vykonávajú. Špecifickú právnu úpravu si vyžaduje povaha tejto skupiny práv. Je charakteristická častými zmenami, čím sa nemení obsah jednotlivých práv, ale ich reálne naplnenie. </w:t>
      </w:r>
    </w:p>
    <w:p w:rsidR="0043058C" w:rsidRPr="007D5500" w:rsidP="00945FCB">
      <w:pPr>
        <w:ind w:firstLine="708"/>
        <w:jc w:val="both"/>
        <w:rPr>
          <w:rFonts w:ascii="Times New Roman" w:hAnsi="Times New Roman" w:cs="Times New Roman"/>
        </w:rPr>
      </w:pPr>
      <w:r w:rsidRPr="007D5500" w:rsidR="00782B32">
        <w:rPr>
          <w:rFonts w:ascii="Times New Roman" w:hAnsi="Times New Roman" w:cs="Times New Roman"/>
        </w:rPr>
        <w:t xml:space="preserve">Verejný ochranca práv  v uplynulom roku preukázal porušenie </w:t>
      </w:r>
      <w:r w:rsidRPr="007D5500">
        <w:rPr>
          <w:rFonts w:ascii="Times New Roman" w:hAnsi="Times New Roman" w:cs="Times New Roman"/>
        </w:rPr>
        <w:t xml:space="preserve">základného práva na primerané hmotné zabezpečenie </w:t>
      </w:r>
      <w:r w:rsidRPr="007D5500" w:rsidR="00D63BAC">
        <w:rPr>
          <w:rFonts w:ascii="Times New Roman" w:hAnsi="Times New Roman" w:cs="Times New Roman"/>
        </w:rPr>
        <w:t>v starobe a pri nespôsobilosti na prác</w:t>
      </w:r>
      <w:r w:rsidR="00AC37FD">
        <w:rPr>
          <w:rFonts w:ascii="Times New Roman" w:hAnsi="Times New Roman" w:cs="Times New Roman"/>
        </w:rPr>
        <w:t>u</w:t>
      </w:r>
      <w:r w:rsidRPr="007D5500" w:rsidR="00D63BAC">
        <w:rPr>
          <w:rFonts w:ascii="Times New Roman" w:hAnsi="Times New Roman" w:cs="Times New Roman"/>
        </w:rPr>
        <w:t>, ako aj pri strate živiteľa</w:t>
      </w:r>
      <w:r w:rsidRPr="007D5500">
        <w:rPr>
          <w:rFonts w:ascii="Times New Roman" w:hAnsi="Times New Roman" w:cs="Times New Roman"/>
        </w:rPr>
        <w:t xml:space="preserve"> celkom v</w:t>
      </w:r>
      <w:r w:rsidRPr="007D5500" w:rsidR="00313BD4">
        <w:rPr>
          <w:rFonts w:ascii="Times New Roman" w:hAnsi="Times New Roman" w:cs="Times New Roman"/>
          <w:b/>
        </w:rPr>
        <w:t> </w:t>
      </w:r>
      <w:r w:rsidRPr="007D5500" w:rsidR="002B0219">
        <w:rPr>
          <w:rFonts w:ascii="Times New Roman" w:hAnsi="Times New Roman" w:cs="Times New Roman"/>
          <w:b/>
        </w:rPr>
        <w:t xml:space="preserve"> </w:t>
      </w:r>
      <w:r w:rsidRPr="007D5500" w:rsidR="000768D9">
        <w:rPr>
          <w:rFonts w:ascii="Times New Roman" w:hAnsi="Times New Roman" w:cs="Times New Roman"/>
          <w:b/>
        </w:rPr>
        <w:t>3</w:t>
      </w:r>
      <w:r w:rsidRPr="007D5500" w:rsidR="00313BD4">
        <w:rPr>
          <w:rFonts w:ascii="Times New Roman" w:hAnsi="Times New Roman" w:cs="Times New Roman"/>
          <w:b/>
        </w:rPr>
        <w:t xml:space="preserve"> </w:t>
      </w:r>
      <w:r w:rsidRPr="007D5500" w:rsidR="007C6809">
        <w:rPr>
          <w:rFonts w:ascii="Times New Roman" w:hAnsi="Times New Roman" w:cs="Times New Roman"/>
          <w:b/>
        </w:rPr>
        <w:t xml:space="preserve">prípadoch, </w:t>
      </w:r>
      <w:r w:rsidRPr="007D5500" w:rsidR="007C6809">
        <w:rPr>
          <w:rFonts w:ascii="Times New Roman" w:hAnsi="Times New Roman" w:cs="Times New Roman"/>
        </w:rPr>
        <w:t>a to konaním a r</w:t>
      </w:r>
      <w:r w:rsidRPr="007D5500" w:rsidR="007A7C55">
        <w:rPr>
          <w:rFonts w:ascii="Times New Roman" w:hAnsi="Times New Roman" w:cs="Times New Roman"/>
        </w:rPr>
        <w:t>ozhodovaním Sociálnej poisťovne.</w:t>
      </w:r>
    </w:p>
    <w:p w:rsidR="00B52004" w:rsidRPr="007D5500" w:rsidP="00B52004">
      <w:pPr>
        <w:ind w:firstLine="708"/>
        <w:jc w:val="both"/>
        <w:rPr>
          <w:rFonts w:ascii="Times New Roman" w:hAnsi="Times New Roman" w:cs="Times New Roman"/>
        </w:rPr>
      </w:pPr>
      <w:r w:rsidRPr="007D5500" w:rsidR="00177851">
        <w:rPr>
          <w:rFonts w:ascii="Times New Roman" w:hAnsi="Times New Roman" w:cs="Times New Roman"/>
        </w:rPr>
        <w:t>V</w:t>
      </w:r>
      <w:r w:rsidR="002F53DE">
        <w:rPr>
          <w:rFonts w:ascii="Times New Roman" w:hAnsi="Times New Roman" w:cs="Times New Roman"/>
        </w:rPr>
        <w:t> jednom z nich</w:t>
      </w:r>
      <w:r w:rsidRPr="007D5500" w:rsidR="00177851">
        <w:rPr>
          <w:rFonts w:ascii="Times New Roman" w:hAnsi="Times New Roman" w:cs="Times New Roman"/>
        </w:rPr>
        <w:t xml:space="preserve"> bolo potrebné okrem </w:t>
      </w:r>
      <w:r w:rsidRPr="007D5500">
        <w:rPr>
          <w:rFonts w:ascii="Times New Roman" w:hAnsi="Times New Roman" w:cs="Times New Roman"/>
        </w:rPr>
        <w:t>zákon</w:t>
      </w:r>
      <w:r w:rsidRPr="007D5500" w:rsidR="00D63BAC">
        <w:rPr>
          <w:rFonts w:ascii="Times New Roman" w:hAnsi="Times New Roman" w:cs="Times New Roman"/>
        </w:rPr>
        <w:t>a</w:t>
      </w:r>
      <w:r w:rsidRPr="007D5500">
        <w:rPr>
          <w:rFonts w:ascii="Times New Roman" w:hAnsi="Times New Roman" w:cs="Times New Roman"/>
        </w:rPr>
        <w:t xml:space="preserve"> o sociálnom poistení </w:t>
      </w:r>
      <w:r w:rsidRPr="007D5500" w:rsidR="00EC7549">
        <w:rPr>
          <w:rFonts w:ascii="Times New Roman" w:hAnsi="Times New Roman" w:cs="Times New Roman"/>
        </w:rPr>
        <w:t xml:space="preserve">postupovať aj v súlade </w:t>
      </w:r>
      <w:r w:rsidRPr="00B702DF" w:rsidR="00EC7549">
        <w:rPr>
          <w:rFonts w:ascii="Times New Roman" w:hAnsi="Times New Roman" w:cs="Times New Roman"/>
          <w:b/>
        </w:rPr>
        <w:t xml:space="preserve">so </w:t>
      </w:r>
      <w:r w:rsidRPr="00B702DF">
        <w:rPr>
          <w:rFonts w:ascii="Times New Roman" w:hAnsi="Times New Roman" w:cs="Times New Roman"/>
          <w:b/>
        </w:rPr>
        <w:t>Správn</w:t>
      </w:r>
      <w:r w:rsidRPr="00B702DF" w:rsidR="00EC7549">
        <w:rPr>
          <w:rFonts w:ascii="Times New Roman" w:hAnsi="Times New Roman" w:cs="Times New Roman"/>
          <w:b/>
        </w:rPr>
        <w:t>o</w:t>
      </w:r>
      <w:r w:rsidRPr="00B702DF" w:rsidR="00D63BAC">
        <w:rPr>
          <w:rFonts w:ascii="Times New Roman" w:hAnsi="Times New Roman" w:cs="Times New Roman"/>
          <w:b/>
        </w:rPr>
        <w:t>u</w:t>
      </w:r>
      <w:r w:rsidRPr="00B702DF">
        <w:rPr>
          <w:rFonts w:ascii="Times New Roman" w:hAnsi="Times New Roman" w:cs="Times New Roman"/>
          <w:b/>
        </w:rPr>
        <w:t xml:space="preserve"> dohod</w:t>
      </w:r>
      <w:r w:rsidRPr="00B702DF" w:rsidR="00EC7549">
        <w:rPr>
          <w:rFonts w:ascii="Times New Roman" w:hAnsi="Times New Roman" w:cs="Times New Roman"/>
          <w:b/>
        </w:rPr>
        <w:t>ou</w:t>
      </w:r>
      <w:r w:rsidRPr="00B702DF">
        <w:rPr>
          <w:rFonts w:ascii="Times New Roman" w:hAnsi="Times New Roman" w:cs="Times New Roman"/>
          <w:b/>
        </w:rPr>
        <w:t xml:space="preserve"> o vykonávaní Zmluvy medzi Slovenskou republikou a Českou republikou  o sociálnom zabezpečení</w:t>
      </w:r>
      <w:r w:rsidRPr="007D5500">
        <w:rPr>
          <w:rFonts w:ascii="Times New Roman" w:hAnsi="Times New Roman" w:cs="Times New Roman"/>
        </w:rPr>
        <w:t xml:space="preserve">. </w:t>
      </w:r>
    </w:p>
    <w:p w:rsidR="007A7C55" w:rsidRPr="007D5500" w:rsidP="00945FCB">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3F78F5" w:rsidRPr="00100362" w:rsidP="006F7EA6">
            <w:pPr>
              <w:jc w:val="both"/>
              <w:rPr>
                <w:rFonts w:ascii="Times New Roman" w:hAnsi="Times New Roman" w:cs="Times New Roman"/>
                <w:b/>
              </w:rPr>
            </w:pPr>
            <w:r w:rsidR="006F7EA6">
              <w:rPr>
                <w:rFonts w:ascii="Times New Roman" w:hAnsi="Times New Roman" w:cs="Times New Roman"/>
              </w:rPr>
              <w:t xml:space="preserve">           </w:t>
            </w:r>
            <w:r w:rsidRPr="007D5500" w:rsidR="0007062C">
              <w:rPr>
                <w:rFonts w:ascii="Times New Roman" w:hAnsi="Times New Roman" w:cs="Times New Roman"/>
              </w:rPr>
              <w:t>Na</w:t>
            </w:r>
            <w:r w:rsidRPr="007D5500" w:rsidR="00F93210">
              <w:rPr>
                <w:rFonts w:ascii="Times New Roman" w:hAnsi="Times New Roman" w:cs="Times New Roman"/>
              </w:rPr>
              <w:t xml:space="preserve"> „</w:t>
            </w:r>
            <w:r w:rsidRPr="007D5500" w:rsidR="0007062C">
              <w:rPr>
                <w:rFonts w:ascii="Times New Roman" w:hAnsi="Times New Roman" w:cs="Times New Roman"/>
              </w:rPr>
              <w:t>nespravodlivosť</w:t>
            </w:r>
            <w:r w:rsidRPr="007D5500" w:rsidR="00F93210">
              <w:rPr>
                <w:rFonts w:ascii="Times New Roman" w:hAnsi="Times New Roman" w:cs="Times New Roman"/>
              </w:rPr>
              <w:t>“</w:t>
            </w:r>
            <w:r w:rsidRPr="007D5500" w:rsidR="0007062C">
              <w:rPr>
                <w:rFonts w:ascii="Times New Roman" w:hAnsi="Times New Roman" w:cs="Times New Roman"/>
              </w:rPr>
              <w:t xml:space="preserve"> zo strany Sociálnej poisťovne sa sťažovala vo svojom podnete verejnému ochrancovi práv podávateľka, od ktorej Sociálna poisťovňa </w:t>
            </w:r>
            <w:r w:rsidRPr="007D5500">
              <w:rPr>
                <w:rFonts w:ascii="Times New Roman" w:hAnsi="Times New Roman" w:cs="Times New Roman"/>
              </w:rPr>
              <w:t xml:space="preserve">žiadala </w:t>
            </w:r>
            <w:r w:rsidRPr="00100362" w:rsidR="0007062C">
              <w:rPr>
                <w:rFonts w:ascii="Times New Roman" w:hAnsi="Times New Roman" w:cs="Times New Roman"/>
                <w:b/>
              </w:rPr>
              <w:t>vrátenie</w:t>
            </w:r>
            <w:r w:rsidRPr="00100362">
              <w:rPr>
                <w:rFonts w:ascii="Times New Roman" w:hAnsi="Times New Roman" w:cs="Times New Roman"/>
                <w:b/>
              </w:rPr>
              <w:t xml:space="preserve">  sumy 45</w:t>
            </w:r>
            <w:r w:rsidRPr="00100362" w:rsidR="0051265A">
              <w:rPr>
                <w:rFonts w:ascii="Times New Roman" w:hAnsi="Times New Roman" w:cs="Times New Roman"/>
                <w:b/>
              </w:rPr>
              <w:t> </w:t>
            </w:r>
            <w:r w:rsidRPr="00100362" w:rsidR="00DD3D6D">
              <w:rPr>
                <w:rFonts w:ascii="Times New Roman" w:hAnsi="Times New Roman" w:cs="Times New Roman"/>
                <w:b/>
              </w:rPr>
              <w:t>915</w:t>
            </w:r>
            <w:r w:rsidRPr="00100362" w:rsidR="0051265A">
              <w:rPr>
                <w:rFonts w:ascii="Times New Roman" w:hAnsi="Times New Roman" w:cs="Times New Roman"/>
                <w:b/>
              </w:rPr>
              <w:t xml:space="preserve"> </w:t>
            </w:r>
            <w:r w:rsidRPr="00100362">
              <w:rPr>
                <w:rFonts w:ascii="Times New Roman" w:hAnsi="Times New Roman" w:cs="Times New Roman"/>
                <w:b/>
              </w:rPr>
              <w:t xml:space="preserve">Sk. </w:t>
            </w:r>
            <w:r w:rsidRPr="007D5500" w:rsidR="00F10CD8">
              <w:rPr>
                <w:rFonts w:ascii="Times New Roman" w:hAnsi="Times New Roman" w:cs="Times New Roman"/>
              </w:rPr>
              <w:t xml:space="preserve">Ako uviedla </w:t>
            </w:r>
            <w:r w:rsidRPr="00100362" w:rsidR="00F10CD8">
              <w:rPr>
                <w:rFonts w:ascii="Times New Roman" w:hAnsi="Times New Roman" w:cs="Times New Roman"/>
                <w:b/>
              </w:rPr>
              <w:t>o</w:t>
            </w:r>
            <w:r w:rsidRPr="00100362">
              <w:rPr>
                <w:rFonts w:ascii="Times New Roman" w:hAnsi="Times New Roman" w:cs="Times New Roman"/>
                <w:b/>
              </w:rPr>
              <w:t>d roku 1987 bola na invalidnom dôchodku</w:t>
            </w:r>
            <w:r w:rsidRPr="00100362" w:rsidR="002F53DE">
              <w:rPr>
                <w:rFonts w:ascii="Times New Roman" w:hAnsi="Times New Roman" w:cs="Times New Roman"/>
                <w:b/>
              </w:rPr>
              <w:t>.</w:t>
            </w:r>
            <w:r w:rsidRPr="007D5500" w:rsidR="00E54B8F">
              <w:rPr>
                <w:rFonts w:ascii="Times New Roman" w:hAnsi="Times New Roman" w:cs="Times New Roman"/>
              </w:rPr>
              <w:t xml:space="preserve"> Keď dovŕšila predpísaný vek požiadala</w:t>
            </w:r>
            <w:r w:rsidRPr="007D5500" w:rsidR="0004133A">
              <w:rPr>
                <w:rFonts w:ascii="Times New Roman" w:hAnsi="Times New Roman" w:cs="Times New Roman"/>
              </w:rPr>
              <w:t xml:space="preserve"> </w:t>
            </w:r>
            <w:r w:rsidRPr="007D5500" w:rsidR="00E54B8F">
              <w:rPr>
                <w:rFonts w:ascii="Times New Roman" w:hAnsi="Times New Roman" w:cs="Times New Roman"/>
              </w:rPr>
              <w:t>o starobný dôchodok, nakoľko verila, že tento bude vyšší ako invalidný</w:t>
            </w:r>
            <w:r w:rsidRPr="007D5500" w:rsidR="00EB74B8">
              <w:rPr>
                <w:rFonts w:ascii="Times New Roman" w:hAnsi="Times New Roman" w:cs="Times New Roman"/>
              </w:rPr>
              <w:t>, č</w:t>
            </w:r>
            <w:r w:rsidRPr="007D5500" w:rsidR="00F10CD8">
              <w:rPr>
                <w:rFonts w:ascii="Times New Roman" w:hAnsi="Times New Roman" w:cs="Times New Roman"/>
              </w:rPr>
              <w:t>o sa však</w:t>
            </w:r>
            <w:r w:rsidRPr="007D5500" w:rsidR="008A6B8F">
              <w:rPr>
                <w:rFonts w:ascii="Times New Roman" w:hAnsi="Times New Roman" w:cs="Times New Roman"/>
              </w:rPr>
              <w:t xml:space="preserve"> podľa jej slov nestalo</w:t>
            </w:r>
            <w:r w:rsidRPr="007D5500" w:rsidR="00EB74B8">
              <w:rPr>
                <w:rFonts w:ascii="Times New Roman" w:hAnsi="Times New Roman" w:cs="Times New Roman"/>
              </w:rPr>
              <w:t>. Ako ďalej uviedla,</w:t>
            </w:r>
            <w:r w:rsidRPr="007D5500" w:rsidR="008A6B8F">
              <w:rPr>
                <w:rFonts w:ascii="Times New Roman" w:hAnsi="Times New Roman" w:cs="Times New Roman"/>
              </w:rPr>
              <w:t xml:space="preserve"> k</w:t>
            </w:r>
            <w:r w:rsidRPr="007D5500" w:rsidR="00F10CD8">
              <w:rPr>
                <w:rFonts w:ascii="Times New Roman" w:hAnsi="Times New Roman" w:cs="Times New Roman"/>
              </w:rPr>
              <w:t xml:space="preserve">eďže pracovala aj </w:t>
            </w:r>
            <w:r w:rsidR="002F53DE">
              <w:rPr>
                <w:rFonts w:ascii="Times New Roman" w:hAnsi="Times New Roman" w:cs="Times New Roman"/>
              </w:rPr>
              <w:t xml:space="preserve">v </w:t>
            </w:r>
            <w:r w:rsidRPr="007D5500" w:rsidR="00F10CD8">
              <w:rPr>
                <w:rFonts w:ascii="Times New Roman" w:hAnsi="Times New Roman" w:cs="Times New Roman"/>
              </w:rPr>
              <w:t>podniku so sídlom v Českej republike</w:t>
            </w:r>
            <w:r w:rsidRPr="007D5500" w:rsidR="00EB74B8">
              <w:rPr>
                <w:rFonts w:ascii="Times New Roman" w:hAnsi="Times New Roman" w:cs="Times New Roman"/>
              </w:rPr>
              <w:t xml:space="preserve"> </w:t>
            </w:r>
            <w:r w:rsidRPr="007D5500" w:rsidR="0054597C">
              <w:rPr>
                <w:rFonts w:ascii="Times New Roman" w:hAnsi="Times New Roman" w:cs="Times New Roman"/>
              </w:rPr>
              <w:t xml:space="preserve">z českej strany dostáva </w:t>
            </w:r>
            <w:r w:rsidRPr="007D5500" w:rsidR="008A6B8F">
              <w:rPr>
                <w:rFonts w:ascii="Times New Roman" w:hAnsi="Times New Roman" w:cs="Times New Roman"/>
              </w:rPr>
              <w:t>niečo málo cez 3</w:t>
            </w:r>
            <w:r w:rsidR="00100362">
              <w:rPr>
                <w:rFonts w:ascii="Times New Roman" w:hAnsi="Times New Roman" w:cs="Times New Roman"/>
              </w:rPr>
              <w:t> </w:t>
            </w:r>
            <w:r w:rsidRPr="007D5500" w:rsidR="008A6B8F">
              <w:rPr>
                <w:rFonts w:ascii="Times New Roman" w:hAnsi="Times New Roman" w:cs="Times New Roman"/>
              </w:rPr>
              <w:t>000</w:t>
            </w:r>
            <w:r w:rsidR="00100362">
              <w:rPr>
                <w:rFonts w:ascii="Times New Roman" w:hAnsi="Times New Roman" w:cs="Times New Roman"/>
              </w:rPr>
              <w:t xml:space="preserve"> </w:t>
            </w:r>
            <w:r w:rsidRPr="007D5500" w:rsidR="008A6B8F">
              <w:rPr>
                <w:rFonts w:ascii="Times New Roman" w:hAnsi="Times New Roman" w:cs="Times New Roman"/>
              </w:rPr>
              <w:t>Sk</w:t>
            </w:r>
            <w:r w:rsidRPr="007D5500" w:rsidR="00B126FD">
              <w:rPr>
                <w:rFonts w:ascii="Times New Roman" w:hAnsi="Times New Roman" w:cs="Times New Roman"/>
              </w:rPr>
              <w:t xml:space="preserve"> </w:t>
            </w:r>
            <w:r w:rsidRPr="007D5500" w:rsidR="008A6B8F">
              <w:rPr>
                <w:rFonts w:ascii="Times New Roman" w:hAnsi="Times New Roman" w:cs="Times New Roman"/>
              </w:rPr>
              <w:t xml:space="preserve"> a zo slovenskej ani nie 900</w:t>
            </w:r>
            <w:r w:rsidRPr="007D5500" w:rsidR="00F93210">
              <w:rPr>
                <w:rFonts w:ascii="Times New Roman" w:hAnsi="Times New Roman" w:cs="Times New Roman"/>
              </w:rPr>
              <w:t xml:space="preserve"> </w:t>
            </w:r>
            <w:r w:rsidRPr="007D5500" w:rsidR="008A6B8F">
              <w:rPr>
                <w:rFonts w:ascii="Times New Roman" w:hAnsi="Times New Roman" w:cs="Times New Roman"/>
              </w:rPr>
              <w:t>Sk, čo ako uviedla</w:t>
            </w:r>
            <w:r w:rsidRPr="007D5500" w:rsidR="00F93210">
              <w:rPr>
                <w:rFonts w:ascii="Times New Roman" w:hAnsi="Times New Roman" w:cs="Times New Roman"/>
              </w:rPr>
              <w:t>,</w:t>
            </w:r>
            <w:r w:rsidRPr="007D5500" w:rsidR="008A6B8F">
              <w:rPr>
                <w:rFonts w:ascii="Times New Roman" w:hAnsi="Times New Roman" w:cs="Times New Roman"/>
              </w:rPr>
              <w:t xml:space="preserve"> </w:t>
            </w:r>
            <w:r w:rsidRPr="00100362" w:rsidR="008A6B8F">
              <w:rPr>
                <w:rFonts w:ascii="Times New Roman" w:hAnsi="Times New Roman" w:cs="Times New Roman"/>
                <w:b/>
              </w:rPr>
              <w:t>nie j</w:t>
            </w:r>
            <w:r w:rsidRPr="00100362" w:rsidR="00F93210">
              <w:rPr>
                <w:rFonts w:ascii="Times New Roman" w:hAnsi="Times New Roman" w:cs="Times New Roman"/>
                <w:b/>
              </w:rPr>
              <w:t>e</w:t>
            </w:r>
            <w:r w:rsidRPr="00100362" w:rsidR="008A6B8F">
              <w:rPr>
                <w:rFonts w:ascii="Times New Roman" w:hAnsi="Times New Roman" w:cs="Times New Roman"/>
                <w:b/>
              </w:rPr>
              <w:t xml:space="preserve"> ani životné minimum</w:t>
            </w:r>
            <w:r w:rsidRPr="00100362" w:rsidR="007E0C88">
              <w:rPr>
                <w:rFonts w:ascii="Times New Roman" w:hAnsi="Times New Roman" w:cs="Times New Roman"/>
                <w:b/>
              </w:rPr>
              <w:t>.</w:t>
            </w:r>
            <w:r w:rsidRPr="007D5500" w:rsidR="007E0C88">
              <w:rPr>
                <w:rFonts w:ascii="Times New Roman" w:hAnsi="Times New Roman" w:cs="Times New Roman"/>
              </w:rPr>
              <w:t xml:space="preserve"> Tiež uviedla, ž</w:t>
            </w:r>
            <w:r w:rsidRPr="007D5500" w:rsidR="00C95C15">
              <w:rPr>
                <w:rFonts w:ascii="Times New Roman" w:hAnsi="Times New Roman" w:cs="Times New Roman"/>
              </w:rPr>
              <w:t xml:space="preserve">e nevlastní žiadnu nehnuteľnosť, </w:t>
            </w:r>
            <w:r w:rsidRPr="00100362" w:rsidR="00C95C15">
              <w:rPr>
                <w:rFonts w:ascii="Times New Roman" w:hAnsi="Times New Roman" w:cs="Times New Roman"/>
                <w:b/>
              </w:rPr>
              <w:t>býva v podnájme, je ťažko zdravotn</w:t>
            </w:r>
            <w:r w:rsidR="00AC37FD">
              <w:rPr>
                <w:rFonts w:ascii="Times New Roman" w:hAnsi="Times New Roman" w:cs="Times New Roman"/>
                <w:b/>
              </w:rPr>
              <w:t>e</w:t>
            </w:r>
            <w:r w:rsidRPr="00100362" w:rsidR="00C95C15">
              <w:rPr>
                <w:rFonts w:ascii="Times New Roman" w:hAnsi="Times New Roman" w:cs="Times New Roman"/>
                <w:b/>
              </w:rPr>
              <w:t xml:space="preserve"> postihnutá, silná diabetička a  polovicu dôchodku dáva na lieky nevyhnutné pre život</w:t>
            </w:r>
            <w:r w:rsidRPr="00100362" w:rsidR="00F93210">
              <w:rPr>
                <w:rFonts w:ascii="Times New Roman" w:hAnsi="Times New Roman" w:cs="Times New Roman"/>
                <w:b/>
              </w:rPr>
              <w:t>.</w:t>
            </w:r>
          </w:p>
          <w:p w:rsidR="007A7C55" w:rsidRPr="007D5500" w:rsidP="006F7EA6">
            <w:pPr>
              <w:jc w:val="both"/>
              <w:rPr>
                <w:rFonts w:ascii="Times New Roman" w:hAnsi="Times New Roman" w:cs="Times New Roman"/>
              </w:rPr>
            </w:pPr>
            <w:r w:rsidR="006F7EA6">
              <w:rPr>
                <w:rFonts w:ascii="Times New Roman" w:hAnsi="Times New Roman" w:cs="Times New Roman"/>
              </w:rPr>
              <w:t xml:space="preserve">           </w:t>
            </w:r>
            <w:r w:rsidRPr="007D5500">
              <w:rPr>
                <w:rFonts w:ascii="Times New Roman" w:hAnsi="Times New Roman" w:cs="Times New Roman"/>
              </w:rPr>
              <w:t xml:space="preserve">Žiadosťou </w:t>
            </w:r>
            <w:r w:rsidRPr="00100362">
              <w:rPr>
                <w:rFonts w:ascii="Times New Roman" w:hAnsi="Times New Roman" w:cs="Times New Roman"/>
                <w:b/>
              </w:rPr>
              <w:t>z</w:t>
            </w:r>
            <w:r w:rsidRPr="00100362" w:rsidR="00DD3D6D">
              <w:rPr>
                <w:rFonts w:ascii="Times New Roman" w:hAnsi="Times New Roman" w:cs="Times New Roman"/>
                <w:b/>
              </w:rPr>
              <w:t xml:space="preserve">o </w:t>
            </w:r>
            <w:r w:rsidRPr="00100362">
              <w:rPr>
                <w:rFonts w:ascii="Times New Roman" w:hAnsi="Times New Roman" w:cs="Times New Roman"/>
                <w:b/>
              </w:rPr>
              <w:t>septembra 2003</w:t>
            </w:r>
            <w:r w:rsidRPr="007D5500">
              <w:rPr>
                <w:rFonts w:ascii="Times New Roman" w:hAnsi="Times New Roman" w:cs="Times New Roman"/>
              </w:rPr>
              <w:t xml:space="preserve"> si </w:t>
            </w:r>
            <w:r w:rsidRPr="007D5500" w:rsidR="00DD3D6D">
              <w:rPr>
                <w:rFonts w:ascii="Times New Roman" w:hAnsi="Times New Roman" w:cs="Times New Roman"/>
              </w:rPr>
              <w:t xml:space="preserve">podávateľka </w:t>
            </w:r>
            <w:r w:rsidRPr="007D5500">
              <w:rPr>
                <w:rFonts w:ascii="Times New Roman" w:hAnsi="Times New Roman" w:cs="Times New Roman"/>
              </w:rPr>
              <w:t>uplatnil</w:t>
            </w:r>
            <w:r w:rsidR="003C30D7">
              <w:rPr>
                <w:rFonts w:ascii="Times New Roman" w:hAnsi="Times New Roman" w:cs="Times New Roman"/>
              </w:rPr>
              <w:t>a</w:t>
            </w:r>
            <w:r w:rsidRPr="007D5500">
              <w:rPr>
                <w:rFonts w:ascii="Times New Roman" w:hAnsi="Times New Roman" w:cs="Times New Roman"/>
              </w:rPr>
              <w:t xml:space="preserve"> nárok </w:t>
            </w:r>
            <w:r w:rsidRPr="00100362">
              <w:rPr>
                <w:rFonts w:ascii="Times New Roman" w:hAnsi="Times New Roman" w:cs="Times New Roman"/>
                <w:b/>
              </w:rPr>
              <w:t>na starobný dôchodok.</w:t>
            </w:r>
            <w:r w:rsidRPr="007D5500">
              <w:rPr>
                <w:rFonts w:ascii="Times New Roman" w:hAnsi="Times New Roman" w:cs="Times New Roman"/>
              </w:rPr>
              <w:t xml:space="preserve"> Vzhľadom k tomu, že </w:t>
            </w:r>
            <w:r w:rsidRPr="007D5500" w:rsidR="004E0D11">
              <w:rPr>
                <w:rFonts w:ascii="Times New Roman" w:hAnsi="Times New Roman" w:cs="Times New Roman"/>
              </w:rPr>
              <w:t xml:space="preserve">jej </w:t>
            </w:r>
            <w:r w:rsidRPr="007D5500">
              <w:rPr>
                <w:rFonts w:ascii="Times New Roman" w:hAnsi="Times New Roman" w:cs="Times New Roman"/>
              </w:rPr>
              <w:t xml:space="preserve">posledný zamestnávateľ pred rozdelením Českej a Slovenskej federatívnej republiky mal sídlo v Českej republike, Sociálna poisťovňa, ústredie, listom </w:t>
            </w:r>
            <w:r w:rsidRPr="007D5500" w:rsidR="004E0D11">
              <w:rPr>
                <w:rFonts w:ascii="Times New Roman" w:hAnsi="Times New Roman" w:cs="Times New Roman"/>
              </w:rPr>
              <w:t xml:space="preserve"> z </w:t>
            </w:r>
            <w:r w:rsidRPr="007D5500">
              <w:rPr>
                <w:rFonts w:ascii="Times New Roman" w:hAnsi="Times New Roman" w:cs="Times New Roman"/>
              </w:rPr>
              <w:t>novembra 2003 zaslala podľa článku 20 Zmluvy medzi Slovenskou republikou a Českou republikou o sociálnom zabezpečení žiadosť o starobný dôchodok na rozhodnutie vo veci samej Českej správe sociálneho zabezpečenia. Zároveň bol český nositeľ poistenia požiadaný o nepoukázanie splátok starobného dôchodku za účelom zúčtovania vyplatených súm na invalidnom dôchodku za rovnaké obdobie podľa článku 20 Správnej dohody o vykonávaní Zmluvy medzi Slovenskou republikou a Českou republikou o sociálnom zabezpečení (ďalej len správna dohoda).</w:t>
            </w:r>
          </w:p>
          <w:p w:rsidR="007A7C55" w:rsidRPr="007D5500" w:rsidP="006F7EA6">
            <w:pPr>
              <w:jc w:val="both"/>
              <w:rPr>
                <w:rFonts w:ascii="Times New Roman" w:hAnsi="Times New Roman" w:cs="Times New Roman"/>
              </w:rPr>
            </w:pPr>
            <w:r w:rsidR="006F7EA6">
              <w:rPr>
                <w:rFonts w:ascii="Times New Roman" w:hAnsi="Times New Roman" w:cs="Times New Roman"/>
              </w:rPr>
              <w:t xml:space="preserve">           </w:t>
            </w:r>
            <w:r w:rsidRPr="007D5500">
              <w:rPr>
                <w:rFonts w:ascii="Times New Roman" w:hAnsi="Times New Roman" w:cs="Times New Roman"/>
              </w:rPr>
              <w:t xml:space="preserve">Česká správa sociálneho zabezpečenia </w:t>
            </w:r>
            <w:r w:rsidRPr="00100362">
              <w:rPr>
                <w:rFonts w:ascii="Times New Roman" w:hAnsi="Times New Roman" w:cs="Times New Roman"/>
                <w:b/>
              </w:rPr>
              <w:t>rozhodnutím z</w:t>
            </w:r>
            <w:r w:rsidRPr="00100362" w:rsidR="004E0D11">
              <w:rPr>
                <w:rFonts w:ascii="Times New Roman" w:hAnsi="Times New Roman" w:cs="Times New Roman"/>
                <w:b/>
              </w:rPr>
              <w:t xml:space="preserve"> </w:t>
            </w:r>
            <w:r w:rsidRPr="00100362">
              <w:rPr>
                <w:rFonts w:ascii="Times New Roman" w:hAnsi="Times New Roman" w:cs="Times New Roman"/>
                <w:b/>
              </w:rPr>
              <w:t xml:space="preserve"> augusta 2004</w:t>
            </w:r>
            <w:r w:rsidRPr="007D5500">
              <w:rPr>
                <w:rFonts w:ascii="Times New Roman" w:hAnsi="Times New Roman" w:cs="Times New Roman"/>
              </w:rPr>
              <w:t xml:space="preserve"> priznala </w:t>
            </w:r>
            <w:r w:rsidRPr="007D5500" w:rsidR="004E0D11">
              <w:rPr>
                <w:rFonts w:ascii="Times New Roman" w:hAnsi="Times New Roman" w:cs="Times New Roman"/>
              </w:rPr>
              <w:t xml:space="preserve">podávateľke </w:t>
            </w:r>
            <w:r w:rsidRPr="007D5500">
              <w:rPr>
                <w:rFonts w:ascii="Times New Roman" w:hAnsi="Times New Roman" w:cs="Times New Roman"/>
              </w:rPr>
              <w:t>starobný dôchodok z dôchodkového zabezpečenia Českej republiky. Rozhodnutie bolo doručené Sociálnej poisťovni, ústrediu</w:t>
            </w:r>
            <w:r w:rsidRPr="007D5500" w:rsidR="004E0D11">
              <w:rPr>
                <w:rFonts w:ascii="Times New Roman" w:hAnsi="Times New Roman" w:cs="Times New Roman"/>
              </w:rPr>
              <w:t xml:space="preserve"> v </w:t>
            </w:r>
            <w:r w:rsidRPr="007D5500">
              <w:rPr>
                <w:rFonts w:ascii="Times New Roman" w:hAnsi="Times New Roman" w:cs="Times New Roman"/>
              </w:rPr>
              <w:t>august</w:t>
            </w:r>
            <w:r w:rsidRPr="007D5500" w:rsidR="004E0D11">
              <w:rPr>
                <w:rFonts w:ascii="Times New Roman" w:hAnsi="Times New Roman" w:cs="Times New Roman"/>
              </w:rPr>
              <w:t>e</w:t>
            </w:r>
            <w:r w:rsidRPr="007D5500">
              <w:rPr>
                <w:rFonts w:ascii="Times New Roman" w:hAnsi="Times New Roman" w:cs="Times New Roman"/>
              </w:rPr>
              <w:t xml:space="preserve"> 2004.</w:t>
            </w:r>
          </w:p>
          <w:p w:rsidR="007A7C55" w:rsidRPr="00100362" w:rsidP="006F7EA6">
            <w:pPr>
              <w:jc w:val="both"/>
              <w:rPr>
                <w:rFonts w:ascii="Times New Roman" w:hAnsi="Times New Roman" w:cs="Times New Roman"/>
                <w:b/>
              </w:rPr>
            </w:pPr>
            <w:r w:rsidR="006F7EA6">
              <w:rPr>
                <w:rFonts w:ascii="Times New Roman" w:hAnsi="Times New Roman" w:cs="Times New Roman"/>
              </w:rPr>
              <w:t xml:space="preserve">           </w:t>
            </w:r>
            <w:r w:rsidRPr="007D5500" w:rsidR="00EC7549">
              <w:rPr>
                <w:rFonts w:ascii="Times New Roman" w:hAnsi="Times New Roman" w:cs="Times New Roman"/>
              </w:rPr>
              <w:t xml:space="preserve">Na základe uvedeného </w:t>
            </w:r>
            <w:r w:rsidRPr="00100362" w:rsidR="00EC7549">
              <w:rPr>
                <w:rFonts w:ascii="Times New Roman" w:hAnsi="Times New Roman" w:cs="Times New Roman"/>
                <w:b/>
              </w:rPr>
              <w:t>rozhodnutia</w:t>
            </w:r>
            <w:r w:rsidRPr="00100362">
              <w:rPr>
                <w:rFonts w:ascii="Times New Roman" w:hAnsi="Times New Roman" w:cs="Times New Roman"/>
                <w:b/>
              </w:rPr>
              <w:t xml:space="preserve"> z</w:t>
            </w:r>
            <w:r w:rsidRPr="00100362" w:rsidR="004E0D11">
              <w:rPr>
                <w:rFonts w:ascii="Times New Roman" w:hAnsi="Times New Roman" w:cs="Times New Roman"/>
                <w:b/>
              </w:rPr>
              <w:t xml:space="preserve"> januára 2005</w:t>
            </w:r>
            <w:r w:rsidRPr="007D5500" w:rsidR="004E0D11">
              <w:rPr>
                <w:rFonts w:ascii="Times New Roman" w:hAnsi="Times New Roman" w:cs="Times New Roman"/>
              </w:rPr>
              <w:t xml:space="preserve"> </w:t>
            </w:r>
            <w:r w:rsidR="005903B7">
              <w:rPr>
                <w:rFonts w:ascii="Times New Roman" w:hAnsi="Times New Roman" w:cs="Times New Roman"/>
              </w:rPr>
              <w:t>b</w:t>
            </w:r>
            <w:r w:rsidRPr="007D5500">
              <w:rPr>
                <w:rFonts w:ascii="Times New Roman" w:hAnsi="Times New Roman" w:cs="Times New Roman"/>
              </w:rPr>
              <w:t xml:space="preserve">ol </w:t>
            </w:r>
            <w:r w:rsidRPr="007D5500" w:rsidR="004E0D11">
              <w:rPr>
                <w:rFonts w:ascii="Times New Roman" w:hAnsi="Times New Roman" w:cs="Times New Roman"/>
              </w:rPr>
              <w:t xml:space="preserve">podávateľke </w:t>
            </w:r>
            <w:r w:rsidRPr="007D5500">
              <w:rPr>
                <w:rFonts w:ascii="Times New Roman" w:hAnsi="Times New Roman" w:cs="Times New Roman"/>
              </w:rPr>
              <w:t xml:space="preserve">znížený invalidný dôchodok od februára 2005 na sumu 859 Sk mesačne. Následne rozhodnutím z marca 2006 bola </w:t>
            </w:r>
            <w:r w:rsidRPr="00100362">
              <w:rPr>
                <w:rFonts w:ascii="Times New Roman" w:hAnsi="Times New Roman" w:cs="Times New Roman"/>
                <w:b/>
              </w:rPr>
              <w:t xml:space="preserve">nesprávne predpísaná k úhrade naviac vyplatená suma za celé obdobie od septembra 2003 do  februára 2005. </w:t>
            </w:r>
          </w:p>
          <w:p w:rsidR="006743FA" w:rsidRPr="007D5500" w:rsidP="006F7EA6">
            <w:pPr>
              <w:jc w:val="both"/>
              <w:rPr>
                <w:rFonts w:ascii="Times New Roman" w:hAnsi="Times New Roman" w:cs="Times New Roman"/>
              </w:rPr>
            </w:pPr>
            <w:r w:rsidR="006F7EA6">
              <w:rPr>
                <w:rFonts w:ascii="Times New Roman" w:hAnsi="Times New Roman" w:cs="Times New Roman"/>
              </w:rPr>
              <w:t xml:space="preserve">           </w:t>
            </w:r>
            <w:r w:rsidRPr="007D5500" w:rsidR="007A7C55">
              <w:rPr>
                <w:rFonts w:ascii="Times New Roman" w:hAnsi="Times New Roman" w:cs="Times New Roman"/>
              </w:rPr>
              <w:t>Podľa článku 20 Správnej dohody bolo potrebné zúčtovať vyplatené sumy  len za obdobie od  septembra 2003 do  mája 2004</w:t>
            </w:r>
            <w:r w:rsidR="00EC5E4B">
              <w:rPr>
                <w:rFonts w:ascii="Times New Roman" w:hAnsi="Times New Roman" w:cs="Times New Roman"/>
              </w:rPr>
              <w:t>.</w:t>
            </w:r>
            <w:r w:rsidRPr="007D5500" w:rsidR="007A7C55">
              <w:rPr>
                <w:rFonts w:ascii="Times New Roman" w:hAnsi="Times New Roman" w:cs="Times New Roman"/>
              </w:rPr>
              <w:t xml:space="preserve"> </w:t>
            </w:r>
            <w:r w:rsidR="00EC5E4B">
              <w:rPr>
                <w:rFonts w:ascii="Times New Roman" w:hAnsi="Times New Roman" w:cs="Times New Roman"/>
              </w:rPr>
              <w:t>Z</w:t>
            </w:r>
            <w:r w:rsidRPr="007D5500" w:rsidR="007A7C55">
              <w:rPr>
                <w:rFonts w:ascii="Times New Roman" w:hAnsi="Times New Roman" w:cs="Times New Roman"/>
              </w:rPr>
              <w:t>a toto obdobie Česká správa sociálneho zabezpečenia, nevyplatila splátky na dôchodku v úhrnnej výške 24 353 Kč</w:t>
            </w:r>
            <w:r w:rsidR="003C30D7">
              <w:rPr>
                <w:rFonts w:ascii="Times New Roman" w:hAnsi="Times New Roman" w:cs="Times New Roman"/>
              </w:rPr>
              <w:t>.</w:t>
            </w:r>
            <w:r w:rsidRPr="007D5500" w:rsidR="007A7C55">
              <w:rPr>
                <w:rFonts w:ascii="Times New Roman" w:hAnsi="Times New Roman" w:cs="Times New Roman"/>
              </w:rPr>
              <w:t xml:space="preserve"> </w:t>
            </w:r>
            <w:r w:rsidR="003C30D7">
              <w:rPr>
                <w:rFonts w:ascii="Times New Roman" w:hAnsi="Times New Roman" w:cs="Times New Roman"/>
              </w:rPr>
              <w:t>N</w:t>
            </w:r>
            <w:r w:rsidRPr="007D5500" w:rsidR="007A7C55">
              <w:rPr>
                <w:rFonts w:ascii="Times New Roman" w:hAnsi="Times New Roman" w:cs="Times New Roman"/>
              </w:rPr>
              <w:t xml:space="preserve">eprávom vyplatenú sumu za obdobie od augusta 2004 t.j. od dátumu doručenia rozhodnutia o priznaní starobného dôchodku podľa právnych predpisov Českej  republiky  do februára 2005 t.j. do dňa zníženia invalidného dôchodku </w:t>
            </w:r>
            <w:r w:rsidRPr="007D5500">
              <w:rPr>
                <w:rFonts w:ascii="Times New Roman" w:hAnsi="Times New Roman" w:cs="Times New Roman"/>
              </w:rPr>
              <w:t xml:space="preserve"> </w:t>
            </w:r>
            <w:r w:rsidR="003C30D7">
              <w:rPr>
                <w:rFonts w:ascii="Times New Roman" w:hAnsi="Times New Roman" w:cs="Times New Roman"/>
              </w:rPr>
              <w:t xml:space="preserve">mala </w:t>
            </w:r>
            <w:r w:rsidRPr="007D5500">
              <w:rPr>
                <w:rFonts w:ascii="Times New Roman" w:hAnsi="Times New Roman" w:cs="Times New Roman"/>
              </w:rPr>
              <w:t xml:space="preserve">podávateľke </w:t>
            </w:r>
            <w:r w:rsidRPr="007D5500" w:rsidR="007A7C55">
              <w:rPr>
                <w:rFonts w:ascii="Times New Roman" w:hAnsi="Times New Roman" w:cs="Times New Roman"/>
              </w:rPr>
              <w:t xml:space="preserve">predpísať k náhrade. </w:t>
            </w:r>
          </w:p>
          <w:p w:rsidR="00B52004" w:rsidRPr="007D5500" w:rsidP="006F7EA6">
            <w:pPr>
              <w:jc w:val="both"/>
              <w:rPr>
                <w:rFonts w:ascii="Times New Roman" w:hAnsi="Times New Roman" w:cs="Times New Roman"/>
                <w:b/>
              </w:rPr>
            </w:pPr>
            <w:r w:rsidR="006F7EA6">
              <w:rPr>
                <w:rFonts w:ascii="Times New Roman" w:hAnsi="Times New Roman" w:cs="Times New Roman"/>
              </w:rPr>
              <w:t xml:space="preserve">           </w:t>
            </w:r>
            <w:r w:rsidRPr="007D5500">
              <w:rPr>
                <w:rFonts w:ascii="Times New Roman" w:hAnsi="Times New Roman" w:cs="Times New Roman"/>
              </w:rPr>
              <w:t xml:space="preserve">Verejný ochranca preskúmaním podnetu zistil, že, bolo  </w:t>
            </w:r>
            <w:r w:rsidRPr="007D5500">
              <w:rPr>
                <w:rFonts w:ascii="Times New Roman" w:hAnsi="Times New Roman" w:cs="Times New Roman"/>
                <w:b/>
              </w:rPr>
              <w:t xml:space="preserve">porušené základné právo podávateľky na primerané hmotné zabezpečenie podľa článku 39 Ústavy Slovenskej republiky. </w:t>
            </w:r>
          </w:p>
          <w:p w:rsidR="007A7C55" w:rsidRPr="007D5500" w:rsidP="006F7EA6">
            <w:pPr>
              <w:jc w:val="both"/>
              <w:rPr>
                <w:rFonts w:ascii="Times New Roman" w:hAnsi="Times New Roman" w:cs="Times New Roman"/>
              </w:rPr>
            </w:pPr>
            <w:r w:rsidR="006F7EA6">
              <w:rPr>
                <w:rFonts w:ascii="Times New Roman" w:hAnsi="Times New Roman" w:cs="Times New Roman"/>
              </w:rPr>
              <w:t xml:space="preserve">           </w:t>
            </w:r>
            <w:r w:rsidRPr="007D5500" w:rsidR="006743FA">
              <w:rPr>
                <w:rFonts w:ascii="Times New Roman" w:hAnsi="Times New Roman" w:cs="Times New Roman"/>
              </w:rPr>
              <w:t xml:space="preserve">Po zásahu verejného ochrancu práv bolo </w:t>
            </w:r>
            <w:r w:rsidRPr="00100362">
              <w:rPr>
                <w:rFonts w:ascii="Times New Roman" w:hAnsi="Times New Roman" w:cs="Times New Roman"/>
                <w:b/>
              </w:rPr>
              <w:t>rozhodnutie z</w:t>
            </w:r>
            <w:r w:rsidRPr="00100362" w:rsidR="006743FA">
              <w:rPr>
                <w:rFonts w:ascii="Times New Roman" w:hAnsi="Times New Roman" w:cs="Times New Roman"/>
                <w:b/>
              </w:rPr>
              <w:t xml:space="preserve"> </w:t>
            </w:r>
            <w:r w:rsidRPr="00100362">
              <w:rPr>
                <w:rFonts w:ascii="Times New Roman" w:hAnsi="Times New Roman" w:cs="Times New Roman"/>
                <w:b/>
              </w:rPr>
              <w:t>marca 2006 bezodkladne zrušené</w:t>
            </w:r>
            <w:r w:rsidRPr="00100362" w:rsidR="00453EA2">
              <w:rPr>
                <w:rFonts w:ascii="Times New Roman" w:hAnsi="Times New Roman" w:cs="Times New Roman"/>
                <w:b/>
              </w:rPr>
              <w:t xml:space="preserve"> a v </w:t>
            </w:r>
            <w:r w:rsidRPr="00100362">
              <w:rPr>
                <w:rFonts w:ascii="Times New Roman" w:hAnsi="Times New Roman" w:cs="Times New Roman"/>
                <w:b/>
              </w:rPr>
              <w:t>decembr</w:t>
            </w:r>
            <w:r w:rsidRPr="00100362" w:rsidR="00453EA2">
              <w:rPr>
                <w:rFonts w:ascii="Times New Roman" w:hAnsi="Times New Roman" w:cs="Times New Roman"/>
                <w:b/>
              </w:rPr>
              <w:t>i</w:t>
            </w:r>
            <w:r w:rsidRPr="00100362">
              <w:rPr>
                <w:rFonts w:ascii="Times New Roman" w:hAnsi="Times New Roman" w:cs="Times New Roman"/>
                <w:b/>
              </w:rPr>
              <w:t xml:space="preserve"> 2006 bolo vydané nové rozhodnutie o náhrade naviac vyplatenej sumy na invalidnom dôchodku za obdobie od augusta 2004 do februára 2005.</w:t>
            </w:r>
            <w:r w:rsidRPr="007D5500">
              <w:rPr>
                <w:rFonts w:ascii="Times New Roman" w:hAnsi="Times New Roman" w:cs="Times New Roman"/>
              </w:rPr>
              <w:t xml:space="preserve"> </w:t>
            </w:r>
            <w:r w:rsidRPr="007D5500" w:rsidR="00485700">
              <w:rPr>
                <w:rFonts w:ascii="Times New Roman" w:hAnsi="Times New Roman" w:cs="Times New Roman"/>
              </w:rPr>
              <w:t xml:space="preserve"> V uvedenej </w:t>
            </w:r>
            <w:r w:rsidRPr="007D5500">
              <w:rPr>
                <w:rFonts w:ascii="Times New Roman" w:hAnsi="Times New Roman" w:cs="Times New Roman"/>
              </w:rPr>
              <w:t>veci bolo vydané rozhodnutie, to znamená, že o  dôchodkových nárokoch bolo rozhodnuté podľa platnej právnej úpravy</w:t>
            </w:r>
            <w:r w:rsidRPr="007D5500" w:rsidR="00485700">
              <w:rPr>
                <w:rFonts w:ascii="Times New Roman" w:hAnsi="Times New Roman" w:cs="Times New Roman"/>
              </w:rPr>
              <w:t>.</w:t>
            </w:r>
          </w:p>
        </w:tc>
      </w:tr>
    </w:tbl>
    <w:p w:rsidR="007A7C55" w:rsidP="00945FCB">
      <w:pPr>
        <w:ind w:firstLine="708"/>
        <w:jc w:val="both"/>
        <w:rPr>
          <w:rFonts w:ascii="Times New Roman" w:hAnsi="Times New Roman" w:cs="Times New Roman"/>
          <w:color w:val="FF0000"/>
        </w:rPr>
      </w:pPr>
    </w:p>
    <w:p w:rsidR="005360FF" w:rsidRPr="0043299C" w:rsidP="00945FCB">
      <w:pPr>
        <w:ind w:firstLine="708"/>
        <w:jc w:val="both"/>
        <w:rPr>
          <w:rFonts w:ascii="Times New Roman" w:hAnsi="Times New Roman" w:cs="Times New Roman"/>
          <w:b/>
        </w:rPr>
      </w:pPr>
      <w:r w:rsidRPr="001B6BCA">
        <w:rPr>
          <w:rFonts w:ascii="Times New Roman" w:hAnsi="Times New Roman" w:cs="Times New Roman"/>
        </w:rPr>
        <w:t xml:space="preserve">V ďalšom prípade Sociálna poisťovňa pre účely doby dôchodkového poistenia </w:t>
      </w:r>
      <w:r w:rsidRPr="0043299C">
        <w:rPr>
          <w:rFonts w:ascii="Times New Roman" w:hAnsi="Times New Roman" w:cs="Times New Roman"/>
          <w:b/>
        </w:rPr>
        <w:t>zhodnot</w:t>
      </w:r>
      <w:r w:rsidRPr="0043299C" w:rsidR="001B6BCA">
        <w:rPr>
          <w:rFonts w:ascii="Times New Roman" w:hAnsi="Times New Roman" w:cs="Times New Roman"/>
          <w:b/>
        </w:rPr>
        <w:t xml:space="preserve">ila podávateľovi </w:t>
      </w:r>
      <w:r w:rsidRPr="0043299C">
        <w:rPr>
          <w:rFonts w:ascii="Times New Roman" w:hAnsi="Times New Roman" w:cs="Times New Roman"/>
          <w:b/>
        </w:rPr>
        <w:t>dob</w:t>
      </w:r>
      <w:r w:rsidRPr="0043299C" w:rsidR="001B6BCA">
        <w:rPr>
          <w:rFonts w:ascii="Times New Roman" w:hAnsi="Times New Roman" w:cs="Times New Roman"/>
          <w:b/>
        </w:rPr>
        <w:t>u</w:t>
      </w:r>
      <w:r w:rsidRPr="0043299C">
        <w:rPr>
          <w:rFonts w:ascii="Times New Roman" w:hAnsi="Times New Roman" w:cs="Times New Roman"/>
          <w:b/>
        </w:rPr>
        <w:t xml:space="preserve"> štúdia</w:t>
      </w:r>
      <w:r w:rsidR="003C30D7">
        <w:rPr>
          <w:rFonts w:ascii="Times New Roman" w:hAnsi="Times New Roman" w:cs="Times New Roman"/>
          <w:b/>
        </w:rPr>
        <w:t xml:space="preserve"> </w:t>
      </w:r>
      <w:r w:rsidRPr="0043299C" w:rsidR="001B6BCA">
        <w:rPr>
          <w:rFonts w:ascii="Times New Roman" w:hAnsi="Times New Roman" w:cs="Times New Roman"/>
          <w:b/>
        </w:rPr>
        <w:t>na vysokej škole</w:t>
      </w:r>
      <w:r w:rsidRPr="0043299C" w:rsidR="005D2CB8">
        <w:rPr>
          <w:rFonts w:ascii="Times New Roman" w:hAnsi="Times New Roman" w:cs="Times New Roman"/>
          <w:b/>
        </w:rPr>
        <w:t xml:space="preserve"> v Slovenskej </w:t>
      </w:r>
      <w:r w:rsidR="00DF3B9A">
        <w:rPr>
          <w:rFonts w:ascii="Times New Roman" w:hAnsi="Times New Roman" w:cs="Times New Roman"/>
          <w:b/>
        </w:rPr>
        <w:t>republike až po zásahu verejného ochrancu práv.</w:t>
      </w:r>
    </w:p>
    <w:p w:rsidR="001B6BCA" w:rsidRPr="001B6BCA" w:rsidP="00945FCB">
      <w:pPr>
        <w:ind w:firstLine="708"/>
        <w:jc w:val="both"/>
        <w:rPr>
          <w:rFonts w:ascii="Times New Roman" w:hAnsi="Times New Roman" w:cs="Times New Roman"/>
          <w:color w:val="FF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EC5E4B" w:rsidP="007A07C9">
            <w:pPr>
              <w:jc w:val="both"/>
              <w:rPr>
                <w:rFonts w:ascii="Times New Roman" w:hAnsi="Times New Roman" w:cs="Times New Roman"/>
              </w:rPr>
            </w:pPr>
            <w:r w:rsidR="007A07C9">
              <w:rPr>
                <w:rFonts w:ascii="Times New Roman" w:hAnsi="Times New Roman" w:cs="Times New Roman"/>
              </w:rPr>
              <w:t xml:space="preserve">           </w:t>
            </w:r>
            <w:r w:rsidR="001B6BCA">
              <w:rPr>
                <w:rFonts w:ascii="Times New Roman" w:hAnsi="Times New Roman" w:cs="Times New Roman"/>
              </w:rPr>
              <w:t xml:space="preserve">Podávateľ </w:t>
            </w:r>
            <w:r w:rsidR="0043299C">
              <w:rPr>
                <w:rFonts w:ascii="Times New Roman" w:hAnsi="Times New Roman" w:cs="Times New Roman"/>
              </w:rPr>
              <w:t xml:space="preserve">v podnete doručenom v novembri 2006 verejnému ochrancovi práv uviedol, že v roku 1962 ako štátny príslušník Bulharskej ľudovej republiky prišiel do Československa ako </w:t>
            </w:r>
            <w:r w:rsidRPr="00100362" w:rsidR="0043299C">
              <w:rPr>
                <w:rFonts w:ascii="Times New Roman" w:hAnsi="Times New Roman" w:cs="Times New Roman"/>
                <w:b/>
              </w:rPr>
              <w:t>zahraničný študent.</w:t>
            </w:r>
            <w:r w:rsidR="0043299C">
              <w:rPr>
                <w:rFonts w:ascii="Times New Roman" w:hAnsi="Times New Roman" w:cs="Times New Roman"/>
              </w:rPr>
              <w:t xml:space="preserve"> </w:t>
            </w:r>
            <w:r w:rsidR="005D4176">
              <w:rPr>
                <w:rFonts w:ascii="Times New Roman" w:hAnsi="Times New Roman" w:cs="Times New Roman"/>
              </w:rPr>
              <w:t xml:space="preserve">Od skončenia školy doteraz bez prerušenia pracuje </w:t>
            </w:r>
            <w:r w:rsidR="00AC37FD">
              <w:rPr>
                <w:rFonts w:ascii="Times New Roman" w:hAnsi="Times New Roman" w:cs="Times New Roman"/>
              </w:rPr>
              <w:t>n</w:t>
            </w:r>
            <w:r w:rsidR="005D4176">
              <w:rPr>
                <w:rFonts w:ascii="Times New Roman" w:hAnsi="Times New Roman" w:cs="Times New Roman"/>
              </w:rPr>
              <w:t>a území Slovenskej republiky. N</w:t>
            </w:r>
            <w:r w:rsidR="001B6BCA">
              <w:rPr>
                <w:rFonts w:ascii="Times New Roman" w:hAnsi="Times New Roman" w:cs="Times New Roman"/>
              </w:rPr>
              <w:t xml:space="preserve">a verejného ochrancu práv </w:t>
            </w:r>
            <w:r w:rsidR="005D4176">
              <w:rPr>
                <w:rFonts w:ascii="Times New Roman" w:hAnsi="Times New Roman" w:cs="Times New Roman"/>
              </w:rPr>
              <w:t xml:space="preserve"> sa </w:t>
            </w:r>
            <w:r w:rsidR="001B6BCA">
              <w:rPr>
                <w:rFonts w:ascii="Times New Roman" w:hAnsi="Times New Roman" w:cs="Times New Roman"/>
              </w:rPr>
              <w:t xml:space="preserve">obrátil so žiadosťou </w:t>
            </w:r>
            <w:r w:rsidRPr="001B6BCA" w:rsidR="004569D9">
              <w:rPr>
                <w:rFonts w:ascii="Times New Roman" w:hAnsi="Times New Roman" w:cs="Times New Roman"/>
              </w:rPr>
              <w:t xml:space="preserve"> o pomoc </w:t>
            </w:r>
            <w:r w:rsidR="001B6BCA">
              <w:rPr>
                <w:rFonts w:ascii="Times New Roman" w:hAnsi="Times New Roman" w:cs="Times New Roman"/>
              </w:rPr>
              <w:t>pri</w:t>
            </w:r>
            <w:r w:rsidRPr="001B6BCA" w:rsidR="004569D9">
              <w:rPr>
                <w:rFonts w:ascii="Times New Roman" w:hAnsi="Times New Roman" w:cs="Times New Roman"/>
              </w:rPr>
              <w:t xml:space="preserve"> </w:t>
            </w:r>
            <w:r w:rsidRPr="00100362" w:rsidR="004569D9">
              <w:rPr>
                <w:rFonts w:ascii="Times New Roman" w:hAnsi="Times New Roman" w:cs="Times New Roman"/>
                <w:b/>
              </w:rPr>
              <w:t>započítan</w:t>
            </w:r>
            <w:r w:rsidRPr="00100362" w:rsidR="003C30D7">
              <w:rPr>
                <w:rFonts w:ascii="Times New Roman" w:hAnsi="Times New Roman" w:cs="Times New Roman"/>
                <w:b/>
              </w:rPr>
              <w:t>í</w:t>
            </w:r>
            <w:r w:rsidRPr="00100362" w:rsidR="004569D9">
              <w:rPr>
                <w:rFonts w:ascii="Times New Roman" w:hAnsi="Times New Roman" w:cs="Times New Roman"/>
                <w:b/>
              </w:rPr>
              <w:t xml:space="preserve"> </w:t>
            </w:r>
            <w:r w:rsidRPr="00100362" w:rsidR="00A55330">
              <w:rPr>
                <w:rFonts w:ascii="Times New Roman" w:hAnsi="Times New Roman" w:cs="Times New Roman"/>
                <w:b/>
              </w:rPr>
              <w:t xml:space="preserve">do obdobia dôchodkového poistenia pre nárok na starobný dôchodok </w:t>
            </w:r>
            <w:r w:rsidRPr="00100362" w:rsidR="004569D9">
              <w:rPr>
                <w:rFonts w:ascii="Times New Roman" w:hAnsi="Times New Roman" w:cs="Times New Roman"/>
                <w:b/>
              </w:rPr>
              <w:t>dob</w:t>
            </w:r>
            <w:r w:rsidRPr="00100362" w:rsidR="003C30D7">
              <w:rPr>
                <w:rFonts w:ascii="Times New Roman" w:hAnsi="Times New Roman" w:cs="Times New Roman"/>
                <w:b/>
              </w:rPr>
              <w:t>u</w:t>
            </w:r>
            <w:r w:rsidRPr="00100362" w:rsidR="004569D9">
              <w:rPr>
                <w:rFonts w:ascii="Times New Roman" w:hAnsi="Times New Roman" w:cs="Times New Roman"/>
                <w:b/>
              </w:rPr>
              <w:t xml:space="preserve"> štúdia</w:t>
            </w:r>
            <w:r w:rsidRPr="001B6BCA" w:rsidR="004569D9">
              <w:rPr>
                <w:rFonts w:ascii="Times New Roman" w:hAnsi="Times New Roman" w:cs="Times New Roman"/>
              </w:rPr>
              <w:t xml:space="preserve"> na Prírodovedeckej fakulte UK v čase od 1. septembra 1963 až do 20. júna 1968, </w:t>
            </w:r>
            <w:r w:rsidR="00A55330">
              <w:rPr>
                <w:rFonts w:ascii="Times New Roman" w:hAnsi="Times New Roman" w:cs="Times New Roman"/>
              </w:rPr>
              <w:t xml:space="preserve"> </w:t>
            </w:r>
            <w:r>
              <w:rPr>
                <w:rFonts w:ascii="Times New Roman" w:hAnsi="Times New Roman" w:cs="Times New Roman"/>
              </w:rPr>
              <w:t xml:space="preserve">a </w:t>
            </w:r>
            <w:r w:rsidR="00A55330">
              <w:rPr>
                <w:rFonts w:ascii="Times New Roman" w:hAnsi="Times New Roman" w:cs="Times New Roman"/>
              </w:rPr>
              <w:t xml:space="preserve">tiež </w:t>
            </w:r>
            <w:r w:rsidRPr="001B6BCA" w:rsidR="004569D9">
              <w:rPr>
                <w:rFonts w:ascii="Times New Roman" w:hAnsi="Times New Roman" w:cs="Times New Roman"/>
              </w:rPr>
              <w:t>obdobia povinnej</w:t>
            </w:r>
            <w:r w:rsidR="00A55330">
              <w:rPr>
                <w:rFonts w:ascii="Times New Roman" w:hAnsi="Times New Roman" w:cs="Times New Roman"/>
              </w:rPr>
              <w:t xml:space="preserve"> jazykovej prípravy v rokoch </w:t>
            </w:r>
            <w:r w:rsidRPr="001B6BCA" w:rsidR="004569D9">
              <w:rPr>
                <w:rFonts w:ascii="Times New Roman" w:hAnsi="Times New Roman" w:cs="Times New Roman"/>
              </w:rPr>
              <w:t xml:space="preserve">1962 </w:t>
            </w:r>
            <w:r w:rsidR="00A55330">
              <w:rPr>
                <w:rFonts w:ascii="Times New Roman" w:hAnsi="Times New Roman" w:cs="Times New Roman"/>
              </w:rPr>
              <w:t xml:space="preserve">a </w:t>
            </w:r>
            <w:r w:rsidRPr="001B6BCA" w:rsidR="004569D9">
              <w:rPr>
                <w:rFonts w:ascii="Times New Roman" w:hAnsi="Times New Roman" w:cs="Times New Roman"/>
              </w:rPr>
              <w:t xml:space="preserve">1963, ako aj obdobia vykonávania internej ašpirantúry </w:t>
            </w:r>
            <w:r w:rsidR="00A55330">
              <w:rPr>
                <w:rFonts w:ascii="Times New Roman" w:hAnsi="Times New Roman" w:cs="Times New Roman"/>
              </w:rPr>
              <w:t xml:space="preserve">v rokoch </w:t>
            </w:r>
            <w:r w:rsidRPr="001B6BCA" w:rsidR="004569D9">
              <w:rPr>
                <w:rFonts w:ascii="Times New Roman" w:hAnsi="Times New Roman" w:cs="Times New Roman"/>
              </w:rPr>
              <w:t xml:space="preserve">1968 </w:t>
            </w:r>
            <w:r w:rsidR="00A55330">
              <w:rPr>
                <w:rFonts w:ascii="Times New Roman" w:hAnsi="Times New Roman" w:cs="Times New Roman"/>
              </w:rPr>
              <w:t xml:space="preserve"> až </w:t>
            </w:r>
            <w:r w:rsidRPr="001B6BCA" w:rsidR="004569D9">
              <w:rPr>
                <w:rFonts w:ascii="Times New Roman" w:hAnsi="Times New Roman" w:cs="Times New Roman"/>
              </w:rPr>
              <w:t>1971</w:t>
            </w:r>
            <w:r>
              <w:rPr>
                <w:rFonts w:ascii="Times New Roman" w:hAnsi="Times New Roman" w:cs="Times New Roman"/>
              </w:rPr>
              <w:t>.</w:t>
            </w:r>
            <w:r w:rsidRPr="001B6BCA" w:rsidR="004569D9">
              <w:rPr>
                <w:rFonts w:ascii="Times New Roman" w:hAnsi="Times New Roman" w:cs="Times New Roman"/>
              </w:rPr>
              <w:t xml:space="preserve">  </w:t>
            </w:r>
          </w:p>
          <w:p w:rsidR="004569D9" w:rsidRPr="001B6BCA" w:rsidP="007A07C9">
            <w:pPr>
              <w:jc w:val="both"/>
              <w:rPr>
                <w:rFonts w:ascii="Times New Roman" w:hAnsi="Times New Roman" w:cs="Times New Roman"/>
              </w:rPr>
            </w:pPr>
            <w:r w:rsidR="007A07C9">
              <w:rPr>
                <w:rFonts w:ascii="Times New Roman" w:hAnsi="Times New Roman" w:cs="Times New Roman"/>
              </w:rPr>
              <w:t xml:space="preserve">           </w:t>
            </w:r>
            <w:r w:rsidRPr="001B6BCA">
              <w:rPr>
                <w:rFonts w:ascii="Times New Roman" w:hAnsi="Times New Roman" w:cs="Times New Roman"/>
              </w:rPr>
              <w:t xml:space="preserve">Po komplexnom posúdení podnetu </w:t>
            </w:r>
            <w:r w:rsidR="00C74287">
              <w:rPr>
                <w:rFonts w:ascii="Times New Roman" w:hAnsi="Times New Roman" w:cs="Times New Roman"/>
              </w:rPr>
              <w:t xml:space="preserve">verejný ochranca práv zistil, že </w:t>
            </w:r>
            <w:r w:rsidR="00CC55DA">
              <w:rPr>
                <w:rFonts w:ascii="Times New Roman" w:hAnsi="Times New Roman" w:cs="Times New Roman"/>
              </w:rPr>
              <w:t>r</w:t>
            </w:r>
            <w:r w:rsidRPr="001B6BCA">
              <w:rPr>
                <w:rFonts w:ascii="Times New Roman" w:hAnsi="Times New Roman" w:cs="Times New Roman"/>
              </w:rPr>
              <w:t xml:space="preserve">ozhodnutím z júla 2005 bol </w:t>
            </w:r>
            <w:r w:rsidR="00CC55DA">
              <w:rPr>
                <w:rFonts w:ascii="Times New Roman" w:hAnsi="Times New Roman" w:cs="Times New Roman"/>
              </w:rPr>
              <w:t xml:space="preserve">podávateľovi </w:t>
            </w:r>
            <w:r w:rsidRPr="001B6BCA">
              <w:rPr>
                <w:rFonts w:ascii="Times New Roman" w:hAnsi="Times New Roman" w:cs="Times New Roman"/>
              </w:rPr>
              <w:t xml:space="preserve">priznaný starobný dôchodok, avšak pre účely zhodnotenia doby dôchodkového poistenia nebola zhodnotená doba štúdia na Prírodovedeckej fakulte UK  </w:t>
            </w:r>
            <w:r w:rsidR="00CC55DA">
              <w:rPr>
                <w:rFonts w:ascii="Times New Roman" w:hAnsi="Times New Roman" w:cs="Times New Roman"/>
              </w:rPr>
              <w:t xml:space="preserve">a </w:t>
            </w:r>
            <w:r w:rsidRPr="001B6BCA">
              <w:rPr>
                <w:rFonts w:ascii="Times New Roman" w:hAnsi="Times New Roman" w:cs="Times New Roman"/>
              </w:rPr>
              <w:t xml:space="preserve">obdobia povinnej jazykovej prípravy </w:t>
            </w:r>
            <w:r w:rsidR="00CC55DA">
              <w:rPr>
                <w:rFonts w:ascii="Times New Roman" w:hAnsi="Times New Roman" w:cs="Times New Roman"/>
              </w:rPr>
              <w:t>a</w:t>
            </w:r>
            <w:r w:rsidRPr="001B6BCA">
              <w:rPr>
                <w:rFonts w:ascii="Times New Roman" w:hAnsi="Times New Roman" w:cs="Times New Roman"/>
              </w:rPr>
              <w:t xml:space="preserve"> vykonávania internej ašpirantúry</w:t>
            </w:r>
            <w:r w:rsidR="00CC55DA">
              <w:rPr>
                <w:rFonts w:ascii="Times New Roman" w:hAnsi="Times New Roman" w:cs="Times New Roman"/>
              </w:rPr>
              <w:t xml:space="preserve">. </w:t>
            </w:r>
            <w:r w:rsidRPr="001B6BCA">
              <w:rPr>
                <w:rFonts w:ascii="Times New Roman" w:hAnsi="Times New Roman" w:cs="Times New Roman"/>
              </w:rPr>
              <w:t>Sociálna poisťovňa, ústredie, oznámila</w:t>
            </w:r>
            <w:r w:rsidR="00CC55DA">
              <w:rPr>
                <w:rFonts w:ascii="Times New Roman" w:hAnsi="Times New Roman" w:cs="Times New Roman"/>
              </w:rPr>
              <w:t xml:space="preserve"> podávateľovi</w:t>
            </w:r>
            <w:r w:rsidRPr="001B6BCA">
              <w:rPr>
                <w:rFonts w:ascii="Times New Roman" w:hAnsi="Times New Roman" w:cs="Times New Roman"/>
              </w:rPr>
              <w:t xml:space="preserve">, že uvedenú dobu </w:t>
            </w:r>
            <w:r w:rsidRPr="00100362">
              <w:rPr>
                <w:rFonts w:ascii="Times New Roman" w:hAnsi="Times New Roman" w:cs="Times New Roman"/>
                <w:b/>
              </w:rPr>
              <w:t>nemožno</w:t>
            </w:r>
            <w:r w:rsidRPr="001B6BCA">
              <w:rPr>
                <w:rFonts w:ascii="Times New Roman" w:hAnsi="Times New Roman" w:cs="Times New Roman"/>
              </w:rPr>
              <w:t xml:space="preserve"> pre účely dôchodkového poistenia </w:t>
            </w:r>
            <w:r w:rsidRPr="00100362">
              <w:rPr>
                <w:rFonts w:ascii="Times New Roman" w:hAnsi="Times New Roman" w:cs="Times New Roman"/>
                <w:b/>
              </w:rPr>
              <w:t>započítať,</w:t>
            </w:r>
            <w:r w:rsidRPr="001B6BCA">
              <w:rPr>
                <w:rFonts w:ascii="Times New Roman" w:hAnsi="Times New Roman" w:cs="Times New Roman"/>
              </w:rPr>
              <w:t xml:space="preserve"> nakoľko </w:t>
            </w:r>
            <w:r w:rsidRPr="007E28DB">
              <w:rPr>
                <w:rFonts w:ascii="Times New Roman" w:hAnsi="Times New Roman" w:cs="Times New Roman"/>
                <w:b/>
              </w:rPr>
              <w:t>nie je preukázané</w:t>
            </w:r>
            <w:r w:rsidRPr="007E28DB" w:rsidR="00CC55DA">
              <w:rPr>
                <w:rFonts w:ascii="Times New Roman" w:hAnsi="Times New Roman" w:cs="Times New Roman"/>
                <w:b/>
              </w:rPr>
              <w:t>,</w:t>
            </w:r>
            <w:r w:rsidRPr="007E28DB">
              <w:rPr>
                <w:rFonts w:ascii="Times New Roman" w:hAnsi="Times New Roman" w:cs="Times New Roman"/>
                <w:b/>
              </w:rPr>
              <w:t xml:space="preserve"> či v tejto dobe bol zúčastnený na nemocenskom a dôchodkovom poistení, </w:t>
            </w:r>
            <w:r w:rsidRPr="001B6BCA">
              <w:rPr>
                <w:rFonts w:ascii="Times New Roman" w:hAnsi="Times New Roman" w:cs="Times New Roman"/>
              </w:rPr>
              <w:t>a či v uvedenom období, platil štát v</w:t>
            </w:r>
            <w:r w:rsidR="00520E87">
              <w:rPr>
                <w:rFonts w:ascii="Times New Roman" w:hAnsi="Times New Roman" w:cs="Times New Roman"/>
              </w:rPr>
              <w:t xml:space="preserve"> danom </w:t>
            </w:r>
            <w:r w:rsidRPr="001B6BCA">
              <w:rPr>
                <w:rFonts w:ascii="Times New Roman" w:hAnsi="Times New Roman" w:cs="Times New Roman"/>
              </w:rPr>
              <w:t xml:space="preserve">prípade Bulharsko alebo iná právnická osoba za </w:t>
            </w:r>
            <w:r w:rsidR="00520E87">
              <w:rPr>
                <w:rFonts w:ascii="Times New Roman" w:hAnsi="Times New Roman" w:cs="Times New Roman"/>
              </w:rPr>
              <w:t xml:space="preserve"> podávateľa </w:t>
            </w:r>
            <w:r w:rsidRPr="001B6BCA">
              <w:rPr>
                <w:rFonts w:ascii="Times New Roman" w:hAnsi="Times New Roman" w:cs="Times New Roman"/>
              </w:rPr>
              <w:t>poistenie.</w:t>
            </w:r>
          </w:p>
          <w:p w:rsidR="004569D9" w:rsidRPr="001B6BCA" w:rsidP="00520E87">
            <w:pPr>
              <w:jc w:val="both"/>
              <w:rPr>
                <w:rFonts w:ascii="Times New Roman" w:hAnsi="Times New Roman" w:cs="Times New Roman"/>
              </w:rPr>
            </w:pPr>
            <w:r w:rsidR="007A07C9">
              <w:rPr>
                <w:rFonts w:ascii="Times New Roman" w:hAnsi="Times New Roman" w:cs="Times New Roman"/>
              </w:rPr>
              <w:t xml:space="preserve">           </w:t>
            </w:r>
            <w:r w:rsidRPr="001B6BCA">
              <w:rPr>
                <w:rFonts w:ascii="Times New Roman" w:hAnsi="Times New Roman" w:cs="Times New Roman"/>
              </w:rPr>
              <w:t>Započítanie doby štúdia ako doby zamestnania, alebo jeho započítani</w:t>
            </w:r>
            <w:r w:rsidR="00EC5E4B">
              <w:rPr>
                <w:rFonts w:ascii="Times New Roman" w:hAnsi="Times New Roman" w:cs="Times New Roman"/>
              </w:rPr>
              <w:t>e</w:t>
            </w:r>
            <w:r w:rsidRPr="001B6BCA">
              <w:rPr>
                <w:rFonts w:ascii="Times New Roman" w:hAnsi="Times New Roman" w:cs="Times New Roman"/>
              </w:rPr>
              <w:t xml:space="preserve"> do obdobia dôchodkového poistenia bez platenia poistného je vykonávané vždy v</w:t>
            </w:r>
            <w:r w:rsidR="00520E87">
              <w:rPr>
                <w:rFonts w:ascii="Times New Roman" w:hAnsi="Times New Roman" w:cs="Times New Roman"/>
              </w:rPr>
              <w:t> </w:t>
            </w:r>
            <w:r w:rsidRPr="001B6BCA">
              <w:rPr>
                <w:rFonts w:ascii="Times New Roman" w:hAnsi="Times New Roman" w:cs="Times New Roman"/>
              </w:rPr>
              <w:t>prípadoch</w:t>
            </w:r>
            <w:r w:rsidR="00520E87">
              <w:rPr>
                <w:rFonts w:ascii="Times New Roman" w:hAnsi="Times New Roman" w:cs="Times New Roman"/>
              </w:rPr>
              <w:t>,</w:t>
            </w:r>
            <w:r w:rsidRPr="001B6BCA">
              <w:rPr>
                <w:rFonts w:ascii="Times New Roman" w:hAnsi="Times New Roman" w:cs="Times New Roman"/>
              </w:rPr>
              <w:t xml:space="preserve"> ak doba štúdia spadá </w:t>
            </w:r>
            <w:r w:rsidRPr="001B6BCA">
              <w:rPr>
                <w:rFonts w:ascii="Times New Roman" w:hAnsi="Times New Roman" w:cs="Times New Roman"/>
                <w:b/>
              </w:rPr>
              <w:t>do obdobia do 31. decembra 2003</w:t>
            </w:r>
            <w:r w:rsidRPr="001B6BCA">
              <w:rPr>
                <w:rFonts w:ascii="Times New Roman" w:hAnsi="Times New Roman" w:cs="Times New Roman"/>
              </w:rPr>
              <w:t xml:space="preserve">. </w:t>
              <w:tab/>
              <w:tab/>
            </w:r>
          </w:p>
          <w:p w:rsidR="004569D9" w:rsidRPr="001B6BCA" w:rsidP="007A07C9">
            <w:pPr>
              <w:jc w:val="both"/>
              <w:rPr>
                <w:rFonts w:ascii="Times New Roman" w:hAnsi="Times New Roman" w:cs="Times New Roman"/>
              </w:rPr>
            </w:pPr>
            <w:r w:rsidR="007A07C9">
              <w:rPr>
                <w:rFonts w:ascii="Times New Roman" w:hAnsi="Times New Roman" w:cs="Times New Roman"/>
              </w:rPr>
              <w:t xml:space="preserve">           </w:t>
            </w:r>
            <w:r w:rsidRPr="001B6BCA">
              <w:rPr>
                <w:rFonts w:ascii="Times New Roman" w:hAnsi="Times New Roman" w:cs="Times New Roman"/>
              </w:rPr>
              <w:t xml:space="preserve">Nový právny režim zaviedol až </w:t>
            </w:r>
            <w:r w:rsidRPr="00520E87">
              <w:rPr>
                <w:rFonts w:ascii="Times New Roman" w:hAnsi="Times New Roman" w:cs="Times New Roman"/>
                <w:b/>
              </w:rPr>
              <w:t>zákon č. 461/2003 Z. z. o sociálnom poistení</w:t>
            </w:r>
            <w:r w:rsidRPr="001B6BCA">
              <w:rPr>
                <w:rFonts w:ascii="Times New Roman" w:hAnsi="Times New Roman" w:cs="Times New Roman"/>
              </w:rPr>
              <w:t xml:space="preserve"> v znení neskorších predpisov, ktorý nadobudol účinnosť </w:t>
            </w:r>
            <w:r w:rsidRPr="00520E87">
              <w:rPr>
                <w:rFonts w:ascii="Times New Roman" w:hAnsi="Times New Roman" w:cs="Times New Roman"/>
                <w:b/>
              </w:rPr>
              <w:t>od 1. januára 2004</w:t>
            </w:r>
            <w:r w:rsidRPr="001B6BCA">
              <w:rPr>
                <w:rFonts w:ascii="Times New Roman" w:hAnsi="Times New Roman" w:cs="Times New Roman"/>
              </w:rPr>
              <w:t>, ktorý novým spôsobom upravil platenie poistného za obdobie, počas ktorého fyzická osoba sústavne sa pripravovala na povolanie štúdiom na strednej alebo vysokej škole po dovŕšení veku 16 rokov</w:t>
            </w:r>
            <w:r w:rsidR="000C5267">
              <w:rPr>
                <w:rFonts w:ascii="Times New Roman" w:hAnsi="Times New Roman" w:cs="Times New Roman"/>
              </w:rPr>
              <w:t>,</w:t>
            </w:r>
            <w:r w:rsidRPr="001B6BCA">
              <w:rPr>
                <w:rFonts w:ascii="Times New Roman" w:hAnsi="Times New Roman" w:cs="Times New Roman"/>
              </w:rPr>
              <w:t xml:space="preserve"> a to </w:t>
            </w:r>
            <w:r w:rsidRPr="000C5267">
              <w:rPr>
                <w:rFonts w:ascii="Times New Roman" w:hAnsi="Times New Roman" w:cs="Times New Roman"/>
                <w:b/>
              </w:rPr>
              <w:t>inštitútom dodatočného zaplatenia poistného</w:t>
            </w:r>
            <w:r w:rsidRPr="001B6BCA">
              <w:rPr>
                <w:rFonts w:ascii="Times New Roman" w:hAnsi="Times New Roman" w:cs="Times New Roman"/>
              </w:rPr>
              <w:t xml:space="preserve"> za toto obdobie. </w:t>
            </w:r>
          </w:p>
          <w:p w:rsidR="004569D9" w:rsidRPr="007E28DB" w:rsidP="007A07C9">
            <w:pPr>
              <w:jc w:val="both"/>
              <w:rPr>
                <w:rFonts w:ascii="Times New Roman" w:hAnsi="Times New Roman" w:cs="Times New Roman"/>
                <w:b/>
              </w:rPr>
            </w:pPr>
            <w:r w:rsidR="007A07C9">
              <w:rPr>
                <w:rFonts w:ascii="Times New Roman" w:hAnsi="Times New Roman" w:cs="Times New Roman"/>
              </w:rPr>
              <w:t xml:space="preserve">           </w:t>
            </w:r>
            <w:r w:rsidR="000C5267">
              <w:rPr>
                <w:rFonts w:ascii="Times New Roman" w:hAnsi="Times New Roman" w:cs="Times New Roman"/>
              </w:rPr>
              <w:t>Vo februári</w:t>
            </w:r>
            <w:r w:rsidRPr="001B6BCA">
              <w:rPr>
                <w:rFonts w:ascii="Times New Roman" w:hAnsi="Times New Roman" w:cs="Times New Roman"/>
              </w:rPr>
              <w:t xml:space="preserve"> 2007 </w:t>
            </w:r>
            <w:r w:rsidR="000C5267">
              <w:rPr>
                <w:rFonts w:ascii="Times New Roman" w:hAnsi="Times New Roman" w:cs="Times New Roman"/>
              </w:rPr>
              <w:t xml:space="preserve">verejnému ochrancovi práv </w:t>
            </w:r>
            <w:r w:rsidRPr="001B6BCA">
              <w:rPr>
                <w:rFonts w:ascii="Times New Roman" w:hAnsi="Times New Roman" w:cs="Times New Roman"/>
              </w:rPr>
              <w:t>písomn</w:t>
            </w:r>
            <w:r w:rsidR="000C5267">
              <w:rPr>
                <w:rFonts w:ascii="Times New Roman" w:hAnsi="Times New Roman" w:cs="Times New Roman"/>
              </w:rPr>
              <w:t>ým</w:t>
            </w:r>
            <w:r w:rsidRPr="001B6BCA">
              <w:rPr>
                <w:rFonts w:ascii="Times New Roman" w:hAnsi="Times New Roman" w:cs="Times New Roman"/>
              </w:rPr>
              <w:t xml:space="preserve"> stanovisko</w:t>
            </w:r>
            <w:r w:rsidR="000C5267">
              <w:rPr>
                <w:rFonts w:ascii="Times New Roman" w:hAnsi="Times New Roman" w:cs="Times New Roman"/>
              </w:rPr>
              <w:t>m generálny</w:t>
            </w:r>
            <w:r w:rsidRPr="001B6BCA">
              <w:rPr>
                <w:rFonts w:ascii="Times New Roman" w:hAnsi="Times New Roman" w:cs="Times New Roman"/>
              </w:rPr>
              <w:t xml:space="preserve"> riaditeľ</w:t>
            </w:r>
            <w:r w:rsidR="00EC5E4B">
              <w:rPr>
                <w:rFonts w:ascii="Times New Roman" w:hAnsi="Times New Roman" w:cs="Times New Roman"/>
              </w:rPr>
              <w:t xml:space="preserve"> </w:t>
            </w:r>
            <w:r w:rsidRPr="001B6BCA">
              <w:rPr>
                <w:rFonts w:ascii="Times New Roman" w:hAnsi="Times New Roman" w:cs="Times New Roman"/>
              </w:rPr>
              <w:t>Sociálnej poisťovne, ústredie, oznámil, že sa stotožnil s</w:t>
            </w:r>
            <w:r w:rsidR="000C5267">
              <w:rPr>
                <w:rFonts w:ascii="Times New Roman" w:hAnsi="Times New Roman" w:cs="Times New Roman"/>
              </w:rPr>
              <w:t xml:space="preserve"> jeho </w:t>
            </w:r>
            <w:r w:rsidRPr="001B6BCA">
              <w:rPr>
                <w:rFonts w:ascii="Times New Roman" w:hAnsi="Times New Roman" w:cs="Times New Roman"/>
              </w:rPr>
              <w:t>názorom a doba štúdia</w:t>
            </w:r>
            <w:r w:rsidR="000C5267">
              <w:rPr>
                <w:rFonts w:ascii="Times New Roman" w:hAnsi="Times New Roman" w:cs="Times New Roman"/>
              </w:rPr>
              <w:t xml:space="preserve"> na Prírodovedeckej fakulte UK, ako aj </w:t>
            </w:r>
            <w:r w:rsidRPr="001B6BCA">
              <w:rPr>
                <w:rFonts w:ascii="Times New Roman" w:hAnsi="Times New Roman" w:cs="Times New Roman"/>
              </w:rPr>
              <w:t xml:space="preserve">obdobie povinnej jazykovej prípravy </w:t>
            </w:r>
            <w:r w:rsidR="000C5267">
              <w:rPr>
                <w:rFonts w:ascii="Times New Roman" w:hAnsi="Times New Roman" w:cs="Times New Roman"/>
              </w:rPr>
              <w:t xml:space="preserve">a </w:t>
            </w:r>
            <w:r w:rsidRPr="001B6BCA">
              <w:rPr>
                <w:rFonts w:ascii="Times New Roman" w:hAnsi="Times New Roman" w:cs="Times New Roman"/>
              </w:rPr>
              <w:t xml:space="preserve">vykonávania internej ašpirantúry bude </w:t>
            </w:r>
            <w:r w:rsidR="000C5267">
              <w:rPr>
                <w:rFonts w:ascii="Times New Roman" w:hAnsi="Times New Roman" w:cs="Times New Roman"/>
              </w:rPr>
              <w:t xml:space="preserve">podávateľovi podnetu </w:t>
            </w:r>
            <w:r w:rsidRPr="001B6BCA">
              <w:rPr>
                <w:rFonts w:ascii="Times New Roman" w:hAnsi="Times New Roman" w:cs="Times New Roman"/>
              </w:rPr>
              <w:t xml:space="preserve">podľa ustanovenia § 40 ods.1 vyhlášky 102/1964 Zb., ktorou sa vykonáva zákon o sociálnom zabezpečení a vládneho nariadenia </w:t>
            </w:r>
            <w:r w:rsidR="007A07C9">
              <w:rPr>
                <w:rFonts w:ascii="Times New Roman" w:hAnsi="Times New Roman" w:cs="Times New Roman"/>
              </w:rPr>
              <w:t xml:space="preserve">      </w:t>
            </w:r>
            <w:r w:rsidRPr="001B6BCA">
              <w:rPr>
                <w:rFonts w:ascii="Times New Roman" w:hAnsi="Times New Roman" w:cs="Times New Roman"/>
              </w:rPr>
              <w:t xml:space="preserve">č. 108/1961 Zb. o zriadení Univerzity 17. novembra v Prahe </w:t>
            </w:r>
            <w:r w:rsidRPr="007E28DB">
              <w:rPr>
                <w:rFonts w:ascii="Times New Roman" w:hAnsi="Times New Roman" w:cs="Times New Roman"/>
                <w:b/>
              </w:rPr>
              <w:t xml:space="preserve">zhodnotená a znovu </w:t>
            </w:r>
            <w:r w:rsidRPr="007E28DB" w:rsidR="00590B16">
              <w:rPr>
                <w:rFonts w:ascii="Times New Roman" w:hAnsi="Times New Roman" w:cs="Times New Roman"/>
                <w:b/>
              </w:rPr>
              <w:t xml:space="preserve">sa </w:t>
            </w:r>
            <w:r w:rsidRPr="007E28DB">
              <w:rPr>
                <w:rFonts w:ascii="Times New Roman" w:hAnsi="Times New Roman" w:cs="Times New Roman"/>
                <w:b/>
              </w:rPr>
              <w:t>určí sum</w:t>
            </w:r>
            <w:r w:rsidRPr="007E28DB" w:rsidR="00CC4C94">
              <w:rPr>
                <w:rFonts w:ascii="Times New Roman" w:hAnsi="Times New Roman" w:cs="Times New Roman"/>
                <w:b/>
              </w:rPr>
              <w:t>a</w:t>
            </w:r>
            <w:r w:rsidRPr="007E28DB">
              <w:rPr>
                <w:rFonts w:ascii="Times New Roman" w:hAnsi="Times New Roman" w:cs="Times New Roman"/>
                <w:b/>
              </w:rPr>
              <w:t xml:space="preserve"> starobného dôchodku </w:t>
            </w:r>
            <w:r w:rsidRPr="007E28DB" w:rsidR="00590B16">
              <w:rPr>
                <w:rFonts w:ascii="Times New Roman" w:hAnsi="Times New Roman" w:cs="Times New Roman"/>
                <w:b/>
              </w:rPr>
              <w:t xml:space="preserve">už </w:t>
            </w:r>
            <w:r w:rsidRPr="007E28DB">
              <w:rPr>
                <w:rFonts w:ascii="Times New Roman" w:hAnsi="Times New Roman" w:cs="Times New Roman"/>
                <w:b/>
              </w:rPr>
              <w:t xml:space="preserve">s prihliadnutím na uvedené obdobie. </w:t>
            </w:r>
          </w:p>
          <w:p w:rsidR="004569D9" w:rsidRPr="001B6BCA" w:rsidP="007A07C9">
            <w:pPr>
              <w:jc w:val="both"/>
              <w:rPr>
                <w:rFonts w:ascii="Times New Roman" w:hAnsi="Times New Roman" w:cs="Times New Roman"/>
              </w:rPr>
            </w:pPr>
            <w:r w:rsidR="007A07C9">
              <w:rPr>
                <w:rFonts w:ascii="Times New Roman" w:hAnsi="Times New Roman" w:cs="Times New Roman"/>
              </w:rPr>
              <w:t xml:space="preserve">           </w:t>
            </w:r>
            <w:r w:rsidRPr="001B6BCA">
              <w:rPr>
                <w:rFonts w:ascii="Times New Roman" w:hAnsi="Times New Roman" w:cs="Times New Roman"/>
              </w:rPr>
              <w:t>Podľa článku 39 Ústavy Slovenskej republiky občania majú právo na primerané hmotné zabezpečenie v starobe a pri</w:t>
            </w:r>
            <w:r w:rsidR="00CC4C94">
              <w:rPr>
                <w:rFonts w:ascii="Times New Roman" w:hAnsi="Times New Roman" w:cs="Times New Roman"/>
              </w:rPr>
              <w:t xml:space="preserve"> nespôsobilosti na prácu</w:t>
            </w:r>
            <w:r w:rsidRPr="001B6BCA">
              <w:rPr>
                <w:rFonts w:ascii="Times New Roman" w:hAnsi="Times New Roman" w:cs="Times New Roman"/>
              </w:rPr>
              <w:t xml:space="preserve">, ako aj pri strate živiteľa. Podrobnosti o tomto práve ustanoví zákon </w:t>
            </w:r>
            <w:r w:rsidR="00921ED4">
              <w:rPr>
                <w:rFonts w:ascii="Times New Roman" w:hAnsi="Times New Roman" w:cs="Times New Roman"/>
              </w:rPr>
              <w:t xml:space="preserve"> v uvedenom </w:t>
            </w:r>
            <w:r w:rsidRPr="001B6BCA">
              <w:rPr>
                <w:rFonts w:ascii="Times New Roman" w:hAnsi="Times New Roman" w:cs="Times New Roman"/>
              </w:rPr>
              <w:t>prípade je to zákon č. 461/2003 Z. z. o sociálnom poistení v znení neskorších predpisov</w:t>
            </w:r>
            <w:r w:rsidR="00921ED4">
              <w:rPr>
                <w:rFonts w:ascii="Times New Roman" w:hAnsi="Times New Roman" w:cs="Times New Roman"/>
              </w:rPr>
              <w:t>,</w:t>
            </w:r>
            <w:r w:rsidRPr="001B6BCA">
              <w:rPr>
                <w:rFonts w:ascii="Times New Roman" w:hAnsi="Times New Roman" w:cs="Times New Roman"/>
              </w:rPr>
              <w:t xml:space="preserve"> ako aj vyhláška č. 102/1964 Zb., ktorou sa vykonáva zákon o sociálnom zabezpečení a vládne nariadenia č. 108/1961 Zb. o zriadení Univerzity 17. novembra v Prahe.  </w:t>
            </w:r>
          </w:p>
          <w:p w:rsidR="004569D9" w:rsidRPr="001B6BCA" w:rsidP="007A07C9">
            <w:pPr>
              <w:jc w:val="both"/>
              <w:rPr>
                <w:rFonts w:ascii="Times New Roman" w:hAnsi="Times New Roman" w:cs="Times New Roman"/>
                <w:color w:val="FF0000"/>
              </w:rPr>
            </w:pPr>
            <w:r w:rsidR="007A07C9">
              <w:rPr>
                <w:rFonts w:ascii="Times New Roman" w:hAnsi="Times New Roman" w:cs="Times New Roman"/>
              </w:rPr>
              <w:t xml:space="preserve">           </w:t>
            </w:r>
            <w:r w:rsidRPr="001B6BCA" w:rsidR="00C74287">
              <w:rPr>
                <w:rFonts w:ascii="Times New Roman" w:hAnsi="Times New Roman" w:cs="Times New Roman"/>
              </w:rPr>
              <w:t xml:space="preserve">Po komplexnom posúdení podnetu dospel </w:t>
            </w:r>
            <w:r w:rsidR="00921ED4">
              <w:rPr>
                <w:rFonts w:ascii="Times New Roman" w:hAnsi="Times New Roman" w:cs="Times New Roman"/>
              </w:rPr>
              <w:t xml:space="preserve">verejný ochranca práv </w:t>
            </w:r>
            <w:r w:rsidRPr="001B6BCA" w:rsidR="00C74287">
              <w:rPr>
                <w:rFonts w:ascii="Times New Roman" w:hAnsi="Times New Roman" w:cs="Times New Roman"/>
              </w:rPr>
              <w:t xml:space="preserve">k záveru, že rozhodovaním Sociálnej poisťovne, ústredie, bolo  </w:t>
            </w:r>
            <w:r w:rsidR="00590B16">
              <w:rPr>
                <w:rFonts w:ascii="Times New Roman" w:hAnsi="Times New Roman" w:cs="Times New Roman"/>
              </w:rPr>
              <w:t xml:space="preserve">v minulosti </w:t>
            </w:r>
            <w:r w:rsidR="00921ED4">
              <w:rPr>
                <w:rFonts w:ascii="Times New Roman" w:hAnsi="Times New Roman" w:cs="Times New Roman"/>
                <w:b/>
              </w:rPr>
              <w:t xml:space="preserve">porušené </w:t>
            </w:r>
            <w:r w:rsidRPr="001B6BCA" w:rsidR="00C74287">
              <w:rPr>
                <w:rFonts w:ascii="Times New Roman" w:hAnsi="Times New Roman" w:cs="Times New Roman"/>
                <w:b/>
              </w:rPr>
              <w:t xml:space="preserve"> základné právo </w:t>
            </w:r>
            <w:r w:rsidR="00921ED4">
              <w:rPr>
                <w:rFonts w:ascii="Times New Roman" w:hAnsi="Times New Roman" w:cs="Times New Roman"/>
                <w:b/>
              </w:rPr>
              <w:t xml:space="preserve">podávateľa </w:t>
            </w:r>
            <w:r w:rsidR="00590B16">
              <w:rPr>
                <w:rFonts w:ascii="Times New Roman" w:hAnsi="Times New Roman" w:cs="Times New Roman"/>
                <w:b/>
              </w:rPr>
              <w:t xml:space="preserve">podnetu </w:t>
            </w:r>
            <w:r w:rsidRPr="001B6BCA" w:rsidR="00C74287">
              <w:rPr>
                <w:rFonts w:ascii="Times New Roman" w:hAnsi="Times New Roman" w:cs="Times New Roman"/>
                <w:b/>
              </w:rPr>
              <w:t xml:space="preserve">na primerané hmotné zabezpečenie podľa článku 39 Ústavy Slovenskej republiky. </w:t>
            </w:r>
          </w:p>
        </w:tc>
      </w:tr>
    </w:tbl>
    <w:p w:rsidR="000768D9" w:rsidP="00945FCB">
      <w:pPr>
        <w:ind w:firstLine="708"/>
        <w:jc w:val="both"/>
        <w:rPr>
          <w:rFonts w:ascii="Times New Roman" w:hAnsi="Times New Roman" w:cs="Times New Roman"/>
          <w:color w:val="FF0000"/>
        </w:rPr>
      </w:pPr>
    </w:p>
    <w:p w:rsidR="000768D9" w:rsidRPr="00B702DF" w:rsidP="00B702DF">
      <w:pPr>
        <w:tabs>
          <w:tab w:val="left" w:pos="2520"/>
        </w:tabs>
        <w:ind w:firstLine="708"/>
        <w:jc w:val="both"/>
        <w:rPr>
          <w:rFonts w:ascii="Times New Roman" w:hAnsi="Times New Roman" w:cs="Times New Roman"/>
        </w:rPr>
      </w:pPr>
    </w:p>
    <w:p w:rsidR="007159D7" w:rsidRPr="00B702DF" w:rsidP="00B702DF">
      <w:pPr>
        <w:numPr>
          <w:ilvl w:val="3"/>
        </w:numPr>
        <w:tabs>
          <w:tab w:val="left" w:pos="1080"/>
          <w:tab w:val="left" w:pos="2520"/>
        </w:tabs>
        <w:spacing w:line="360" w:lineRule="auto"/>
        <w:ind w:firstLine="0"/>
        <w:rPr>
          <w:rFonts w:ascii="Times New Roman" w:hAnsi="Times New Roman" w:cs="Times New Roman"/>
          <w:b/>
        </w:rPr>
      </w:pPr>
      <w:r w:rsidRPr="00B702DF" w:rsidR="00BA1DD1">
        <w:rPr>
          <w:rFonts w:ascii="Times New Roman" w:hAnsi="Times New Roman" w:cs="Times New Roman"/>
          <w:b/>
        </w:rPr>
        <w:t>2.</w:t>
      </w:r>
      <w:r w:rsidR="006C6BFD">
        <w:rPr>
          <w:rFonts w:ascii="Times New Roman" w:hAnsi="Times New Roman" w:cs="Times New Roman"/>
          <w:b/>
        </w:rPr>
        <w:t>2.</w:t>
      </w:r>
      <w:r w:rsidRPr="00B702DF" w:rsidR="008B0F10">
        <w:rPr>
          <w:rFonts w:ascii="Times New Roman" w:hAnsi="Times New Roman" w:cs="Times New Roman"/>
          <w:b/>
        </w:rPr>
        <w:t>3</w:t>
      </w:r>
      <w:r w:rsidRPr="00B702DF" w:rsidR="00BA1DD1">
        <w:rPr>
          <w:rFonts w:ascii="Times New Roman" w:hAnsi="Times New Roman" w:cs="Times New Roman"/>
          <w:b/>
        </w:rPr>
        <w:t xml:space="preserve"> </w:t>
      </w:r>
      <w:r w:rsidRPr="00B702DF" w:rsidR="00232785">
        <w:rPr>
          <w:rFonts w:ascii="Times New Roman" w:hAnsi="Times New Roman" w:cs="Times New Roman"/>
          <w:b/>
        </w:rPr>
        <w:t>Práv</w:t>
      </w:r>
      <w:r w:rsidR="00590B16">
        <w:rPr>
          <w:rFonts w:ascii="Times New Roman" w:hAnsi="Times New Roman" w:cs="Times New Roman"/>
          <w:b/>
        </w:rPr>
        <w:t>o</w:t>
      </w:r>
      <w:r w:rsidRPr="00B702DF" w:rsidR="00232785">
        <w:rPr>
          <w:rFonts w:ascii="Times New Roman" w:hAnsi="Times New Roman" w:cs="Times New Roman"/>
          <w:b/>
        </w:rPr>
        <w:t xml:space="preserve"> podieľať sa priamo na správe verejných vecí a p</w:t>
      </w:r>
      <w:r w:rsidRPr="00B702DF" w:rsidR="00BA1DD1">
        <w:rPr>
          <w:rFonts w:ascii="Times New Roman" w:hAnsi="Times New Roman" w:cs="Times New Roman"/>
          <w:b/>
        </w:rPr>
        <w:t>etičné právo</w:t>
      </w:r>
    </w:p>
    <w:p w:rsidR="00043626" w:rsidRPr="00B702DF" w:rsidP="00B702DF">
      <w:pPr>
        <w:tabs>
          <w:tab w:val="left" w:pos="1080"/>
          <w:tab w:val="left" w:pos="2520"/>
        </w:tabs>
        <w:jc w:val="both"/>
        <w:rPr>
          <w:rFonts w:ascii="Times New Roman" w:hAnsi="Times New Roman" w:cs="Times New Roman"/>
        </w:rPr>
      </w:pPr>
      <w:r w:rsidR="00590B16">
        <w:rPr>
          <w:rFonts w:ascii="Times New Roman" w:hAnsi="Times New Roman" w:cs="Times New Roman"/>
        </w:rPr>
        <w:t xml:space="preserve">          </w:t>
      </w:r>
      <w:r w:rsidRPr="00B702DF" w:rsidR="00744178">
        <w:rPr>
          <w:rFonts w:ascii="Times New Roman" w:hAnsi="Times New Roman" w:cs="Times New Roman"/>
        </w:rPr>
        <w:t xml:space="preserve">Tretí oddiel </w:t>
      </w:r>
      <w:r w:rsidR="00E43594">
        <w:rPr>
          <w:rFonts w:ascii="Times New Roman" w:hAnsi="Times New Roman" w:cs="Times New Roman"/>
        </w:rPr>
        <w:t>druhej</w:t>
      </w:r>
      <w:r w:rsidRPr="00B702DF" w:rsidR="00744178">
        <w:rPr>
          <w:rFonts w:ascii="Times New Roman" w:hAnsi="Times New Roman" w:cs="Times New Roman"/>
        </w:rPr>
        <w:t xml:space="preserve"> hlavy Ústavy Slovenskej republiky upravuje </w:t>
      </w:r>
      <w:r w:rsidRPr="00B702DF" w:rsidR="00744178">
        <w:rPr>
          <w:rFonts w:ascii="Times New Roman" w:hAnsi="Times New Roman" w:cs="Times New Roman"/>
          <w:b/>
        </w:rPr>
        <w:t>politické práva</w:t>
      </w:r>
      <w:r w:rsidRPr="00B702DF" w:rsidR="00744178">
        <w:rPr>
          <w:rFonts w:ascii="Times New Roman" w:hAnsi="Times New Roman" w:cs="Times New Roman"/>
        </w:rPr>
        <w:t xml:space="preserve">, medzi nimi aj </w:t>
      </w:r>
      <w:r w:rsidRPr="00B702DF">
        <w:rPr>
          <w:rFonts w:ascii="Times New Roman" w:hAnsi="Times New Roman" w:cs="Times New Roman"/>
        </w:rPr>
        <w:t xml:space="preserve">petičné právo, ktoré zaručuje </w:t>
      </w:r>
      <w:r w:rsidRPr="00B702DF">
        <w:rPr>
          <w:rFonts w:ascii="Times New Roman" w:hAnsi="Times New Roman" w:cs="Times New Roman"/>
          <w:b/>
        </w:rPr>
        <w:t xml:space="preserve">článok 27 </w:t>
      </w:r>
      <w:r w:rsidRPr="00B702DF" w:rsidR="00A96FF7">
        <w:rPr>
          <w:rFonts w:ascii="Times New Roman" w:hAnsi="Times New Roman" w:cs="Times New Roman"/>
          <w:b/>
        </w:rPr>
        <w:t xml:space="preserve">ods. 1 </w:t>
      </w:r>
      <w:r w:rsidRPr="00B702DF">
        <w:rPr>
          <w:rFonts w:ascii="Times New Roman" w:hAnsi="Times New Roman" w:cs="Times New Roman"/>
          <w:b/>
        </w:rPr>
        <w:t>Ústavy  Slovenskej republiky</w:t>
      </w:r>
      <w:r w:rsidRPr="00B702DF">
        <w:rPr>
          <w:rFonts w:ascii="Times New Roman" w:hAnsi="Times New Roman" w:cs="Times New Roman"/>
        </w:rPr>
        <w:t>, po</w:t>
      </w:r>
      <w:r w:rsidRPr="00B702DF" w:rsidR="002B7B94">
        <w:rPr>
          <w:rFonts w:ascii="Times New Roman" w:hAnsi="Times New Roman" w:cs="Times New Roman"/>
        </w:rPr>
        <w:t>dľa ktorého k</w:t>
      </w:r>
      <w:r w:rsidRPr="00B702DF">
        <w:rPr>
          <w:rFonts w:ascii="Times New Roman" w:hAnsi="Times New Roman" w:cs="Times New Roman"/>
        </w:rPr>
        <w:t>aždý má právo sám alebo s inými obracať sa vo veciach verejného alebo iného spoločného záujmu na štátne orgány a orgány územnej samosprávy so žiadosťami, návrhmi a</w:t>
      </w:r>
      <w:r w:rsidRPr="00B702DF" w:rsidR="002B7B94">
        <w:rPr>
          <w:rFonts w:ascii="Times New Roman" w:hAnsi="Times New Roman" w:cs="Times New Roman"/>
        </w:rPr>
        <w:t> </w:t>
      </w:r>
      <w:r w:rsidRPr="00B702DF">
        <w:rPr>
          <w:rFonts w:ascii="Times New Roman" w:hAnsi="Times New Roman" w:cs="Times New Roman"/>
        </w:rPr>
        <w:t>sťažnosťami</w:t>
      </w:r>
      <w:r w:rsidRPr="00B702DF" w:rsidR="002B7B94">
        <w:rPr>
          <w:rFonts w:ascii="Times New Roman" w:hAnsi="Times New Roman" w:cs="Times New Roman"/>
        </w:rPr>
        <w:t xml:space="preserve"> i právo zaručené </w:t>
      </w:r>
      <w:r w:rsidRPr="00B702DF" w:rsidR="002B7B94">
        <w:rPr>
          <w:rFonts w:ascii="Times New Roman" w:hAnsi="Times New Roman" w:cs="Times New Roman"/>
          <w:b/>
        </w:rPr>
        <w:t xml:space="preserve">článkom 30 </w:t>
      </w:r>
      <w:r w:rsidRPr="00B702DF" w:rsidR="00A96FF7">
        <w:rPr>
          <w:rFonts w:ascii="Times New Roman" w:hAnsi="Times New Roman" w:cs="Times New Roman"/>
          <w:b/>
        </w:rPr>
        <w:t>ods.</w:t>
      </w:r>
      <w:r w:rsidR="009143EB">
        <w:rPr>
          <w:rFonts w:ascii="Times New Roman" w:hAnsi="Times New Roman" w:cs="Times New Roman"/>
          <w:b/>
        </w:rPr>
        <w:t xml:space="preserve"> </w:t>
      </w:r>
      <w:r w:rsidRPr="00B702DF" w:rsidR="00A96FF7">
        <w:rPr>
          <w:rFonts w:ascii="Times New Roman" w:hAnsi="Times New Roman" w:cs="Times New Roman"/>
          <w:b/>
        </w:rPr>
        <w:t xml:space="preserve">1 </w:t>
      </w:r>
      <w:r w:rsidRPr="00B702DF" w:rsidR="002B7B94">
        <w:rPr>
          <w:rFonts w:ascii="Times New Roman" w:hAnsi="Times New Roman" w:cs="Times New Roman"/>
          <w:b/>
        </w:rPr>
        <w:t>Ústavy  Slovenskej republiky</w:t>
      </w:r>
      <w:r w:rsidRPr="00B702DF" w:rsidR="002B7B94">
        <w:rPr>
          <w:rFonts w:ascii="Times New Roman" w:hAnsi="Times New Roman" w:cs="Times New Roman"/>
        </w:rPr>
        <w:t>, podľa ktorého o</w:t>
      </w:r>
      <w:r w:rsidRPr="00B702DF">
        <w:rPr>
          <w:rFonts w:ascii="Times New Roman" w:hAnsi="Times New Roman" w:cs="Times New Roman"/>
        </w:rPr>
        <w:t xml:space="preserve">bčania majú právo zúčastňovať sa na správe verejných vecí priamo alebo slobodnou voľbou svojich zástupcov. </w:t>
      </w:r>
    </w:p>
    <w:p w:rsidR="002B7B94" w:rsidRPr="00B702DF" w:rsidP="00B702DF">
      <w:pPr>
        <w:tabs>
          <w:tab w:val="left" w:pos="1080"/>
          <w:tab w:val="left" w:pos="2520"/>
        </w:tabs>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8C3451"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E43594">
              <w:rPr>
                <w:rFonts w:ascii="Times New Roman" w:hAnsi="Times New Roman" w:cs="Times New Roman"/>
                <w:b/>
              </w:rPr>
              <w:t>V marci 2004 bola obecnému zastupiteľstvu doručená petícia za odvolanie starostu</w:t>
            </w:r>
            <w:r w:rsidRPr="00B702DF">
              <w:rPr>
                <w:rFonts w:ascii="Times New Roman" w:hAnsi="Times New Roman" w:cs="Times New Roman"/>
              </w:rPr>
              <w:t xml:space="preserve"> obce pre neplnenie si pracovných povinností. </w:t>
            </w:r>
            <w:r w:rsidR="009143EB">
              <w:rPr>
                <w:rFonts w:ascii="Times New Roman" w:hAnsi="Times New Roman" w:cs="Times New Roman"/>
              </w:rPr>
              <w:t>1</w:t>
            </w:r>
            <w:r w:rsidRPr="00B702DF">
              <w:rPr>
                <w:rFonts w:ascii="Times New Roman" w:hAnsi="Times New Roman" w:cs="Times New Roman"/>
              </w:rPr>
              <w:t>1 obyvatelia obce podali petíciu za odvolanie starostu aj z dôvodu, že starosta má trvalé bydlisko v obci len formálne</w:t>
            </w:r>
            <w:r w:rsidR="001B7BD4">
              <w:rPr>
                <w:rFonts w:ascii="Times New Roman" w:hAnsi="Times New Roman" w:cs="Times New Roman"/>
              </w:rPr>
              <w:t xml:space="preserve"> a</w:t>
            </w:r>
            <w:r w:rsidRPr="00B702DF">
              <w:rPr>
                <w:rFonts w:ascii="Times New Roman" w:hAnsi="Times New Roman" w:cs="Times New Roman"/>
              </w:rPr>
              <w:t xml:space="preserve"> okrem „starostovania“ pracuje na úrade vzdialenom </w:t>
            </w:r>
            <w:smartTag w:uri="urn:schemas-microsoft-com:office:smarttags" w:element="metricconverter">
              <w:smartTagPr>
                <w:attr w:name="ProductID" w:val="20 km"/>
              </w:smartTagPr>
              <w:r w:rsidRPr="00B702DF">
                <w:rPr>
                  <w:rFonts w:ascii="Times New Roman" w:hAnsi="Times New Roman" w:cs="Times New Roman"/>
                </w:rPr>
                <w:t>20</w:t>
              </w:r>
              <w:r w:rsidRPr="00B702DF" w:rsidR="00232785">
                <w:rPr>
                  <w:rFonts w:ascii="Times New Roman" w:hAnsi="Times New Roman" w:cs="Times New Roman"/>
                </w:rPr>
                <w:t xml:space="preserve"> </w:t>
              </w:r>
              <w:r w:rsidRPr="00B702DF">
                <w:rPr>
                  <w:rFonts w:ascii="Times New Roman" w:hAnsi="Times New Roman" w:cs="Times New Roman"/>
                </w:rPr>
                <w:t>km</w:t>
              </w:r>
            </w:smartTag>
            <w:r w:rsidRPr="00B702DF">
              <w:rPr>
                <w:rFonts w:ascii="Times New Roman" w:hAnsi="Times New Roman" w:cs="Times New Roman"/>
              </w:rPr>
              <w:t xml:space="preserve"> od obce a v obci sa zdržiava len zriedka. </w:t>
            </w:r>
          </w:p>
          <w:p w:rsidR="008C3451" w:rsidRPr="00B702DF" w:rsidP="00B702DF">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Verejný ochranca práv pri preskúmaní veci zistil, že obecnému zastupiteľstvu boli v tejto súvislosti doručené </w:t>
            </w:r>
            <w:r w:rsidRPr="00E43594">
              <w:rPr>
                <w:rFonts w:ascii="Times New Roman" w:hAnsi="Times New Roman" w:cs="Times New Roman"/>
                <w:b/>
              </w:rPr>
              <w:t>dve upozornenia prokurátora</w:t>
            </w:r>
            <w:r w:rsidRPr="00B702DF">
              <w:rPr>
                <w:rFonts w:ascii="Times New Roman" w:hAnsi="Times New Roman" w:cs="Times New Roman"/>
              </w:rPr>
              <w:t xml:space="preserve"> podľa ustanovení zákona </w:t>
            </w:r>
            <w:r w:rsidRPr="00B702DF" w:rsidR="00DD3FA4">
              <w:rPr>
                <w:rFonts w:ascii="Times New Roman" w:hAnsi="Times New Roman" w:cs="Times New Roman"/>
              </w:rPr>
              <w:t xml:space="preserve">                   </w:t>
            </w:r>
            <w:r w:rsidRPr="00B702DF">
              <w:rPr>
                <w:rFonts w:ascii="Times New Roman" w:hAnsi="Times New Roman" w:cs="Times New Roman"/>
              </w:rPr>
              <w:t>č. 153/2001 Z. z. o prokuratúre v znení neskorších predpisov.</w:t>
            </w:r>
          </w:p>
          <w:p w:rsidR="008C3451" w:rsidRPr="00B702DF" w:rsidP="00B702DF">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Prvé upozornenie bolo </w:t>
            </w:r>
            <w:r w:rsidR="001B7BD4">
              <w:rPr>
                <w:rFonts w:ascii="Times New Roman" w:hAnsi="Times New Roman" w:cs="Times New Roman"/>
              </w:rPr>
              <w:t>zo</w:t>
            </w:r>
            <w:r w:rsidRPr="00B702DF">
              <w:rPr>
                <w:rFonts w:ascii="Times New Roman" w:hAnsi="Times New Roman" w:cs="Times New Roman"/>
              </w:rPr>
              <w:t xml:space="preserve"> septembr</w:t>
            </w:r>
            <w:r w:rsidR="001B7BD4">
              <w:rPr>
                <w:rFonts w:ascii="Times New Roman" w:hAnsi="Times New Roman" w:cs="Times New Roman"/>
              </w:rPr>
              <w:t>a</w:t>
            </w:r>
            <w:r w:rsidRPr="00B702DF">
              <w:rPr>
                <w:rFonts w:ascii="Times New Roman" w:hAnsi="Times New Roman" w:cs="Times New Roman"/>
              </w:rPr>
              <w:t xml:space="preserve"> 2004. </w:t>
            </w:r>
            <w:r w:rsidR="001B7BD4">
              <w:rPr>
                <w:rFonts w:ascii="Times New Roman" w:hAnsi="Times New Roman" w:cs="Times New Roman"/>
              </w:rPr>
              <w:t>Jeho p</w:t>
            </w:r>
            <w:r w:rsidRPr="00B702DF">
              <w:rPr>
                <w:rFonts w:ascii="Times New Roman" w:hAnsi="Times New Roman" w:cs="Times New Roman"/>
              </w:rPr>
              <w:t>rerokovan</w:t>
            </w:r>
            <w:r w:rsidR="001B7BD4">
              <w:rPr>
                <w:rFonts w:ascii="Times New Roman" w:hAnsi="Times New Roman" w:cs="Times New Roman"/>
              </w:rPr>
              <w:t>ie sa uskutočnilo</w:t>
            </w:r>
            <w:r w:rsidRPr="00B702DF">
              <w:rPr>
                <w:rFonts w:ascii="Times New Roman" w:hAnsi="Times New Roman" w:cs="Times New Roman"/>
              </w:rPr>
              <w:t xml:space="preserve"> na  zasadnutí obecného zastupiteľstva v decembri 2004. Poslanci vyslovili starostovi obce plnú podporu a požiadali ho, aby zotrval vo funkcii do konca volebného obdobia. Zo zápisnice ďalej vyplýva, že prevažná časť občanov, ktorí sú na petícii podpísaní podľa vlastného vyjadrenia ani nevedeli, čo podpisujú. Podávateľ petície však nebol o jej prijatí upovedomený a nebolo mu ani doručené rozhodnutie o jej vybavení.  </w:t>
            </w:r>
          </w:p>
          <w:p w:rsidR="008C3451" w:rsidRPr="00B702DF" w:rsidP="00B702DF">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Keďže zo </w:t>
            </w:r>
            <w:r w:rsidRPr="00E43594">
              <w:rPr>
                <w:rFonts w:ascii="Times New Roman" w:hAnsi="Times New Roman" w:cs="Times New Roman"/>
                <w:b/>
              </w:rPr>
              <w:t>strany obecného zastupiteľstva neboli dodržané viaceré zákonné ustanovenia,</w:t>
            </w:r>
            <w:r w:rsidRPr="00B702DF">
              <w:rPr>
                <w:rFonts w:ascii="Times New Roman" w:hAnsi="Times New Roman" w:cs="Times New Roman"/>
              </w:rPr>
              <w:t xml:space="preserve"> na základe upozornenia prokurátora malo dôjsť k odstráneniu protiprávneho stavu, a to konkrétne </w:t>
            </w:r>
            <w:r w:rsidR="00B66EDE">
              <w:rPr>
                <w:rFonts w:ascii="Times New Roman" w:hAnsi="Times New Roman" w:cs="Times New Roman"/>
              </w:rPr>
              <w:t xml:space="preserve">k </w:t>
            </w:r>
            <w:r w:rsidRPr="00B702DF">
              <w:rPr>
                <w:rFonts w:ascii="Times New Roman" w:hAnsi="Times New Roman" w:cs="Times New Roman"/>
              </w:rPr>
              <w:t xml:space="preserve">prijatiu petície a následnom rozhodnutí o nej, spočívajúcom buď v jej vyhovení alebo nevyhovení vo forme administratívneho aktu s odôvodnením. Toto rozhodnutie malo byť zaslané osobe určenej </w:t>
            </w:r>
            <w:r w:rsidR="00B66EDE">
              <w:rPr>
                <w:rFonts w:ascii="Times New Roman" w:hAnsi="Times New Roman" w:cs="Times New Roman"/>
              </w:rPr>
              <w:t>pre</w:t>
            </w:r>
            <w:r w:rsidRPr="00B702DF">
              <w:rPr>
                <w:rFonts w:ascii="Times New Roman" w:hAnsi="Times New Roman" w:cs="Times New Roman"/>
              </w:rPr>
              <w:t xml:space="preserve"> styk s orgánom verejnej správy. </w:t>
            </w:r>
          </w:p>
          <w:p w:rsidR="008C3451" w:rsidRPr="00B702DF" w:rsidP="00B702DF">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Reakciou na toto upozornenie bol list obecného úradu z novembra 2004, v ktorom sa uvádza, že zaslali </w:t>
            </w:r>
            <w:r w:rsidR="00B66EDE">
              <w:rPr>
                <w:rFonts w:ascii="Times New Roman" w:hAnsi="Times New Roman" w:cs="Times New Roman"/>
              </w:rPr>
              <w:t xml:space="preserve">predmetnú </w:t>
            </w:r>
            <w:r w:rsidRPr="00B702DF">
              <w:rPr>
                <w:rFonts w:ascii="Times New Roman" w:hAnsi="Times New Roman" w:cs="Times New Roman"/>
              </w:rPr>
              <w:t xml:space="preserve">petíciu za odvolanie starostu obce obvodnému úradu, odboru všeobecnej vnútornej správy, ktorý podávateľom listom </w:t>
            </w:r>
            <w:r w:rsidRPr="00E43594">
              <w:rPr>
                <w:rFonts w:ascii="Times New Roman" w:hAnsi="Times New Roman" w:cs="Times New Roman"/>
                <w:b/>
              </w:rPr>
              <w:t>z apríla 2004</w:t>
            </w:r>
            <w:r w:rsidRPr="00B702DF">
              <w:rPr>
                <w:rFonts w:ascii="Times New Roman" w:hAnsi="Times New Roman" w:cs="Times New Roman"/>
              </w:rPr>
              <w:t xml:space="preserve"> </w:t>
            </w:r>
            <w:r w:rsidR="00B66EDE">
              <w:rPr>
                <w:rFonts w:ascii="Times New Roman" w:hAnsi="Times New Roman" w:cs="Times New Roman"/>
              </w:rPr>
              <w:t>dal</w:t>
            </w:r>
            <w:r w:rsidRPr="00B702DF">
              <w:rPr>
                <w:rFonts w:ascii="Times New Roman" w:hAnsi="Times New Roman" w:cs="Times New Roman"/>
              </w:rPr>
              <w:t xml:space="preserve"> na vedomie skutočnosť, že obecné zastupiteľstvo vyhl</w:t>
            </w:r>
            <w:r w:rsidR="00B30438">
              <w:rPr>
                <w:rFonts w:ascii="Times New Roman" w:hAnsi="Times New Roman" w:cs="Times New Roman"/>
              </w:rPr>
              <w:t xml:space="preserve">ási hlasovanie obyvateľov obce </w:t>
            </w:r>
            <w:r w:rsidRPr="00B702DF">
              <w:rPr>
                <w:rFonts w:ascii="Times New Roman" w:hAnsi="Times New Roman" w:cs="Times New Roman"/>
              </w:rPr>
              <w:t>o odvolaní starostu, ak o to požiada aspoň 30</w:t>
            </w:r>
            <w:r w:rsidRPr="00B702DF" w:rsidR="00B6152F">
              <w:rPr>
                <w:rFonts w:ascii="Times New Roman" w:hAnsi="Times New Roman" w:cs="Times New Roman"/>
              </w:rPr>
              <w:t xml:space="preserve"> </w:t>
            </w:r>
            <w:r w:rsidRPr="00B702DF">
              <w:rPr>
                <w:rFonts w:ascii="Times New Roman" w:hAnsi="Times New Roman" w:cs="Times New Roman"/>
              </w:rPr>
              <w:t>% oprávnených voličov. Keďže v petícii nebola táto požiadavka splnená, obecný úrad petíciu založil a ďalej sa ňou nezaoberal.</w:t>
              <w:tab/>
            </w:r>
          </w:p>
          <w:p w:rsidR="008C3451"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K tejto veci sa malo obecné zastupiteľstvo vrátiť a opätovne ju prerokovať v mesiaci </w:t>
            </w:r>
            <w:r w:rsidRPr="00E43594">
              <w:rPr>
                <w:rFonts w:ascii="Times New Roman" w:hAnsi="Times New Roman" w:cs="Times New Roman"/>
                <w:b/>
              </w:rPr>
              <w:t>december 2004,</w:t>
            </w:r>
            <w:r w:rsidRPr="00B702DF">
              <w:rPr>
                <w:rFonts w:ascii="Times New Roman" w:hAnsi="Times New Roman" w:cs="Times New Roman"/>
              </w:rPr>
              <w:t xml:space="preserve"> o výsledku mala byť okresná prokuratúra informovaná. </w:t>
              <w:tab/>
            </w:r>
          </w:p>
          <w:p w:rsidR="008C3451"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K na</w:t>
            </w:r>
            <w:r w:rsidR="00B66EDE">
              <w:rPr>
                <w:rFonts w:ascii="Times New Roman" w:hAnsi="Times New Roman" w:cs="Times New Roman"/>
              </w:rPr>
              <w:t xml:space="preserve">vrhovanému postupu však </w:t>
            </w:r>
            <w:r w:rsidRPr="00E43594" w:rsidR="00B66EDE">
              <w:rPr>
                <w:rFonts w:ascii="Times New Roman" w:hAnsi="Times New Roman" w:cs="Times New Roman"/>
                <w:b/>
              </w:rPr>
              <w:t>nedošlo.</w:t>
            </w:r>
            <w:r w:rsidRPr="00E43594">
              <w:rPr>
                <w:rFonts w:ascii="Times New Roman" w:hAnsi="Times New Roman" w:cs="Times New Roman"/>
                <w:b/>
              </w:rPr>
              <w:t xml:space="preserve"> </w:t>
            </w:r>
            <w:r w:rsidRPr="00E43594" w:rsidR="00B66EDE">
              <w:rPr>
                <w:rFonts w:ascii="Times New Roman" w:hAnsi="Times New Roman" w:cs="Times New Roman"/>
                <w:b/>
              </w:rPr>
              <w:t>V</w:t>
            </w:r>
            <w:r w:rsidRPr="00E43594">
              <w:rPr>
                <w:rFonts w:ascii="Times New Roman" w:hAnsi="Times New Roman" w:cs="Times New Roman"/>
                <w:b/>
              </w:rPr>
              <w:t xml:space="preserve"> marci 2005</w:t>
            </w:r>
            <w:r w:rsidRPr="00B702DF">
              <w:rPr>
                <w:rFonts w:ascii="Times New Roman" w:hAnsi="Times New Roman" w:cs="Times New Roman"/>
              </w:rPr>
              <w:t xml:space="preserve"> bol podaný </w:t>
            </w:r>
            <w:r w:rsidRPr="00E43594">
              <w:rPr>
                <w:rFonts w:ascii="Times New Roman" w:hAnsi="Times New Roman" w:cs="Times New Roman"/>
                <w:b/>
              </w:rPr>
              <w:t>nový protest</w:t>
            </w:r>
            <w:r w:rsidRPr="00B702DF">
              <w:rPr>
                <w:rFonts w:ascii="Times New Roman" w:hAnsi="Times New Roman" w:cs="Times New Roman"/>
              </w:rPr>
              <w:t xml:space="preserve"> </w:t>
            </w:r>
            <w:r w:rsidRPr="00E43594">
              <w:rPr>
                <w:rFonts w:ascii="Times New Roman" w:hAnsi="Times New Roman" w:cs="Times New Roman"/>
                <w:b/>
              </w:rPr>
              <w:t>prokurátora.</w:t>
            </w:r>
            <w:r w:rsidRPr="00B702DF">
              <w:rPr>
                <w:rFonts w:ascii="Times New Roman" w:hAnsi="Times New Roman" w:cs="Times New Roman"/>
              </w:rPr>
              <w:t xml:space="preserve"> Orgán verejnej správy bol povinný vybaviť upozornenie prokurátora a odstrániť protiprávny stav bez zbytočného odkladu, </w:t>
            </w:r>
            <w:r w:rsidRPr="00E43594">
              <w:rPr>
                <w:rFonts w:ascii="Times New Roman" w:hAnsi="Times New Roman" w:cs="Times New Roman"/>
                <w:b/>
              </w:rPr>
              <w:t>najneskôr však do 30 dní</w:t>
            </w:r>
            <w:r w:rsidRPr="00B702DF">
              <w:rPr>
                <w:rFonts w:ascii="Times New Roman" w:hAnsi="Times New Roman" w:cs="Times New Roman"/>
              </w:rPr>
              <w:t xml:space="preserve"> od doručenia upozornenia prokurátora alebo v tej istej lehote odstúpiť upozornenie prokurátora na vybavenie svojmu bezprostredne nadriadenému orgánu alebo dozorujúcemu orgánu a v rovnakej lehote informovať prokurátora. </w:t>
            </w:r>
          </w:p>
          <w:p w:rsidR="008F7358" w:rsidRPr="00B702DF" w:rsidP="00B702DF">
            <w:pPr>
              <w:numPr>
                <w:ilvl w:val="3"/>
              </w:numPr>
              <w:tabs>
                <w:tab w:val="left" w:pos="1080"/>
                <w:tab w:val="left" w:pos="2520"/>
              </w:tabs>
              <w:ind w:firstLine="0"/>
              <w:jc w:val="both"/>
              <w:rPr>
                <w:rFonts w:ascii="Times New Roman" w:hAnsi="Times New Roman" w:cs="Times New Roman"/>
              </w:rPr>
            </w:pPr>
            <w:r w:rsidR="007A07C9">
              <w:rPr>
                <w:rFonts w:ascii="Times New Roman" w:hAnsi="Times New Roman" w:cs="Times New Roman"/>
              </w:rPr>
              <w:t xml:space="preserve">           </w:t>
            </w:r>
            <w:r w:rsidRPr="00B702DF" w:rsidR="008C3451">
              <w:rPr>
                <w:rFonts w:ascii="Times New Roman" w:hAnsi="Times New Roman" w:cs="Times New Roman"/>
              </w:rPr>
              <w:t>Podľa tvrdenia podávateľov v tejto veci neuskutočnilo obecné zastupiteľstvo žiadne ďalšie úkony.</w:t>
            </w:r>
          </w:p>
          <w:p w:rsidR="00571D67"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Podľa ustanovenia § 13a  ods. 3 písm. a) zákona č. 369/1990 Zb. o obecnom zriadení v znení neskorších predpisov, vyhlási obecné zastupiteľstvo hlasovanie obyvateľov obce  o odvolaní starostu, ak o to petíciou požiada </w:t>
            </w:r>
            <w:r w:rsidRPr="00E43594">
              <w:rPr>
                <w:rFonts w:ascii="Times New Roman" w:hAnsi="Times New Roman" w:cs="Times New Roman"/>
                <w:b/>
              </w:rPr>
              <w:t>aspoň 30</w:t>
            </w:r>
            <w:r w:rsidRPr="00E43594" w:rsidR="00E43594">
              <w:rPr>
                <w:rFonts w:ascii="Times New Roman" w:hAnsi="Times New Roman" w:cs="Times New Roman"/>
                <w:b/>
              </w:rPr>
              <w:t xml:space="preserve"> </w:t>
            </w:r>
            <w:r w:rsidRPr="00E43594">
              <w:rPr>
                <w:rFonts w:ascii="Times New Roman" w:hAnsi="Times New Roman" w:cs="Times New Roman"/>
                <w:b/>
              </w:rPr>
              <w:t>% oprávnených voličov.</w:t>
            </w:r>
          </w:p>
          <w:p w:rsidR="00571D67" w:rsidRPr="00B702DF" w:rsidP="00B702DF">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V čase podania petície mala obec </w:t>
            </w:r>
            <w:r w:rsidRPr="00E43594">
              <w:rPr>
                <w:rFonts w:ascii="Times New Roman" w:hAnsi="Times New Roman" w:cs="Times New Roman"/>
                <w:b/>
              </w:rPr>
              <w:t>32 oprávnených voličov,</w:t>
            </w:r>
            <w:r w:rsidRPr="00B702DF">
              <w:rPr>
                <w:rFonts w:ascii="Times New Roman" w:hAnsi="Times New Roman" w:cs="Times New Roman"/>
              </w:rPr>
              <w:t xml:space="preserve"> 30</w:t>
            </w:r>
            <w:r w:rsidR="00E43594">
              <w:rPr>
                <w:rFonts w:ascii="Times New Roman" w:hAnsi="Times New Roman" w:cs="Times New Roman"/>
              </w:rPr>
              <w:t xml:space="preserve"> </w:t>
            </w:r>
            <w:r w:rsidRPr="00B702DF">
              <w:rPr>
                <w:rFonts w:ascii="Times New Roman" w:hAnsi="Times New Roman" w:cs="Times New Roman"/>
              </w:rPr>
              <w:t xml:space="preserve">% oprávnených voličov predstavuje 9 osôb. Keďže </w:t>
            </w:r>
            <w:r w:rsidR="00B66EDE">
              <w:rPr>
                <w:rFonts w:ascii="Times New Roman" w:hAnsi="Times New Roman" w:cs="Times New Roman"/>
              </w:rPr>
              <w:t xml:space="preserve">s </w:t>
            </w:r>
            <w:r w:rsidRPr="00B702DF">
              <w:rPr>
                <w:rFonts w:ascii="Times New Roman" w:hAnsi="Times New Roman" w:cs="Times New Roman"/>
              </w:rPr>
              <w:t xml:space="preserve">petíciou </w:t>
            </w:r>
            <w:r w:rsidR="00B66EDE">
              <w:rPr>
                <w:rFonts w:ascii="Times New Roman" w:hAnsi="Times New Roman" w:cs="Times New Roman"/>
              </w:rPr>
              <w:t>súhlasilo jedenásť podpísaných</w:t>
            </w:r>
            <w:r w:rsidRPr="00B702DF">
              <w:rPr>
                <w:rFonts w:ascii="Times New Roman" w:hAnsi="Times New Roman" w:cs="Times New Roman"/>
              </w:rPr>
              <w:t>, táto požiadavka bola splnená.</w:t>
            </w:r>
          </w:p>
          <w:p w:rsidR="00571D67"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Podľa judikatúry  Ústavného súdu Slovenskej republiky, ak zo všetkých údajov uvedených na petičnom hárku je nesporné, že ide o existujúcu, inak identifikovateľnú osobu, treba jej podpis na tomto hárku považovať za platný.  </w:t>
            </w:r>
          </w:p>
          <w:p w:rsidR="00571D67"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V stanovisku obecného úradu adresovanom okresnej prokuratúre sú uvedené dve konkrétne osoby, ktoré sa mali na petíciu za odvolanie starostu obce podpísať, podľa </w:t>
            </w:r>
            <w:r w:rsidR="00E32BE1">
              <w:rPr>
                <w:rFonts w:ascii="Times New Roman" w:hAnsi="Times New Roman" w:cs="Times New Roman"/>
              </w:rPr>
              <w:t xml:space="preserve">ich </w:t>
            </w:r>
            <w:r w:rsidRPr="00B702DF">
              <w:rPr>
                <w:rFonts w:ascii="Times New Roman" w:hAnsi="Times New Roman" w:cs="Times New Roman"/>
              </w:rPr>
              <w:t xml:space="preserve"> neskoršieho vyjadrenia však nevedeli, čo podpisujú. </w:t>
            </w:r>
          </w:p>
          <w:p w:rsidR="00571D67"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Súčasťou vybavenia petície obecným zastupiteľstvom však </w:t>
            </w:r>
            <w:r w:rsidRPr="00E43594">
              <w:rPr>
                <w:rFonts w:ascii="Times New Roman" w:hAnsi="Times New Roman" w:cs="Times New Roman"/>
                <w:b/>
              </w:rPr>
              <w:t>nie sú žiadne dokumenty, ktoré by preukazovali nedostatok podpisov na petícii</w:t>
            </w:r>
            <w:r w:rsidRPr="00B702DF">
              <w:rPr>
                <w:rFonts w:ascii="Times New Roman" w:hAnsi="Times New Roman" w:cs="Times New Roman"/>
              </w:rPr>
              <w:t xml:space="preserve"> (ako jednej z nevyhnutných podmienok pre vyhlásenie hlasovania) a ktoré by tvorili podklad </w:t>
            </w:r>
            <w:r w:rsidR="00E32BE1">
              <w:rPr>
                <w:rFonts w:ascii="Times New Roman" w:hAnsi="Times New Roman" w:cs="Times New Roman"/>
              </w:rPr>
              <w:t>pre zastupiteľstvom namietaný postup.</w:t>
            </w:r>
          </w:p>
          <w:p w:rsidR="00571D67" w:rsidRPr="00B702DF" w:rsidP="007A07C9">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Otázka vyhlásenia alebo nevyhlásenia hlasovania obyvateľov obce o odvolaní starostu sa týka </w:t>
            </w:r>
            <w:r w:rsidRPr="00D57BAD">
              <w:rPr>
                <w:rFonts w:ascii="Times New Roman" w:hAnsi="Times New Roman" w:cs="Times New Roman"/>
                <w:b/>
              </w:rPr>
              <w:t>práva zúčastňovať sa priamo na správe verejných vecí a petičného práva.</w:t>
            </w:r>
            <w:r w:rsidRPr="00B702DF">
              <w:rPr>
                <w:rFonts w:ascii="Times New Roman" w:hAnsi="Times New Roman" w:cs="Times New Roman"/>
              </w:rPr>
              <w:t xml:space="preserve"> Preto aj rozhodovanie obecného zastupiteľstva o splnení nevyhnutných podmienok vyhlásenia hlasovania obyvateľov obce sa týka týchto základných práv. </w:t>
            </w:r>
          </w:p>
          <w:p w:rsidR="00571D67" w:rsidRPr="00E32BE1" w:rsidP="00B702DF">
            <w:pPr>
              <w:tabs>
                <w:tab w:val="left" w:pos="2520"/>
              </w:tabs>
              <w:jc w:val="both"/>
              <w:rPr>
                <w:rFonts w:ascii="Times New Roman" w:hAnsi="Times New Roman" w:cs="Times New Roman"/>
              </w:rPr>
            </w:pPr>
            <w:r w:rsidR="007A07C9">
              <w:rPr>
                <w:rFonts w:ascii="Times New Roman" w:hAnsi="Times New Roman" w:cs="Times New Roman"/>
              </w:rPr>
              <w:t xml:space="preserve">           </w:t>
            </w:r>
            <w:r w:rsidRPr="00B702DF">
              <w:rPr>
                <w:rFonts w:ascii="Times New Roman" w:hAnsi="Times New Roman" w:cs="Times New Roman"/>
              </w:rPr>
              <w:t xml:space="preserve">Preskúmaním podnetu verejný ochranca práv  dospel k zisteniu, že postupom obecného zastupiteľstva pri vybavovaní petície požadujúcej vyhlásenie hlasovania obyvateľov obce o odvolaní starostu </w:t>
            </w:r>
            <w:r w:rsidRPr="00B702DF">
              <w:rPr>
                <w:rFonts w:ascii="Times New Roman" w:hAnsi="Times New Roman" w:cs="Times New Roman"/>
                <w:b/>
              </w:rPr>
              <w:t>došlo k</w:t>
            </w:r>
            <w:r w:rsidRPr="00B702DF">
              <w:rPr>
                <w:rFonts w:ascii="Times New Roman" w:hAnsi="Times New Roman" w:cs="Times New Roman"/>
              </w:rPr>
              <w:t> </w:t>
            </w:r>
            <w:r w:rsidRPr="00B702DF">
              <w:rPr>
                <w:rFonts w:ascii="Times New Roman" w:hAnsi="Times New Roman" w:cs="Times New Roman"/>
                <w:b/>
              </w:rPr>
              <w:t>porušeniu základného práva podieľať sa priamo na správe verejných vecí,</w:t>
            </w:r>
            <w:r w:rsidRPr="00B702DF">
              <w:rPr>
                <w:rFonts w:ascii="Times New Roman" w:hAnsi="Times New Roman" w:cs="Times New Roman"/>
              </w:rPr>
              <w:t xml:space="preserve"> ktoré definuje </w:t>
            </w:r>
            <w:r w:rsidRPr="00D57BAD">
              <w:rPr>
                <w:rFonts w:ascii="Times New Roman" w:hAnsi="Times New Roman" w:cs="Times New Roman"/>
                <w:b/>
              </w:rPr>
              <w:t xml:space="preserve">článok 30 ods.1 Ústavy Slovenskej republiky, </w:t>
            </w:r>
            <w:r w:rsidRPr="00B702DF">
              <w:rPr>
                <w:rFonts w:ascii="Times New Roman" w:hAnsi="Times New Roman" w:cs="Times New Roman"/>
              </w:rPr>
              <w:t xml:space="preserve">ako aj </w:t>
            </w:r>
            <w:r w:rsidRPr="00B702DF">
              <w:rPr>
                <w:rFonts w:ascii="Times New Roman" w:hAnsi="Times New Roman" w:cs="Times New Roman"/>
                <w:b/>
              </w:rPr>
              <w:t>petičného práva</w:t>
            </w:r>
            <w:r w:rsidRPr="00B702DF">
              <w:rPr>
                <w:rFonts w:ascii="Times New Roman" w:hAnsi="Times New Roman" w:cs="Times New Roman"/>
              </w:rPr>
              <w:t xml:space="preserve"> upraveného </w:t>
            </w:r>
            <w:r w:rsidRPr="00D57BAD">
              <w:rPr>
                <w:rFonts w:ascii="Times New Roman" w:hAnsi="Times New Roman" w:cs="Times New Roman"/>
                <w:b/>
              </w:rPr>
              <w:t>v článku 27 ods. 1 Ústavy Slovenskej republiky.</w:t>
            </w:r>
          </w:p>
        </w:tc>
      </w:tr>
    </w:tbl>
    <w:p w:rsidR="00E90840" w:rsidRPr="00B702DF" w:rsidP="00B702DF">
      <w:pPr>
        <w:tabs>
          <w:tab w:val="left" w:pos="2520"/>
        </w:tabs>
        <w:jc w:val="both"/>
        <w:rPr>
          <w:rFonts w:ascii="Times New Roman" w:hAnsi="Times New Roman" w:cs="Times New Roman"/>
        </w:rPr>
      </w:pPr>
    </w:p>
    <w:p w:rsidR="00F12AEC" w:rsidP="00975037">
      <w:pPr>
        <w:numPr>
          <w:ilvl w:val="3"/>
        </w:numPr>
        <w:ind w:firstLine="0"/>
        <w:jc w:val="both"/>
        <w:rPr>
          <w:rFonts w:ascii="Times New Roman" w:hAnsi="Times New Roman" w:cs="Times New Roman"/>
        </w:rPr>
      </w:pPr>
      <w:r w:rsidRPr="00B702DF" w:rsidR="00BD6F79">
        <w:rPr>
          <w:rFonts w:ascii="Times New Roman" w:hAnsi="Times New Roman" w:cs="Times New Roman"/>
        </w:rPr>
        <w:t xml:space="preserve">K prípadu je potrebné dodať, že </w:t>
      </w:r>
      <w:r w:rsidR="00E32BE1">
        <w:rPr>
          <w:rFonts w:ascii="Times New Roman" w:hAnsi="Times New Roman" w:cs="Times New Roman"/>
        </w:rPr>
        <w:t xml:space="preserve">napriek tomu, že </w:t>
      </w:r>
      <w:r w:rsidRPr="00B702DF" w:rsidR="00BD6F79">
        <w:rPr>
          <w:rFonts w:ascii="Times New Roman" w:hAnsi="Times New Roman" w:cs="Times New Roman"/>
        </w:rPr>
        <w:t>v</w:t>
      </w:r>
      <w:r w:rsidRPr="00B702DF" w:rsidR="00B6152F">
        <w:rPr>
          <w:rFonts w:ascii="Times New Roman" w:hAnsi="Times New Roman" w:cs="Times New Roman"/>
        </w:rPr>
        <w:t xml:space="preserve">ecou sa zaoberali </w:t>
      </w:r>
      <w:r w:rsidRPr="00B702DF" w:rsidR="001150D5">
        <w:rPr>
          <w:rFonts w:ascii="Times New Roman" w:hAnsi="Times New Roman" w:cs="Times New Roman"/>
        </w:rPr>
        <w:t xml:space="preserve">odbor všeobecnej vnútornej správy </w:t>
      </w:r>
      <w:r w:rsidRPr="00B702DF" w:rsidR="00B6152F">
        <w:rPr>
          <w:rFonts w:ascii="Times New Roman" w:hAnsi="Times New Roman" w:cs="Times New Roman"/>
        </w:rPr>
        <w:t>obvodn</w:t>
      </w:r>
      <w:r w:rsidRPr="00B702DF" w:rsidR="006A1EEF">
        <w:rPr>
          <w:rFonts w:ascii="Times New Roman" w:hAnsi="Times New Roman" w:cs="Times New Roman"/>
        </w:rPr>
        <w:t>ého úradu,</w:t>
      </w:r>
      <w:r w:rsidRPr="00B702DF" w:rsidR="00B6152F">
        <w:rPr>
          <w:rFonts w:ascii="Times New Roman" w:hAnsi="Times New Roman" w:cs="Times New Roman"/>
        </w:rPr>
        <w:t xml:space="preserve">  opakovane prokuratúra,</w:t>
      </w:r>
      <w:r w:rsidRPr="00B702DF" w:rsidR="001150D5">
        <w:rPr>
          <w:rFonts w:ascii="Times New Roman" w:hAnsi="Times New Roman" w:cs="Times New Roman"/>
        </w:rPr>
        <w:t xml:space="preserve"> Ministe</w:t>
      </w:r>
      <w:r w:rsidRPr="00B702DF" w:rsidR="00B6152F">
        <w:rPr>
          <w:rFonts w:ascii="Times New Roman" w:hAnsi="Times New Roman" w:cs="Times New Roman"/>
        </w:rPr>
        <w:t>r</w:t>
      </w:r>
      <w:r w:rsidRPr="00B702DF" w:rsidR="001150D5">
        <w:rPr>
          <w:rFonts w:ascii="Times New Roman" w:hAnsi="Times New Roman" w:cs="Times New Roman"/>
        </w:rPr>
        <w:t>s</w:t>
      </w:r>
      <w:r w:rsidRPr="00B702DF" w:rsidR="00B6152F">
        <w:rPr>
          <w:rFonts w:ascii="Times New Roman" w:hAnsi="Times New Roman" w:cs="Times New Roman"/>
        </w:rPr>
        <w:t>tvo vnútra S</w:t>
      </w:r>
      <w:r w:rsidRPr="00B702DF" w:rsidR="001150D5">
        <w:rPr>
          <w:rFonts w:ascii="Times New Roman" w:hAnsi="Times New Roman" w:cs="Times New Roman"/>
        </w:rPr>
        <w:t>lovenskej republiky</w:t>
      </w:r>
      <w:r w:rsidRPr="00B702DF" w:rsidR="00B6152F">
        <w:rPr>
          <w:rFonts w:ascii="Times New Roman" w:hAnsi="Times New Roman" w:cs="Times New Roman"/>
        </w:rPr>
        <w:t xml:space="preserve">, </w:t>
      </w:r>
      <w:r w:rsidRPr="00B702DF" w:rsidR="006A1EEF">
        <w:rPr>
          <w:rFonts w:ascii="Times New Roman" w:hAnsi="Times New Roman" w:cs="Times New Roman"/>
        </w:rPr>
        <w:t>odbor všeobecnej vnútornej správy</w:t>
      </w:r>
      <w:r w:rsidR="0000540B">
        <w:rPr>
          <w:rFonts w:ascii="Times New Roman" w:hAnsi="Times New Roman" w:cs="Times New Roman"/>
        </w:rPr>
        <w:t>,</w:t>
      </w:r>
      <w:r w:rsidRPr="00B702DF" w:rsidR="006A1EEF">
        <w:rPr>
          <w:rFonts w:ascii="Times New Roman" w:hAnsi="Times New Roman" w:cs="Times New Roman"/>
        </w:rPr>
        <w:t xml:space="preserve"> </w:t>
      </w:r>
      <w:r w:rsidRPr="00B702DF" w:rsidR="001150D5">
        <w:rPr>
          <w:rFonts w:ascii="Times New Roman" w:hAnsi="Times New Roman" w:cs="Times New Roman"/>
        </w:rPr>
        <w:t>k</w:t>
      </w:r>
      <w:r w:rsidRPr="00B702DF" w:rsidR="00B6152F">
        <w:rPr>
          <w:rFonts w:ascii="Times New Roman" w:hAnsi="Times New Roman" w:cs="Times New Roman"/>
        </w:rPr>
        <w:t>rajský úrad</w:t>
      </w:r>
      <w:r w:rsidRPr="00B702DF" w:rsidR="00575265">
        <w:rPr>
          <w:rFonts w:ascii="Times New Roman" w:hAnsi="Times New Roman" w:cs="Times New Roman"/>
        </w:rPr>
        <w:t xml:space="preserve">, </w:t>
      </w:r>
      <w:r w:rsidRPr="00B702DF" w:rsidR="00B6152F">
        <w:rPr>
          <w:rFonts w:ascii="Times New Roman" w:hAnsi="Times New Roman" w:cs="Times New Roman"/>
          <w:b/>
        </w:rPr>
        <w:t>nie</w:t>
      </w:r>
      <w:r w:rsidRPr="00B702DF" w:rsidR="006A1EEF">
        <w:rPr>
          <w:rFonts w:ascii="Times New Roman" w:hAnsi="Times New Roman" w:cs="Times New Roman"/>
          <w:b/>
        </w:rPr>
        <w:t xml:space="preserve"> </w:t>
      </w:r>
      <w:r w:rsidRPr="00B702DF" w:rsidR="00B6152F">
        <w:rPr>
          <w:rFonts w:ascii="Times New Roman" w:hAnsi="Times New Roman" w:cs="Times New Roman"/>
          <w:b/>
        </w:rPr>
        <w:t>j</w:t>
      </w:r>
      <w:r w:rsidRPr="00B702DF" w:rsidR="006A1EEF">
        <w:rPr>
          <w:rFonts w:ascii="Times New Roman" w:hAnsi="Times New Roman" w:cs="Times New Roman"/>
          <w:b/>
        </w:rPr>
        <w:t>e</w:t>
      </w:r>
      <w:r w:rsidRPr="00B702DF" w:rsidR="00B6152F">
        <w:rPr>
          <w:rFonts w:ascii="Times New Roman" w:hAnsi="Times New Roman" w:cs="Times New Roman"/>
          <w:b/>
        </w:rPr>
        <w:t xml:space="preserve"> možné z ich strany vyvodiť sankciu za porušenie zákona</w:t>
      </w:r>
      <w:r w:rsidRPr="00B702DF" w:rsidR="00B6152F">
        <w:rPr>
          <w:rFonts w:ascii="Times New Roman" w:hAnsi="Times New Roman" w:cs="Times New Roman"/>
        </w:rPr>
        <w:t xml:space="preserve"> a podávateľom zostáva len obrátiť sa na súd, aby vyslovil povinnosť orgánu verejnej správy vo veci konať a rozhodnúť.</w:t>
      </w:r>
    </w:p>
    <w:p w:rsidR="007A07C9" w:rsidP="00B702DF">
      <w:pPr>
        <w:numPr>
          <w:ilvl w:val="3"/>
        </w:numPr>
        <w:tabs>
          <w:tab w:val="left" w:pos="1080"/>
          <w:tab w:val="left" w:pos="2520"/>
        </w:tabs>
        <w:ind w:firstLine="0"/>
        <w:jc w:val="both"/>
        <w:rPr>
          <w:rFonts w:ascii="Times New Roman" w:hAnsi="Times New Roman" w:cs="Times New Roman"/>
        </w:rPr>
      </w:pPr>
    </w:p>
    <w:p w:rsidR="007A07C9" w:rsidRPr="00B702DF" w:rsidP="00B702DF">
      <w:pPr>
        <w:numPr>
          <w:ilvl w:val="3"/>
        </w:numPr>
        <w:tabs>
          <w:tab w:val="left" w:pos="1080"/>
          <w:tab w:val="left" w:pos="2520"/>
        </w:tabs>
        <w:ind w:firstLine="0"/>
        <w:jc w:val="both"/>
        <w:rPr>
          <w:rFonts w:ascii="Times New Roman" w:hAnsi="Times New Roman" w:cs="Times New Roman"/>
          <w:b/>
        </w:rPr>
      </w:pPr>
    </w:p>
    <w:p w:rsidR="00666192" w:rsidRPr="00B702DF" w:rsidP="00B702DF">
      <w:pPr>
        <w:numPr>
          <w:ilvl w:val="3"/>
        </w:numPr>
        <w:tabs>
          <w:tab w:val="left" w:pos="1080"/>
          <w:tab w:val="left" w:pos="2520"/>
        </w:tabs>
        <w:spacing w:line="360" w:lineRule="auto"/>
        <w:ind w:firstLine="0"/>
        <w:rPr>
          <w:rFonts w:ascii="Times New Roman" w:hAnsi="Times New Roman" w:cs="Times New Roman"/>
          <w:b/>
        </w:rPr>
      </w:pPr>
      <w:r w:rsidRPr="00B702DF" w:rsidR="007028E9">
        <w:rPr>
          <w:rFonts w:ascii="Times New Roman" w:hAnsi="Times New Roman" w:cs="Times New Roman"/>
          <w:b/>
        </w:rPr>
        <w:t>2.</w:t>
      </w:r>
      <w:r w:rsidR="006C6BFD">
        <w:rPr>
          <w:rFonts w:ascii="Times New Roman" w:hAnsi="Times New Roman" w:cs="Times New Roman"/>
          <w:b/>
        </w:rPr>
        <w:t>2</w:t>
      </w:r>
      <w:r w:rsidRPr="00B702DF" w:rsidR="007028E9">
        <w:rPr>
          <w:rFonts w:ascii="Times New Roman" w:hAnsi="Times New Roman" w:cs="Times New Roman"/>
          <w:b/>
        </w:rPr>
        <w:t>.</w:t>
      </w:r>
      <w:r w:rsidRPr="00B702DF" w:rsidR="008B0F10">
        <w:rPr>
          <w:rFonts w:ascii="Times New Roman" w:hAnsi="Times New Roman" w:cs="Times New Roman"/>
          <w:b/>
        </w:rPr>
        <w:t>4</w:t>
      </w:r>
      <w:r w:rsidRPr="00B702DF" w:rsidR="007028E9">
        <w:rPr>
          <w:rFonts w:ascii="Times New Roman" w:hAnsi="Times New Roman" w:cs="Times New Roman"/>
          <w:b/>
        </w:rPr>
        <w:t xml:space="preserve"> </w:t>
      </w:r>
      <w:r w:rsidRPr="00B702DF">
        <w:rPr>
          <w:rFonts w:ascii="Times New Roman" w:hAnsi="Times New Roman" w:cs="Times New Roman"/>
          <w:b/>
        </w:rPr>
        <w:t>Právo na informácie</w:t>
      </w:r>
    </w:p>
    <w:p w:rsidR="00F66322" w:rsidRPr="00B702DF" w:rsidP="00B702DF">
      <w:pPr>
        <w:tabs>
          <w:tab w:val="left" w:pos="2520"/>
        </w:tabs>
        <w:ind w:firstLine="708"/>
        <w:jc w:val="both"/>
        <w:rPr>
          <w:rFonts w:ascii="Times New Roman" w:hAnsi="Times New Roman" w:cs="Times New Roman"/>
          <w:b/>
        </w:rPr>
      </w:pPr>
      <w:r w:rsidRPr="00B702DF" w:rsidR="00A52F97">
        <w:rPr>
          <w:rFonts w:ascii="Times New Roman" w:hAnsi="Times New Roman" w:cs="Times New Roman"/>
        </w:rPr>
        <w:t xml:space="preserve">Ústava Slovenskej republiky </w:t>
      </w:r>
      <w:r w:rsidR="00C15127">
        <w:rPr>
          <w:rFonts w:ascii="Times New Roman" w:hAnsi="Times New Roman" w:cs="Times New Roman"/>
        </w:rPr>
        <w:t>v</w:t>
      </w:r>
      <w:r w:rsidRPr="00B702DF" w:rsidR="00A52F97">
        <w:rPr>
          <w:rFonts w:ascii="Times New Roman" w:hAnsi="Times New Roman" w:cs="Times New Roman"/>
        </w:rPr>
        <w:t xml:space="preserve">  </w:t>
      </w:r>
      <w:r w:rsidRPr="00B702DF" w:rsidR="00F60A01">
        <w:rPr>
          <w:rFonts w:ascii="Times New Roman" w:hAnsi="Times New Roman" w:cs="Times New Roman"/>
        </w:rPr>
        <w:t xml:space="preserve">druhej hlave treťom </w:t>
      </w:r>
      <w:r w:rsidRPr="00B702DF" w:rsidR="00A52F97">
        <w:rPr>
          <w:rFonts w:ascii="Times New Roman" w:hAnsi="Times New Roman" w:cs="Times New Roman"/>
        </w:rPr>
        <w:t xml:space="preserve"> oddiel</w:t>
      </w:r>
      <w:r w:rsidRPr="00B702DF" w:rsidR="0099323A">
        <w:rPr>
          <w:rFonts w:ascii="Times New Roman" w:hAnsi="Times New Roman" w:cs="Times New Roman"/>
        </w:rPr>
        <w:t>e</w:t>
      </w:r>
      <w:r w:rsidRPr="00B702DF" w:rsidR="00F60A01">
        <w:rPr>
          <w:rFonts w:ascii="Times New Roman" w:hAnsi="Times New Roman" w:cs="Times New Roman"/>
        </w:rPr>
        <w:t xml:space="preserve"> venovanom </w:t>
      </w:r>
      <w:r w:rsidRPr="00B702DF" w:rsidR="00F60A01">
        <w:rPr>
          <w:rFonts w:ascii="Times New Roman" w:hAnsi="Times New Roman" w:cs="Times New Roman"/>
          <w:b/>
        </w:rPr>
        <w:t>politickým právam</w:t>
      </w:r>
      <w:r w:rsidRPr="00B702DF" w:rsidR="00F60A01">
        <w:rPr>
          <w:rFonts w:ascii="Times New Roman" w:hAnsi="Times New Roman" w:cs="Times New Roman"/>
        </w:rPr>
        <w:t>, okrem iného zaručuje v </w:t>
      </w:r>
      <w:r w:rsidRPr="00B702DF" w:rsidR="00F60A01">
        <w:rPr>
          <w:rFonts w:ascii="Times New Roman" w:hAnsi="Times New Roman" w:cs="Times New Roman"/>
          <w:b/>
        </w:rPr>
        <w:t xml:space="preserve">článku </w:t>
      </w:r>
      <w:r w:rsidRPr="00B702DF" w:rsidR="00A52F97">
        <w:rPr>
          <w:rFonts w:ascii="Times New Roman" w:hAnsi="Times New Roman" w:cs="Times New Roman"/>
          <w:b/>
        </w:rPr>
        <w:t>26</w:t>
      </w:r>
      <w:r w:rsidRPr="00B702DF" w:rsidR="00F60A01">
        <w:rPr>
          <w:rFonts w:ascii="Times New Roman" w:hAnsi="Times New Roman" w:cs="Times New Roman"/>
          <w:b/>
        </w:rPr>
        <w:t xml:space="preserve"> ods. 1 slobodu</w:t>
      </w:r>
      <w:r w:rsidRPr="00B702DF" w:rsidR="00A52F97">
        <w:rPr>
          <w:rFonts w:ascii="Times New Roman" w:hAnsi="Times New Roman" w:cs="Times New Roman"/>
          <w:b/>
        </w:rPr>
        <w:t xml:space="preserve"> prejavu a právo na informácie</w:t>
      </w:r>
      <w:r w:rsidRPr="00B702DF" w:rsidR="00F60A01">
        <w:rPr>
          <w:rFonts w:ascii="Times New Roman" w:hAnsi="Times New Roman" w:cs="Times New Roman"/>
          <w:b/>
        </w:rPr>
        <w:t>.</w:t>
      </w:r>
      <w:r w:rsidRPr="00B702DF" w:rsidR="00BB1328">
        <w:rPr>
          <w:rFonts w:ascii="Times New Roman" w:hAnsi="Times New Roman" w:cs="Times New Roman"/>
          <w:b/>
        </w:rPr>
        <w:t xml:space="preserve"> </w:t>
      </w:r>
    </w:p>
    <w:p w:rsidR="004845A1" w:rsidRPr="00B702DF" w:rsidP="00B702DF">
      <w:pPr>
        <w:tabs>
          <w:tab w:val="left" w:pos="2520"/>
        </w:tabs>
        <w:ind w:firstLine="708"/>
        <w:jc w:val="both"/>
        <w:rPr>
          <w:rFonts w:ascii="Times New Roman" w:hAnsi="Times New Roman" w:cs="Times New Roman"/>
          <w:b/>
        </w:rPr>
      </w:pPr>
      <w:r w:rsidRPr="00B702DF" w:rsidR="00C40C24">
        <w:rPr>
          <w:rFonts w:ascii="Times New Roman" w:hAnsi="Times New Roman" w:cs="Times New Roman"/>
        </w:rPr>
        <w:t>Ako u</w:t>
      </w:r>
      <w:r w:rsidRPr="00B702DF" w:rsidR="00997E93">
        <w:rPr>
          <w:rFonts w:ascii="Times New Roman" w:hAnsi="Times New Roman" w:cs="Times New Roman"/>
        </w:rPr>
        <w:t xml:space="preserve">ž </w:t>
      </w:r>
      <w:r w:rsidRPr="00B702DF" w:rsidR="00C40C24">
        <w:rPr>
          <w:rFonts w:ascii="Times New Roman" w:hAnsi="Times New Roman" w:cs="Times New Roman"/>
        </w:rPr>
        <w:t xml:space="preserve">bolo </w:t>
      </w:r>
      <w:r w:rsidRPr="00B702DF" w:rsidR="000341E5">
        <w:rPr>
          <w:rFonts w:ascii="Times New Roman" w:hAnsi="Times New Roman" w:cs="Times New Roman"/>
        </w:rPr>
        <w:t>uvedené</w:t>
      </w:r>
      <w:r w:rsidRPr="00B702DF" w:rsidR="0099323A">
        <w:rPr>
          <w:rFonts w:ascii="Times New Roman" w:hAnsi="Times New Roman" w:cs="Times New Roman"/>
        </w:rPr>
        <w:t xml:space="preserve">, </w:t>
      </w:r>
      <w:r w:rsidRPr="00B702DF" w:rsidR="000341E5">
        <w:rPr>
          <w:rFonts w:ascii="Times New Roman" w:hAnsi="Times New Roman" w:cs="Times New Roman"/>
        </w:rPr>
        <w:t>problematickým najmä zo str</w:t>
      </w:r>
      <w:r w:rsidRPr="00B702DF" w:rsidR="0018040F">
        <w:rPr>
          <w:rFonts w:ascii="Times New Roman" w:hAnsi="Times New Roman" w:cs="Times New Roman"/>
        </w:rPr>
        <w:t>a</w:t>
      </w:r>
      <w:r w:rsidRPr="00B702DF" w:rsidR="000341E5">
        <w:rPr>
          <w:rFonts w:ascii="Times New Roman" w:hAnsi="Times New Roman" w:cs="Times New Roman"/>
        </w:rPr>
        <w:t xml:space="preserve">ny orgánov obce sa javí uplatňovanie </w:t>
      </w:r>
      <w:r w:rsidRPr="00B702DF" w:rsidR="000341E5">
        <w:rPr>
          <w:rFonts w:ascii="Times New Roman" w:hAnsi="Times New Roman" w:cs="Times New Roman"/>
          <w:b/>
        </w:rPr>
        <w:t xml:space="preserve">zákona č. </w:t>
      </w:r>
      <w:r w:rsidRPr="00B702DF" w:rsidR="003023CC">
        <w:rPr>
          <w:rFonts w:ascii="Times New Roman" w:hAnsi="Times New Roman" w:cs="Times New Roman"/>
          <w:b/>
        </w:rPr>
        <w:t>211/2000 Z.</w:t>
      </w:r>
      <w:r w:rsidRPr="00B702DF">
        <w:rPr>
          <w:rFonts w:ascii="Times New Roman" w:hAnsi="Times New Roman" w:cs="Times New Roman"/>
          <w:b/>
        </w:rPr>
        <w:t xml:space="preserve"> </w:t>
      </w:r>
      <w:r w:rsidRPr="00B702DF" w:rsidR="003023CC">
        <w:rPr>
          <w:rFonts w:ascii="Times New Roman" w:hAnsi="Times New Roman" w:cs="Times New Roman"/>
          <w:b/>
        </w:rPr>
        <w:t xml:space="preserve">z. o slobodnom prístupe k informáciám a o zmene </w:t>
      </w:r>
      <w:r w:rsidRPr="00B702DF" w:rsidR="00C82FE4">
        <w:rPr>
          <w:rFonts w:ascii="Times New Roman" w:hAnsi="Times New Roman" w:cs="Times New Roman"/>
          <w:b/>
        </w:rPr>
        <w:t xml:space="preserve">                 </w:t>
      </w:r>
      <w:r w:rsidRPr="00B702DF" w:rsidR="003023CC">
        <w:rPr>
          <w:rFonts w:ascii="Times New Roman" w:hAnsi="Times New Roman" w:cs="Times New Roman"/>
          <w:b/>
        </w:rPr>
        <w:t xml:space="preserve">a doplnení niektorých zákonov (zákon o slobode informácií) v znení neskorších predpisov. </w:t>
      </w:r>
    </w:p>
    <w:p w:rsidR="003B47BF" w:rsidRPr="00B702DF" w:rsidP="00B702DF">
      <w:pPr>
        <w:tabs>
          <w:tab w:val="left" w:pos="2520"/>
        </w:tabs>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981329" w:rsidRPr="002555D3" w:rsidP="00975037">
            <w:pPr>
              <w:tabs>
                <w:tab w:val="left" w:pos="2520"/>
              </w:tabs>
              <w:jc w:val="both"/>
              <w:rPr>
                <w:rFonts w:ascii="Times New Roman" w:hAnsi="Times New Roman" w:cs="Times New Roman"/>
                <w:b/>
              </w:rPr>
            </w:pPr>
            <w:r w:rsidR="00975037">
              <w:rPr>
                <w:rFonts w:ascii="Times New Roman" w:hAnsi="Times New Roman" w:cs="Times New Roman"/>
              </w:rPr>
              <w:t xml:space="preserve">           </w:t>
            </w:r>
            <w:r w:rsidRPr="00B702DF" w:rsidR="00EF505A">
              <w:rPr>
                <w:rFonts w:ascii="Times New Roman" w:hAnsi="Times New Roman" w:cs="Times New Roman"/>
              </w:rPr>
              <w:t>Podávateľka z</w:t>
            </w:r>
            <w:r w:rsidRPr="00B702DF" w:rsidR="00C96170">
              <w:rPr>
                <w:rFonts w:ascii="Times New Roman" w:hAnsi="Times New Roman" w:cs="Times New Roman"/>
              </w:rPr>
              <w:t> </w:t>
            </w:r>
            <w:r w:rsidRPr="00B702DF" w:rsidR="00EF505A">
              <w:rPr>
                <w:rFonts w:ascii="Times New Roman" w:hAnsi="Times New Roman" w:cs="Times New Roman"/>
              </w:rPr>
              <w:t>Brati</w:t>
            </w:r>
            <w:r w:rsidRPr="00B702DF" w:rsidR="00C96170">
              <w:rPr>
                <w:rFonts w:ascii="Times New Roman" w:hAnsi="Times New Roman" w:cs="Times New Roman"/>
              </w:rPr>
              <w:t>s</w:t>
            </w:r>
            <w:r w:rsidRPr="00B702DF" w:rsidR="00EF505A">
              <w:rPr>
                <w:rFonts w:ascii="Times New Roman" w:hAnsi="Times New Roman" w:cs="Times New Roman"/>
              </w:rPr>
              <w:t>l</w:t>
            </w:r>
            <w:r w:rsidRPr="00B702DF" w:rsidR="00C96170">
              <w:rPr>
                <w:rFonts w:ascii="Times New Roman" w:hAnsi="Times New Roman" w:cs="Times New Roman"/>
              </w:rPr>
              <w:t>a</w:t>
            </w:r>
            <w:r w:rsidRPr="00B702DF" w:rsidR="00EF505A">
              <w:rPr>
                <w:rFonts w:ascii="Times New Roman" w:hAnsi="Times New Roman" w:cs="Times New Roman"/>
              </w:rPr>
              <w:t>vy</w:t>
            </w:r>
            <w:r w:rsidRPr="00B702DF" w:rsidR="00C96170">
              <w:rPr>
                <w:rFonts w:ascii="Times New Roman" w:hAnsi="Times New Roman" w:cs="Times New Roman"/>
              </w:rPr>
              <w:t xml:space="preserve">, ktorá požiadala o utajenie </w:t>
            </w:r>
            <w:r w:rsidRPr="00B702DF" w:rsidR="007B126C">
              <w:rPr>
                <w:rFonts w:ascii="Times New Roman" w:hAnsi="Times New Roman" w:cs="Times New Roman"/>
              </w:rPr>
              <w:t>svojej totožnosti,</w:t>
            </w:r>
            <w:r w:rsidRPr="00B702DF" w:rsidR="00EF505A">
              <w:rPr>
                <w:rFonts w:ascii="Times New Roman" w:hAnsi="Times New Roman" w:cs="Times New Roman"/>
              </w:rPr>
              <w:t xml:space="preserve"> podnetom </w:t>
            </w:r>
            <w:r w:rsidRPr="00B702DF">
              <w:rPr>
                <w:rFonts w:ascii="Times New Roman" w:hAnsi="Times New Roman" w:cs="Times New Roman"/>
              </w:rPr>
              <w:t>žiadal</w:t>
            </w:r>
            <w:r w:rsidRPr="00B702DF" w:rsidR="00EF505A">
              <w:rPr>
                <w:rFonts w:ascii="Times New Roman" w:hAnsi="Times New Roman" w:cs="Times New Roman"/>
              </w:rPr>
              <w:t>a</w:t>
            </w:r>
            <w:r w:rsidRPr="00B702DF" w:rsidR="00C96170">
              <w:rPr>
                <w:rFonts w:ascii="Times New Roman" w:hAnsi="Times New Roman" w:cs="Times New Roman"/>
              </w:rPr>
              <w:t xml:space="preserve"> </w:t>
            </w:r>
            <w:r w:rsidRPr="00B702DF" w:rsidR="00EF505A">
              <w:rPr>
                <w:rFonts w:ascii="Times New Roman" w:hAnsi="Times New Roman" w:cs="Times New Roman"/>
              </w:rPr>
              <w:t xml:space="preserve">verejného ochrancu práv </w:t>
            </w:r>
            <w:r w:rsidRPr="00B702DF">
              <w:rPr>
                <w:rFonts w:ascii="Times New Roman" w:hAnsi="Times New Roman" w:cs="Times New Roman"/>
              </w:rPr>
              <w:t>o pomoc pri ochrane základného práva na informácie v súvislosti s </w:t>
            </w:r>
            <w:r w:rsidRPr="002555D3">
              <w:rPr>
                <w:rFonts w:ascii="Times New Roman" w:hAnsi="Times New Roman" w:cs="Times New Roman"/>
                <w:b/>
              </w:rPr>
              <w:t xml:space="preserve">povinnosťou </w:t>
            </w:r>
            <w:r w:rsidRPr="002555D3" w:rsidR="00C15127">
              <w:rPr>
                <w:rFonts w:ascii="Times New Roman" w:hAnsi="Times New Roman" w:cs="Times New Roman"/>
                <w:b/>
              </w:rPr>
              <w:t xml:space="preserve">jednej z </w:t>
            </w:r>
            <w:r w:rsidRPr="002555D3" w:rsidR="008A340C">
              <w:rPr>
                <w:rFonts w:ascii="Times New Roman" w:hAnsi="Times New Roman" w:cs="Times New Roman"/>
                <w:b/>
              </w:rPr>
              <w:t>m</w:t>
            </w:r>
            <w:r w:rsidRPr="002555D3">
              <w:rPr>
                <w:rFonts w:ascii="Times New Roman" w:hAnsi="Times New Roman" w:cs="Times New Roman"/>
                <w:b/>
              </w:rPr>
              <w:t>estsk</w:t>
            </w:r>
            <w:r w:rsidRPr="002555D3" w:rsidR="00C15127">
              <w:rPr>
                <w:rFonts w:ascii="Times New Roman" w:hAnsi="Times New Roman" w:cs="Times New Roman"/>
                <w:b/>
              </w:rPr>
              <w:t>ých</w:t>
            </w:r>
            <w:r w:rsidRPr="002555D3">
              <w:rPr>
                <w:rFonts w:ascii="Times New Roman" w:hAnsi="Times New Roman" w:cs="Times New Roman"/>
                <w:b/>
              </w:rPr>
              <w:t xml:space="preserve"> čast</w:t>
            </w:r>
            <w:r w:rsidRPr="002555D3" w:rsidR="00C15127">
              <w:rPr>
                <w:rFonts w:ascii="Times New Roman" w:hAnsi="Times New Roman" w:cs="Times New Roman"/>
                <w:b/>
              </w:rPr>
              <w:t>í</w:t>
            </w:r>
            <w:r w:rsidRPr="002555D3" w:rsidR="008A340C">
              <w:rPr>
                <w:rFonts w:ascii="Times New Roman" w:hAnsi="Times New Roman" w:cs="Times New Roman"/>
                <w:b/>
              </w:rPr>
              <w:t xml:space="preserve"> </w:t>
            </w:r>
            <w:r w:rsidRPr="002555D3">
              <w:rPr>
                <w:rFonts w:ascii="Times New Roman" w:hAnsi="Times New Roman" w:cs="Times New Roman"/>
                <w:b/>
              </w:rPr>
              <w:t>Bratislav</w:t>
            </w:r>
            <w:r w:rsidRPr="002555D3" w:rsidR="00C15127">
              <w:rPr>
                <w:rFonts w:ascii="Times New Roman" w:hAnsi="Times New Roman" w:cs="Times New Roman"/>
                <w:b/>
              </w:rPr>
              <w:t>y</w:t>
            </w:r>
            <w:r w:rsidRPr="002555D3">
              <w:rPr>
                <w:rFonts w:ascii="Times New Roman" w:hAnsi="Times New Roman" w:cs="Times New Roman"/>
                <w:b/>
              </w:rPr>
              <w:t xml:space="preserve"> sprístupniť informácie podľa ustanovenia § 5 zákona č. 211/2000 Z. z. o slobodnom prístupe  k informáciám a o zmene a doplnení niektorých zákonov v znení neskorších predpisov (zákon o slobode informácií).</w:t>
            </w:r>
          </w:p>
          <w:p w:rsidR="00EB682F"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sidR="002B568D">
              <w:rPr>
                <w:rFonts w:ascii="Times New Roman" w:hAnsi="Times New Roman" w:cs="Times New Roman"/>
              </w:rPr>
              <w:t>Šiest</w:t>
            </w:r>
            <w:r w:rsidRPr="00B702DF" w:rsidR="00BA65D8">
              <w:rPr>
                <w:rFonts w:ascii="Times New Roman" w:hAnsi="Times New Roman" w:cs="Times New Roman"/>
              </w:rPr>
              <w:t>i p</w:t>
            </w:r>
            <w:r w:rsidRPr="00B702DF">
              <w:rPr>
                <w:rFonts w:ascii="Times New Roman" w:hAnsi="Times New Roman" w:cs="Times New Roman"/>
              </w:rPr>
              <w:t xml:space="preserve">oslanci obecného zastupiteľstva </w:t>
            </w:r>
            <w:r w:rsidR="00C15127">
              <w:rPr>
                <w:rFonts w:ascii="Times New Roman" w:hAnsi="Times New Roman" w:cs="Times New Roman"/>
              </w:rPr>
              <w:t xml:space="preserve">príslušnej </w:t>
            </w:r>
            <w:r w:rsidRPr="00B702DF">
              <w:rPr>
                <w:rFonts w:ascii="Times New Roman" w:hAnsi="Times New Roman" w:cs="Times New Roman"/>
              </w:rPr>
              <w:t xml:space="preserve">mestskej časti predložili na zasadnutie </w:t>
            </w:r>
            <w:r w:rsidRPr="002555D3" w:rsidR="00E757B0">
              <w:rPr>
                <w:rFonts w:ascii="Times New Roman" w:hAnsi="Times New Roman" w:cs="Times New Roman"/>
                <w:b/>
              </w:rPr>
              <w:t>v decembri 2005</w:t>
            </w:r>
            <w:r w:rsidRPr="00B702DF" w:rsidR="00E757B0">
              <w:rPr>
                <w:rFonts w:ascii="Times New Roman" w:hAnsi="Times New Roman" w:cs="Times New Roman"/>
              </w:rPr>
              <w:t xml:space="preserve"> </w:t>
            </w:r>
            <w:r w:rsidRPr="00B702DF">
              <w:rPr>
                <w:rFonts w:ascii="Times New Roman" w:hAnsi="Times New Roman" w:cs="Times New Roman"/>
              </w:rPr>
              <w:t>materiál</w:t>
            </w:r>
            <w:r w:rsidRPr="00B702DF" w:rsidR="00BA65D8">
              <w:rPr>
                <w:rFonts w:ascii="Times New Roman" w:hAnsi="Times New Roman" w:cs="Times New Roman"/>
              </w:rPr>
              <w:t xml:space="preserve">, ktorý predstavoval návrh opatrení </w:t>
            </w:r>
            <w:r w:rsidRPr="00B702DF" w:rsidR="00E757B0">
              <w:rPr>
                <w:rFonts w:ascii="Times New Roman" w:hAnsi="Times New Roman" w:cs="Times New Roman"/>
              </w:rPr>
              <w:t xml:space="preserve"> na </w:t>
            </w:r>
            <w:r w:rsidRPr="002555D3" w:rsidR="00E757B0">
              <w:rPr>
                <w:rFonts w:ascii="Times New Roman" w:hAnsi="Times New Roman" w:cs="Times New Roman"/>
                <w:b/>
              </w:rPr>
              <w:t xml:space="preserve">zabezpečenie prístupu k informáciami </w:t>
            </w:r>
            <w:r w:rsidRPr="00B702DF" w:rsidR="00E757B0">
              <w:rPr>
                <w:rFonts w:ascii="Times New Roman" w:hAnsi="Times New Roman" w:cs="Times New Roman"/>
              </w:rPr>
              <w:t xml:space="preserve">v súlade so zákonom o slobodnom prístupe k informáciám. </w:t>
            </w:r>
            <w:r w:rsidRPr="00B702DF" w:rsidR="001A5777">
              <w:rPr>
                <w:rFonts w:ascii="Times New Roman" w:hAnsi="Times New Roman" w:cs="Times New Roman"/>
              </w:rPr>
              <w:t>Obecné zastupiteľstvo prijalo uznesenie, ktorým</w:t>
            </w:r>
            <w:r w:rsidRPr="00B702DF" w:rsidR="00AE2185">
              <w:rPr>
                <w:rFonts w:ascii="Times New Roman" w:hAnsi="Times New Roman" w:cs="Times New Roman"/>
              </w:rPr>
              <w:t xml:space="preserve"> schválilo predmetný návrh a žiadalo </w:t>
            </w:r>
            <w:r w:rsidRPr="00B702DF" w:rsidR="001A5777">
              <w:rPr>
                <w:rFonts w:ascii="Times New Roman" w:hAnsi="Times New Roman" w:cs="Times New Roman"/>
              </w:rPr>
              <w:t xml:space="preserve"> starostu </w:t>
            </w:r>
            <w:r w:rsidRPr="00B702DF" w:rsidR="00F94AA1">
              <w:rPr>
                <w:rFonts w:ascii="Times New Roman" w:hAnsi="Times New Roman" w:cs="Times New Roman"/>
              </w:rPr>
              <w:t>o predloženie správy o vykonaných opatreniach na zabezpečenie prístupu k informáci</w:t>
            </w:r>
            <w:r w:rsidR="00C15127">
              <w:rPr>
                <w:rFonts w:ascii="Times New Roman" w:hAnsi="Times New Roman" w:cs="Times New Roman"/>
              </w:rPr>
              <w:t>á</w:t>
            </w:r>
            <w:r w:rsidRPr="00B702DF" w:rsidR="00F94AA1">
              <w:rPr>
                <w:rFonts w:ascii="Times New Roman" w:hAnsi="Times New Roman" w:cs="Times New Roman"/>
              </w:rPr>
              <w:t>m v súlade so zákonom o slobodnom prístupe k</w:t>
            </w:r>
            <w:r w:rsidRPr="00B702DF" w:rsidR="0079285D">
              <w:rPr>
                <w:rFonts w:ascii="Times New Roman" w:hAnsi="Times New Roman" w:cs="Times New Roman"/>
              </w:rPr>
              <w:t> </w:t>
            </w:r>
            <w:r w:rsidRPr="00B702DF" w:rsidR="00F94AA1">
              <w:rPr>
                <w:rFonts w:ascii="Times New Roman" w:hAnsi="Times New Roman" w:cs="Times New Roman"/>
              </w:rPr>
              <w:t>informáciám</w:t>
            </w:r>
            <w:r w:rsidRPr="00B702DF" w:rsidR="0079285D">
              <w:rPr>
                <w:rFonts w:ascii="Times New Roman" w:hAnsi="Times New Roman" w:cs="Times New Roman"/>
              </w:rPr>
              <w:t xml:space="preserve"> na najbližšie </w:t>
            </w:r>
            <w:r w:rsidRPr="00B702DF" w:rsidR="00B25312">
              <w:rPr>
                <w:rFonts w:ascii="Times New Roman" w:hAnsi="Times New Roman" w:cs="Times New Roman"/>
              </w:rPr>
              <w:t xml:space="preserve">rokovanie </w:t>
            </w:r>
            <w:r w:rsidRPr="00B702DF" w:rsidR="0079285D">
              <w:rPr>
                <w:rFonts w:ascii="Times New Roman" w:hAnsi="Times New Roman" w:cs="Times New Roman"/>
              </w:rPr>
              <w:t xml:space="preserve"> zastupiteľstva</w:t>
            </w:r>
            <w:r w:rsidRPr="00B702DF" w:rsidR="002B568D">
              <w:rPr>
                <w:rFonts w:ascii="Times New Roman" w:hAnsi="Times New Roman" w:cs="Times New Roman"/>
              </w:rPr>
              <w:t xml:space="preserve">. </w:t>
            </w:r>
          </w:p>
          <w:p w:rsidR="0015127A" w:rsidRPr="002555D3" w:rsidP="00975037">
            <w:pPr>
              <w:tabs>
                <w:tab w:val="left" w:pos="2520"/>
              </w:tabs>
              <w:jc w:val="both"/>
              <w:rPr>
                <w:rFonts w:ascii="Times New Roman" w:hAnsi="Times New Roman" w:cs="Times New Roman"/>
                <w:b/>
              </w:rPr>
            </w:pPr>
            <w:r w:rsidR="00975037">
              <w:rPr>
                <w:rFonts w:ascii="Times New Roman" w:hAnsi="Times New Roman" w:cs="Times New Roman"/>
              </w:rPr>
              <w:t xml:space="preserve">           </w:t>
            </w:r>
            <w:r w:rsidR="00C15127">
              <w:rPr>
                <w:rFonts w:ascii="Times New Roman" w:hAnsi="Times New Roman" w:cs="Times New Roman"/>
              </w:rPr>
              <w:t xml:space="preserve">Starosta sa bránil tým, že povinnými osobami podľa zákona o slobodnom prístupe k informáciám </w:t>
            </w:r>
            <w:r w:rsidRPr="002555D3" w:rsidR="00C15127">
              <w:rPr>
                <w:rFonts w:ascii="Times New Roman" w:hAnsi="Times New Roman" w:cs="Times New Roman"/>
                <w:b/>
              </w:rPr>
              <w:t>sú obce a nie mestská časť.</w:t>
            </w:r>
          </w:p>
          <w:p w:rsidR="00646580" w:rsidRPr="002555D3" w:rsidP="00975037">
            <w:pPr>
              <w:tabs>
                <w:tab w:val="left" w:pos="2520"/>
              </w:tabs>
              <w:jc w:val="both"/>
              <w:rPr>
                <w:rFonts w:ascii="Times New Roman" w:hAnsi="Times New Roman" w:cs="Times New Roman"/>
                <w:b/>
              </w:rPr>
            </w:pPr>
            <w:r w:rsidR="00975037">
              <w:rPr>
                <w:rFonts w:ascii="Times New Roman" w:hAnsi="Times New Roman" w:cs="Times New Roman"/>
              </w:rPr>
              <w:t xml:space="preserve">           </w:t>
            </w:r>
            <w:r w:rsidRPr="00B702DF">
              <w:rPr>
                <w:rFonts w:ascii="Times New Roman" w:hAnsi="Times New Roman" w:cs="Times New Roman"/>
              </w:rPr>
              <w:t xml:space="preserve">Následne na žiadosť </w:t>
            </w:r>
            <w:r w:rsidRPr="00B702DF" w:rsidR="00622D7F">
              <w:rPr>
                <w:rFonts w:ascii="Times New Roman" w:hAnsi="Times New Roman" w:cs="Times New Roman"/>
              </w:rPr>
              <w:t xml:space="preserve">verejného ochrancu práv </w:t>
            </w:r>
            <w:r w:rsidRPr="00B702DF">
              <w:rPr>
                <w:rFonts w:ascii="Times New Roman" w:hAnsi="Times New Roman" w:cs="Times New Roman"/>
              </w:rPr>
              <w:t>starosta oznámil, že v súlade s výkonom predmetného uznesenia zab</w:t>
            </w:r>
            <w:r w:rsidRPr="00B702DF" w:rsidR="000C1CEB">
              <w:rPr>
                <w:rFonts w:ascii="Times New Roman" w:hAnsi="Times New Roman" w:cs="Times New Roman"/>
              </w:rPr>
              <w:t>e</w:t>
            </w:r>
            <w:r w:rsidRPr="00B702DF">
              <w:rPr>
                <w:rFonts w:ascii="Times New Roman" w:hAnsi="Times New Roman" w:cs="Times New Roman"/>
              </w:rPr>
              <w:t>zp</w:t>
            </w:r>
            <w:r w:rsidRPr="00B702DF" w:rsidR="000C1CEB">
              <w:rPr>
                <w:rFonts w:ascii="Times New Roman" w:hAnsi="Times New Roman" w:cs="Times New Roman"/>
              </w:rPr>
              <w:t>e</w:t>
            </w:r>
            <w:r w:rsidRPr="00B702DF">
              <w:rPr>
                <w:rFonts w:ascii="Times New Roman" w:hAnsi="Times New Roman" w:cs="Times New Roman"/>
              </w:rPr>
              <w:t xml:space="preserve">čuje za spolupráce právnikov rozpracovanie zákona </w:t>
            </w:r>
            <w:r w:rsidRPr="00B702DF" w:rsidR="00574436">
              <w:rPr>
                <w:rFonts w:ascii="Times New Roman" w:hAnsi="Times New Roman" w:cs="Times New Roman"/>
              </w:rPr>
              <w:t>o slobodnom príst</w:t>
            </w:r>
            <w:r w:rsidRPr="00B702DF" w:rsidR="000C1CEB">
              <w:rPr>
                <w:rFonts w:ascii="Times New Roman" w:hAnsi="Times New Roman" w:cs="Times New Roman"/>
              </w:rPr>
              <w:t>u</w:t>
            </w:r>
            <w:r w:rsidRPr="00B702DF" w:rsidR="00574436">
              <w:rPr>
                <w:rFonts w:ascii="Times New Roman" w:hAnsi="Times New Roman" w:cs="Times New Roman"/>
              </w:rPr>
              <w:t>pe k informáciám v súlade so zákonom na ochranu osobných údajov na podmienky mestskej časti, tiež prisľúbil zaslať informáciu o splnení predmetného uznesenia</w:t>
            </w:r>
            <w:r w:rsidRPr="00B702DF" w:rsidR="00DD68D5">
              <w:rPr>
                <w:rFonts w:ascii="Times New Roman" w:hAnsi="Times New Roman" w:cs="Times New Roman"/>
              </w:rPr>
              <w:t xml:space="preserve"> zastupiteľstva.</w:t>
            </w:r>
            <w:r w:rsidRPr="00B702DF" w:rsidR="000C1CEB">
              <w:rPr>
                <w:rFonts w:ascii="Times New Roman" w:hAnsi="Times New Roman" w:cs="Times New Roman"/>
              </w:rPr>
              <w:t xml:space="preserve"> Následne starosta pri osobnej návšteve právnikov kancelárie predložil </w:t>
            </w:r>
            <w:r w:rsidRPr="002555D3" w:rsidR="000C1CEB">
              <w:rPr>
                <w:rFonts w:ascii="Times New Roman" w:hAnsi="Times New Roman" w:cs="Times New Roman"/>
                <w:b/>
              </w:rPr>
              <w:t xml:space="preserve">prijatú smernicu </w:t>
            </w:r>
            <w:r w:rsidRPr="002555D3" w:rsidR="00E15A5D">
              <w:rPr>
                <w:rFonts w:ascii="Times New Roman" w:hAnsi="Times New Roman" w:cs="Times New Roman"/>
                <w:b/>
              </w:rPr>
              <w:t>starostu o poskytovaní informácii v súlade s príslušným zákonom.</w:t>
            </w:r>
          </w:p>
          <w:p w:rsidR="00981329"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sidR="00E15A5D">
              <w:rPr>
                <w:rFonts w:ascii="Times New Roman" w:hAnsi="Times New Roman" w:cs="Times New Roman"/>
              </w:rPr>
              <w:t>P</w:t>
            </w:r>
            <w:r w:rsidRPr="00B702DF">
              <w:rPr>
                <w:rFonts w:ascii="Times New Roman" w:hAnsi="Times New Roman" w:cs="Times New Roman"/>
              </w:rPr>
              <w:t>reskúmaní</w:t>
            </w:r>
            <w:r w:rsidRPr="00B702DF" w:rsidR="00E15A5D">
              <w:rPr>
                <w:rFonts w:ascii="Times New Roman" w:hAnsi="Times New Roman" w:cs="Times New Roman"/>
              </w:rPr>
              <w:t>m</w:t>
            </w:r>
            <w:r w:rsidRPr="00B702DF">
              <w:rPr>
                <w:rFonts w:ascii="Times New Roman" w:hAnsi="Times New Roman" w:cs="Times New Roman"/>
              </w:rPr>
              <w:t xml:space="preserve"> podnetu</w:t>
            </w:r>
            <w:r w:rsidRPr="00B702DF" w:rsidR="007B126C">
              <w:rPr>
                <w:rFonts w:ascii="Times New Roman" w:hAnsi="Times New Roman" w:cs="Times New Roman"/>
              </w:rPr>
              <w:t xml:space="preserve"> verejný ochranca práv </w:t>
            </w:r>
            <w:r w:rsidRPr="00B702DF">
              <w:rPr>
                <w:rFonts w:ascii="Times New Roman" w:hAnsi="Times New Roman" w:cs="Times New Roman"/>
              </w:rPr>
              <w:t xml:space="preserve">dospel k záveru, že výsledkami vybavenia podnetu </w:t>
            </w:r>
            <w:r w:rsidRPr="002555D3">
              <w:rPr>
                <w:rFonts w:ascii="Times New Roman" w:hAnsi="Times New Roman" w:cs="Times New Roman"/>
                <w:b/>
              </w:rPr>
              <w:t>je preukázané porušenie základného práv podávateľa podnetu na informácie.</w:t>
            </w:r>
            <w:r w:rsidRPr="00B702DF">
              <w:rPr>
                <w:rFonts w:ascii="Times New Roman" w:hAnsi="Times New Roman" w:cs="Times New Roman"/>
              </w:rPr>
              <w:t xml:space="preserve"> </w:t>
            </w:r>
            <w:r w:rsidRPr="00B702DF" w:rsidR="00B25312">
              <w:rPr>
                <w:rFonts w:ascii="Times New Roman" w:hAnsi="Times New Roman" w:cs="Times New Roman"/>
              </w:rPr>
              <w:t>Starosta však výkon predmetné uznesenia pozastavil</w:t>
            </w:r>
            <w:r w:rsidRPr="00B702DF" w:rsidR="008369ED">
              <w:rPr>
                <w:rFonts w:ascii="Times New Roman" w:hAnsi="Times New Roman" w:cs="Times New Roman"/>
              </w:rPr>
              <w:t xml:space="preserve">, v čom podávateľka podnetu videla porušenie  zákona o obecnom zriadení i základného práva na informácie. </w:t>
            </w:r>
          </w:p>
          <w:p w:rsidR="00981329" w:rsidRPr="00B702DF" w:rsidP="00B702DF">
            <w:pPr>
              <w:tabs>
                <w:tab w:val="left" w:pos="540"/>
              </w:tabs>
              <w:jc w:val="both"/>
              <w:rPr>
                <w:rFonts w:ascii="Times New Roman" w:hAnsi="Times New Roman" w:cs="Times New Roman"/>
              </w:rPr>
            </w:pPr>
            <w:r w:rsidR="00975037">
              <w:rPr>
                <w:rFonts w:ascii="Times New Roman" w:hAnsi="Times New Roman" w:cs="Times New Roman"/>
              </w:rPr>
              <w:t xml:space="preserve">           </w:t>
            </w:r>
            <w:r w:rsidRPr="00B702DF">
              <w:rPr>
                <w:rFonts w:ascii="Times New Roman" w:hAnsi="Times New Roman" w:cs="Times New Roman"/>
              </w:rPr>
              <w:t>Právo na informácie, patrí medzi základné práva a slobody, na ochrane ktorých sa podľa zákona môže</w:t>
            </w:r>
            <w:r w:rsidRPr="00B702DF" w:rsidR="007B126C">
              <w:rPr>
                <w:rFonts w:ascii="Times New Roman" w:hAnsi="Times New Roman" w:cs="Times New Roman"/>
              </w:rPr>
              <w:t xml:space="preserve"> </w:t>
            </w:r>
            <w:r w:rsidRPr="00B702DF">
              <w:rPr>
                <w:rFonts w:ascii="Times New Roman" w:hAnsi="Times New Roman" w:cs="Times New Roman"/>
              </w:rPr>
              <w:t xml:space="preserve">podieľať. </w:t>
            </w:r>
            <w:r w:rsidRPr="002555D3">
              <w:rPr>
                <w:rFonts w:ascii="Times New Roman" w:hAnsi="Times New Roman" w:cs="Times New Roman"/>
                <w:b/>
              </w:rPr>
              <w:t>Podľa článku 26 ods. 1 Ústavy Slovenskej republiky,</w:t>
            </w:r>
            <w:r w:rsidRPr="00B702DF">
              <w:rPr>
                <w:rFonts w:ascii="Times New Roman" w:hAnsi="Times New Roman" w:cs="Times New Roman"/>
              </w:rPr>
              <w:t xml:space="preserve"> sa právo na informácie zaručuje. </w:t>
            </w:r>
            <w:r w:rsidRPr="002555D3">
              <w:rPr>
                <w:rFonts w:ascii="Times New Roman" w:hAnsi="Times New Roman" w:cs="Times New Roman"/>
                <w:b/>
              </w:rPr>
              <w:t>Podľa článku 26 ods. 5 Ústavy Slovenskej republiky,</w:t>
            </w:r>
            <w:r w:rsidRPr="00B702DF">
              <w:rPr>
                <w:rFonts w:ascii="Times New Roman" w:hAnsi="Times New Roman" w:cs="Times New Roman"/>
              </w:rPr>
              <w:t xml:space="preserve"> orgány verejnej moci majú povinnosť primeraným spôsobom poskytovať informácie o svojej činnosti v štátnom jazyku. Podmienky a spôsob vykonania ustanoví zákon. Týmto zákonom je zákon č. 211/2000 Z. z. o slobodnom prístupe k informáciám a o zmene a doplnení niektorých zákonov (zákon o slobode informácií).</w:t>
            </w:r>
            <w:r w:rsidRPr="00B702DF" w:rsidR="008A340C">
              <w:rPr>
                <w:rFonts w:ascii="ms sans serif" w:hAnsi="ms sans serif" w:cs="Times New Roman"/>
                <w:i/>
              </w:rPr>
              <w:t xml:space="preserve"> </w:t>
            </w:r>
          </w:p>
        </w:tc>
      </w:tr>
    </w:tbl>
    <w:p w:rsidR="003B47BF" w:rsidRPr="00B702DF" w:rsidP="00B702DF">
      <w:pPr>
        <w:tabs>
          <w:tab w:val="left" w:pos="2520"/>
        </w:tabs>
        <w:rPr>
          <w:rFonts w:ascii="Times New Roman" w:hAnsi="Times New Roman" w:cs="Times New Roman"/>
        </w:rPr>
      </w:pPr>
    </w:p>
    <w:p w:rsidR="006357BA" w:rsidRPr="00B702DF" w:rsidP="00B702DF">
      <w:pPr>
        <w:tabs>
          <w:tab w:val="left" w:pos="2520"/>
        </w:tabs>
        <w:ind w:firstLine="708"/>
        <w:jc w:val="both"/>
        <w:rPr>
          <w:rFonts w:ascii="Times New Roman" w:hAnsi="Times New Roman" w:cs="Times New Roman"/>
        </w:rPr>
      </w:pPr>
      <w:r w:rsidRPr="00B702DF">
        <w:rPr>
          <w:rFonts w:ascii="Times New Roman" w:hAnsi="Times New Roman" w:cs="Times New Roman"/>
          <w:b/>
        </w:rPr>
        <w:t>Osobami povinnými</w:t>
      </w:r>
      <w:r w:rsidRPr="00B702DF">
        <w:rPr>
          <w:rFonts w:ascii="Times New Roman" w:hAnsi="Times New Roman" w:cs="Times New Roman"/>
        </w:rPr>
        <w:t xml:space="preserve"> podľa zákona </w:t>
      </w:r>
      <w:r w:rsidRPr="00B702DF" w:rsidR="00C62607">
        <w:rPr>
          <w:rFonts w:ascii="Times New Roman" w:hAnsi="Times New Roman" w:cs="Times New Roman"/>
        </w:rPr>
        <w:t>č. 211/2000 Z. z. o slobodnom prístupe k informáciám a o zmene   a doplnení niektorých zákonov (zákon o slobode informácií) v znení neskorších predpisov</w:t>
      </w:r>
      <w:r w:rsidRPr="00B702DF" w:rsidR="00C62607">
        <w:rPr>
          <w:rFonts w:ascii="Times New Roman" w:hAnsi="Times New Roman" w:cs="Times New Roman"/>
          <w:i/>
        </w:rPr>
        <w:t xml:space="preserve"> </w:t>
      </w:r>
      <w:r w:rsidRPr="00B702DF">
        <w:rPr>
          <w:rFonts w:ascii="Times New Roman" w:hAnsi="Times New Roman" w:cs="Times New Roman"/>
        </w:rPr>
        <w:t>sprístupňovať informácie sú štátne orgány, obce, ako aj tie právnické osoby a fyzické osoby, ktorým zákon zveruje právomoc rozhodovať o právach a povinnostiach fyzických osôb alebo právnických osôb v oblasti verejnej správy, a to iba v rozsahu tejto ich rozhodovacej činnosti. Povinnými osobami sú ďalej právnické osoby zriadené zákonom a právnické osoby zriadené štátnym orgánom, vyšším územným celkom alebo obcou podľa osobitného zákona.</w:t>
      </w:r>
    </w:p>
    <w:p w:rsidR="006357BA" w:rsidRPr="00B702DF" w:rsidP="00B702DF">
      <w:pPr>
        <w:tabs>
          <w:tab w:val="left" w:pos="540"/>
        </w:tabs>
        <w:jc w:val="both"/>
        <w:rPr>
          <w:rFonts w:ascii="Times New Roman" w:hAnsi="Times New Roman" w:cs="Times New Roman"/>
        </w:rPr>
      </w:pPr>
      <w:r w:rsidRPr="00B702DF">
        <w:rPr>
          <w:rFonts w:ascii="Times New Roman" w:hAnsi="Times New Roman" w:cs="Times New Roman"/>
        </w:rPr>
        <w:t xml:space="preserve"> </w:t>
      </w:r>
      <w:r w:rsidR="00B702DF">
        <w:rPr>
          <w:rFonts w:ascii="Times New Roman" w:hAnsi="Times New Roman" w:cs="Times New Roman"/>
        </w:rPr>
        <w:t xml:space="preserve">           </w:t>
      </w:r>
      <w:r w:rsidRPr="00B702DF">
        <w:rPr>
          <w:rFonts w:ascii="Times New Roman" w:hAnsi="Times New Roman" w:cs="Times New Roman"/>
        </w:rPr>
        <w:t xml:space="preserve">Ustanovenie § 5 ods. 2 zákona o slobode informácií  sa  podľa ustanovenia § 5 ods. 9 primerane použije </w:t>
      </w:r>
      <w:r w:rsidR="00DF4BF4">
        <w:rPr>
          <w:rFonts w:ascii="Times New Roman" w:hAnsi="Times New Roman" w:cs="Times New Roman"/>
        </w:rPr>
        <w:t xml:space="preserve">aj </w:t>
      </w:r>
      <w:r w:rsidRPr="00AD26E8">
        <w:rPr>
          <w:rFonts w:ascii="Times New Roman" w:hAnsi="Times New Roman" w:cs="Times New Roman"/>
          <w:b/>
        </w:rPr>
        <w:t xml:space="preserve">na zverejňovanie informácií obecnými zastupiteľstvami, mestskými zastupiteľstvami a miestnymi zastupiteľstvami  </w:t>
      </w:r>
      <w:r w:rsidR="00DF4BF4">
        <w:rPr>
          <w:rFonts w:ascii="Times New Roman" w:hAnsi="Times New Roman" w:cs="Times New Roman"/>
          <w:b/>
        </w:rPr>
        <w:t>i</w:t>
      </w:r>
      <w:r w:rsidRPr="00AD26E8">
        <w:rPr>
          <w:rFonts w:ascii="Times New Roman" w:hAnsi="Times New Roman" w:cs="Times New Roman"/>
          <w:b/>
        </w:rPr>
        <w:t xml:space="preserve"> zastupiteľstvami samosprávy vyššieho územného celku.</w:t>
      </w:r>
      <w:r w:rsidRPr="00B702DF">
        <w:rPr>
          <w:rFonts w:ascii="Times New Roman" w:hAnsi="Times New Roman" w:cs="Times New Roman"/>
        </w:rPr>
        <w:t xml:space="preserve"> Informácie podľa ustanovenia § 5 ods. 1 zákona o slobode informácií  sa zverejňujú v sídle povinnej osoby a na všetkých jej pracoviskách na verejne prístupnom mieste.</w:t>
      </w:r>
    </w:p>
    <w:p w:rsidR="00742F16" w:rsidRPr="00B702DF" w:rsidP="002555D3">
      <w:pPr>
        <w:ind w:firstLine="708"/>
        <w:jc w:val="both"/>
        <w:rPr>
          <w:rFonts w:ascii="Times New Roman" w:hAnsi="Times New Roman" w:cs="Times New Roman"/>
        </w:rPr>
      </w:pPr>
      <w:r w:rsidRPr="00B702DF">
        <w:rPr>
          <w:rFonts w:ascii="Times New Roman" w:hAnsi="Times New Roman" w:cs="Times New Roman"/>
        </w:rPr>
        <w:t xml:space="preserve">V tejto súvislosti je potrebné poukázať na právnu úpravu, ktorá definuje postavenie mesta </w:t>
      </w:r>
      <w:r w:rsidR="00DF4BF4">
        <w:rPr>
          <w:rFonts w:ascii="Times New Roman" w:hAnsi="Times New Roman" w:cs="Times New Roman"/>
        </w:rPr>
        <w:t xml:space="preserve">i </w:t>
      </w:r>
      <w:r w:rsidRPr="00B702DF">
        <w:rPr>
          <w:rFonts w:ascii="Times New Roman" w:hAnsi="Times New Roman" w:cs="Times New Roman"/>
        </w:rPr>
        <w:t xml:space="preserve">jeho mestských častí. </w:t>
      </w:r>
    </w:p>
    <w:p w:rsidR="00202393" w:rsidRPr="00AD26E8" w:rsidP="00B702DF">
      <w:pPr>
        <w:tabs>
          <w:tab w:val="left" w:pos="2520"/>
        </w:tabs>
        <w:ind w:firstLine="708"/>
        <w:jc w:val="both"/>
        <w:rPr>
          <w:rFonts w:ascii="Times New Roman" w:hAnsi="Times New Roman" w:cs="Times New Roman"/>
        </w:rPr>
      </w:pPr>
      <w:r w:rsidRPr="00AD26E8">
        <w:rPr>
          <w:rFonts w:ascii="Times New Roman" w:hAnsi="Times New Roman" w:cs="Times New Roman"/>
          <w:b/>
        </w:rPr>
        <w:t>Podľa § 2</w:t>
      </w:r>
      <w:r w:rsidRPr="00AD26E8" w:rsidR="006357BA">
        <w:rPr>
          <w:rFonts w:ascii="Times New Roman" w:hAnsi="Times New Roman" w:cs="Times New Roman"/>
          <w:b/>
        </w:rPr>
        <w:t xml:space="preserve"> </w:t>
      </w:r>
      <w:r w:rsidRPr="00AD26E8">
        <w:rPr>
          <w:rFonts w:ascii="Times New Roman" w:hAnsi="Times New Roman" w:cs="Times New Roman"/>
          <w:b/>
        </w:rPr>
        <w:t xml:space="preserve">ods. 1 a ods. 2 zákona </w:t>
      </w:r>
      <w:r w:rsidRPr="00AD26E8" w:rsidR="00C16010">
        <w:rPr>
          <w:rFonts w:ascii="Times New Roman" w:hAnsi="Times New Roman" w:cs="Times New Roman"/>
          <w:b/>
        </w:rPr>
        <w:t xml:space="preserve">č. </w:t>
      </w:r>
      <w:r w:rsidRPr="00AD26E8" w:rsidR="003B2440">
        <w:rPr>
          <w:rFonts w:ascii="Times New Roman" w:hAnsi="Times New Roman" w:cs="Times New Roman"/>
          <w:b/>
        </w:rPr>
        <w:t>377/1990 Zb.</w:t>
      </w:r>
      <w:r w:rsidRPr="00AD26E8">
        <w:rPr>
          <w:rFonts w:ascii="Times New Roman" w:hAnsi="Times New Roman" w:cs="Times New Roman"/>
          <w:b/>
        </w:rPr>
        <w:t xml:space="preserve"> </w:t>
      </w:r>
      <w:r w:rsidRPr="00AD26E8" w:rsidR="003B2440">
        <w:rPr>
          <w:rFonts w:ascii="Times New Roman" w:hAnsi="Times New Roman" w:cs="Times New Roman"/>
          <w:b/>
        </w:rPr>
        <w:t>o hlavnom meste Slovenskej republiky Bratislave</w:t>
      </w:r>
      <w:r w:rsidRPr="00AD26E8" w:rsidR="00C16010">
        <w:rPr>
          <w:rFonts w:ascii="Times New Roman" w:hAnsi="Times New Roman" w:cs="Times New Roman"/>
          <w:b/>
        </w:rPr>
        <w:t xml:space="preserve"> v znení neskorších predpisov</w:t>
      </w:r>
      <w:r w:rsidRPr="00B702DF" w:rsidR="00C16010">
        <w:rPr>
          <w:rFonts w:ascii="Times New Roman" w:hAnsi="Times New Roman" w:cs="Times New Roman"/>
        </w:rPr>
        <w:t xml:space="preserve"> </w:t>
      </w:r>
      <w:r w:rsidRPr="00B702DF" w:rsidR="006357BA">
        <w:rPr>
          <w:rFonts w:ascii="Times New Roman" w:hAnsi="Times New Roman" w:cs="Times New Roman"/>
        </w:rPr>
        <w:t xml:space="preserve"> </w:t>
      </w:r>
      <w:r w:rsidRPr="00B702DF">
        <w:rPr>
          <w:rFonts w:ascii="Times New Roman" w:hAnsi="Times New Roman" w:cs="Times New Roman"/>
        </w:rPr>
        <w:t>je h</w:t>
      </w:r>
      <w:r w:rsidRPr="00B702DF" w:rsidR="003B2440">
        <w:rPr>
          <w:rFonts w:ascii="Times New Roman" w:hAnsi="Times New Roman" w:cs="Times New Roman"/>
        </w:rPr>
        <w:t xml:space="preserve">lavné mesto právnickou osobou, ktorá za podmienok ustanovených zákonom samostatne hospodári s vlastným majetkom, s vlastnými príjmami a s majetkom, ktorý mu bol zverený. </w:t>
      </w:r>
      <w:r w:rsidRPr="00AD26E8" w:rsidR="003B2440">
        <w:rPr>
          <w:rFonts w:ascii="Times New Roman" w:hAnsi="Times New Roman" w:cs="Times New Roman"/>
        </w:rPr>
        <w:t>Mestské časti sú právnickými osobami, ktoré za podmienok ustanovených zákonom alebo štatútom hlavného mesta (ďalej len "štatút") hospodária so zvereným majetkom a so zverenými finančnými prostriedkami a s vlastnými príjmami i vlastným majetkom získaným vlastnou činnosťou.</w:t>
      </w:r>
    </w:p>
    <w:p w:rsidR="00202393" w:rsidRPr="00B702DF" w:rsidP="00B702DF">
      <w:pPr>
        <w:tabs>
          <w:tab w:val="left" w:pos="2520"/>
        </w:tabs>
        <w:ind w:firstLine="708"/>
        <w:jc w:val="both"/>
        <w:rPr>
          <w:rFonts w:ascii="ms sans serif" w:hAnsi="ms sans serif" w:cs="Times New Roman"/>
        </w:rPr>
      </w:pPr>
      <w:r w:rsidRPr="00B702DF" w:rsidR="00C16010">
        <w:rPr>
          <w:rFonts w:ascii="Times New Roman" w:hAnsi="Times New Roman" w:cs="Times New Roman"/>
        </w:rPr>
        <w:t xml:space="preserve">Podľa § 2 ods. 1 a ods. </w:t>
      </w:r>
      <w:r w:rsidRPr="00AD26E8" w:rsidR="00C16010">
        <w:rPr>
          <w:rFonts w:ascii="Times New Roman" w:hAnsi="Times New Roman" w:cs="Times New Roman"/>
          <w:b/>
        </w:rPr>
        <w:t xml:space="preserve">2 zákona č. </w:t>
      </w:r>
      <w:r w:rsidRPr="00AD26E8">
        <w:rPr>
          <w:rFonts w:ascii="ms sans serif" w:hAnsi="ms sans serif" w:cs="Times New Roman"/>
          <w:b/>
        </w:rPr>
        <w:t>401/1990 Zb. o meste Košice</w:t>
      </w:r>
      <w:r w:rsidRPr="00AD26E8" w:rsidR="00C16010">
        <w:rPr>
          <w:rFonts w:ascii="Times New Roman" w:hAnsi="Times New Roman" w:cs="Times New Roman"/>
          <w:b/>
        </w:rPr>
        <w:t xml:space="preserve"> v znení neskorších predpisov </w:t>
      </w:r>
      <w:r w:rsidRPr="00B702DF" w:rsidR="00C16010">
        <w:rPr>
          <w:rFonts w:ascii="Times New Roman" w:hAnsi="Times New Roman" w:cs="Times New Roman"/>
        </w:rPr>
        <w:t>je m</w:t>
      </w:r>
      <w:r w:rsidRPr="00B702DF">
        <w:rPr>
          <w:rFonts w:ascii="ms sans serif" w:hAnsi="ms sans serif" w:cs="Times New Roman"/>
        </w:rPr>
        <w:t xml:space="preserve">esto právnickou osobou, ktorá za podmienok ustanovených zákonom samostatne hospodári s vlastným majetkom, a s majetkom, ktorý mu bol zverený, a s vlastnými a zverenými finančnými príjmami. Mestské časti sú právnické osoby, ktoré za podmienok ustanovených zákonom a štatútom mesta (ďalej len "štatút") hospodária so zvereným a vlastným majetkom a so zverenými a vlastnými finančnými príjmami. Mestské časti vykonávajú samosprávu v rozsahu zverenom týmto zákonom a štatútom; vo zverenom </w:t>
      </w:r>
      <w:r w:rsidRPr="00AD26E8">
        <w:rPr>
          <w:rFonts w:ascii="ms sans serif" w:hAnsi="ms sans serif" w:cs="Times New Roman"/>
        </w:rPr>
        <w:t xml:space="preserve">rozsahu </w:t>
      </w:r>
      <w:r w:rsidRPr="00AD26E8">
        <w:rPr>
          <w:rFonts w:ascii="ms sans serif" w:hAnsi="ms sans serif" w:cs="Times New Roman"/>
          <w:b/>
        </w:rPr>
        <w:t>majú mestské časti postavenie obce.</w:t>
      </w:r>
      <w:r w:rsidRPr="00B702DF">
        <w:rPr>
          <w:rFonts w:ascii="ms sans serif" w:hAnsi="ms sans serif" w:cs="Times New Roman"/>
        </w:rPr>
        <w:t xml:space="preserve"> </w:t>
      </w:r>
    </w:p>
    <w:p w:rsidR="006357BA" w:rsidP="00B702DF">
      <w:pPr>
        <w:tabs>
          <w:tab w:val="left" w:pos="2520"/>
        </w:tabs>
        <w:rPr>
          <w:rFonts w:ascii="Times New Roman" w:hAnsi="Times New Roman" w:cs="Times New Roman"/>
        </w:rPr>
      </w:pPr>
    </w:p>
    <w:p w:rsidR="00734120" w:rsidRPr="00B702DF" w:rsidP="00B702DF">
      <w:pPr>
        <w:tabs>
          <w:tab w:val="left" w:pos="2520"/>
        </w:tabs>
        <w:rPr>
          <w:rFonts w:ascii="Times New Roman" w:hAnsi="Times New Roman" w:cs="Times New Roman"/>
        </w:rPr>
      </w:pPr>
    </w:p>
    <w:p w:rsidR="001E3F7C" w:rsidRPr="00B702DF" w:rsidP="00B702DF">
      <w:pPr>
        <w:tabs>
          <w:tab w:val="left" w:pos="2520"/>
        </w:tabs>
        <w:rPr>
          <w:rFonts w:ascii="Times New Roman" w:hAnsi="Times New Roman" w:cs="Times New Roman"/>
          <w:b/>
        </w:rPr>
      </w:pPr>
      <w:r w:rsidRPr="00B702DF" w:rsidR="008B0F10">
        <w:rPr>
          <w:rFonts w:ascii="Times New Roman" w:hAnsi="Times New Roman" w:cs="Times New Roman"/>
          <w:b/>
        </w:rPr>
        <w:t>2.</w:t>
      </w:r>
      <w:r w:rsidR="006C6BFD">
        <w:rPr>
          <w:rFonts w:ascii="Times New Roman" w:hAnsi="Times New Roman" w:cs="Times New Roman"/>
          <w:b/>
        </w:rPr>
        <w:t>2</w:t>
      </w:r>
      <w:r w:rsidRPr="00B702DF" w:rsidR="008B0F10">
        <w:rPr>
          <w:rFonts w:ascii="Times New Roman" w:hAnsi="Times New Roman" w:cs="Times New Roman"/>
          <w:b/>
        </w:rPr>
        <w:t>.5</w:t>
      </w:r>
      <w:r w:rsidRPr="00B702DF" w:rsidR="00BA1DD1">
        <w:rPr>
          <w:rFonts w:ascii="Times New Roman" w:hAnsi="Times New Roman" w:cs="Times New Roman"/>
          <w:b/>
        </w:rPr>
        <w:t xml:space="preserve"> Právo </w:t>
      </w:r>
      <w:r w:rsidRPr="00B702DF" w:rsidR="00997E7E">
        <w:rPr>
          <w:rFonts w:ascii="Times New Roman" w:hAnsi="Times New Roman" w:cs="Times New Roman"/>
          <w:b/>
        </w:rPr>
        <w:t>vlastniť majetok</w:t>
      </w:r>
    </w:p>
    <w:p w:rsidR="00370F11" w:rsidRPr="00B702DF" w:rsidP="00B702DF">
      <w:pPr>
        <w:tabs>
          <w:tab w:val="left" w:pos="2520"/>
        </w:tabs>
        <w:rPr>
          <w:rFonts w:ascii="Times New Roman" w:hAnsi="Times New Roman" w:cs="Times New Roman"/>
          <w:b/>
        </w:rPr>
      </w:pPr>
    </w:p>
    <w:p w:rsidR="00C125FA" w:rsidRPr="00B702DF" w:rsidP="00B702DF">
      <w:pPr>
        <w:tabs>
          <w:tab w:val="left" w:pos="2520"/>
        </w:tabs>
        <w:ind w:firstLine="720"/>
        <w:jc w:val="both"/>
        <w:rPr>
          <w:rFonts w:ascii="Times New Roman" w:hAnsi="Times New Roman" w:cs="Times New Roman"/>
          <w:bCs/>
        </w:rPr>
      </w:pPr>
      <w:r w:rsidR="002555D3">
        <w:rPr>
          <w:rFonts w:ascii="Times New Roman" w:hAnsi="Times New Roman" w:cs="Times New Roman"/>
          <w:b/>
          <w:bCs/>
        </w:rPr>
        <w:t>Podľa článku</w:t>
      </w:r>
      <w:r w:rsidRPr="00B702DF">
        <w:rPr>
          <w:rFonts w:ascii="Times New Roman" w:hAnsi="Times New Roman" w:cs="Times New Roman"/>
          <w:b/>
          <w:bCs/>
        </w:rPr>
        <w:t xml:space="preserve"> 20 ods. 1 Ústavy Slovenskej republiky, každý má právo vlastniť majetok.</w:t>
      </w:r>
      <w:r w:rsidRPr="00B702DF">
        <w:rPr>
          <w:rFonts w:ascii="Times New Roman" w:hAnsi="Times New Roman" w:cs="Times New Roman"/>
          <w:bCs/>
        </w:rPr>
        <w:t xml:space="preserve"> Vlastnícke právo všetkých vlastníkov má rovnaký zákonný obsah a ochranu. Dedenie sa zaručuje.</w:t>
      </w:r>
    </w:p>
    <w:p w:rsidR="00C125FA" w:rsidRPr="002555D3" w:rsidP="00B702DF">
      <w:pPr>
        <w:tabs>
          <w:tab w:val="left" w:pos="2520"/>
        </w:tabs>
        <w:ind w:firstLine="720"/>
        <w:jc w:val="both"/>
        <w:rPr>
          <w:rFonts w:ascii="Times New Roman" w:hAnsi="Times New Roman" w:cs="Times New Roman"/>
          <w:b/>
          <w:bCs/>
        </w:rPr>
      </w:pPr>
      <w:r w:rsidRPr="00B702DF">
        <w:rPr>
          <w:rFonts w:ascii="Times New Roman" w:hAnsi="Times New Roman" w:cs="Times New Roman"/>
          <w:bCs/>
        </w:rPr>
        <w:t xml:space="preserve">Týmto článkom sa vlastníkovi priznáva </w:t>
      </w:r>
      <w:r w:rsidRPr="002555D3">
        <w:rPr>
          <w:rFonts w:ascii="Times New Roman" w:hAnsi="Times New Roman" w:cs="Times New Roman"/>
          <w:b/>
          <w:bCs/>
        </w:rPr>
        <w:t>ochrana majetku,</w:t>
      </w:r>
      <w:r w:rsidRPr="00B702DF">
        <w:rPr>
          <w:rFonts w:ascii="Times New Roman" w:hAnsi="Times New Roman" w:cs="Times New Roman"/>
          <w:bCs/>
        </w:rPr>
        <w:t xml:space="preserve"> ktorý nadobudol v súlade s platným právnym poriadkom. </w:t>
      </w:r>
      <w:r w:rsidRPr="00B702DF">
        <w:rPr>
          <w:rFonts w:ascii="Times New Roman" w:hAnsi="Times New Roman" w:cs="Times New Roman"/>
        </w:rPr>
        <w:t>Vlastníctvo veci možno nadobudnúť kúpnou, darovacou alebo inou zmluvou,</w:t>
      </w:r>
      <w:r w:rsidRPr="00B702DF">
        <w:rPr>
          <w:rFonts w:ascii="Times New Roman" w:hAnsi="Times New Roman" w:cs="Times New Roman"/>
          <w:b/>
        </w:rPr>
        <w:t xml:space="preserve"> </w:t>
      </w:r>
      <w:r w:rsidRPr="00B702DF">
        <w:rPr>
          <w:rFonts w:ascii="Times New Roman" w:hAnsi="Times New Roman" w:cs="Times New Roman"/>
        </w:rPr>
        <w:t xml:space="preserve">dedením, rozhodnutím štátneho orgánu alebo na základe iných skutočností ustanovených zákonom. Ak sa prevádza nehnuteľná vec na základe zmluvy, nadobúda sa vlastníctvo </w:t>
      </w:r>
      <w:r w:rsidRPr="002555D3">
        <w:rPr>
          <w:rFonts w:ascii="Times New Roman" w:hAnsi="Times New Roman" w:cs="Times New Roman"/>
          <w:b/>
        </w:rPr>
        <w:t xml:space="preserve">vkladom do katastra nehnuteľností. </w:t>
      </w:r>
    </w:p>
    <w:p w:rsidR="00C125FA" w:rsidRPr="00B702DF" w:rsidP="00B702DF">
      <w:pPr>
        <w:tabs>
          <w:tab w:val="left" w:pos="2520"/>
        </w:tabs>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AF484F" w:rsidRPr="00B702DF" w:rsidP="00B702DF">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Pr>
                <w:rFonts w:ascii="Times New Roman" w:hAnsi="Times New Roman" w:cs="Times New Roman"/>
              </w:rPr>
              <w:t xml:space="preserve">Podávateľka </w:t>
            </w:r>
            <w:r w:rsidRPr="00B702DF" w:rsidR="00803170">
              <w:rPr>
                <w:rFonts w:ascii="Times New Roman" w:hAnsi="Times New Roman" w:cs="Times New Roman"/>
              </w:rPr>
              <w:t xml:space="preserve">v podnete </w:t>
            </w:r>
            <w:r w:rsidRPr="00B702DF">
              <w:rPr>
                <w:rFonts w:ascii="Times New Roman" w:hAnsi="Times New Roman" w:cs="Times New Roman"/>
              </w:rPr>
              <w:t>verejné</w:t>
            </w:r>
            <w:r w:rsidRPr="00B702DF" w:rsidR="00803170">
              <w:rPr>
                <w:rFonts w:ascii="Times New Roman" w:hAnsi="Times New Roman" w:cs="Times New Roman"/>
              </w:rPr>
              <w:t>mu</w:t>
            </w:r>
            <w:r w:rsidRPr="00B702DF">
              <w:rPr>
                <w:rFonts w:ascii="Times New Roman" w:hAnsi="Times New Roman" w:cs="Times New Roman"/>
              </w:rPr>
              <w:t xml:space="preserve"> ochranc</w:t>
            </w:r>
            <w:r w:rsidRPr="00B702DF" w:rsidR="00803170">
              <w:rPr>
                <w:rFonts w:ascii="Times New Roman" w:hAnsi="Times New Roman" w:cs="Times New Roman"/>
              </w:rPr>
              <w:t>ovi</w:t>
            </w:r>
            <w:r w:rsidRPr="00B702DF">
              <w:rPr>
                <w:rFonts w:ascii="Times New Roman" w:hAnsi="Times New Roman" w:cs="Times New Roman"/>
              </w:rPr>
              <w:t xml:space="preserve"> práv</w:t>
            </w:r>
            <w:r w:rsidRPr="00B702DF" w:rsidR="00803170">
              <w:rPr>
                <w:rFonts w:ascii="Times New Roman" w:hAnsi="Times New Roman" w:cs="Times New Roman"/>
              </w:rPr>
              <w:t xml:space="preserve"> uviedla</w:t>
            </w:r>
            <w:r w:rsidRPr="00B702DF" w:rsidR="002E3BDD">
              <w:rPr>
                <w:rFonts w:ascii="Times New Roman" w:hAnsi="Times New Roman" w:cs="Times New Roman"/>
              </w:rPr>
              <w:t>, že jej bola</w:t>
            </w:r>
            <w:r w:rsidRPr="00B702DF" w:rsidR="00803170">
              <w:rPr>
                <w:rFonts w:ascii="Times New Roman" w:hAnsi="Times New Roman" w:cs="Times New Roman"/>
              </w:rPr>
              <w:t xml:space="preserve"> </w:t>
            </w:r>
            <w:r w:rsidRPr="002555D3" w:rsidR="00803170">
              <w:rPr>
                <w:rFonts w:ascii="Times New Roman" w:hAnsi="Times New Roman" w:cs="Times New Roman"/>
                <w:b/>
              </w:rPr>
              <w:t>neoprávne</w:t>
            </w:r>
            <w:r w:rsidRPr="002555D3" w:rsidR="002E3BDD">
              <w:rPr>
                <w:rFonts w:ascii="Times New Roman" w:hAnsi="Times New Roman" w:cs="Times New Roman"/>
                <w:b/>
              </w:rPr>
              <w:t>ne</w:t>
            </w:r>
            <w:r w:rsidRPr="002555D3" w:rsidR="00803170">
              <w:rPr>
                <w:rFonts w:ascii="Times New Roman" w:hAnsi="Times New Roman" w:cs="Times New Roman"/>
                <w:b/>
              </w:rPr>
              <w:t xml:space="preserve"> odobrat</w:t>
            </w:r>
            <w:r w:rsidRPr="002555D3" w:rsidR="002E3BDD">
              <w:rPr>
                <w:rFonts w:ascii="Times New Roman" w:hAnsi="Times New Roman" w:cs="Times New Roman"/>
                <w:b/>
              </w:rPr>
              <w:t xml:space="preserve">á </w:t>
            </w:r>
            <w:r w:rsidRPr="002555D3" w:rsidR="00803170">
              <w:rPr>
                <w:rFonts w:ascii="Times New Roman" w:hAnsi="Times New Roman" w:cs="Times New Roman"/>
                <w:b/>
              </w:rPr>
              <w:t xml:space="preserve"> parcel</w:t>
            </w:r>
            <w:r w:rsidRPr="002555D3" w:rsidR="002E3BDD">
              <w:rPr>
                <w:rFonts w:ascii="Times New Roman" w:hAnsi="Times New Roman" w:cs="Times New Roman"/>
                <w:b/>
              </w:rPr>
              <w:t>a</w:t>
            </w:r>
            <w:r w:rsidRPr="00B702DF" w:rsidR="002E3BDD">
              <w:rPr>
                <w:rFonts w:ascii="Times New Roman" w:hAnsi="Times New Roman" w:cs="Times New Roman"/>
              </w:rPr>
              <w:t xml:space="preserve"> </w:t>
            </w:r>
            <w:r w:rsidRPr="00B702DF" w:rsidR="00803170">
              <w:rPr>
                <w:rFonts w:ascii="Times New Roman" w:hAnsi="Times New Roman" w:cs="Times New Roman"/>
              </w:rPr>
              <w:t>vo výmere</w:t>
            </w:r>
            <w:r w:rsidRPr="00B702DF" w:rsidR="002E3BDD">
              <w:rPr>
                <w:rFonts w:ascii="Times New Roman" w:hAnsi="Times New Roman" w:cs="Times New Roman"/>
              </w:rPr>
              <w:t xml:space="preserve"> viac ako </w:t>
            </w:r>
            <w:smartTag w:uri="urn:schemas-microsoft-com:office:smarttags" w:element="metricconverter">
              <w:smartTagPr>
                <w:attr w:name="ProductID" w:val="3 000 m2"/>
              </w:smartTagPr>
              <w:r w:rsidRPr="00B702DF" w:rsidR="002E3BDD">
                <w:rPr>
                  <w:rFonts w:ascii="Times New Roman" w:hAnsi="Times New Roman" w:cs="Times New Roman"/>
                </w:rPr>
                <w:t>3</w:t>
              </w:r>
              <w:r w:rsidRPr="00B702DF" w:rsidR="00036F4D">
                <w:rPr>
                  <w:rFonts w:ascii="Times New Roman" w:hAnsi="Times New Roman" w:cs="Times New Roman"/>
                </w:rPr>
                <w:t xml:space="preserve"> </w:t>
              </w:r>
              <w:r w:rsidRPr="00B702DF" w:rsidR="002E3BDD">
                <w:rPr>
                  <w:rFonts w:ascii="Times New Roman" w:hAnsi="Times New Roman" w:cs="Times New Roman"/>
                </w:rPr>
                <w:t xml:space="preserve">000 </w:t>
              </w:r>
              <w:r w:rsidRPr="00B702DF" w:rsidR="00C00057">
                <w:rPr>
                  <w:rFonts w:ascii="Times New Roman" w:hAnsi="Times New Roman" w:cs="Times New Roman"/>
                </w:rPr>
                <w:t>m</w:t>
              </w:r>
              <w:r w:rsidRPr="00B702DF" w:rsidR="00C00057">
                <w:rPr>
                  <w:rFonts w:ascii="Times New Roman" w:hAnsi="Times New Roman" w:cs="Times New Roman"/>
                  <w:vertAlign w:val="superscript"/>
                </w:rPr>
                <w:t>2</w:t>
              </w:r>
            </w:smartTag>
            <w:r w:rsidRPr="00B702DF" w:rsidR="00C00057">
              <w:rPr>
                <w:rFonts w:ascii="Times New Roman" w:hAnsi="Times New Roman" w:cs="Times New Roman"/>
              </w:rPr>
              <w:t xml:space="preserve">, </w:t>
            </w:r>
            <w:r w:rsidRPr="00B702DF" w:rsidR="00A422CA">
              <w:rPr>
                <w:rFonts w:ascii="Times New Roman" w:hAnsi="Times New Roman" w:cs="Times New Roman"/>
              </w:rPr>
              <w:t xml:space="preserve">ktorú </w:t>
            </w:r>
            <w:r w:rsidRPr="002555D3" w:rsidR="00CC3512">
              <w:rPr>
                <w:rFonts w:ascii="Times New Roman" w:hAnsi="Times New Roman" w:cs="Times New Roman"/>
                <w:b/>
              </w:rPr>
              <w:t xml:space="preserve">zdedila </w:t>
            </w:r>
            <w:r w:rsidRPr="002555D3" w:rsidR="00A422CA">
              <w:rPr>
                <w:rFonts w:ascii="Times New Roman" w:hAnsi="Times New Roman" w:cs="Times New Roman"/>
                <w:b/>
              </w:rPr>
              <w:t xml:space="preserve">ako jediná dedička </w:t>
            </w:r>
            <w:r w:rsidRPr="002555D3" w:rsidR="00036F4D">
              <w:rPr>
                <w:rFonts w:ascii="Times New Roman" w:hAnsi="Times New Roman" w:cs="Times New Roman"/>
                <w:b/>
              </w:rPr>
              <w:t xml:space="preserve">ešte </w:t>
            </w:r>
            <w:r w:rsidRPr="002555D3" w:rsidR="001A6BC1">
              <w:rPr>
                <w:rFonts w:ascii="Times New Roman" w:hAnsi="Times New Roman" w:cs="Times New Roman"/>
                <w:b/>
              </w:rPr>
              <w:t xml:space="preserve">v roku 1992. </w:t>
            </w:r>
            <w:r w:rsidRPr="00B702DF" w:rsidR="001A6BC1">
              <w:rPr>
                <w:rFonts w:ascii="Times New Roman" w:hAnsi="Times New Roman" w:cs="Times New Roman"/>
              </w:rPr>
              <w:t>P</w:t>
            </w:r>
            <w:r w:rsidRPr="00B702DF" w:rsidR="00A422CA">
              <w:rPr>
                <w:rFonts w:ascii="Times New Roman" w:hAnsi="Times New Roman" w:cs="Times New Roman"/>
              </w:rPr>
              <w:t>ri zisťovaní svojho majetku sa dozvedela, že všetky parcely s</w:t>
            </w:r>
            <w:r w:rsidRPr="00B702DF" w:rsidR="00036F4D">
              <w:rPr>
                <w:rFonts w:ascii="Times New Roman" w:hAnsi="Times New Roman" w:cs="Times New Roman"/>
              </w:rPr>
              <w:t>ú v prenájme roľníckeho družstva, no pri obnovovaní nájomnej zmluvy zistila, že predmetná parcela</w:t>
            </w:r>
            <w:r w:rsidRPr="00B702DF" w:rsidR="00317673">
              <w:rPr>
                <w:rFonts w:ascii="Times New Roman" w:hAnsi="Times New Roman" w:cs="Times New Roman"/>
              </w:rPr>
              <w:t xml:space="preserve"> v zmluve uvedená nie je a následne na </w:t>
            </w:r>
            <w:r w:rsidRPr="00B702DF" w:rsidR="00CC3512">
              <w:rPr>
                <w:rFonts w:ascii="Times New Roman" w:hAnsi="Times New Roman" w:cs="Times New Roman"/>
              </w:rPr>
              <w:t xml:space="preserve">príslušnej </w:t>
            </w:r>
            <w:r w:rsidRPr="00B702DF" w:rsidR="00317673">
              <w:rPr>
                <w:rFonts w:ascii="Times New Roman" w:hAnsi="Times New Roman" w:cs="Times New Roman"/>
              </w:rPr>
              <w:t>správe katastra</w:t>
            </w:r>
            <w:r w:rsidRPr="00B702DF" w:rsidR="00CC3512">
              <w:rPr>
                <w:rFonts w:ascii="Times New Roman" w:hAnsi="Times New Roman" w:cs="Times New Roman"/>
              </w:rPr>
              <w:t xml:space="preserve"> jej oznámili</w:t>
            </w:r>
            <w:r w:rsidRPr="00B702DF" w:rsidR="00317673">
              <w:rPr>
                <w:rFonts w:ascii="Times New Roman" w:hAnsi="Times New Roman" w:cs="Times New Roman"/>
              </w:rPr>
              <w:t xml:space="preserve">, že bol urobený nový geometrický plán a ako vlastníčku danej parcely ju vyňali. </w:t>
            </w:r>
          </w:p>
          <w:p w:rsidR="00442880"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sidR="00997E7E">
              <w:rPr>
                <w:rFonts w:ascii="Times New Roman" w:hAnsi="Times New Roman" w:cs="Times New Roman"/>
              </w:rPr>
              <w:t>P</w:t>
            </w:r>
            <w:r w:rsidRPr="00B702DF">
              <w:rPr>
                <w:rFonts w:ascii="Times New Roman" w:hAnsi="Times New Roman" w:cs="Times New Roman"/>
              </w:rPr>
              <w:t>reskúmaní</w:t>
            </w:r>
            <w:r w:rsidRPr="00B702DF" w:rsidR="00997E7E">
              <w:rPr>
                <w:rFonts w:ascii="Times New Roman" w:hAnsi="Times New Roman" w:cs="Times New Roman"/>
              </w:rPr>
              <w:t>m</w:t>
            </w:r>
            <w:r w:rsidRPr="00B702DF">
              <w:rPr>
                <w:rFonts w:ascii="Times New Roman" w:hAnsi="Times New Roman" w:cs="Times New Roman"/>
              </w:rPr>
              <w:t xml:space="preserve"> podnetu</w:t>
            </w:r>
            <w:r w:rsidRPr="00B702DF" w:rsidR="00997E7E">
              <w:rPr>
                <w:rFonts w:ascii="Times New Roman" w:hAnsi="Times New Roman" w:cs="Times New Roman"/>
              </w:rPr>
              <w:t xml:space="preserve"> verejný ochranca práv </w:t>
            </w:r>
            <w:r w:rsidRPr="00B702DF">
              <w:rPr>
                <w:rFonts w:ascii="Times New Roman" w:hAnsi="Times New Roman" w:cs="Times New Roman"/>
              </w:rPr>
              <w:t xml:space="preserve">zistil, že </w:t>
            </w:r>
            <w:r w:rsidRPr="00B702DF" w:rsidR="00997E7E">
              <w:rPr>
                <w:rFonts w:ascii="Times New Roman" w:hAnsi="Times New Roman" w:cs="Times New Roman"/>
              </w:rPr>
              <w:t xml:space="preserve">predmetný </w:t>
            </w:r>
            <w:r w:rsidRPr="00B702DF">
              <w:rPr>
                <w:rFonts w:ascii="Times New Roman" w:hAnsi="Times New Roman" w:cs="Times New Roman"/>
              </w:rPr>
              <w:t xml:space="preserve">pozemok bol pôvodne zapísaný v pozemkovoknižnej vložke ako roľa o výmere </w:t>
            </w:r>
            <w:r w:rsidRPr="00B702DF" w:rsidR="002A3923">
              <w:rPr>
                <w:rFonts w:ascii="Times New Roman" w:hAnsi="Times New Roman" w:cs="Times New Roman"/>
              </w:rPr>
              <w:t xml:space="preserve">viac ako </w:t>
            </w:r>
            <w:smartTag w:uri="urn:schemas-microsoft-com:office:smarttags" w:element="metricconverter">
              <w:smartTagPr>
                <w:attr w:name="ProductID" w:val="4ﾠ000 m2"/>
              </w:smartTagPr>
              <w:r w:rsidRPr="00B702DF">
                <w:rPr>
                  <w:rFonts w:ascii="Times New Roman" w:hAnsi="Times New Roman" w:cs="Times New Roman"/>
                </w:rPr>
                <w:t>4 </w:t>
              </w:r>
              <w:r w:rsidRPr="00B702DF" w:rsidR="002A3923">
                <w:rPr>
                  <w:rFonts w:ascii="Times New Roman" w:hAnsi="Times New Roman" w:cs="Times New Roman"/>
                </w:rPr>
                <w:t>000</w:t>
              </w:r>
              <w:r w:rsidRPr="00B702DF">
                <w:rPr>
                  <w:rFonts w:ascii="Times New Roman" w:hAnsi="Times New Roman" w:cs="Times New Roman"/>
                </w:rPr>
                <w:t xml:space="preserve"> m</w:t>
              </w:r>
              <w:r w:rsidRPr="00B702DF">
                <w:rPr>
                  <w:rFonts w:ascii="Times New Roman" w:hAnsi="Times New Roman" w:cs="Times New Roman"/>
                  <w:vertAlign w:val="superscript"/>
                </w:rPr>
                <w:t>2</w:t>
              </w:r>
            </w:smartTag>
            <w:r w:rsidRPr="00B702DF">
              <w:rPr>
                <w:rFonts w:ascii="Times New Roman" w:hAnsi="Times New Roman" w:cs="Times New Roman"/>
              </w:rPr>
              <w:t xml:space="preserve">. Výlučnou vlastníčkou bola v pozemkovoknižnej vložke </w:t>
            </w:r>
            <w:r w:rsidR="00975037">
              <w:rPr>
                <w:rFonts w:ascii="Times New Roman" w:hAnsi="Times New Roman" w:cs="Times New Roman"/>
              </w:rPr>
              <w:t>v</w:t>
            </w:r>
            <w:r w:rsidRPr="00B702DF">
              <w:rPr>
                <w:rFonts w:ascii="Times New Roman" w:hAnsi="Times New Roman" w:cs="Times New Roman"/>
              </w:rPr>
              <w:t xml:space="preserve">edená </w:t>
            </w:r>
            <w:r w:rsidRPr="00B702DF" w:rsidR="002A3923">
              <w:rPr>
                <w:rFonts w:ascii="Times New Roman" w:hAnsi="Times New Roman" w:cs="Times New Roman"/>
              </w:rPr>
              <w:t>právna predchodkyňa podávateľky podnetu</w:t>
            </w:r>
            <w:r w:rsidRPr="00B702DF">
              <w:rPr>
                <w:rFonts w:ascii="Times New Roman" w:hAnsi="Times New Roman" w:cs="Times New Roman"/>
              </w:rPr>
              <w:t xml:space="preserve">. </w:t>
            </w:r>
          </w:p>
          <w:p w:rsidR="00442880"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Pr>
                <w:rFonts w:ascii="Times New Roman" w:hAnsi="Times New Roman" w:cs="Times New Roman"/>
              </w:rPr>
              <w:t xml:space="preserve">Bývalému </w:t>
            </w:r>
            <w:r w:rsidRPr="00B702DF" w:rsidR="002A3923">
              <w:rPr>
                <w:rFonts w:ascii="Times New Roman" w:hAnsi="Times New Roman" w:cs="Times New Roman"/>
              </w:rPr>
              <w:t>s</w:t>
            </w:r>
            <w:r w:rsidRPr="00B702DF">
              <w:rPr>
                <w:rFonts w:ascii="Times New Roman" w:hAnsi="Times New Roman" w:cs="Times New Roman"/>
              </w:rPr>
              <w:t xml:space="preserve">tredisku geodézie bolo </w:t>
            </w:r>
            <w:r w:rsidRPr="006934CF" w:rsidR="002A3923">
              <w:rPr>
                <w:rFonts w:ascii="Times New Roman" w:hAnsi="Times New Roman" w:cs="Times New Roman"/>
                <w:b/>
              </w:rPr>
              <w:t xml:space="preserve">v októbri </w:t>
            </w:r>
            <w:r w:rsidRPr="006934CF">
              <w:rPr>
                <w:rFonts w:ascii="Times New Roman" w:hAnsi="Times New Roman" w:cs="Times New Roman"/>
                <w:b/>
              </w:rPr>
              <w:t>1992 doručené rozhodnutie</w:t>
            </w:r>
            <w:r w:rsidRPr="00B702DF">
              <w:rPr>
                <w:rFonts w:ascii="Times New Roman" w:hAnsi="Times New Roman" w:cs="Times New Roman"/>
              </w:rPr>
              <w:t xml:space="preserve"> </w:t>
            </w:r>
            <w:r w:rsidRPr="00B702DF" w:rsidR="00960FD0">
              <w:rPr>
                <w:rFonts w:ascii="Times New Roman" w:hAnsi="Times New Roman" w:cs="Times New Roman"/>
              </w:rPr>
              <w:t xml:space="preserve">príslušného </w:t>
            </w:r>
            <w:r w:rsidRPr="00B702DF">
              <w:rPr>
                <w:rFonts w:ascii="Times New Roman" w:hAnsi="Times New Roman" w:cs="Times New Roman"/>
              </w:rPr>
              <w:t>Štátneho notárstva v dedičskej veci po poručiteľke</w:t>
            </w:r>
            <w:r w:rsidRPr="00B702DF" w:rsidR="001F2794">
              <w:rPr>
                <w:rFonts w:ascii="Times New Roman" w:hAnsi="Times New Roman" w:cs="Times New Roman"/>
              </w:rPr>
              <w:t xml:space="preserve"> podávateľky</w:t>
            </w:r>
            <w:r w:rsidRPr="00B702DF">
              <w:rPr>
                <w:rFonts w:ascii="Times New Roman" w:hAnsi="Times New Roman" w:cs="Times New Roman"/>
              </w:rPr>
              <w:t>.</w:t>
            </w:r>
            <w:r w:rsidRPr="00B702DF" w:rsidR="001935D6">
              <w:rPr>
                <w:rFonts w:ascii="Times New Roman" w:hAnsi="Times New Roman" w:cs="Times New Roman"/>
              </w:rPr>
              <w:t xml:space="preserve"> Predmetom tohto rozhodnutia bola</w:t>
            </w:r>
            <w:r w:rsidRPr="00B702DF">
              <w:rPr>
                <w:rFonts w:ascii="Times New Roman" w:hAnsi="Times New Roman" w:cs="Times New Roman"/>
              </w:rPr>
              <w:t xml:space="preserve"> aj </w:t>
            </w:r>
            <w:r w:rsidRPr="00B702DF" w:rsidR="001F2794">
              <w:rPr>
                <w:rFonts w:ascii="Times New Roman" w:hAnsi="Times New Roman" w:cs="Times New Roman"/>
              </w:rPr>
              <w:t>predmetn</w:t>
            </w:r>
            <w:r w:rsidRPr="00B702DF" w:rsidR="001935D6">
              <w:rPr>
                <w:rFonts w:ascii="Times New Roman" w:hAnsi="Times New Roman" w:cs="Times New Roman"/>
              </w:rPr>
              <w:t>á parcela</w:t>
            </w:r>
            <w:r w:rsidRPr="00B702DF">
              <w:rPr>
                <w:rFonts w:ascii="Times New Roman" w:hAnsi="Times New Roman" w:cs="Times New Roman"/>
              </w:rPr>
              <w:t xml:space="preserve">. Zápis tejto listiny bol vykonaný v evidencii nehnuteľností </w:t>
            </w:r>
            <w:r w:rsidRPr="00B702DF" w:rsidR="00E964DF">
              <w:rPr>
                <w:rFonts w:ascii="Times New Roman" w:hAnsi="Times New Roman" w:cs="Times New Roman"/>
              </w:rPr>
              <w:t xml:space="preserve"> v decembri </w:t>
            </w:r>
            <w:r w:rsidRPr="00B702DF" w:rsidR="001935D6">
              <w:rPr>
                <w:rFonts w:ascii="Times New Roman" w:hAnsi="Times New Roman" w:cs="Times New Roman"/>
              </w:rPr>
              <w:t xml:space="preserve">1992, </w:t>
            </w:r>
            <w:r w:rsidRPr="00B702DF" w:rsidR="00CE4541">
              <w:rPr>
                <w:rFonts w:ascii="Times New Roman" w:hAnsi="Times New Roman" w:cs="Times New Roman"/>
              </w:rPr>
              <w:t>uvedená parcela bola spolu s </w:t>
            </w:r>
            <w:r w:rsidR="00DF4BF4">
              <w:rPr>
                <w:rFonts w:ascii="Times New Roman" w:hAnsi="Times New Roman" w:cs="Times New Roman"/>
              </w:rPr>
              <w:t>o</w:t>
            </w:r>
            <w:r w:rsidRPr="00B702DF" w:rsidR="00CE4541">
              <w:rPr>
                <w:rFonts w:ascii="Times New Roman" w:hAnsi="Times New Roman" w:cs="Times New Roman"/>
              </w:rPr>
              <w:t>statnými pozemkami</w:t>
            </w:r>
            <w:r w:rsidRPr="00B702DF">
              <w:rPr>
                <w:rFonts w:ascii="Times New Roman" w:hAnsi="Times New Roman" w:cs="Times New Roman"/>
              </w:rPr>
              <w:t xml:space="preserve"> v užívaní poľnohospodárskej organizácie.</w:t>
            </w:r>
          </w:p>
          <w:p w:rsidR="00442880"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Pr>
                <w:rFonts w:ascii="Times New Roman" w:hAnsi="Times New Roman" w:cs="Times New Roman"/>
              </w:rPr>
              <w:t xml:space="preserve">Bývalému </w:t>
            </w:r>
            <w:r w:rsidRPr="00B702DF" w:rsidR="007B59BA">
              <w:rPr>
                <w:rFonts w:ascii="Times New Roman" w:hAnsi="Times New Roman" w:cs="Times New Roman"/>
              </w:rPr>
              <w:t>príslušnému o</w:t>
            </w:r>
            <w:r w:rsidRPr="00B702DF">
              <w:rPr>
                <w:rFonts w:ascii="Times New Roman" w:hAnsi="Times New Roman" w:cs="Times New Roman"/>
              </w:rPr>
              <w:t>kresnému úradu, katastrálnemu odboru, bola</w:t>
            </w:r>
            <w:r w:rsidRPr="00B702DF" w:rsidR="007B59BA">
              <w:rPr>
                <w:rFonts w:ascii="Times New Roman" w:hAnsi="Times New Roman" w:cs="Times New Roman"/>
              </w:rPr>
              <w:t xml:space="preserve"> </w:t>
            </w:r>
            <w:r w:rsidRPr="006934CF" w:rsidR="007B59BA">
              <w:rPr>
                <w:rFonts w:ascii="Times New Roman" w:hAnsi="Times New Roman" w:cs="Times New Roman"/>
                <w:b/>
              </w:rPr>
              <w:t xml:space="preserve">v januári </w:t>
            </w:r>
            <w:r w:rsidRPr="006934CF">
              <w:rPr>
                <w:rFonts w:ascii="Times New Roman" w:hAnsi="Times New Roman" w:cs="Times New Roman"/>
                <w:b/>
              </w:rPr>
              <w:t xml:space="preserve"> 1999</w:t>
            </w:r>
            <w:r w:rsidRPr="00B702DF">
              <w:rPr>
                <w:rFonts w:ascii="Times New Roman" w:hAnsi="Times New Roman" w:cs="Times New Roman"/>
              </w:rPr>
              <w:t xml:space="preserve"> doručená </w:t>
            </w:r>
            <w:r w:rsidRPr="006934CF">
              <w:rPr>
                <w:rFonts w:ascii="Times New Roman" w:hAnsi="Times New Roman" w:cs="Times New Roman"/>
                <w:b/>
              </w:rPr>
              <w:t>žiadosť Slovenského pozemkového fondu Bratislava</w:t>
            </w:r>
            <w:r w:rsidRPr="00B702DF" w:rsidR="005A3E42">
              <w:rPr>
                <w:rFonts w:ascii="Times New Roman" w:hAnsi="Times New Roman" w:cs="Times New Roman"/>
              </w:rPr>
              <w:t xml:space="preserve"> </w:t>
            </w:r>
            <w:r w:rsidRPr="00B702DF">
              <w:rPr>
                <w:rFonts w:ascii="Times New Roman" w:hAnsi="Times New Roman" w:cs="Times New Roman"/>
              </w:rPr>
              <w:t xml:space="preserve">o zápis vlastníckeho práva do katastra nehnuteľností </w:t>
            </w:r>
            <w:r w:rsidRPr="00B702DF" w:rsidR="005A3E42">
              <w:rPr>
                <w:rFonts w:ascii="Times New Roman" w:hAnsi="Times New Roman" w:cs="Times New Roman"/>
              </w:rPr>
              <w:t xml:space="preserve"> predmetnej parcely</w:t>
            </w:r>
            <w:r w:rsidRPr="00B702DF" w:rsidR="00527675">
              <w:rPr>
                <w:rFonts w:ascii="Times New Roman" w:hAnsi="Times New Roman" w:cs="Times New Roman"/>
              </w:rPr>
              <w:t xml:space="preserve">. </w:t>
            </w:r>
            <w:r w:rsidRPr="00B702DF">
              <w:rPr>
                <w:rFonts w:ascii="Times New Roman" w:hAnsi="Times New Roman" w:cs="Times New Roman"/>
              </w:rPr>
              <w:t xml:space="preserve">Zápis do katastra nehnuteľností bol </w:t>
            </w:r>
            <w:r w:rsidRPr="006934CF">
              <w:rPr>
                <w:rFonts w:ascii="Times New Roman" w:hAnsi="Times New Roman" w:cs="Times New Roman"/>
                <w:b/>
              </w:rPr>
              <w:t>vykonaný</w:t>
            </w:r>
            <w:r w:rsidRPr="006934CF" w:rsidR="00C309DF">
              <w:rPr>
                <w:rFonts w:ascii="Times New Roman" w:hAnsi="Times New Roman" w:cs="Times New Roman"/>
                <w:b/>
              </w:rPr>
              <w:t xml:space="preserve"> vo februári</w:t>
            </w:r>
            <w:r w:rsidRPr="006934CF">
              <w:rPr>
                <w:rFonts w:ascii="Times New Roman" w:hAnsi="Times New Roman" w:cs="Times New Roman"/>
                <w:b/>
              </w:rPr>
              <w:t xml:space="preserve"> 1999 v prospech Slovenskej republiky</w:t>
            </w:r>
            <w:r w:rsidRPr="00B702DF">
              <w:rPr>
                <w:rFonts w:ascii="Times New Roman" w:hAnsi="Times New Roman" w:cs="Times New Roman"/>
              </w:rPr>
              <w:t xml:space="preserve"> v správe Slovenského pozemkového fondu Bratislava. </w:t>
            </w:r>
          </w:p>
          <w:p w:rsidR="00442880"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Pr>
                <w:rFonts w:ascii="Times New Roman" w:hAnsi="Times New Roman" w:cs="Times New Roman"/>
              </w:rPr>
              <w:t xml:space="preserve">Uvedený zápis bol vykonaný </w:t>
            </w:r>
            <w:r w:rsidRPr="006934CF">
              <w:rPr>
                <w:rFonts w:ascii="Times New Roman" w:hAnsi="Times New Roman" w:cs="Times New Roman"/>
                <w:b/>
              </w:rPr>
              <w:t>nesprávne,</w:t>
            </w:r>
            <w:r w:rsidRPr="00B702DF">
              <w:rPr>
                <w:rFonts w:ascii="Times New Roman" w:hAnsi="Times New Roman" w:cs="Times New Roman"/>
              </w:rPr>
              <w:t xml:space="preserve"> pretože k žiadosti o zápis </w:t>
            </w:r>
            <w:r w:rsidRPr="006934CF">
              <w:rPr>
                <w:rFonts w:ascii="Times New Roman" w:hAnsi="Times New Roman" w:cs="Times New Roman"/>
                <w:b/>
              </w:rPr>
              <w:t>nebola doručená žiadna verejná listina ani iná listina svedčiaca o vlastníckom práve Slovenskej republiky,</w:t>
            </w:r>
            <w:r w:rsidRPr="00B702DF">
              <w:rPr>
                <w:rFonts w:ascii="Times New Roman" w:hAnsi="Times New Roman" w:cs="Times New Roman"/>
              </w:rPr>
              <w:t xml:space="preserve"> pričom z výpisu z pozemkovoknižnej vložky nevyplýva prechod vlastníckeho práva z</w:t>
            </w:r>
            <w:r w:rsidRPr="00B702DF" w:rsidR="00C309DF">
              <w:rPr>
                <w:rFonts w:ascii="Times New Roman" w:hAnsi="Times New Roman" w:cs="Times New Roman"/>
              </w:rPr>
              <w:t> podávateľky podnetu</w:t>
            </w:r>
            <w:r w:rsidRPr="00B702DF">
              <w:rPr>
                <w:rFonts w:ascii="Times New Roman" w:hAnsi="Times New Roman" w:cs="Times New Roman"/>
              </w:rPr>
              <w:t xml:space="preserve"> na štát.</w:t>
            </w:r>
          </w:p>
          <w:p w:rsidR="00442880" w:rsidRPr="00B702DF" w:rsidP="00975037">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Pr>
                <w:rFonts w:ascii="Times New Roman" w:hAnsi="Times New Roman" w:cs="Times New Roman"/>
              </w:rPr>
              <w:t>Na základe vyššie uvedeného</w:t>
            </w:r>
            <w:r w:rsidRPr="00B702DF" w:rsidR="00EC3F3D">
              <w:rPr>
                <w:rFonts w:ascii="Times New Roman" w:hAnsi="Times New Roman" w:cs="Times New Roman"/>
              </w:rPr>
              <w:t xml:space="preserve"> verejný ochranca práv </w:t>
            </w:r>
            <w:r w:rsidRPr="00B702DF">
              <w:rPr>
                <w:rFonts w:ascii="Times New Roman" w:hAnsi="Times New Roman" w:cs="Times New Roman"/>
              </w:rPr>
              <w:t xml:space="preserve">dospel k záveru, že </w:t>
            </w:r>
            <w:r w:rsidRPr="00B702DF">
              <w:rPr>
                <w:rFonts w:ascii="Times New Roman" w:hAnsi="Times New Roman" w:cs="Times New Roman"/>
                <w:b/>
                <w:bCs/>
              </w:rPr>
              <w:t xml:space="preserve">bolo porušené právo vlastniť majetok, </w:t>
            </w:r>
            <w:r w:rsidRPr="00B702DF">
              <w:rPr>
                <w:rFonts w:ascii="Times New Roman" w:hAnsi="Times New Roman" w:cs="Times New Roman"/>
              </w:rPr>
              <w:t xml:space="preserve">ktoré je garantované v čl. 20 ods. 1 Ústavy Slovenskej republiky a ustanoveniami Dohovoru o ochrane ľudských práv a základných slobôd. </w:t>
            </w:r>
          </w:p>
          <w:p w:rsidR="00CC3512" w:rsidRPr="00B702DF" w:rsidP="00B702DF">
            <w:pPr>
              <w:tabs>
                <w:tab w:val="left" w:pos="2520"/>
              </w:tabs>
              <w:jc w:val="both"/>
              <w:rPr>
                <w:rFonts w:ascii="Times New Roman" w:hAnsi="Times New Roman" w:cs="Times New Roman"/>
              </w:rPr>
            </w:pPr>
            <w:r w:rsidR="006934CF">
              <w:rPr>
                <w:rFonts w:ascii="Times New Roman" w:hAnsi="Times New Roman" w:cs="Times New Roman"/>
              </w:rPr>
              <w:t xml:space="preserve">           </w:t>
            </w:r>
            <w:r w:rsidRPr="00B702DF" w:rsidR="00442880">
              <w:rPr>
                <w:rFonts w:ascii="Times New Roman" w:hAnsi="Times New Roman" w:cs="Times New Roman"/>
              </w:rPr>
              <w:t xml:space="preserve">Riaditeľ </w:t>
            </w:r>
            <w:r w:rsidRPr="00B702DF" w:rsidR="007B57D1">
              <w:rPr>
                <w:rFonts w:ascii="Times New Roman" w:hAnsi="Times New Roman" w:cs="Times New Roman"/>
              </w:rPr>
              <w:t>príslušnej s</w:t>
            </w:r>
            <w:r w:rsidRPr="00B702DF" w:rsidR="00442880">
              <w:rPr>
                <w:rFonts w:ascii="Times New Roman" w:hAnsi="Times New Roman" w:cs="Times New Roman"/>
              </w:rPr>
              <w:t xml:space="preserve">právy katastra </w:t>
            </w:r>
            <w:r w:rsidRPr="00B702DF" w:rsidR="007B57D1">
              <w:rPr>
                <w:rFonts w:ascii="Times New Roman" w:hAnsi="Times New Roman" w:cs="Times New Roman"/>
              </w:rPr>
              <w:t xml:space="preserve"> na žiadosť verejnému ochrancovi práv </w:t>
            </w:r>
            <w:r w:rsidRPr="00B702DF" w:rsidR="00442880">
              <w:rPr>
                <w:rFonts w:ascii="Times New Roman" w:hAnsi="Times New Roman" w:cs="Times New Roman"/>
              </w:rPr>
              <w:t xml:space="preserve">oznámil, že </w:t>
            </w:r>
            <w:r w:rsidRPr="00B702DF" w:rsidR="007B57D1">
              <w:rPr>
                <w:rFonts w:ascii="Times New Roman" w:hAnsi="Times New Roman" w:cs="Times New Roman"/>
              </w:rPr>
              <w:t>s</w:t>
            </w:r>
            <w:r w:rsidRPr="00B702DF" w:rsidR="00442880">
              <w:rPr>
                <w:rFonts w:ascii="Times New Roman" w:hAnsi="Times New Roman" w:cs="Times New Roman"/>
              </w:rPr>
              <w:t xml:space="preserve">práva katastra začala </w:t>
            </w:r>
            <w:r w:rsidRPr="00B702DF" w:rsidR="00442880">
              <w:rPr>
                <w:rFonts w:ascii="Times New Roman" w:hAnsi="Times New Roman" w:cs="Times New Roman"/>
                <w:b/>
              </w:rPr>
              <w:t>katastrálne konanie o oprave chyby v katastrálnom operáte</w:t>
            </w:r>
            <w:r w:rsidRPr="00B702DF" w:rsidR="00442880">
              <w:rPr>
                <w:rFonts w:ascii="Times New Roman" w:hAnsi="Times New Roman" w:cs="Times New Roman"/>
              </w:rPr>
              <w:t xml:space="preserve">, ktoré bolo </w:t>
            </w:r>
            <w:r w:rsidRPr="00B702DF" w:rsidR="007B57D1">
              <w:rPr>
                <w:rFonts w:ascii="Times New Roman" w:hAnsi="Times New Roman" w:cs="Times New Roman"/>
              </w:rPr>
              <w:t xml:space="preserve"> v júni </w:t>
            </w:r>
            <w:r w:rsidRPr="00B702DF" w:rsidR="00442880">
              <w:rPr>
                <w:rFonts w:ascii="Times New Roman" w:hAnsi="Times New Roman" w:cs="Times New Roman"/>
              </w:rPr>
              <w:t>2006 zaregistrované</w:t>
            </w:r>
            <w:r w:rsidR="00DF4BF4">
              <w:rPr>
                <w:rFonts w:ascii="Times New Roman" w:hAnsi="Times New Roman" w:cs="Times New Roman"/>
              </w:rPr>
              <w:t>.</w:t>
            </w:r>
            <w:r w:rsidRPr="00B702DF" w:rsidR="00464F81">
              <w:rPr>
                <w:rFonts w:ascii="Times New Roman" w:hAnsi="Times New Roman" w:cs="Times New Roman"/>
              </w:rPr>
              <w:t xml:space="preserve"> </w:t>
            </w:r>
            <w:r w:rsidR="00DF4BF4">
              <w:rPr>
                <w:rFonts w:ascii="Times New Roman" w:hAnsi="Times New Roman" w:cs="Times New Roman"/>
              </w:rPr>
              <w:t>E</w:t>
            </w:r>
            <w:r w:rsidRPr="00B702DF" w:rsidR="00464F81">
              <w:rPr>
                <w:rFonts w:ascii="Times New Roman" w:hAnsi="Times New Roman" w:cs="Times New Roman"/>
              </w:rPr>
              <w:t xml:space="preserve">šte v júni </w:t>
            </w:r>
            <w:r w:rsidRPr="00B702DF" w:rsidR="00442880">
              <w:rPr>
                <w:rFonts w:ascii="Times New Roman" w:hAnsi="Times New Roman" w:cs="Times New Roman"/>
              </w:rPr>
              <w:t xml:space="preserve"> 2006 sa na </w:t>
            </w:r>
            <w:r w:rsidRPr="00B702DF" w:rsidR="00464F81">
              <w:rPr>
                <w:rFonts w:ascii="Times New Roman" w:hAnsi="Times New Roman" w:cs="Times New Roman"/>
              </w:rPr>
              <w:t>s</w:t>
            </w:r>
            <w:r w:rsidRPr="00B702DF" w:rsidR="00442880">
              <w:rPr>
                <w:rFonts w:ascii="Times New Roman" w:hAnsi="Times New Roman" w:cs="Times New Roman"/>
              </w:rPr>
              <w:t>práve katastra uskutočnilo ústne pojednávanie, na ktorom bol</w:t>
            </w:r>
            <w:r w:rsidRPr="00B702DF" w:rsidR="00464F81">
              <w:rPr>
                <w:rFonts w:ascii="Times New Roman" w:hAnsi="Times New Roman" w:cs="Times New Roman"/>
              </w:rPr>
              <w:t>a podávateľka</w:t>
            </w:r>
            <w:r w:rsidRPr="00B702DF" w:rsidR="00442880">
              <w:rPr>
                <w:rFonts w:ascii="Times New Roman" w:hAnsi="Times New Roman" w:cs="Times New Roman"/>
              </w:rPr>
              <w:t xml:space="preserve"> oboznámená s predmetom konania, ako i so spôsobom opravy vzniknutej chyby v katastrálnom operáte. </w:t>
            </w:r>
            <w:r w:rsidRPr="00B702DF" w:rsidR="00464F81">
              <w:rPr>
                <w:rFonts w:ascii="Times New Roman" w:hAnsi="Times New Roman" w:cs="Times New Roman"/>
              </w:rPr>
              <w:t xml:space="preserve">V júli </w:t>
            </w:r>
            <w:r w:rsidRPr="00B702DF" w:rsidR="00442880">
              <w:rPr>
                <w:rFonts w:ascii="Times New Roman" w:hAnsi="Times New Roman" w:cs="Times New Roman"/>
                <w:b/>
              </w:rPr>
              <w:t>2006 bolo vydané rozhodnutie o oprave chyby v katastrálnom operáte.</w:t>
            </w:r>
            <w:r w:rsidRPr="00B702DF" w:rsidR="00442880">
              <w:rPr>
                <w:rFonts w:ascii="Times New Roman" w:hAnsi="Times New Roman" w:cs="Times New Roman"/>
              </w:rPr>
              <w:t xml:space="preserve"> Predmetným rozhodnutím </w:t>
            </w:r>
            <w:r w:rsidRPr="00B702DF" w:rsidR="00464F81">
              <w:rPr>
                <w:rFonts w:ascii="Times New Roman" w:hAnsi="Times New Roman" w:cs="Times New Roman"/>
              </w:rPr>
              <w:t>s</w:t>
            </w:r>
            <w:r w:rsidRPr="00B702DF" w:rsidR="00442880">
              <w:rPr>
                <w:rFonts w:ascii="Times New Roman" w:hAnsi="Times New Roman" w:cs="Times New Roman"/>
              </w:rPr>
              <w:t>práva katastra opravuje údaje v operáte katastra nehnuteľností v</w:t>
            </w:r>
            <w:r w:rsidRPr="00B702DF" w:rsidR="00702939">
              <w:rPr>
                <w:rFonts w:ascii="Times New Roman" w:hAnsi="Times New Roman" w:cs="Times New Roman"/>
              </w:rPr>
              <w:t> danom katastrálnom území</w:t>
            </w:r>
            <w:r w:rsidRPr="00B702DF" w:rsidR="00065EB1">
              <w:rPr>
                <w:rFonts w:ascii="Times New Roman" w:hAnsi="Times New Roman" w:cs="Times New Roman"/>
              </w:rPr>
              <w:t>.</w:t>
            </w:r>
            <w:r w:rsidRPr="00B702DF" w:rsidR="00702939">
              <w:rPr>
                <w:rFonts w:ascii="Times New Roman" w:hAnsi="Times New Roman" w:cs="Times New Roman"/>
              </w:rPr>
              <w:t xml:space="preserve"> </w:t>
            </w:r>
            <w:r w:rsidRPr="00B702DF" w:rsidR="00442880">
              <w:rPr>
                <w:rFonts w:ascii="Times New Roman" w:hAnsi="Times New Roman" w:cs="Times New Roman"/>
              </w:rPr>
              <w:t>Po nadobudnutí právoplatnosti uvedeného rozhodnutia b</w:t>
            </w:r>
            <w:r w:rsidRPr="00B702DF" w:rsidR="00065EB1">
              <w:rPr>
                <w:rFonts w:ascii="Times New Roman" w:hAnsi="Times New Roman" w:cs="Times New Roman"/>
              </w:rPr>
              <w:t>ola</w:t>
            </w:r>
            <w:r w:rsidRPr="00B702DF" w:rsidR="00442880">
              <w:rPr>
                <w:rFonts w:ascii="Times New Roman" w:hAnsi="Times New Roman" w:cs="Times New Roman"/>
              </w:rPr>
              <w:t xml:space="preserve"> v zmysle výrokovej časti tohto rozhodnutia vykonaná oprava v katastrálnom operáte.</w:t>
            </w:r>
            <w:r w:rsidRPr="00B702DF" w:rsidR="00F26AF3">
              <w:rPr>
                <w:rFonts w:ascii="Times New Roman" w:hAnsi="Times New Roman" w:cs="Times New Roman"/>
                <w:i/>
              </w:rPr>
              <w:t xml:space="preserve"> </w:t>
            </w:r>
          </w:p>
        </w:tc>
      </w:tr>
    </w:tbl>
    <w:p w:rsidR="00AF484F" w:rsidRPr="00B702DF" w:rsidP="00B702DF">
      <w:pPr>
        <w:tabs>
          <w:tab w:val="left" w:pos="2520"/>
        </w:tabs>
        <w:rPr>
          <w:rFonts w:ascii="Times New Roman" w:hAnsi="Times New Roman" w:cs="Times New Roman"/>
          <w:b/>
        </w:rPr>
      </w:pPr>
    </w:p>
    <w:p w:rsidR="00AD26E8" w:rsidRPr="00B702DF" w:rsidP="00AD26E8">
      <w:pPr>
        <w:tabs>
          <w:tab w:val="left" w:pos="2520"/>
        </w:tabs>
        <w:ind w:firstLine="720"/>
        <w:jc w:val="both"/>
        <w:rPr>
          <w:rFonts w:ascii="Times New Roman" w:hAnsi="Times New Roman" w:cs="Times New Roman"/>
        </w:rPr>
      </w:pPr>
      <w:r w:rsidRPr="00B702DF">
        <w:rPr>
          <w:rFonts w:ascii="Times New Roman" w:hAnsi="Times New Roman" w:cs="Times New Roman"/>
          <w:b/>
        </w:rPr>
        <w:t>Vlastník veci</w:t>
      </w:r>
      <w:r w:rsidRPr="00B702DF">
        <w:rPr>
          <w:rFonts w:ascii="Times New Roman" w:hAnsi="Times New Roman" w:cs="Times New Roman"/>
        </w:rPr>
        <w:t xml:space="preserve"> je v medziach zákona oprávnený predmet svojho vlastníctva držať, užívať, požívať jeho plody a úžitky a nakladať s ním. Vlastník má právo na ochranu proti tomu, kto do jeho vlastníckeho práva neoprávnene zasahuje. </w:t>
      </w:r>
      <w:r>
        <w:rPr>
          <w:rFonts w:ascii="Times New Roman" w:hAnsi="Times New Roman" w:cs="Times New Roman"/>
        </w:rPr>
        <w:t>Po zásahu verejného ochrancu práv bol</w:t>
      </w:r>
      <w:r w:rsidR="00DF4BF4">
        <w:rPr>
          <w:rFonts w:ascii="Times New Roman" w:hAnsi="Times New Roman" w:cs="Times New Roman"/>
        </w:rPr>
        <w:t>i</w:t>
      </w:r>
      <w:r>
        <w:rPr>
          <w:rFonts w:ascii="Times New Roman" w:hAnsi="Times New Roman" w:cs="Times New Roman"/>
        </w:rPr>
        <w:t xml:space="preserve"> uvedené </w:t>
      </w:r>
      <w:r w:rsidR="00DF4BF4">
        <w:rPr>
          <w:rFonts w:ascii="Times New Roman" w:hAnsi="Times New Roman" w:cs="Times New Roman"/>
        </w:rPr>
        <w:t xml:space="preserve">práva </w:t>
      </w:r>
      <w:r>
        <w:rPr>
          <w:rFonts w:ascii="Times New Roman" w:hAnsi="Times New Roman" w:cs="Times New Roman"/>
        </w:rPr>
        <w:t>aj v konkrétnom prípade zabezpečené.</w:t>
      </w:r>
    </w:p>
    <w:p w:rsidR="001E3F7C" w:rsidP="00B702DF">
      <w:pPr>
        <w:tabs>
          <w:tab w:val="left" w:pos="2520"/>
        </w:tabs>
        <w:rPr>
          <w:rFonts w:ascii="Times New Roman" w:hAnsi="Times New Roman" w:cs="Times New Roman"/>
        </w:rPr>
      </w:pPr>
    </w:p>
    <w:p w:rsidR="00734120" w:rsidRPr="00B702DF" w:rsidP="00B702DF">
      <w:pPr>
        <w:tabs>
          <w:tab w:val="left" w:pos="2520"/>
        </w:tabs>
        <w:rPr>
          <w:rFonts w:ascii="Times New Roman" w:hAnsi="Times New Roman" w:cs="Times New Roman"/>
        </w:rPr>
      </w:pPr>
    </w:p>
    <w:p w:rsidR="002320D0" w:rsidRPr="00B702DF" w:rsidP="00B702DF">
      <w:pPr>
        <w:tabs>
          <w:tab w:val="left" w:pos="2520"/>
        </w:tabs>
        <w:rPr>
          <w:rFonts w:ascii="Times New Roman" w:hAnsi="Times New Roman" w:cs="Times New Roman"/>
          <w:b/>
        </w:rPr>
      </w:pPr>
      <w:r w:rsidRPr="00B702DF">
        <w:rPr>
          <w:rFonts w:ascii="Times New Roman" w:hAnsi="Times New Roman" w:cs="Times New Roman"/>
          <w:b/>
        </w:rPr>
        <w:t>2.</w:t>
      </w:r>
      <w:r w:rsidR="006C6BFD">
        <w:rPr>
          <w:rFonts w:ascii="Times New Roman" w:hAnsi="Times New Roman" w:cs="Times New Roman"/>
          <w:b/>
        </w:rPr>
        <w:t>2</w:t>
      </w:r>
      <w:r w:rsidRPr="00B702DF">
        <w:rPr>
          <w:rFonts w:ascii="Times New Roman" w:hAnsi="Times New Roman" w:cs="Times New Roman"/>
          <w:b/>
        </w:rPr>
        <w:t>.</w:t>
      </w:r>
      <w:r w:rsidRPr="00B702DF" w:rsidR="008B0F10">
        <w:rPr>
          <w:rFonts w:ascii="Times New Roman" w:hAnsi="Times New Roman" w:cs="Times New Roman"/>
          <w:b/>
        </w:rPr>
        <w:t>6</w:t>
      </w:r>
      <w:r w:rsidRPr="00B702DF">
        <w:rPr>
          <w:rFonts w:ascii="Times New Roman" w:hAnsi="Times New Roman" w:cs="Times New Roman"/>
          <w:b/>
        </w:rPr>
        <w:t xml:space="preserve"> </w:t>
      </w:r>
      <w:r w:rsidRPr="00B702DF" w:rsidR="005F3848">
        <w:rPr>
          <w:rFonts w:ascii="Times New Roman" w:hAnsi="Times New Roman" w:cs="Times New Roman"/>
          <w:b/>
        </w:rPr>
        <w:t>Rovnosť v</w:t>
      </w:r>
      <w:r w:rsidRPr="00B702DF" w:rsidR="004D23DE">
        <w:rPr>
          <w:rFonts w:ascii="Times New Roman" w:hAnsi="Times New Roman" w:cs="Times New Roman"/>
          <w:b/>
        </w:rPr>
        <w:t> </w:t>
      </w:r>
      <w:r w:rsidRPr="00B702DF" w:rsidR="005F3848">
        <w:rPr>
          <w:rFonts w:ascii="Times New Roman" w:hAnsi="Times New Roman" w:cs="Times New Roman"/>
          <w:b/>
        </w:rPr>
        <w:t>právach</w:t>
      </w:r>
    </w:p>
    <w:p w:rsidR="004D23DE" w:rsidRPr="00B702DF" w:rsidP="00B702DF">
      <w:pPr>
        <w:tabs>
          <w:tab w:val="left" w:pos="2520"/>
        </w:tabs>
        <w:rPr>
          <w:rFonts w:ascii="Times New Roman" w:hAnsi="Times New Roman" w:cs="Times New Roman"/>
          <w:b/>
        </w:rPr>
      </w:pPr>
    </w:p>
    <w:p w:rsidR="007D3D5D" w:rsidRPr="00AD26E8" w:rsidP="00AD26E8">
      <w:pPr>
        <w:tabs>
          <w:tab w:val="left" w:pos="-540"/>
        </w:tabs>
        <w:ind w:firstLine="708"/>
        <w:jc w:val="both"/>
        <w:rPr>
          <w:rFonts w:ascii="Times New Roman" w:hAnsi="Times New Roman" w:cs="Times New Roman"/>
          <w:b/>
        </w:rPr>
      </w:pPr>
      <w:r w:rsidRPr="00B702DF" w:rsidR="004D23DE">
        <w:rPr>
          <w:rFonts w:ascii="Times New Roman" w:hAnsi="Times New Roman" w:cs="Times New Roman"/>
        </w:rPr>
        <w:t>Na verejného ochrancu práv sa obrátili viacerí dôchodcovia vo veci odňatia peňažného príspevku za opatrovanie v </w:t>
      </w:r>
      <w:r w:rsidRPr="00AD26E8" w:rsidR="004D23DE">
        <w:rPr>
          <w:rFonts w:ascii="Times New Roman" w:hAnsi="Times New Roman" w:cs="Times New Roman"/>
          <w:b/>
        </w:rPr>
        <w:t>súvislosti s </w:t>
      </w:r>
      <w:r w:rsidRPr="00AD26E8" w:rsidR="00DB2B11">
        <w:rPr>
          <w:rFonts w:ascii="Times New Roman" w:hAnsi="Times New Roman" w:cs="Times New Roman"/>
          <w:b/>
        </w:rPr>
        <w:t>„</w:t>
      </w:r>
      <w:r w:rsidRPr="00AD26E8" w:rsidR="004D23DE">
        <w:rPr>
          <w:rFonts w:ascii="Times New Roman" w:hAnsi="Times New Roman" w:cs="Times New Roman"/>
          <w:b/>
        </w:rPr>
        <w:t>prekvalifikovaním</w:t>
      </w:r>
      <w:r w:rsidRPr="00AD26E8" w:rsidR="00DB2B11">
        <w:rPr>
          <w:rFonts w:ascii="Times New Roman" w:hAnsi="Times New Roman" w:cs="Times New Roman"/>
          <w:b/>
        </w:rPr>
        <w:t>“</w:t>
      </w:r>
      <w:r w:rsidRPr="00AD26E8" w:rsidR="004D23DE">
        <w:rPr>
          <w:rFonts w:ascii="Times New Roman" w:hAnsi="Times New Roman" w:cs="Times New Roman"/>
          <w:b/>
        </w:rPr>
        <w:t xml:space="preserve">  ich dôchodkovej dávky.</w:t>
      </w:r>
    </w:p>
    <w:p w:rsidR="005F3848" w:rsidRPr="00B702DF" w:rsidP="00B702DF">
      <w:pPr>
        <w:tabs>
          <w:tab w:val="left" w:pos="2520"/>
        </w:tabs>
        <w:jc w:val="both"/>
        <w:rPr>
          <w:rFonts w:ascii="Times New Roman" w:hAnsi="Times New Roman" w:cs="Times New Roman"/>
        </w:rPr>
      </w:pPr>
      <w:r w:rsidR="00AD26E8">
        <w:rPr>
          <w:rFonts w:ascii="Times New Roman" w:hAnsi="Times New Roman" w:cs="Times New Roman"/>
          <w:b/>
        </w:rPr>
        <w:t xml:space="preserve">            </w:t>
      </w:r>
      <w:r w:rsidRPr="00B702DF" w:rsidR="00132A8F">
        <w:rPr>
          <w:rFonts w:ascii="Times New Roman" w:hAnsi="Times New Roman" w:cs="Times New Roman"/>
        </w:rPr>
        <w:t xml:space="preserve">Na uvedený problém  sme </w:t>
      </w:r>
      <w:r w:rsidRPr="00B702DF" w:rsidR="00574ECB">
        <w:rPr>
          <w:rFonts w:ascii="Times New Roman" w:hAnsi="Times New Roman" w:cs="Times New Roman"/>
        </w:rPr>
        <w:t xml:space="preserve">podrobne </w:t>
      </w:r>
      <w:r w:rsidRPr="00B702DF" w:rsidR="00132A8F">
        <w:rPr>
          <w:rFonts w:ascii="Times New Roman" w:hAnsi="Times New Roman" w:cs="Times New Roman"/>
        </w:rPr>
        <w:t xml:space="preserve">upozornili už v predchádzajúcej správe verejného ochrancu práv </w:t>
      </w:r>
      <w:r w:rsidR="00DF4BF4">
        <w:rPr>
          <w:rFonts w:ascii="Times New Roman" w:hAnsi="Times New Roman" w:cs="Times New Roman"/>
        </w:rPr>
        <w:t xml:space="preserve">o činnosti </w:t>
      </w:r>
      <w:r w:rsidRPr="00B702DF" w:rsidR="00132A8F">
        <w:rPr>
          <w:rFonts w:ascii="Times New Roman" w:hAnsi="Times New Roman" w:cs="Times New Roman"/>
        </w:rPr>
        <w:t>predloženej Národnej rade S</w:t>
      </w:r>
      <w:r w:rsidRPr="00B702DF" w:rsidR="00DB2B11">
        <w:rPr>
          <w:rFonts w:ascii="Times New Roman" w:hAnsi="Times New Roman" w:cs="Times New Roman"/>
        </w:rPr>
        <w:t>lovenskej republike</w:t>
      </w:r>
      <w:r w:rsidRPr="00B702DF" w:rsidR="00132A8F">
        <w:rPr>
          <w:rFonts w:ascii="Times New Roman" w:hAnsi="Times New Roman" w:cs="Times New Roman"/>
        </w:rPr>
        <w:t xml:space="preserve"> v</w:t>
      </w:r>
      <w:r w:rsidRPr="00B702DF" w:rsidR="00574ECB">
        <w:rPr>
          <w:rFonts w:ascii="Times New Roman" w:hAnsi="Times New Roman" w:cs="Times New Roman"/>
        </w:rPr>
        <w:t> </w:t>
      </w:r>
      <w:r w:rsidRPr="00B702DF" w:rsidR="00132A8F">
        <w:rPr>
          <w:rFonts w:ascii="Times New Roman" w:hAnsi="Times New Roman" w:cs="Times New Roman"/>
        </w:rPr>
        <w:t>časti</w:t>
      </w:r>
      <w:r w:rsidRPr="00B702DF" w:rsidR="00574ECB">
        <w:rPr>
          <w:rFonts w:ascii="Times New Roman" w:hAnsi="Times New Roman" w:cs="Times New Roman"/>
        </w:rPr>
        <w:t xml:space="preserve"> venovanej iniciatíve verejného ochrancu práv k legislatívnej činnosti, a to vo vzťahu k rezortným ministrom.</w:t>
      </w:r>
    </w:p>
    <w:p w:rsidR="00132A8F" w:rsidRPr="00B702DF" w:rsidP="00B702DF">
      <w:pPr>
        <w:tabs>
          <w:tab w:val="left" w:pos="2520"/>
        </w:tabs>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0216C9" w:rsidRPr="00B702DF" w:rsidP="00B702DF">
            <w:pPr>
              <w:tabs>
                <w:tab w:val="left" w:pos="2520"/>
              </w:tabs>
              <w:jc w:val="both"/>
              <w:rPr>
                <w:rFonts w:ascii="Times New Roman" w:hAnsi="Times New Roman" w:cs="Times New Roman"/>
              </w:rPr>
            </w:pPr>
            <w:r w:rsidR="00975037">
              <w:rPr>
                <w:rFonts w:ascii="Times New Roman" w:hAnsi="Times New Roman" w:cs="Times New Roman"/>
              </w:rPr>
              <w:t xml:space="preserve">           </w:t>
            </w:r>
            <w:r w:rsidRPr="00B702DF" w:rsidR="00597045">
              <w:rPr>
                <w:rFonts w:ascii="Times New Roman" w:hAnsi="Times New Roman" w:cs="Times New Roman"/>
              </w:rPr>
              <w:t xml:space="preserve">Na ťažkú situáciu </w:t>
            </w:r>
            <w:r w:rsidRPr="00B702DF" w:rsidR="00DB2B11">
              <w:rPr>
                <w:rFonts w:ascii="Times New Roman" w:hAnsi="Times New Roman" w:cs="Times New Roman"/>
                <w:b/>
              </w:rPr>
              <w:t>dôchodcov a ich zdravotne postihnutých príbuzných</w:t>
            </w:r>
            <w:r w:rsidRPr="00B702DF" w:rsidR="00DB2B11">
              <w:rPr>
                <w:rFonts w:ascii="Times New Roman" w:hAnsi="Times New Roman" w:cs="Times New Roman"/>
              </w:rPr>
              <w:t xml:space="preserve"> </w:t>
            </w:r>
            <w:r w:rsidRPr="00B702DF" w:rsidR="00597045">
              <w:rPr>
                <w:rFonts w:ascii="Times New Roman" w:hAnsi="Times New Roman" w:cs="Times New Roman"/>
              </w:rPr>
              <w:t xml:space="preserve">upozornila aj podávateľka podnetu, bývalá učiteľka, ktorej manžel, inžinier, pracoval </w:t>
            </w:r>
            <w:r w:rsidRPr="00B702DF" w:rsidR="00C87B92">
              <w:rPr>
                <w:rFonts w:ascii="Times New Roman" w:hAnsi="Times New Roman" w:cs="Times New Roman"/>
              </w:rPr>
              <w:t xml:space="preserve">ako expert </w:t>
            </w:r>
            <w:r w:rsidRPr="00B702DF" w:rsidR="00597045">
              <w:rPr>
                <w:rFonts w:ascii="Times New Roman" w:hAnsi="Times New Roman" w:cs="Times New Roman"/>
              </w:rPr>
              <w:t>v</w:t>
            </w:r>
            <w:r w:rsidRPr="00B702DF" w:rsidR="00C87B92">
              <w:rPr>
                <w:rFonts w:ascii="Times New Roman" w:hAnsi="Times New Roman" w:cs="Times New Roman"/>
              </w:rPr>
              <w:t> </w:t>
            </w:r>
            <w:r w:rsidRPr="00B702DF" w:rsidR="00597045">
              <w:rPr>
                <w:rFonts w:ascii="Times New Roman" w:hAnsi="Times New Roman" w:cs="Times New Roman"/>
              </w:rPr>
              <w:t>Angole</w:t>
            </w:r>
            <w:r w:rsidRPr="00B702DF" w:rsidR="00C87B92">
              <w:rPr>
                <w:rFonts w:ascii="Times New Roman" w:hAnsi="Times New Roman" w:cs="Times New Roman"/>
              </w:rPr>
              <w:t xml:space="preserve"> vyslaný </w:t>
            </w:r>
            <w:r w:rsidRPr="00B702DF" w:rsidR="001F04BB">
              <w:rPr>
                <w:rFonts w:ascii="Times New Roman" w:hAnsi="Times New Roman" w:cs="Times New Roman"/>
              </w:rPr>
              <w:t xml:space="preserve">podnikom zahraničného obchodu s celou rodinou. </w:t>
            </w:r>
            <w:r w:rsidR="00BE46BA">
              <w:rPr>
                <w:rFonts w:ascii="Times New Roman" w:hAnsi="Times New Roman" w:cs="Times New Roman"/>
              </w:rPr>
              <w:t>U</w:t>
            </w:r>
            <w:r w:rsidRPr="00B702DF" w:rsidR="00E075A1">
              <w:rPr>
                <w:rFonts w:ascii="Times New Roman" w:hAnsi="Times New Roman" w:cs="Times New Roman"/>
              </w:rPr>
              <w:t>viedla: „osud sa kruto zachoval, pretože spolu s ostatnými pracovníkmi sme prežili kruté osudy pochodu a zápasu so životom a smrťou v zajatí tamojších militantných frakcií v občianskej vojne, čo osudy všetkých nás</w:t>
            </w:r>
            <w:r w:rsidRPr="00B702DF" w:rsidR="00D51B9B">
              <w:rPr>
                <w:rFonts w:ascii="Times New Roman" w:hAnsi="Times New Roman" w:cs="Times New Roman"/>
              </w:rPr>
              <w:t xml:space="preserve"> sledoval celý život. Napriek tejto krutosti sme sa živí vrátili do svojej vlasti, za statočnosť sme obdržali  štátne prezidentské vyznamena</w:t>
            </w:r>
            <w:r w:rsidRPr="00B702DF" w:rsidR="00A9197F">
              <w:rPr>
                <w:rFonts w:ascii="Times New Roman" w:hAnsi="Times New Roman" w:cs="Times New Roman"/>
              </w:rPr>
              <w:t>nie...V 50-tych rokoch som sa dostala do invalidného dôchodku...Horšie je na tom môj manžel. Od zajateckého pochodu v </w:t>
            </w:r>
            <w:r w:rsidRPr="00B702DF" w:rsidR="007C3266">
              <w:rPr>
                <w:rFonts w:ascii="Times New Roman" w:hAnsi="Times New Roman" w:cs="Times New Roman"/>
              </w:rPr>
              <w:t>A</w:t>
            </w:r>
            <w:r w:rsidRPr="00B702DF" w:rsidR="00A9197F">
              <w:rPr>
                <w:rFonts w:ascii="Times New Roman" w:hAnsi="Times New Roman" w:cs="Times New Roman"/>
              </w:rPr>
              <w:t xml:space="preserve">ngole mal </w:t>
            </w:r>
            <w:r w:rsidRPr="00B702DF" w:rsidR="007C3266">
              <w:rPr>
                <w:rFonts w:ascii="Times New Roman" w:hAnsi="Times New Roman" w:cs="Times New Roman"/>
              </w:rPr>
              <w:t xml:space="preserve">progredujúce zdravotné ťažkosti. Od novembra 2004 zápasí s ťažkým priebehom mozgovej </w:t>
            </w:r>
            <w:r w:rsidRPr="00B702DF" w:rsidR="00E966C2">
              <w:rPr>
                <w:rFonts w:ascii="Times New Roman" w:hAnsi="Times New Roman" w:cs="Times New Roman"/>
              </w:rPr>
              <w:t>aterosklerózy pri celkovej ateroskleróze s ťažkými prejavmi dezorientácie, hy</w:t>
            </w:r>
            <w:r w:rsidRPr="00B702DF" w:rsidR="00850C9D">
              <w:rPr>
                <w:rFonts w:ascii="Times New Roman" w:hAnsi="Times New Roman" w:cs="Times New Roman"/>
              </w:rPr>
              <w:t>po</w:t>
            </w:r>
            <w:r w:rsidRPr="00B702DF" w:rsidR="00E966C2">
              <w:rPr>
                <w:rFonts w:ascii="Times New Roman" w:hAnsi="Times New Roman" w:cs="Times New Roman"/>
              </w:rPr>
              <w:t xml:space="preserve">mobility, inkontinencie a ďalšími </w:t>
            </w:r>
            <w:r w:rsidRPr="00B702DF" w:rsidR="00850C9D">
              <w:rPr>
                <w:rFonts w:ascii="Times New Roman" w:hAnsi="Times New Roman" w:cs="Times New Roman"/>
              </w:rPr>
              <w:t xml:space="preserve">polysymptomatickými prejavmi so sprievodnými ochoreniami. </w:t>
            </w:r>
            <w:r w:rsidR="00BE46BA">
              <w:rPr>
                <w:rFonts w:ascii="Times New Roman" w:hAnsi="Times New Roman" w:cs="Times New Roman"/>
              </w:rPr>
              <w:t>Je v</w:t>
            </w:r>
            <w:r w:rsidRPr="00B702DF" w:rsidR="00850C9D">
              <w:rPr>
                <w:rFonts w:ascii="Times New Roman" w:hAnsi="Times New Roman" w:cs="Times New Roman"/>
              </w:rPr>
              <w:t xml:space="preserve"> plnej odkázanosti </w:t>
            </w:r>
            <w:r w:rsidRPr="00B702DF" w:rsidR="000C26A6">
              <w:rPr>
                <w:rFonts w:ascii="Times New Roman" w:hAnsi="Times New Roman" w:cs="Times New Roman"/>
              </w:rPr>
              <w:t xml:space="preserve">počas celých </w:t>
            </w:r>
            <w:r w:rsidRPr="00B702DF" w:rsidR="00850C9D">
              <w:rPr>
                <w:rFonts w:ascii="Times New Roman" w:hAnsi="Times New Roman" w:cs="Times New Roman"/>
              </w:rPr>
              <w:t>24 hodín na mňa.</w:t>
            </w:r>
            <w:r w:rsidRPr="00B702DF" w:rsidR="000C26A6">
              <w:rPr>
                <w:rFonts w:ascii="Times New Roman" w:hAnsi="Times New Roman" w:cs="Times New Roman"/>
              </w:rPr>
              <w:t xml:space="preserve">“ </w:t>
            </w:r>
          </w:p>
          <w:p w:rsidR="00603D2C" w:rsidRPr="00B702DF" w:rsidP="00B702DF">
            <w:pPr>
              <w:tabs>
                <w:tab w:val="left" w:pos="2520"/>
              </w:tabs>
              <w:jc w:val="both"/>
              <w:rPr>
                <w:rFonts w:ascii="Times New Roman" w:hAnsi="Times New Roman" w:cs="Times New Roman"/>
                <w:b/>
                <w:i/>
              </w:rPr>
            </w:pPr>
            <w:r w:rsidR="00BF62A5">
              <w:rPr>
                <w:rFonts w:ascii="Times New Roman" w:hAnsi="Times New Roman" w:cs="Times New Roman"/>
              </w:rPr>
              <w:t xml:space="preserve">           </w:t>
            </w:r>
            <w:r w:rsidRPr="00767E0A" w:rsidR="000C26A6">
              <w:rPr>
                <w:rFonts w:ascii="Times New Roman" w:hAnsi="Times New Roman" w:cs="Times New Roman"/>
                <w:b/>
              </w:rPr>
              <w:t>Žiadosť o príspevok na opatrovanie</w:t>
            </w:r>
            <w:r w:rsidRPr="00B702DF" w:rsidR="000C26A6">
              <w:rPr>
                <w:rFonts w:ascii="Times New Roman" w:hAnsi="Times New Roman" w:cs="Times New Roman"/>
              </w:rPr>
              <w:t xml:space="preserve"> ma</w:t>
            </w:r>
            <w:r w:rsidRPr="00B702DF" w:rsidR="00293A3E">
              <w:rPr>
                <w:rFonts w:ascii="Times New Roman" w:hAnsi="Times New Roman" w:cs="Times New Roman"/>
              </w:rPr>
              <w:t>n</w:t>
            </w:r>
            <w:r w:rsidRPr="00B702DF" w:rsidR="000C26A6">
              <w:rPr>
                <w:rFonts w:ascii="Times New Roman" w:hAnsi="Times New Roman" w:cs="Times New Roman"/>
              </w:rPr>
              <w:t>žela jej však</w:t>
            </w:r>
            <w:r w:rsidRPr="00B702DF" w:rsidR="000972AD">
              <w:rPr>
                <w:rFonts w:ascii="Times New Roman" w:hAnsi="Times New Roman" w:cs="Times New Roman"/>
              </w:rPr>
              <w:t xml:space="preserve"> bola úradom práce, sociálnych vecí a rodiny </w:t>
            </w:r>
            <w:r w:rsidRPr="00767E0A" w:rsidR="00293A3E">
              <w:rPr>
                <w:rFonts w:ascii="Times New Roman" w:hAnsi="Times New Roman" w:cs="Times New Roman"/>
                <w:b/>
              </w:rPr>
              <w:t>zamietnutá</w:t>
            </w:r>
            <w:r w:rsidRPr="00767E0A" w:rsidR="000972AD">
              <w:rPr>
                <w:rFonts w:ascii="Times New Roman" w:hAnsi="Times New Roman" w:cs="Times New Roman"/>
                <w:b/>
              </w:rPr>
              <w:t xml:space="preserve"> z dôvodu, že je na invalidnom dôchodku.</w:t>
            </w:r>
            <w:r w:rsidRPr="00B702DF" w:rsidR="000972AD">
              <w:rPr>
                <w:rFonts w:ascii="Times New Roman" w:hAnsi="Times New Roman" w:cs="Times New Roman"/>
              </w:rPr>
              <w:t xml:space="preserve"> </w:t>
            </w:r>
            <w:r w:rsidRPr="00B702DF" w:rsidR="00881507">
              <w:rPr>
                <w:rFonts w:ascii="Times New Roman" w:hAnsi="Times New Roman" w:cs="Times New Roman"/>
              </w:rPr>
              <w:t>Ako uviedla „Aj keď So</w:t>
            </w:r>
            <w:r w:rsidRPr="00B702DF" w:rsidR="000972AD">
              <w:rPr>
                <w:rFonts w:ascii="Times New Roman" w:hAnsi="Times New Roman" w:cs="Times New Roman"/>
              </w:rPr>
              <w:t>c</w:t>
            </w:r>
            <w:r w:rsidRPr="00B702DF" w:rsidR="00881507">
              <w:rPr>
                <w:rFonts w:ascii="Times New Roman" w:hAnsi="Times New Roman" w:cs="Times New Roman"/>
              </w:rPr>
              <w:t>iálna poisťovňa odpovedal</w:t>
            </w:r>
            <w:r w:rsidRPr="00B702DF" w:rsidR="000972AD">
              <w:rPr>
                <w:rFonts w:ascii="Times New Roman" w:hAnsi="Times New Roman" w:cs="Times New Roman"/>
              </w:rPr>
              <w:t>a</w:t>
            </w:r>
            <w:r w:rsidRPr="00B702DF" w:rsidR="00881507">
              <w:rPr>
                <w:rFonts w:ascii="Times New Roman" w:hAnsi="Times New Roman" w:cs="Times New Roman"/>
              </w:rPr>
              <w:t xml:space="preserve">, že som </w:t>
            </w:r>
            <w:r w:rsidRPr="00B702DF" w:rsidR="000972AD">
              <w:rPr>
                <w:rFonts w:ascii="Times New Roman" w:hAnsi="Times New Roman" w:cs="Times New Roman"/>
              </w:rPr>
              <w:t xml:space="preserve">na starobnom dôchodku pre vek nad 60 rokov, úrad práce, sociálnych vecí a rodiny </w:t>
            </w:r>
            <w:r w:rsidRPr="00B702DF" w:rsidR="0079222C">
              <w:rPr>
                <w:rFonts w:ascii="Times New Roman" w:hAnsi="Times New Roman" w:cs="Times New Roman"/>
              </w:rPr>
              <w:t>sa odvoláva na novelizáciu zákona o sociálnej pomoci, podľ</w:t>
            </w:r>
            <w:r w:rsidRPr="00B702DF" w:rsidR="004C06EB">
              <w:rPr>
                <w:rFonts w:ascii="Times New Roman" w:hAnsi="Times New Roman" w:cs="Times New Roman"/>
              </w:rPr>
              <w:t xml:space="preserve">a ktorej </w:t>
            </w:r>
            <w:r w:rsidRPr="00B702DF" w:rsidR="00657054">
              <w:rPr>
                <w:rFonts w:ascii="Times New Roman" w:hAnsi="Times New Roman" w:cs="Times New Roman"/>
              </w:rPr>
              <w:t xml:space="preserve">budem stále invalidnou. </w:t>
            </w:r>
            <w:r w:rsidRPr="00767E0A" w:rsidR="00657054">
              <w:rPr>
                <w:rFonts w:ascii="Times New Roman" w:hAnsi="Times New Roman" w:cs="Times New Roman"/>
                <w:b/>
              </w:rPr>
              <w:t>„</w:t>
            </w:r>
            <w:r w:rsidRPr="00767E0A" w:rsidR="004C06EB">
              <w:rPr>
                <w:rFonts w:ascii="Times New Roman" w:hAnsi="Times New Roman" w:cs="Times New Roman"/>
                <w:b/>
              </w:rPr>
              <w:t>Mám dojem, že pracovníci úradu práce, sociálnych vecí a rodiny  nemajú záujem pomôcť ale komplikovať celú situáciu.“</w:t>
            </w:r>
          </w:p>
        </w:tc>
      </w:tr>
    </w:tbl>
    <w:p w:rsidR="00603D2C" w:rsidRPr="00B702DF" w:rsidP="00B702DF">
      <w:pPr>
        <w:tabs>
          <w:tab w:val="left" w:pos="2520"/>
        </w:tabs>
        <w:rPr>
          <w:rFonts w:ascii="Times New Roman" w:hAnsi="Times New Roman" w:cs="Times New Roman"/>
          <w:b/>
          <w:i/>
        </w:rPr>
      </w:pPr>
    </w:p>
    <w:p w:rsidR="00657054" w:rsidRPr="00B702DF" w:rsidP="00B702DF">
      <w:pPr>
        <w:tabs>
          <w:tab w:val="left" w:pos="2520"/>
        </w:tabs>
        <w:jc w:val="both"/>
        <w:rPr>
          <w:rFonts w:ascii="Times New Roman" w:hAnsi="Times New Roman" w:cs="Times New Roman"/>
          <w:i/>
        </w:rPr>
      </w:pPr>
      <w:r w:rsidRPr="00B702DF" w:rsidR="002320D0">
        <w:rPr>
          <w:rFonts w:ascii="Times New Roman" w:hAnsi="Times New Roman" w:cs="Times New Roman"/>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16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162"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57054" w:rsidRPr="00B702DF" w:rsidP="00B702DF">
            <w:pPr>
              <w:tabs>
                <w:tab w:val="left" w:pos="2520"/>
              </w:tabs>
              <w:jc w:val="both"/>
              <w:rPr>
                <w:rFonts w:ascii="Times New Roman" w:hAnsi="Times New Roman" w:cs="Times New Roman"/>
              </w:rPr>
            </w:pPr>
            <w:r w:rsidR="00BF62A5">
              <w:rPr>
                <w:rFonts w:ascii="Times New Roman" w:hAnsi="Times New Roman" w:cs="Times New Roman"/>
              </w:rPr>
              <w:t xml:space="preserve">           </w:t>
            </w:r>
            <w:r w:rsidRPr="00B702DF">
              <w:rPr>
                <w:rFonts w:ascii="Times New Roman" w:hAnsi="Times New Roman" w:cs="Times New Roman"/>
              </w:rPr>
              <w:t xml:space="preserve">Ďalším zo štyroch podávateľov, ktorí upozornili na problém </w:t>
            </w:r>
            <w:r w:rsidRPr="00B702DF">
              <w:rPr>
                <w:rFonts w:ascii="Times New Roman" w:hAnsi="Times New Roman" w:cs="Times New Roman"/>
                <w:b/>
              </w:rPr>
              <w:t xml:space="preserve">tzv. prekvalifikácie dôchodkov </w:t>
            </w:r>
            <w:r w:rsidRPr="00B702DF">
              <w:rPr>
                <w:rFonts w:ascii="Times New Roman" w:hAnsi="Times New Roman" w:cs="Times New Roman"/>
              </w:rPr>
              <w:t xml:space="preserve">bol podávateľ, ktorý si ešte </w:t>
            </w:r>
            <w:r w:rsidRPr="00767E0A">
              <w:rPr>
                <w:rFonts w:ascii="Times New Roman" w:hAnsi="Times New Roman" w:cs="Times New Roman"/>
                <w:b/>
              </w:rPr>
              <w:t xml:space="preserve">v máji 2001 podal žiadosť o priznanie peňažného príspevku za opatrovanie svojej matky </w:t>
            </w:r>
            <w:r w:rsidRPr="00B702DF">
              <w:rPr>
                <w:rFonts w:ascii="Times New Roman" w:hAnsi="Times New Roman" w:cs="Times New Roman"/>
              </w:rPr>
              <w:t xml:space="preserve">podľa ustanovení zákona č. 195/1998 Z. z. o sociálnej pomoci v znení neskorších predpisov (ďalej len „zákon o sociálnej pomoci“). Táto forma kompenzácie ťažkého zdravotného postihnutia </w:t>
            </w:r>
            <w:r w:rsidR="00BE46BA">
              <w:rPr>
                <w:rFonts w:ascii="Times New Roman" w:hAnsi="Times New Roman" w:cs="Times New Roman"/>
              </w:rPr>
              <w:t xml:space="preserve">mu </w:t>
            </w:r>
            <w:r w:rsidRPr="00B702DF">
              <w:rPr>
                <w:rFonts w:ascii="Times New Roman" w:hAnsi="Times New Roman" w:cs="Times New Roman"/>
              </w:rPr>
              <w:t xml:space="preserve">bola rozhodnutím príslušného úradu práce, sociálnych vecí a rodiny </w:t>
            </w:r>
            <w:r w:rsidRPr="00767E0A">
              <w:rPr>
                <w:rFonts w:ascii="Times New Roman" w:hAnsi="Times New Roman" w:cs="Times New Roman"/>
                <w:b/>
              </w:rPr>
              <w:t>z apríla 2002 priznaná.</w:t>
            </w:r>
          </w:p>
          <w:p w:rsidR="00657054" w:rsidRPr="00767E0A" w:rsidP="00B702DF">
            <w:pPr>
              <w:tabs>
                <w:tab w:val="left" w:pos="2520"/>
              </w:tabs>
              <w:jc w:val="both"/>
              <w:rPr>
                <w:rFonts w:ascii="Times New Roman" w:hAnsi="Times New Roman" w:cs="Times New Roman"/>
                <w:b/>
              </w:rPr>
            </w:pPr>
            <w:r w:rsidR="00BF62A5">
              <w:rPr>
                <w:rFonts w:ascii="Times New Roman" w:hAnsi="Times New Roman" w:cs="Times New Roman"/>
              </w:rPr>
              <w:t xml:space="preserve">           </w:t>
            </w:r>
            <w:r w:rsidRPr="00767E0A">
              <w:rPr>
                <w:rFonts w:ascii="Times New Roman" w:hAnsi="Times New Roman" w:cs="Times New Roman"/>
                <w:b/>
              </w:rPr>
              <w:t>V novembri 2003</w:t>
            </w:r>
            <w:r w:rsidRPr="00B702DF">
              <w:rPr>
                <w:rFonts w:ascii="Times New Roman" w:hAnsi="Times New Roman" w:cs="Times New Roman"/>
              </w:rPr>
              <w:t xml:space="preserve"> podávateľ splnil zákonom určené podmienky pre výplatu invalidného dôchodku ako aj starobného dôchodku, v súlade s platnou právnou úpravou sa  mu vyplácal len vyšší dôchodok, v danom  prípade </w:t>
            </w:r>
            <w:r w:rsidRPr="00B702DF" w:rsidR="007D0225">
              <w:rPr>
                <w:rFonts w:ascii="Times New Roman" w:hAnsi="Times New Roman" w:cs="Times New Roman"/>
              </w:rPr>
              <w:t>i</w:t>
            </w:r>
            <w:r w:rsidRPr="00B702DF">
              <w:rPr>
                <w:rFonts w:ascii="Times New Roman" w:hAnsi="Times New Roman" w:cs="Times New Roman"/>
              </w:rPr>
              <w:t>šlo o </w:t>
            </w:r>
            <w:r w:rsidRPr="00767E0A">
              <w:rPr>
                <w:rFonts w:ascii="Times New Roman" w:hAnsi="Times New Roman" w:cs="Times New Roman"/>
                <w:b/>
              </w:rPr>
              <w:t>invalidný dôchodok.</w:t>
            </w:r>
          </w:p>
          <w:p w:rsidR="00657054" w:rsidRPr="00B702DF" w:rsidP="00B702DF">
            <w:pPr>
              <w:tabs>
                <w:tab w:val="left" w:pos="2520"/>
              </w:tabs>
              <w:jc w:val="both"/>
              <w:rPr>
                <w:rFonts w:ascii="Times New Roman" w:hAnsi="Times New Roman" w:cs="Times New Roman"/>
              </w:rPr>
            </w:pPr>
            <w:r w:rsidR="00BF62A5">
              <w:rPr>
                <w:rFonts w:ascii="Times New Roman" w:hAnsi="Times New Roman" w:cs="Times New Roman"/>
              </w:rPr>
              <w:t xml:space="preserve">           </w:t>
            </w:r>
            <w:r w:rsidRPr="00B702DF">
              <w:rPr>
                <w:rFonts w:ascii="Times New Roman" w:hAnsi="Times New Roman" w:cs="Times New Roman"/>
              </w:rPr>
              <w:t xml:space="preserve">Rozhodnutím príslušného úradu práce, sociálnych vecí a rodiny  </w:t>
            </w:r>
            <w:r w:rsidRPr="00767E0A">
              <w:rPr>
                <w:rFonts w:ascii="Times New Roman" w:hAnsi="Times New Roman" w:cs="Times New Roman"/>
                <w:b/>
              </w:rPr>
              <w:t>vo februári 2004</w:t>
            </w:r>
            <w:r w:rsidRPr="00B702DF">
              <w:rPr>
                <w:rFonts w:ascii="Times New Roman" w:hAnsi="Times New Roman" w:cs="Times New Roman"/>
              </w:rPr>
              <w:t xml:space="preserve"> bol podávateľovi v súvislosti s nadobudnutím účinnosti nových právnych predpisov, ktoré menili a dopĺňali zákon o sociálnej pomoci, </w:t>
            </w:r>
            <w:r w:rsidRPr="00767E0A">
              <w:rPr>
                <w:rFonts w:ascii="Times New Roman" w:hAnsi="Times New Roman" w:cs="Times New Roman"/>
                <w:b/>
              </w:rPr>
              <w:t>peňažný príspevok za opatrovanie odobratý.</w:t>
            </w:r>
            <w:r w:rsidRPr="00B702DF">
              <w:rPr>
                <w:rFonts w:ascii="Times New Roman" w:hAnsi="Times New Roman" w:cs="Times New Roman"/>
              </w:rPr>
              <w:t xml:space="preserve"> Keďže s takýmto postupom nebol spokojný, podal proti tomuto rozhodnutiu odvolanie, druhostupňový orgán ho však zamietol a prvostupňové rozhodnutie v plnom rozsahu potvrdil.</w:t>
            </w:r>
          </w:p>
          <w:p w:rsidR="00657054" w:rsidRPr="00B702DF" w:rsidP="00B702DF">
            <w:pPr>
              <w:tabs>
                <w:tab w:val="left" w:pos="2520"/>
              </w:tabs>
              <w:jc w:val="both"/>
              <w:rPr>
                <w:rFonts w:ascii="Times New Roman" w:hAnsi="Times New Roman" w:cs="Times New Roman"/>
              </w:rPr>
            </w:pPr>
            <w:r w:rsidR="00BF62A5">
              <w:rPr>
                <w:rFonts w:ascii="Times New Roman" w:hAnsi="Times New Roman" w:cs="Times New Roman"/>
              </w:rPr>
              <w:t xml:space="preserve">           </w:t>
            </w:r>
            <w:r w:rsidRPr="00767E0A">
              <w:rPr>
                <w:rFonts w:ascii="Times New Roman" w:hAnsi="Times New Roman" w:cs="Times New Roman"/>
                <w:b/>
              </w:rPr>
              <w:t>Vo februári 2005</w:t>
            </w:r>
            <w:r w:rsidRPr="00B702DF">
              <w:rPr>
                <w:rFonts w:ascii="Times New Roman" w:hAnsi="Times New Roman" w:cs="Times New Roman"/>
              </w:rPr>
              <w:t xml:space="preserve"> vydal úrad práce, sociálnych vecí a rodiny dve rozhodnutia. Prvým rozhodnutím bola </w:t>
            </w:r>
            <w:r w:rsidRPr="00767E0A">
              <w:rPr>
                <w:rFonts w:ascii="Times New Roman" w:hAnsi="Times New Roman" w:cs="Times New Roman"/>
                <w:b/>
              </w:rPr>
              <w:t>výplata peňažného príspevku za opatrovanie zastavená</w:t>
            </w:r>
            <w:r w:rsidRPr="00B702DF">
              <w:rPr>
                <w:rFonts w:ascii="Times New Roman" w:hAnsi="Times New Roman" w:cs="Times New Roman"/>
              </w:rPr>
              <w:t xml:space="preserve"> a peňažný </w:t>
            </w:r>
            <w:r w:rsidRPr="002F133C">
              <w:rPr>
                <w:rFonts w:ascii="Times New Roman" w:hAnsi="Times New Roman" w:cs="Times New Roman"/>
                <w:b/>
              </w:rPr>
              <w:t>príspevok odobratý,</w:t>
            </w:r>
            <w:r w:rsidRPr="00B702DF">
              <w:rPr>
                <w:rFonts w:ascii="Times New Roman" w:hAnsi="Times New Roman" w:cs="Times New Roman"/>
              </w:rPr>
              <w:t xml:space="preserve"> ďalším rozhodnutím bola podávateľovi uložená </w:t>
            </w:r>
            <w:r w:rsidRPr="002F133C">
              <w:rPr>
                <w:rFonts w:ascii="Times New Roman" w:hAnsi="Times New Roman" w:cs="Times New Roman"/>
                <w:b/>
              </w:rPr>
              <w:t xml:space="preserve">povinnosť vrátiť peňažný príspevok </w:t>
            </w:r>
            <w:r w:rsidRPr="00B702DF">
              <w:rPr>
                <w:rFonts w:ascii="Times New Roman" w:hAnsi="Times New Roman" w:cs="Times New Roman"/>
              </w:rPr>
              <w:t xml:space="preserve">za obdobie od mája 2004 do januára 2005. Keďže s týmito rozhodnutiami nebol spokojný, podal proti nim v zákonom určenej lehote odvolanie. </w:t>
            </w:r>
          </w:p>
          <w:p w:rsidR="00657054" w:rsidRPr="00B702DF" w:rsidP="00B702DF">
            <w:pPr>
              <w:tabs>
                <w:tab w:val="left" w:pos="2520"/>
              </w:tabs>
              <w:jc w:val="both"/>
              <w:rPr>
                <w:rFonts w:ascii="Times New Roman" w:hAnsi="Times New Roman" w:cs="Times New Roman"/>
              </w:rPr>
            </w:pPr>
            <w:r w:rsidR="00BF62A5">
              <w:rPr>
                <w:rFonts w:ascii="Times New Roman" w:hAnsi="Times New Roman" w:cs="Times New Roman"/>
              </w:rPr>
              <w:t xml:space="preserve">           </w:t>
            </w:r>
            <w:r w:rsidRPr="00B702DF" w:rsidR="001F0D34">
              <w:rPr>
                <w:rFonts w:ascii="Times New Roman" w:hAnsi="Times New Roman" w:cs="Times New Roman"/>
              </w:rPr>
              <w:t>Verejný ochranca práv podnet preskúmaval a n</w:t>
            </w:r>
            <w:r w:rsidRPr="00B702DF">
              <w:rPr>
                <w:rFonts w:ascii="Times New Roman" w:hAnsi="Times New Roman" w:cs="Times New Roman"/>
              </w:rPr>
              <w:t xml:space="preserve">ásledne odvolací orgán  v prípade rozhodnutia o povinnosti vrátiť peňažný príspevok za opatrovanie za určené obdobie vyhovel a pôvodné rozhodnutie zrušil ako nezákonné. </w:t>
            </w:r>
          </w:p>
          <w:p w:rsidR="00657054" w:rsidRPr="00B702DF" w:rsidP="00B702DF">
            <w:pPr>
              <w:tabs>
                <w:tab w:val="left" w:pos="2520"/>
              </w:tabs>
              <w:jc w:val="both"/>
              <w:rPr>
                <w:rFonts w:ascii="Times New Roman" w:hAnsi="Times New Roman" w:cs="Times New Roman"/>
                <w:i/>
              </w:rPr>
            </w:pPr>
            <w:r w:rsidR="00BF62A5">
              <w:rPr>
                <w:rFonts w:ascii="Times New Roman" w:hAnsi="Times New Roman" w:cs="Times New Roman"/>
              </w:rPr>
              <w:t xml:space="preserve">           </w:t>
            </w:r>
            <w:r w:rsidRPr="00B702DF">
              <w:rPr>
                <w:rFonts w:ascii="Times New Roman" w:hAnsi="Times New Roman" w:cs="Times New Roman"/>
              </w:rPr>
              <w:t xml:space="preserve">Vo veci odobratia peňažného príspevku za opatrovanie však odvolací orgán </w:t>
            </w:r>
            <w:r w:rsidRPr="002F133C">
              <w:rPr>
                <w:rFonts w:ascii="Times New Roman" w:hAnsi="Times New Roman" w:cs="Times New Roman"/>
                <w:b/>
              </w:rPr>
              <w:t>odvolanie zamietol a rozhodnutie prvostupňového orgánu v celom rozsahu potvrdil.</w:t>
            </w:r>
          </w:p>
        </w:tc>
      </w:tr>
    </w:tbl>
    <w:p w:rsidR="002320D0" w:rsidRPr="00B702DF" w:rsidP="00B702DF">
      <w:pPr>
        <w:tabs>
          <w:tab w:val="left" w:pos="2520"/>
        </w:tabs>
        <w:jc w:val="both"/>
        <w:rPr>
          <w:rFonts w:ascii="Times New Roman" w:hAnsi="Times New Roman" w:cs="Times New Roman"/>
          <w:i/>
        </w:rPr>
      </w:pPr>
    </w:p>
    <w:p w:rsidR="00A57A57" w:rsidRPr="00B702DF" w:rsidP="00B702DF">
      <w:pPr>
        <w:tabs>
          <w:tab w:val="left" w:pos="2520"/>
        </w:tabs>
        <w:ind w:firstLine="708"/>
        <w:jc w:val="both"/>
        <w:rPr>
          <w:rFonts w:ascii="Times New Roman" w:hAnsi="Times New Roman" w:cs="Times New Roman"/>
        </w:rPr>
      </w:pPr>
      <w:r w:rsidRPr="00B702DF">
        <w:rPr>
          <w:rFonts w:ascii="Times New Roman" w:hAnsi="Times New Roman" w:cs="Times New Roman"/>
        </w:rPr>
        <w:t xml:space="preserve">V januári 2004 nadobudol účinnosť zákon  č. 461/2003 Z. z. o sociálnom poistení, ktorý v ustanovení § 80 ods. 2 určuje, že poistencovi, ktorému </w:t>
      </w:r>
      <w:r w:rsidRPr="00AD26E8">
        <w:rPr>
          <w:rFonts w:ascii="Times New Roman" w:hAnsi="Times New Roman" w:cs="Times New Roman"/>
          <w:b/>
        </w:rPr>
        <w:t>by mal trvať nárok na výplatu invalidného dôchodku po dovŕšení dôchodkového veku, sa invalidný dôchodok považuje odo dňa dovŕšenia dôchodkového veku za starobný dôchodok.</w:t>
      </w:r>
      <w:r w:rsidRPr="00B702DF">
        <w:rPr>
          <w:rFonts w:ascii="Times New Roman" w:hAnsi="Times New Roman" w:cs="Times New Roman"/>
        </w:rPr>
        <w:t xml:space="preserve"> Táto domnienka platila aj v prípade, ak suma starobného dôchodku nebola vyššia ako suma invalidného dôchodku vyplácaného ku dňu dovŕšenia dôchodkového veku. Zákon však nešpecifikoval žiadne okolnosti, za ktorých by takto modifikovaný dôchodok bolo možné opätovne považovať za invalidný.</w:t>
      </w:r>
    </w:p>
    <w:p w:rsidR="00A57A57" w:rsidRPr="00B702DF" w:rsidP="00BF62A5">
      <w:pPr>
        <w:ind w:firstLine="708"/>
        <w:jc w:val="both"/>
        <w:rPr>
          <w:rFonts w:ascii="Times New Roman" w:hAnsi="Times New Roman" w:cs="Times New Roman"/>
        </w:rPr>
      </w:pPr>
      <w:r w:rsidRPr="00B702DF">
        <w:rPr>
          <w:rFonts w:ascii="Times New Roman" w:hAnsi="Times New Roman" w:cs="Times New Roman"/>
        </w:rPr>
        <w:t xml:space="preserve">Následne  vo  februári 2004 nadobudla účinnosť  novela  zákona  o  sociálnej  pomoci  č. 45/2004 Z. z., ktorá bližšie ustanovila, že </w:t>
      </w:r>
      <w:r w:rsidRPr="00AD26E8">
        <w:rPr>
          <w:rFonts w:ascii="Times New Roman" w:hAnsi="Times New Roman" w:cs="Times New Roman"/>
          <w:b/>
        </w:rPr>
        <w:t>za fyzickú osobu schopnú vykonávať celodenné, osobné a riadne opatrovanie nie je možné považovať osobu, ktorá pre dlhodobo nepriaznivý zdravotný stav má pokles schopnosti vykonávať zárobkovú činnosť o viac ako 70 % v porovnaní so zdravou fyzickou osobou.</w:t>
      </w:r>
      <w:r w:rsidRPr="00B702DF">
        <w:rPr>
          <w:rFonts w:ascii="Times New Roman" w:hAnsi="Times New Roman" w:cs="Times New Roman"/>
        </w:rPr>
        <w:t xml:space="preserve"> V čase nadobudnutia účinnosti tohto právneho predpisu  už  boli </w:t>
      </w:r>
      <w:r w:rsidR="00AD26E8">
        <w:rPr>
          <w:rFonts w:ascii="Times New Roman" w:hAnsi="Times New Roman" w:cs="Times New Roman"/>
        </w:rPr>
        <w:t xml:space="preserve">podávatelia podnetov </w:t>
      </w:r>
      <w:r w:rsidRPr="00B702DF">
        <w:rPr>
          <w:rFonts w:ascii="Times New Roman" w:hAnsi="Times New Roman" w:cs="Times New Roman"/>
        </w:rPr>
        <w:t>starobným</w:t>
      </w:r>
      <w:r w:rsidR="00AD26E8">
        <w:rPr>
          <w:rFonts w:ascii="Times New Roman" w:hAnsi="Times New Roman" w:cs="Times New Roman"/>
        </w:rPr>
        <w:t>i</w:t>
      </w:r>
      <w:r w:rsidRPr="00B702DF">
        <w:rPr>
          <w:rFonts w:ascii="Times New Roman" w:hAnsi="Times New Roman" w:cs="Times New Roman"/>
        </w:rPr>
        <w:t xml:space="preserve"> dôchodc</w:t>
      </w:r>
      <w:r w:rsidR="00AD26E8">
        <w:rPr>
          <w:rFonts w:ascii="Times New Roman" w:hAnsi="Times New Roman" w:cs="Times New Roman"/>
        </w:rPr>
        <w:t>ami</w:t>
      </w:r>
      <w:r w:rsidRPr="00B702DF">
        <w:rPr>
          <w:rFonts w:ascii="Times New Roman" w:hAnsi="Times New Roman" w:cs="Times New Roman"/>
        </w:rPr>
        <w:t xml:space="preserve"> zo zákona.</w:t>
      </w:r>
    </w:p>
    <w:p w:rsidR="00A57A57" w:rsidRPr="00B702DF" w:rsidP="00B702DF">
      <w:pPr>
        <w:tabs>
          <w:tab w:val="left" w:pos="2520"/>
        </w:tabs>
        <w:ind w:firstLine="708"/>
        <w:jc w:val="both"/>
        <w:rPr>
          <w:rFonts w:ascii="Times New Roman" w:hAnsi="Times New Roman" w:cs="Times New Roman"/>
        </w:rPr>
      </w:pPr>
      <w:r w:rsidRPr="00B702DF">
        <w:rPr>
          <w:rFonts w:ascii="Times New Roman" w:hAnsi="Times New Roman" w:cs="Times New Roman"/>
        </w:rPr>
        <w:t xml:space="preserve">Verejný ochranca práv pri preskúmaní  predmetných podnetov žiadal o  stanovisko k tejto </w:t>
      </w:r>
      <w:r w:rsidRPr="00AD26E8">
        <w:rPr>
          <w:rFonts w:ascii="Times New Roman" w:hAnsi="Times New Roman" w:cs="Times New Roman"/>
        </w:rPr>
        <w:t>veci</w:t>
      </w:r>
      <w:r w:rsidRPr="00AD26E8">
        <w:rPr>
          <w:rFonts w:ascii="Times New Roman" w:hAnsi="Times New Roman" w:cs="Times New Roman"/>
          <w:b/>
        </w:rPr>
        <w:t xml:space="preserve"> Ústredie práce, sociálnych vecí a rodiny</w:t>
      </w:r>
      <w:r w:rsidRPr="00B702DF">
        <w:rPr>
          <w:rFonts w:ascii="Times New Roman" w:hAnsi="Times New Roman" w:cs="Times New Roman"/>
        </w:rPr>
        <w:t>. Súčasťou odpovede tejto inštitúcie bolo aj Usmernenie a odporúčaný postup  č. 6-4/2005</w:t>
      </w:r>
      <w:r w:rsidRPr="00B702DF" w:rsidR="009213F7">
        <w:rPr>
          <w:rFonts w:ascii="Times New Roman" w:hAnsi="Times New Roman" w:cs="Times New Roman"/>
        </w:rPr>
        <w:t>,</w:t>
      </w:r>
      <w:r w:rsidRPr="00B702DF">
        <w:rPr>
          <w:rFonts w:ascii="Times New Roman" w:hAnsi="Times New Roman" w:cs="Times New Roman"/>
        </w:rPr>
        <w:t xml:space="preserve"> ako aj Metodické usmernenie č. 2/2005 z 22. apríla 2005, podľa ktorého aj keď je invalidný dôchodok priznaný podľa predpisov účinných pred 1. januárom 2004 a ktorého poberateľ pred 1. januárom 2004 dovŕšil najmenej 60 rokov (ak ide o muža) alebo vek najmenej 57 rokov (ak ide o ženu)  sa od 1. januára 2005 považuje za starobný dôchodok, občan nestráca status invalidného dôchodcu. Takýto občan je i naďalej považovaný sa fyzickú osobu, ktorá bola uznaná invalidnou podľa predpisov účinných pred  januárom 2004, a teda naďalej nespĺňa jednu zo základných podmienok poskytovania peňažného príspevku za opatrovanie.</w:t>
        <w:tab/>
        <w:t xml:space="preserve">Právny názor Ústredia práce, sociálnych vecí a rodiny vychádza zo skutočnosti,  že ide len o formálne premenovanie invalidného dôchodku na starobný dôchodok,  z dôvodu zabezpečenia jeho výplaty so základného fondu starobného poistenia. </w:t>
      </w:r>
    </w:p>
    <w:p w:rsidR="00A57A57" w:rsidRPr="00AD26E8" w:rsidP="00BF62A5">
      <w:pPr>
        <w:ind w:firstLine="708"/>
        <w:jc w:val="both"/>
        <w:rPr>
          <w:rFonts w:ascii="Times New Roman" w:hAnsi="Times New Roman" w:cs="Times New Roman"/>
        </w:rPr>
      </w:pPr>
      <w:r w:rsidRPr="00B702DF">
        <w:rPr>
          <w:rFonts w:ascii="Times New Roman" w:hAnsi="Times New Roman" w:cs="Times New Roman"/>
        </w:rPr>
        <w:t xml:space="preserve">Keďže verejný ochranca práv sa s takýmto právnym názorom nestotožnil, požiadal o doplňujúce stanovisko aj vtedajšieho </w:t>
      </w:r>
      <w:r w:rsidRPr="00AD26E8">
        <w:rPr>
          <w:rFonts w:ascii="Times New Roman" w:hAnsi="Times New Roman" w:cs="Times New Roman"/>
          <w:b/>
        </w:rPr>
        <w:t>ministra práce, sociálnych vecí a rodiny</w:t>
      </w:r>
      <w:r w:rsidRPr="00B702DF">
        <w:rPr>
          <w:rFonts w:ascii="Times New Roman" w:hAnsi="Times New Roman" w:cs="Times New Roman"/>
        </w:rPr>
        <w:t xml:space="preserve">. Nestotožnil sa však ani so stanoviskom </w:t>
      </w:r>
      <w:r w:rsidRPr="00AD26E8">
        <w:rPr>
          <w:rFonts w:ascii="Times New Roman" w:hAnsi="Times New Roman" w:cs="Times New Roman"/>
        </w:rPr>
        <w:t>Ministerstva práce, sociálnych vecí a rodiny Slovenskej republiky.</w:t>
      </w:r>
    </w:p>
    <w:p w:rsidR="00A57A57" w:rsidRPr="00B702DF" w:rsidP="00BF62A5">
      <w:pPr>
        <w:tabs>
          <w:tab w:val="left" w:pos="2700"/>
        </w:tabs>
        <w:ind w:firstLine="708"/>
        <w:jc w:val="both"/>
        <w:rPr>
          <w:rFonts w:ascii="Times New Roman" w:hAnsi="Times New Roman" w:cs="Times New Roman"/>
        </w:rPr>
      </w:pPr>
      <w:r w:rsidRPr="00B702DF">
        <w:rPr>
          <w:rFonts w:ascii="Times New Roman" w:hAnsi="Times New Roman" w:cs="Times New Roman"/>
        </w:rPr>
        <w:t xml:space="preserve">Vezmúc do úvahy skutočnosť, že uplatňovaním uvedeného postupu dochádza okrem iného k znevýhodneniu  tej časti poberateľov peňažného príspevku na kompenzáciu ťažkého zdravotného postihnutia, u ktorých sa okrem iných zákonom určených podmienok berie do úvahy aj zdravotný stav hodnotený podľa predpisov o sociálnom poistení, požiadal  následne po personálnych zmenách </w:t>
      </w:r>
      <w:r w:rsidRPr="00AD26E8">
        <w:rPr>
          <w:rFonts w:ascii="Times New Roman" w:hAnsi="Times New Roman" w:cs="Times New Roman"/>
          <w:b/>
        </w:rPr>
        <w:t>ministerku práce, sociálnych vecí a rodiny Slovenskej republiky</w:t>
      </w:r>
      <w:r w:rsidRPr="00B702DF">
        <w:rPr>
          <w:rFonts w:ascii="Times New Roman" w:hAnsi="Times New Roman" w:cs="Times New Roman"/>
        </w:rPr>
        <w:t xml:space="preserve"> o uskutočnenie nápravy a za týmto účelom sa uskutočnilo aj stretnutie zamestnancov Kancelárie verejného ochrancu práv so zodpovednými pracovníkmi Ministerstva práce, sociálnych vecí a rodiny Slovenskej republiky.</w:t>
      </w:r>
    </w:p>
    <w:p w:rsidR="00A57A57" w:rsidRPr="00B702DF" w:rsidP="00BF62A5">
      <w:pPr>
        <w:tabs>
          <w:tab w:val="left" w:pos="2700"/>
        </w:tabs>
        <w:ind w:firstLine="708"/>
        <w:jc w:val="both"/>
        <w:rPr>
          <w:rFonts w:ascii="Times New Roman" w:hAnsi="Times New Roman" w:cs="Times New Roman"/>
          <w:b/>
        </w:rPr>
      </w:pPr>
      <w:r w:rsidR="00F53E7F">
        <w:rPr>
          <w:rFonts w:ascii="Times New Roman" w:hAnsi="Times New Roman" w:cs="Times New Roman"/>
        </w:rPr>
        <w:t>J</w:t>
      </w:r>
      <w:r w:rsidRPr="00B702DF">
        <w:rPr>
          <w:rFonts w:ascii="Times New Roman" w:hAnsi="Times New Roman" w:cs="Times New Roman"/>
        </w:rPr>
        <w:t xml:space="preserve">e možné konštatovať, že vydaním predmetného usmernenia a odporúčaného postupu  ako aj metodického usmernenia </w:t>
      </w:r>
      <w:r w:rsidRPr="00B702DF">
        <w:rPr>
          <w:rFonts w:ascii="Times New Roman" w:hAnsi="Times New Roman" w:cs="Times New Roman"/>
          <w:b/>
        </w:rPr>
        <w:t>došlo k porušeniu práva definovaného v článku 12 ods. 1 Ústavy Slovenskej republiky, podľa ktorého sú ľudia slobodní a rovní v dôstojnosti i v právach, keďže jedna skupina starobných dôchodcov</w:t>
      </w:r>
      <w:r w:rsidRPr="00B702DF" w:rsidR="00144CEA">
        <w:rPr>
          <w:rFonts w:ascii="Times New Roman" w:hAnsi="Times New Roman" w:cs="Times New Roman"/>
          <w:b/>
        </w:rPr>
        <w:t xml:space="preserve"> </w:t>
      </w:r>
      <w:r w:rsidRPr="00B702DF">
        <w:rPr>
          <w:rFonts w:ascii="Times New Roman" w:hAnsi="Times New Roman" w:cs="Times New Roman"/>
          <w:b/>
        </w:rPr>
        <w:t>sa bez racionálneho zdôvodnenia  ocitla v nerovnakom postavení voči inej skupine starobných dôchodcov.</w:t>
      </w:r>
    </w:p>
    <w:p w:rsidR="00A57A57" w:rsidRPr="00AD26E8" w:rsidP="00BF62A5">
      <w:pPr>
        <w:tabs>
          <w:tab w:val="left" w:pos="2700"/>
        </w:tabs>
        <w:ind w:firstLine="709"/>
        <w:jc w:val="both"/>
        <w:rPr>
          <w:rFonts w:ascii="Times New Roman" w:hAnsi="Times New Roman" w:cs="Times New Roman"/>
          <w:b/>
        </w:rPr>
      </w:pPr>
      <w:r w:rsidRPr="00B702DF">
        <w:rPr>
          <w:rFonts w:ascii="Times New Roman" w:hAnsi="Times New Roman" w:cs="Times New Roman"/>
        </w:rPr>
        <w:t xml:space="preserve">Výsledkom preskúmavania  uvedených podnetov bolo taktiež </w:t>
      </w:r>
      <w:r w:rsidRPr="00AD26E8">
        <w:rPr>
          <w:rFonts w:ascii="Times New Roman" w:hAnsi="Times New Roman" w:cs="Times New Roman"/>
          <w:b/>
        </w:rPr>
        <w:t>zistenie porušenia základného práva na primerané hmotné zabezpečenie v starobe, pri nespôsobilosti na prácu, ako aj pri strate živiteľa, ktoré definuje článok 39 ods. 1 Ústavy Slovenskej republiky.</w:t>
      </w:r>
    </w:p>
    <w:p w:rsidR="00A57A57" w:rsidRPr="00AD26E8" w:rsidP="00BF62A5">
      <w:pPr>
        <w:tabs>
          <w:tab w:val="left" w:pos="2520"/>
          <w:tab w:val="left" w:pos="2700"/>
        </w:tabs>
        <w:jc w:val="both"/>
        <w:rPr>
          <w:rFonts w:ascii="Times New Roman" w:hAnsi="Times New Roman" w:cs="Times New Roman"/>
          <w:b/>
        </w:rPr>
      </w:pPr>
      <w:r w:rsidR="00AD26E8">
        <w:rPr>
          <w:rFonts w:ascii="Times New Roman" w:hAnsi="Times New Roman" w:cs="Times New Roman"/>
        </w:rPr>
        <w:t xml:space="preserve">            </w:t>
      </w:r>
      <w:r w:rsidRPr="00AD26E8">
        <w:rPr>
          <w:rFonts w:ascii="Times New Roman" w:hAnsi="Times New Roman" w:cs="Times New Roman"/>
          <w:b/>
        </w:rPr>
        <w:t xml:space="preserve">Ministerka práce, sociálnych vecí a rodiny v rámci opatrení </w:t>
      </w:r>
      <w:r w:rsidRPr="00B702DF">
        <w:rPr>
          <w:rFonts w:ascii="Times New Roman" w:hAnsi="Times New Roman" w:cs="Times New Roman"/>
        </w:rPr>
        <w:t xml:space="preserve">na žiadosť verejného ochrancu práv prisľúbila, že počas tohto volebného obdobia pripraví novú právnu úpravu kompenzácií a sociálnych služieb pre občanov s ťažkým zdravotným postihnutím. V pripravovanej legislatívnej norme ministerstva práce, sociálnych vecí a rodiny, ktorej obsahom budú peňažné príspevky na kompenzáciu a peňažný príspevok za opatrovanie, budú novo upravené podmienky poskytovania peňažného príspevku za opatrovanie pre všetky fyzické osoby jednotne, bez ohľadu na skutočnosť, aký dôchodok poberajú, resp., či ich pokles schopnosti vykonávať zárobkovú činnosť je viac ako 40 % v porovnaní so zdravou fyzickou osobou. V súvislosti s týmito legislatívnymi zámermi, je však </w:t>
      </w:r>
      <w:r w:rsidR="00F53E7F">
        <w:rPr>
          <w:rFonts w:ascii="Times New Roman" w:hAnsi="Times New Roman" w:cs="Times New Roman"/>
        </w:rPr>
        <w:t>podľa</w:t>
      </w:r>
      <w:r w:rsidRPr="00B702DF">
        <w:rPr>
          <w:rFonts w:ascii="Times New Roman" w:hAnsi="Times New Roman" w:cs="Times New Roman"/>
        </w:rPr>
        <w:t xml:space="preserve"> stanoviska ministerstva práce, sociálnych vecí a rodiny nevyhnutné vykonať komplexné analýzy, zvážiť riziká možných riešení a zabezpečiť finančné zdroje ako aj podmienky na realizáciu. </w:t>
      </w:r>
      <w:r w:rsidRPr="00AD26E8">
        <w:rPr>
          <w:rFonts w:ascii="Times New Roman" w:hAnsi="Times New Roman" w:cs="Times New Roman"/>
          <w:b/>
        </w:rPr>
        <w:t>Zámerom je predložiť do legislatívneho procesu návrhy uvedených zákonov v III. štvrťroku roku 2007.</w:t>
      </w:r>
    </w:p>
    <w:p w:rsidR="00A57A57" w:rsidRPr="00B702DF" w:rsidP="00BF62A5">
      <w:pPr>
        <w:tabs>
          <w:tab w:val="left" w:pos="2520"/>
          <w:tab w:val="left" w:pos="2700"/>
        </w:tabs>
        <w:jc w:val="both"/>
        <w:rPr>
          <w:rFonts w:ascii="Times New Roman" w:hAnsi="Times New Roman" w:cs="Times New Roman"/>
        </w:rPr>
      </w:pPr>
      <w:r w:rsidR="00F35D51">
        <w:rPr>
          <w:rFonts w:ascii="Times New Roman" w:hAnsi="Times New Roman" w:cs="Times New Roman"/>
        </w:rPr>
        <w:t xml:space="preserve">           </w:t>
      </w:r>
      <w:r w:rsidRPr="00B702DF">
        <w:rPr>
          <w:rFonts w:ascii="Times New Roman" w:hAnsi="Times New Roman" w:cs="Times New Roman"/>
        </w:rPr>
        <w:t xml:space="preserve">Veríme, že uskutočnením všetkých zamýšľaných krokov zodpovedných inštitúcií </w:t>
      </w:r>
      <w:r w:rsidRPr="002F133C">
        <w:rPr>
          <w:rFonts w:ascii="Times New Roman" w:hAnsi="Times New Roman" w:cs="Times New Roman"/>
          <w:b/>
        </w:rPr>
        <w:t xml:space="preserve">dôjde k náprave nežiaduceho stavu a k zlepšeniu ťažkej životnej situácie </w:t>
      </w:r>
      <w:r w:rsidRPr="00B702DF">
        <w:rPr>
          <w:rFonts w:ascii="Times New Roman" w:hAnsi="Times New Roman" w:cs="Times New Roman"/>
        </w:rPr>
        <w:t>všetkých osôb, ktoré sa snažia o zvýšenie kvality života svojich zdravotne postihnutých príbuzných.</w:t>
      </w:r>
    </w:p>
    <w:p w:rsidR="00AF15CF" w:rsidP="00BF62A5">
      <w:pPr>
        <w:tabs>
          <w:tab w:val="left" w:pos="2520"/>
          <w:tab w:val="left" w:pos="2700"/>
        </w:tabs>
        <w:jc w:val="both"/>
        <w:rPr>
          <w:rFonts w:ascii="Times New Roman" w:hAnsi="Times New Roman" w:cs="Times New Roman"/>
          <w:b/>
          <w:i/>
        </w:rPr>
      </w:pPr>
    </w:p>
    <w:p w:rsidR="00F35D51" w:rsidRPr="00F35D51" w:rsidP="00BF62A5">
      <w:pPr>
        <w:tabs>
          <w:tab w:val="left" w:pos="2520"/>
          <w:tab w:val="left" w:pos="2700"/>
        </w:tabs>
        <w:jc w:val="both"/>
        <w:rPr>
          <w:rFonts w:ascii="Times New Roman" w:hAnsi="Times New Roman" w:cs="Times New Roman"/>
          <w:b/>
        </w:rPr>
      </w:pPr>
    </w:p>
    <w:p w:rsidR="00872470" w:rsidP="00BF62A5">
      <w:pPr>
        <w:numPr>
          <w:ilvl w:val="1"/>
        </w:numPr>
        <w:tabs>
          <w:tab w:val="left" w:pos="660"/>
          <w:tab w:val="left" w:pos="2520"/>
          <w:tab w:val="left" w:pos="2700"/>
        </w:tabs>
        <w:spacing w:line="360" w:lineRule="auto"/>
        <w:ind w:firstLine="0"/>
        <w:rPr>
          <w:rFonts w:ascii="Times New Roman" w:hAnsi="Times New Roman" w:cs="Times New Roman"/>
          <w:b/>
        </w:rPr>
      </w:pPr>
      <w:r w:rsidRPr="00B702DF" w:rsidR="007028E9">
        <w:rPr>
          <w:rFonts w:ascii="Times New Roman" w:hAnsi="Times New Roman" w:cs="Times New Roman"/>
          <w:b/>
        </w:rPr>
        <w:t>2.</w:t>
      </w:r>
      <w:r w:rsidR="00C16164">
        <w:rPr>
          <w:rFonts w:ascii="Times New Roman" w:hAnsi="Times New Roman" w:cs="Times New Roman"/>
          <w:b/>
        </w:rPr>
        <w:t>3</w:t>
      </w:r>
      <w:r w:rsidRPr="00B702DF" w:rsidR="007028E9">
        <w:rPr>
          <w:rFonts w:ascii="Times New Roman" w:hAnsi="Times New Roman" w:cs="Times New Roman"/>
          <w:b/>
        </w:rPr>
        <w:t xml:space="preserve"> </w:t>
      </w:r>
      <w:r w:rsidR="005B2BEC">
        <w:rPr>
          <w:rFonts w:ascii="Times New Roman" w:hAnsi="Times New Roman" w:cs="Times New Roman"/>
          <w:b/>
        </w:rPr>
        <w:t>N</w:t>
      </w:r>
      <w:r w:rsidR="002F133C">
        <w:rPr>
          <w:rFonts w:ascii="Times New Roman" w:hAnsi="Times New Roman" w:cs="Times New Roman"/>
          <w:b/>
        </w:rPr>
        <w:t>ávrhy opatrení</w:t>
      </w:r>
    </w:p>
    <w:p w:rsidR="00025F48" w:rsidRPr="002239AA" w:rsidP="00BF62A5">
      <w:pPr>
        <w:tabs>
          <w:tab w:val="left" w:pos="2700"/>
        </w:tabs>
        <w:ind w:firstLine="708"/>
        <w:jc w:val="both"/>
        <w:rPr>
          <w:rFonts w:ascii="Times New Roman" w:hAnsi="Times New Roman" w:cs="Times New Roman"/>
          <w:b/>
          <w:iCs/>
        </w:rPr>
      </w:pPr>
      <w:r w:rsidRPr="00D079C6">
        <w:rPr>
          <w:rFonts w:ascii="Times New Roman" w:hAnsi="Times New Roman" w:cs="Times New Roman"/>
        </w:rPr>
        <w:t xml:space="preserve">Zistené </w:t>
      </w:r>
      <w:r w:rsidRPr="002239AA">
        <w:rPr>
          <w:rFonts w:ascii="Times New Roman" w:hAnsi="Times New Roman" w:cs="Times New Roman"/>
          <w:b/>
        </w:rPr>
        <w:t>negatíva i pozitíva</w:t>
      </w:r>
      <w:r w:rsidRPr="002239AA">
        <w:rPr>
          <w:rFonts w:ascii="Times New Roman" w:hAnsi="Times New Roman" w:cs="Times New Roman"/>
        </w:rPr>
        <w:t xml:space="preserve"> vyskytujúce sa </w:t>
      </w:r>
      <w:r w:rsidR="00AC67C9">
        <w:rPr>
          <w:rFonts w:ascii="Times New Roman" w:hAnsi="Times New Roman" w:cs="Times New Roman"/>
        </w:rPr>
        <w:t>v</w:t>
      </w:r>
      <w:r w:rsidRPr="002239AA">
        <w:rPr>
          <w:rFonts w:ascii="Times New Roman" w:hAnsi="Times New Roman" w:cs="Times New Roman"/>
        </w:rPr>
        <w:t xml:space="preserve"> činnosti orgánov verejnej správy, s ktorými </w:t>
      </w:r>
      <w:r>
        <w:rPr>
          <w:rFonts w:ascii="Times New Roman" w:hAnsi="Times New Roman" w:cs="Times New Roman"/>
        </w:rPr>
        <w:t>sa ve</w:t>
      </w:r>
      <w:r w:rsidRPr="002239AA">
        <w:rPr>
          <w:rFonts w:ascii="Times New Roman" w:hAnsi="Times New Roman" w:cs="Times New Roman"/>
        </w:rPr>
        <w:t xml:space="preserve">rejný ochranca práv  pri vybavovaní podnetov stretáva, sú  uvádzané z dôvodu </w:t>
      </w:r>
      <w:r w:rsidRPr="002239AA">
        <w:rPr>
          <w:rFonts w:ascii="Times New Roman" w:hAnsi="Times New Roman" w:cs="Times New Roman"/>
          <w:b/>
        </w:rPr>
        <w:t>hľadania možností  ich  odstraňovania</w:t>
      </w:r>
      <w:r w:rsidRPr="002239AA">
        <w:rPr>
          <w:rFonts w:ascii="Times New Roman" w:hAnsi="Times New Roman" w:cs="Times New Roman"/>
        </w:rPr>
        <w:t xml:space="preserve">, a to vrátane tých, </w:t>
      </w:r>
      <w:r w:rsidR="002F133C">
        <w:rPr>
          <w:rFonts w:ascii="Times New Roman" w:hAnsi="Times New Roman" w:cs="Times New Roman"/>
        </w:rPr>
        <w:t xml:space="preserve">pri ktorých </w:t>
      </w:r>
      <w:r w:rsidRPr="002239AA">
        <w:rPr>
          <w:rFonts w:ascii="Times New Roman" w:hAnsi="Times New Roman" w:cs="Times New Roman"/>
        </w:rPr>
        <w:t xml:space="preserve">môže byť nápomocný verejný ochranca práv. Prioritným cieľom je aj naďalej poskytovať </w:t>
      </w:r>
      <w:r w:rsidRPr="002239AA">
        <w:rPr>
          <w:rFonts w:ascii="Times New Roman" w:hAnsi="Times New Roman" w:cs="Times New Roman"/>
          <w:b/>
        </w:rPr>
        <w:t>„služby občanovi“, kaž</w:t>
      </w:r>
      <w:r w:rsidR="00271A81">
        <w:rPr>
          <w:rFonts w:ascii="Times New Roman" w:hAnsi="Times New Roman" w:cs="Times New Roman"/>
          <w:b/>
        </w:rPr>
        <w:t xml:space="preserve">dej fyzickej </w:t>
      </w:r>
      <w:r w:rsidR="00265202">
        <w:rPr>
          <w:rFonts w:ascii="Times New Roman" w:hAnsi="Times New Roman" w:cs="Times New Roman"/>
          <w:b/>
        </w:rPr>
        <w:t xml:space="preserve">osobe </w:t>
      </w:r>
      <w:r w:rsidR="00271A81">
        <w:rPr>
          <w:rFonts w:ascii="Times New Roman" w:hAnsi="Times New Roman" w:cs="Times New Roman"/>
          <w:b/>
        </w:rPr>
        <w:t>a právnickej osobe</w:t>
      </w:r>
      <w:r w:rsidRPr="002239AA">
        <w:rPr>
          <w:rFonts w:ascii="Times New Roman" w:hAnsi="Times New Roman" w:cs="Times New Roman"/>
          <w:b/>
        </w:rPr>
        <w:t xml:space="preserve">. </w:t>
      </w:r>
    </w:p>
    <w:p w:rsidR="00C1175C" w:rsidP="00F35D51">
      <w:pPr>
        <w:ind w:firstLine="708"/>
        <w:jc w:val="both"/>
        <w:rPr>
          <w:rFonts w:ascii="Times New Roman" w:hAnsi="Times New Roman" w:cs="Times New Roman"/>
        </w:rPr>
      </w:pPr>
      <w:r w:rsidR="00271A81">
        <w:rPr>
          <w:rFonts w:ascii="Times New Roman" w:hAnsi="Times New Roman" w:cs="Times New Roman"/>
        </w:rPr>
        <w:t>Verejný ochranca práv</w:t>
      </w:r>
      <w:r>
        <w:rPr>
          <w:rFonts w:ascii="Times New Roman" w:hAnsi="Times New Roman" w:cs="Times New Roman"/>
        </w:rPr>
        <w:t xml:space="preserve"> ch</w:t>
      </w:r>
      <w:r w:rsidR="00367A06">
        <w:rPr>
          <w:rFonts w:ascii="Times New Roman" w:hAnsi="Times New Roman" w:cs="Times New Roman"/>
        </w:rPr>
        <w:t>r</w:t>
      </w:r>
      <w:r>
        <w:rPr>
          <w:rFonts w:ascii="Times New Roman" w:hAnsi="Times New Roman" w:cs="Times New Roman"/>
        </w:rPr>
        <w:t xml:space="preserve">áni </w:t>
      </w:r>
      <w:r w:rsidR="00595D76">
        <w:rPr>
          <w:rFonts w:ascii="Times New Roman" w:hAnsi="Times New Roman" w:cs="Times New Roman"/>
        </w:rPr>
        <w:t xml:space="preserve">však </w:t>
      </w:r>
      <w:r w:rsidRPr="004725AE">
        <w:rPr>
          <w:rFonts w:ascii="Times New Roman" w:hAnsi="Times New Roman" w:cs="Times New Roman"/>
          <w:b/>
        </w:rPr>
        <w:t>subjektívne</w:t>
      </w:r>
      <w:r w:rsidR="0097755C">
        <w:rPr>
          <w:rFonts w:ascii="Times New Roman" w:hAnsi="Times New Roman" w:cs="Times New Roman"/>
          <w:b/>
        </w:rPr>
        <w:t>,</w:t>
      </w:r>
      <w:r>
        <w:rPr>
          <w:rFonts w:ascii="Times New Roman" w:hAnsi="Times New Roman" w:cs="Times New Roman"/>
          <w:b/>
        </w:rPr>
        <w:t xml:space="preserve"> </w:t>
      </w:r>
      <w:r w:rsidRPr="004725AE">
        <w:rPr>
          <w:rFonts w:ascii="Times New Roman" w:hAnsi="Times New Roman" w:cs="Times New Roman"/>
        </w:rPr>
        <w:t>dnes stále len</w:t>
      </w:r>
      <w:r>
        <w:rPr>
          <w:rFonts w:ascii="Times New Roman" w:hAnsi="Times New Roman" w:cs="Times New Roman"/>
          <w:b/>
        </w:rPr>
        <w:t xml:space="preserve"> základné</w:t>
      </w:r>
      <w:r w:rsidRPr="004725AE">
        <w:rPr>
          <w:rFonts w:ascii="Times New Roman" w:hAnsi="Times New Roman" w:cs="Times New Roman"/>
          <w:b/>
        </w:rPr>
        <w:t xml:space="preserve"> práva fyzických osôb a právnických osôb</w:t>
      </w:r>
      <w:r w:rsidR="00684145">
        <w:rPr>
          <w:rFonts w:ascii="Times New Roman" w:hAnsi="Times New Roman" w:cs="Times New Roman"/>
        </w:rPr>
        <w:t>. P</w:t>
      </w:r>
      <w:r w:rsidR="0097755C">
        <w:rPr>
          <w:rFonts w:ascii="Times New Roman" w:hAnsi="Times New Roman" w:cs="Times New Roman"/>
        </w:rPr>
        <w:t xml:space="preserve">rijímanie nevyhnutných systémových opatrení nie je v jeho právomoci, tie </w:t>
      </w:r>
      <w:r>
        <w:rPr>
          <w:rFonts w:ascii="Times New Roman" w:hAnsi="Times New Roman" w:cs="Times New Roman"/>
        </w:rPr>
        <w:t xml:space="preserve">musí prijímať </w:t>
      </w:r>
      <w:r w:rsidR="00595D76">
        <w:rPr>
          <w:rFonts w:ascii="Times New Roman" w:hAnsi="Times New Roman" w:cs="Times New Roman"/>
          <w:b/>
        </w:rPr>
        <w:t xml:space="preserve">moc výkonná </w:t>
      </w:r>
      <w:r w:rsidRPr="00595D76" w:rsidR="00595D76">
        <w:rPr>
          <w:rFonts w:ascii="Times New Roman" w:hAnsi="Times New Roman" w:cs="Times New Roman"/>
        </w:rPr>
        <w:t>a</w:t>
      </w:r>
      <w:r w:rsidR="00F94778">
        <w:rPr>
          <w:rFonts w:ascii="Times New Roman" w:hAnsi="Times New Roman" w:cs="Times New Roman"/>
        </w:rPr>
        <w:t xml:space="preserve"> podieľať sa na odstraňovaní </w:t>
      </w:r>
      <w:r w:rsidRPr="00595D76" w:rsidR="00595D76">
        <w:rPr>
          <w:rFonts w:ascii="Times New Roman" w:hAnsi="Times New Roman" w:cs="Times New Roman"/>
        </w:rPr>
        <w:t>legislatívn</w:t>
      </w:r>
      <w:r w:rsidR="00F94778">
        <w:rPr>
          <w:rFonts w:ascii="Times New Roman" w:hAnsi="Times New Roman" w:cs="Times New Roman"/>
        </w:rPr>
        <w:t>ych</w:t>
      </w:r>
      <w:r w:rsidRPr="00595D76" w:rsidR="00595D76">
        <w:rPr>
          <w:rFonts w:ascii="Times New Roman" w:hAnsi="Times New Roman" w:cs="Times New Roman"/>
        </w:rPr>
        <w:t xml:space="preserve"> nedostat</w:t>
      </w:r>
      <w:r w:rsidR="00F94778">
        <w:rPr>
          <w:rFonts w:ascii="Times New Roman" w:hAnsi="Times New Roman" w:cs="Times New Roman"/>
        </w:rPr>
        <w:t>kov</w:t>
      </w:r>
      <w:r w:rsidR="00595D76">
        <w:rPr>
          <w:rFonts w:ascii="Times New Roman" w:hAnsi="Times New Roman" w:cs="Times New Roman"/>
          <w:b/>
        </w:rPr>
        <w:t xml:space="preserve"> </w:t>
      </w:r>
      <w:r w:rsidRPr="004725AE">
        <w:rPr>
          <w:rFonts w:ascii="Times New Roman" w:hAnsi="Times New Roman" w:cs="Times New Roman"/>
        </w:rPr>
        <w:t>tiež</w:t>
      </w:r>
      <w:r w:rsidRPr="004725AE">
        <w:rPr>
          <w:rFonts w:ascii="Times New Roman" w:hAnsi="Times New Roman" w:cs="Times New Roman"/>
          <w:b/>
        </w:rPr>
        <w:t xml:space="preserve"> moc zákonodarná</w:t>
      </w:r>
      <w:r>
        <w:rPr>
          <w:rFonts w:ascii="Times New Roman" w:hAnsi="Times New Roman" w:cs="Times New Roman"/>
        </w:rPr>
        <w:t xml:space="preserve">. </w:t>
      </w:r>
      <w:r w:rsidRPr="00595D76" w:rsidR="00595D76">
        <w:rPr>
          <w:rFonts w:ascii="Times New Roman" w:hAnsi="Times New Roman" w:cs="Times New Roman"/>
          <w:b/>
        </w:rPr>
        <w:t>S</w:t>
      </w:r>
      <w:r w:rsidRPr="004725AE">
        <w:rPr>
          <w:rFonts w:ascii="Times New Roman" w:hAnsi="Times New Roman" w:cs="Times New Roman"/>
          <w:b/>
        </w:rPr>
        <w:t>účinnosť všetkých orgánov moci</w:t>
      </w:r>
      <w:r>
        <w:rPr>
          <w:rFonts w:ascii="Times New Roman" w:hAnsi="Times New Roman" w:cs="Times New Roman"/>
        </w:rPr>
        <w:t xml:space="preserve"> a prevzatie jasnej </w:t>
      </w:r>
      <w:r w:rsidRPr="004725AE">
        <w:rPr>
          <w:rFonts w:ascii="Times New Roman" w:hAnsi="Times New Roman" w:cs="Times New Roman"/>
          <w:b/>
        </w:rPr>
        <w:t>zodpovednosti</w:t>
      </w:r>
      <w:r>
        <w:rPr>
          <w:rFonts w:ascii="Times New Roman" w:hAnsi="Times New Roman" w:cs="Times New Roman"/>
        </w:rPr>
        <w:t xml:space="preserve"> za riadne a včasné plnenie zverených úloh</w:t>
      </w:r>
      <w:r w:rsidR="00595D76">
        <w:rPr>
          <w:rFonts w:ascii="Times New Roman" w:hAnsi="Times New Roman" w:cs="Times New Roman"/>
        </w:rPr>
        <w:t xml:space="preserve"> je </w:t>
      </w:r>
      <w:r w:rsidR="00F94778">
        <w:rPr>
          <w:rFonts w:ascii="Times New Roman" w:hAnsi="Times New Roman" w:cs="Times New Roman"/>
        </w:rPr>
        <w:t>nevyhnutnosťou</w:t>
      </w:r>
      <w:r>
        <w:rPr>
          <w:rFonts w:ascii="Times New Roman" w:hAnsi="Times New Roman" w:cs="Times New Roman"/>
        </w:rPr>
        <w:t xml:space="preserve">. </w:t>
      </w:r>
    </w:p>
    <w:p w:rsidR="00D079C6" w:rsidP="00F35D51">
      <w:pPr>
        <w:ind w:firstLine="708"/>
        <w:jc w:val="both"/>
        <w:rPr>
          <w:rFonts w:ascii="Times New Roman" w:hAnsi="Times New Roman" w:cs="Times New Roman"/>
        </w:rPr>
      </w:pPr>
      <w:r w:rsidRPr="004725AE">
        <w:rPr>
          <w:rFonts w:ascii="Times New Roman" w:hAnsi="Times New Roman" w:cs="Times New Roman"/>
          <w:b/>
        </w:rPr>
        <w:t xml:space="preserve">Verejný ochranca práv </w:t>
      </w:r>
      <w:r>
        <w:rPr>
          <w:rFonts w:ascii="Times New Roman" w:hAnsi="Times New Roman" w:cs="Times New Roman"/>
          <w:b/>
        </w:rPr>
        <w:t xml:space="preserve">je </w:t>
      </w:r>
      <w:r w:rsidRPr="004725AE">
        <w:rPr>
          <w:rFonts w:ascii="Times New Roman" w:hAnsi="Times New Roman" w:cs="Times New Roman"/>
          <w:b/>
        </w:rPr>
        <w:t>oprávnený</w:t>
      </w:r>
      <w:r w:rsidRPr="00B702DF">
        <w:rPr>
          <w:rFonts w:ascii="Times New Roman" w:hAnsi="Times New Roman" w:cs="Times New Roman"/>
        </w:rPr>
        <w:t xml:space="preserve"> </w:t>
      </w:r>
      <w:r>
        <w:rPr>
          <w:rFonts w:ascii="Times New Roman" w:hAnsi="Times New Roman" w:cs="Times New Roman"/>
        </w:rPr>
        <w:t>p</w:t>
      </w:r>
      <w:r w:rsidRPr="00B702DF">
        <w:rPr>
          <w:rFonts w:ascii="Times New Roman" w:hAnsi="Times New Roman" w:cs="Times New Roman"/>
        </w:rPr>
        <w:t>ri vybavovaní podnetu vstupovať do objektov orgánov verejnej správy,</w:t>
      </w:r>
      <w:r w:rsidRPr="00B702DF">
        <w:rPr>
          <w:rFonts w:ascii="Times New Roman" w:hAnsi="Times New Roman" w:cs="Times New Roman"/>
        </w:rPr>
        <w:t> </w:t>
      </w:r>
      <w:r w:rsidRPr="00B702DF">
        <w:rPr>
          <w:rFonts w:ascii="Times New Roman" w:hAnsi="Times New Roman" w:cs="Times New Roman"/>
        </w:rPr>
        <w:t xml:space="preserve">vyžadovať od orgánu verejnej správy, aby mu poskytovali potrebné spisy a doklady, ako aj vysvetlenia k veci, ktorej sa podnet týka, klásť otázky zamestnancom orgánov verejnej správy, hovoriť aj bez prítomnosti iných osôb s osobami, ktoré sú zaistené v miestach, kde sa vykonáva väzba, trest odňatia slobody, disciplinárne tresty vojakov, ochranné liečenie, ochranná výchova, ústavné liečenie alebo ústavná výchova a v celách policajného zaistenia. </w:t>
      </w:r>
      <w:r w:rsidRPr="004725AE">
        <w:rPr>
          <w:rFonts w:ascii="Times New Roman" w:hAnsi="Times New Roman" w:cs="Times New Roman"/>
          <w:b/>
        </w:rPr>
        <w:t>Orgány verejnej správy sú povinné</w:t>
      </w:r>
      <w:r w:rsidRPr="00B702DF">
        <w:rPr>
          <w:rFonts w:ascii="Times New Roman" w:hAnsi="Times New Roman" w:cs="Times New Roman"/>
        </w:rPr>
        <w:t xml:space="preserve"> na žiadosť verejného ochrancu práv poskytnúť mu informácie a vysvetlenia, umožniť mu</w:t>
      </w:r>
      <w:r w:rsidRPr="001D13E6">
        <w:rPr>
          <w:rFonts w:ascii="Times New Roman" w:hAnsi="Times New Roman" w:cs="Times New Roman"/>
        </w:rPr>
        <w:t xml:space="preserve"> nahliadnutie </w:t>
      </w:r>
      <w:r>
        <w:rPr>
          <w:rFonts w:ascii="Times New Roman" w:hAnsi="Times New Roman" w:cs="Times New Roman"/>
        </w:rPr>
        <w:t>do spisu alebo požičať mu spis,</w:t>
      </w:r>
      <w:r w:rsidRPr="001D13E6">
        <w:rPr>
          <w:rFonts w:ascii="Times New Roman" w:hAnsi="Times New Roman" w:cs="Times New Roman"/>
        </w:rPr>
        <w:t xml:space="preserve"> </w:t>
      </w:r>
      <w:r w:rsidRPr="001D13E6">
        <w:rPr>
          <w:rFonts w:ascii="Times New Roman" w:hAnsi="Times New Roman" w:cs="Times New Roman"/>
        </w:rPr>
        <w:t xml:space="preserve">predložiť mu písomné stanovisko ku skutkovým a k právnym otázkam, vysporiadať sa s dôkazmi, ktoré navrhne v odôvodnení rozhodnutia, vysporiadať sa s opatreniami, ktoré navrhne, vykonať opatrenia, ktoré navrhne v prípade ich nečinnosti, ak vykonanie takých opatrení vyplýva zo zákona alebo z iného všeobecne záväzného predpisu, umožniť mu prítomnosť na ústnom prejednávaní a klásť účastníkom konania a osobám zúčastneným na prejednávaní otázky. </w:t>
      </w:r>
    </w:p>
    <w:p w:rsidR="00D079C6" w:rsidRPr="004725AE" w:rsidP="00F35D51">
      <w:pPr>
        <w:ind w:firstLine="708"/>
        <w:jc w:val="both"/>
        <w:rPr>
          <w:rFonts w:ascii="Times New Roman" w:hAnsi="Times New Roman" w:cs="Times New Roman"/>
          <w:b/>
        </w:rPr>
      </w:pPr>
      <w:r w:rsidRPr="00AC67C9" w:rsidR="00AC67C9">
        <w:rPr>
          <w:rFonts w:ascii="Times New Roman" w:hAnsi="Times New Roman" w:cs="Times New Roman"/>
        </w:rPr>
        <w:t>Doterajšia p</w:t>
      </w:r>
      <w:r w:rsidRPr="0004118E">
        <w:rPr>
          <w:rFonts w:ascii="Times New Roman" w:hAnsi="Times New Roman" w:cs="Times New Roman"/>
        </w:rPr>
        <w:t>rávna úprava nepozn</w:t>
      </w:r>
      <w:r>
        <w:rPr>
          <w:rFonts w:ascii="Times New Roman" w:hAnsi="Times New Roman" w:cs="Times New Roman"/>
        </w:rPr>
        <w:t xml:space="preserve">ala </w:t>
      </w:r>
      <w:r w:rsidRPr="0004118E">
        <w:rPr>
          <w:rFonts w:ascii="Times New Roman" w:hAnsi="Times New Roman" w:cs="Times New Roman"/>
        </w:rPr>
        <w:t>lehoty na plnenie uvedených povinností orgánov verejnej správy, na základe čoho sa pri praktickej aplikácii vyskyt</w:t>
      </w:r>
      <w:r>
        <w:rPr>
          <w:rFonts w:ascii="Times New Roman" w:hAnsi="Times New Roman" w:cs="Times New Roman"/>
        </w:rPr>
        <w:t>li i</w:t>
      </w:r>
      <w:r w:rsidRPr="0004118E">
        <w:rPr>
          <w:rFonts w:ascii="Times New Roman" w:hAnsi="Times New Roman" w:cs="Times New Roman"/>
        </w:rPr>
        <w:t xml:space="preserve"> prípad</w:t>
      </w:r>
      <w:r>
        <w:rPr>
          <w:rFonts w:ascii="Times New Roman" w:hAnsi="Times New Roman" w:cs="Times New Roman"/>
        </w:rPr>
        <w:t>y</w:t>
      </w:r>
      <w:r w:rsidRPr="0004118E">
        <w:rPr>
          <w:rFonts w:ascii="Times New Roman" w:hAnsi="Times New Roman" w:cs="Times New Roman"/>
        </w:rPr>
        <w:t xml:space="preserve">, že orgán verejnej správy odpovedal verejnému ochrancovi práv </w:t>
      </w:r>
      <w:r>
        <w:rPr>
          <w:rFonts w:ascii="Times New Roman" w:hAnsi="Times New Roman" w:cs="Times New Roman"/>
        </w:rPr>
        <w:t xml:space="preserve">v čase neprijateľnom </w:t>
      </w:r>
      <w:r w:rsidRPr="0004118E">
        <w:rPr>
          <w:rFonts w:ascii="Times New Roman" w:hAnsi="Times New Roman" w:cs="Times New Roman"/>
        </w:rPr>
        <w:t xml:space="preserve">pre </w:t>
      </w:r>
      <w:r>
        <w:rPr>
          <w:rFonts w:ascii="Times New Roman" w:hAnsi="Times New Roman" w:cs="Times New Roman"/>
        </w:rPr>
        <w:t xml:space="preserve">náležitú </w:t>
      </w:r>
      <w:r w:rsidRPr="0004118E">
        <w:rPr>
          <w:rFonts w:ascii="Times New Roman" w:hAnsi="Times New Roman" w:cs="Times New Roman"/>
        </w:rPr>
        <w:t xml:space="preserve">ochranu </w:t>
      </w:r>
      <w:r>
        <w:rPr>
          <w:rFonts w:ascii="Times New Roman" w:hAnsi="Times New Roman" w:cs="Times New Roman"/>
        </w:rPr>
        <w:t xml:space="preserve">základných </w:t>
      </w:r>
      <w:r w:rsidRPr="0004118E">
        <w:rPr>
          <w:rFonts w:ascii="Times New Roman" w:hAnsi="Times New Roman" w:cs="Times New Roman"/>
        </w:rPr>
        <w:t>práv a slobôd fyzických a právnických osôb</w:t>
      </w:r>
      <w:r>
        <w:rPr>
          <w:rFonts w:ascii="Times New Roman" w:hAnsi="Times New Roman" w:cs="Times New Roman"/>
        </w:rPr>
        <w:t xml:space="preserve">. </w:t>
      </w:r>
      <w:r w:rsidR="00196238">
        <w:rPr>
          <w:rFonts w:ascii="Times New Roman" w:hAnsi="Times New Roman" w:cs="Times New Roman"/>
        </w:rPr>
        <w:t>P</w:t>
      </w:r>
      <w:r>
        <w:rPr>
          <w:rFonts w:ascii="Times New Roman" w:hAnsi="Times New Roman" w:cs="Times New Roman"/>
        </w:rPr>
        <w:t>rijatá n</w:t>
      </w:r>
      <w:r w:rsidRPr="00A256BE">
        <w:rPr>
          <w:rFonts w:ascii="Times New Roman" w:hAnsi="Times New Roman" w:cs="Times New Roman"/>
        </w:rPr>
        <w:t xml:space="preserve">ovela zákona </w:t>
      </w:r>
      <w:r>
        <w:rPr>
          <w:rFonts w:ascii="Times New Roman" w:hAnsi="Times New Roman" w:cs="Times New Roman"/>
        </w:rPr>
        <w:t xml:space="preserve">o verejnom ochrancovi práv </w:t>
      </w:r>
      <w:r w:rsidRPr="00A256BE">
        <w:rPr>
          <w:rFonts w:ascii="Times New Roman" w:hAnsi="Times New Roman" w:cs="Times New Roman"/>
        </w:rPr>
        <w:t>s</w:t>
      </w:r>
      <w:r>
        <w:rPr>
          <w:rFonts w:ascii="Times New Roman" w:hAnsi="Times New Roman" w:cs="Times New Roman"/>
        </w:rPr>
        <w:t xml:space="preserve"> </w:t>
      </w:r>
      <w:r w:rsidRPr="00A256BE">
        <w:rPr>
          <w:rFonts w:ascii="Times New Roman" w:hAnsi="Times New Roman" w:cs="Times New Roman"/>
        </w:rPr>
        <w:t xml:space="preserve">účinnosťou </w:t>
      </w:r>
      <w:r w:rsidRPr="004725AE">
        <w:rPr>
          <w:rFonts w:ascii="Times New Roman" w:hAnsi="Times New Roman" w:cs="Times New Roman"/>
          <w:b/>
        </w:rPr>
        <w:t>od 1. apríla 2006</w:t>
      </w:r>
      <w:r w:rsidRPr="00A256BE">
        <w:rPr>
          <w:rFonts w:ascii="Times New Roman" w:hAnsi="Times New Roman" w:cs="Times New Roman"/>
        </w:rPr>
        <w:t xml:space="preserve"> </w:t>
      </w:r>
      <w:r>
        <w:rPr>
          <w:rFonts w:ascii="Times New Roman" w:hAnsi="Times New Roman" w:cs="Times New Roman"/>
        </w:rPr>
        <w:t xml:space="preserve">už </w:t>
      </w:r>
      <w:r w:rsidRPr="00A256BE">
        <w:rPr>
          <w:rFonts w:ascii="Times New Roman" w:hAnsi="Times New Roman" w:cs="Times New Roman"/>
        </w:rPr>
        <w:t xml:space="preserve">ustanovuje </w:t>
      </w:r>
      <w:r>
        <w:rPr>
          <w:rFonts w:ascii="Times New Roman" w:hAnsi="Times New Roman" w:cs="Times New Roman"/>
        </w:rPr>
        <w:t>lehotu na pl</w:t>
      </w:r>
      <w:r w:rsidRPr="00A256BE">
        <w:rPr>
          <w:rFonts w:ascii="Times New Roman" w:hAnsi="Times New Roman" w:cs="Times New Roman"/>
        </w:rPr>
        <w:t>n</w:t>
      </w:r>
      <w:r>
        <w:rPr>
          <w:rFonts w:ascii="Times New Roman" w:hAnsi="Times New Roman" w:cs="Times New Roman"/>
        </w:rPr>
        <w:t>e</w:t>
      </w:r>
      <w:r w:rsidRPr="00A256BE">
        <w:rPr>
          <w:rFonts w:ascii="Times New Roman" w:hAnsi="Times New Roman" w:cs="Times New Roman"/>
        </w:rPr>
        <w:t>nie povinností vyplývajúcich zo zákona o verejnom ochrancovi práv  orgánom verejnej s</w:t>
      </w:r>
      <w:r>
        <w:rPr>
          <w:rFonts w:ascii="Times New Roman" w:hAnsi="Times New Roman" w:cs="Times New Roman"/>
        </w:rPr>
        <w:t>p</w:t>
      </w:r>
      <w:r w:rsidR="002F1390">
        <w:rPr>
          <w:rFonts w:ascii="Times New Roman" w:hAnsi="Times New Roman" w:cs="Times New Roman"/>
        </w:rPr>
        <w:t>rávy, v</w:t>
      </w:r>
      <w:r w:rsidRPr="00A256BE">
        <w:rPr>
          <w:rFonts w:ascii="Times New Roman" w:hAnsi="Times New Roman" w:cs="Times New Roman"/>
        </w:rPr>
        <w:t xml:space="preserve"> prípadoch, v ktorých je to možné </w:t>
      </w:r>
      <w:r w:rsidRPr="004725AE">
        <w:rPr>
          <w:rFonts w:ascii="Times New Roman" w:hAnsi="Times New Roman" w:cs="Times New Roman"/>
          <w:b/>
        </w:rPr>
        <w:t>bezodkladne, najviac však do 20 dní od doručenia žiadosti verejného ochrancu práv.</w:t>
      </w:r>
      <w:r w:rsidRPr="00A256BE">
        <w:rPr>
          <w:rFonts w:ascii="Times New Roman" w:hAnsi="Times New Roman" w:cs="Times New Roman"/>
        </w:rPr>
        <w:t xml:space="preserve"> </w:t>
      </w:r>
      <w:r>
        <w:rPr>
          <w:rFonts w:ascii="Times New Roman" w:hAnsi="Times New Roman" w:cs="Times New Roman"/>
        </w:rPr>
        <w:t>Uvedená schválená právna</w:t>
      </w:r>
      <w:r w:rsidRPr="0004118E">
        <w:rPr>
          <w:rFonts w:ascii="Times New Roman" w:hAnsi="Times New Roman" w:cs="Times New Roman"/>
        </w:rPr>
        <w:t xml:space="preserve"> úprava je </w:t>
      </w:r>
      <w:r w:rsidRPr="004725AE">
        <w:rPr>
          <w:rFonts w:ascii="Times New Roman" w:hAnsi="Times New Roman" w:cs="Times New Roman"/>
          <w:b/>
        </w:rPr>
        <w:t xml:space="preserve">premietnutím návrhov opatrení z  troch správ o činnosti </w:t>
      </w:r>
      <w:r w:rsidRPr="0004118E">
        <w:rPr>
          <w:rFonts w:ascii="Times New Roman" w:hAnsi="Times New Roman" w:cs="Times New Roman"/>
        </w:rPr>
        <w:t>verejného ochrancu práv</w:t>
      </w:r>
      <w:r>
        <w:rPr>
          <w:rFonts w:ascii="Times New Roman" w:hAnsi="Times New Roman" w:cs="Times New Roman"/>
        </w:rPr>
        <w:t xml:space="preserve"> predložených Národnej rade Slovenskej republiky</w:t>
      </w:r>
      <w:r w:rsidR="00AC67C9">
        <w:rPr>
          <w:rFonts w:ascii="Times New Roman" w:hAnsi="Times New Roman" w:cs="Times New Roman"/>
        </w:rPr>
        <w:t xml:space="preserve">. </w:t>
      </w:r>
    </w:p>
    <w:p w:rsidR="00F35D51" w:rsidP="00F35D51">
      <w:pPr>
        <w:ind w:firstLine="708"/>
        <w:jc w:val="both"/>
        <w:rPr>
          <w:rFonts w:ascii="Times New Roman" w:hAnsi="Times New Roman" w:cs="Times New Roman"/>
        </w:rPr>
      </w:pPr>
      <w:r w:rsidR="00D079C6">
        <w:rPr>
          <w:rFonts w:ascii="Times New Roman" w:hAnsi="Times New Roman" w:cs="Times New Roman"/>
        </w:rPr>
        <w:t>Na základe preskúmania viac ako 1</w:t>
      </w:r>
      <w:r w:rsidR="00AC67C9">
        <w:rPr>
          <w:rFonts w:ascii="Times New Roman" w:hAnsi="Times New Roman" w:cs="Times New Roman"/>
        </w:rPr>
        <w:t>1</w:t>
      </w:r>
      <w:r w:rsidR="00BB474C">
        <w:rPr>
          <w:rFonts w:ascii="Times New Roman" w:hAnsi="Times New Roman" w:cs="Times New Roman"/>
        </w:rPr>
        <w:t xml:space="preserve"> tisíc</w:t>
      </w:r>
      <w:r w:rsidR="00D079C6">
        <w:rPr>
          <w:rFonts w:ascii="Times New Roman" w:hAnsi="Times New Roman" w:cs="Times New Roman"/>
        </w:rPr>
        <w:t xml:space="preserve"> podnetov fyzických osôb a právnických osôb, zo </w:t>
      </w:r>
      <w:r w:rsidRPr="00F4355A" w:rsidR="00D079C6">
        <w:rPr>
          <w:rFonts w:ascii="Times New Roman" w:hAnsi="Times New Roman" w:cs="Times New Roman"/>
        </w:rPr>
        <w:t>skúsenost</w:t>
      </w:r>
      <w:r w:rsidR="00D079C6">
        <w:rPr>
          <w:rFonts w:ascii="Times New Roman" w:hAnsi="Times New Roman" w:cs="Times New Roman"/>
        </w:rPr>
        <w:t>í</w:t>
      </w:r>
      <w:r w:rsidRPr="00F4355A" w:rsidR="00D079C6">
        <w:rPr>
          <w:rFonts w:ascii="Times New Roman" w:hAnsi="Times New Roman" w:cs="Times New Roman"/>
        </w:rPr>
        <w:t xml:space="preserve"> získan</w:t>
      </w:r>
      <w:r w:rsidR="00D079C6">
        <w:rPr>
          <w:rFonts w:ascii="Times New Roman" w:hAnsi="Times New Roman" w:cs="Times New Roman"/>
        </w:rPr>
        <w:t xml:space="preserve">ých pri </w:t>
      </w:r>
      <w:r w:rsidRPr="00F4355A" w:rsidR="00D079C6">
        <w:rPr>
          <w:rFonts w:ascii="Times New Roman" w:hAnsi="Times New Roman" w:cs="Times New Roman"/>
        </w:rPr>
        <w:t>osobných rokovaniach so zástupcami orgánov verejnej správy</w:t>
      </w:r>
      <w:r w:rsidR="00D079C6">
        <w:rPr>
          <w:rFonts w:ascii="Times New Roman" w:hAnsi="Times New Roman" w:cs="Times New Roman"/>
        </w:rPr>
        <w:t xml:space="preserve"> pri vybav</w:t>
      </w:r>
      <w:r w:rsidR="00AC67C9">
        <w:rPr>
          <w:rFonts w:ascii="Times New Roman" w:hAnsi="Times New Roman" w:cs="Times New Roman"/>
        </w:rPr>
        <w:t xml:space="preserve">ovaní </w:t>
      </w:r>
      <w:r w:rsidR="00D079C6">
        <w:rPr>
          <w:rFonts w:ascii="Times New Roman" w:hAnsi="Times New Roman" w:cs="Times New Roman"/>
        </w:rPr>
        <w:t>podnetov,</w:t>
      </w:r>
      <w:r w:rsidRPr="00F4355A" w:rsidR="00D079C6">
        <w:rPr>
          <w:rFonts w:ascii="Times New Roman" w:hAnsi="Times New Roman" w:cs="Times New Roman"/>
        </w:rPr>
        <w:t xml:space="preserve"> ako aj </w:t>
      </w:r>
      <w:r w:rsidR="00D079C6">
        <w:rPr>
          <w:rFonts w:ascii="Times New Roman" w:hAnsi="Times New Roman" w:cs="Times New Roman"/>
        </w:rPr>
        <w:t>z poznatkov pri uplatňovaní návrhov</w:t>
      </w:r>
      <w:r w:rsidRPr="00F4355A" w:rsidR="00D079C6">
        <w:rPr>
          <w:rFonts w:ascii="Times New Roman" w:hAnsi="Times New Roman" w:cs="Times New Roman"/>
        </w:rPr>
        <w:t xml:space="preserve"> na odstránenie zistených nedostatkov</w:t>
      </w:r>
      <w:r w:rsidR="00D079C6">
        <w:rPr>
          <w:rFonts w:ascii="Times New Roman" w:hAnsi="Times New Roman" w:cs="Times New Roman"/>
        </w:rPr>
        <w:t xml:space="preserve"> orgánmi verejnej správy, je </w:t>
      </w:r>
      <w:r w:rsidR="00AC67C9">
        <w:rPr>
          <w:rFonts w:ascii="Times New Roman" w:hAnsi="Times New Roman" w:cs="Times New Roman"/>
        </w:rPr>
        <w:t>treba</w:t>
      </w:r>
      <w:r w:rsidR="00D079C6">
        <w:rPr>
          <w:rFonts w:ascii="Times New Roman" w:hAnsi="Times New Roman" w:cs="Times New Roman"/>
        </w:rPr>
        <w:t xml:space="preserve"> opakovane zdôrazniť, </w:t>
      </w:r>
      <w:r w:rsidRPr="00F4355A" w:rsidR="00D079C6">
        <w:rPr>
          <w:rFonts w:ascii="Times New Roman" w:hAnsi="Times New Roman" w:cs="Times New Roman"/>
        </w:rPr>
        <w:t xml:space="preserve">že </w:t>
      </w:r>
      <w:r w:rsidRPr="00BB474C" w:rsidR="00D079C6">
        <w:rPr>
          <w:rFonts w:ascii="Times New Roman" w:hAnsi="Times New Roman" w:cs="Times New Roman"/>
          <w:b/>
          <w:bCs/>
        </w:rPr>
        <w:t>predstavitelia orgánov verejnej správy rešpektujú verejného ochrancu práv a jeho návrhy opatrení.</w:t>
      </w:r>
      <w:r w:rsidRPr="00F4355A" w:rsidR="00D079C6">
        <w:rPr>
          <w:rFonts w:ascii="Times New Roman" w:hAnsi="Times New Roman" w:cs="Times New Roman"/>
        </w:rPr>
        <w:t xml:space="preserve"> </w:t>
      </w:r>
      <w:r w:rsidR="00D079C6">
        <w:rPr>
          <w:rFonts w:ascii="Times New Roman" w:hAnsi="Times New Roman" w:cs="Times New Roman"/>
          <w:iCs/>
        </w:rPr>
        <w:t xml:space="preserve">Sú pravidlom prípady, keď </w:t>
      </w:r>
      <w:r w:rsidRPr="00F4355A" w:rsidR="00D079C6">
        <w:rPr>
          <w:rFonts w:ascii="Times New Roman" w:hAnsi="Times New Roman" w:cs="Times New Roman"/>
          <w:iCs/>
        </w:rPr>
        <w:t xml:space="preserve">zamestnanci orgánov verejnej správy </w:t>
      </w:r>
      <w:r w:rsidR="00D079C6">
        <w:rPr>
          <w:rFonts w:ascii="Times New Roman" w:hAnsi="Times New Roman" w:cs="Times New Roman"/>
          <w:iCs/>
        </w:rPr>
        <w:t>a ich predstavitelia prijímajú zistenia a</w:t>
      </w:r>
      <w:r w:rsidRPr="00F4355A" w:rsidR="00D079C6">
        <w:rPr>
          <w:rFonts w:ascii="Times New Roman" w:hAnsi="Times New Roman" w:cs="Times New Roman"/>
          <w:iCs/>
        </w:rPr>
        <w:t xml:space="preserve"> upozornenia verejného ochrancu práv </w:t>
      </w:r>
      <w:r w:rsidRPr="00BB474C" w:rsidR="00D079C6">
        <w:rPr>
          <w:rFonts w:ascii="Times New Roman" w:hAnsi="Times New Roman" w:cs="Times New Roman"/>
          <w:b/>
          <w:iCs/>
        </w:rPr>
        <w:t xml:space="preserve">ako </w:t>
      </w:r>
      <w:r w:rsidRPr="00BB474C" w:rsidR="00D079C6">
        <w:rPr>
          <w:rFonts w:ascii="Times New Roman" w:hAnsi="Times New Roman" w:cs="Times New Roman"/>
          <w:b/>
          <w:bCs/>
          <w:iCs/>
        </w:rPr>
        <w:t>pomoc pri odstraňovaní nedostatkov, plnenie si zákonných povinností s cieľom zabezpečenia dodržiavania ochrany základných práv a slobôd fyzických a právnických osôb</w:t>
      </w:r>
      <w:r w:rsidR="00D079C6">
        <w:rPr>
          <w:rFonts w:ascii="Times New Roman" w:hAnsi="Times New Roman" w:cs="Times New Roman"/>
          <w:bCs/>
          <w:iCs/>
        </w:rPr>
        <w:t xml:space="preserve"> a </w:t>
      </w:r>
      <w:r w:rsidRPr="00F4355A" w:rsidR="00D079C6">
        <w:rPr>
          <w:rFonts w:ascii="Times New Roman" w:hAnsi="Times New Roman" w:cs="Times New Roman"/>
          <w:iCs/>
        </w:rPr>
        <w:t xml:space="preserve"> nie ako kritiku</w:t>
      </w:r>
      <w:r w:rsidR="00D079C6">
        <w:rPr>
          <w:rFonts w:ascii="Times New Roman" w:hAnsi="Times New Roman" w:cs="Times New Roman"/>
          <w:iCs/>
        </w:rPr>
        <w:t xml:space="preserve"> ich práce</w:t>
      </w:r>
      <w:r w:rsidR="00D079C6">
        <w:rPr>
          <w:rFonts w:ascii="Times New Roman" w:hAnsi="Times New Roman" w:cs="Times New Roman"/>
          <w:bCs/>
          <w:iCs/>
        </w:rPr>
        <w:t>. Z</w:t>
      </w:r>
      <w:r w:rsidR="00D079C6">
        <w:rPr>
          <w:rFonts w:ascii="Times New Roman" w:hAnsi="Times New Roman" w:cs="Times New Roman"/>
        </w:rPr>
        <w:t xml:space="preserve">aznamenávame </w:t>
      </w:r>
      <w:r w:rsidRPr="00261BF4" w:rsidR="00D079C6">
        <w:rPr>
          <w:rFonts w:ascii="Times New Roman" w:hAnsi="Times New Roman" w:cs="Times New Roman"/>
          <w:b/>
        </w:rPr>
        <w:t>aktívny prístup zamestnancov orgánov verejnej správy k riešeniu vecí bez nadmernej byrokracie a najmä zbytočných prieťahov.</w:t>
      </w:r>
      <w:r w:rsidR="00D079C6">
        <w:rPr>
          <w:rFonts w:ascii="Times New Roman" w:hAnsi="Times New Roman" w:cs="Times New Roman"/>
        </w:rPr>
        <w:t xml:space="preserve"> Opätovne môžeme vyzdvihnúť i prípady, keď </w:t>
      </w:r>
      <w:r w:rsidRPr="00CF0CED" w:rsidR="00D079C6">
        <w:rPr>
          <w:rFonts w:ascii="Times New Roman" w:hAnsi="Times New Roman" w:cs="Times New Roman"/>
        </w:rPr>
        <w:t>orgán verej</w:t>
      </w:r>
      <w:r w:rsidR="00505D2B">
        <w:rPr>
          <w:rFonts w:ascii="Times New Roman" w:hAnsi="Times New Roman" w:cs="Times New Roman"/>
        </w:rPr>
        <w:t>nej správy</w:t>
      </w:r>
      <w:r w:rsidR="00D079C6">
        <w:rPr>
          <w:rFonts w:ascii="Times New Roman" w:hAnsi="Times New Roman" w:cs="Times New Roman"/>
        </w:rPr>
        <w:t xml:space="preserve"> po</w:t>
      </w:r>
      <w:r w:rsidR="00505D2B">
        <w:rPr>
          <w:rFonts w:ascii="Times New Roman" w:hAnsi="Times New Roman" w:cs="Times New Roman"/>
        </w:rPr>
        <w:t xml:space="preserve"> </w:t>
      </w:r>
      <w:r w:rsidR="00D079C6">
        <w:rPr>
          <w:rFonts w:ascii="Times New Roman" w:hAnsi="Times New Roman" w:cs="Times New Roman"/>
        </w:rPr>
        <w:t>tom</w:t>
      </w:r>
      <w:r w:rsidR="00505D2B">
        <w:rPr>
          <w:rFonts w:ascii="Times New Roman" w:hAnsi="Times New Roman" w:cs="Times New Roman"/>
        </w:rPr>
        <w:t>,</w:t>
      </w:r>
      <w:r w:rsidR="00D079C6">
        <w:rPr>
          <w:rFonts w:ascii="Times New Roman" w:hAnsi="Times New Roman" w:cs="Times New Roman"/>
        </w:rPr>
        <w:t xml:space="preserve"> ako sa o prípad</w:t>
      </w:r>
      <w:r w:rsidRPr="00CF0CED" w:rsidR="00D079C6">
        <w:rPr>
          <w:rFonts w:ascii="Times New Roman" w:hAnsi="Times New Roman" w:cs="Times New Roman"/>
        </w:rPr>
        <w:t xml:space="preserve"> začal </w:t>
      </w:r>
      <w:r w:rsidR="00D079C6">
        <w:rPr>
          <w:rFonts w:ascii="Times New Roman" w:hAnsi="Times New Roman" w:cs="Times New Roman"/>
        </w:rPr>
        <w:t>zaujímať ver</w:t>
      </w:r>
      <w:r w:rsidRPr="00CF0CED" w:rsidR="00D079C6">
        <w:rPr>
          <w:rFonts w:ascii="Times New Roman" w:hAnsi="Times New Roman" w:cs="Times New Roman"/>
        </w:rPr>
        <w:t xml:space="preserve">ejný ochranca práv, začal riešiť </w:t>
      </w:r>
      <w:r w:rsidR="00D079C6">
        <w:rPr>
          <w:rFonts w:ascii="Times New Roman" w:hAnsi="Times New Roman" w:cs="Times New Roman"/>
        </w:rPr>
        <w:t xml:space="preserve">problémy </w:t>
      </w:r>
      <w:r w:rsidRPr="00CF0CED" w:rsidR="00D079C6">
        <w:rPr>
          <w:rFonts w:ascii="Times New Roman" w:hAnsi="Times New Roman" w:cs="Times New Roman"/>
        </w:rPr>
        <w:t xml:space="preserve">občana, </w:t>
      </w:r>
      <w:r w:rsidRPr="00261BF4" w:rsidR="00D079C6">
        <w:rPr>
          <w:rFonts w:ascii="Times New Roman" w:hAnsi="Times New Roman" w:cs="Times New Roman"/>
          <w:b/>
        </w:rPr>
        <w:t xml:space="preserve">aj keď nešlo o porušenie základných práv a slobôd a zákon </w:t>
      </w:r>
      <w:r w:rsidR="00AC67C9">
        <w:rPr>
          <w:rFonts w:ascii="Times New Roman" w:hAnsi="Times New Roman" w:cs="Times New Roman"/>
          <w:b/>
        </w:rPr>
        <w:t xml:space="preserve">mu </w:t>
      </w:r>
      <w:r w:rsidRPr="00261BF4" w:rsidR="00D079C6">
        <w:rPr>
          <w:rFonts w:ascii="Times New Roman" w:hAnsi="Times New Roman" w:cs="Times New Roman"/>
          <w:b/>
        </w:rPr>
        <w:t>takúto povinnosť neukladal,</w:t>
      </w:r>
      <w:r w:rsidR="00D079C6">
        <w:rPr>
          <w:rFonts w:ascii="Times New Roman" w:hAnsi="Times New Roman" w:cs="Times New Roman"/>
        </w:rPr>
        <w:t xml:space="preserve"> </w:t>
      </w:r>
      <w:r w:rsidRPr="00CF0CED" w:rsidR="00D079C6">
        <w:rPr>
          <w:rFonts w:ascii="Times New Roman" w:hAnsi="Times New Roman" w:cs="Times New Roman"/>
        </w:rPr>
        <w:t xml:space="preserve">napr. prípad </w:t>
      </w:r>
      <w:r w:rsidR="00AC67C9">
        <w:rPr>
          <w:rFonts w:ascii="Times New Roman" w:hAnsi="Times New Roman" w:cs="Times New Roman"/>
        </w:rPr>
        <w:t>pridelenia</w:t>
      </w:r>
      <w:r w:rsidRPr="00CF0CED" w:rsidR="00D079C6">
        <w:rPr>
          <w:rFonts w:ascii="Times New Roman" w:hAnsi="Times New Roman" w:cs="Times New Roman"/>
        </w:rPr>
        <w:t xml:space="preserve"> bytu</w:t>
      </w:r>
      <w:r w:rsidR="00D079C6">
        <w:rPr>
          <w:rFonts w:ascii="Times New Roman" w:hAnsi="Times New Roman" w:cs="Times New Roman"/>
        </w:rPr>
        <w:t xml:space="preserve"> matke so štyrmi maloletými deťmi, z toho jedno s ťažkým zdravotným postihnutím</w:t>
      </w:r>
      <w:r w:rsidRPr="00CF0CED" w:rsidR="00D079C6">
        <w:rPr>
          <w:rFonts w:ascii="Times New Roman" w:hAnsi="Times New Roman" w:cs="Times New Roman"/>
        </w:rPr>
        <w:t xml:space="preserve">, </w:t>
      </w:r>
      <w:r w:rsidR="00D079C6">
        <w:rPr>
          <w:rFonts w:ascii="Times New Roman" w:hAnsi="Times New Roman" w:cs="Times New Roman"/>
        </w:rPr>
        <w:t xml:space="preserve">či </w:t>
      </w:r>
      <w:r w:rsidRPr="00CF0CED" w:rsidR="00D079C6">
        <w:rPr>
          <w:rFonts w:ascii="Times New Roman" w:hAnsi="Times New Roman" w:cs="Times New Roman"/>
        </w:rPr>
        <w:t>v</w:t>
      </w:r>
      <w:r w:rsidR="00D079C6">
        <w:rPr>
          <w:rFonts w:ascii="Times New Roman" w:hAnsi="Times New Roman" w:cs="Times New Roman"/>
        </w:rPr>
        <w:t>ybudovanie elektrickej prípojky do domu ťažko zdravotne postihnutej dôchodkyni a mnohé ďalšie.</w:t>
      </w:r>
      <w:r w:rsidRPr="00CF0CED" w:rsidR="00D079C6">
        <w:rPr>
          <w:rFonts w:ascii="Times New Roman" w:hAnsi="Times New Roman" w:cs="Times New Roman"/>
        </w:rPr>
        <w:t xml:space="preserve"> </w:t>
      </w:r>
    </w:p>
    <w:p w:rsidR="007D10EE" w:rsidRPr="00261BF4" w:rsidP="00F35D51">
      <w:pPr>
        <w:ind w:firstLine="708"/>
        <w:jc w:val="both"/>
        <w:rPr>
          <w:rFonts w:ascii="Times New Roman" w:hAnsi="Times New Roman" w:cs="Times New Roman"/>
        </w:rPr>
      </w:pPr>
      <w:r w:rsidR="00AC67C9">
        <w:rPr>
          <w:rFonts w:ascii="Times New Roman" w:hAnsi="Times New Roman" w:cs="Times New Roman"/>
        </w:rPr>
        <w:t>Dobrá je</w:t>
      </w:r>
      <w:r>
        <w:rPr>
          <w:rFonts w:ascii="Times New Roman" w:hAnsi="Times New Roman" w:cs="Times New Roman"/>
        </w:rPr>
        <w:t xml:space="preserve"> spoluprác</w:t>
      </w:r>
      <w:r w:rsidR="00AC67C9">
        <w:rPr>
          <w:rFonts w:ascii="Times New Roman" w:hAnsi="Times New Roman" w:cs="Times New Roman"/>
        </w:rPr>
        <w:t>a</w:t>
      </w:r>
      <w:r>
        <w:rPr>
          <w:rFonts w:ascii="Times New Roman" w:hAnsi="Times New Roman" w:cs="Times New Roman"/>
        </w:rPr>
        <w:t xml:space="preserve"> verejného ochrancu práv  s väčšinou </w:t>
      </w:r>
      <w:r w:rsidRPr="00BD1BFB">
        <w:rPr>
          <w:rFonts w:ascii="Times New Roman" w:hAnsi="Times New Roman" w:cs="Times New Roman"/>
          <w:b/>
        </w:rPr>
        <w:t>predstaviteľov orgánov správy a riadenia súdov, so Sociálnou poisťovňou, ústredím, ministerstva</w:t>
      </w:r>
      <w:r w:rsidR="00AC67C9">
        <w:rPr>
          <w:rFonts w:ascii="Times New Roman" w:hAnsi="Times New Roman" w:cs="Times New Roman"/>
          <w:b/>
        </w:rPr>
        <w:t>mi</w:t>
      </w:r>
      <w:r w:rsidRPr="00BD1BFB">
        <w:rPr>
          <w:rFonts w:ascii="Times New Roman" w:hAnsi="Times New Roman" w:cs="Times New Roman"/>
          <w:b/>
        </w:rPr>
        <w:t xml:space="preserve"> a ďalšími orgánmi verejnej správy</w:t>
      </w:r>
      <w:r>
        <w:rPr>
          <w:rFonts w:ascii="Times New Roman" w:hAnsi="Times New Roman" w:cs="Times New Roman"/>
        </w:rPr>
        <w:t xml:space="preserve"> pri vybavovaní podnetov fyzických a právnických osôb s cieľom </w:t>
      </w:r>
      <w:r w:rsidRPr="00BB474C">
        <w:rPr>
          <w:rFonts w:ascii="Times New Roman" w:hAnsi="Times New Roman" w:cs="Times New Roman"/>
          <w:b/>
        </w:rPr>
        <w:t>v maximálnej miere vyhovieť opatreniam verejného ochrancu práv</w:t>
      </w:r>
      <w:r>
        <w:rPr>
          <w:rFonts w:ascii="Times New Roman" w:hAnsi="Times New Roman" w:cs="Times New Roman"/>
        </w:rPr>
        <w:t xml:space="preserve"> smerujúcim k bezodkladnému a riadnemu uplatneniu práva občana ako i </w:t>
      </w:r>
      <w:r w:rsidRPr="00BB474C">
        <w:rPr>
          <w:rFonts w:ascii="Times New Roman" w:hAnsi="Times New Roman" w:cs="Times New Roman"/>
          <w:b/>
        </w:rPr>
        <w:t xml:space="preserve">predchádzaniu obdobných prípadov v budúcnosti. </w:t>
      </w:r>
      <w:r w:rsidR="00AC67C9">
        <w:rPr>
          <w:rFonts w:ascii="Times New Roman" w:hAnsi="Times New Roman" w:cs="Times New Roman"/>
        </w:rPr>
        <w:t xml:space="preserve">Aj keď verejný ochranca práv nezistil porušenia základných práv a slobôd u osôb vo výkone väzby a výkone trestu odňatia slobody </w:t>
      </w:r>
      <w:r>
        <w:rPr>
          <w:rFonts w:ascii="Times New Roman" w:hAnsi="Times New Roman" w:cs="Times New Roman"/>
        </w:rPr>
        <w:t xml:space="preserve">aj súčinnosť </w:t>
      </w:r>
      <w:r w:rsidRPr="00BD1BFB">
        <w:rPr>
          <w:rFonts w:ascii="Times New Roman" w:hAnsi="Times New Roman" w:cs="Times New Roman"/>
          <w:b/>
        </w:rPr>
        <w:t>so Zborom väzenskej a justičnej stráže</w:t>
      </w:r>
      <w:r w:rsidR="00C7097B">
        <w:rPr>
          <w:rFonts w:ascii="Times New Roman" w:hAnsi="Times New Roman" w:cs="Times New Roman"/>
        </w:rPr>
        <w:t xml:space="preserve"> je veľmi dobrá</w:t>
      </w:r>
      <w:r>
        <w:rPr>
          <w:rFonts w:ascii="Times New Roman" w:hAnsi="Times New Roman" w:cs="Times New Roman"/>
        </w:rPr>
        <w:t xml:space="preserve">. Verejnému ochrancovi práv je stále doručované </w:t>
      </w:r>
      <w:r w:rsidRPr="00261BF4">
        <w:rPr>
          <w:rFonts w:ascii="Times New Roman" w:hAnsi="Times New Roman" w:cs="Times New Roman"/>
        </w:rPr>
        <w:t xml:space="preserve">množstvo </w:t>
      </w:r>
      <w:r w:rsidR="00C7097B">
        <w:rPr>
          <w:rFonts w:ascii="Times New Roman" w:hAnsi="Times New Roman" w:cs="Times New Roman"/>
        </w:rPr>
        <w:t>podnetov</w:t>
      </w:r>
      <w:r w:rsidRPr="00261BF4">
        <w:rPr>
          <w:rFonts w:ascii="Times New Roman" w:hAnsi="Times New Roman" w:cs="Times New Roman"/>
        </w:rPr>
        <w:t xml:space="preserve">, </w:t>
      </w:r>
      <w:r>
        <w:rPr>
          <w:rFonts w:ascii="Times New Roman" w:hAnsi="Times New Roman" w:cs="Times New Roman"/>
        </w:rPr>
        <w:t xml:space="preserve"> v ktorých </w:t>
      </w:r>
      <w:r w:rsidRPr="00261BF4">
        <w:rPr>
          <w:rFonts w:ascii="Times New Roman" w:hAnsi="Times New Roman" w:cs="Times New Roman"/>
        </w:rPr>
        <w:t xml:space="preserve"> podávatelia </w:t>
      </w:r>
      <w:r w:rsidRPr="007D10EE">
        <w:rPr>
          <w:rFonts w:ascii="Times New Roman" w:hAnsi="Times New Roman" w:cs="Times New Roman"/>
          <w:b/>
        </w:rPr>
        <w:t>vo výkone väzby</w:t>
      </w:r>
      <w:r>
        <w:rPr>
          <w:rFonts w:ascii="Times New Roman" w:hAnsi="Times New Roman" w:cs="Times New Roman"/>
        </w:rPr>
        <w:t xml:space="preserve"> namietajú dôvody väzby i</w:t>
      </w:r>
      <w:r w:rsidRPr="00261BF4">
        <w:rPr>
          <w:rFonts w:ascii="Times New Roman" w:hAnsi="Times New Roman" w:cs="Times New Roman"/>
        </w:rPr>
        <w:t xml:space="preserve"> jej dĺžku, namietajú</w:t>
      </w:r>
      <w:r w:rsidR="00196238">
        <w:rPr>
          <w:rFonts w:ascii="Times New Roman" w:hAnsi="Times New Roman" w:cs="Times New Roman"/>
        </w:rPr>
        <w:t>,</w:t>
      </w:r>
      <w:r w:rsidRPr="00261BF4">
        <w:rPr>
          <w:rFonts w:ascii="Times New Roman" w:hAnsi="Times New Roman" w:cs="Times New Roman"/>
        </w:rPr>
        <w:t xml:space="preserve"> že sú vo väzbe nezákonne, že obvinenie je vykonštruované, </w:t>
      </w:r>
      <w:r>
        <w:rPr>
          <w:rFonts w:ascii="Times New Roman" w:hAnsi="Times New Roman" w:cs="Times New Roman"/>
        </w:rPr>
        <w:t xml:space="preserve">tiež </w:t>
      </w:r>
      <w:r w:rsidRPr="00261BF4">
        <w:rPr>
          <w:rFonts w:ascii="Times New Roman" w:hAnsi="Times New Roman" w:cs="Times New Roman"/>
        </w:rPr>
        <w:t>prieťahy</w:t>
      </w:r>
      <w:r>
        <w:rPr>
          <w:rFonts w:ascii="Times New Roman" w:hAnsi="Times New Roman" w:cs="Times New Roman"/>
        </w:rPr>
        <w:t xml:space="preserve"> v konaní,</w:t>
      </w:r>
      <w:r w:rsidRPr="00261BF4">
        <w:rPr>
          <w:rFonts w:ascii="Times New Roman" w:hAnsi="Times New Roman" w:cs="Times New Roman"/>
        </w:rPr>
        <w:t xml:space="preserve"> dokazovanie</w:t>
      </w:r>
      <w:r>
        <w:rPr>
          <w:rFonts w:ascii="Times New Roman" w:hAnsi="Times New Roman" w:cs="Times New Roman"/>
        </w:rPr>
        <w:t xml:space="preserve"> i</w:t>
      </w:r>
      <w:r w:rsidRPr="00261BF4">
        <w:rPr>
          <w:rFonts w:ascii="Times New Roman" w:hAnsi="Times New Roman" w:cs="Times New Roman"/>
        </w:rPr>
        <w:t xml:space="preserve"> rozhodovanie súdu </w:t>
      </w:r>
      <w:r w:rsidR="000323FE">
        <w:rPr>
          <w:rFonts w:ascii="Times New Roman" w:hAnsi="Times New Roman" w:cs="Times New Roman"/>
        </w:rPr>
        <w:t>o</w:t>
      </w:r>
      <w:r w:rsidRPr="00261BF4">
        <w:rPr>
          <w:rFonts w:ascii="Times New Roman" w:hAnsi="Times New Roman" w:cs="Times New Roman"/>
        </w:rPr>
        <w:t xml:space="preserve"> väzbe a</w:t>
      </w:r>
      <w:r w:rsidR="000323FE">
        <w:rPr>
          <w:rFonts w:ascii="Times New Roman" w:hAnsi="Times New Roman" w:cs="Times New Roman"/>
        </w:rPr>
        <w:t> </w:t>
      </w:r>
      <w:r w:rsidRPr="00261BF4">
        <w:rPr>
          <w:rFonts w:ascii="Times New Roman" w:hAnsi="Times New Roman" w:cs="Times New Roman"/>
        </w:rPr>
        <w:t>treste</w:t>
      </w:r>
      <w:r w:rsidR="000323FE">
        <w:rPr>
          <w:rFonts w:ascii="Times New Roman" w:hAnsi="Times New Roman" w:cs="Times New Roman"/>
        </w:rPr>
        <w:t>.</w:t>
      </w:r>
      <w:r>
        <w:rPr>
          <w:rFonts w:ascii="Times New Roman" w:hAnsi="Times New Roman" w:cs="Times New Roman"/>
        </w:rPr>
        <w:t xml:space="preserve"> </w:t>
      </w:r>
      <w:r w:rsidR="000323FE">
        <w:rPr>
          <w:rFonts w:ascii="Times New Roman" w:hAnsi="Times New Roman" w:cs="Times New Roman"/>
        </w:rPr>
        <w:t xml:space="preserve">Ďalej </w:t>
      </w:r>
      <w:r w:rsidRPr="007D10EE">
        <w:rPr>
          <w:rFonts w:ascii="Times New Roman" w:hAnsi="Times New Roman" w:cs="Times New Roman"/>
          <w:b/>
        </w:rPr>
        <w:t>vo výkone väzby i vo výkone trestu odňatia slobody</w:t>
      </w:r>
      <w:r>
        <w:rPr>
          <w:rFonts w:ascii="Times New Roman" w:hAnsi="Times New Roman" w:cs="Times New Roman"/>
        </w:rPr>
        <w:t xml:space="preserve"> </w:t>
      </w:r>
      <w:r w:rsidRPr="00261BF4">
        <w:rPr>
          <w:rFonts w:ascii="Times New Roman" w:hAnsi="Times New Roman" w:cs="Times New Roman"/>
        </w:rPr>
        <w:t>namietajú podmienky výkonu väzby a</w:t>
      </w:r>
      <w:r w:rsidR="000323FE">
        <w:rPr>
          <w:rFonts w:ascii="Times New Roman" w:hAnsi="Times New Roman" w:cs="Times New Roman"/>
        </w:rPr>
        <w:t xml:space="preserve"> výkonu </w:t>
      </w:r>
      <w:r w:rsidRPr="00261BF4">
        <w:rPr>
          <w:rFonts w:ascii="Times New Roman" w:hAnsi="Times New Roman" w:cs="Times New Roman"/>
        </w:rPr>
        <w:t>trestu</w:t>
      </w:r>
      <w:r w:rsidR="000323FE">
        <w:rPr>
          <w:rFonts w:ascii="Times New Roman" w:hAnsi="Times New Roman" w:cs="Times New Roman"/>
        </w:rPr>
        <w:t>.</w:t>
      </w:r>
      <w:r>
        <w:rPr>
          <w:rFonts w:ascii="Times New Roman" w:hAnsi="Times New Roman" w:cs="Times New Roman"/>
        </w:rPr>
        <w:t xml:space="preserve"> </w:t>
      </w:r>
      <w:r w:rsidR="000323FE">
        <w:rPr>
          <w:rFonts w:ascii="Times New Roman" w:hAnsi="Times New Roman" w:cs="Times New Roman"/>
        </w:rPr>
        <w:t>Ž</w:t>
      </w:r>
      <w:r w:rsidRPr="00261BF4">
        <w:rPr>
          <w:rFonts w:ascii="Times New Roman" w:hAnsi="Times New Roman" w:cs="Times New Roman"/>
        </w:rPr>
        <w:t xml:space="preserve">iadajú </w:t>
      </w:r>
      <w:r>
        <w:rPr>
          <w:rFonts w:ascii="Times New Roman" w:hAnsi="Times New Roman" w:cs="Times New Roman"/>
        </w:rPr>
        <w:t xml:space="preserve">verejného ochrancu práv </w:t>
      </w:r>
      <w:r w:rsidRPr="00261BF4">
        <w:rPr>
          <w:rFonts w:ascii="Times New Roman" w:hAnsi="Times New Roman" w:cs="Times New Roman"/>
        </w:rPr>
        <w:t>o prešetrenie celej trestnej veci</w:t>
      </w:r>
      <w:r w:rsidR="00A7018E">
        <w:rPr>
          <w:rFonts w:ascii="Times New Roman" w:hAnsi="Times New Roman" w:cs="Times New Roman"/>
        </w:rPr>
        <w:t>,</w:t>
      </w:r>
      <w:r w:rsidRPr="00261BF4">
        <w:rPr>
          <w:rFonts w:ascii="Times New Roman" w:hAnsi="Times New Roman" w:cs="Times New Roman"/>
        </w:rPr>
        <w:t xml:space="preserve"> o dohľad nad súdnym konaním a o zastupovanie v danej veci</w:t>
      </w:r>
      <w:r>
        <w:rPr>
          <w:rFonts w:ascii="Times New Roman" w:hAnsi="Times New Roman" w:cs="Times New Roman"/>
        </w:rPr>
        <w:t xml:space="preserve">. </w:t>
      </w:r>
    </w:p>
    <w:p w:rsidR="00D079C6" w:rsidRPr="00261BF4" w:rsidP="00F35D51">
      <w:pPr>
        <w:ind w:firstLine="720"/>
        <w:jc w:val="both"/>
        <w:rPr>
          <w:rFonts w:ascii="Times New Roman" w:hAnsi="Times New Roman" w:cs="Times New Roman"/>
          <w:b/>
          <w:color w:val="FF0000"/>
          <w:u w:val="single"/>
        </w:rPr>
      </w:pPr>
      <w:r>
        <w:rPr>
          <w:rFonts w:ascii="Times New Roman" w:hAnsi="Times New Roman" w:cs="Times New Roman"/>
        </w:rPr>
        <w:t>Medzi nedostatky, s ktorým</w:t>
      </w:r>
      <w:r w:rsidR="00505D2B">
        <w:rPr>
          <w:rFonts w:ascii="Times New Roman" w:hAnsi="Times New Roman" w:cs="Times New Roman"/>
        </w:rPr>
        <w:t>i</w:t>
      </w:r>
      <w:r>
        <w:rPr>
          <w:rFonts w:ascii="Times New Roman" w:hAnsi="Times New Roman" w:cs="Times New Roman"/>
        </w:rPr>
        <w:t xml:space="preserve"> sa počas svojho pôsobenia verejný ochranca práv stále stretáva je, že pri riešení problému občana</w:t>
      </w:r>
      <w:r w:rsidRPr="00CF0CED">
        <w:rPr>
          <w:rFonts w:ascii="Times New Roman" w:hAnsi="Times New Roman" w:cs="Times New Roman"/>
        </w:rPr>
        <w:t xml:space="preserve"> sa zástupcovia orgánu verejnej správy </w:t>
      </w:r>
      <w:r w:rsidRPr="00261BF4">
        <w:rPr>
          <w:rFonts w:ascii="Times New Roman" w:hAnsi="Times New Roman" w:cs="Times New Roman"/>
          <w:b/>
        </w:rPr>
        <w:t>nesnažili vždy riešiť problém komplexne</w:t>
      </w:r>
      <w:r w:rsidRPr="00CF0CED">
        <w:rPr>
          <w:rFonts w:ascii="Times New Roman" w:hAnsi="Times New Roman" w:cs="Times New Roman"/>
        </w:rPr>
        <w:t xml:space="preserve">, ale  riešili </w:t>
      </w:r>
      <w:r w:rsidR="00505D2B">
        <w:rPr>
          <w:rFonts w:ascii="Times New Roman" w:hAnsi="Times New Roman" w:cs="Times New Roman"/>
        </w:rPr>
        <w:t xml:space="preserve">ho </w:t>
      </w:r>
      <w:r w:rsidRPr="00261BF4">
        <w:rPr>
          <w:rFonts w:ascii="Times New Roman" w:hAnsi="Times New Roman" w:cs="Times New Roman"/>
          <w:b/>
        </w:rPr>
        <w:t xml:space="preserve">len na úrovni svojho úradu, či len jeho odboru, oddelenia či sekcie. </w:t>
      </w:r>
    </w:p>
    <w:p w:rsidR="00F35D51" w:rsidP="00F35D51">
      <w:pPr>
        <w:ind w:firstLine="720"/>
        <w:jc w:val="both"/>
        <w:rPr>
          <w:rFonts w:ascii="Times New Roman" w:hAnsi="Times New Roman" w:cs="Times New Roman"/>
        </w:rPr>
      </w:pPr>
      <w:r w:rsidR="00D079C6">
        <w:rPr>
          <w:rFonts w:ascii="Times New Roman" w:hAnsi="Times New Roman" w:cs="Times New Roman"/>
        </w:rPr>
        <w:t xml:space="preserve">Nedostatky sa vyskytujú tiež  v oblasti </w:t>
      </w:r>
      <w:r w:rsidRPr="0032435C" w:rsidR="00D079C6">
        <w:rPr>
          <w:rFonts w:ascii="Times New Roman" w:hAnsi="Times New Roman" w:cs="Times New Roman"/>
          <w:b/>
        </w:rPr>
        <w:t>právneho poradenstva, ktoré sú mnohé orgány verejnej správy  zo zákona povinné poskytovať</w:t>
      </w:r>
      <w:r w:rsidR="000323FE">
        <w:rPr>
          <w:rFonts w:ascii="Times New Roman" w:hAnsi="Times New Roman" w:cs="Times New Roman"/>
          <w:b/>
        </w:rPr>
        <w:t>.</w:t>
      </w:r>
      <w:r w:rsidRPr="00261BF4" w:rsidR="00D079C6">
        <w:rPr>
          <w:rFonts w:ascii="Times New Roman" w:hAnsi="Times New Roman" w:cs="Times New Roman"/>
        </w:rPr>
        <w:t xml:space="preserve"> </w:t>
      </w:r>
      <w:r w:rsidR="000323FE">
        <w:rPr>
          <w:rFonts w:ascii="Times New Roman" w:hAnsi="Times New Roman" w:cs="Times New Roman"/>
        </w:rPr>
        <w:t>V</w:t>
      </w:r>
      <w:r w:rsidR="00D079C6">
        <w:rPr>
          <w:rFonts w:ascii="Times New Roman" w:hAnsi="Times New Roman" w:cs="Times New Roman"/>
        </w:rPr>
        <w:t xml:space="preserve"> dôsledku </w:t>
      </w:r>
      <w:r w:rsidR="000323FE">
        <w:rPr>
          <w:rFonts w:ascii="Times New Roman" w:hAnsi="Times New Roman" w:cs="Times New Roman"/>
        </w:rPr>
        <w:t>nich</w:t>
      </w:r>
      <w:r w:rsidR="00D079C6">
        <w:rPr>
          <w:rFonts w:ascii="Times New Roman" w:hAnsi="Times New Roman" w:cs="Times New Roman"/>
        </w:rPr>
        <w:t xml:space="preserve"> </w:t>
      </w:r>
      <w:r w:rsidRPr="00261BF4" w:rsidR="00D079C6">
        <w:rPr>
          <w:rFonts w:ascii="Times New Roman" w:hAnsi="Times New Roman" w:cs="Times New Roman"/>
        </w:rPr>
        <w:t xml:space="preserve">často </w:t>
      </w:r>
      <w:r w:rsidR="00D079C6">
        <w:rPr>
          <w:rFonts w:ascii="Times New Roman" w:hAnsi="Times New Roman" w:cs="Times New Roman"/>
        </w:rPr>
        <w:t>dochádza k </w:t>
      </w:r>
      <w:r w:rsidRPr="00261BF4" w:rsidR="00D079C6">
        <w:rPr>
          <w:rFonts w:ascii="Times New Roman" w:hAnsi="Times New Roman" w:cs="Times New Roman"/>
        </w:rPr>
        <w:t>zmeška</w:t>
      </w:r>
      <w:r w:rsidR="00D079C6">
        <w:rPr>
          <w:rFonts w:ascii="Times New Roman" w:hAnsi="Times New Roman" w:cs="Times New Roman"/>
        </w:rPr>
        <w:t xml:space="preserve">niu zákonnej lehoty na uplatnenie práva  a nemožnosti jeho domáhania sa. </w:t>
      </w:r>
      <w:r w:rsidR="000323FE">
        <w:rPr>
          <w:rFonts w:ascii="Times New Roman" w:hAnsi="Times New Roman" w:cs="Times New Roman"/>
        </w:rPr>
        <w:t>N</w:t>
      </w:r>
      <w:r w:rsidR="00D079C6">
        <w:rPr>
          <w:rFonts w:ascii="Times New Roman" w:hAnsi="Times New Roman" w:cs="Times New Roman"/>
        </w:rPr>
        <w:t xml:space="preserve">apr. žiadatelia </w:t>
      </w:r>
      <w:r w:rsidR="000323FE">
        <w:rPr>
          <w:rFonts w:ascii="Times New Roman" w:hAnsi="Times New Roman" w:cs="Times New Roman"/>
        </w:rPr>
        <w:t>sa</w:t>
      </w:r>
      <w:r w:rsidRPr="00261BF4" w:rsidR="00D079C6">
        <w:rPr>
          <w:rFonts w:ascii="Times New Roman" w:hAnsi="Times New Roman" w:cs="Times New Roman"/>
        </w:rPr>
        <w:t xml:space="preserve"> obrátia na </w:t>
      </w:r>
      <w:r w:rsidR="00D079C6">
        <w:rPr>
          <w:rFonts w:ascii="Times New Roman" w:hAnsi="Times New Roman" w:cs="Times New Roman"/>
        </w:rPr>
        <w:t xml:space="preserve">úrad práce, sociálnych vecí a rodiny </w:t>
      </w:r>
      <w:r w:rsidRPr="00261BF4" w:rsidR="00D079C6">
        <w:rPr>
          <w:rFonts w:ascii="Times New Roman" w:hAnsi="Times New Roman" w:cs="Times New Roman"/>
        </w:rPr>
        <w:t>s</w:t>
      </w:r>
      <w:r w:rsidR="00D079C6">
        <w:rPr>
          <w:rFonts w:ascii="Times New Roman" w:hAnsi="Times New Roman" w:cs="Times New Roman"/>
        </w:rPr>
        <w:t> </w:t>
      </w:r>
      <w:r w:rsidRPr="00261BF4" w:rsidR="00D079C6">
        <w:rPr>
          <w:rFonts w:ascii="Times New Roman" w:hAnsi="Times New Roman" w:cs="Times New Roman"/>
        </w:rPr>
        <w:t>otázkou</w:t>
      </w:r>
      <w:r w:rsidR="00D079C6">
        <w:rPr>
          <w:rFonts w:ascii="Times New Roman" w:hAnsi="Times New Roman" w:cs="Times New Roman"/>
        </w:rPr>
        <w:t>,</w:t>
      </w:r>
      <w:r w:rsidRPr="00261BF4" w:rsidR="00D079C6">
        <w:rPr>
          <w:rFonts w:ascii="Times New Roman" w:hAnsi="Times New Roman" w:cs="Times New Roman"/>
        </w:rPr>
        <w:t xml:space="preserve"> či majú nárok na určitú dávku </w:t>
      </w:r>
      <w:r w:rsidR="006A071F">
        <w:rPr>
          <w:rFonts w:ascii="Times New Roman" w:hAnsi="Times New Roman" w:cs="Times New Roman"/>
        </w:rPr>
        <w:t xml:space="preserve">a </w:t>
      </w:r>
      <w:r w:rsidR="00D079C6">
        <w:rPr>
          <w:rFonts w:ascii="Times New Roman" w:hAnsi="Times New Roman" w:cs="Times New Roman"/>
        </w:rPr>
        <w:t xml:space="preserve">pracovníčka úradu poskytne </w:t>
      </w:r>
      <w:r w:rsidR="006A071F">
        <w:rPr>
          <w:rFonts w:ascii="Times New Roman" w:hAnsi="Times New Roman" w:cs="Times New Roman"/>
        </w:rPr>
        <w:t xml:space="preserve">nesprávne </w:t>
      </w:r>
      <w:r w:rsidR="00D079C6">
        <w:rPr>
          <w:rFonts w:ascii="Times New Roman" w:hAnsi="Times New Roman" w:cs="Times New Roman"/>
        </w:rPr>
        <w:t xml:space="preserve">informácie vo veci, </w:t>
      </w:r>
      <w:r w:rsidRPr="00261BF4" w:rsidR="00D079C6">
        <w:rPr>
          <w:rFonts w:ascii="Times New Roman" w:hAnsi="Times New Roman" w:cs="Times New Roman"/>
        </w:rPr>
        <w:t xml:space="preserve"> </w:t>
      </w:r>
      <w:r w:rsidR="00D079C6">
        <w:rPr>
          <w:rFonts w:ascii="Times New Roman" w:hAnsi="Times New Roman" w:cs="Times New Roman"/>
        </w:rPr>
        <w:t xml:space="preserve">bez poučenia </w:t>
      </w:r>
      <w:r w:rsidRPr="00261BF4" w:rsidR="00D079C6">
        <w:rPr>
          <w:rFonts w:ascii="Times New Roman" w:hAnsi="Times New Roman" w:cs="Times New Roman"/>
        </w:rPr>
        <w:t xml:space="preserve">za akých okolností by nárok </w:t>
      </w:r>
      <w:r w:rsidR="00D079C6">
        <w:rPr>
          <w:rFonts w:ascii="Times New Roman" w:hAnsi="Times New Roman" w:cs="Times New Roman"/>
        </w:rPr>
        <w:t>vznikol, bez oznámenia možnosti pís</w:t>
      </w:r>
      <w:r w:rsidRPr="00261BF4" w:rsidR="00D079C6">
        <w:rPr>
          <w:rFonts w:ascii="Times New Roman" w:hAnsi="Times New Roman" w:cs="Times New Roman"/>
        </w:rPr>
        <w:t>omne podať žiadosť</w:t>
      </w:r>
      <w:r w:rsidR="00D079C6">
        <w:rPr>
          <w:rFonts w:ascii="Times New Roman" w:hAnsi="Times New Roman" w:cs="Times New Roman"/>
        </w:rPr>
        <w:t xml:space="preserve">, </w:t>
      </w:r>
      <w:r w:rsidRPr="00261BF4" w:rsidR="00D079C6">
        <w:rPr>
          <w:rFonts w:ascii="Times New Roman" w:hAnsi="Times New Roman" w:cs="Times New Roman"/>
        </w:rPr>
        <w:t xml:space="preserve"> v ktorej by uviedli všetky okolnosti</w:t>
      </w:r>
      <w:r w:rsidR="00D079C6">
        <w:rPr>
          <w:rFonts w:ascii="Times New Roman" w:hAnsi="Times New Roman" w:cs="Times New Roman"/>
        </w:rPr>
        <w:t xml:space="preserve"> a predložili potrebné doklady</w:t>
      </w:r>
      <w:r w:rsidR="006A071F">
        <w:rPr>
          <w:rFonts w:ascii="Times New Roman" w:hAnsi="Times New Roman" w:cs="Times New Roman"/>
        </w:rPr>
        <w:t>.</w:t>
      </w:r>
      <w:r w:rsidR="00D079C6">
        <w:rPr>
          <w:rFonts w:ascii="Times New Roman" w:hAnsi="Times New Roman" w:cs="Times New Roman"/>
        </w:rPr>
        <w:t xml:space="preserve"> </w:t>
      </w:r>
      <w:r w:rsidR="006A071F">
        <w:rPr>
          <w:rFonts w:ascii="Times New Roman" w:hAnsi="Times New Roman" w:cs="Times New Roman"/>
        </w:rPr>
        <w:t xml:space="preserve">Potom </w:t>
      </w:r>
      <w:r w:rsidR="00D079C6">
        <w:rPr>
          <w:rFonts w:ascii="Times New Roman" w:hAnsi="Times New Roman" w:cs="Times New Roman"/>
        </w:rPr>
        <w:t>následne sa dozvedia, že zmeškali</w:t>
      </w:r>
      <w:r w:rsidRPr="00261BF4" w:rsidR="00D079C6">
        <w:rPr>
          <w:rFonts w:ascii="Times New Roman" w:hAnsi="Times New Roman" w:cs="Times New Roman"/>
        </w:rPr>
        <w:t xml:space="preserve"> zákonnú lehotu na podanie žiadosti, alebo sa neskôr ukáže, že na dávku nárok mali</w:t>
      </w:r>
      <w:r w:rsidR="00D079C6">
        <w:rPr>
          <w:rFonts w:ascii="Times New Roman" w:hAnsi="Times New Roman" w:cs="Times New Roman"/>
        </w:rPr>
        <w:t xml:space="preserve">, </w:t>
      </w:r>
      <w:r w:rsidRPr="00261BF4" w:rsidR="00D079C6">
        <w:rPr>
          <w:rFonts w:ascii="Times New Roman" w:hAnsi="Times New Roman" w:cs="Times New Roman"/>
        </w:rPr>
        <w:t xml:space="preserve">a ak by si ju uplatnili písomne a so všetkými dokladmi </w:t>
      </w:r>
      <w:r w:rsidR="00D079C6">
        <w:rPr>
          <w:rFonts w:ascii="Times New Roman" w:hAnsi="Times New Roman" w:cs="Times New Roman"/>
        </w:rPr>
        <w:t xml:space="preserve">bola by im dávka priznaná. </w:t>
      </w:r>
    </w:p>
    <w:p w:rsidR="00263D5C" w:rsidP="00263D5C">
      <w:pPr>
        <w:ind w:firstLine="720"/>
        <w:jc w:val="both"/>
        <w:rPr>
          <w:rFonts w:ascii="Times New Roman" w:hAnsi="Times New Roman" w:cs="Times New Roman"/>
        </w:rPr>
      </w:pPr>
      <w:r w:rsidRPr="003F698D" w:rsidR="00D079C6">
        <w:rPr>
          <w:rFonts w:ascii="Times New Roman" w:hAnsi="Times New Roman" w:cs="Times New Roman"/>
        </w:rPr>
        <w:t xml:space="preserve">Neustále </w:t>
      </w:r>
      <w:r w:rsidRPr="00BB474C" w:rsidR="00D079C6">
        <w:rPr>
          <w:rFonts w:ascii="Times New Roman" w:hAnsi="Times New Roman" w:cs="Times New Roman"/>
          <w:b/>
        </w:rPr>
        <w:t>n</w:t>
      </w:r>
      <w:r w:rsidRPr="003F698D" w:rsidR="00D079C6">
        <w:rPr>
          <w:rFonts w:ascii="Times New Roman" w:hAnsi="Times New Roman" w:cs="Times New Roman"/>
          <w:b/>
        </w:rPr>
        <w:t>ajčastejším a najkritizovanejším</w:t>
      </w:r>
      <w:r w:rsidR="00D079C6">
        <w:rPr>
          <w:rFonts w:ascii="Times New Roman" w:hAnsi="Times New Roman" w:cs="Times New Roman"/>
        </w:rPr>
        <w:t xml:space="preserve"> </w:t>
      </w:r>
      <w:r w:rsidRPr="003F698D" w:rsidR="00D079C6">
        <w:rPr>
          <w:rFonts w:ascii="Times New Roman" w:hAnsi="Times New Roman" w:cs="Times New Roman"/>
        </w:rPr>
        <w:t xml:space="preserve">predmetom podaní verejnému ochrancovi práv je neadekvátne </w:t>
      </w:r>
      <w:r w:rsidRPr="003F698D" w:rsidR="00D079C6">
        <w:rPr>
          <w:rFonts w:ascii="Times New Roman" w:hAnsi="Times New Roman" w:cs="Times New Roman"/>
          <w:b/>
        </w:rPr>
        <w:t>správanie sa úradníkov</w:t>
      </w:r>
      <w:r w:rsidR="006A071F">
        <w:rPr>
          <w:rFonts w:ascii="Times New Roman" w:hAnsi="Times New Roman" w:cs="Times New Roman"/>
          <w:b/>
        </w:rPr>
        <w:t xml:space="preserve">. </w:t>
      </w:r>
      <w:r w:rsidRPr="006A071F" w:rsidR="006A071F">
        <w:rPr>
          <w:rFonts w:ascii="Times New Roman" w:hAnsi="Times New Roman" w:cs="Times New Roman"/>
        </w:rPr>
        <w:t>P</w:t>
      </w:r>
      <w:r w:rsidRPr="00261BF4" w:rsidR="00D079C6">
        <w:rPr>
          <w:rFonts w:ascii="Times New Roman" w:hAnsi="Times New Roman" w:cs="Times New Roman"/>
        </w:rPr>
        <w:t>odávatelia často namietajú neslušný až aro</w:t>
      </w:r>
      <w:r w:rsidR="00D079C6">
        <w:rPr>
          <w:rFonts w:ascii="Times New Roman" w:hAnsi="Times New Roman" w:cs="Times New Roman"/>
        </w:rPr>
        <w:t>gantný prístup a ľahostajnosť</w:t>
      </w:r>
      <w:r w:rsidRPr="00261BF4" w:rsidR="00D079C6">
        <w:rPr>
          <w:rFonts w:ascii="Times New Roman" w:hAnsi="Times New Roman" w:cs="Times New Roman"/>
        </w:rPr>
        <w:t xml:space="preserve"> </w:t>
      </w:r>
      <w:r w:rsidR="00D079C6">
        <w:rPr>
          <w:rFonts w:ascii="Times New Roman" w:hAnsi="Times New Roman" w:cs="Times New Roman"/>
        </w:rPr>
        <w:t xml:space="preserve">či neochotu </w:t>
      </w:r>
      <w:r w:rsidRPr="00261BF4" w:rsidR="00D079C6">
        <w:rPr>
          <w:rFonts w:ascii="Times New Roman" w:hAnsi="Times New Roman" w:cs="Times New Roman"/>
        </w:rPr>
        <w:t>úradníkov</w:t>
      </w:r>
      <w:r w:rsidR="00D079C6">
        <w:rPr>
          <w:rFonts w:ascii="Times New Roman" w:hAnsi="Times New Roman" w:cs="Times New Roman"/>
        </w:rPr>
        <w:t xml:space="preserve">. </w:t>
      </w:r>
      <w:r w:rsidR="006A071F">
        <w:rPr>
          <w:rFonts w:ascii="Times New Roman" w:hAnsi="Times New Roman" w:cs="Times New Roman"/>
        </w:rPr>
        <w:t>Tomu by napomohol zabrániť d</w:t>
      </w:r>
      <w:r w:rsidR="00D079C6">
        <w:rPr>
          <w:rFonts w:ascii="Times New Roman" w:hAnsi="Times New Roman" w:cs="Times New Roman"/>
        </w:rPr>
        <w:t xml:space="preserve">ôsledný </w:t>
      </w:r>
      <w:r w:rsidRPr="00FA3FA0" w:rsidR="00D079C6">
        <w:rPr>
          <w:rFonts w:ascii="Times New Roman" w:hAnsi="Times New Roman" w:cs="Times New Roman"/>
          <w:b/>
        </w:rPr>
        <w:t>výber zamestnancov</w:t>
      </w:r>
      <w:r w:rsidR="00D079C6">
        <w:rPr>
          <w:rFonts w:ascii="Times New Roman" w:hAnsi="Times New Roman" w:cs="Times New Roman"/>
        </w:rPr>
        <w:t xml:space="preserve"> orgánov verejnej správy a ich </w:t>
      </w:r>
      <w:r w:rsidRPr="00FA3FA0" w:rsidR="00D079C6">
        <w:rPr>
          <w:rFonts w:ascii="Times New Roman" w:hAnsi="Times New Roman" w:cs="Times New Roman"/>
          <w:b/>
        </w:rPr>
        <w:t>neustále ďalšie vzdelávanie</w:t>
      </w:r>
      <w:r w:rsidR="00D079C6">
        <w:rPr>
          <w:rFonts w:ascii="Times New Roman" w:hAnsi="Times New Roman" w:cs="Times New Roman"/>
        </w:rPr>
        <w:t xml:space="preserve"> s cieľom pripraviť ich na </w:t>
      </w:r>
      <w:r w:rsidRPr="00FA3FA0" w:rsidR="00D079C6">
        <w:rPr>
          <w:rFonts w:ascii="Times New Roman" w:hAnsi="Times New Roman" w:cs="Times New Roman"/>
          <w:b/>
        </w:rPr>
        <w:t>náročnú a zodpovednú prácu s</w:t>
      </w:r>
      <w:r w:rsidR="00A7018E">
        <w:rPr>
          <w:rFonts w:ascii="Times New Roman" w:hAnsi="Times New Roman" w:cs="Times New Roman"/>
          <w:b/>
        </w:rPr>
        <w:t> </w:t>
      </w:r>
      <w:r w:rsidRPr="00FA3FA0" w:rsidR="00D079C6">
        <w:rPr>
          <w:rFonts w:ascii="Times New Roman" w:hAnsi="Times New Roman" w:cs="Times New Roman"/>
          <w:b/>
        </w:rPr>
        <w:t>ľuďmi</w:t>
      </w:r>
      <w:r w:rsidR="00A7018E">
        <w:rPr>
          <w:rFonts w:ascii="Times New Roman" w:hAnsi="Times New Roman" w:cs="Times New Roman"/>
          <w:b/>
        </w:rPr>
        <w:t>,</w:t>
      </w:r>
      <w:r w:rsidRPr="00FA3FA0" w:rsidR="00D079C6">
        <w:rPr>
          <w:rFonts w:ascii="Times New Roman" w:hAnsi="Times New Roman" w:cs="Times New Roman"/>
          <w:b/>
        </w:rPr>
        <w:t xml:space="preserve"> s vysokými nárokmi na odbornú i ľudskú stránku v súlade princípmi „dobrej správy</w:t>
      </w:r>
      <w:r w:rsidR="00884EA2">
        <w:rPr>
          <w:rFonts w:ascii="Times New Roman" w:hAnsi="Times New Roman" w:cs="Times New Roman"/>
          <w:b/>
        </w:rPr>
        <w:t>“</w:t>
      </w:r>
      <w:r w:rsidRPr="00FA3FA0" w:rsidR="00D079C6">
        <w:rPr>
          <w:rFonts w:ascii="Times New Roman" w:hAnsi="Times New Roman" w:cs="Times New Roman"/>
          <w:b/>
        </w:rPr>
        <w:t xml:space="preserve"> ako služby občanovi</w:t>
      </w:r>
      <w:r w:rsidR="00884EA2">
        <w:rPr>
          <w:rFonts w:ascii="Times New Roman" w:hAnsi="Times New Roman" w:cs="Times New Roman"/>
          <w:b/>
        </w:rPr>
        <w:t>.</w:t>
      </w:r>
      <w:r w:rsidR="00D079C6">
        <w:rPr>
          <w:rFonts w:ascii="Times New Roman" w:hAnsi="Times New Roman" w:cs="Times New Roman"/>
        </w:rPr>
        <w:t xml:space="preserve"> </w:t>
      </w:r>
      <w:r w:rsidR="00884EA2">
        <w:rPr>
          <w:rFonts w:ascii="Times New Roman" w:hAnsi="Times New Roman" w:cs="Times New Roman"/>
        </w:rPr>
        <w:t xml:space="preserve">Toto </w:t>
      </w:r>
      <w:r w:rsidR="00D079C6">
        <w:rPr>
          <w:rFonts w:ascii="Times New Roman" w:hAnsi="Times New Roman" w:cs="Times New Roman"/>
        </w:rPr>
        <w:t xml:space="preserve">je prostriedkom, ktorý zabezpečí  predchádzanie konfliktov medzi občanmi a orgánmi verejnej správy, zabezpečí </w:t>
      </w:r>
      <w:r w:rsidRPr="00FA3FA0" w:rsidR="00D079C6">
        <w:rPr>
          <w:rFonts w:ascii="Times New Roman" w:hAnsi="Times New Roman" w:cs="Times New Roman"/>
          <w:b/>
        </w:rPr>
        <w:t>zvýšenie dôvery k štátu a </w:t>
      </w:r>
      <w:r w:rsidRPr="00BB474C" w:rsidR="00D079C6">
        <w:rPr>
          <w:rFonts w:ascii="Times New Roman" w:hAnsi="Times New Roman" w:cs="Times New Roman"/>
          <w:b/>
        </w:rPr>
        <w:t>jeho orgánom.</w:t>
      </w:r>
      <w:r w:rsidR="00D079C6">
        <w:rPr>
          <w:rFonts w:ascii="Times New Roman" w:hAnsi="Times New Roman" w:cs="Times New Roman"/>
        </w:rPr>
        <w:t xml:space="preserve"> </w:t>
      </w:r>
      <w:r w:rsidR="002746B9">
        <w:rPr>
          <w:rFonts w:ascii="Times New Roman" w:hAnsi="Times New Roman" w:cs="Times New Roman"/>
        </w:rPr>
        <w:t xml:space="preserve"> </w:t>
      </w:r>
    </w:p>
    <w:p w:rsidR="00010891" w:rsidRPr="00263D5C" w:rsidP="00263D5C">
      <w:pPr>
        <w:ind w:firstLine="720"/>
        <w:jc w:val="both"/>
        <w:rPr>
          <w:rFonts w:ascii="Times New Roman" w:hAnsi="Times New Roman" w:cs="Times New Roman"/>
        </w:rPr>
      </w:pPr>
      <w:r w:rsidR="002746B9">
        <w:rPr>
          <w:rFonts w:ascii="Times New Roman" w:hAnsi="Times New Roman" w:cs="Times New Roman"/>
        </w:rPr>
        <w:t>Stále aktuálnym opatrením v tejto súvislosti je p</w:t>
      </w:r>
      <w:r w:rsidRPr="002239AA" w:rsidR="00D079C6">
        <w:rPr>
          <w:rFonts w:ascii="Times New Roman" w:hAnsi="Times New Roman" w:cs="Times New Roman"/>
        </w:rPr>
        <w:t xml:space="preserve">rijatie </w:t>
      </w:r>
      <w:r w:rsidRPr="002746B9" w:rsidR="00D079C6">
        <w:rPr>
          <w:rFonts w:ascii="Times New Roman" w:hAnsi="Times New Roman" w:cs="Times New Roman"/>
          <w:b/>
        </w:rPr>
        <w:t xml:space="preserve">komplexného </w:t>
      </w:r>
      <w:r w:rsidRPr="002746B9" w:rsidR="00D079C6">
        <w:rPr>
          <w:rFonts w:ascii="Times New Roman" w:hAnsi="Times New Roman" w:cs="Times New Roman"/>
          <w:b/>
          <w:bCs/>
        </w:rPr>
        <w:t xml:space="preserve">etického kódexu úradníka verejnej správy </w:t>
      </w:r>
      <w:r w:rsidRPr="002239AA" w:rsidR="00D079C6">
        <w:rPr>
          <w:rFonts w:ascii="Times New Roman" w:hAnsi="Times New Roman" w:cs="Times New Roman"/>
        </w:rPr>
        <w:t xml:space="preserve"> práve s dôrazom  na službu fyzickým a právnickým osobám, tak úradníkmi na úrovni štátnej správy, ako aj samosprávy</w:t>
      </w:r>
      <w:r w:rsidR="00884EA2">
        <w:rPr>
          <w:rFonts w:ascii="Times New Roman" w:hAnsi="Times New Roman" w:cs="Times New Roman"/>
        </w:rPr>
        <w:t>.</w:t>
      </w:r>
      <w:r w:rsidRPr="002239AA" w:rsidR="00D079C6">
        <w:rPr>
          <w:rFonts w:ascii="Times New Roman" w:hAnsi="Times New Roman" w:cs="Times New Roman"/>
        </w:rPr>
        <w:t xml:space="preserve"> </w:t>
      </w:r>
      <w:r>
        <w:rPr>
          <w:rFonts w:ascii="Times New Roman" w:hAnsi="Times New Roman" w:cs="Times New Roman"/>
          <w:iCs/>
        </w:rPr>
        <w:t>O</w:t>
      </w:r>
      <w:r w:rsidRPr="00261BF4">
        <w:rPr>
          <w:rFonts w:ascii="Times New Roman" w:hAnsi="Times New Roman" w:cs="Times New Roman"/>
          <w:iCs/>
        </w:rPr>
        <w:t xml:space="preserve">rgány verejnej správy a ich zamestnanci </w:t>
      </w:r>
      <w:r>
        <w:rPr>
          <w:rFonts w:ascii="Times New Roman" w:hAnsi="Times New Roman" w:cs="Times New Roman"/>
          <w:iCs/>
        </w:rPr>
        <w:t xml:space="preserve">musia </w:t>
      </w:r>
      <w:r w:rsidRPr="00261BF4">
        <w:rPr>
          <w:rFonts w:ascii="Times New Roman" w:hAnsi="Times New Roman" w:cs="Times New Roman"/>
          <w:iCs/>
        </w:rPr>
        <w:t>dôsledne postupova</w:t>
      </w:r>
      <w:r>
        <w:rPr>
          <w:rFonts w:ascii="Times New Roman" w:hAnsi="Times New Roman" w:cs="Times New Roman"/>
          <w:iCs/>
        </w:rPr>
        <w:t>ť</w:t>
      </w:r>
      <w:r w:rsidRPr="00261BF4">
        <w:rPr>
          <w:rFonts w:ascii="Times New Roman" w:hAnsi="Times New Roman" w:cs="Times New Roman"/>
          <w:iCs/>
        </w:rPr>
        <w:t xml:space="preserve"> v súlade so zákonmi a inými právnymi  predpismi. Chráni</w:t>
      </w:r>
      <w:r>
        <w:rPr>
          <w:rFonts w:ascii="Times New Roman" w:hAnsi="Times New Roman" w:cs="Times New Roman"/>
          <w:iCs/>
        </w:rPr>
        <w:t>ť</w:t>
      </w:r>
      <w:r w:rsidRPr="00261BF4">
        <w:rPr>
          <w:rFonts w:ascii="Times New Roman" w:hAnsi="Times New Roman" w:cs="Times New Roman"/>
          <w:iCs/>
        </w:rPr>
        <w:t xml:space="preserve"> záujmy štátu a spoločnosti, práva a záujmy fyzických  osôb a právnických  osôb. </w:t>
      </w:r>
      <w:r>
        <w:rPr>
          <w:rFonts w:ascii="Times New Roman" w:hAnsi="Times New Roman" w:cs="Times New Roman"/>
          <w:iCs/>
        </w:rPr>
        <w:t>P</w:t>
      </w:r>
      <w:r w:rsidRPr="00261BF4">
        <w:rPr>
          <w:rFonts w:ascii="Times New Roman" w:hAnsi="Times New Roman" w:cs="Times New Roman"/>
          <w:iCs/>
        </w:rPr>
        <w:t>ostupova</w:t>
      </w:r>
      <w:r>
        <w:rPr>
          <w:rFonts w:ascii="Times New Roman" w:hAnsi="Times New Roman" w:cs="Times New Roman"/>
          <w:iCs/>
        </w:rPr>
        <w:t>ť</w:t>
      </w:r>
      <w:r w:rsidRPr="00261BF4">
        <w:rPr>
          <w:rFonts w:ascii="Times New Roman" w:hAnsi="Times New Roman" w:cs="Times New Roman"/>
          <w:iCs/>
        </w:rPr>
        <w:t xml:space="preserve"> v úzkej súčinnosti s účastníkmi konania, zúčastnenými osobami a inými osobami, ktorých  sa konanie týka  a</w:t>
      </w:r>
      <w:r>
        <w:rPr>
          <w:rFonts w:ascii="Times New Roman" w:hAnsi="Times New Roman" w:cs="Times New Roman"/>
          <w:iCs/>
        </w:rPr>
        <w:t> </w:t>
      </w:r>
      <w:r w:rsidRPr="00261BF4">
        <w:rPr>
          <w:rFonts w:ascii="Times New Roman" w:hAnsi="Times New Roman" w:cs="Times New Roman"/>
          <w:iCs/>
        </w:rPr>
        <w:t>da</w:t>
      </w:r>
      <w:r>
        <w:rPr>
          <w:rFonts w:ascii="Times New Roman" w:hAnsi="Times New Roman" w:cs="Times New Roman"/>
          <w:iCs/>
        </w:rPr>
        <w:t>ť im</w:t>
      </w:r>
      <w:r w:rsidRPr="00261BF4">
        <w:rPr>
          <w:rFonts w:ascii="Times New Roman" w:hAnsi="Times New Roman" w:cs="Times New Roman"/>
          <w:iCs/>
        </w:rPr>
        <w:t xml:space="preserve"> vždy príležitosť, aby mohli svoje práva a záujmy účinne obhajovať, vyjadriť sa a uplatniť svoje návrhy, poskytova</w:t>
      </w:r>
      <w:r>
        <w:rPr>
          <w:rFonts w:ascii="Times New Roman" w:hAnsi="Times New Roman" w:cs="Times New Roman"/>
          <w:iCs/>
        </w:rPr>
        <w:t>ť</w:t>
      </w:r>
      <w:r w:rsidRPr="00261BF4">
        <w:rPr>
          <w:rFonts w:ascii="Times New Roman" w:hAnsi="Times New Roman" w:cs="Times New Roman"/>
          <w:iCs/>
        </w:rPr>
        <w:t xml:space="preserve"> im pomoc a poučenia, aby pre neznalosť právnych predpisov neutrpeli v konaní ujmu. Je nevyhnutné, aby každý pracovník orgánu verejnej správy sa svedomite a zodpovedne zaoberal každou vecou, vybavil ju včas a bez zbytočných prieťahov, bez zbytočného zaťažovania účastníkov konania a in</w:t>
      </w:r>
      <w:r>
        <w:rPr>
          <w:rFonts w:ascii="Times New Roman" w:hAnsi="Times New Roman" w:cs="Times New Roman"/>
          <w:iCs/>
        </w:rPr>
        <w:t xml:space="preserve">ých osôb. Tiež musí </w:t>
      </w:r>
      <w:r w:rsidRPr="00261BF4">
        <w:rPr>
          <w:rFonts w:ascii="Times New Roman" w:hAnsi="Times New Roman" w:cs="Times New Roman"/>
          <w:iCs/>
        </w:rPr>
        <w:t>dbať</w:t>
      </w:r>
      <w:r>
        <w:rPr>
          <w:rFonts w:ascii="Times New Roman" w:hAnsi="Times New Roman" w:cs="Times New Roman"/>
          <w:iCs/>
        </w:rPr>
        <w:t>,</w:t>
      </w:r>
      <w:r w:rsidRPr="00261BF4">
        <w:rPr>
          <w:rFonts w:ascii="Times New Roman" w:hAnsi="Times New Roman" w:cs="Times New Roman"/>
          <w:iCs/>
        </w:rPr>
        <w:t xml:space="preserve"> aby v rozhodovaní o skutkovo zhodných alebo podobných prípadoch  nevznikali neodôvodnené rozdiely. </w:t>
      </w:r>
    </w:p>
    <w:p w:rsidR="000038EA" w:rsidP="00B702DF">
      <w:pPr>
        <w:pStyle w:val="BodyTextIndent2"/>
        <w:tabs>
          <w:tab w:val="left" w:pos="2520"/>
        </w:tabs>
        <w:spacing w:line="240" w:lineRule="auto"/>
        <w:rPr>
          <w:rFonts w:ascii="Times New Roman" w:hAnsi="Times New Roman" w:cs="Times New Roman"/>
        </w:rPr>
      </w:pPr>
      <w:r w:rsidR="00AD26E8">
        <w:rPr>
          <w:rFonts w:ascii="Times New Roman" w:hAnsi="Times New Roman" w:cs="Times New Roman"/>
        </w:rPr>
        <w:t xml:space="preserve">Na základe päťročného preskúmavania podnetov </w:t>
      </w:r>
      <w:r w:rsidR="00A046B7">
        <w:rPr>
          <w:rFonts w:ascii="Times New Roman" w:hAnsi="Times New Roman" w:cs="Times New Roman"/>
        </w:rPr>
        <w:t xml:space="preserve">fyzických a právnických osôb verejným </w:t>
      </w:r>
      <w:r w:rsidR="00AD26E8">
        <w:rPr>
          <w:rFonts w:ascii="Times New Roman" w:hAnsi="Times New Roman" w:cs="Times New Roman"/>
        </w:rPr>
        <w:t>ochranc</w:t>
      </w:r>
      <w:r w:rsidR="00A046B7">
        <w:rPr>
          <w:rFonts w:ascii="Times New Roman" w:hAnsi="Times New Roman" w:cs="Times New Roman"/>
        </w:rPr>
        <w:t>om</w:t>
      </w:r>
      <w:r w:rsidR="00AD26E8">
        <w:rPr>
          <w:rFonts w:ascii="Times New Roman" w:hAnsi="Times New Roman" w:cs="Times New Roman"/>
        </w:rPr>
        <w:t xml:space="preserve"> práv je </w:t>
      </w:r>
      <w:r w:rsidR="00A046B7">
        <w:rPr>
          <w:rFonts w:ascii="Times New Roman" w:hAnsi="Times New Roman" w:cs="Times New Roman"/>
        </w:rPr>
        <w:t xml:space="preserve">možné za </w:t>
      </w:r>
      <w:r w:rsidR="00AD26E8">
        <w:rPr>
          <w:rFonts w:ascii="Times New Roman" w:hAnsi="Times New Roman" w:cs="Times New Roman"/>
        </w:rPr>
        <w:t xml:space="preserve">preukázané nedostatky, ktoré majú výrazný vplyv na porušovanie základného práva na prerokovanie veci bez zbytočných prieťahov  </w:t>
      </w:r>
      <w:r w:rsidR="00A046B7">
        <w:rPr>
          <w:rFonts w:ascii="Times New Roman" w:hAnsi="Times New Roman" w:cs="Times New Roman"/>
        </w:rPr>
        <w:t xml:space="preserve">považovať </w:t>
      </w:r>
      <w:r w:rsidRPr="00505D2B" w:rsidR="00505D2B">
        <w:rPr>
          <w:rFonts w:ascii="Times New Roman" w:hAnsi="Times New Roman" w:cs="Times New Roman"/>
          <w:b/>
        </w:rPr>
        <w:t xml:space="preserve">absenciu </w:t>
      </w:r>
      <w:r w:rsidRPr="00A046B7" w:rsidR="00A046B7">
        <w:rPr>
          <w:rFonts w:ascii="Times New Roman" w:hAnsi="Times New Roman" w:cs="Times New Roman"/>
          <w:b/>
        </w:rPr>
        <w:t>systémové</w:t>
      </w:r>
      <w:r w:rsidR="00505D2B">
        <w:rPr>
          <w:rFonts w:ascii="Times New Roman" w:hAnsi="Times New Roman" w:cs="Times New Roman"/>
          <w:b/>
        </w:rPr>
        <w:t xml:space="preserve">ho </w:t>
      </w:r>
      <w:r w:rsidR="00884EA2">
        <w:rPr>
          <w:rFonts w:ascii="Times New Roman" w:hAnsi="Times New Roman" w:cs="Times New Roman"/>
          <w:b/>
        </w:rPr>
        <w:t>riešenia</w:t>
      </w:r>
      <w:r w:rsidR="00AD26E8">
        <w:rPr>
          <w:rFonts w:ascii="Times New Roman" w:hAnsi="Times New Roman" w:cs="Times New Roman"/>
        </w:rPr>
        <w:t xml:space="preserve"> </w:t>
      </w:r>
      <w:r w:rsidR="00A046B7">
        <w:rPr>
          <w:rFonts w:ascii="Times New Roman" w:hAnsi="Times New Roman" w:cs="Times New Roman"/>
        </w:rPr>
        <w:t xml:space="preserve">bez náležitého </w:t>
      </w:r>
      <w:r w:rsidR="00884EA2">
        <w:rPr>
          <w:rFonts w:ascii="Times New Roman" w:hAnsi="Times New Roman" w:cs="Times New Roman"/>
        </w:rPr>
        <w:t xml:space="preserve">prijímania komplexných opatrení. </w:t>
      </w:r>
    </w:p>
    <w:p w:rsidR="00884EA2" w:rsidP="00B702DF">
      <w:pPr>
        <w:pStyle w:val="BodyTextIndent2"/>
        <w:tabs>
          <w:tab w:val="left" w:pos="2520"/>
        </w:tabs>
        <w:spacing w:line="240" w:lineRule="auto"/>
        <w:rPr>
          <w:rFonts w:ascii="Times New Roman" w:hAnsi="Times New Roman" w:cs="Times New Roman"/>
          <w:b/>
        </w:rPr>
      </w:pPr>
      <w:r w:rsidR="00147822">
        <w:rPr>
          <w:rFonts w:ascii="Times New Roman" w:hAnsi="Times New Roman" w:cs="Times New Roman"/>
        </w:rPr>
        <w:t>Tak ako bolo konštatované v každej správe o činnosti verejného ochrancu práv, p</w:t>
      </w:r>
      <w:r w:rsidRPr="00B702DF" w:rsidR="00912C8E">
        <w:rPr>
          <w:rFonts w:ascii="Times New Roman" w:hAnsi="Times New Roman" w:cs="Times New Roman"/>
        </w:rPr>
        <w:t xml:space="preserve">re zlepšenie situácie v odstraňovaní zbytočných prieťahov je potrebné v rámci výkonu súdnictva uskutočniť príslušné </w:t>
      </w:r>
      <w:r w:rsidRPr="00B702DF" w:rsidR="00912C8E">
        <w:rPr>
          <w:rFonts w:ascii="Times New Roman" w:hAnsi="Times New Roman" w:cs="Times New Roman"/>
          <w:bCs/>
        </w:rPr>
        <w:t>systémové zmeny</w:t>
      </w:r>
      <w:r w:rsidRPr="00B702DF" w:rsidR="00912C8E">
        <w:rPr>
          <w:rFonts w:ascii="Times New Roman" w:hAnsi="Times New Roman" w:cs="Times New Roman"/>
        </w:rPr>
        <w:t xml:space="preserve">, ktoré nie sú v právomoci verejného ochrancu práv, ale </w:t>
      </w:r>
      <w:r w:rsidRPr="00147822" w:rsidR="00912C8E">
        <w:rPr>
          <w:rFonts w:ascii="Times New Roman" w:hAnsi="Times New Roman" w:cs="Times New Roman"/>
          <w:b/>
        </w:rPr>
        <w:t xml:space="preserve">Ministerstva spravodlivosti Slovenskej republiky. </w:t>
      </w:r>
    </w:p>
    <w:p w:rsidR="00884EA2" w:rsidP="00B702DF">
      <w:pPr>
        <w:pStyle w:val="BodyTextIndent2"/>
        <w:tabs>
          <w:tab w:val="left" w:pos="2520"/>
        </w:tabs>
        <w:spacing w:line="240" w:lineRule="auto"/>
        <w:rPr>
          <w:rFonts w:ascii="Times New Roman" w:hAnsi="Times New Roman" w:cs="Times New Roman"/>
        </w:rPr>
      </w:pPr>
      <w:r>
        <w:rPr>
          <w:rFonts w:ascii="Times New Roman" w:hAnsi="Times New Roman" w:cs="Times New Roman"/>
        </w:rPr>
        <w:t>A</w:t>
      </w:r>
      <w:r w:rsidRPr="00147822" w:rsidR="00147822">
        <w:rPr>
          <w:rFonts w:ascii="Times New Roman" w:hAnsi="Times New Roman" w:cs="Times New Roman"/>
        </w:rPr>
        <w:t>j vo vzťahu</w:t>
      </w:r>
      <w:r w:rsidR="00147822">
        <w:rPr>
          <w:rFonts w:ascii="Times New Roman" w:hAnsi="Times New Roman" w:cs="Times New Roman"/>
          <w:b/>
        </w:rPr>
        <w:t xml:space="preserve"> k zbytočným prieťahom v konaní Sociálnej poisťovne pri priznávaní dávok dôchodkového poistenia </w:t>
      </w:r>
      <w:r w:rsidRPr="00147822" w:rsidR="00147822">
        <w:rPr>
          <w:rFonts w:ascii="Times New Roman" w:hAnsi="Times New Roman" w:cs="Times New Roman"/>
        </w:rPr>
        <w:t xml:space="preserve">je </w:t>
      </w:r>
      <w:r w:rsidR="00147822">
        <w:rPr>
          <w:rFonts w:ascii="Times New Roman" w:hAnsi="Times New Roman" w:cs="Times New Roman"/>
        </w:rPr>
        <w:t xml:space="preserve">potrebné zdôrazniť, aby </w:t>
      </w:r>
      <w:r>
        <w:rPr>
          <w:rFonts w:ascii="Times New Roman" w:hAnsi="Times New Roman" w:cs="Times New Roman"/>
        </w:rPr>
        <w:t>aj</w:t>
      </w:r>
      <w:r w:rsidR="00147822">
        <w:rPr>
          <w:rFonts w:ascii="Times New Roman" w:hAnsi="Times New Roman" w:cs="Times New Roman"/>
        </w:rPr>
        <w:t xml:space="preserve"> </w:t>
      </w:r>
      <w:r w:rsidRPr="00B702DF" w:rsidR="00147822">
        <w:rPr>
          <w:rFonts w:ascii="Times New Roman" w:hAnsi="Times New Roman" w:cs="Times New Roman"/>
        </w:rPr>
        <w:t>legislatívny proces  zohľadňova</w:t>
      </w:r>
      <w:r>
        <w:rPr>
          <w:rFonts w:ascii="Times New Roman" w:hAnsi="Times New Roman" w:cs="Times New Roman"/>
        </w:rPr>
        <w:t>l</w:t>
      </w:r>
      <w:r w:rsidRPr="00B702DF" w:rsidR="00147822">
        <w:rPr>
          <w:rFonts w:ascii="Times New Roman" w:hAnsi="Times New Roman" w:cs="Times New Roman"/>
        </w:rPr>
        <w:t xml:space="preserve"> možnosti orgánov verejnej správy dostatočne sa </w:t>
      </w:r>
      <w:r w:rsidR="00147822">
        <w:rPr>
          <w:rFonts w:ascii="Times New Roman" w:hAnsi="Times New Roman" w:cs="Times New Roman"/>
        </w:rPr>
        <w:t xml:space="preserve">personálne, </w:t>
      </w:r>
      <w:r w:rsidR="008C6A75">
        <w:rPr>
          <w:rFonts w:ascii="Times New Roman" w:hAnsi="Times New Roman" w:cs="Times New Roman"/>
        </w:rPr>
        <w:t>o</w:t>
      </w:r>
      <w:r w:rsidRPr="00B702DF" w:rsidR="00147822">
        <w:rPr>
          <w:rFonts w:ascii="Times New Roman" w:hAnsi="Times New Roman" w:cs="Times New Roman"/>
        </w:rPr>
        <w:t>dborne i</w:t>
      </w:r>
      <w:r w:rsidR="00147822">
        <w:rPr>
          <w:rFonts w:ascii="Times New Roman" w:hAnsi="Times New Roman" w:cs="Times New Roman"/>
        </w:rPr>
        <w:t> </w:t>
      </w:r>
      <w:r w:rsidRPr="00B702DF" w:rsidR="00147822">
        <w:rPr>
          <w:rFonts w:ascii="Times New Roman" w:hAnsi="Times New Roman" w:cs="Times New Roman"/>
        </w:rPr>
        <w:t>materiálno</w:t>
      </w:r>
      <w:r w:rsidR="00147822">
        <w:rPr>
          <w:rFonts w:ascii="Times New Roman" w:hAnsi="Times New Roman" w:cs="Times New Roman"/>
        </w:rPr>
        <w:t>-</w:t>
      </w:r>
      <w:r w:rsidRPr="00B702DF" w:rsidR="00147822">
        <w:rPr>
          <w:rFonts w:ascii="Times New Roman" w:hAnsi="Times New Roman" w:cs="Times New Roman"/>
        </w:rPr>
        <w:t xml:space="preserve">technicky pripraviť na </w:t>
      </w:r>
      <w:r w:rsidR="00147822">
        <w:rPr>
          <w:rFonts w:ascii="Times New Roman" w:hAnsi="Times New Roman" w:cs="Times New Roman"/>
        </w:rPr>
        <w:t xml:space="preserve">prijímané </w:t>
      </w:r>
      <w:r w:rsidRPr="00B702DF" w:rsidR="00147822">
        <w:rPr>
          <w:rFonts w:ascii="Times New Roman" w:hAnsi="Times New Roman" w:cs="Times New Roman"/>
        </w:rPr>
        <w:t>opatrenia a</w:t>
      </w:r>
      <w:r w:rsidR="00147822">
        <w:rPr>
          <w:rFonts w:ascii="Times New Roman" w:hAnsi="Times New Roman" w:cs="Times New Roman"/>
        </w:rPr>
        <w:t xml:space="preserve"> zodpovedne vopred zhodnotiť </w:t>
      </w:r>
      <w:r w:rsidRPr="00B702DF" w:rsidR="00147822">
        <w:rPr>
          <w:rFonts w:ascii="Times New Roman" w:hAnsi="Times New Roman" w:cs="Times New Roman"/>
        </w:rPr>
        <w:t> </w:t>
      </w:r>
      <w:r w:rsidR="00147822">
        <w:rPr>
          <w:rFonts w:ascii="Times New Roman" w:hAnsi="Times New Roman" w:cs="Times New Roman"/>
        </w:rPr>
        <w:t xml:space="preserve">možné </w:t>
      </w:r>
      <w:r w:rsidRPr="00B702DF" w:rsidR="00147822">
        <w:rPr>
          <w:rFonts w:ascii="Times New Roman" w:hAnsi="Times New Roman" w:cs="Times New Roman"/>
        </w:rPr>
        <w:t>problém</w:t>
      </w:r>
      <w:r w:rsidR="00147822">
        <w:rPr>
          <w:rFonts w:ascii="Times New Roman" w:hAnsi="Times New Roman" w:cs="Times New Roman"/>
        </w:rPr>
        <w:t>y</w:t>
      </w:r>
      <w:r w:rsidRPr="00B702DF" w:rsidR="00147822">
        <w:rPr>
          <w:rFonts w:ascii="Times New Roman" w:hAnsi="Times New Roman" w:cs="Times New Roman"/>
        </w:rPr>
        <w:t xml:space="preserve"> v aplikačnej praxi. </w:t>
      </w:r>
    </w:p>
    <w:p w:rsidR="00615713" w:rsidRPr="000038EA" w:rsidP="00B702DF">
      <w:pPr>
        <w:pStyle w:val="BodyTextIndent2"/>
        <w:tabs>
          <w:tab w:val="left" w:pos="2520"/>
        </w:tabs>
        <w:spacing w:line="240" w:lineRule="auto"/>
        <w:rPr>
          <w:rFonts w:ascii="Times New Roman" w:hAnsi="Times New Roman" w:cs="Times New Roman"/>
          <w:b/>
        </w:rPr>
      </w:pPr>
      <w:r w:rsidRPr="00B702DF" w:rsidR="00574208">
        <w:rPr>
          <w:rFonts w:ascii="Times New Roman" w:hAnsi="Times New Roman" w:cs="Times New Roman"/>
        </w:rPr>
        <w:t xml:space="preserve">Aj ďalšie </w:t>
      </w:r>
      <w:r w:rsidR="00147822">
        <w:rPr>
          <w:rFonts w:ascii="Times New Roman" w:hAnsi="Times New Roman" w:cs="Times New Roman"/>
        </w:rPr>
        <w:t xml:space="preserve">opakovane </w:t>
      </w:r>
      <w:r w:rsidRPr="00B702DF" w:rsidR="00574208">
        <w:rPr>
          <w:rFonts w:ascii="Times New Roman" w:hAnsi="Times New Roman" w:cs="Times New Roman"/>
        </w:rPr>
        <w:t>navrh</w:t>
      </w:r>
      <w:r w:rsidR="008C6A75">
        <w:rPr>
          <w:rFonts w:ascii="Times New Roman" w:hAnsi="Times New Roman" w:cs="Times New Roman"/>
        </w:rPr>
        <w:t xml:space="preserve">ované </w:t>
      </w:r>
      <w:r w:rsidRPr="00B702DF" w:rsidR="00574208">
        <w:rPr>
          <w:rFonts w:ascii="Times New Roman" w:hAnsi="Times New Roman" w:cs="Times New Roman"/>
        </w:rPr>
        <w:t>opatreni</w:t>
      </w:r>
      <w:r w:rsidRPr="00B702DF" w:rsidR="00805374">
        <w:rPr>
          <w:rFonts w:ascii="Times New Roman" w:hAnsi="Times New Roman" w:cs="Times New Roman"/>
        </w:rPr>
        <w:t>a v</w:t>
      </w:r>
      <w:r w:rsidRPr="00B702DF" w:rsidR="00574208">
        <w:rPr>
          <w:rFonts w:ascii="Times New Roman" w:hAnsi="Times New Roman" w:cs="Times New Roman"/>
        </w:rPr>
        <w:t> predchádzajúc</w:t>
      </w:r>
      <w:r w:rsidRPr="00B702DF" w:rsidR="00805374">
        <w:rPr>
          <w:rFonts w:ascii="Times New Roman" w:hAnsi="Times New Roman" w:cs="Times New Roman"/>
        </w:rPr>
        <w:t>ich</w:t>
      </w:r>
      <w:r w:rsidRPr="00B702DF" w:rsidR="00574208">
        <w:rPr>
          <w:rFonts w:ascii="Times New Roman" w:hAnsi="Times New Roman" w:cs="Times New Roman"/>
        </w:rPr>
        <w:t xml:space="preserve"> správ</w:t>
      </w:r>
      <w:r w:rsidRPr="00B702DF" w:rsidR="00805374">
        <w:rPr>
          <w:rFonts w:ascii="Times New Roman" w:hAnsi="Times New Roman" w:cs="Times New Roman"/>
        </w:rPr>
        <w:t xml:space="preserve">ach </w:t>
      </w:r>
      <w:r w:rsidRPr="00B702DF" w:rsidR="00574208">
        <w:rPr>
          <w:rFonts w:ascii="Times New Roman" w:hAnsi="Times New Roman" w:cs="Times New Roman"/>
        </w:rPr>
        <w:t xml:space="preserve">o činnosti </w:t>
      </w:r>
      <w:r w:rsidRPr="00B702DF" w:rsidR="00805374">
        <w:rPr>
          <w:rFonts w:ascii="Times New Roman" w:hAnsi="Times New Roman" w:cs="Times New Roman"/>
        </w:rPr>
        <w:t xml:space="preserve">verejného ochrancu práv </w:t>
      </w:r>
      <w:r w:rsidRPr="00B702DF" w:rsidR="006F5633">
        <w:rPr>
          <w:rFonts w:ascii="Times New Roman" w:hAnsi="Times New Roman" w:cs="Times New Roman"/>
        </w:rPr>
        <w:t>k p</w:t>
      </w:r>
      <w:r w:rsidRPr="00B702DF" w:rsidR="00912C8E">
        <w:rPr>
          <w:rFonts w:ascii="Times New Roman" w:hAnsi="Times New Roman" w:cs="Times New Roman"/>
        </w:rPr>
        <w:t>roblém</w:t>
      </w:r>
      <w:r w:rsidRPr="00B702DF" w:rsidR="006F5633">
        <w:rPr>
          <w:rFonts w:ascii="Times New Roman" w:hAnsi="Times New Roman" w:cs="Times New Roman"/>
        </w:rPr>
        <w:t>u</w:t>
      </w:r>
      <w:r w:rsidRPr="00B702DF" w:rsidR="00912C8E">
        <w:rPr>
          <w:rFonts w:ascii="Times New Roman" w:hAnsi="Times New Roman" w:cs="Times New Roman"/>
        </w:rPr>
        <w:t xml:space="preserve"> zbytočných prieťahov v konaní </w:t>
      </w:r>
      <w:r w:rsidRPr="00B702DF" w:rsidR="00805374">
        <w:rPr>
          <w:rFonts w:ascii="Times New Roman" w:hAnsi="Times New Roman" w:cs="Times New Roman"/>
        </w:rPr>
        <w:t xml:space="preserve">ďalších </w:t>
      </w:r>
      <w:r w:rsidRPr="00B702DF" w:rsidR="00912C8E">
        <w:rPr>
          <w:rFonts w:ascii="Times New Roman" w:hAnsi="Times New Roman" w:cs="Times New Roman"/>
        </w:rPr>
        <w:t>orgánov verejnej správy</w:t>
      </w:r>
      <w:r w:rsidRPr="00B702DF" w:rsidR="006F5633">
        <w:rPr>
          <w:rFonts w:ascii="Times New Roman" w:hAnsi="Times New Roman" w:cs="Times New Roman"/>
        </w:rPr>
        <w:t xml:space="preserve"> </w:t>
      </w:r>
      <w:r w:rsidRPr="00B702DF" w:rsidR="0099323A">
        <w:rPr>
          <w:rFonts w:ascii="Times New Roman" w:hAnsi="Times New Roman" w:cs="Times New Roman"/>
        </w:rPr>
        <w:t>sú</w:t>
      </w:r>
      <w:r w:rsidRPr="00B702DF" w:rsidR="006F5633">
        <w:rPr>
          <w:rFonts w:ascii="Times New Roman" w:hAnsi="Times New Roman" w:cs="Times New Roman"/>
        </w:rPr>
        <w:t xml:space="preserve"> aktuálne</w:t>
      </w:r>
      <w:r w:rsidR="00B41D9F">
        <w:rPr>
          <w:rFonts w:ascii="Times New Roman" w:hAnsi="Times New Roman" w:cs="Times New Roman"/>
        </w:rPr>
        <w:t xml:space="preserve"> a je nevyhnutné, aby </w:t>
      </w:r>
      <w:r w:rsidRPr="00B702DF" w:rsidR="006F5633">
        <w:rPr>
          <w:rFonts w:ascii="Times New Roman" w:hAnsi="Times New Roman" w:cs="Times New Roman"/>
        </w:rPr>
        <w:t xml:space="preserve"> ich </w:t>
      </w:r>
      <w:r w:rsidR="00B41D9F">
        <w:rPr>
          <w:rFonts w:ascii="Times New Roman" w:hAnsi="Times New Roman" w:cs="Times New Roman"/>
        </w:rPr>
        <w:t xml:space="preserve">bezodkladne </w:t>
      </w:r>
      <w:r w:rsidRPr="00B702DF" w:rsidR="00912C8E">
        <w:rPr>
          <w:rFonts w:ascii="Times New Roman" w:hAnsi="Times New Roman" w:cs="Times New Roman"/>
        </w:rPr>
        <w:t xml:space="preserve"> </w:t>
      </w:r>
      <w:r w:rsidR="00B41D9F">
        <w:rPr>
          <w:rFonts w:ascii="Times New Roman" w:hAnsi="Times New Roman" w:cs="Times New Roman"/>
        </w:rPr>
        <w:t xml:space="preserve">riešili </w:t>
      </w:r>
      <w:r w:rsidRPr="00B702DF" w:rsidR="00912C8E">
        <w:rPr>
          <w:rFonts w:ascii="Times New Roman" w:hAnsi="Times New Roman" w:cs="Times New Roman"/>
        </w:rPr>
        <w:t xml:space="preserve"> </w:t>
      </w:r>
      <w:r w:rsidRPr="000038EA" w:rsidR="00912C8E">
        <w:rPr>
          <w:rFonts w:ascii="Times New Roman" w:hAnsi="Times New Roman" w:cs="Times New Roman"/>
          <w:b/>
        </w:rPr>
        <w:t>príslušné rezorty</w:t>
      </w:r>
      <w:r w:rsidRPr="000038EA" w:rsidR="001E7867">
        <w:rPr>
          <w:rFonts w:ascii="Times New Roman" w:hAnsi="Times New Roman" w:cs="Times New Roman"/>
          <w:b/>
        </w:rPr>
        <w:t xml:space="preserve">. </w:t>
      </w:r>
    </w:p>
    <w:p w:rsidR="00ED3305" w:rsidRPr="00B702DF" w:rsidP="00B702DF">
      <w:pPr>
        <w:pStyle w:val="BodyTextIndent2"/>
        <w:tabs>
          <w:tab w:val="left" w:pos="2520"/>
        </w:tabs>
        <w:spacing w:line="240" w:lineRule="auto"/>
        <w:rPr>
          <w:rFonts w:ascii="Times New Roman" w:hAnsi="Times New Roman" w:cs="Times New Roman"/>
        </w:rPr>
      </w:pPr>
      <w:r w:rsidRPr="00B41D9F" w:rsidR="00B41D9F">
        <w:rPr>
          <w:rFonts w:ascii="Times New Roman" w:hAnsi="Times New Roman" w:cs="Times New Roman"/>
          <w:b/>
          <w:iCs/>
        </w:rPr>
        <w:t>Nedostatočnej znalosti</w:t>
      </w:r>
      <w:r w:rsidRPr="00B41D9F">
        <w:rPr>
          <w:rFonts w:ascii="Times New Roman" w:hAnsi="Times New Roman" w:cs="Times New Roman"/>
          <w:b/>
          <w:iCs/>
        </w:rPr>
        <w:t xml:space="preserve"> právnych predpisov</w:t>
      </w:r>
      <w:r w:rsidRPr="00B41D9F" w:rsidR="00B41D9F">
        <w:rPr>
          <w:rFonts w:ascii="Times New Roman" w:hAnsi="Times New Roman" w:cs="Times New Roman"/>
          <w:b/>
          <w:iCs/>
        </w:rPr>
        <w:t>,</w:t>
      </w:r>
      <w:r w:rsidRPr="00B41D9F">
        <w:rPr>
          <w:rFonts w:ascii="Times New Roman" w:hAnsi="Times New Roman" w:cs="Times New Roman"/>
          <w:b/>
          <w:iCs/>
        </w:rPr>
        <w:t xml:space="preserve"> </w:t>
      </w:r>
      <w:r w:rsidRPr="00B41D9F" w:rsidR="00B41D9F">
        <w:rPr>
          <w:rFonts w:ascii="Times New Roman" w:hAnsi="Times New Roman" w:cs="Times New Roman"/>
          <w:b/>
          <w:iCs/>
        </w:rPr>
        <w:t>ako aj poznani</w:t>
      </w:r>
      <w:r w:rsidR="004731DF">
        <w:rPr>
          <w:rFonts w:ascii="Times New Roman" w:hAnsi="Times New Roman" w:cs="Times New Roman"/>
          <w:b/>
          <w:iCs/>
        </w:rPr>
        <w:t>u</w:t>
      </w:r>
      <w:r w:rsidRPr="00B41D9F" w:rsidR="00B41D9F">
        <w:rPr>
          <w:rFonts w:ascii="Times New Roman" w:hAnsi="Times New Roman" w:cs="Times New Roman"/>
          <w:b/>
          <w:iCs/>
        </w:rPr>
        <w:t xml:space="preserve"> zmyslu ich obsahu </w:t>
      </w:r>
      <w:r w:rsidRPr="00B41D9F" w:rsidR="00440052">
        <w:rPr>
          <w:rFonts w:ascii="Times New Roman" w:hAnsi="Times New Roman" w:cs="Times New Roman"/>
          <w:b/>
          <w:iCs/>
        </w:rPr>
        <w:t xml:space="preserve">zo strany </w:t>
      </w:r>
      <w:r w:rsidRPr="00B41D9F">
        <w:rPr>
          <w:rFonts w:ascii="Times New Roman" w:hAnsi="Times New Roman" w:cs="Times New Roman"/>
          <w:b/>
          <w:iCs/>
        </w:rPr>
        <w:t>zamestnancov orgánov verejnej správy</w:t>
      </w:r>
      <w:r w:rsidRPr="00B702DF">
        <w:rPr>
          <w:rFonts w:ascii="Times New Roman" w:hAnsi="Times New Roman" w:cs="Times New Roman"/>
          <w:iCs/>
        </w:rPr>
        <w:t xml:space="preserve">, ktoré </w:t>
      </w:r>
      <w:r w:rsidR="00B41D9F">
        <w:rPr>
          <w:rFonts w:ascii="Times New Roman" w:hAnsi="Times New Roman" w:cs="Times New Roman"/>
          <w:iCs/>
        </w:rPr>
        <w:t xml:space="preserve"> ich </w:t>
      </w:r>
      <w:r w:rsidRPr="00B702DF">
        <w:rPr>
          <w:rFonts w:ascii="Times New Roman" w:hAnsi="Times New Roman" w:cs="Times New Roman"/>
          <w:iCs/>
        </w:rPr>
        <w:t>pri svojej činnosti uplatňujú</w:t>
      </w:r>
      <w:r w:rsidR="00B41D9F">
        <w:rPr>
          <w:rFonts w:ascii="Times New Roman" w:hAnsi="Times New Roman" w:cs="Times New Roman"/>
          <w:iCs/>
        </w:rPr>
        <w:t>,</w:t>
      </w:r>
      <w:r w:rsidRPr="00B702DF">
        <w:rPr>
          <w:rFonts w:ascii="Times New Roman" w:hAnsi="Times New Roman" w:cs="Times New Roman"/>
          <w:iCs/>
        </w:rPr>
        <w:t xml:space="preserve">  je </w:t>
      </w:r>
      <w:r w:rsidR="00B41D9F">
        <w:rPr>
          <w:rFonts w:ascii="Times New Roman" w:hAnsi="Times New Roman" w:cs="Times New Roman"/>
          <w:iCs/>
        </w:rPr>
        <w:t xml:space="preserve">potrebné predchádzať neustálym vzdelávaním, </w:t>
      </w:r>
      <w:r w:rsidR="004731DF">
        <w:rPr>
          <w:rFonts w:ascii="Times New Roman" w:hAnsi="Times New Roman" w:cs="Times New Roman"/>
          <w:iCs/>
        </w:rPr>
        <w:t xml:space="preserve">a </w:t>
      </w:r>
      <w:r w:rsidR="00B41D9F">
        <w:rPr>
          <w:rFonts w:ascii="Times New Roman" w:hAnsi="Times New Roman" w:cs="Times New Roman"/>
          <w:iCs/>
        </w:rPr>
        <w:t xml:space="preserve">tiež </w:t>
      </w:r>
      <w:r w:rsidRPr="00B702DF">
        <w:rPr>
          <w:rFonts w:ascii="Times New Roman" w:hAnsi="Times New Roman" w:cs="Times New Roman"/>
          <w:iCs/>
        </w:rPr>
        <w:t>prostredníctvom metodických usmernení</w:t>
      </w:r>
      <w:r w:rsidR="00B41D9F">
        <w:rPr>
          <w:rFonts w:ascii="Times New Roman" w:hAnsi="Times New Roman" w:cs="Times New Roman"/>
          <w:iCs/>
        </w:rPr>
        <w:t xml:space="preserve"> nadriadený</w:t>
      </w:r>
      <w:r w:rsidR="004731DF">
        <w:rPr>
          <w:rFonts w:ascii="Times New Roman" w:hAnsi="Times New Roman" w:cs="Times New Roman"/>
          <w:iCs/>
        </w:rPr>
        <w:t>mi</w:t>
      </w:r>
      <w:r w:rsidR="00B41D9F">
        <w:rPr>
          <w:rFonts w:ascii="Times New Roman" w:hAnsi="Times New Roman" w:cs="Times New Roman"/>
          <w:iCs/>
        </w:rPr>
        <w:t xml:space="preserve"> orgán</w:t>
      </w:r>
      <w:r w:rsidR="004731DF">
        <w:rPr>
          <w:rFonts w:ascii="Times New Roman" w:hAnsi="Times New Roman" w:cs="Times New Roman"/>
          <w:iCs/>
        </w:rPr>
        <w:t>mi</w:t>
      </w:r>
      <w:r w:rsidRPr="00B702DF" w:rsidR="00C6445C">
        <w:rPr>
          <w:rFonts w:ascii="Times New Roman" w:hAnsi="Times New Roman" w:cs="Times New Roman"/>
          <w:iCs/>
        </w:rPr>
        <w:t>.</w:t>
      </w:r>
    </w:p>
    <w:p w:rsidR="00263D5C" w:rsidP="00263D5C">
      <w:pPr>
        <w:numPr>
          <w:ilvl w:val="1"/>
        </w:numPr>
        <w:tabs>
          <w:tab w:val="left" w:pos="420"/>
        </w:tabs>
        <w:ind w:right="22" w:firstLine="0"/>
        <w:jc w:val="both"/>
        <w:rPr>
          <w:rFonts w:ascii="Times New Roman" w:hAnsi="Times New Roman" w:cs="Times New Roman"/>
        </w:rPr>
      </w:pPr>
      <w:r w:rsidRPr="00B702DF" w:rsidR="007F7DE9">
        <w:rPr>
          <w:rFonts w:ascii="Times New Roman" w:hAnsi="Times New Roman" w:cs="Times New Roman"/>
          <w:iCs/>
        </w:rPr>
        <w:t xml:space="preserve">        </w:t>
      </w:r>
      <w:r w:rsidRPr="00B702DF" w:rsidR="00A820B7">
        <w:rPr>
          <w:rFonts w:ascii="Times New Roman" w:hAnsi="Times New Roman" w:cs="Times New Roman"/>
        </w:rPr>
        <w:t xml:space="preserve">    </w:t>
      </w:r>
      <w:r w:rsidR="005B442C">
        <w:rPr>
          <w:rFonts w:ascii="Times New Roman" w:hAnsi="Times New Roman" w:cs="Times New Roman"/>
        </w:rPr>
        <w:t>Medzi opatrenia</w:t>
      </w:r>
      <w:r w:rsidR="00AA7ABD">
        <w:rPr>
          <w:rFonts w:ascii="Times New Roman" w:hAnsi="Times New Roman" w:cs="Times New Roman"/>
        </w:rPr>
        <w:t>mi vedúcimi</w:t>
      </w:r>
      <w:r w:rsidR="005B442C">
        <w:rPr>
          <w:rFonts w:ascii="Times New Roman" w:hAnsi="Times New Roman" w:cs="Times New Roman"/>
        </w:rPr>
        <w:t xml:space="preserve"> k náprave zistených nedostatkov zo strany verejného ochrancu práv </w:t>
      </w:r>
      <w:r w:rsidR="001241D7">
        <w:rPr>
          <w:rFonts w:ascii="Times New Roman" w:hAnsi="Times New Roman" w:cs="Times New Roman"/>
        </w:rPr>
        <w:t xml:space="preserve">patrí i dobrá a efektívna </w:t>
      </w:r>
      <w:r w:rsidRPr="00FA3FA0" w:rsidR="00FA3FA0">
        <w:rPr>
          <w:rFonts w:ascii="Times New Roman" w:hAnsi="Times New Roman" w:cs="Times New Roman"/>
        </w:rPr>
        <w:t>spoluprác</w:t>
      </w:r>
      <w:r w:rsidR="001241D7">
        <w:rPr>
          <w:rFonts w:ascii="Times New Roman" w:hAnsi="Times New Roman" w:cs="Times New Roman"/>
        </w:rPr>
        <w:t>a</w:t>
      </w:r>
      <w:r w:rsidRPr="00FA3FA0" w:rsidR="00FA3FA0">
        <w:rPr>
          <w:rFonts w:ascii="Times New Roman" w:hAnsi="Times New Roman" w:cs="Times New Roman"/>
        </w:rPr>
        <w:t xml:space="preserve"> verejného</w:t>
      </w:r>
      <w:r w:rsidR="006F715A">
        <w:rPr>
          <w:rFonts w:ascii="Times New Roman" w:hAnsi="Times New Roman" w:cs="Times New Roman"/>
        </w:rPr>
        <w:t xml:space="preserve"> </w:t>
      </w:r>
      <w:r w:rsidRPr="00FA3FA0" w:rsidR="00FA3FA0">
        <w:rPr>
          <w:rFonts w:ascii="Times New Roman" w:hAnsi="Times New Roman" w:cs="Times New Roman"/>
        </w:rPr>
        <w:t xml:space="preserve">ochrancu práv </w:t>
      </w:r>
      <w:r w:rsidRPr="006F715A" w:rsidR="00FA3FA0">
        <w:rPr>
          <w:rFonts w:ascii="Times New Roman" w:hAnsi="Times New Roman" w:cs="Times New Roman"/>
          <w:b/>
        </w:rPr>
        <w:t xml:space="preserve">s prokuratúrou </w:t>
      </w:r>
      <w:r w:rsidRPr="006F715A" w:rsidR="006F715A">
        <w:rPr>
          <w:rFonts w:ascii="Times New Roman" w:hAnsi="Times New Roman" w:cs="Times New Roman"/>
          <w:b/>
        </w:rPr>
        <w:t>S</w:t>
      </w:r>
      <w:r w:rsidRPr="006F715A" w:rsidR="00FA3FA0">
        <w:rPr>
          <w:rFonts w:ascii="Times New Roman" w:hAnsi="Times New Roman" w:cs="Times New Roman"/>
          <w:b/>
        </w:rPr>
        <w:t>lovenskej republiky</w:t>
      </w:r>
      <w:r w:rsidRPr="00FA3FA0" w:rsidR="00FA3FA0">
        <w:rPr>
          <w:rFonts w:ascii="Times New Roman" w:hAnsi="Times New Roman" w:cs="Times New Roman"/>
        </w:rPr>
        <w:t>. Verejný ochranca práv počas svojej činnosti postúpil príslušn</w:t>
      </w:r>
      <w:r w:rsidR="001241D7">
        <w:rPr>
          <w:rFonts w:ascii="Times New Roman" w:hAnsi="Times New Roman" w:cs="Times New Roman"/>
        </w:rPr>
        <w:t>ým</w:t>
      </w:r>
      <w:r w:rsidRPr="00FA3FA0" w:rsidR="00FA3FA0">
        <w:rPr>
          <w:rFonts w:ascii="Times New Roman" w:hAnsi="Times New Roman" w:cs="Times New Roman"/>
        </w:rPr>
        <w:t xml:space="preserve"> prokurátoro</w:t>
      </w:r>
      <w:r w:rsidR="001241D7">
        <w:rPr>
          <w:rFonts w:ascii="Times New Roman" w:hAnsi="Times New Roman" w:cs="Times New Roman"/>
        </w:rPr>
        <w:t>m</w:t>
      </w:r>
      <w:r w:rsidR="00AA7ABD">
        <w:rPr>
          <w:rFonts w:ascii="Times New Roman" w:hAnsi="Times New Roman" w:cs="Times New Roman"/>
        </w:rPr>
        <w:t xml:space="preserve"> i G</w:t>
      </w:r>
      <w:r w:rsidRPr="00FA3FA0" w:rsidR="00FA3FA0">
        <w:rPr>
          <w:rFonts w:ascii="Times New Roman" w:hAnsi="Times New Roman" w:cs="Times New Roman"/>
        </w:rPr>
        <w:t xml:space="preserve">enerálnemu prokurátorovi </w:t>
      </w:r>
      <w:r w:rsidR="00AA7ABD">
        <w:rPr>
          <w:rFonts w:ascii="Times New Roman" w:hAnsi="Times New Roman" w:cs="Times New Roman"/>
        </w:rPr>
        <w:t xml:space="preserve">Slovenskej republiky </w:t>
      </w:r>
      <w:r w:rsidRPr="001B483C" w:rsidR="00FA3FA0">
        <w:rPr>
          <w:rFonts w:ascii="Times New Roman" w:hAnsi="Times New Roman" w:cs="Times New Roman"/>
          <w:b/>
        </w:rPr>
        <w:t xml:space="preserve">celkom </w:t>
      </w:r>
      <w:r w:rsidRPr="001B483C" w:rsidR="002326A1">
        <w:rPr>
          <w:rFonts w:ascii="Times New Roman" w:hAnsi="Times New Roman" w:cs="Times New Roman"/>
          <w:b/>
        </w:rPr>
        <w:t>361</w:t>
      </w:r>
      <w:r w:rsidRPr="001B483C" w:rsidR="00FA3FA0">
        <w:rPr>
          <w:rFonts w:ascii="Times New Roman" w:hAnsi="Times New Roman" w:cs="Times New Roman"/>
          <w:b/>
        </w:rPr>
        <w:t xml:space="preserve"> podnetov</w:t>
      </w:r>
      <w:r w:rsidRPr="000267A9" w:rsidR="00FA3FA0">
        <w:rPr>
          <w:rFonts w:ascii="Times New Roman" w:hAnsi="Times New Roman" w:cs="Times New Roman"/>
        </w:rPr>
        <w:t>,  z toho za</w:t>
      </w:r>
      <w:r w:rsidRPr="001B483C" w:rsidR="00FA3FA0">
        <w:rPr>
          <w:rFonts w:ascii="Times New Roman" w:hAnsi="Times New Roman" w:cs="Times New Roman"/>
          <w:b/>
        </w:rPr>
        <w:t xml:space="preserve"> uplynulý rok 1</w:t>
      </w:r>
      <w:r w:rsidRPr="001B483C" w:rsidR="001B483C">
        <w:rPr>
          <w:rFonts w:ascii="Times New Roman" w:hAnsi="Times New Roman" w:cs="Times New Roman"/>
          <w:b/>
        </w:rPr>
        <w:t>30</w:t>
      </w:r>
      <w:r w:rsidRPr="001B483C" w:rsidR="00FA3FA0">
        <w:rPr>
          <w:rFonts w:ascii="Times New Roman" w:hAnsi="Times New Roman" w:cs="Times New Roman"/>
          <w:b/>
        </w:rPr>
        <w:t xml:space="preserve"> podnetov</w:t>
      </w:r>
      <w:r w:rsidRPr="00FA3FA0" w:rsidR="00FA3FA0">
        <w:rPr>
          <w:rFonts w:ascii="Times New Roman" w:hAnsi="Times New Roman" w:cs="Times New Roman"/>
        </w:rPr>
        <w:t>.</w:t>
      </w:r>
      <w:r w:rsidR="006F715A">
        <w:rPr>
          <w:rFonts w:ascii="Times New Roman" w:hAnsi="Times New Roman" w:cs="Times New Roman"/>
        </w:rPr>
        <w:t xml:space="preserve"> </w:t>
      </w:r>
      <w:r w:rsidRPr="00FA3FA0" w:rsidR="00FA3FA0">
        <w:rPr>
          <w:rFonts w:ascii="Times New Roman" w:hAnsi="Times New Roman" w:cs="Times New Roman"/>
        </w:rPr>
        <w:t xml:space="preserve">Vo väčšine prípadov išlo o postúpenie podnetov, v ktorých ich podávatelia namietali  skutočnosti nasvedčujúce tomu, že orgány verejnej správy  rozhodovali </w:t>
      </w:r>
      <w:r w:rsidRPr="004C47BD" w:rsidR="00FA3FA0">
        <w:rPr>
          <w:rFonts w:ascii="Times New Roman" w:hAnsi="Times New Roman" w:cs="Times New Roman"/>
          <w:b/>
        </w:rPr>
        <w:t>v rozpore so všeobec</w:t>
      </w:r>
      <w:r w:rsidRPr="004C47BD" w:rsidR="001241D7">
        <w:rPr>
          <w:rFonts w:ascii="Times New Roman" w:hAnsi="Times New Roman" w:cs="Times New Roman"/>
          <w:b/>
        </w:rPr>
        <w:t>ne záväznými právnymi predpismi.</w:t>
      </w:r>
      <w:r w:rsidR="000267A9">
        <w:rPr>
          <w:rFonts w:ascii="Times New Roman" w:hAnsi="Times New Roman" w:cs="Times New Roman"/>
        </w:rPr>
        <w:t xml:space="preserve"> </w:t>
      </w:r>
      <w:r w:rsidR="001241D7">
        <w:rPr>
          <w:rFonts w:ascii="Times New Roman" w:hAnsi="Times New Roman" w:cs="Times New Roman"/>
        </w:rPr>
        <w:t>V</w:t>
      </w:r>
      <w:r w:rsidR="000267A9">
        <w:rPr>
          <w:rFonts w:ascii="Times New Roman" w:hAnsi="Times New Roman" w:cs="Times New Roman"/>
        </w:rPr>
        <w:t xml:space="preserve"> mnohých prípadoch po preskúmaní veci verejný ochranca práv </w:t>
      </w:r>
      <w:r w:rsidRPr="00373C56" w:rsidR="00373C56">
        <w:rPr>
          <w:rFonts w:ascii="Times New Roman" w:hAnsi="Times New Roman" w:cs="Times New Roman"/>
        </w:rPr>
        <w:t>dospe</w:t>
      </w:r>
      <w:r w:rsidR="00373C56">
        <w:rPr>
          <w:rFonts w:ascii="Times New Roman" w:hAnsi="Times New Roman" w:cs="Times New Roman"/>
        </w:rPr>
        <w:t>l</w:t>
      </w:r>
      <w:r w:rsidRPr="00373C56" w:rsidR="00373C56">
        <w:rPr>
          <w:rFonts w:ascii="Times New Roman" w:hAnsi="Times New Roman" w:cs="Times New Roman"/>
        </w:rPr>
        <w:t xml:space="preserve"> k záveru, že rozhodnutie orgánu verejnej správy je v rozpore so zákonom alebo s iným všeobecne záväzným právnym</w:t>
      </w:r>
      <w:r w:rsidR="00D10159">
        <w:rPr>
          <w:rFonts w:ascii="Times New Roman" w:hAnsi="Times New Roman" w:cs="Times New Roman"/>
        </w:rPr>
        <w:t xml:space="preserve"> predpisom</w:t>
      </w:r>
      <w:r w:rsidR="004D3416">
        <w:rPr>
          <w:rFonts w:ascii="Times New Roman" w:hAnsi="Times New Roman" w:cs="Times New Roman"/>
        </w:rPr>
        <w:t>,</w:t>
      </w:r>
      <w:r w:rsidR="00D10159">
        <w:rPr>
          <w:rFonts w:ascii="Times New Roman" w:hAnsi="Times New Roman" w:cs="Times New Roman"/>
        </w:rPr>
        <w:t xml:space="preserve"> na základe čoho mu zákon </w:t>
      </w:r>
      <w:r w:rsidR="004D3416">
        <w:rPr>
          <w:rFonts w:ascii="Times New Roman" w:hAnsi="Times New Roman" w:cs="Times New Roman"/>
        </w:rPr>
        <w:t>o verejnom ochrancovi práv umožňuje</w:t>
      </w:r>
      <w:r w:rsidR="00D10159">
        <w:rPr>
          <w:rFonts w:ascii="Times New Roman" w:hAnsi="Times New Roman" w:cs="Times New Roman"/>
        </w:rPr>
        <w:t xml:space="preserve"> postúpiť vec príslušnému prokurátorovi</w:t>
      </w:r>
      <w:r w:rsidRPr="00FA3FA0" w:rsidR="00FA3FA0">
        <w:rPr>
          <w:rFonts w:ascii="Times New Roman" w:hAnsi="Times New Roman" w:cs="Times New Roman"/>
        </w:rPr>
        <w:t xml:space="preserve"> </w:t>
      </w:r>
      <w:r w:rsidRPr="00D10159" w:rsidR="00FA3FA0">
        <w:rPr>
          <w:rFonts w:ascii="Times New Roman" w:hAnsi="Times New Roman" w:cs="Times New Roman"/>
          <w:b/>
        </w:rPr>
        <w:t>za účelom preskúmania právoplatného rozhodnutia orgánu verejnej správy</w:t>
      </w:r>
      <w:r w:rsidRPr="00FA3FA0" w:rsidR="00FA3FA0">
        <w:rPr>
          <w:rFonts w:ascii="Times New Roman" w:hAnsi="Times New Roman" w:cs="Times New Roman"/>
        </w:rPr>
        <w:t xml:space="preserve">. Ďalšie postúpené podnety obsahovali závažné skutočnosti svedčiace </w:t>
      </w:r>
      <w:r w:rsidRPr="004C47BD" w:rsidR="00FA3FA0">
        <w:rPr>
          <w:rFonts w:ascii="Times New Roman" w:hAnsi="Times New Roman" w:cs="Times New Roman"/>
          <w:b/>
        </w:rPr>
        <w:t>o podozrení zo spáchania trestnej činnosti.</w:t>
      </w:r>
      <w:r w:rsidR="006F715A">
        <w:rPr>
          <w:rFonts w:ascii="Times New Roman" w:hAnsi="Times New Roman" w:cs="Times New Roman"/>
        </w:rPr>
        <w:t xml:space="preserve"> </w:t>
      </w:r>
      <w:r w:rsidRPr="00FA3FA0" w:rsidR="00FA3FA0">
        <w:rPr>
          <w:rFonts w:ascii="Times New Roman" w:hAnsi="Times New Roman" w:cs="Times New Roman"/>
        </w:rPr>
        <w:t>Na základe spätných odpovedí možno konštatovať efektivitu využívania tohto oprávnenia najmä z dôvodu pod</w:t>
      </w:r>
      <w:r w:rsidR="006F715A">
        <w:rPr>
          <w:rFonts w:ascii="Times New Roman" w:hAnsi="Times New Roman" w:cs="Times New Roman"/>
        </w:rPr>
        <w:t xml:space="preserve">ávania </w:t>
      </w:r>
      <w:r w:rsidR="008C6A75">
        <w:rPr>
          <w:rFonts w:ascii="Times New Roman" w:hAnsi="Times New Roman" w:cs="Times New Roman"/>
          <w:b/>
        </w:rPr>
        <w:t>p</w:t>
      </w:r>
      <w:r w:rsidRPr="001B483C" w:rsidR="00FA3FA0">
        <w:rPr>
          <w:rFonts w:ascii="Times New Roman" w:hAnsi="Times New Roman" w:cs="Times New Roman"/>
          <w:b/>
        </w:rPr>
        <w:t>rotest</w:t>
      </w:r>
      <w:r w:rsidR="00647160">
        <w:rPr>
          <w:rFonts w:ascii="Times New Roman" w:hAnsi="Times New Roman" w:cs="Times New Roman"/>
          <w:b/>
        </w:rPr>
        <w:t>u</w:t>
      </w:r>
      <w:r w:rsidRPr="001B483C" w:rsidR="006F715A">
        <w:rPr>
          <w:rFonts w:ascii="Times New Roman" w:hAnsi="Times New Roman" w:cs="Times New Roman"/>
          <w:b/>
        </w:rPr>
        <w:t xml:space="preserve"> či upozornen</w:t>
      </w:r>
      <w:r w:rsidR="00647160">
        <w:rPr>
          <w:rFonts w:ascii="Times New Roman" w:hAnsi="Times New Roman" w:cs="Times New Roman"/>
          <w:b/>
        </w:rPr>
        <w:t>ia</w:t>
      </w:r>
      <w:r w:rsidRPr="001B483C" w:rsidR="006F715A">
        <w:rPr>
          <w:rFonts w:ascii="Times New Roman" w:hAnsi="Times New Roman" w:cs="Times New Roman"/>
          <w:b/>
        </w:rPr>
        <w:t xml:space="preserve"> </w:t>
      </w:r>
      <w:r w:rsidRPr="00FA3FA0" w:rsidR="00FA3FA0">
        <w:rPr>
          <w:rFonts w:ascii="Times New Roman" w:hAnsi="Times New Roman" w:cs="Times New Roman"/>
        </w:rPr>
        <w:t xml:space="preserve"> prokurátora</w:t>
      </w:r>
      <w:r w:rsidR="006F715A">
        <w:rPr>
          <w:rFonts w:ascii="Times New Roman" w:hAnsi="Times New Roman" w:cs="Times New Roman"/>
        </w:rPr>
        <w:t xml:space="preserve"> vo veci. </w:t>
      </w:r>
    </w:p>
    <w:p w:rsidR="002239AA" w:rsidP="00263D5C">
      <w:pPr>
        <w:numPr>
          <w:ilvl w:val="1"/>
        </w:numPr>
        <w:ind w:right="22" w:firstLine="0"/>
        <w:jc w:val="both"/>
        <w:rPr>
          <w:rFonts w:ascii="Times New Roman" w:hAnsi="Times New Roman" w:cs="Times New Roman"/>
        </w:rPr>
      </w:pPr>
      <w:r w:rsidR="004D3416">
        <w:rPr>
          <w:rFonts w:ascii="Times New Roman" w:hAnsi="Times New Roman" w:cs="Times New Roman"/>
        </w:rPr>
        <w:t xml:space="preserve">Opatrením, ktoré </w:t>
      </w:r>
      <w:r w:rsidR="002F5D6E">
        <w:rPr>
          <w:rFonts w:ascii="Times New Roman" w:hAnsi="Times New Roman" w:cs="Times New Roman"/>
        </w:rPr>
        <w:t>by v budúcnosti malo byť ú</w:t>
      </w:r>
      <w:r w:rsidRPr="00AD04A0" w:rsidR="002F5D6E">
        <w:rPr>
          <w:rFonts w:ascii="Times New Roman" w:hAnsi="Times New Roman" w:cs="Times New Roman"/>
        </w:rPr>
        <w:t xml:space="preserve">činným prostriedkom </w:t>
      </w:r>
      <w:r w:rsidR="002F5D6E">
        <w:rPr>
          <w:rFonts w:ascii="Times New Roman" w:hAnsi="Times New Roman" w:cs="Times New Roman"/>
        </w:rPr>
        <w:t xml:space="preserve">na predchádzanie porušovaniu základných práv a slobôd v Slovenskej republike, </w:t>
      </w:r>
      <w:r w:rsidR="00A22EC4">
        <w:rPr>
          <w:rFonts w:ascii="Times New Roman" w:hAnsi="Times New Roman" w:cs="Times New Roman"/>
        </w:rPr>
        <w:t xml:space="preserve">je </w:t>
      </w:r>
      <w:r w:rsidRPr="004C47BD" w:rsidR="002F5D6E">
        <w:rPr>
          <w:rFonts w:ascii="Times New Roman" w:hAnsi="Times New Roman" w:cs="Times New Roman"/>
          <w:b/>
        </w:rPr>
        <w:t xml:space="preserve">dôslednejšie uplatňovanie zodpovednosti </w:t>
      </w:r>
      <w:r w:rsidRPr="004C47BD" w:rsidR="00A22EC4">
        <w:rPr>
          <w:rFonts w:ascii="Times New Roman" w:hAnsi="Times New Roman" w:cs="Times New Roman"/>
          <w:b/>
        </w:rPr>
        <w:t xml:space="preserve">voči </w:t>
      </w:r>
      <w:r w:rsidRPr="004C47BD" w:rsidR="002F5D6E">
        <w:rPr>
          <w:rFonts w:ascii="Times New Roman" w:hAnsi="Times New Roman" w:cs="Times New Roman"/>
          <w:b/>
        </w:rPr>
        <w:t>orgáno</w:t>
      </w:r>
      <w:r w:rsidRPr="004C47BD" w:rsidR="00A22EC4">
        <w:rPr>
          <w:rFonts w:ascii="Times New Roman" w:hAnsi="Times New Roman" w:cs="Times New Roman"/>
          <w:b/>
        </w:rPr>
        <w:t>m verejnej správy</w:t>
      </w:r>
      <w:r w:rsidRPr="004C47BD" w:rsidR="00290C46">
        <w:rPr>
          <w:rFonts w:ascii="Times New Roman" w:hAnsi="Times New Roman" w:cs="Times New Roman"/>
          <w:b/>
        </w:rPr>
        <w:t>,</w:t>
      </w:r>
      <w:r w:rsidR="002F5D6E">
        <w:rPr>
          <w:rFonts w:ascii="Times New Roman" w:hAnsi="Times New Roman" w:cs="Times New Roman"/>
        </w:rPr>
        <w:t xml:space="preserve"> </w:t>
      </w:r>
      <w:r w:rsidR="00290C46">
        <w:rPr>
          <w:rFonts w:ascii="Times New Roman" w:hAnsi="Times New Roman" w:cs="Times New Roman"/>
        </w:rPr>
        <w:t>z</w:t>
      </w:r>
      <w:r w:rsidR="00A22EC4">
        <w:rPr>
          <w:rFonts w:ascii="Times New Roman" w:hAnsi="Times New Roman" w:cs="Times New Roman"/>
        </w:rPr>
        <w:t>o strany</w:t>
      </w:r>
      <w:r w:rsidR="00C44B60">
        <w:rPr>
          <w:rFonts w:ascii="Times New Roman" w:hAnsi="Times New Roman" w:cs="Times New Roman"/>
        </w:rPr>
        <w:t xml:space="preserve"> </w:t>
      </w:r>
      <w:r w:rsidR="004D3416">
        <w:rPr>
          <w:rFonts w:ascii="Times New Roman" w:hAnsi="Times New Roman" w:cs="Times New Roman"/>
        </w:rPr>
        <w:t>podávateľo</w:t>
      </w:r>
      <w:r w:rsidR="00A22EC4">
        <w:rPr>
          <w:rFonts w:ascii="Times New Roman" w:hAnsi="Times New Roman" w:cs="Times New Roman"/>
        </w:rPr>
        <w:t>v</w:t>
      </w:r>
      <w:r w:rsidR="004D3416">
        <w:rPr>
          <w:rFonts w:ascii="Times New Roman" w:hAnsi="Times New Roman" w:cs="Times New Roman"/>
        </w:rPr>
        <w:t xml:space="preserve"> podnetov, ktorých základné práv</w:t>
      </w:r>
      <w:r w:rsidR="00A22EC4">
        <w:rPr>
          <w:rFonts w:ascii="Times New Roman" w:hAnsi="Times New Roman" w:cs="Times New Roman"/>
        </w:rPr>
        <w:t>a či slobody</w:t>
      </w:r>
      <w:r w:rsidR="004D3416">
        <w:rPr>
          <w:rFonts w:ascii="Times New Roman" w:hAnsi="Times New Roman" w:cs="Times New Roman"/>
        </w:rPr>
        <w:t xml:space="preserve"> boli porušené, </w:t>
      </w:r>
      <w:r w:rsidR="0012322B">
        <w:rPr>
          <w:rFonts w:ascii="Times New Roman" w:hAnsi="Times New Roman" w:cs="Times New Roman"/>
        </w:rPr>
        <w:t xml:space="preserve">ako </w:t>
      </w:r>
      <w:r w:rsidR="00C44B60">
        <w:rPr>
          <w:rFonts w:ascii="Times New Roman" w:hAnsi="Times New Roman" w:cs="Times New Roman"/>
        </w:rPr>
        <w:t xml:space="preserve">aj dôslednejšie </w:t>
      </w:r>
      <w:r w:rsidRPr="00AD04A0">
        <w:rPr>
          <w:rFonts w:ascii="Times New Roman" w:hAnsi="Times New Roman" w:cs="Times New Roman"/>
        </w:rPr>
        <w:t xml:space="preserve">uplatňovanie </w:t>
      </w:r>
      <w:r w:rsidRPr="00AD04A0">
        <w:rPr>
          <w:rFonts w:ascii="Times New Roman" w:hAnsi="Times New Roman" w:cs="Times New Roman"/>
          <w:b/>
        </w:rPr>
        <w:t xml:space="preserve">zákona </w:t>
      </w:r>
      <w:r w:rsidR="00290C46">
        <w:rPr>
          <w:rFonts w:ascii="Times New Roman" w:hAnsi="Times New Roman" w:cs="Times New Roman"/>
          <w:b/>
        </w:rPr>
        <w:t xml:space="preserve">                 </w:t>
      </w:r>
      <w:r w:rsidRPr="00AD04A0">
        <w:rPr>
          <w:rFonts w:ascii="Times New Roman" w:hAnsi="Times New Roman" w:cs="Times New Roman"/>
          <w:b/>
        </w:rPr>
        <w:t>č. 514/2003 Z. z. o zodpovednosti za škodu spôsobenú pri výkone verejnej moci  a o zmene niektorých zákonov</w:t>
      </w:r>
      <w:r w:rsidRPr="00AD04A0">
        <w:rPr>
          <w:rFonts w:ascii="Times New Roman" w:hAnsi="Times New Roman" w:cs="Times New Roman"/>
        </w:rPr>
        <w:t xml:space="preserve">. </w:t>
      </w:r>
      <w:r w:rsidRPr="00AD04A0" w:rsidR="00AD04A0">
        <w:rPr>
          <w:rFonts w:ascii="Times New Roman" w:hAnsi="Times New Roman" w:cs="Times New Roman"/>
        </w:rPr>
        <w:t>Občan aj v prípade, ak m</w:t>
      </w:r>
      <w:r w:rsidR="00C44B60">
        <w:rPr>
          <w:rFonts w:ascii="Times New Roman" w:hAnsi="Times New Roman" w:cs="Times New Roman"/>
        </w:rPr>
        <w:t>u,</w:t>
      </w:r>
      <w:r w:rsidRPr="00AD04A0" w:rsidR="00AD04A0">
        <w:rPr>
          <w:rFonts w:ascii="Times New Roman" w:hAnsi="Times New Roman" w:cs="Times New Roman"/>
        </w:rPr>
        <w:t xml:space="preserve"> či už </w:t>
      </w:r>
      <w:r w:rsidR="00290C46">
        <w:rPr>
          <w:rFonts w:ascii="Times New Roman" w:hAnsi="Times New Roman" w:cs="Times New Roman"/>
        </w:rPr>
        <w:t>p</w:t>
      </w:r>
      <w:r w:rsidRPr="00AD04A0">
        <w:rPr>
          <w:rFonts w:ascii="Times New Roman" w:hAnsi="Times New Roman" w:cs="Times New Roman"/>
        </w:rPr>
        <w:t xml:space="preserve">omalým </w:t>
      </w:r>
      <w:r w:rsidRPr="00AD04A0" w:rsidR="00AD04A0">
        <w:rPr>
          <w:rFonts w:ascii="Times New Roman" w:hAnsi="Times New Roman" w:cs="Times New Roman"/>
        </w:rPr>
        <w:t xml:space="preserve">alebo nesprávnym </w:t>
      </w:r>
      <w:r w:rsidRPr="00AD04A0">
        <w:rPr>
          <w:rFonts w:ascii="Times New Roman" w:hAnsi="Times New Roman" w:cs="Times New Roman"/>
        </w:rPr>
        <w:t xml:space="preserve">konaním </w:t>
      </w:r>
      <w:r w:rsidRPr="00AD04A0" w:rsidR="00AD04A0">
        <w:rPr>
          <w:rFonts w:ascii="Times New Roman" w:hAnsi="Times New Roman" w:cs="Times New Roman"/>
        </w:rPr>
        <w:t>orgánov v</w:t>
      </w:r>
      <w:r w:rsidR="001B483C">
        <w:rPr>
          <w:rFonts w:ascii="Times New Roman" w:hAnsi="Times New Roman" w:cs="Times New Roman"/>
        </w:rPr>
        <w:t>e</w:t>
      </w:r>
      <w:r w:rsidRPr="00AD04A0" w:rsidR="00AD04A0">
        <w:rPr>
          <w:rFonts w:ascii="Times New Roman" w:hAnsi="Times New Roman" w:cs="Times New Roman"/>
        </w:rPr>
        <w:t>rejnej správy</w:t>
      </w:r>
      <w:r w:rsidR="00C44B60">
        <w:rPr>
          <w:rFonts w:ascii="Times New Roman" w:hAnsi="Times New Roman" w:cs="Times New Roman"/>
        </w:rPr>
        <w:t>,</w:t>
      </w:r>
      <w:r w:rsidRPr="00AD04A0" w:rsidR="00AD04A0">
        <w:rPr>
          <w:rFonts w:ascii="Times New Roman" w:hAnsi="Times New Roman" w:cs="Times New Roman"/>
        </w:rPr>
        <w:t xml:space="preserve"> </w:t>
      </w:r>
      <w:r w:rsidRPr="00AD04A0">
        <w:rPr>
          <w:rFonts w:ascii="Times New Roman" w:hAnsi="Times New Roman" w:cs="Times New Roman"/>
        </w:rPr>
        <w:t xml:space="preserve">bola spôsobená majetková ujma, </w:t>
      </w:r>
      <w:r w:rsidRPr="00AD04A0" w:rsidR="00AD04A0">
        <w:rPr>
          <w:rFonts w:ascii="Times New Roman" w:hAnsi="Times New Roman" w:cs="Times New Roman"/>
        </w:rPr>
        <w:t>nevyužíva  či vôbec nev</w:t>
      </w:r>
      <w:r w:rsidR="00C44B60">
        <w:rPr>
          <w:rFonts w:ascii="Times New Roman" w:hAnsi="Times New Roman" w:cs="Times New Roman"/>
        </w:rPr>
        <w:t>i</w:t>
      </w:r>
      <w:r w:rsidRPr="00AD04A0" w:rsidR="00AD04A0">
        <w:rPr>
          <w:rFonts w:ascii="Times New Roman" w:hAnsi="Times New Roman" w:cs="Times New Roman"/>
        </w:rPr>
        <w:t xml:space="preserve">e o možnosti </w:t>
      </w:r>
      <w:r w:rsidRPr="00AD04A0">
        <w:rPr>
          <w:rFonts w:ascii="Times New Roman" w:hAnsi="Times New Roman" w:cs="Times New Roman"/>
        </w:rPr>
        <w:t xml:space="preserve">domáhať </w:t>
      </w:r>
      <w:r w:rsidRPr="00AD04A0" w:rsidR="00AD04A0">
        <w:rPr>
          <w:rFonts w:ascii="Times New Roman" w:hAnsi="Times New Roman" w:cs="Times New Roman"/>
        </w:rPr>
        <w:t xml:space="preserve">sa </w:t>
      </w:r>
      <w:r w:rsidRPr="00AD04A0">
        <w:rPr>
          <w:rFonts w:ascii="Times New Roman" w:hAnsi="Times New Roman" w:cs="Times New Roman"/>
        </w:rPr>
        <w:t xml:space="preserve">jej náhrady v konaní pred súdom. </w:t>
      </w:r>
    </w:p>
    <w:p w:rsidR="000038EA" w:rsidRPr="004725AE" w:rsidP="00263D5C">
      <w:pPr>
        <w:ind w:firstLine="720"/>
        <w:jc w:val="both"/>
        <w:rPr>
          <w:rFonts w:ascii="Times New Roman" w:hAnsi="Times New Roman" w:cs="Times New Roman"/>
          <w:b/>
        </w:rPr>
      </w:pPr>
      <w:r w:rsidR="0012322B">
        <w:rPr>
          <w:rFonts w:ascii="Times New Roman" w:hAnsi="Times New Roman" w:cs="Times New Roman"/>
        </w:rPr>
        <w:t>J</w:t>
      </w:r>
      <w:r w:rsidRPr="00EF74F8" w:rsidR="00384216">
        <w:rPr>
          <w:rFonts w:ascii="Times New Roman" w:hAnsi="Times New Roman" w:cs="Times New Roman"/>
        </w:rPr>
        <w:t>e potrebné zdôrazniť</w:t>
      </w:r>
      <w:r w:rsidR="00EF74F8">
        <w:rPr>
          <w:rFonts w:ascii="Times New Roman" w:hAnsi="Times New Roman" w:cs="Times New Roman"/>
        </w:rPr>
        <w:t xml:space="preserve"> </w:t>
      </w:r>
      <w:r w:rsidR="0012322B">
        <w:rPr>
          <w:rFonts w:ascii="Times New Roman" w:hAnsi="Times New Roman" w:cs="Times New Roman"/>
        </w:rPr>
        <w:t xml:space="preserve">i </w:t>
      </w:r>
      <w:r w:rsidR="00EF74F8">
        <w:rPr>
          <w:rFonts w:ascii="Times New Roman" w:hAnsi="Times New Roman" w:cs="Times New Roman"/>
        </w:rPr>
        <w:t>tú skutočnosť</w:t>
      </w:r>
      <w:r w:rsidRPr="00EF74F8" w:rsidR="00384216">
        <w:rPr>
          <w:rFonts w:ascii="Times New Roman" w:hAnsi="Times New Roman" w:cs="Times New Roman"/>
        </w:rPr>
        <w:t>, že</w:t>
      </w:r>
      <w:r w:rsidR="00384216">
        <w:rPr>
          <w:rFonts w:ascii="Times New Roman" w:hAnsi="Times New Roman" w:cs="Times New Roman"/>
          <w:b/>
        </w:rPr>
        <w:t xml:space="preserve"> š</w:t>
      </w:r>
      <w:r w:rsidRPr="004725AE">
        <w:rPr>
          <w:rFonts w:ascii="Times New Roman" w:hAnsi="Times New Roman" w:cs="Times New Roman"/>
          <w:b/>
        </w:rPr>
        <w:t xml:space="preserve">tát sa </w:t>
      </w:r>
      <w:r w:rsidR="00384216">
        <w:rPr>
          <w:rFonts w:ascii="Times New Roman" w:hAnsi="Times New Roman" w:cs="Times New Roman"/>
          <w:b/>
        </w:rPr>
        <w:t xml:space="preserve">nemôže </w:t>
      </w:r>
      <w:r w:rsidR="00EF74F8">
        <w:rPr>
          <w:rFonts w:ascii="Times New Roman" w:hAnsi="Times New Roman" w:cs="Times New Roman"/>
          <w:b/>
        </w:rPr>
        <w:t xml:space="preserve"> z</w:t>
      </w:r>
      <w:r w:rsidRPr="004725AE">
        <w:rPr>
          <w:rFonts w:ascii="Times New Roman" w:hAnsi="Times New Roman" w:cs="Times New Roman"/>
          <w:b/>
        </w:rPr>
        <w:t>bav</w:t>
      </w:r>
      <w:r w:rsidR="00EF74F8">
        <w:rPr>
          <w:rFonts w:ascii="Times New Roman" w:hAnsi="Times New Roman" w:cs="Times New Roman"/>
          <w:b/>
        </w:rPr>
        <w:t>iť svojej</w:t>
      </w:r>
      <w:r w:rsidRPr="004725AE">
        <w:rPr>
          <w:rFonts w:ascii="Times New Roman" w:hAnsi="Times New Roman" w:cs="Times New Roman"/>
          <w:b/>
        </w:rPr>
        <w:t xml:space="preserve"> zodpovednosti za porušovanie práv svojich občanov a ďalších osôb len </w:t>
      </w:r>
      <w:r w:rsidRPr="004725AE">
        <w:rPr>
          <w:rFonts w:ascii="Times New Roman" w:hAnsi="Times New Roman" w:cs="Times New Roman"/>
        </w:rPr>
        <w:t>pre nedostatky v personálnom zabezpečení orgánov verejnej správy z hľadiska početnosti ako i</w:t>
      </w:r>
      <w:r w:rsidR="004C47BD">
        <w:rPr>
          <w:rFonts w:ascii="Times New Roman" w:hAnsi="Times New Roman" w:cs="Times New Roman"/>
        </w:rPr>
        <w:t> </w:t>
      </w:r>
      <w:r w:rsidRPr="004725AE">
        <w:rPr>
          <w:rFonts w:ascii="Times New Roman" w:hAnsi="Times New Roman" w:cs="Times New Roman"/>
        </w:rPr>
        <w:t>odbornosti</w:t>
      </w:r>
      <w:r w:rsidR="004C47BD">
        <w:rPr>
          <w:rFonts w:ascii="Times New Roman" w:hAnsi="Times New Roman" w:cs="Times New Roman"/>
        </w:rPr>
        <w:t>.</w:t>
      </w:r>
      <w:r w:rsidRPr="004725AE">
        <w:rPr>
          <w:rFonts w:ascii="Times New Roman" w:hAnsi="Times New Roman" w:cs="Times New Roman"/>
          <w:b/>
        </w:rPr>
        <w:t xml:space="preserve"> </w:t>
      </w:r>
      <w:r w:rsidRPr="00684145">
        <w:rPr>
          <w:rFonts w:ascii="Times New Roman" w:hAnsi="Times New Roman" w:cs="Times New Roman"/>
        </w:rPr>
        <w:t>Je jeho</w:t>
      </w:r>
      <w:r w:rsidRPr="004725AE">
        <w:rPr>
          <w:rFonts w:ascii="Times New Roman" w:hAnsi="Times New Roman" w:cs="Times New Roman"/>
          <w:b/>
        </w:rPr>
        <w:t xml:space="preserve"> povinnosť</w:t>
      </w:r>
      <w:r w:rsidR="00505D2B">
        <w:rPr>
          <w:rFonts w:ascii="Times New Roman" w:hAnsi="Times New Roman" w:cs="Times New Roman"/>
          <w:b/>
        </w:rPr>
        <w:t xml:space="preserve">ou </w:t>
      </w:r>
      <w:r w:rsidRPr="004725AE">
        <w:rPr>
          <w:rFonts w:ascii="Times New Roman" w:hAnsi="Times New Roman" w:cs="Times New Roman"/>
          <w:b/>
        </w:rPr>
        <w:t xml:space="preserve">chrániť práva všetkých v súlade s Ústavou Slovenskej republiky i medzinárodnými dohovormi. </w:t>
      </w:r>
      <w:r w:rsidRPr="00684145">
        <w:rPr>
          <w:rFonts w:ascii="Times New Roman" w:hAnsi="Times New Roman" w:cs="Times New Roman"/>
          <w:b/>
        </w:rPr>
        <w:t>Slovenská republika je</w:t>
      </w:r>
      <w:r w:rsidRPr="004725AE">
        <w:rPr>
          <w:rFonts w:ascii="Times New Roman" w:hAnsi="Times New Roman" w:cs="Times New Roman"/>
          <w:b/>
        </w:rPr>
        <w:t xml:space="preserve"> plnoprávnym členom Európskej únie, kde je ochrana ľudských práv a slobôd považovaná za jednu z najdôležitejších priorít. </w:t>
      </w:r>
    </w:p>
    <w:p w:rsidR="00F209F7" w:rsidP="00261BF4">
      <w:pPr>
        <w:ind w:left="360"/>
        <w:rPr>
          <w:rFonts w:ascii="Times New Roman" w:hAnsi="Times New Roman" w:cs="Times New Roman"/>
          <w:b/>
        </w:rPr>
      </w:pPr>
    </w:p>
    <w:p w:rsidR="00E86590" w:rsidP="00261BF4">
      <w:pPr>
        <w:ind w:left="360"/>
        <w:rPr>
          <w:rFonts w:ascii="Times New Roman" w:hAnsi="Times New Roman" w:cs="Times New Roman"/>
          <w:b/>
        </w:rPr>
      </w:pPr>
    </w:p>
    <w:p w:rsidR="005740B5" w:rsidP="00261BF4">
      <w:pPr>
        <w:ind w:left="360"/>
        <w:rPr>
          <w:rFonts w:ascii="Times New Roman" w:hAnsi="Times New Roman" w:cs="Times New Roman"/>
          <w:b/>
        </w:rPr>
      </w:pPr>
    </w:p>
    <w:p w:rsidR="005740B5" w:rsidP="00261BF4">
      <w:pPr>
        <w:ind w:left="360"/>
        <w:rPr>
          <w:rFonts w:ascii="Times New Roman" w:hAnsi="Times New Roman" w:cs="Times New Roman"/>
          <w:b/>
        </w:rPr>
      </w:pPr>
    </w:p>
    <w:p w:rsidR="0026795E" w:rsidP="005740B5">
      <w:pPr>
        <w:rPr>
          <w:rFonts w:ascii="Times New Roman" w:hAnsi="Times New Roman" w:cs="Times New Roman"/>
          <w:b/>
          <w:sz w:val="28"/>
          <w:szCs w:val="28"/>
        </w:rPr>
      </w:pPr>
      <w:r w:rsidRPr="00AD04A0" w:rsidR="006F715A">
        <w:rPr>
          <w:rFonts w:ascii="Times New Roman" w:hAnsi="Times New Roman" w:cs="Times New Roman"/>
          <w:b/>
          <w:sz w:val="28"/>
          <w:szCs w:val="28"/>
        </w:rPr>
        <w:t>3</w:t>
      </w:r>
      <w:r w:rsidRPr="00AD04A0">
        <w:rPr>
          <w:rFonts w:ascii="Times New Roman" w:hAnsi="Times New Roman" w:cs="Times New Roman"/>
          <w:b/>
          <w:sz w:val="28"/>
          <w:szCs w:val="28"/>
        </w:rPr>
        <w:t>.Vlastná iniciatíva verejného ochrancu práv</w:t>
      </w:r>
    </w:p>
    <w:p w:rsidR="005740B5" w:rsidRPr="00AD04A0" w:rsidP="005740B5">
      <w:pPr>
        <w:rPr>
          <w:rFonts w:ascii="Times New Roman" w:hAnsi="Times New Roman" w:cs="Times New Roman"/>
          <w:b/>
          <w:sz w:val="28"/>
          <w:szCs w:val="28"/>
        </w:rPr>
      </w:pPr>
    </w:p>
    <w:p w:rsidR="00251C3D" w:rsidP="005740B5">
      <w:pPr>
        <w:rPr>
          <w:rFonts w:ascii="Times New Roman" w:hAnsi="Times New Roman" w:cs="Times New Roman"/>
          <w:b/>
        </w:rPr>
      </w:pPr>
      <w:r w:rsidRPr="00AD04A0" w:rsidR="006F715A">
        <w:rPr>
          <w:rFonts w:ascii="Times New Roman" w:hAnsi="Times New Roman" w:cs="Times New Roman"/>
          <w:b/>
        </w:rPr>
        <w:t>3</w:t>
      </w:r>
      <w:r w:rsidRPr="00AD04A0" w:rsidR="0026795E">
        <w:rPr>
          <w:rFonts w:ascii="Times New Roman" w:hAnsi="Times New Roman" w:cs="Times New Roman"/>
          <w:b/>
        </w:rPr>
        <w:t>.1 Právn</w:t>
      </w:r>
      <w:r w:rsidRPr="00AD04A0" w:rsidR="0053413B">
        <w:rPr>
          <w:rFonts w:ascii="Times New Roman" w:hAnsi="Times New Roman" w:cs="Times New Roman"/>
          <w:b/>
        </w:rPr>
        <w:t>e usmerňovanie</w:t>
      </w:r>
      <w:r w:rsidRPr="00AD04A0" w:rsidR="0026795E">
        <w:rPr>
          <w:rFonts w:ascii="Times New Roman" w:hAnsi="Times New Roman" w:cs="Times New Roman"/>
          <w:b/>
        </w:rPr>
        <w:tab/>
      </w:r>
    </w:p>
    <w:p w:rsidR="005740B5" w:rsidRPr="00AD04A0" w:rsidP="005740B5">
      <w:pPr>
        <w:rPr>
          <w:rFonts w:ascii="Times New Roman" w:hAnsi="Times New Roman" w:cs="Times New Roman"/>
          <w:b/>
        </w:rPr>
      </w:pPr>
    </w:p>
    <w:p w:rsidR="00453021" w:rsidRPr="00AD04A0" w:rsidP="005740B5">
      <w:pPr>
        <w:ind w:firstLine="708"/>
        <w:jc w:val="both"/>
        <w:rPr>
          <w:rFonts w:ascii="Times New Roman" w:hAnsi="Times New Roman" w:cs="Times New Roman"/>
        </w:rPr>
      </w:pPr>
      <w:r w:rsidR="00AD04A0">
        <w:rPr>
          <w:rFonts w:ascii="Times New Roman" w:hAnsi="Times New Roman" w:cs="Times New Roman"/>
        </w:rPr>
        <w:t>V rámci jed</w:t>
      </w:r>
      <w:r w:rsidR="0012322B">
        <w:rPr>
          <w:rFonts w:ascii="Times New Roman" w:hAnsi="Times New Roman" w:cs="Times New Roman"/>
        </w:rPr>
        <w:t>nej</w:t>
      </w:r>
      <w:r w:rsidR="00AD04A0">
        <w:rPr>
          <w:rFonts w:ascii="Times New Roman" w:hAnsi="Times New Roman" w:cs="Times New Roman"/>
        </w:rPr>
        <w:t xml:space="preserve"> z prioritných úloh </w:t>
      </w:r>
      <w:r w:rsidRPr="00AD04A0" w:rsidR="00D044A0">
        <w:rPr>
          <w:rFonts w:ascii="Times New Roman" w:hAnsi="Times New Roman" w:cs="Times New Roman"/>
          <w:b/>
        </w:rPr>
        <w:t>komplexn</w:t>
      </w:r>
      <w:r w:rsidRPr="00AD04A0" w:rsidR="00AD04A0">
        <w:rPr>
          <w:rFonts w:ascii="Times New Roman" w:hAnsi="Times New Roman" w:cs="Times New Roman"/>
          <w:b/>
        </w:rPr>
        <w:t>ej</w:t>
      </w:r>
      <w:r w:rsidRPr="00AD04A0" w:rsidR="00D044A0">
        <w:rPr>
          <w:rFonts w:ascii="Times New Roman" w:hAnsi="Times New Roman" w:cs="Times New Roman"/>
          <w:b/>
        </w:rPr>
        <w:t xml:space="preserve"> </w:t>
      </w:r>
      <w:r w:rsidRPr="00AD04A0" w:rsidR="00DA6DDA">
        <w:rPr>
          <w:rFonts w:ascii="Times New Roman" w:hAnsi="Times New Roman" w:cs="Times New Roman"/>
          <w:b/>
        </w:rPr>
        <w:t>„</w:t>
      </w:r>
      <w:r w:rsidRPr="00AD04A0" w:rsidR="00D044A0">
        <w:rPr>
          <w:rFonts w:ascii="Times New Roman" w:hAnsi="Times New Roman" w:cs="Times New Roman"/>
          <w:b/>
        </w:rPr>
        <w:t>služb</w:t>
      </w:r>
      <w:r w:rsidRPr="00AD04A0" w:rsidR="00AD04A0">
        <w:rPr>
          <w:rFonts w:ascii="Times New Roman" w:hAnsi="Times New Roman" w:cs="Times New Roman"/>
          <w:b/>
        </w:rPr>
        <w:t>y</w:t>
      </w:r>
      <w:r w:rsidRPr="00AD04A0" w:rsidR="00D044A0">
        <w:rPr>
          <w:rFonts w:ascii="Times New Roman" w:hAnsi="Times New Roman" w:cs="Times New Roman"/>
          <w:b/>
        </w:rPr>
        <w:t xml:space="preserve"> občanovi</w:t>
      </w:r>
      <w:r w:rsidRPr="00AD04A0" w:rsidR="00DA6DDA">
        <w:rPr>
          <w:rFonts w:ascii="Times New Roman" w:hAnsi="Times New Roman" w:cs="Times New Roman"/>
          <w:b/>
        </w:rPr>
        <w:t>“</w:t>
      </w:r>
      <w:r w:rsidRPr="00AD04A0" w:rsidR="00D044A0">
        <w:rPr>
          <w:rFonts w:ascii="Times New Roman" w:hAnsi="Times New Roman" w:cs="Times New Roman"/>
          <w:b/>
        </w:rPr>
        <w:t>,</w:t>
      </w:r>
      <w:r w:rsidRPr="00AD04A0" w:rsidR="00D044A0">
        <w:rPr>
          <w:rFonts w:ascii="Times New Roman" w:hAnsi="Times New Roman" w:cs="Times New Roman"/>
        </w:rPr>
        <w:t xml:space="preserve"> </w:t>
      </w:r>
      <w:r w:rsidR="00AD04A0">
        <w:rPr>
          <w:rFonts w:ascii="Times New Roman" w:hAnsi="Times New Roman" w:cs="Times New Roman"/>
        </w:rPr>
        <w:t xml:space="preserve">Kancelária verejného ochrancu práv </w:t>
      </w:r>
      <w:r w:rsidRPr="00AD04A0" w:rsidR="00D044A0">
        <w:rPr>
          <w:rFonts w:ascii="Times New Roman" w:hAnsi="Times New Roman" w:cs="Times New Roman"/>
        </w:rPr>
        <w:t>poskytuje pomoc</w:t>
      </w:r>
      <w:r w:rsidRPr="00AD04A0" w:rsidR="00C303A4">
        <w:rPr>
          <w:rFonts w:ascii="Times New Roman" w:hAnsi="Times New Roman" w:cs="Times New Roman"/>
        </w:rPr>
        <w:t xml:space="preserve"> </w:t>
      </w:r>
      <w:r w:rsidRPr="00AD04A0" w:rsidR="008D1108">
        <w:rPr>
          <w:rFonts w:ascii="Times New Roman" w:hAnsi="Times New Roman" w:cs="Times New Roman"/>
        </w:rPr>
        <w:t xml:space="preserve"> </w:t>
      </w:r>
      <w:r w:rsidR="0012322B">
        <w:rPr>
          <w:rFonts w:ascii="Times New Roman" w:hAnsi="Times New Roman" w:cs="Times New Roman"/>
        </w:rPr>
        <w:t xml:space="preserve">občanom </w:t>
      </w:r>
      <w:r w:rsidRPr="00AD04A0" w:rsidR="00C303A4">
        <w:rPr>
          <w:rFonts w:ascii="Times New Roman" w:hAnsi="Times New Roman" w:cs="Times New Roman"/>
        </w:rPr>
        <w:t>a</w:t>
      </w:r>
      <w:r w:rsidR="0012322B">
        <w:rPr>
          <w:rFonts w:ascii="Times New Roman" w:hAnsi="Times New Roman" w:cs="Times New Roman"/>
        </w:rPr>
        <w:t>j</w:t>
      </w:r>
      <w:r w:rsidRPr="00AD04A0" w:rsidR="00D044A0">
        <w:rPr>
          <w:rFonts w:ascii="Times New Roman" w:hAnsi="Times New Roman" w:cs="Times New Roman"/>
        </w:rPr>
        <w:t xml:space="preserve"> odborn</w:t>
      </w:r>
      <w:r w:rsidR="0012322B">
        <w:rPr>
          <w:rFonts w:ascii="Times New Roman" w:hAnsi="Times New Roman" w:cs="Times New Roman"/>
        </w:rPr>
        <w:t>ým</w:t>
      </w:r>
      <w:r w:rsidRPr="00AD04A0" w:rsidR="00D044A0">
        <w:rPr>
          <w:rFonts w:ascii="Times New Roman" w:hAnsi="Times New Roman" w:cs="Times New Roman"/>
        </w:rPr>
        <w:t xml:space="preserve">  usmerň</w:t>
      </w:r>
      <w:r w:rsidR="0012322B">
        <w:rPr>
          <w:rFonts w:ascii="Times New Roman" w:hAnsi="Times New Roman" w:cs="Times New Roman"/>
        </w:rPr>
        <w:t>ovaním</w:t>
      </w:r>
      <w:r w:rsidR="004C47BD">
        <w:rPr>
          <w:rFonts w:ascii="Times New Roman" w:hAnsi="Times New Roman" w:cs="Times New Roman"/>
        </w:rPr>
        <w:t>,</w:t>
      </w:r>
      <w:r w:rsidR="00AD04A0">
        <w:rPr>
          <w:rFonts w:ascii="Times New Roman" w:hAnsi="Times New Roman" w:cs="Times New Roman"/>
        </w:rPr>
        <w:t xml:space="preserve"> </w:t>
      </w:r>
      <w:r w:rsidRPr="00AD04A0" w:rsidR="00D044A0">
        <w:rPr>
          <w:rFonts w:ascii="Times New Roman" w:hAnsi="Times New Roman" w:cs="Times New Roman"/>
        </w:rPr>
        <w:t xml:space="preserve"> </w:t>
      </w:r>
      <w:r w:rsidR="0012322B">
        <w:rPr>
          <w:rFonts w:ascii="Times New Roman" w:hAnsi="Times New Roman" w:cs="Times New Roman"/>
        </w:rPr>
        <w:t>a to</w:t>
      </w:r>
      <w:r w:rsidR="00AD04A0">
        <w:rPr>
          <w:rFonts w:ascii="Times New Roman" w:hAnsi="Times New Roman" w:cs="Times New Roman"/>
        </w:rPr>
        <w:t xml:space="preserve"> </w:t>
      </w:r>
      <w:r w:rsidRPr="00AD04A0" w:rsidR="00AD04A0">
        <w:rPr>
          <w:rFonts w:ascii="Times New Roman" w:hAnsi="Times New Roman" w:cs="Times New Roman"/>
        </w:rPr>
        <w:t xml:space="preserve"> tak písomn</w:t>
      </w:r>
      <w:r w:rsidR="00AD04A0">
        <w:rPr>
          <w:rFonts w:ascii="Times New Roman" w:hAnsi="Times New Roman" w:cs="Times New Roman"/>
        </w:rPr>
        <w:t>e,</w:t>
      </w:r>
      <w:r w:rsidRPr="00AD04A0" w:rsidR="00AD04A0">
        <w:rPr>
          <w:rFonts w:ascii="Times New Roman" w:hAnsi="Times New Roman" w:cs="Times New Roman"/>
        </w:rPr>
        <w:t xml:space="preserve"> ako aj ústn</w:t>
      </w:r>
      <w:r w:rsidR="00AD04A0">
        <w:rPr>
          <w:rFonts w:ascii="Times New Roman" w:hAnsi="Times New Roman" w:cs="Times New Roman"/>
        </w:rPr>
        <w:t>e</w:t>
      </w:r>
      <w:r w:rsidR="0012322B">
        <w:rPr>
          <w:rFonts w:ascii="Times New Roman" w:hAnsi="Times New Roman" w:cs="Times New Roman"/>
        </w:rPr>
        <w:t>, ale aj</w:t>
      </w:r>
      <w:r w:rsidRPr="00AD04A0" w:rsidR="00AD04A0">
        <w:rPr>
          <w:rFonts w:ascii="Times New Roman" w:hAnsi="Times New Roman" w:cs="Times New Roman"/>
        </w:rPr>
        <w:t xml:space="preserve"> pri osobných stretnutiach </w:t>
      </w:r>
      <w:r w:rsidR="00F265B0">
        <w:rPr>
          <w:rFonts w:ascii="Times New Roman" w:hAnsi="Times New Roman" w:cs="Times New Roman"/>
        </w:rPr>
        <w:t xml:space="preserve">či už </w:t>
      </w:r>
      <w:r w:rsidR="00AD04A0">
        <w:rPr>
          <w:rFonts w:ascii="Times New Roman" w:hAnsi="Times New Roman" w:cs="Times New Roman"/>
        </w:rPr>
        <w:t>v sídle kancelárie v Bratislave a</w:t>
      </w:r>
      <w:r w:rsidR="00F265B0">
        <w:rPr>
          <w:rFonts w:ascii="Times New Roman" w:hAnsi="Times New Roman" w:cs="Times New Roman"/>
        </w:rPr>
        <w:t>lebo</w:t>
      </w:r>
      <w:r w:rsidR="00AD04A0">
        <w:rPr>
          <w:rFonts w:ascii="Times New Roman" w:hAnsi="Times New Roman" w:cs="Times New Roman"/>
        </w:rPr>
        <w:t xml:space="preserve"> </w:t>
      </w:r>
      <w:r w:rsidRPr="00AD04A0" w:rsidR="00AD04A0">
        <w:rPr>
          <w:rFonts w:ascii="Times New Roman" w:hAnsi="Times New Roman" w:cs="Times New Roman"/>
        </w:rPr>
        <w:t>v</w:t>
      </w:r>
      <w:r w:rsidR="00AD04A0">
        <w:rPr>
          <w:rFonts w:ascii="Times New Roman" w:hAnsi="Times New Roman" w:cs="Times New Roman"/>
        </w:rPr>
        <w:t xml:space="preserve"> uplynulom roku v </w:t>
      </w:r>
      <w:r w:rsidRPr="00AD04A0" w:rsidR="00AD04A0">
        <w:rPr>
          <w:rFonts w:ascii="Times New Roman" w:hAnsi="Times New Roman" w:cs="Times New Roman"/>
          <w:b/>
        </w:rPr>
        <w:t>9 regionálnych pôsobiskách</w:t>
      </w:r>
      <w:r w:rsidRPr="00AD04A0" w:rsidR="00AD04A0">
        <w:rPr>
          <w:rFonts w:ascii="Times New Roman" w:hAnsi="Times New Roman" w:cs="Times New Roman"/>
        </w:rPr>
        <w:t xml:space="preserve"> v rámci </w:t>
      </w:r>
      <w:r w:rsidR="00AD04A0">
        <w:rPr>
          <w:rFonts w:ascii="Times New Roman" w:hAnsi="Times New Roman" w:cs="Times New Roman"/>
        </w:rPr>
        <w:t>celej Slovenskej republiky,</w:t>
      </w:r>
      <w:r w:rsidR="00F265B0">
        <w:rPr>
          <w:rFonts w:ascii="Times New Roman" w:hAnsi="Times New Roman" w:cs="Times New Roman"/>
        </w:rPr>
        <w:t xml:space="preserve"> </w:t>
      </w:r>
      <w:r w:rsidRPr="00AD04A0" w:rsidR="00D044A0">
        <w:rPr>
          <w:rFonts w:ascii="Times New Roman" w:hAnsi="Times New Roman" w:cs="Times New Roman"/>
        </w:rPr>
        <w:t xml:space="preserve">o čom svedčí </w:t>
      </w:r>
      <w:r w:rsidRPr="00AD04A0" w:rsidR="00B25C9A">
        <w:rPr>
          <w:rFonts w:ascii="Times New Roman" w:hAnsi="Times New Roman" w:cs="Times New Roman"/>
        </w:rPr>
        <w:t xml:space="preserve">celkom </w:t>
      </w:r>
      <w:r w:rsidRPr="00AD04A0" w:rsidR="002E0321">
        <w:rPr>
          <w:rFonts w:ascii="Times New Roman" w:hAnsi="Times New Roman" w:cs="Times New Roman"/>
          <w:b/>
        </w:rPr>
        <w:t xml:space="preserve">21 </w:t>
      </w:r>
      <w:r w:rsidR="00AD04A0">
        <w:rPr>
          <w:rFonts w:ascii="Times New Roman" w:hAnsi="Times New Roman" w:cs="Times New Roman"/>
          <w:b/>
        </w:rPr>
        <w:t>339</w:t>
      </w:r>
      <w:r w:rsidRPr="00AD04A0" w:rsidR="002E0321">
        <w:rPr>
          <w:rFonts w:ascii="Times New Roman" w:hAnsi="Times New Roman" w:cs="Times New Roman"/>
          <w:b/>
        </w:rPr>
        <w:t xml:space="preserve"> </w:t>
      </w:r>
      <w:r w:rsidR="004C47BD">
        <w:rPr>
          <w:rFonts w:ascii="Times New Roman" w:hAnsi="Times New Roman" w:cs="Times New Roman"/>
          <w:b/>
        </w:rPr>
        <w:t xml:space="preserve">poskytnutých </w:t>
      </w:r>
      <w:r w:rsidRPr="00AD04A0" w:rsidR="002E0321">
        <w:rPr>
          <w:rFonts w:ascii="Times New Roman" w:hAnsi="Times New Roman" w:cs="Times New Roman"/>
          <w:b/>
        </w:rPr>
        <w:t xml:space="preserve">právnych usmernení, z toho  za uplynulý rok </w:t>
      </w:r>
      <w:r w:rsidR="00AD04A0">
        <w:rPr>
          <w:rFonts w:ascii="Times New Roman" w:hAnsi="Times New Roman" w:cs="Times New Roman"/>
          <w:b/>
        </w:rPr>
        <w:t>6 272</w:t>
      </w:r>
      <w:r w:rsidRPr="00AD04A0" w:rsidR="002E0321">
        <w:rPr>
          <w:rFonts w:ascii="Times New Roman" w:hAnsi="Times New Roman" w:cs="Times New Roman"/>
          <w:b/>
        </w:rPr>
        <w:t xml:space="preserve"> právnych usmernení</w:t>
      </w:r>
      <w:r w:rsidR="00AD04A0">
        <w:rPr>
          <w:rFonts w:ascii="Times New Roman" w:hAnsi="Times New Roman" w:cs="Times New Roman"/>
          <w:b/>
        </w:rPr>
        <w:t>.</w:t>
      </w:r>
    </w:p>
    <w:p w:rsidR="00F265B0" w:rsidP="006C643C">
      <w:pPr>
        <w:ind w:firstLine="708"/>
        <w:jc w:val="both"/>
        <w:rPr>
          <w:rFonts w:ascii="Times New Roman" w:hAnsi="Times New Roman" w:cs="Times New Roman"/>
          <w:b/>
        </w:rPr>
      </w:pPr>
      <w:r w:rsidRPr="00AD04A0" w:rsidR="00BF5746">
        <w:rPr>
          <w:rFonts w:ascii="Times New Roman" w:hAnsi="Times New Roman" w:cs="Times New Roman"/>
        </w:rPr>
        <w:t xml:space="preserve">I keď </w:t>
      </w:r>
      <w:r w:rsidRPr="00AD04A0" w:rsidR="00CD4277">
        <w:rPr>
          <w:rFonts w:ascii="Times New Roman" w:hAnsi="Times New Roman" w:cs="Times New Roman"/>
        </w:rPr>
        <w:t>zákon o verejnom ochrancovi práv ustanovuje, že sídlom kancelárie je Bratislava</w:t>
      </w:r>
      <w:r w:rsidRPr="00AD04A0" w:rsidR="00BF5746">
        <w:rPr>
          <w:rFonts w:ascii="Times New Roman" w:hAnsi="Times New Roman" w:cs="Times New Roman"/>
        </w:rPr>
        <w:t xml:space="preserve">, </w:t>
      </w:r>
      <w:r w:rsidRPr="00AD04A0" w:rsidR="00DA6DDA">
        <w:rPr>
          <w:rFonts w:ascii="Times New Roman" w:hAnsi="Times New Roman" w:cs="Times New Roman"/>
          <w:iCs/>
        </w:rPr>
        <w:t>smerujeme za občanom a jeho problémami</w:t>
      </w:r>
      <w:r w:rsidRPr="00AD04A0" w:rsidR="00BF5746">
        <w:rPr>
          <w:rFonts w:ascii="Times New Roman" w:hAnsi="Times New Roman" w:cs="Times New Roman"/>
          <w:iCs/>
        </w:rPr>
        <w:t xml:space="preserve"> aj </w:t>
      </w:r>
      <w:r w:rsidRPr="004C47BD" w:rsidR="00BF5746">
        <w:rPr>
          <w:rFonts w:ascii="Times New Roman" w:hAnsi="Times New Roman" w:cs="Times New Roman"/>
          <w:b/>
          <w:iCs/>
        </w:rPr>
        <w:t>do regiónov</w:t>
      </w:r>
      <w:r w:rsidRPr="004C47BD">
        <w:rPr>
          <w:rFonts w:ascii="Times New Roman" w:hAnsi="Times New Roman" w:cs="Times New Roman"/>
          <w:b/>
          <w:iCs/>
        </w:rPr>
        <w:t>.</w:t>
      </w:r>
      <w:r>
        <w:rPr>
          <w:rFonts w:ascii="Times New Roman" w:hAnsi="Times New Roman" w:cs="Times New Roman"/>
          <w:iCs/>
        </w:rPr>
        <w:t xml:space="preserve"> Tým</w:t>
      </w:r>
      <w:r w:rsidRPr="00AD04A0" w:rsidR="00BF5746">
        <w:rPr>
          <w:rFonts w:ascii="Times New Roman" w:hAnsi="Times New Roman" w:cs="Times New Roman"/>
          <w:iCs/>
        </w:rPr>
        <w:t xml:space="preserve"> chceme</w:t>
      </w:r>
      <w:r w:rsidR="009A5FAF">
        <w:rPr>
          <w:rFonts w:ascii="Times New Roman" w:hAnsi="Times New Roman" w:cs="Times New Roman"/>
          <w:iCs/>
        </w:rPr>
        <w:t xml:space="preserve"> dať  každému</w:t>
      </w:r>
      <w:r w:rsidRPr="00AD04A0" w:rsidR="00BF5746">
        <w:rPr>
          <w:rFonts w:ascii="Times New Roman" w:hAnsi="Times New Roman" w:cs="Times New Roman"/>
          <w:iCs/>
        </w:rPr>
        <w:t xml:space="preserve"> možnosť </w:t>
      </w:r>
      <w:r w:rsidRPr="00AD04A0" w:rsidR="00DA6DDA">
        <w:rPr>
          <w:rFonts w:ascii="Times New Roman" w:hAnsi="Times New Roman" w:cs="Times New Roman"/>
          <w:iCs/>
        </w:rPr>
        <w:t xml:space="preserve">stretnúť </w:t>
      </w:r>
      <w:r w:rsidRPr="00AD04A0" w:rsidR="004C5E3C">
        <w:rPr>
          <w:rFonts w:ascii="Times New Roman" w:hAnsi="Times New Roman" w:cs="Times New Roman"/>
          <w:iCs/>
        </w:rPr>
        <w:t xml:space="preserve">sa </w:t>
      </w:r>
      <w:r w:rsidR="009A5FAF">
        <w:rPr>
          <w:rFonts w:ascii="Times New Roman" w:hAnsi="Times New Roman" w:cs="Times New Roman"/>
          <w:iCs/>
        </w:rPr>
        <w:t xml:space="preserve">s </w:t>
      </w:r>
      <w:r w:rsidRPr="00AD04A0" w:rsidR="004C5E3C">
        <w:rPr>
          <w:rFonts w:ascii="Times New Roman" w:hAnsi="Times New Roman" w:cs="Times New Roman"/>
          <w:iCs/>
        </w:rPr>
        <w:t xml:space="preserve">verejným ochrancom práv a jeho právnikmi </w:t>
      </w:r>
      <w:r w:rsidRPr="00AD04A0" w:rsidR="00DA6DDA">
        <w:rPr>
          <w:rFonts w:ascii="Times New Roman" w:hAnsi="Times New Roman" w:cs="Times New Roman"/>
          <w:iCs/>
        </w:rPr>
        <w:t xml:space="preserve">v blízkosti svojho bydliska,  </w:t>
      </w:r>
      <w:r w:rsidR="00AD04A0">
        <w:rPr>
          <w:rFonts w:ascii="Times New Roman" w:hAnsi="Times New Roman" w:cs="Times New Roman"/>
          <w:iCs/>
        </w:rPr>
        <w:t xml:space="preserve">čím obyvateľom daných regiónov Slovenska </w:t>
      </w:r>
      <w:r w:rsidRPr="00AD04A0" w:rsidR="00DA6DDA">
        <w:rPr>
          <w:rFonts w:ascii="Times New Roman" w:hAnsi="Times New Roman" w:cs="Times New Roman"/>
          <w:iCs/>
        </w:rPr>
        <w:t>šetr</w:t>
      </w:r>
      <w:r w:rsidR="00AD04A0">
        <w:rPr>
          <w:rFonts w:ascii="Times New Roman" w:hAnsi="Times New Roman" w:cs="Times New Roman"/>
          <w:iCs/>
        </w:rPr>
        <w:t>íme</w:t>
      </w:r>
      <w:r w:rsidR="009A5FAF">
        <w:rPr>
          <w:rFonts w:ascii="Times New Roman" w:hAnsi="Times New Roman" w:cs="Times New Roman"/>
          <w:iCs/>
        </w:rPr>
        <w:t xml:space="preserve"> </w:t>
      </w:r>
      <w:r w:rsidRPr="00AD04A0" w:rsidR="00DA6DDA">
        <w:rPr>
          <w:rFonts w:ascii="Times New Roman" w:hAnsi="Times New Roman" w:cs="Times New Roman"/>
          <w:iCs/>
        </w:rPr>
        <w:t xml:space="preserve">čas </w:t>
      </w:r>
      <w:r>
        <w:rPr>
          <w:rFonts w:ascii="Times New Roman" w:hAnsi="Times New Roman" w:cs="Times New Roman"/>
          <w:iCs/>
        </w:rPr>
        <w:t>i</w:t>
      </w:r>
      <w:r w:rsidRPr="00AD04A0" w:rsidR="00DA6DDA">
        <w:rPr>
          <w:rFonts w:ascii="Times New Roman" w:hAnsi="Times New Roman" w:cs="Times New Roman"/>
          <w:iCs/>
        </w:rPr>
        <w:t xml:space="preserve"> finančné  prostriedky. </w:t>
      </w:r>
      <w:r w:rsidRPr="009A5FAF" w:rsidR="00C771D7">
        <w:rPr>
          <w:rFonts w:ascii="Times New Roman" w:hAnsi="Times New Roman" w:cs="Times New Roman"/>
          <w:b/>
          <w:iCs/>
        </w:rPr>
        <w:t>Z</w:t>
      </w:r>
      <w:r w:rsidRPr="009A5FAF" w:rsidR="00C771D7">
        <w:rPr>
          <w:rFonts w:ascii="Times New Roman" w:hAnsi="Times New Roman" w:cs="Times New Roman"/>
          <w:b/>
        </w:rPr>
        <w:t>áujem občanov Slovenskej republiky o stretnuti</w:t>
      </w:r>
      <w:r>
        <w:rPr>
          <w:rFonts w:ascii="Times New Roman" w:hAnsi="Times New Roman" w:cs="Times New Roman"/>
          <w:b/>
        </w:rPr>
        <w:t>a</w:t>
      </w:r>
      <w:r w:rsidRPr="009A5FAF" w:rsidR="00C771D7">
        <w:rPr>
          <w:rFonts w:ascii="Times New Roman" w:hAnsi="Times New Roman" w:cs="Times New Roman"/>
          <w:b/>
        </w:rPr>
        <w:t xml:space="preserve"> s právnikmi </w:t>
      </w:r>
      <w:r>
        <w:rPr>
          <w:rFonts w:ascii="Times New Roman" w:hAnsi="Times New Roman" w:cs="Times New Roman"/>
          <w:b/>
        </w:rPr>
        <w:t>K</w:t>
      </w:r>
      <w:r w:rsidRPr="009A5FAF" w:rsidR="00C771D7">
        <w:rPr>
          <w:rFonts w:ascii="Times New Roman" w:hAnsi="Times New Roman" w:cs="Times New Roman"/>
          <w:b/>
        </w:rPr>
        <w:t xml:space="preserve">ancelárie </w:t>
      </w:r>
      <w:r>
        <w:rPr>
          <w:rFonts w:ascii="Times New Roman" w:hAnsi="Times New Roman" w:cs="Times New Roman"/>
          <w:b/>
        </w:rPr>
        <w:t xml:space="preserve">verejného ochrancu práv </w:t>
      </w:r>
      <w:r w:rsidRPr="009A5FAF" w:rsidR="00C771D7">
        <w:rPr>
          <w:rFonts w:ascii="Times New Roman" w:hAnsi="Times New Roman" w:cs="Times New Roman"/>
          <w:b/>
        </w:rPr>
        <w:t>pria</w:t>
      </w:r>
      <w:r w:rsidRPr="009A5FAF" w:rsidR="00735876">
        <w:rPr>
          <w:rFonts w:ascii="Times New Roman" w:hAnsi="Times New Roman" w:cs="Times New Roman"/>
          <w:b/>
        </w:rPr>
        <w:t>mo v ich regióne je veľký</w:t>
      </w:r>
      <w:r w:rsidR="009A5FAF">
        <w:rPr>
          <w:rFonts w:ascii="Times New Roman" w:hAnsi="Times New Roman" w:cs="Times New Roman"/>
          <w:b/>
        </w:rPr>
        <w:t xml:space="preserve">. </w:t>
      </w:r>
    </w:p>
    <w:p w:rsidR="00CC7486" w:rsidP="006C643C">
      <w:pPr>
        <w:ind w:firstLine="708"/>
        <w:jc w:val="both"/>
        <w:rPr>
          <w:rFonts w:ascii="Times New Roman" w:hAnsi="Times New Roman" w:cs="Times New Roman"/>
        </w:rPr>
      </w:pPr>
      <w:r w:rsidRPr="009A5FAF" w:rsidR="009A5FAF">
        <w:rPr>
          <w:rFonts w:ascii="Times New Roman" w:hAnsi="Times New Roman" w:cs="Times New Roman"/>
        </w:rPr>
        <w:t>N</w:t>
      </w:r>
      <w:r w:rsidRPr="00AD04A0" w:rsidR="006C643C">
        <w:rPr>
          <w:rFonts w:ascii="Times New Roman" w:hAnsi="Times New Roman" w:cs="Times New Roman"/>
        </w:rPr>
        <w:t xml:space="preserve">edostatočné právne vedomie je </w:t>
      </w:r>
      <w:r w:rsidR="00071361">
        <w:rPr>
          <w:rFonts w:ascii="Times New Roman" w:hAnsi="Times New Roman" w:cs="Times New Roman"/>
        </w:rPr>
        <w:t xml:space="preserve">jedným z </w:t>
      </w:r>
      <w:r w:rsidRPr="00AD04A0" w:rsidR="006C643C">
        <w:rPr>
          <w:rFonts w:ascii="Times New Roman" w:hAnsi="Times New Roman" w:cs="Times New Roman"/>
        </w:rPr>
        <w:t>dôvodo</w:t>
      </w:r>
      <w:r w:rsidR="00071361">
        <w:rPr>
          <w:rFonts w:ascii="Times New Roman" w:hAnsi="Times New Roman" w:cs="Times New Roman"/>
        </w:rPr>
        <w:t>v</w:t>
      </w:r>
      <w:r w:rsidRPr="00AD04A0" w:rsidR="006C643C">
        <w:rPr>
          <w:rFonts w:ascii="Times New Roman" w:hAnsi="Times New Roman" w:cs="Times New Roman"/>
        </w:rPr>
        <w:t xml:space="preserve">, prečo sa obyvatelia Slovenska </w:t>
      </w:r>
      <w:r w:rsidRPr="00AD04A0" w:rsidR="0037402D">
        <w:rPr>
          <w:rFonts w:ascii="Times New Roman" w:hAnsi="Times New Roman" w:cs="Times New Roman"/>
        </w:rPr>
        <w:t>ne</w:t>
      </w:r>
      <w:r w:rsidRPr="00AD04A0" w:rsidR="006C643C">
        <w:rPr>
          <w:rFonts w:ascii="Times New Roman" w:hAnsi="Times New Roman" w:cs="Times New Roman"/>
        </w:rPr>
        <w:t xml:space="preserve">obracajú na verejného ochrancu práv len s podnetmi v jeho pôsobnosti. Osobitným dôvodom je skutočnosť, že občania v zložitých životných situáciách hľadajú pomoc všade, kde je ochota </w:t>
      </w:r>
      <w:r w:rsidR="00071361">
        <w:rPr>
          <w:rFonts w:ascii="Times New Roman" w:hAnsi="Times New Roman" w:cs="Times New Roman"/>
        </w:rPr>
        <w:t>im ju poskytnúť</w:t>
      </w:r>
      <w:r w:rsidR="004C47BD">
        <w:rPr>
          <w:rFonts w:ascii="Times New Roman" w:hAnsi="Times New Roman" w:cs="Times New Roman"/>
        </w:rPr>
        <w:t>,</w:t>
      </w:r>
      <w:r w:rsidR="00071361">
        <w:rPr>
          <w:rFonts w:ascii="Times New Roman" w:hAnsi="Times New Roman" w:cs="Times New Roman"/>
        </w:rPr>
        <w:t xml:space="preserve"> a preto je p</w:t>
      </w:r>
      <w:r w:rsidRPr="00AD04A0" w:rsidR="00735876">
        <w:rPr>
          <w:rFonts w:ascii="Times New Roman" w:hAnsi="Times New Roman" w:cs="Times New Roman"/>
        </w:rPr>
        <w:t xml:space="preserve">ôsobenie Kancelárie verejného ochrancu práv </w:t>
      </w:r>
      <w:r w:rsidR="00071361">
        <w:rPr>
          <w:rFonts w:ascii="Times New Roman" w:hAnsi="Times New Roman" w:cs="Times New Roman"/>
        </w:rPr>
        <w:t>často</w:t>
      </w:r>
      <w:r w:rsidRPr="00AD04A0" w:rsidR="00735876">
        <w:rPr>
          <w:rFonts w:ascii="Times New Roman" w:hAnsi="Times New Roman" w:cs="Times New Roman"/>
        </w:rPr>
        <w:t xml:space="preserve"> vnímané ako „</w:t>
      </w:r>
      <w:r w:rsidRPr="009A5FAF" w:rsidR="00735876">
        <w:rPr>
          <w:rFonts w:ascii="Times New Roman" w:hAnsi="Times New Roman" w:cs="Times New Roman"/>
          <w:b/>
        </w:rPr>
        <w:t>bezplatná právna pomoc vo všetkých právnych oblastiach“</w:t>
      </w:r>
      <w:r w:rsidR="00071361">
        <w:rPr>
          <w:rFonts w:ascii="Times New Roman" w:hAnsi="Times New Roman" w:cs="Times New Roman"/>
          <w:b/>
        </w:rPr>
        <w:t xml:space="preserve"> </w:t>
      </w:r>
      <w:r w:rsidRPr="00071361" w:rsidR="00071361">
        <w:rPr>
          <w:rFonts w:ascii="Times New Roman" w:hAnsi="Times New Roman" w:cs="Times New Roman"/>
        </w:rPr>
        <w:t>a</w:t>
      </w:r>
      <w:r w:rsidRPr="009A5FAF" w:rsidR="00735876">
        <w:rPr>
          <w:rFonts w:ascii="Times New Roman" w:hAnsi="Times New Roman" w:cs="Times New Roman"/>
          <w:b/>
        </w:rPr>
        <w:t xml:space="preserve"> </w:t>
      </w:r>
      <w:r w:rsidRPr="009A5FAF" w:rsidR="00735876">
        <w:rPr>
          <w:rFonts w:ascii="Times New Roman" w:hAnsi="Times New Roman" w:cs="Times New Roman"/>
        </w:rPr>
        <w:t>právnici kancelárie ako</w:t>
      </w:r>
      <w:r w:rsidRPr="009A5FAF" w:rsidR="00735876">
        <w:rPr>
          <w:rFonts w:ascii="Times New Roman" w:hAnsi="Times New Roman" w:cs="Times New Roman"/>
          <w:b/>
        </w:rPr>
        <w:t xml:space="preserve"> „bezplatn</w:t>
      </w:r>
      <w:r w:rsidRPr="009A5FAF" w:rsidR="009A5FAF">
        <w:rPr>
          <w:rFonts w:ascii="Times New Roman" w:hAnsi="Times New Roman" w:cs="Times New Roman"/>
          <w:b/>
        </w:rPr>
        <w:t>í</w:t>
      </w:r>
      <w:r w:rsidRPr="009A5FAF" w:rsidR="00735876">
        <w:rPr>
          <w:rFonts w:ascii="Times New Roman" w:hAnsi="Times New Roman" w:cs="Times New Roman"/>
          <w:b/>
        </w:rPr>
        <w:t xml:space="preserve"> advokáti“</w:t>
      </w:r>
      <w:r w:rsidRPr="009A5FAF" w:rsidR="009A5FAF">
        <w:rPr>
          <w:rFonts w:ascii="Times New Roman" w:hAnsi="Times New Roman" w:cs="Times New Roman"/>
          <w:b/>
        </w:rPr>
        <w:t>.</w:t>
      </w:r>
      <w:r w:rsidR="009A5FAF">
        <w:rPr>
          <w:rFonts w:ascii="Times New Roman" w:hAnsi="Times New Roman" w:cs="Times New Roman"/>
        </w:rPr>
        <w:t xml:space="preserve"> </w:t>
      </w:r>
      <w:r w:rsidR="00071361">
        <w:rPr>
          <w:rFonts w:ascii="Times New Roman" w:hAnsi="Times New Roman" w:cs="Times New Roman"/>
        </w:rPr>
        <w:t>Tak</w:t>
      </w:r>
      <w:r w:rsidRPr="00AD04A0" w:rsidR="000C4B29">
        <w:rPr>
          <w:rFonts w:ascii="Times New Roman" w:hAnsi="Times New Roman" w:cs="Times New Roman"/>
        </w:rPr>
        <w:t xml:space="preserve"> je tomu </w:t>
      </w:r>
      <w:r w:rsidRPr="00AD04A0" w:rsidR="006C643C">
        <w:rPr>
          <w:rFonts w:ascii="Times New Roman" w:hAnsi="Times New Roman" w:cs="Times New Roman"/>
        </w:rPr>
        <w:t>v sídle kancelárie v</w:t>
      </w:r>
      <w:r w:rsidR="00071361">
        <w:rPr>
          <w:rFonts w:ascii="Times New Roman" w:hAnsi="Times New Roman" w:cs="Times New Roman"/>
        </w:rPr>
        <w:t> </w:t>
      </w:r>
      <w:r w:rsidRPr="00AD04A0" w:rsidR="006C643C">
        <w:rPr>
          <w:rFonts w:ascii="Times New Roman" w:hAnsi="Times New Roman" w:cs="Times New Roman"/>
        </w:rPr>
        <w:t>Bratislave</w:t>
      </w:r>
      <w:r w:rsidR="00071361">
        <w:rPr>
          <w:rFonts w:ascii="Times New Roman" w:hAnsi="Times New Roman" w:cs="Times New Roman"/>
        </w:rPr>
        <w:t>, kde</w:t>
      </w:r>
      <w:r w:rsidRPr="00AD04A0" w:rsidR="006C643C">
        <w:rPr>
          <w:rFonts w:ascii="Times New Roman" w:hAnsi="Times New Roman" w:cs="Times New Roman"/>
        </w:rPr>
        <w:t xml:space="preserve"> každý pracovný deň od 8</w:t>
      </w:r>
      <w:r w:rsidRPr="00AD04A0" w:rsidR="00CA6D5F">
        <w:rPr>
          <w:rFonts w:ascii="Times New Roman" w:hAnsi="Times New Roman" w:cs="Times New Roman"/>
        </w:rPr>
        <w:t>.00</w:t>
      </w:r>
      <w:r w:rsidRPr="00AD04A0" w:rsidR="000E22A6">
        <w:rPr>
          <w:rFonts w:ascii="Times New Roman" w:hAnsi="Times New Roman" w:cs="Times New Roman"/>
        </w:rPr>
        <w:t xml:space="preserve"> </w:t>
      </w:r>
      <w:r w:rsidRPr="00AD04A0" w:rsidR="00CA6D5F">
        <w:rPr>
          <w:rFonts w:ascii="Times New Roman" w:hAnsi="Times New Roman" w:cs="Times New Roman"/>
        </w:rPr>
        <w:t>hod. do 16.</w:t>
      </w:r>
      <w:r w:rsidRPr="00AD04A0" w:rsidR="000C4B29">
        <w:rPr>
          <w:rFonts w:ascii="Times New Roman" w:hAnsi="Times New Roman" w:cs="Times New Roman"/>
        </w:rPr>
        <w:t>00</w:t>
      </w:r>
      <w:r w:rsidRPr="00AD04A0" w:rsidR="000E22A6">
        <w:rPr>
          <w:rFonts w:ascii="Times New Roman" w:hAnsi="Times New Roman" w:cs="Times New Roman"/>
        </w:rPr>
        <w:t xml:space="preserve"> </w:t>
      </w:r>
      <w:r w:rsidRPr="00AD04A0" w:rsidR="000C4B29">
        <w:rPr>
          <w:rFonts w:ascii="Times New Roman" w:hAnsi="Times New Roman" w:cs="Times New Roman"/>
        </w:rPr>
        <w:t xml:space="preserve">hod., </w:t>
      </w:r>
      <w:r w:rsidRPr="00AD04A0" w:rsidR="006C643C">
        <w:rPr>
          <w:rFonts w:ascii="Times New Roman" w:hAnsi="Times New Roman" w:cs="Times New Roman"/>
        </w:rPr>
        <w:t>poskytn</w:t>
      </w:r>
      <w:r w:rsidRPr="00AD04A0" w:rsidR="000C4B29">
        <w:rPr>
          <w:rFonts w:ascii="Times New Roman" w:hAnsi="Times New Roman" w:cs="Times New Roman"/>
        </w:rPr>
        <w:t xml:space="preserve">eme právne usmernenie </w:t>
      </w:r>
      <w:r w:rsidRPr="00AD04A0" w:rsidR="006C643C">
        <w:rPr>
          <w:rFonts w:ascii="Times New Roman" w:hAnsi="Times New Roman" w:cs="Times New Roman"/>
        </w:rPr>
        <w:t xml:space="preserve"> každému, kto </w:t>
      </w:r>
      <w:r w:rsidR="00071361">
        <w:rPr>
          <w:rFonts w:ascii="Times New Roman" w:hAnsi="Times New Roman" w:cs="Times New Roman"/>
        </w:rPr>
        <w:t>má záujem</w:t>
      </w:r>
      <w:r w:rsidRPr="00AD04A0" w:rsidR="006C643C">
        <w:rPr>
          <w:rFonts w:ascii="Times New Roman" w:hAnsi="Times New Roman" w:cs="Times New Roman"/>
        </w:rPr>
        <w:t>, a to bezplatne, bez objednania vopred, bez čakania</w:t>
      </w:r>
      <w:r w:rsidRPr="00AD04A0" w:rsidR="000C4B29">
        <w:rPr>
          <w:rFonts w:ascii="Times New Roman" w:hAnsi="Times New Roman" w:cs="Times New Roman"/>
        </w:rPr>
        <w:t xml:space="preserve"> a bez ohľadu na pôsobnosť verejného ochrancu práv. </w:t>
      </w:r>
      <w:r>
        <w:rPr>
          <w:rFonts w:ascii="Times New Roman" w:hAnsi="Times New Roman" w:cs="Times New Roman"/>
        </w:rPr>
        <w:t>Podobne je tomu aj</w:t>
      </w:r>
      <w:r w:rsidRPr="00AD04A0" w:rsidR="0024438E">
        <w:rPr>
          <w:rFonts w:ascii="Times New Roman" w:hAnsi="Times New Roman" w:cs="Times New Roman"/>
        </w:rPr>
        <w:t xml:space="preserve"> v regiónoch Slovenska, kde prijímame počas jedného pracovného dňa 7-12 občanov</w:t>
      </w:r>
      <w:r>
        <w:rPr>
          <w:rFonts w:ascii="Times New Roman" w:hAnsi="Times New Roman" w:cs="Times New Roman"/>
        </w:rPr>
        <w:t xml:space="preserve">. </w:t>
      </w:r>
    </w:p>
    <w:p w:rsidR="00DE76C0" w:rsidRPr="00AD04A0" w:rsidP="00DE76C0">
      <w:pPr>
        <w:ind w:firstLine="708"/>
        <w:jc w:val="both"/>
        <w:rPr>
          <w:rFonts w:ascii="Times New Roman" w:hAnsi="Times New Roman" w:cs="Times New Roman"/>
        </w:rPr>
      </w:pPr>
      <w:r w:rsidR="00CC7486">
        <w:rPr>
          <w:rFonts w:ascii="Times New Roman" w:hAnsi="Times New Roman" w:cs="Times New Roman"/>
        </w:rPr>
        <w:t>P</w:t>
      </w:r>
      <w:r w:rsidRPr="00AD04A0">
        <w:rPr>
          <w:rFonts w:ascii="Times New Roman" w:hAnsi="Times New Roman" w:cs="Times New Roman"/>
        </w:rPr>
        <w:t>äťročné pôsobeni</w:t>
      </w:r>
      <w:r w:rsidR="00CC7486">
        <w:rPr>
          <w:rFonts w:ascii="Times New Roman" w:hAnsi="Times New Roman" w:cs="Times New Roman"/>
        </w:rPr>
        <w:t>e</w:t>
      </w:r>
      <w:r w:rsidRPr="00AD04A0">
        <w:rPr>
          <w:rFonts w:ascii="Times New Roman" w:hAnsi="Times New Roman" w:cs="Times New Roman"/>
        </w:rPr>
        <w:t xml:space="preserve"> Kancelárie verejného ochrancu práv v regiónoch Slovenska </w:t>
      </w:r>
      <w:r w:rsidR="00CC7486">
        <w:rPr>
          <w:rFonts w:ascii="Times New Roman" w:hAnsi="Times New Roman" w:cs="Times New Roman"/>
        </w:rPr>
        <w:t>treba</w:t>
      </w:r>
      <w:r w:rsidRPr="00AD04A0">
        <w:rPr>
          <w:rFonts w:ascii="Times New Roman" w:hAnsi="Times New Roman" w:cs="Times New Roman"/>
        </w:rPr>
        <w:t xml:space="preserve"> hodnotiť ako </w:t>
      </w:r>
      <w:r w:rsidRPr="004C47BD" w:rsidR="00CC7486">
        <w:rPr>
          <w:rFonts w:ascii="Times New Roman" w:hAnsi="Times New Roman" w:cs="Times New Roman"/>
          <w:b/>
        </w:rPr>
        <w:t xml:space="preserve">pozitívnu </w:t>
      </w:r>
      <w:r w:rsidRPr="004C47BD">
        <w:rPr>
          <w:rFonts w:ascii="Times New Roman" w:hAnsi="Times New Roman" w:cs="Times New Roman"/>
          <w:b/>
        </w:rPr>
        <w:t xml:space="preserve">činnosť z vlastnej iniciatívy </w:t>
      </w:r>
      <w:r w:rsidRPr="004C47BD" w:rsidR="00CC7486">
        <w:rPr>
          <w:rFonts w:ascii="Times New Roman" w:hAnsi="Times New Roman" w:cs="Times New Roman"/>
          <w:b/>
        </w:rPr>
        <w:t xml:space="preserve">a </w:t>
      </w:r>
      <w:r w:rsidRPr="004C47BD">
        <w:rPr>
          <w:rFonts w:ascii="Times New Roman" w:hAnsi="Times New Roman" w:cs="Times New Roman"/>
          <w:b/>
        </w:rPr>
        <w:t xml:space="preserve">nad rámec zákona </w:t>
      </w:r>
      <w:r w:rsidRPr="004C47BD" w:rsidR="00CC7486">
        <w:rPr>
          <w:rFonts w:ascii="Times New Roman" w:hAnsi="Times New Roman" w:cs="Times New Roman"/>
          <w:b/>
        </w:rPr>
        <w:t>o verejnom ochrancovi práv,</w:t>
      </w:r>
      <w:r w:rsidR="00CC7486">
        <w:rPr>
          <w:rFonts w:ascii="Times New Roman" w:hAnsi="Times New Roman" w:cs="Times New Roman"/>
        </w:rPr>
        <w:t xml:space="preserve"> </w:t>
      </w:r>
      <w:r w:rsidRPr="00AD04A0">
        <w:rPr>
          <w:rFonts w:ascii="Times New Roman" w:hAnsi="Times New Roman" w:cs="Times New Roman"/>
        </w:rPr>
        <w:t xml:space="preserve">s cieľom </w:t>
      </w:r>
      <w:r w:rsidR="00CC7486">
        <w:rPr>
          <w:rFonts w:ascii="Times New Roman" w:hAnsi="Times New Roman" w:cs="Times New Roman"/>
        </w:rPr>
        <w:t xml:space="preserve">napomáhať ochrane základných práv a slobôd, ale aj formovaniu a zvyšovaniu právneho vedomia verejnosti. </w:t>
      </w:r>
    </w:p>
    <w:p w:rsidR="00DE76C0" w:rsidP="006C643C">
      <w:pPr>
        <w:ind w:firstLine="708"/>
        <w:jc w:val="both"/>
        <w:rPr>
          <w:rFonts w:ascii="Times New Roman" w:hAnsi="Times New Roman" w:cs="Times New Roman"/>
        </w:rPr>
      </w:pPr>
    </w:p>
    <w:p w:rsidR="005740B5" w:rsidRPr="00AD04A0" w:rsidP="006C643C">
      <w:pPr>
        <w:ind w:firstLine="708"/>
        <w:jc w:val="both"/>
        <w:rPr>
          <w:rFonts w:ascii="Times New Roman" w:hAnsi="Times New Roman" w:cs="Times New Roman"/>
        </w:rPr>
      </w:pPr>
    </w:p>
    <w:p w:rsidR="00EF3C15" w:rsidRPr="00AD04A0" w:rsidP="00272EED">
      <w:pPr>
        <w:spacing w:line="360" w:lineRule="auto"/>
        <w:rPr>
          <w:rFonts w:ascii="Times New Roman" w:hAnsi="Times New Roman" w:cs="Times New Roman"/>
          <w:b/>
        </w:rPr>
      </w:pPr>
      <w:r w:rsidR="009A5FAF">
        <w:rPr>
          <w:rFonts w:ascii="Times New Roman" w:hAnsi="Times New Roman" w:cs="Times New Roman"/>
          <w:b/>
        </w:rPr>
        <w:t>3</w:t>
      </w:r>
      <w:r w:rsidRPr="00AD04A0" w:rsidR="0026795E">
        <w:rPr>
          <w:rFonts w:ascii="Times New Roman" w:hAnsi="Times New Roman" w:cs="Times New Roman"/>
          <w:b/>
        </w:rPr>
        <w:t xml:space="preserve">.2 </w:t>
      </w:r>
      <w:r w:rsidRPr="00AD04A0">
        <w:rPr>
          <w:rFonts w:ascii="Times New Roman" w:hAnsi="Times New Roman" w:cs="Times New Roman"/>
          <w:b/>
        </w:rPr>
        <w:t>K</w:t>
      </w:r>
      <w:r w:rsidRPr="00AD04A0" w:rsidR="00092B3B">
        <w:rPr>
          <w:rFonts w:ascii="Times New Roman" w:hAnsi="Times New Roman" w:cs="Times New Roman"/>
          <w:b/>
        </w:rPr>
        <w:t> </w:t>
      </w:r>
      <w:r w:rsidRPr="00AD04A0">
        <w:rPr>
          <w:rFonts w:ascii="Times New Roman" w:hAnsi="Times New Roman" w:cs="Times New Roman"/>
          <w:b/>
        </w:rPr>
        <w:t>legislatív</w:t>
      </w:r>
      <w:r w:rsidRPr="00AD04A0" w:rsidR="00092B3B">
        <w:rPr>
          <w:rFonts w:ascii="Times New Roman" w:hAnsi="Times New Roman" w:cs="Times New Roman"/>
          <w:b/>
        </w:rPr>
        <w:t>n</w:t>
      </w:r>
      <w:r w:rsidRPr="00AD04A0">
        <w:rPr>
          <w:rFonts w:ascii="Times New Roman" w:hAnsi="Times New Roman" w:cs="Times New Roman"/>
          <w:b/>
        </w:rPr>
        <w:t>e</w:t>
      </w:r>
      <w:r w:rsidRPr="00AD04A0" w:rsidR="00092B3B">
        <w:rPr>
          <w:rFonts w:ascii="Times New Roman" w:hAnsi="Times New Roman" w:cs="Times New Roman"/>
          <w:b/>
        </w:rPr>
        <w:t>j činnosti</w:t>
      </w:r>
      <w:r w:rsidRPr="00AD04A0">
        <w:rPr>
          <w:rFonts w:ascii="Times New Roman" w:hAnsi="Times New Roman" w:cs="Times New Roman"/>
          <w:b/>
        </w:rPr>
        <w:t xml:space="preserve"> </w:t>
      </w:r>
    </w:p>
    <w:p w:rsidR="00080741" w:rsidRPr="00AD04A0" w:rsidP="00A902E2">
      <w:pPr>
        <w:ind w:firstLine="708"/>
        <w:jc w:val="both"/>
        <w:rPr>
          <w:rFonts w:ascii="Times New Roman" w:hAnsi="Times New Roman" w:cs="Times New Roman"/>
        </w:rPr>
      </w:pPr>
      <w:r w:rsidRPr="009A5FAF" w:rsidR="00491DC3">
        <w:rPr>
          <w:rFonts w:ascii="Times New Roman" w:hAnsi="Times New Roman" w:cs="Times New Roman"/>
          <w:b/>
        </w:rPr>
        <w:t>Verejný ochranca práv nemá právo zákonod</w:t>
      </w:r>
      <w:r w:rsidRPr="009A5FAF">
        <w:rPr>
          <w:rFonts w:ascii="Times New Roman" w:hAnsi="Times New Roman" w:cs="Times New Roman"/>
          <w:b/>
        </w:rPr>
        <w:t>a</w:t>
      </w:r>
      <w:r w:rsidRPr="009A5FAF" w:rsidR="00491DC3">
        <w:rPr>
          <w:rFonts w:ascii="Times New Roman" w:hAnsi="Times New Roman" w:cs="Times New Roman"/>
          <w:b/>
        </w:rPr>
        <w:t>rnej iniciatívy</w:t>
      </w:r>
      <w:r w:rsidRPr="00AD04A0" w:rsidR="00092B3B">
        <w:rPr>
          <w:rFonts w:ascii="Times New Roman" w:hAnsi="Times New Roman" w:cs="Times New Roman"/>
        </w:rPr>
        <w:t>. N</w:t>
      </w:r>
      <w:r w:rsidRPr="00AD04A0" w:rsidR="00DB59AB">
        <w:rPr>
          <w:rFonts w:ascii="Times New Roman" w:hAnsi="Times New Roman" w:cs="Times New Roman"/>
        </w:rPr>
        <w:t>apriek tejto skutočnost</w:t>
      </w:r>
      <w:r w:rsidRPr="00AD04A0" w:rsidR="007501B3">
        <w:rPr>
          <w:rFonts w:ascii="Times New Roman" w:hAnsi="Times New Roman" w:cs="Times New Roman"/>
        </w:rPr>
        <w:t xml:space="preserve">i </w:t>
      </w:r>
      <w:r w:rsidRPr="004C47BD" w:rsidR="007501B3">
        <w:rPr>
          <w:rFonts w:ascii="Times New Roman" w:hAnsi="Times New Roman" w:cs="Times New Roman"/>
          <w:b/>
        </w:rPr>
        <w:t>upozorňuje na problémy s aplikáciou  právnych predpisov,</w:t>
      </w:r>
      <w:r w:rsidRPr="00AD04A0" w:rsidR="007501B3">
        <w:rPr>
          <w:rFonts w:ascii="Times New Roman" w:hAnsi="Times New Roman" w:cs="Times New Roman"/>
        </w:rPr>
        <w:t xml:space="preserve"> </w:t>
      </w:r>
      <w:r w:rsidRPr="00AD04A0" w:rsidR="00DB59AB">
        <w:rPr>
          <w:rFonts w:ascii="Times New Roman" w:hAnsi="Times New Roman" w:cs="Times New Roman"/>
        </w:rPr>
        <w:t xml:space="preserve"> </w:t>
      </w:r>
      <w:r w:rsidRPr="00AD04A0" w:rsidR="00224B87">
        <w:rPr>
          <w:rFonts w:ascii="Times New Roman" w:hAnsi="Times New Roman" w:cs="Times New Roman"/>
        </w:rPr>
        <w:t>o</w:t>
      </w:r>
      <w:r w:rsidRPr="00AD04A0" w:rsidR="00DB59AB">
        <w:rPr>
          <w:rFonts w:ascii="Times New Roman" w:hAnsi="Times New Roman" w:cs="Times New Roman"/>
        </w:rPr>
        <w:t xml:space="preserve"> ktorých sa </w:t>
      </w:r>
      <w:r w:rsidRPr="00AD04A0" w:rsidR="007501B3">
        <w:rPr>
          <w:rFonts w:ascii="Times New Roman" w:hAnsi="Times New Roman" w:cs="Times New Roman"/>
        </w:rPr>
        <w:t xml:space="preserve">dozvedel </w:t>
      </w:r>
      <w:r w:rsidRPr="00AD04A0" w:rsidR="00DB59AB">
        <w:rPr>
          <w:rFonts w:ascii="Times New Roman" w:hAnsi="Times New Roman" w:cs="Times New Roman"/>
        </w:rPr>
        <w:t>či už na základe po</w:t>
      </w:r>
      <w:r w:rsidRPr="00AD04A0" w:rsidR="00404D53">
        <w:rPr>
          <w:rFonts w:ascii="Times New Roman" w:hAnsi="Times New Roman" w:cs="Times New Roman"/>
        </w:rPr>
        <w:t>daní</w:t>
      </w:r>
      <w:r w:rsidRPr="00AD04A0" w:rsidR="00DB59AB">
        <w:rPr>
          <w:rFonts w:ascii="Times New Roman" w:hAnsi="Times New Roman" w:cs="Times New Roman"/>
        </w:rPr>
        <w:t xml:space="preserve"> fyzických </w:t>
      </w:r>
      <w:r w:rsidRPr="00AD04A0" w:rsidR="00404D53">
        <w:rPr>
          <w:rFonts w:ascii="Times New Roman" w:hAnsi="Times New Roman" w:cs="Times New Roman"/>
        </w:rPr>
        <w:t xml:space="preserve">osôb </w:t>
      </w:r>
      <w:r w:rsidRPr="00AD04A0" w:rsidR="00DB59AB">
        <w:rPr>
          <w:rFonts w:ascii="Times New Roman" w:hAnsi="Times New Roman" w:cs="Times New Roman"/>
        </w:rPr>
        <w:t xml:space="preserve">a právnických osôb </w:t>
      </w:r>
      <w:r w:rsidRPr="00AD04A0" w:rsidR="0066608F">
        <w:rPr>
          <w:rFonts w:ascii="Times New Roman" w:hAnsi="Times New Roman" w:cs="Times New Roman"/>
        </w:rPr>
        <w:t>alebo z vlastnej iniciatívy</w:t>
      </w:r>
      <w:r w:rsidR="003C56EF">
        <w:rPr>
          <w:rFonts w:ascii="Times New Roman" w:hAnsi="Times New Roman" w:cs="Times New Roman"/>
        </w:rPr>
        <w:t xml:space="preserve">. Upozorňuje príslušné </w:t>
      </w:r>
      <w:r w:rsidRPr="004C47BD" w:rsidR="003C56EF">
        <w:rPr>
          <w:rFonts w:ascii="Times New Roman" w:hAnsi="Times New Roman" w:cs="Times New Roman"/>
          <w:b/>
        </w:rPr>
        <w:t xml:space="preserve">výbory Národnej rady Slovenskej republiky a jednotlivých ministrov </w:t>
      </w:r>
      <w:r w:rsidR="003C56EF">
        <w:rPr>
          <w:rFonts w:ascii="Times New Roman" w:hAnsi="Times New Roman" w:cs="Times New Roman"/>
        </w:rPr>
        <w:t xml:space="preserve">na legislatívne nedostatky, resp. dáva im do pozornosti poznatky získané z aplikačnej praxe, ale aj poznatky a názory občanov o nespravodlivej zákonodarnej úprave. </w:t>
      </w:r>
    </w:p>
    <w:p w:rsidR="00080741" w:rsidP="00DB59AB">
      <w:pPr>
        <w:jc w:val="both"/>
        <w:rPr>
          <w:rFonts w:ascii="Times New Roman" w:hAnsi="Times New Roman" w:cs="Times New Roman"/>
        </w:rPr>
      </w:pPr>
    </w:p>
    <w:p w:rsidR="005740B5" w:rsidRPr="00AD04A0" w:rsidP="00DB59AB">
      <w:pPr>
        <w:jc w:val="both"/>
        <w:rPr>
          <w:rFonts w:ascii="Times New Roman" w:hAnsi="Times New Roman" w:cs="Times New Roman"/>
        </w:rPr>
      </w:pPr>
    </w:p>
    <w:p w:rsidR="00EB606A" w:rsidRPr="00AD04A0" w:rsidP="000C6547">
      <w:pPr>
        <w:jc w:val="both"/>
        <w:rPr>
          <w:rFonts w:ascii="Times New Roman" w:hAnsi="Times New Roman" w:cs="Times New Roman"/>
          <w:b/>
          <w:bCs/>
          <w:iCs/>
        </w:rPr>
      </w:pPr>
      <w:r w:rsidR="009A5FAF">
        <w:rPr>
          <w:rFonts w:ascii="Times New Roman" w:hAnsi="Times New Roman" w:cs="Times New Roman"/>
          <w:b/>
        </w:rPr>
        <w:t>3</w:t>
      </w:r>
      <w:r w:rsidRPr="00AD04A0" w:rsidR="00EF3C15">
        <w:rPr>
          <w:rFonts w:ascii="Times New Roman" w:hAnsi="Times New Roman" w:cs="Times New Roman"/>
          <w:b/>
        </w:rPr>
        <w:t xml:space="preserve">.2.1 </w:t>
      </w:r>
      <w:r w:rsidRPr="00AD04A0" w:rsidR="0026795E">
        <w:rPr>
          <w:rFonts w:ascii="Times New Roman" w:hAnsi="Times New Roman" w:cs="Times New Roman"/>
          <w:b/>
        </w:rPr>
        <w:t>Iniciatíva vo vzťahu k výborom Národnej rady Slovenskej republiky</w:t>
      </w:r>
      <w:r w:rsidRPr="00AD04A0" w:rsidR="00F6674A">
        <w:rPr>
          <w:rFonts w:ascii="Times New Roman" w:hAnsi="Times New Roman" w:cs="Times New Roman"/>
          <w:b/>
        </w:rPr>
        <w:t xml:space="preserve"> a                        </w:t>
      </w:r>
      <w:r w:rsidRPr="00AD04A0" w:rsidR="00150100">
        <w:rPr>
          <w:rFonts w:ascii="Times New Roman" w:hAnsi="Times New Roman" w:cs="Times New Roman"/>
          <w:b/>
          <w:bCs/>
          <w:iCs/>
        </w:rPr>
        <w:t xml:space="preserve">k </w:t>
      </w:r>
      <w:r w:rsidRPr="00AD04A0">
        <w:rPr>
          <w:rFonts w:ascii="Times New Roman" w:hAnsi="Times New Roman" w:cs="Times New Roman"/>
          <w:b/>
          <w:bCs/>
          <w:iCs/>
        </w:rPr>
        <w:t xml:space="preserve"> </w:t>
      </w:r>
      <w:r w:rsidRPr="00AD04A0" w:rsidR="007E702A">
        <w:rPr>
          <w:rFonts w:ascii="Times New Roman" w:hAnsi="Times New Roman" w:cs="Times New Roman"/>
          <w:b/>
          <w:bCs/>
          <w:iCs/>
        </w:rPr>
        <w:t>rezortný</w:t>
      </w:r>
      <w:r w:rsidRPr="00AD04A0" w:rsidR="00150100">
        <w:rPr>
          <w:rFonts w:ascii="Times New Roman" w:hAnsi="Times New Roman" w:cs="Times New Roman"/>
          <w:b/>
          <w:bCs/>
          <w:iCs/>
        </w:rPr>
        <w:t>m</w:t>
      </w:r>
      <w:r w:rsidRPr="00AD04A0" w:rsidR="007E702A">
        <w:rPr>
          <w:rFonts w:ascii="Times New Roman" w:hAnsi="Times New Roman" w:cs="Times New Roman"/>
          <w:b/>
          <w:bCs/>
          <w:iCs/>
        </w:rPr>
        <w:t xml:space="preserve"> </w:t>
      </w:r>
      <w:r w:rsidRPr="00AD04A0" w:rsidR="00150100">
        <w:rPr>
          <w:rFonts w:ascii="Times New Roman" w:hAnsi="Times New Roman" w:cs="Times New Roman"/>
          <w:b/>
          <w:bCs/>
          <w:iCs/>
        </w:rPr>
        <w:t>ministrom</w:t>
      </w:r>
    </w:p>
    <w:p w:rsidR="00421734" w:rsidRPr="00AD04A0" w:rsidP="000C6547">
      <w:pPr>
        <w:jc w:val="both"/>
        <w:rPr>
          <w:rFonts w:ascii="Times New Roman" w:hAnsi="Times New Roman" w:cs="Times New Roman"/>
          <w:b/>
          <w:bCs/>
          <w:iCs/>
        </w:rPr>
      </w:pPr>
    </w:p>
    <w:p w:rsidR="00B359EE" w:rsidRPr="00AD04A0" w:rsidP="001B2710">
      <w:pPr>
        <w:tabs>
          <w:tab w:val="left" w:pos="5580"/>
        </w:tabs>
        <w:jc w:val="both"/>
        <w:rPr>
          <w:rFonts w:ascii="Times New Roman" w:hAnsi="Times New Roman" w:cs="Times New Roman"/>
          <w:b/>
          <w:bCs/>
          <w:noProof/>
        </w:rPr>
      </w:pPr>
      <w:r w:rsidR="00C16164">
        <w:rPr>
          <w:rFonts w:ascii="Times New Roman" w:hAnsi="Times New Roman" w:cs="Times New Roman"/>
          <w:b/>
          <w:bCs/>
          <w:noProof/>
        </w:rPr>
        <w:t>3</w:t>
      </w:r>
      <w:r w:rsidRPr="00AD04A0" w:rsidR="00CD022E">
        <w:rPr>
          <w:rFonts w:ascii="Times New Roman" w:hAnsi="Times New Roman" w:cs="Times New Roman"/>
          <w:b/>
          <w:bCs/>
          <w:noProof/>
        </w:rPr>
        <w:t>.</w:t>
      </w:r>
      <w:r w:rsidR="00C16164">
        <w:rPr>
          <w:rFonts w:ascii="Times New Roman" w:hAnsi="Times New Roman" w:cs="Times New Roman"/>
          <w:b/>
          <w:bCs/>
          <w:noProof/>
        </w:rPr>
        <w:t>2</w:t>
      </w:r>
      <w:r w:rsidRPr="00AD04A0" w:rsidR="00CD022E">
        <w:rPr>
          <w:rFonts w:ascii="Times New Roman" w:hAnsi="Times New Roman" w:cs="Times New Roman"/>
          <w:b/>
          <w:bCs/>
          <w:noProof/>
        </w:rPr>
        <w:t xml:space="preserve">.1.1 </w:t>
      </w:r>
      <w:r w:rsidRPr="00AD04A0" w:rsidR="00D63B59">
        <w:rPr>
          <w:rFonts w:ascii="Times New Roman" w:hAnsi="Times New Roman" w:cs="Times New Roman"/>
          <w:b/>
          <w:bCs/>
          <w:noProof/>
        </w:rPr>
        <w:t>Nútený prenájom</w:t>
      </w:r>
    </w:p>
    <w:p w:rsidR="00BD07FB" w:rsidRPr="00AD04A0" w:rsidP="001B2710">
      <w:pPr>
        <w:tabs>
          <w:tab w:val="left" w:pos="5580"/>
        </w:tabs>
        <w:jc w:val="both"/>
        <w:rPr>
          <w:rFonts w:ascii="Times New Roman" w:hAnsi="Times New Roman" w:cs="Times New Roman"/>
          <w:b/>
          <w:bCs/>
          <w:noProof/>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1166CA" w:rsidRPr="00AD04A0" w:rsidP="005740B5">
            <w:pPr>
              <w:jc w:val="both"/>
              <w:rPr>
                <w:rFonts w:ascii="Times New Roman" w:hAnsi="Times New Roman" w:cs="Times New Roman"/>
                <w:bCs/>
              </w:rPr>
            </w:pPr>
            <w:r w:rsidR="005740B5">
              <w:rPr>
                <w:rFonts w:ascii="Times New Roman" w:hAnsi="Times New Roman" w:cs="Times New Roman"/>
              </w:rPr>
              <w:t xml:space="preserve">           </w:t>
            </w:r>
            <w:r w:rsidRPr="00AD04A0">
              <w:rPr>
                <w:rFonts w:ascii="Times New Roman" w:hAnsi="Times New Roman" w:cs="Times New Roman"/>
                <w:bCs/>
              </w:rPr>
              <w:t>Podávateľ v</w:t>
            </w:r>
            <w:r w:rsidRPr="00AD04A0" w:rsidR="00492D6B">
              <w:rPr>
                <w:rFonts w:ascii="Times New Roman" w:hAnsi="Times New Roman" w:cs="Times New Roman"/>
                <w:bCs/>
              </w:rPr>
              <w:t xml:space="preserve"> </w:t>
            </w:r>
            <w:r w:rsidRPr="00AD04A0" w:rsidR="00231686">
              <w:rPr>
                <w:rFonts w:ascii="Times New Roman" w:hAnsi="Times New Roman" w:cs="Times New Roman"/>
                <w:bCs/>
              </w:rPr>
              <w:t xml:space="preserve">liste </w:t>
            </w:r>
            <w:r w:rsidRPr="00AD04A0">
              <w:rPr>
                <w:rFonts w:ascii="Times New Roman" w:hAnsi="Times New Roman" w:cs="Times New Roman"/>
                <w:bCs/>
              </w:rPr>
              <w:t xml:space="preserve">verejnému ochrancovi práv uviedol, že je vlastníkom pôdy o rozlohe asi </w:t>
            </w:r>
            <w:smartTag w:uri="urn:schemas-microsoft-com:office:smarttags" w:element="metricconverter">
              <w:smartTagPr>
                <w:attr w:name="ProductID" w:val="80 ha"/>
              </w:smartTagPr>
              <w:r w:rsidRPr="00AD04A0">
                <w:rPr>
                  <w:rFonts w:ascii="Times New Roman" w:hAnsi="Times New Roman" w:cs="Times New Roman"/>
                  <w:bCs/>
                </w:rPr>
                <w:t>80 ha</w:t>
              </w:r>
            </w:smartTag>
            <w:r w:rsidRPr="00AD04A0">
              <w:rPr>
                <w:rFonts w:ascii="Times New Roman" w:hAnsi="Times New Roman" w:cs="Times New Roman"/>
                <w:bCs/>
              </w:rPr>
              <w:t xml:space="preserve">. Rozhodnutím </w:t>
            </w:r>
            <w:r w:rsidRPr="00AD04A0" w:rsidR="00D63B59">
              <w:rPr>
                <w:rFonts w:ascii="Times New Roman" w:hAnsi="Times New Roman" w:cs="Times New Roman"/>
                <w:bCs/>
              </w:rPr>
              <w:t>o</w:t>
            </w:r>
            <w:r w:rsidRPr="00AD04A0">
              <w:rPr>
                <w:rFonts w:ascii="Times New Roman" w:hAnsi="Times New Roman" w:cs="Times New Roman"/>
                <w:bCs/>
              </w:rPr>
              <w:t xml:space="preserve">bvodného lesného úradu  z decembra 2005 boli tieto </w:t>
            </w:r>
            <w:r w:rsidRPr="00AF4EAD">
              <w:rPr>
                <w:rFonts w:ascii="Times New Roman" w:hAnsi="Times New Roman" w:cs="Times New Roman"/>
                <w:b/>
                <w:bCs/>
              </w:rPr>
              <w:t xml:space="preserve">pozemky zaradené do poľovného revíru. </w:t>
            </w:r>
            <w:r w:rsidRPr="00AD04A0">
              <w:rPr>
                <w:rFonts w:ascii="Times New Roman" w:hAnsi="Times New Roman" w:cs="Times New Roman"/>
                <w:bCs/>
              </w:rPr>
              <w:t xml:space="preserve">Na základe ďalšieho rozhodnutia obvodného lesného úradu  z augusta 2006 sa má stať </w:t>
            </w:r>
            <w:r w:rsidRPr="00AF4EAD">
              <w:rPr>
                <w:rFonts w:ascii="Times New Roman" w:hAnsi="Times New Roman" w:cs="Times New Roman"/>
                <w:b/>
                <w:bCs/>
              </w:rPr>
              <w:t xml:space="preserve">núteným prenajímateľom práva poľovníctva v prospech </w:t>
            </w:r>
            <w:r w:rsidRPr="00AF4EAD" w:rsidR="003C56EF">
              <w:rPr>
                <w:rFonts w:ascii="Times New Roman" w:hAnsi="Times New Roman" w:cs="Times New Roman"/>
                <w:b/>
                <w:bCs/>
              </w:rPr>
              <w:t xml:space="preserve">určitého </w:t>
            </w:r>
            <w:r w:rsidRPr="00AF4EAD" w:rsidR="00AB6DD7">
              <w:rPr>
                <w:rFonts w:ascii="Times New Roman" w:hAnsi="Times New Roman" w:cs="Times New Roman"/>
                <w:b/>
                <w:bCs/>
              </w:rPr>
              <w:t>p</w:t>
            </w:r>
            <w:r w:rsidRPr="00AF4EAD">
              <w:rPr>
                <w:rFonts w:ascii="Times New Roman" w:hAnsi="Times New Roman" w:cs="Times New Roman"/>
                <w:b/>
                <w:bCs/>
              </w:rPr>
              <w:t>oľovníckeho združenia.</w:t>
            </w:r>
            <w:r w:rsidRPr="00AD04A0">
              <w:rPr>
                <w:rFonts w:ascii="Times New Roman" w:hAnsi="Times New Roman" w:cs="Times New Roman"/>
                <w:bCs/>
              </w:rPr>
              <w:t xml:space="preserve"> Z rozhodnutia vyplýva, že za každý hektár pôdy </w:t>
            </w:r>
            <w:r w:rsidRPr="00AD04A0" w:rsidR="00AB6DD7">
              <w:rPr>
                <w:rFonts w:ascii="Times New Roman" w:hAnsi="Times New Roman" w:cs="Times New Roman"/>
                <w:bCs/>
              </w:rPr>
              <w:t xml:space="preserve">mu </w:t>
            </w:r>
            <w:r w:rsidRPr="00AD04A0">
              <w:rPr>
                <w:rFonts w:ascii="Times New Roman" w:hAnsi="Times New Roman" w:cs="Times New Roman"/>
                <w:bCs/>
              </w:rPr>
              <w:t xml:space="preserve">patrí nájomné vo výške 6,58 Sk ročne, čiže ročné nájomné by </w:t>
            </w:r>
            <w:r w:rsidRPr="00AD04A0" w:rsidR="00AB6DD7">
              <w:rPr>
                <w:rFonts w:ascii="Times New Roman" w:hAnsi="Times New Roman" w:cs="Times New Roman"/>
                <w:bCs/>
              </w:rPr>
              <w:t xml:space="preserve">v jeho prípade </w:t>
            </w:r>
            <w:r w:rsidRPr="00AD04A0">
              <w:rPr>
                <w:rFonts w:ascii="Times New Roman" w:hAnsi="Times New Roman" w:cs="Times New Roman"/>
                <w:bCs/>
              </w:rPr>
              <w:t>predstavovalo sumu 504</w:t>
            </w:r>
            <w:r w:rsidR="009A5FAF">
              <w:rPr>
                <w:rFonts w:ascii="Times New Roman" w:hAnsi="Times New Roman" w:cs="Times New Roman"/>
                <w:bCs/>
              </w:rPr>
              <w:t xml:space="preserve"> </w:t>
            </w:r>
            <w:r w:rsidRPr="00AD04A0">
              <w:rPr>
                <w:rFonts w:ascii="Times New Roman" w:hAnsi="Times New Roman" w:cs="Times New Roman"/>
                <w:bCs/>
              </w:rPr>
              <w:t xml:space="preserve">Sk. Z tohto, </w:t>
            </w:r>
            <w:r w:rsidR="00265202">
              <w:rPr>
                <w:rFonts w:ascii="Times New Roman" w:hAnsi="Times New Roman" w:cs="Times New Roman"/>
                <w:bCs/>
              </w:rPr>
              <w:t xml:space="preserve">i  </w:t>
            </w:r>
            <w:r w:rsidR="003C56EF">
              <w:rPr>
                <w:rFonts w:ascii="Times New Roman" w:hAnsi="Times New Roman" w:cs="Times New Roman"/>
                <w:bCs/>
              </w:rPr>
              <w:t xml:space="preserve">ďalších </w:t>
            </w:r>
            <w:r w:rsidRPr="00AD04A0">
              <w:rPr>
                <w:rFonts w:ascii="Times New Roman" w:hAnsi="Times New Roman" w:cs="Times New Roman"/>
                <w:bCs/>
              </w:rPr>
              <w:t>dôvodov, s uvedeným rozhodnutím nesúhlasí a má v úmysle podať proti nemu odvolanie, prípadne aj žalobu  na príslušný súd. Namietal predovšetkým znenie ustanovenia článku 2 ods. 10 zákona č. 23/1962 Zb. o poľovníctve v znení neskorších predpisov (spoločné a prechod</w:t>
            </w:r>
            <w:r w:rsidRPr="00AD04A0" w:rsidR="00AB6DD7">
              <w:rPr>
                <w:rFonts w:ascii="Times New Roman" w:hAnsi="Times New Roman" w:cs="Times New Roman"/>
                <w:bCs/>
              </w:rPr>
              <w:t xml:space="preserve">né ustanovenia), podľa ktorého </w:t>
            </w:r>
            <w:r w:rsidRPr="00AD04A0" w:rsidR="00D90905">
              <w:rPr>
                <w:rFonts w:ascii="Times New Roman" w:hAnsi="Times New Roman" w:cs="Times New Roman"/>
                <w:bCs/>
              </w:rPr>
              <w:t>„D</w:t>
            </w:r>
            <w:r w:rsidRPr="00AD04A0">
              <w:rPr>
                <w:rFonts w:ascii="Times New Roman" w:hAnsi="Times New Roman" w:cs="Times New Roman"/>
                <w:bCs/>
              </w:rPr>
              <w:t>o doby vydania nového zákona o poľovníctve sa výška nájomného určuje podľa sadzobníka uvedeného v prílohe zákona.</w:t>
            </w:r>
            <w:r w:rsidRPr="00AD04A0" w:rsidR="00D90905">
              <w:rPr>
                <w:rFonts w:ascii="Times New Roman" w:hAnsi="Times New Roman" w:cs="Times New Roman"/>
                <w:bCs/>
              </w:rPr>
              <w:t>“</w:t>
            </w:r>
            <w:r w:rsidRPr="00AD04A0">
              <w:rPr>
                <w:rFonts w:ascii="Times New Roman" w:hAnsi="Times New Roman" w:cs="Times New Roman"/>
                <w:bCs/>
              </w:rPr>
              <w:t xml:space="preserve"> </w:t>
            </w:r>
          </w:p>
          <w:p w:rsidR="00B359EE" w:rsidRPr="00AD04A0" w:rsidP="005740B5">
            <w:pPr>
              <w:jc w:val="both"/>
              <w:rPr>
                <w:rFonts w:ascii="Times New Roman" w:hAnsi="Times New Roman" w:cs="Times New Roman"/>
                <w:b/>
                <w:bCs/>
                <w:iCs/>
              </w:rPr>
            </w:pPr>
            <w:r w:rsidR="005740B5">
              <w:rPr>
                <w:rFonts w:ascii="Times New Roman" w:hAnsi="Times New Roman" w:cs="Times New Roman"/>
              </w:rPr>
              <w:t xml:space="preserve">           </w:t>
            </w:r>
            <w:r w:rsidRPr="00AD04A0" w:rsidR="001166CA">
              <w:rPr>
                <w:rFonts w:ascii="Times New Roman" w:hAnsi="Times New Roman" w:cs="Times New Roman"/>
                <w:bCs/>
              </w:rPr>
              <w:t>Podávateľ poukáz</w:t>
            </w:r>
            <w:r w:rsidRPr="00AD04A0" w:rsidR="00C13C75">
              <w:rPr>
                <w:rFonts w:ascii="Times New Roman" w:hAnsi="Times New Roman" w:cs="Times New Roman"/>
                <w:bCs/>
              </w:rPr>
              <w:t>a</w:t>
            </w:r>
            <w:r w:rsidRPr="00AD04A0" w:rsidR="001166CA">
              <w:rPr>
                <w:rFonts w:ascii="Times New Roman" w:hAnsi="Times New Roman" w:cs="Times New Roman"/>
                <w:bCs/>
              </w:rPr>
              <w:t xml:space="preserve">l </w:t>
            </w:r>
            <w:r w:rsidRPr="00AD04A0" w:rsidR="00C13C75">
              <w:rPr>
                <w:rFonts w:ascii="Times New Roman" w:hAnsi="Times New Roman" w:cs="Times New Roman"/>
                <w:bCs/>
              </w:rPr>
              <w:t>najmä na tú skutočnosť</w:t>
            </w:r>
            <w:r w:rsidRPr="00AD04A0" w:rsidR="001166CA">
              <w:rPr>
                <w:rFonts w:ascii="Times New Roman" w:hAnsi="Times New Roman" w:cs="Times New Roman"/>
                <w:bCs/>
              </w:rPr>
              <w:t xml:space="preserve">, že </w:t>
            </w:r>
            <w:r w:rsidRPr="00AD04A0" w:rsidR="00C13C75">
              <w:rPr>
                <w:rFonts w:ascii="Times New Roman" w:hAnsi="Times New Roman" w:cs="Times New Roman"/>
                <w:bCs/>
              </w:rPr>
              <w:t xml:space="preserve">mu </w:t>
            </w:r>
            <w:r w:rsidRPr="00AD04A0" w:rsidR="001166CA">
              <w:rPr>
                <w:rFonts w:ascii="Times New Roman" w:hAnsi="Times New Roman" w:cs="Times New Roman"/>
                <w:bCs/>
              </w:rPr>
              <w:t>dané ustanovenie neumožňuje zmluvnú voľnosť a</w:t>
            </w:r>
            <w:r w:rsidRPr="00AD04A0" w:rsidR="00C13C75">
              <w:rPr>
                <w:rFonts w:ascii="Times New Roman" w:hAnsi="Times New Roman" w:cs="Times New Roman"/>
                <w:bCs/>
              </w:rPr>
              <w:t xml:space="preserve"> podľa jeho názoru </w:t>
            </w:r>
            <w:r w:rsidRPr="00AD04A0" w:rsidR="001166CA">
              <w:rPr>
                <w:rFonts w:ascii="Times New Roman" w:hAnsi="Times New Roman" w:cs="Times New Roman"/>
                <w:bCs/>
              </w:rPr>
              <w:t xml:space="preserve">kategorizuje nájom práva poľovníctva ako prakticky bezodplatný. Domnieva sa, že tento právny stav   je v rozpore </w:t>
            </w:r>
            <w:r w:rsidRPr="00AD04A0" w:rsidR="001166CA">
              <w:rPr>
                <w:rFonts w:ascii="Times New Roman" w:hAnsi="Times New Roman" w:cs="Times New Roman"/>
                <w:b/>
                <w:bCs/>
              </w:rPr>
              <w:t>s článkom 20 ods. 1 ako aj s článkom 20 ods. 4 Ústavy Slovenskej republiky</w:t>
            </w:r>
            <w:r w:rsidRPr="00AD04A0" w:rsidR="001166CA">
              <w:rPr>
                <w:rFonts w:ascii="Times New Roman" w:hAnsi="Times New Roman" w:cs="Times New Roman"/>
                <w:bCs/>
              </w:rPr>
              <w:t xml:space="preserve">, pretože v namietanom ustanovení </w:t>
            </w:r>
            <w:r w:rsidRPr="00AD04A0" w:rsidR="001166CA">
              <w:rPr>
                <w:rFonts w:ascii="Times New Roman" w:hAnsi="Times New Roman" w:cs="Times New Roman"/>
                <w:b/>
                <w:bCs/>
              </w:rPr>
              <w:t xml:space="preserve">nie je splnená podmienka primeranej náhrady za nútené obmedzenie vlastníckeho práva. </w:t>
            </w:r>
          </w:p>
        </w:tc>
      </w:tr>
    </w:tbl>
    <w:p w:rsidR="00B359EE" w:rsidRPr="00AD04A0" w:rsidP="000C6547">
      <w:pPr>
        <w:jc w:val="both"/>
        <w:rPr>
          <w:rFonts w:ascii="Times New Roman" w:hAnsi="Times New Roman" w:cs="Times New Roman"/>
          <w:b/>
          <w:bCs/>
          <w:iCs/>
        </w:rPr>
      </w:pPr>
    </w:p>
    <w:p w:rsidR="009A5FAF" w:rsidP="00492D6B">
      <w:pPr>
        <w:pStyle w:val="BodyText"/>
        <w:ind w:right="-110" w:firstLine="708"/>
        <w:jc w:val="both"/>
        <w:rPr>
          <w:rFonts w:ascii="Times New Roman" w:hAnsi="Times New Roman" w:cs="Times New Roman"/>
          <w:i w:val="0"/>
          <w:sz w:val="24"/>
        </w:rPr>
      </w:pPr>
      <w:r w:rsidRPr="00AD04A0" w:rsidR="00B04065">
        <w:rPr>
          <w:rFonts w:ascii="Times New Roman" w:hAnsi="Times New Roman" w:cs="Times New Roman"/>
          <w:i w:val="0"/>
          <w:sz w:val="24"/>
        </w:rPr>
        <w:t>Z</w:t>
      </w:r>
      <w:r w:rsidRPr="00AD04A0" w:rsidR="00231686">
        <w:rPr>
          <w:rFonts w:ascii="Times New Roman" w:hAnsi="Times New Roman" w:cs="Times New Roman"/>
          <w:i w:val="0"/>
          <w:sz w:val="24"/>
        </w:rPr>
        <w:t xml:space="preserve">ákon o poľovníctve je jedným z najstarších „federálnych“ zákonov. Bol prijatý v čase, keď užívacie vzťahy už jednoznačne prevládali nad vlastníckym právom. To sa premietlo  aj </w:t>
      </w:r>
      <w:r w:rsidR="00393A3E">
        <w:rPr>
          <w:rFonts w:ascii="Times New Roman" w:hAnsi="Times New Roman" w:cs="Times New Roman"/>
          <w:i w:val="0"/>
          <w:sz w:val="24"/>
        </w:rPr>
        <w:t>do koncepcie</w:t>
      </w:r>
      <w:r w:rsidRPr="00AD04A0" w:rsidR="00231686">
        <w:rPr>
          <w:rFonts w:ascii="Times New Roman" w:hAnsi="Times New Roman" w:cs="Times New Roman"/>
          <w:i w:val="0"/>
          <w:sz w:val="24"/>
        </w:rPr>
        <w:t xml:space="preserve"> práva poľovníctva, ktoré bolo oddelené od pozemkového vlastníctva a priznané štátnym alebo družstevným organizáciám. </w:t>
      </w:r>
    </w:p>
    <w:p w:rsidR="00231686" w:rsidRPr="00AD04A0" w:rsidP="00492D6B">
      <w:pPr>
        <w:pStyle w:val="BodyText"/>
        <w:ind w:right="-110" w:firstLine="708"/>
        <w:jc w:val="both"/>
        <w:rPr>
          <w:rFonts w:ascii="Times New Roman" w:hAnsi="Times New Roman" w:cs="Times New Roman"/>
          <w:i w:val="0"/>
          <w:sz w:val="24"/>
        </w:rPr>
      </w:pPr>
      <w:r w:rsidRPr="00AD04A0">
        <w:rPr>
          <w:rFonts w:ascii="Times New Roman" w:hAnsi="Times New Roman" w:cs="Times New Roman"/>
          <w:i w:val="0"/>
          <w:sz w:val="24"/>
        </w:rPr>
        <w:t xml:space="preserve">Čiastočná novelizácia zákonom č. 99/1993 Z. z. sa obmedzila na nevyhnutné zmeny a doplnky umožňujúce realizáciu ustanovení tohto predpisu v nových spoločenských pomeroch. Táto novela vytvorila najmä priestor pre transformáciu poľovných revírov </w:t>
      </w:r>
      <w:r w:rsidR="00393A3E">
        <w:rPr>
          <w:rFonts w:ascii="Times New Roman" w:hAnsi="Times New Roman" w:cs="Times New Roman"/>
          <w:i w:val="0"/>
          <w:sz w:val="24"/>
        </w:rPr>
        <w:t>ako predmetu</w:t>
      </w:r>
      <w:r w:rsidRPr="00AD04A0">
        <w:rPr>
          <w:rFonts w:ascii="Times New Roman" w:hAnsi="Times New Roman" w:cs="Times New Roman"/>
          <w:i w:val="0"/>
          <w:sz w:val="24"/>
        </w:rPr>
        <w:t xml:space="preserve"> vlastníck</w:t>
      </w:r>
      <w:r w:rsidR="00393A3E">
        <w:rPr>
          <w:rFonts w:ascii="Times New Roman" w:hAnsi="Times New Roman" w:cs="Times New Roman"/>
          <w:i w:val="0"/>
          <w:sz w:val="24"/>
        </w:rPr>
        <w:t>ych</w:t>
      </w:r>
      <w:r w:rsidRPr="00AD04A0">
        <w:rPr>
          <w:rFonts w:ascii="Times New Roman" w:hAnsi="Times New Roman" w:cs="Times New Roman"/>
          <w:i w:val="0"/>
          <w:sz w:val="24"/>
        </w:rPr>
        <w:t xml:space="preserve"> vzťah</w:t>
      </w:r>
      <w:r w:rsidR="00393A3E">
        <w:rPr>
          <w:rFonts w:ascii="Times New Roman" w:hAnsi="Times New Roman" w:cs="Times New Roman"/>
          <w:i w:val="0"/>
          <w:sz w:val="24"/>
        </w:rPr>
        <w:t xml:space="preserve">ov. </w:t>
      </w:r>
      <w:r w:rsidRPr="00AD04A0">
        <w:rPr>
          <w:rFonts w:ascii="Times New Roman" w:hAnsi="Times New Roman" w:cs="Times New Roman"/>
          <w:i w:val="0"/>
          <w:sz w:val="24"/>
        </w:rPr>
        <w:t>Opätovne totiž spojila právo poľovníctva s pozemkovým vlastníctvom, čo sa prejavilo vo vplyve vlastníkov na správe a využití poľovných revírov.</w:t>
      </w:r>
    </w:p>
    <w:p w:rsidR="00231686" w:rsidRPr="00AD04A0" w:rsidP="00231686">
      <w:pPr>
        <w:ind w:right="-110" w:firstLine="708"/>
        <w:jc w:val="both"/>
        <w:rPr>
          <w:rFonts w:ascii="Times New Roman" w:hAnsi="Times New Roman" w:cs="Times New Roman"/>
        </w:rPr>
      </w:pPr>
      <w:r w:rsidRPr="00AD04A0" w:rsidR="005A1678">
        <w:rPr>
          <w:rFonts w:ascii="Times New Roman" w:hAnsi="Times New Roman" w:cs="Times New Roman"/>
        </w:rPr>
        <w:t xml:space="preserve">Podľa dostupných informácii </w:t>
      </w:r>
      <w:r w:rsidRPr="00AD04A0">
        <w:rPr>
          <w:rFonts w:ascii="Times New Roman" w:hAnsi="Times New Roman" w:cs="Times New Roman"/>
        </w:rPr>
        <w:t xml:space="preserve">Ministerstvo pôdohospodárstva Slovenskej republiky </w:t>
      </w:r>
      <w:r w:rsidRPr="00AF4EAD">
        <w:rPr>
          <w:rFonts w:ascii="Times New Roman" w:hAnsi="Times New Roman" w:cs="Times New Roman"/>
          <w:b/>
        </w:rPr>
        <w:t>priprav</w:t>
      </w:r>
      <w:r w:rsidRPr="00AF4EAD" w:rsidR="00393A3E">
        <w:rPr>
          <w:rFonts w:ascii="Times New Roman" w:hAnsi="Times New Roman" w:cs="Times New Roman"/>
          <w:b/>
        </w:rPr>
        <w:t>uje</w:t>
      </w:r>
      <w:r w:rsidRPr="00AF4EAD">
        <w:rPr>
          <w:rFonts w:ascii="Times New Roman" w:hAnsi="Times New Roman" w:cs="Times New Roman"/>
          <w:b/>
        </w:rPr>
        <w:t xml:space="preserve"> rozsiahlu novelu zákona o poľovníctve. </w:t>
      </w:r>
      <w:r w:rsidRPr="00AD04A0">
        <w:rPr>
          <w:rFonts w:ascii="Times New Roman" w:hAnsi="Times New Roman" w:cs="Times New Roman"/>
        </w:rPr>
        <w:t xml:space="preserve">V nadväznosti na obsah </w:t>
      </w:r>
      <w:r w:rsidRPr="00AD04A0" w:rsidR="005A1678">
        <w:rPr>
          <w:rFonts w:ascii="Times New Roman" w:hAnsi="Times New Roman" w:cs="Times New Roman"/>
        </w:rPr>
        <w:t xml:space="preserve"> podnetu </w:t>
      </w:r>
      <w:r w:rsidR="00393A3E">
        <w:rPr>
          <w:rFonts w:ascii="Times New Roman" w:hAnsi="Times New Roman" w:cs="Times New Roman"/>
        </w:rPr>
        <w:t xml:space="preserve">občana </w:t>
      </w:r>
      <w:r w:rsidRPr="00AD04A0" w:rsidR="005A1678">
        <w:rPr>
          <w:rFonts w:ascii="Times New Roman" w:hAnsi="Times New Roman" w:cs="Times New Roman"/>
        </w:rPr>
        <w:t xml:space="preserve">sa preto </w:t>
      </w:r>
      <w:r w:rsidRPr="00AD04A0">
        <w:rPr>
          <w:rFonts w:ascii="Times New Roman" w:hAnsi="Times New Roman" w:cs="Times New Roman"/>
        </w:rPr>
        <w:t xml:space="preserve"> verejný ochranca práv  s požiadavkou o urýchlené predloženie pripraveného návrhu do legislatívneho procesu, obrátil tak na </w:t>
      </w:r>
      <w:r w:rsidRPr="00AD04A0">
        <w:rPr>
          <w:rFonts w:ascii="Times New Roman" w:hAnsi="Times New Roman" w:cs="Times New Roman"/>
          <w:b/>
        </w:rPr>
        <w:t>ministra pôdohospodárstva Slovenskej republiky, ako aj na predsedu výboru Národnej rady Slovenskej republiky pre pôdohospodárstvo, životné prostredie a ochranu prírody</w:t>
      </w:r>
      <w:r w:rsidRPr="00AD04A0" w:rsidR="005A1678">
        <w:rPr>
          <w:rFonts w:ascii="Times New Roman" w:hAnsi="Times New Roman" w:cs="Times New Roman"/>
        </w:rPr>
        <w:t xml:space="preserve">, a to </w:t>
      </w:r>
      <w:r w:rsidRPr="00AD04A0">
        <w:rPr>
          <w:rFonts w:ascii="Times New Roman" w:hAnsi="Times New Roman" w:cs="Times New Roman"/>
        </w:rPr>
        <w:t xml:space="preserve"> listami z októbra 2006.</w:t>
      </w:r>
    </w:p>
    <w:p w:rsidR="00231686" w:rsidRPr="00AD04A0" w:rsidP="00231686">
      <w:pPr>
        <w:ind w:right="-110" w:firstLine="708"/>
        <w:jc w:val="both"/>
        <w:rPr>
          <w:rFonts w:ascii="Times New Roman" w:hAnsi="Times New Roman" w:cs="Times New Roman"/>
        </w:rPr>
      </w:pPr>
      <w:r w:rsidRPr="00AD04A0">
        <w:rPr>
          <w:rFonts w:ascii="Times New Roman" w:hAnsi="Times New Roman" w:cs="Times New Roman"/>
        </w:rPr>
        <w:t xml:space="preserve">Minister pôdohospodárstva Slovenskej republiky verejného ochrancu práv </w:t>
      </w:r>
      <w:r w:rsidRPr="00AD04A0" w:rsidR="00C60525">
        <w:rPr>
          <w:rFonts w:ascii="Times New Roman" w:hAnsi="Times New Roman" w:cs="Times New Roman"/>
        </w:rPr>
        <w:t xml:space="preserve">listom z </w:t>
      </w:r>
      <w:r w:rsidRPr="00AD04A0">
        <w:rPr>
          <w:rFonts w:ascii="Times New Roman" w:hAnsi="Times New Roman" w:cs="Times New Roman"/>
        </w:rPr>
        <w:t> novembr</w:t>
      </w:r>
      <w:r w:rsidRPr="00AD04A0" w:rsidR="00C60525">
        <w:rPr>
          <w:rFonts w:ascii="Times New Roman" w:hAnsi="Times New Roman" w:cs="Times New Roman"/>
        </w:rPr>
        <w:t>a 2006</w:t>
      </w:r>
      <w:r w:rsidRPr="00AD04A0">
        <w:rPr>
          <w:rFonts w:ascii="Times New Roman" w:hAnsi="Times New Roman" w:cs="Times New Roman"/>
        </w:rPr>
        <w:t xml:space="preserve">  informoval, že „Nový zákon o poľovníctve podľa programového vyhlásenia vlády bude predložený na rokovanie vlády v termíne </w:t>
      </w:r>
      <w:r w:rsidRPr="009A5FAF">
        <w:rPr>
          <w:rFonts w:ascii="Times New Roman" w:hAnsi="Times New Roman" w:cs="Times New Roman"/>
          <w:b/>
        </w:rPr>
        <w:t>do konca decembra 2007</w:t>
      </w:r>
      <w:r w:rsidRPr="00AD04A0">
        <w:rPr>
          <w:rFonts w:ascii="Times New Roman" w:hAnsi="Times New Roman" w:cs="Times New Roman"/>
        </w:rPr>
        <w:t>. V novom zákone o poľovníctve bude upravený aj postup pri určovaní nájomného za postúpenie práva poľovníctva.</w:t>
      </w:r>
      <w:r w:rsidRPr="00AD04A0" w:rsidR="00C60525">
        <w:rPr>
          <w:rFonts w:ascii="Times New Roman" w:hAnsi="Times New Roman" w:cs="Times New Roman"/>
        </w:rPr>
        <w:t>“</w:t>
      </w:r>
    </w:p>
    <w:p w:rsidR="00C60525" w:rsidP="00231686">
      <w:pPr>
        <w:ind w:right="-110" w:firstLine="708"/>
        <w:jc w:val="both"/>
        <w:rPr>
          <w:rFonts w:ascii="Times New Roman" w:hAnsi="Times New Roman" w:cs="Times New Roman"/>
        </w:rPr>
      </w:pPr>
    </w:p>
    <w:p w:rsidR="009858C3" w:rsidRPr="00AD04A0" w:rsidP="00231686">
      <w:pPr>
        <w:ind w:right="-110" w:firstLine="708"/>
        <w:jc w:val="both"/>
        <w:rPr>
          <w:rFonts w:ascii="Times New Roman" w:hAnsi="Times New Roman" w:cs="Times New Roman"/>
        </w:rPr>
      </w:pPr>
    </w:p>
    <w:p w:rsidR="00F84F85" w:rsidRPr="00AD04A0" w:rsidP="00B359EE">
      <w:pPr>
        <w:rPr>
          <w:rFonts w:ascii="Times New Roman" w:hAnsi="Times New Roman" w:cs="Times New Roman"/>
          <w:b/>
        </w:rPr>
      </w:pPr>
      <w:r w:rsidR="009A5FAF">
        <w:rPr>
          <w:rFonts w:ascii="Times New Roman" w:hAnsi="Times New Roman" w:cs="Times New Roman"/>
          <w:b/>
        </w:rPr>
        <w:t>3</w:t>
      </w:r>
      <w:r w:rsidRPr="00AD04A0" w:rsidR="00CD022E">
        <w:rPr>
          <w:rFonts w:ascii="Times New Roman" w:hAnsi="Times New Roman" w:cs="Times New Roman"/>
          <w:b/>
        </w:rPr>
        <w:t xml:space="preserve">.2.1.2 </w:t>
      </w:r>
      <w:r w:rsidRPr="00AD04A0" w:rsidR="0060176B">
        <w:rPr>
          <w:rFonts w:ascii="Times New Roman" w:hAnsi="Times New Roman" w:cs="Times New Roman"/>
          <w:b/>
        </w:rPr>
        <w:t>Úhrady za štúdium a ukončovanie  štúdia</w:t>
      </w:r>
      <w:r w:rsidRPr="00AD04A0" w:rsidR="009F5ECB">
        <w:rPr>
          <w:rFonts w:ascii="Times New Roman" w:hAnsi="Times New Roman" w:cs="Times New Roman"/>
          <w:b/>
        </w:rPr>
        <w:t xml:space="preserve"> na súkromných školách</w:t>
      </w:r>
      <w:r w:rsidRPr="00AD04A0" w:rsidR="0060176B">
        <w:rPr>
          <w:rFonts w:ascii="Times New Roman" w:hAnsi="Times New Roman" w:cs="Times New Roman"/>
          <w:b/>
        </w:rPr>
        <w:t xml:space="preserve"> </w:t>
      </w:r>
    </w:p>
    <w:p w:rsidR="00CD022E" w:rsidRPr="00AD04A0" w:rsidP="00B359EE">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342"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F84F85" w:rsidRPr="00AD04A0" w:rsidP="00236CC9">
            <w:pPr>
              <w:jc w:val="both"/>
              <w:rPr>
                <w:rFonts w:ascii="Times New Roman" w:hAnsi="Times New Roman" w:cs="Times New Roman"/>
              </w:rPr>
            </w:pPr>
            <w:r w:rsidR="00486F55">
              <w:rPr>
                <w:rFonts w:ascii="Times New Roman" w:hAnsi="Times New Roman" w:cs="Times New Roman"/>
              </w:rPr>
              <w:t xml:space="preserve">           O</w:t>
            </w:r>
            <w:r w:rsidRPr="00AD04A0" w:rsidR="00236CC9">
              <w:rPr>
                <w:rFonts w:ascii="Times New Roman" w:hAnsi="Times New Roman" w:cs="Times New Roman"/>
              </w:rPr>
              <w:t xml:space="preserve">sobne  žiadať o pomoc  verejného ochrancu práv prišla podávateľka, ktorá  </w:t>
            </w:r>
            <w:r w:rsidRPr="00AD04A0" w:rsidR="00380840">
              <w:rPr>
                <w:rFonts w:ascii="Times New Roman" w:hAnsi="Times New Roman" w:cs="Times New Roman"/>
              </w:rPr>
              <w:t>namietal</w:t>
            </w:r>
            <w:r w:rsidRPr="00AD04A0" w:rsidR="007871C5">
              <w:rPr>
                <w:rFonts w:ascii="Times New Roman" w:hAnsi="Times New Roman" w:cs="Times New Roman"/>
              </w:rPr>
              <w:t>a</w:t>
            </w:r>
            <w:r w:rsidRPr="00AD04A0" w:rsidR="00380840">
              <w:rPr>
                <w:rFonts w:ascii="Times New Roman" w:hAnsi="Times New Roman" w:cs="Times New Roman"/>
              </w:rPr>
              <w:t xml:space="preserve"> postup riaditeľ</w:t>
            </w:r>
            <w:r w:rsidRPr="00AD04A0" w:rsidR="007871C5">
              <w:rPr>
                <w:rFonts w:ascii="Times New Roman" w:hAnsi="Times New Roman" w:cs="Times New Roman"/>
              </w:rPr>
              <w:t xml:space="preserve">ky </w:t>
            </w:r>
            <w:r w:rsidRPr="00AD04A0" w:rsidR="00380840">
              <w:rPr>
                <w:rFonts w:ascii="Times New Roman" w:hAnsi="Times New Roman" w:cs="Times New Roman"/>
              </w:rPr>
              <w:t xml:space="preserve"> súkromn</w:t>
            </w:r>
            <w:r w:rsidRPr="00AD04A0" w:rsidR="007871C5">
              <w:rPr>
                <w:rFonts w:ascii="Times New Roman" w:hAnsi="Times New Roman" w:cs="Times New Roman"/>
              </w:rPr>
              <w:t>ej</w:t>
            </w:r>
            <w:r w:rsidRPr="00AD04A0" w:rsidR="00380840">
              <w:rPr>
                <w:rFonts w:ascii="Times New Roman" w:hAnsi="Times New Roman" w:cs="Times New Roman"/>
              </w:rPr>
              <w:t xml:space="preserve"> </w:t>
            </w:r>
            <w:r w:rsidR="003D5608">
              <w:rPr>
                <w:rFonts w:ascii="Times New Roman" w:hAnsi="Times New Roman" w:cs="Times New Roman"/>
              </w:rPr>
              <w:t xml:space="preserve">strednej </w:t>
            </w:r>
            <w:r w:rsidRPr="00AD04A0" w:rsidR="00380840">
              <w:rPr>
                <w:rFonts w:ascii="Times New Roman" w:hAnsi="Times New Roman" w:cs="Times New Roman"/>
              </w:rPr>
              <w:t>šk</w:t>
            </w:r>
            <w:r w:rsidRPr="00AD04A0" w:rsidR="007871C5">
              <w:rPr>
                <w:rFonts w:ascii="Times New Roman" w:hAnsi="Times New Roman" w:cs="Times New Roman"/>
              </w:rPr>
              <w:t xml:space="preserve">oly </w:t>
            </w:r>
            <w:r w:rsidRPr="00AD04A0" w:rsidR="00DF4903">
              <w:rPr>
                <w:rFonts w:ascii="Times New Roman" w:hAnsi="Times New Roman" w:cs="Times New Roman"/>
              </w:rPr>
              <w:t xml:space="preserve"> v</w:t>
            </w:r>
            <w:r w:rsidRPr="00AD04A0" w:rsidR="00E71072">
              <w:rPr>
                <w:rFonts w:ascii="Times New Roman" w:hAnsi="Times New Roman" w:cs="Times New Roman"/>
              </w:rPr>
              <w:t xml:space="preserve"> prípade </w:t>
            </w:r>
            <w:r w:rsidRPr="00AF4EAD" w:rsidR="00E71072">
              <w:rPr>
                <w:rFonts w:ascii="Times New Roman" w:hAnsi="Times New Roman" w:cs="Times New Roman"/>
                <w:b/>
              </w:rPr>
              <w:t xml:space="preserve">nezaplatenia úhrady za štúdium </w:t>
            </w:r>
            <w:r w:rsidRPr="00AF4EAD" w:rsidR="003D5608">
              <w:rPr>
                <w:rFonts w:ascii="Times New Roman" w:hAnsi="Times New Roman" w:cs="Times New Roman"/>
                <w:b/>
              </w:rPr>
              <w:t>dcéry</w:t>
            </w:r>
            <w:r w:rsidR="003D5608">
              <w:rPr>
                <w:rFonts w:ascii="Times New Roman" w:hAnsi="Times New Roman" w:cs="Times New Roman"/>
              </w:rPr>
              <w:t xml:space="preserve"> rozvedenými rodičmi.</w:t>
            </w:r>
            <w:r w:rsidRPr="00AD04A0" w:rsidR="005E2684">
              <w:rPr>
                <w:rFonts w:ascii="Times New Roman" w:hAnsi="Times New Roman" w:cs="Times New Roman"/>
              </w:rPr>
              <w:t xml:space="preserve"> </w:t>
            </w:r>
            <w:r w:rsidR="003D5608">
              <w:rPr>
                <w:rFonts w:ascii="Times New Roman" w:hAnsi="Times New Roman" w:cs="Times New Roman"/>
              </w:rPr>
              <w:t>T</w:t>
            </w:r>
            <w:r w:rsidRPr="00AD04A0" w:rsidR="005E2684">
              <w:rPr>
                <w:rFonts w:ascii="Times New Roman" w:hAnsi="Times New Roman" w:cs="Times New Roman"/>
              </w:rPr>
              <w:t xml:space="preserve">o malo </w:t>
            </w:r>
            <w:r w:rsidR="003D5608">
              <w:rPr>
                <w:rFonts w:ascii="Times New Roman" w:hAnsi="Times New Roman" w:cs="Times New Roman"/>
              </w:rPr>
              <w:t>dopad</w:t>
            </w:r>
            <w:r w:rsidRPr="00AD04A0" w:rsidR="005E2684">
              <w:rPr>
                <w:rFonts w:ascii="Times New Roman" w:hAnsi="Times New Roman" w:cs="Times New Roman"/>
              </w:rPr>
              <w:t xml:space="preserve"> na </w:t>
            </w:r>
            <w:r w:rsidRPr="00AD04A0" w:rsidR="00E71072">
              <w:rPr>
                <w:rFonts w:ascii="Times New Roman" w:hAnsi="Times New Roman" w:cs="Times New Roman"/>
              </w:rPr>
              <w:t xml:space="preserve"> možnosť </w:t>
            </w:r>
            <w:r w:rsidRPr="00AF4EAD" w:rsidR="00E71072">
              <w:rPr>
                <w:rFonts w:ascii="Times New Roman" w:hAnsi="Times New Roman" w:cs="Times New Roman"/>
                <w:b/>
              </w:rPr>
              <w:t>ukonč</w:t>
            </w:r>
            <w:r w:rsidRPr="00AF4EAD" w:rsidR="003D5608">
              <w:rPr>
                <w:rFonts w:ascii="Times New Roman" w:hAnsi="Times New Roman" w:cs="Times New Roman"/>
                <w:b/>
              </w:rPr>
              <w:t>enia jej štúdia</w:t>
            </w:r>
            <w:r w:rsidRPr="00AF4EAD" w:rsidR="00E71072">
              <w:rPr>
                <w:rFonts w:ascii="Times New Roman" w:hAnsi="Times New Roman" w:cs="Times New Roman"/>
                <w:b/>
              </w:rPr>
              <w:t>.</w:t>
            </w:r>
            <w:r w:rsidRPr="00AD04A0" w:rsidR="00BA49F4">
              <w:rPr>
                <w:rFonts w:ascii="Times New Roman" w:hAnsi="Times New Roman" w:cs="Times New Roman"/>
              </w:rPr>
              <w:t xml:space="preserve"> Problematick</w:t>
            </w:r>
            <w:r w:rsidR="0059303B">
              <w:rPr>
                <w:rFonts w:ascii="Times New Roman" w:hAnsi="Times New Roman" w:cs="Times New Roman"/>
              </w:rPr>
              <w:t>é</w:t>
            </w:r>
            <w:r w:rsidRPr="00AD04A0" w:rsidR="002D43D9">
              <w:rPr>
                <w:rFonts w:ascii="Times New Roman" w:hAnsi="Times New Roman" w:cs="Times New Roman"/>
              </w:rPr>
              <w:t xml:space="preserve"> </w:t>
            </w:r>
            <w:r w:rsidRPr="00AD04A0" w:rsidR="00BA49F4">
              <w:rPr>
                <w:rFonts w:ascii="Times New Roman" w:hAnsi="Times New Roman" w:cs="Times New Roman"/>
              </w:rPr>
              <w:t>vo veci bol</w:t>
            </w:r>
            <w:r w:rsidRPr="00AD04A0" w:rsidR="002D43D9">
              <w:rPr>
                <w:rFonts w:ascii="Times New Roman" w:hAnsi="Times New Roman" w:cs="Times New Roman"/>
              </w:rPr>
              <w:t>o</w:t>
            </w:r>
            <w:r w:rsidRPr="00AD04A0" w:rsidR="00BA49F4">
              <w:rPr>
                <w:rFonts w:ascii="Times New Roman" w:hAnsi="Times New Roman" w:cs="Times New Roman"/>
              </w:rPr>
              <w:t xml:space="preserve"> najmä </w:t>
            </w:r>
            <w:r w:rsidRPr="00AD04A0" w:rsidR="002D43D9">
              <w:rPr>
                <w:rFonts w:ascii="Times New Roman" w:hAnsi="Times New Roman" w:cs="Times New Roman"/>
              </w:rPr>
              <w:t xml:space="preserve">znenie </w:t>
            </w:r>
            <w:r w:rsidRPr="00AF4EAD" w:rsidR="00BA49F4">
              <w:rPr>
                <w:rFonts w:ascii="Times New Roman" w:hAnsi="Times New Roman" w:cs="Times New Roman"/>
                <w:b/>
              </w:rPr>
              <w:t>zmluv</w:t>
            </w:r>
            <w:r w:rsidRPr="00AF4EAD" w:rsidR="009A5FAF">
              <w:rPr>
                <w:rFonts w:ascii="Times New Roman" w:hAnsi="Times New Roman" w:cs="Times New Roman"/>
                <w:b/>
              </w:rPr>
              <w:t>y</w:t>
            </w:r>
            <w:r w:rsidRPr="00AF4EAD" w:rsidR="00BA49F4">
              <w:rPr>
                <w:rFonts w:ascii="Times New Roman" w:hAnsi="Times New Roman" w:cs="Times New Roman"/>
                <w:b/>
              </w:rPr>
              <w:t xml:space="preserve"> o štúdiu</w:t>
            </w:r>
            <w:r w:rsidRPr="00AD04A0" w:rsidR="00BA49F4">
              <w:rPr>
                <w:rFonts w:ascii="Times New Roman" w:hAnsi="Times New Roman" w:cs="Times New Roman"/>
              </w:rPr>
              <w:t xml:space="preserve"> a skončenie jej platnosti</w:t>
            </w:r>
            <w:r w:rsidRPr="00AD04A0" w:rsidR="002D43D9">
              <w:rPr>
                <w:rFonts w:ascii="Times New Roman" w:hAnsi="Times New Roman" w:cs="Times New Roman"/>
              </w:rPr>
              <w:t xml:space="preserve"> v čase pred možným náhradným termínom vykonania maturitnej skúšky.</w:t>
            </w:r>
          </w:p>
        </w:tc>
      </w:tr>
    </w:tbl>
    <w:p w:rsidR="00F84F85" w:rsidRPr="00AD04A0" w:rsidP="00B359EE">
      <w:pPr>
        <w:rPr>
          <w:rFonts w:ascii="Times New Roman" w:hAnsi="Times New Roman" w:cs="Times New Roman"/>
          <w:b/>
        </w:rPr>
      </w:pPr>
    </w:p>
    <w:p w:rsidR="001E63C5" w:rsidRPr="00AD04A0" w:rsidP="001E63C5">
      <w:pPr>
        <w:ind w:firstLine="708"/>
        <w:jc w:val="both"/>
        <w:rPr>
          <w:rFonts w:ascii="Times New Roman" w:hAnsi="Times New Roman" w:cs="Times New Roman"/>
        </w:rPr>
      </w:pPr>
      <w:r w:rsidRPr="00AD04A0">
        <w:rPr>
          <w:rFonts w:ascii="Times New Roman" w:hAnsi="Times New Roman" w:cs="Times New Roman"/>
        </w:rPr>
        <w:t xml:space="preserve">Napriek skutočnosti, že súkromné školstvo nepatrí do pôsobnosti verejného ochrancu práv, pri výkone svojej činnosti sa verejný ochranca práv zaoberal aj touto problematikou. </w:t>
      </w:r>
    </w:p>
    <w:p w:rsidR="001E63C5" w:rsidRPr="009A5FAF" w:rsidP="00E07AA9">
      <w:pPr>
        <w:ind w:firstLine="708"/>
        <w:jc w:val="both"/>
        <w:rPr>
          <w:rFonts w:ascii="Times New Roman" w:hAnsi="Times New Roman" w:cs="Times New Roman"/>
          <w:b/>
        </w:rPr>
      </w:pPr>
      <w:r w:rsidRPr="00AD04A0">
        <w:rPr>
          <w:rFonts w:ascii="Times New Roman" w:hAnsi="Times New Roman" w:cs="Times New Roman"/>
        </w:rPr>
        <w:t>Podmienky zriaďovania, zrušovania a organizácie súkromných škôl ako aj organizáciu výchovno-vzdelávacieho pr</w:t>
      </w:r>
      <w:r w:rsidR="00E07AA9">
        <w:rPr>
          <w:rFonts w:ascii="Times New Roman" w:hAnsi="Times New Roman" w:cs="Times New Roman"/>
        </w:rPr>
        <w:t xml:space="preserve">ocesu na týchto školách upravujú </w:t>
      </w:r>
      <w:r w:rsidRPr="002326A1" w:rsidR="00E07AA9">
        <w:rPr>
          <w:rFonts w:ascii="Times New Roman" w:hAnsi="Times New Roman" w:cs="Times New Roman"/>
        </w:rPr>
        <w:t>mimoriadne stručne</w:t>
      </w:r>
      <w:r w:rsidRPr="002326A1">
        <w:rPr>
          <w:rFonts w:ascii="Times New Roman" w:hAnsi="Times New Roman" w:cs="Times New Roman"/>
        </w:rPr>
        <w:t xml:space="preserve"> </w:t>
      </w:r>
      <w:r w:rsidRPr="002326A1" w:rsidR="00E30A92">
        <w:rPr>
          <w:rFonts w:ascii="Times New Roman" w:hAnsi="Times New Roman" w:cs="Times New Roman"/>
        </w:rPr>
        <w:t xml:space="preserve">zákon </w:t>
      </w:r>
      <w:r w:rsidR="00486F55">
        <w:rPr>
          <w:rFonts w:ascii="Times New Roman" w:hAnsi="Times New Roman" w:cs="Times New Roman"/>
        </w:rPr>
        <w:t xml:space="preserve">       </w:t>
      </w:r>
      <w:r w:rsidRPr="002326A1" w:rsidR="00E30A92">
        <w:rPr>
          <w:rFonts w:ascii="Times New Roman" w:hAnsi="Times New Roman" w:cs="Times New Roman"/>
        </w:rPr>
        <w:t>č. 229/2000 Z. z. o sústave základných a stredných škôl (školský zákon) v znení neskorších predpisov</w:t>
      </w:r>
      <w:r w:rsidR="003C3176">
        <w:rPr>
          <w:rFonts w:ascii="Times New Roman" w:hAnsi="Times New Roman" w:cs="Times New Roman"/>
        </w:rPr>
        <w:t>, zákon č.</w:t>
      </w:r>
      <w:r w:rsidRPr="002326A1" w:rsidR="00E07AA9">
        <w:rPr>
          <w:rFonts w:ascii="Times New Roman" w:hAnsi="Times New Roman" w:cs="Times New Roman"/>
        </w:rPr>
        <w:t xml:space="preserve"> 596/2003 Z. z. o štátnej správe v školstve a školskej samospráve a o zmene a doplnení niektorých zákonov a </w:t>
      </w:r>
      <w:r w:rsidRPr="002326A1">
        <w:rPr>
          <w:rFonts w:ascii="Times New Roman" w:hAnsi="Times New Roman" w:cs="Times New Roman"/>
        </w:rPr>
        <w:t>predovšetkým</w:t>
      </w:r>
      <w:r w:rsidRPr="002326A1">
        <w:rPr>
          <w:rFonts w:ascii="Times New Roman" w:hAnsi="Times New Roman" w:cs="Times New Roman"/>
          <w:b/>
        </w:rPr>
        <w:t xml:space="preserve"> </w:t>
      </w:r>
      <w:r w:rsidRPr="009A5FAF">
        <w:rPr>
          <w:rFonts w:ascii="Times New Roman" w:hAnsi="Times New Roman" w:cs="Times New Roman"/>
          <w:b/>
        </w:rPr>
        <w:t xml:space="preserve">vyhláška Ministerstva školstva a vedy Slovenskej republiky č. 280/1994 Z. z. o súkromných školách. </w:t>
      </w:r>
    </w:p>
    <w:p w:rsidR="003C3176" w:rsidP="001E63C5">
      <w:pPr>
        <w:ind w:firstLine="708"/>
        <w:jc w:val="both"/>
        <w:rPr>
          <w:rFonts w:ascii="Times New Roman" w:hAnsi="Times New Roman" w:cs="Times New Roman"/>
        </w:rPr>
      </w:pPr>
      <w:r w:rsidRPr="00AD04A0" w:rsidR="001E63C5">
        <w:rPr>
          <w:rFonts w:ascii="Times New Roman" w:hAnsi="Times New Roman" w:cs="Times New Roman"/>
        </w:rPr>
        <w:t xml:space="preserve">Nakoľko sa verejný ochranca práv domnieva, že právna úprava týkajúca sa súkromných škôl je v súčasnosti </w:t>
      </w:r>
      <w:r w:rsidRPr="00AF4EAD" w:rsidR="001E63C5">
        <w:rPr>
          <w:rFonts w:ascii="Times New Roman" w:hAnsi="Times New Roman" w:cs="Times New Roman"/>
          <w:b/>
        </w:rPr>
        <w:t>nedostatočná a nepostačuje na riešenie mnohých problémov spojených  so štúdiom na súkromných školách,</w:t>
      </w:r>
      <w:r w:rsidRPr="00AD04A0" w:rsidR="001E63C5">
        <w:rPr>
          <w:rFonts w:ascii="Times New Roman" w:hAnsi="Times New Roman" w:cs="Times New Roman"/>
        </w:rPr>
        <w:t xml:space="preserve"> najmä v súvislosti s</w:t>
      </w:r>
      <w:r>
        <w:rPr>
          <w:rFonts w:ascii="Times New Roman" w:hAnsi="Times New Roman" w:cs="Times New Roman"/>
        </w:rPr>
        <w:t> </w:t>
      </w:r>
      <w:r w:rsidRPr="00AD04A0" w:rsidR="001E63C5">
        <w:rPr>
          <w:rFonts w:ascii="Times New Roman" w:hAnsi="Times New Roman" w:cs="Times New Roman"/>
        </w:rPr>
        <w:t>možnosť</w:t>
      </w:r>
      <w:r>
        <w:rPr>
          <w:rFonts w:ascii="Times New Roman" w:hAnsi="Times New Roman" w:cs="Times New Roman"/>
        </w:rPr>
        <w:t xml:space="preserve">ou </w:t>
      </w:r>
      <w:r w:rsidRPr="00AD04A0" w:rsidR="001E63C5">
        <w:rPr>
          <w:rFonts w:ascii="Times New Roman" w:hAnsi="Times New Roman" w:cs="Times New Roman"/>
        </w:rPr>
        <w:t xml:space="preserve">poskytovať vzdelávanie za úhradu, pričom záväzkové vzťahy z toho vznikajúce môžu mať výrazný vplyv na priebeh a ukončovanie štúdia. Z  uvedeného dôvodu upozornil na daný problém </w:t>
      </w:r>
      <w:r>
        <w:rPr>
          <w:rFonts w:ascii="Times New Roman" w:hAnsi="Times New Roman" w:cs="Times New Roman"/>
        </w:rPr>
        <w:t xml:space="preserve">predsedu </w:t>
      </w:r>
      <w:r w:rsidRPr="00AD04A0" w:rsidR="001E63C5">
        <w:rPr>
          <w:rFonts w:ascii="Times New Roman" w:hAnsi="Times New Roman" w:cs="Times New Roman"/>
          <w:b/>
        </w:rPr>
        <w:t>Výboru Národnej rady Slovenskej republiky ľudské práva, národnosti a</w:t>
      </w:r>
      <w:r>
        <w:rPr>
          <w:rFonts w:ascii="Times New Roman" w:hAnsi="Times New Roman" w:cs="Times New Roman"/>
          <w:b/>
        </w:rPr>
        <w:t> postavenie žien, predsedu</w:t>
      </w:r>
      <w:r w:rsidRPr="00AD04A0" w:rsidR="001E63C5">
        <w:rPr>
          <w:rFonts w:ascii="Times New Roman" w:hAnsi="Times New Roman" w:cs="Times New Roman"/>
          <w:b/>
        </w:rPr>
        <w:t xml:space="preserve"> Výboru Národnej rady Slovenskej republiky pre vzdelanie, vedu, šport a mládež, kultúru a médiá ako aj  ministra školstva S</w:t>
      </w:r>
      <w:r w:rsidR="00E30A92">
        <w:rPr>
          <w:rFonts w:ascii="Times New Roman" w:hAnsi="Times New Roman" w:cs="Times New Roman"/>
          <w:b/>
        </w:rPr>
        <w:t>lovensk</w:t>
      </w:r>
      <w:r w:rsidR="00102E3A">
        <w:rPr>
          <w:rFonts w:ascii="Times New Roman" w:hAnsi="Times New Roman" w:cs="Times New Roman"/>
          <w:b/>
        </w:rPr>
        <w:t>ej republiky</w:t>
      </w:r>
      <w:r w:rsidRPr="00AD04A0" w:rsidR="001E63C5">
        <w:rPr>
          <w:rFonts w:ascii="Times New Roman" w:hAnsi="Times New Roman" w:cs="Times New Roman"/>
          <w:b/>
        </w:rPr>
        <w:t>.</w:t>
      </w:r>
      <w:r w:rsidRPr="00AD04A0" w:rsidR="001E63C5">
        <w:rPr>
          <w:rFonts w:ascii="Times New Roman" w:hAnsi="Times New Roman" w:cs="Times New Roman"/>
        </w:rPr>
        <w:t xml:space="preserve"> </w:t>
      </w:r>
    </w:p>
    <w:p w:rsidR="009A5FAF" w:rsidP="001E63C5">
      <w:pPr>
        <w:ind w:firstLine="708"/>
        <w:jc w:val="both"/>
        <w:rPr>
          <w:rFonts w:ascii="Times New Roman" w:hAnsi="Times New Roman" w:cs="Times New Roman"/>
        </w:rPr>
      </w:pPr>
      <w:r w:rsidRPr="00AD04A0" w:rsidR="001E63C5">
        <w:rPr>
          <w:rFonts w:ascii="Times New Roman" w:hAnsi="Times New Roman" w:cs="Times New Roman"/>
        </w:rPr>
        <w:t>V októbri 2006 reagoval listom generálny riaditeľ sekcie regionálneho školstva ministerstva školstva, ktorý informoval o riešení uvedeného problému Smernicou zo dňa 1. apríla 2004, ktorou sa určuje postup orgánov štátnej správy v školstve a zriaďovateľov škôl a školských zariadení pri zaraďovaní, vyraďovaní alebo zmenách v sieti škôl a školských zariadení a pri zaraďovaní a zrušovaní škôl a školských zariadení. Tiež oznámil, že v </w:t>
      </w:r>
      <w:r w:rsidR="003C3176">
        <w:rPr>
          <w:rFonts w:ascii="Times New Roman" w:hAnsi="Times New Roman" w:cs="Times New Roman"/>
        </w:rPr>
        <w:t>„</w:t>
      </w:r>
      <w:r w:rsidRPr="00AD04A0" w:rsidR="001E63C5">
        <w:rPr>
          <w:rFonts w:ascii="Times New Roman" w:hAnsi="Times New Roman" w:cs="Times New Roman"/>
        </w:rPr>
        <w:t xml:space="preserve">Prioritných úlohách Ministerstva školstva Slovenskej republiky na roky 2006 </w:t>
      </w:r>
      <w:r w:rsidR="003C3176">
        <w:rPr>
          <w:rFonts w:ascii="Times New Roman" w:hAnsi="Times New Roman" w:cs="Times New Roman"/>
        </w:rPr>
        <w:t>–</w:t>
      </w:r>
      <w:r w:rsidRPr="00AD04A0" w:rsidR="001E63C5">
        <w:rPr>
          <w:rFonts w:ascii="Times New Roman" w:hAnsi="Times New Roman" w:cs="Times New Roman"/>
        </w:rPr>
        <w:t xml:space="preserve"> 2010</w:t>
      </w:r>
      <w:r w:rsidR="003C3176">
        <w:rPr>
          <w:rFonts w:ascii="Times New Roman" w:hAnsi="Times New Roman" w:cs="Times New Roman"/>
        </w:rPr>
        <w:t>“</w:t>
      </w:r>
      <w:r w:rsidRPr="00AD04A0" w:rsidR="001E63C5">
        <w:rPr>
          <w:rFonts w:ascii="Times New Roman" w:hAnsi="Times New Roman" w:cs="Times New Roman"/>
        </w:rPr>
        <w:t xml:space="preserve">, ktoré vyplynuli z Programového vyhlásenia vlády Slovenskej republiky, je ako jeden z hlavných cieľov </w:t>
      </w:r>
      <w:r w:rsidRPr="00C774D0" w:rsidR="001E63C5">
        <w:rPr>
          <w:rFonts w:ascii="Times New Roman" w:hAnsi="Times New Roman" w:cs="Times New Roman"/>
          <w:b/>
        </w:rPr>
        <w:t>vypracovanie návrh</w:t>
      </w:r>
      <w:r w:rsidRPr="00C774D0" w:rsidR="003C3176">
        <w:rPr>
          <w:rFonts w:ascii="Times New Roman" w:hAnsi="Times New Roman" w:cs="Times New Roman"/>
          <w:b/>
        </w:rPr>
        <w:t>u</w:t>
      </w:r>
      <w:r w:rsidRPr="00C774D0" w:rsidR="001E63C5">
        <w:rPr>
          <w:rFonts w:ascii="Times New Roman" w:hAnsi="Times New Roman" w:cs="Times New Roman"/>
          <w:b/>
        </w:rPr>
        <w:t xml:space="preserve"> nového školského zákona o výchove a vzdelávaní,</w:t>
      </w:r>
      <w:r w:rsidRPr="00AD04A0" w:rsidR="001E63C5">
        <w:rPr>
          <w:rFonts w:ascii="Times New Roman" w:hAnsi="Times New Roman" w:cs="Times New Roman"/>
        </w:rPr>
        <w:t xml:space="preserve"> prostredníctvom ktorého sa budú riešiť zmeny v oblasti výchovy  a vzdelávania na úrovni regionálnych škôl, do ktorej spadajú aj súkromné školy. </w:t>
      </w:r>
    </w:p>
    <w:p w:rsidR="00592422" w:rsidRPr="00AD04A0" w:rsidP="001E63C5">
      <w:pPr>
        <w:ind w:firstLine="708"/>
        <w:jc w:val="both"/>
        <w:rPr>
          <w:rFonts w:ascii="Times New Roman" w:hAnsi="Times New Roman" w:cs="Times New Roman"/>
        </w:rPr>
      </w:pPr>
      <w:r w:rsidRPr="00AD04A0" w:rsidR="001E63C5">
        <w:rPr>
          <w:rFonts w:ascii="Times New Roman" w:hAnsi="Times New Roman" w:cs="Times New Roman"/>
        </w:rPr>
        <w:t xml:space="preserve">Následne verejný ochranca práv listom z novembra 2006 upriamil pozornosť ministra školstva najmä na problémy vznikajúce v súvislosti  s možnosťou poskytovať </w:t>
      </w:r>
      <w:r w:rsidRPr="00C774D0" w:rsidR="001E63C5">
        <w:rPr>
          <w:rFonts w:ascii="Times New Roman" w:hAnsi="Times New Roman" w:cs="Times New Roman"/>
          <w:b/>
        </w:rPr>
        <w:t>vzdelanie za úhradu a závä</w:t>
      </w:r>
      <w:r w:rsidRPr="00C774D0" w:rsidR="003C3176">
        <w:rPr>
          <w:rFonts w:ascii="Times New Roman" w:hAnsi="Times New Roman" w:cs="Times New Roman"/>
          <w:b/>
        </w:rPr>
        <w:t>zkové vzťahy z toho vznikajúce.</w:t>
      </w:r>
      <w:r w:rsidRPr="00C774D0" w:rsidR="001E63C5">
        <w:rPr>
          <w:rFonts w:ascii="Times New Roman" w:hAnsi="Times New Roman" w:cs="Times New Roman"/>
          <w:b/>
        </w:rPr>
        <w:t xml:space="preserve"> </w:t>
      </w:r>
      <w:r w:rsidR="003C3176">
        <w:rPr>
          <w:rFonts w:ascii="Times New Roman" w:hAnsi="Times New Roman" w:cs="Times New Roman"/>
        </w:rPr>
        <w:t>S</w:t>
      </w:r>
      <w:r w:rsidRPr="00AD04A0" w:rsidR="001E63C5">
        <w:rPr>
          <w:rFonts w:ascii="Times New Roman" w:hAnsi="Times New Roman" w:cs="Times New Roman"/>
        </w:rPr>
        <w:t>účasne navrhol aj osobné prerokovanie uvedenej problematiky. Minister školstva listom z novembra 2006 listom upoz</w:t>
      </w:r>
      <w:r w:rsidR="00A82B9F">
        <w:rPr>
          <w:rFonts w:ascii="Times New Roman" w:hAnsi="Times New Roman" w:cs="Times New Roman"/>
        </w:rPr>
        <w:t xml:space="preserve">ornenie verejného ochrancu práv akceptoval a prisľúbil jeho riešenie v novej právnej úprave. </w:t>
      </w:r>
    </w:p>
    <w:p w:rsidR="005C4BE7" w:rsidP="001E63C5">
      <w:pPr>
        <w:ind w:firstLine="708"/>
        <w:jc w:val="both"/>
        <w:rPr>
          <w:rFonts w:ascii="Times New Roman" w:hAnsi="Times New Roman" w:cs="Times New Roman"/>
        </w:rPr>
      </w:pPr>
    </w:p>
    <w:p w:rsidR="00486F55" w:rsidRPr="00AD04A0" w:rsidP="001E63C5">
      <w:pPr>
        <w:ind w:firstLine="708"/>
        <w:jc w:val="both"/>
        <w:rPr>
          <w:rFonts w:ascii="Times New Roman" w:hAnsi="Times New Roman" w:cs="Times New Roman"/>
        </w:rPr>
      </w:pPr>
    </w:p>
    <w:p w:rsidR="005C4BE7" w:rsidRPr="00AD04A0" w:rsidP="005C4BE7">
      <w:pPr>
        <w:jc w:val="both"/>
        <w:rPr>
          <w:rFonts w:ascii="Times New Roman" w:hAnsi="Times New Roman" w:cs="Times New Roman"/>
          <w:b/>
        </w:rPr>
      </w:pPr>
      <w:r w:rsidR="009A5FAF">
        <w:rPr>
          <w:rFonts w:ascii="Times New Roman" w:hAnsi="Times New Roman" w:cs="Times New Roman"/>
          <w:b/>
          <w:bCs/>
          <w:noProof/>
        </w:rPr>
        <w:t>3</w:t>
      </w:r>
      <w:r w:rsidRPr="00AD04A0" w:rsidR="00CD022E">
        <w:rPr>
          <w:rFonts w:ascii="Times New Roman" w:hAnsi="Times New Roman" w:cs="Times New Roman"/>
          <w:b/>
          <w:bCs/>
          <w:noProof/>
        </w:rPr>
        <w:t>.2.1.</w:t>
      </w:r>
      <w:r w:rsidRPr="00AD04A0" w:rsidR="00652F9D">
        <w:rPr>
          <w:rFonts w:ascii="Times New Roman" w:hAnsi="Times New Roman" w:cs="Times New Roman"/>
          <w:b/>
          <w:bCs/>
          <w:noProof/>
        </w:rPr>
        <w:t>3</w:t>
      </w:r>
      <w:r w:rsidRPr="00AD04A0" w:rsidR="00CD022E">
        <w:rPr>
          <w:rFonts w:ascii="Times New Roman" w:hAnsi="Times New Roman" w:cs="Times New Roman"/>
          <w:b/>
          <w:bCs/>
          <w:noProof/>
        </w:rPr>
        <w:t xml:space="preserve"> </w:t>
      </w:r>
      <w:r w:rsidR="00A82B9F">
        <w:rPr>
          <w:rFonts w:ascii="Times New Roman" w:hAnsi="Times New Roman" w:cs="Times New Roman"/>
          <w:b/>
          <w:bCs/>
          <w:noProof/>
        </w:rPr>
        <w:t>O</w:t>
      </w:r>
      <w:r w:rsidRPr="00AD04A0">
        <w:rPr>
          <w:rFonts w:ascii="Times New Roman" w:hAnsi="Times New Roman" w:cs="Times New Roman"/>
          <w:b/>
        </w:rPr>
        <w:t>bnov</w:t>
      </w:r>
      <w:r w:rsidR="00A82B9F">
        <w:rPr>
          <w:rFonts w:ascii="Times New Roman" w:hAnsi="Times New Roman" w:cs="Times New Roman"/>
          <w:b/>
        </w:rPr>
        <w:t>a</w:t>
      </w:r>
      <w:r w:rsidRPr="00AD04A0">
        <w:rPr>
          <w:rFonts w:ascii="Times New Roman" w:hAnsi="Times New Roman" w:cs="Times New Roman"/>
          <w:b/>
        </w:rPr>
        <w:t xml:space="preserve"> ťažby zlata a</w:t>
      </w:r>
      <w:r w:rsidR="00A82B9F">
        <w:rPr>
          <w:rFonts w:ascii="Times New Roman" w:hAnsi="Times New Roman" w:cs="Times New Roman"/>
          <w:b/>
        </w:rPr>
        <w:t> </w:t>
      </w:r>
      <w:r w:rsidRPr="00AD04A0">
        <w:rPr>
          <w:rFonts w:ascii="Times New Roman" w:hAnsi="Times New Roman" w:cs="Times New Roman"/>
          <w:b/>
        </w:rPr>
        <w:t>striebra</w:t>
      </w:r>
      <w:r w:rsidR="00A82B9F">
        <w:rPr>
          <w:rFonts w:ascii="Times New Roman" w:hAnsi="Times New Roman" w:cs="Times New Roman"/>
          <w:b/>
        </w:rPr>
        <w:t xml:space="preserve"> - Kremnica</w:t>
      </w:r>
    </w:p>
    <w:p w:rsidR="0071038E" w:rsidRPr="00AD04A0" w:rsidP="00B359E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777"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71038E" w:rsidRPr="00AD04A0" w:rsidP="00506308">
            <w:pPr>
              <w:jc w:val="both"/>
              <w:rPr>
                <w:rFonts w:ascii="Times New Roman" w:hAnsi="Times New Roman" w:cs="Times New Roman"/>
              </w:rPr>
            </w:pPr>
            <w:r w:rsidR="00486F55">
              <w:rPr>
                <w:rFonts w:ascii="Times New Roman" w:hAnsi="Times New Roman" w:cs="Times New Roman"/>
              </w:rPr>
              <w:t xml:space="preserve">           </w:t>
            </w:r>
            <w:r w:rsidRPr="00AD04A0" w:rsidR="005F39EE">
              <w:rPr>
                <w:rFonts w:ascii="Times New Roman" w:hAnsi="Times New Roman" w:cs="Times New Roman"/>
              </w:rPr>
              <w:t>Z</w:t>
            </w:r>
            <w:r w:rsidRPr="00AD04A0" w:rsidR="00231CAD">
              <w:rPr>
                <w:rFonts w:ascii="Times New Roman" w:hAnsi="Times New Roman" w:cs="Times New Roman"/>
              </w:rPr>
              <w:t xml:space="preserve">  hromadných informačných prostriedkov  verejný </w:t>
            </w:r>
            <w:r w:rsidR="009A5FAF">
              <w:rPr>
                <w:rFonts w:ascii="Times New Roman" w:hAnsi="Times New Roman" w:cs="Times New Roman"/>
              </w:rPr>
              <w:t>ochranca práv získal informácie</w:t>
            </w:r>
            <w:r w:rsidRPr="00AD04A0" w:rsidR="00231CAD">
              <w:rPr>
                <w:rFonts w:ascii="Times New Roman" w:hAnsi="Times New Roman" w:cs="Times New Roman"/>
              </w:rPr>
              <w:t xml:space="preserve"> súvisiace so zámerom </w:t>
            </w:r>
            <w:r w:rsidRPr="00C774D0" w:rsidR="00231CAD">
              <w:rPr>
                <w:rFonts w:ascii="Times New Roman" w:hAnsi="Times New Roman" w:cs="Times New Roman"/>
                <w:b/>
              </w:rPr>
              <w:t>obnovy ťažby zlata a striebra povrchovým spôsobom</w:t>
            </w:r>
            <w:r w:rsidRPr="00C774D0" w:rsidR="00AF0983">
              <w:rPr>
                <w:rFonts w:ascii="Times New Roman" w:hAnsi="Times New Roman" w:cs="Times New Roman"/>
                <w:b/>
              </w:rPr>
              <w:t>,</w:t>
            </w:r>
            <w:r w:rsidRPr="00C774D0" w:rsidR="00231CAD">
              <w:rPr>
                <w:rFonts w:ascii="Times New Roman" w:hAnsi="Times New Roman" w:cs="Times New Roman"/>
                <w:b/>
              </w:rPr>
              <w:t xml:space="preserve"> </w:t>
            </w:r>
            <w:r w:rsidRPr="00C774D0" w:rsidR="00A82B9F">
              <w:rPr>
                <w:rFonts w:ascii="Times New Roman" w:hAnsi="Times New Roman" w:cs="Times New Roman"/>
                <w:b/>
              </w:rPr>
              <w:t>metódou</w:t>
            </w:r>
            <w:r w:rsidRPr="00C774D0" w:rsidR="00231CAD">
              <w:rPr>
                <w:rFonts w:ascii="Times New Roman" w:hAnsi="Times New Roman" w:cs="Times New Roman"/>
                <w:b/>
              </w:rPr>
              <w:t xml:space="preserve"> kyanizácie, </w:t>
            </w:r>
            <w:r w:rsidRPr="00AD04A0" w:rsidR="00231CAD">
              <w:rPr>
                <w:rFonts w:ascii="Times New Roman" w:hAnsi="Times New Roman" w:cs="Times New Roman"/>
              </w:rPr>
              <w:t xml:space="preserve">pod názvom </w:t>
            </w:r>
            <w:r w:rsidRPr="00C774D0" w:rsidR="009A5FAF">
              <w:rPr>
                <w:rFonts w:ascii="Times New Roman" w:hAnsi="Times New Roman" w:cs="Times New Roman"/>
                <w:b/>
              </w:rPr>
              <w:t>„</w:t>
            </w:r>
            <w:r w:rsidRPr="00C774D0" w:rsidR="00231CAD">
              <w:rPr>
                <w:rFonts w:ascii="Times New Roman" w:hAnsi="Times New Roman" w:cs="Times New Roman"/>
                <w:b/>
              </w:rPr>
              <w:t>Zlatý projekt Kremnica</w:t>
            </w:r>
            <w:r w:rsidRPr="00C774D0" w:rsidR="009A5FAF">
              <w:rPr>
                <w:rFonts w:ascii="Times New Roman" w:hAnsi="Times New Roman" w:cs="Times New Roman"/>
                <w:b/>
              </w:rPr>
              <w:t>“</w:t>
            </w:r>
            <w:r w:rsidRPr="00C774D0" w:rsidR="00231CAD">
              <w:rPr>
                <w:rFonts w:ascii="Times New Roman" w:hAnsi="Times New Roman" w:cs="Times New Roman"/>
                <w:b/>
              </w:rPr>
              <w:t>,</w:t>
            </w:r>
            <w:r w:rsidRPr="00AD04A0" w:rsidR="00231CAD">
              <w:rPr>
                <w:rFonts w:ascii="Times New Roman" w:hAnsi="Times New Roman" w:cs="Times New Roman"/>
              </w:rPr>
              <w:t xml:space="preserve"> ktorý bol predložený </w:t>
            </w:r>
            <w:r w:rsidRPr="00AD04A0" w:rsidR="00AF0983">
              <w:rPr>
                <w:rFonts w:ascii="Times New Roman" w:hAnsi="Times New Roman" w:cs="Times New Roman"/>
              </w:rPr>
              <w:t xml:space="preserve">slovenskou i zahraničnou </w:t>
            </w:r>
            <w:r w:rsidRPr="00AD04A0" w:rsidR="00231CAD">
              <w:rPr>
                <w:rFonts w:ascii="Times New Roman" w:hAnsi="Times New Roman" w:cs="Times New Roman"/>
              </w:rPr>
              <w:t>spoločnosťou</w:t>
            </w:r>
            <w:r w:rsidRPr="00AD04A0" w:rsidR="005F39EE">
              <w:rPr>
                <w:rFonts w:ascii="Times New Roman" w:hAnsi="Times New Roman" w:cs="Times New Roman"/>
              </w:rPr>
              <w:t>.</w:t>
            </w:r>
            <w:r w:rsidRPr="00AD04A0" w:rsidR="00AF0983">
              <w:rPr>
                <w:rFonts w:ascii="Times New Roman" w:hAnsi="Times New Roman" w:cs="Times New Roman"/>
              </w:rPr>
              <w:t xml:space="preserve"> </w:t>
            </w:r>
            <w:r w:rsidRPr="00AD04A0" w:rsidR="00231CAD">
              <w:rPr>
                <w:rFonts w:ascii="Times New Roman" w:hAnsi="Times New Roman" w:cs="Times New Roman"/>
              </w:rPr>
              <w:t>Ako zo získaných informácií vyplýva</w:t>
            </w:r>
            <w:r w:rsidRPr="00AD04A0" w:rsidR="005F39EE">
              <w:rPr>
                <w:rFonts w:ascii="Times New Roman" w:hAnsi="Times New Roman" w:cs="Times New Roman"/>
              </w:rPr>
              <w:t>lo</w:t>
            </w:r>
            <w:r w:rsidRPr="00AD04A0" w:rsidR="00231CAD">
              <w:rPr>
                <w:rFonts w:ascii="Times New Roman" w:hAnsi="Times New Roman" w:cs="Times New Roman"/>
              </w:rPr>
              <w:t xml:space="preserve">, za najväčšie riziko predloženého zámeru možno považovať použitie metódy kyanizácie, v dôsledku použitia ktorej by mohlo dôjsť k ohrozeniu životného prostredia, čo </w:t>
            </w:r>
            <w:r w:rsidRPr="00AD04A0" w:rsidR="00506308">
              <w:rPr>
                <w:rFonts w:ascii="Times New Roman" w:hAnsi="Times New Roman" w:cs="Times New Roman"/>
              </w:rPr>
              <w:t xml:space="preserve">verejnému ochrancovi práv </w:t>
            </w:r>
            <w:r w:rsidRPr="00AD04A0" w:rsidR="00231CAD">
              <w:rPr>
                <w:rFonts w:ascii="Times New Roman" w:hAnsi="Times New Roman" w:cs="Times New Roman"/>
              </w:rPr>
              <w:t xml:space="preserve"> bolo potvrdené aj odborníkmi z oblasti chémie.</w:t>
              <w:tab/>
            </w:r>
          </w:p>
        </w:tc>
      </w:tr>
    </w:tbl>
    <w:p w:rsidR="0071038E" w:rsidRPr="00AD04A0" w:rsidP="00B359EE">
      <w:pPr>
        <w:rPr>
          <w:rFonts w:ascii="Times New Roman" w:hAnsi="Times New Roman" w:cs="Times New Roman"/>
        </w:rPr>
      </w:pPr>
    </w:p>
    <w:p w:rsidR="00115647" w:rsidRPr="00AD04A0" w:rsidP="00506308">
      <w:pPr>
        <w:ind w:firstLine="708"/>
        <w:jc w:val="both"/>
        <w:rPr>
          <w:rFonts w:ascii="Times New Roman" w:hAnsi="Times New Roman" w:cs="Times New Roman"/>
        </w:rPr>
      </w:pPr>
      <w:r w:rsidRPr="00AD04A0" w:rsidR="00506308">
        <w:rPr>
          <w:rFonts w:ascii="Times New Roman" w:hAnsi="Times New Roman" w:cs="Times New Roman"/>
          <w:b/>
        </w:rPr>
        <w:t xml:space="preserve">Právo </w:t>
      </w:r>
      <w:r w:rsidR="00505D2B">
        <w:rPr>
          <w:rFonts w:ascii="Times New Roman" w:hAnsi="Times New Roman" w:cs="Times New Roman"/>
          <w:b/>
        </w:rPr>
        <w:t>na ochranu životného prostredia</w:t>
      </w:r>
      <w:r w:rsidRPr="00AD04A0" w:rsidR="00506308">
        <w:rPr>
          <w:rFonts w:ascii="Times New Roman" w:hAnsi="Times New Roman" w:cs="Times New Roman"/>
          <w:b/>
        </w:rPr>
        <w:t xml:space="preserve"> patrí medzi základné práva a slobody garantované Ústavou Slovenskej republiky</w:t>
      </w:r>
      <w:r w:rsidRPr="00AD04A0" w:rsidR="00506308">
        <w:rPr>
          <w:rFonts w:ascii="Times New Roman" w:hAnsi="Times New Roman" w:cs="Times New Roman"/>
        </w:rPr>
        <w:t xml:space="preserve">. Z tohto dôvodu  sa verejný ochranca práv v marci 2006 na </w:t>
      </w:r>
      <w:r w:rsidRPr="00AD04A0" w:rsidR="00506308">
        <w:rPr>
          <w:rFonts w:ascii="Times New Roman" w:hAnsi="Times New Roman" w:cs="Times New Roman"/>
          <w:b/>
        </w:rPr>
        <w:t>ministra životného prostredia</w:t>
      </w:r>
      <w:r w:rsidRPr="00AD04A0" w:rsidR="00506308">
        <w:rPr>
          <w:rFonts w:ascii="Times New Roman" w:hAnsi="Times New Roman" w:cs="Times New Roman"/>
        </w:rPr>
        <w:t xml:space="preserve"> obrátil so žiadosťou, aby pri posudzovaní predloženého zámeru boli zohľadnené všetky riziká, a aby toto posudzovanie bolo plne v súlade s Ústavou Slovenskej republiky</w:t>
      </w:r>
      <w:r w:rsidRPr="00AD04A0" w:rsidR="000A5298">
        <w:rPr>
          <w:rFonts w:ascii="Times New Roman" w:hAnsi="Times New Roman" w:cs="Times New Roman"/>
        </w:rPr>
        <w:t>,</w:t>
      </w:r>
      <w:r w:rsidRPr="00AD04A0" w:rsidR="00506308">
        <w:rPr>
          <w:rFonts w:ascii="Times New Roman" w:hAnsi="Times New Roman" w:cs="Times New Roman"/>
        </w:rPr>
        <w:t xml:space="preserve"> ako aj platnými právnymi predpismi tak,  aby nedošlo k ohrozeniu základných práv a slobôd. Následne vo veci upozornil aj predsedu </w:t>
      </w:r>
      <w:r w:rsidRPr="00AD04A0" w:rsidR="00506308">
        <w:rPr>
          <w:rFonts w:ascii="Times New Roman" w:hAnsi="Times New Roman" w:cs="Times New Roman"/>
          <w:b/>
        </w:rPr>
        <w:t>Výboru Národnej rady Slovenskej republiky pre ľudské práva, národnosti a postavenie žien a predsedu Výboru Národnej rady Slovenskej republiky pre životné prostredie a ochranu prírody</w:t>
      </w:r>
      <w:r w:rsidRPr="00AD04A0" w:rsidR="00506308">
        <w:rPr>
          <w:rFonts w:ascii="Times New Roman" w:hAnsi="Times New Roman" w:cs="Times New Roman"/>
        </w:rPr>
        <w:t xml:space="preserve">. </w:t>
      </w:r>
    </w:p>
    <w:p w:rsidR="00506308" w:rsidRPr="00C774D0" w:rsidP="00506308">
      <w:pPr>
        <w:ind w:firstLine="708"/>
        <w:jc w:val="both"/>
        <w:rPr>
          <w:rFonts w:ascii="Times New Roman" w:hAnsi="Times New Roman" w:cs="Times New Roman"/>
          <w:b/>
        </w:rPr>
      </w:pPr>
      <w:r w:rsidRPr="00AD04A0">
        <w:rPr>
          <w:rFonts w:ascii="Times New Roman" w:hAnsi="Times New Roman" w:cs="Times New Roman"/>
        </w:rPr>
        <w:t xml:space="preserve">Uvedená problematika sa stala aj  predmetom </w:t>
      </w:r>
      <w:r w:rsidRPr="00C774D0">
        <w:rPr>
          <w:rFonts w:ascii="Times New Roman" w:hAnsi="Times New Roman" w:cs="Times New Roman"/>
          <w:b/>
        </w:rPr>
        <w:t>záujmu maďarského ombudsmana,</w:t>
      </w:r>
      <w:r w:rsidRPr="00AD04A0">
        <w:rPr>
          <w:rFonts w:ascii="Times New Roman" w:hAnsi="Times New Roman" w:cs="Times New Roman"/>
        </w:rPr>
        <w:t xml:space="preserve">  ktor</w:t>
      </w:r>
      <w:r w:rsidR="00505D2B">
        <w:rPr>
          <w:rFonts w:ascii="Times New Roman" w:hAnsi="Times New Roman" w:cs="Times New Roman"/>
        </w:rPr>
        <w:t>ý</w:t>
      </w:r>
      <w:r w:rsidRPr="00AD04A0">
        <w:rPr>
          <w:rFonts w:ascii="Times New Roman" w:hAnsi="Times New Roman" w:cs="Times New Roman"/>
        </w:rPr>
        <w:t xml:space="preserve"> listom upozornil na  možné </w:t>
      </w:r>
      <w:r w:rsidRPr="00C774D0">
        <w:rPr>
          <w:rFonts w:ascii="Times New Roman" w:hAnsi="Times New Roman" w:cs="Times New Roman"/>
          <w:b/>
        </w:rPr>
        <w:t xml:space="preserve">negatívne dopady na životné prostredie aj mimo územia Slovenskej republiky. </w:t>
      </w:r>
    </w:p>
    <w:p w:rsidR="00506308" w:rsidRPr="00C774D0" w:rsidP="00115647">
      <w:pPr>
        <w:ind w:firstLine="708"/>
        <w:jc w:val="both"/>
        <w:rPr>
          <w:rFonts w:ascii="Times New Roman" w:hAnsi="Times New Roman" w:cs="Times New Roman"/>
          <w:b/>
        </w:rPr>
      </w:pPr>
      <w:r w:rsidRPr="00C774D0">
        <w:rPr>
          <w:rFonts w:ascii="Times New Roman" w:hAnsi="Times New Roman" w:cs="Times New Roman"/>
          <w:b/>
        </w:rPr>
        <w:t xml:space="preserve">Minister životného prostredia </w:t>
      </w:r>
      <w:r w:rsidRPr="00AD04A0">
        <w:rPr>
          <w:rFonts w:ascii="Times New Roman" w:hAnsi="Times New Roman" w:cs="Times New Roman"/>
        </w:rPr>
        <w:t xml:space="preserve">listom v apríli 2004 informoval </w:t>
      </w:r>
      <w:r w:rsidRPr="00AD04A0" w:rsidR="00115647">
        <w:rPr>
          <w:rFonts w:ascii="Times New Roman" w:hAnsi="Times New Roman" w:cs="Times New Roman"/>
        </w:rPr>
        <w:t xml:space="preserve">verejného ochrancu práv </w:t>
      </w:r>
      <w:r w:rsidRPr="00AD04A0">
        <w:rPr>
          <w:rFonts w:ascii="Times New Roman" w:hAnsi="Times New Roman" w:cs="Times New Roman"/>
        </w:rPr>
        <w:t xml:space="preserve">o aktuálnom rozoslaní predloženého zámeru činnosti na pripomienkovanie všetkým dotknutým subjektom na území Slovenskej republiky, tiež </w:t>
      </w:r>
      <w:r w:rsidRPr="00AD04A0" w:rsidR="00C4304D">
        <w:rPr>
          <w:rFonts w:ascii="Times New Roman" w:hAnsi="Times New Roman" w:cs="Times New Roman"/>
        </w:rPr>
        <w:t xml:space="preserve">o skutočnosti, že ministerstvo </w:t>
      </w:r>
      <w:r w:rsidRPr="00AD04A0">
        <w:rPr>
          <w:rFonts w:ascii="Times New Roman" w:hAnsi="Times New Roman" w:cs="Times New Roman"/>
        </w:rPr>
        <w:t>informoval</w:t>
      </w:r>
      <w:r w:rsidRPr="00AD04A0" w:rsidR="00C4304D">
        <w:rPr>
          <w:rFonts w:ascii="Times New Roman" w:hAnsi="Times New Roman" w:cs="Times New Roman"/>
        </w:rPr>
        <w:t>o</w:t>
      </w:r>
      <w:r w:rsidRPr="00AD04A0">
        <w:rPr>
          <w:rFonts w:ascii="Times New Roman" w:hAnsi="Times New Roman" w:cs="Times New Roman"/>
        </w:rPr>
        <w:t xml:space="preserve"> podľa Dohovoru EHK OSN o posudzovaní vplyvov</w:t>
      </w:r>
      <w:r w:rsidRPr="00AD04A0" w:rsidR="00115647">
        <w:rPr>
          <w:rFonts w:ascii="Times New Roman" w:hAnsi="Times New Roman" w:cs="Times New Roman"/>
        </w:rPr>
        <w:t xml:space="preserve"> </w:t>
      </w:r>
      <w:r w:rsidRPr="00AD04A0">
        <w:rPr>
          <w:rFonts w:ascii="Times New Roman" w:hAnsi="Times New Roman" w:cs="Times New Roman"/>
        </w:rPr>
        <w:t>na životné prostredie presahujúcich štátne hranice Ministerstvo životného prostredia Maďarskej republiky, nakoľko sa predpokladá vplyv uvedenej činnosti aj na územie Maďarskej republiky. Rozsah a časový harmonogram podľa §</w:t>
      </w:r>
      <w:r w:rsidRPr="00AD04A0" w:rsidR="00115647">
        <w:rPr>
          <w:rFonts w:ascii="Times New Roman" w:hAnsi="Times New Roman" w:cs="Times New Roman"/>
        </w:rPr>
        <w:t xml:space="preserve"> </w:t>
      </w:r>
      <w:r w:rsidRPr="00AD04A0">
        <w:rPr>
          <w:rFonts w:ascii="Times New Roman" w:hAnsi="Times New Roman" w:cs="Times New Roman"/>
        </w:rPr>
        <w:t xml:space="preserve">12 ods. 2 a 3 zákona č. 127/1994 Z. z. o posudzovaní vplyvov na životné prostredie v znení neskorších predpisov i schému ďalších krokov procesu posudzovania podľa zákona, ktoré je potrebné vykonať do  času, kým ministerstvo vydá záverečné stanovisko priložil v prílohe listu. Záverom ubezpečil verejného ochrancu práv, že </w:t>
      </w:r>
      <w:r w:rsidRPr="00C774D0">
        <w:rPr>
          <w:rFonts w:ascii="Times New Roman" w:hAnsi="Times New Roman" w:cs="Times New Roman"/>
          <w:b/>
        </w:rPr>
        <w:t>Ministerstvo životného prostredia S</w:t>
      </w:r>
      <w:r w:rsidRPr="00C774D0" w:rsidR="00C4304D">
        <w:rPr>
          <w:rFonts w:ascii="Times New Roman" w:hAnsi="Times New Roman" w:cs="Times New Roman"/>
          <w:b/>
        </w:rPr>
        <w:t>lovenskej republiky</w:t>
      </w:r>
      <w:r w:rsidRPr="00C774D0">
        <w:rPr>
          <w:rFonts w:ascii="Times New Roman" w:hAnsi="Times New Roman" w:cs="Times New Roman"/>
          <w:b/>
        </w:rPr>
        <w:t xml:space="preserve"> v žiadnom prípade neodporučí na realizáciu činnosť, u ktorej by sa v procese posudzovania preukázali škodlivé vplyvy na životné prostredie, vrátane zdravia obyvateľov.</w:t>
      </w:r>
    </w:p>
    <w:p w:rsidR="00D96C6A" w:rsidP="00B359EE">
      <w:pPr>
        <w:rPr>
          <w:rFonts w:ascii="Times New Roman" w:hAnsi="Times New Roman" w:cs="Times New Roman"/>
        </w:rPr>
      </w:pPr>
    </w:p>
    <w:p w:rsidR="00486F55" w:rsidRPr="00AD04A0" w:rsidP="00B359EE">
      <w:pPr>
        <w:rPr>
          <w:rFonts w:ascii="Times New Roman" w:hAnsi="Times New Roman" w:cs="Times New Roman"/>
        </w:rPr>
      </w:pPr>
    </w:p>
    <w:p w:rsidR="0046787C" w:rsidRPr="00AD04A0" w:rsidP="00B359EE">
      <w:pPr>
        <w:rPr>
          <w:rFonts w:ascii="Times New Roman" w:hAnsi="Times New Roman" w:cs="Times New Roman"/>
          <w:b/>
        </w:rPr>
      </w:pPr>
      <w:r w:rsidR="009A5FAF">
        <w:rPr>
          <w:rFonts w:ascii="Times New Roman" w:hAnsi="Times New Roman" w:cs="Times New Roman"/>
          <w:b/>
          <w:bCs/>
          <w:noProof/>
        </w:rPr>
        <w:t>3</w:t>
      </w:r>
      <w:r w:rsidRPr="00AD04A0" w:rsidR="00AB16E6">
        <w:rPr>
          <w:rFonts w:ascii="Times New Roman" w:hAnsi="Times New Roman" w:cs="Times New Roman"/>
          <w:b/>
          <w:bCs/>
          <w:noProof/>
        </w:rPr>
        <w:t xml:space="preserve">.2.1.4 </w:t>
      </w:r>
      <w:r w:rsidRPr="00AD04A0">
        <w:rPr>
          <w:rFonts w:ascii="Times New Roman" w:hAnsi="Times New Roman" w:cs="Times New Roman"/>
          <w:b/>
        </w:rPr>
        <w:t>Situáci</w:t>
      </w:r>
      <w:r w:rsidR="00A82B9F">
        <w:rPr>
          <w:rFonts w:ascii="Times New Roman" w:hAnsi="Times New Roman" w:cs="Times New Roman"/>
          <w:b/>
        </w:rPr>
        <w:t>a</w:t>
      </w:r>
      <w:r w:rsidRPr="00AD04A0">
        <w:rPr>
          <w:rFonts w:ascii="Times New Roman" w:hAnsi="Times New Roman" w:cs="Times New Roman"/>
          <w:b/>
        </w:rPr>
        <w:t xml:space="preserve"> ľudí bez domova a jej riešenie zo strany štátu</w:t>
      </w:r>
    </w:p>
    <w:p w:rsidR="0046787C" w:rsidRPr="00AD04A0" w:rsidP="00B359E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41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741864" w:rsidRPr="00AD04A0" w:rsidP="00F34EC7">
            <w:pPr>
              <w:jc w:val="both"/>
              <w:rPr>
                <w:rFonts w:ascii="Times New Roman" w:hAnsi="Times New Roman" w:cs="Times New Roman"/>
              </w:rPr>
            </w:pPr>
            <w:r w:rsidR="00486F55">
              <w:rPr>
                <w:rFonts w:ascii="Times New Roman" w:hAnsi="Times New Roman" w:cs="Times New Roman"/>
              </w:rPr>
              <w:t xml:space="preserve">           </w:t>
            </w:r>
            <w:r w:rsidR="00A82B9F">
              <w:rPr>
                <w:rFonts w:ascii="Times New Roman" w:hAnsi="Times New Roman" w:cs="Times New Roman"/>
              </w:rPr>
              <w:t>Jedno z o</w:t>
            </w:r>
            <w:r w:rsidRPr="00AD04A0" w:rsidR="009F5ECB">
              <w:rPr>
                <w:rFonts w:ascii="Times New Roman" w:hAnsi="Times New Roman" w:cs="Times New Roman"/>
              </w:rPr>
              <w:t>bčiansk</w:t>
            </w:r>
            <w:r w:rsidR="00A82B9F">
              <w:rPr>
                <w:rFonts w:ascii="Times New Roman" w:hAnsi="Times New Roman" w:cs="Times New Roman"/>
              </w:rPr>
              <w:t>ych</w:t>
            </w:r>
            <w:r w:rsidRPr="00AD04A0" w:rsidR="009F5ECB">
              <w:rPr>
                <w:rFonts w:ascii="Times New Roman" w:hAnsi="Times New Roman" w:cs="Times New Roman"/>
              </w:rPr>
              <w:t xml:space="preserve"> združen</w:t>
            </w:r>
            <w:r w:rsidR="00A82B9F">
              <w:rPr>
                <w:rFonts w:ascii="Times New Roman" w:hAnsi="Times New Roman" w:cs="Times New Roman"/>
              </w:rPr>
              <w:t>í</w:t>
            </w:r>
            <w:r w:rsidRPr="00AD04A0" w:rsidR="009F5ECB">
              <w:rPr>
                <w:rFonts w:ascii="Times New Roman" w:hAnsi="Times New Roman" w:cs="Times New Roman"/>
              </w:rPr>
              <w:t xml:space="preserve"> </w:t>
            </w:r>
            <w:r w:rsidRPr="00AD04A0" w:rsidR="0046787C">
              <w:rPr>
                <w:rFonts w:ascii="Times New Roman" w:hAnsi="Times New Roman" w:cs="Times New Roman"/>
              </w:rPr>
              <w:t>v januári 2</w:t>
            </w:r>
            <w:r w:rsidRPr="00AD04A0" w:rsidR="00D90AA4">
              <w:rPr>
                <w:rFonts w:ascii="Times New Roman" w:hAnsi="Times New Roman" w:cs="Times New Roman"/>
              </w:rPr>
              <w:t xml:space="preserve">006 </w:t>
            </w:r>
            <w:r w:rsidRPr="00AD04A0">
              <w:rPr>
                <w:rFonts w:ascii="Times New Roman" w:hAnsi="Times New Roman" w:cs="Times New Roman"/>
              </w:rPr>
              <w:t xml:space="preserve">upozornilo </w:t>
            </w:r>
            <w:r w:rsidRPr="00AD04A0" w:rsidR="0046787C">
              <w:rPr>
                <w:rFonts w:ascii="Times New Roman" w:hAnsi="Times New Roman" w:cs="Times New Roman"/>
              </w:rPr>
              <w:t xml:space="preserve">verejného ochrancu práv </w:t>
            </w:r>
            <w:r w:rsidRPr="00AD04A0">
              <w:rPr>
                <w:rFonts w:ascii="Times New Roman" w:hAnsi="Times New Roman" w:cs="Times New Roman"/>
              </w:rPr>
              <w:t xml:space="preserve"> na závažný problém našej spoločnosti</w:t>
            </w:r>
            <w:r w:rsidRPr="00AD04A0" w:rsidR="00070FF2">
              <w:rPr>
                <w:rFonts w:ascii="Times New Roman" w:hAnsi="Times New Roman" w:cs="Times New Roman"/>
              </w:rPr>
              <w:t>,</w:t>
            </w:r>
            <w:r w:rsidRPr="00AD04A0">
              <w:rPr>
                <w:rFonts w:ascii="Times New Roman" w:hAnsi="Times New Roman" w:cs="Times New Roman"/>
              </w:rPr>
              <w:t xml:space="preserve"> a to na </w:t>
            </w:r>
            <w:r w:rsidRPr="00C774D0">
              <w:rPr>
                <w:rFonts w:ascii="Times New Roman" w:hAnsi="Times New Roman" w:cs="Times New Roman"/>
                <w:b/>
              </w:rPr>
              <w:t>problém ľudí bez domova</w:t>
            </w:r>
            <w:r w:rsidRPr="00C774D0" w:rsidR="00A82B9F">
              <w:rPr>
                <w:rFonts w:ascii="Times New Roman" w:hAnsi="Times New Roman" w:cs="Times New Roman"/>
                <w:b/>
              </w:rPr>
              <w:t>.</w:t>
            </w:r>
            <w:r w:rsidRPr="00AD04A0">
              <w:rPr>
                <w:rFonts w:ascii="Times New Roman" w:hAnsi="Times New Roman" w:cs="Times New Roman"/>
              </w:rPr>
              <w:t xml:space="preserve"> </w:t>
            </w:r>
            <w:r w:rsidR="00A82B9F">
              <w:rPr>
                <w:rFonts w:ascii="Times New Roman" w:hAnsi="Times New Roman" w:cs="Times New Roman"/>
              </w:rPr>
              <w:t>P</w:t>
            </w:r>
            <w:r w:rsidRPr="00AD04A0">
              <w:rPr>
                <w:rFonts w:ascii="Times New Roman" w:hAnsi="Times New Roman" w:cs="Times New Roman"/>
              </w:rPr>
              <w:t>ouk</w:t>
            </w:r>
            <w:r w:rsidR="00A82B9F">
              <w:rPr>
                <w:rFonts w:ascii="Times New Roman" w:hAnsi="Times New Roman" w:cs="Times New Roman"/>
              </w:rPr>
              <w:t>á</w:t>
            </w:r>
            <w:r w:rsidRPr="00AD04A0">
              <w:rPr>
                <w:rFonts w:ascii="Times New Roman" w:hAnsi="Times New Roman" w:cs="Times New Roman"/>
              </w:rPr>
              <w:t>z</w:t>
            </w:r>
            <w:r w:rsidR="00A82B9F">
              <w:rPr>
                <w:rFonts w:ascii="Times New Roman" w:hAnsi="Times New Roman" w:cs="Times New Roman"/>
              </w:rPr>
              <w:t>alo</w:t>
            </w:r>
            <w:r w:rsidRPr="00AD04A0">
              <w:rPr>
                <w:rFonts w:ascii="Times New Roman" w:hAnsi="Times New Roman" w:cs="Times New Roman"/>
              </w:rPr>
              <w:t xml:space="preserve"> najmä na stále zhoršujúcu sa situáciu ľudí bez domova a na jej </w:t>
            </w:r>
            <w:r w:rsidRPr="00C774D0">
              <w:rPr>
                <w:rFonts w:ascii="Times New Roman" w:hAnsi="Times New Roman" w:cs="Times New Roman"/>
                <w:b/>
              </w:rPr>
              <w:t xml:space="preserve">nedostatočné riešenie zo strany štátu a jeho orgánov. </w:t>
            </w:r>
            <w:r w:rsidRPr="00AD04A0">
              <w:rPr>
                <w:rFonts w:ascii="Times New Roman" w:hAnsi="Times New Roman" w:cs="Times New Roman"/>
              </w:rPr>
              <w:t>V</w:t>
            </w:r>
            <w:r w:rsidRPr="00AD04A0" w:rsidR="001E6519">
              <w:rPr>
                <w:rFonts w:ascii="Times New Roman" w:hAnsi="Times New Roman" w:cs="Times New Roman"/>
              </w:rPr>
              <w:t xml:space="preserve"> liste </w:t>
            </w:r>
            <w:r w:rsidRPr="00AD04A0" w:rsidR="00070FF2">
              <w:rPr>
                <w:rFonts w:ascii="Times New Roman" w:hAnsi="Times New Roman" w:cs="Times New Roman"/>
              </w:rPr>
              <w:t xml:space="preserve">uviedli, že </w:t>
            </w:r>
            <w:r w:rsidRPr="00AD04A0">
              <w:rPr>
                <w:rFonts w:ascii="Times New Roman" w:hAnsi="Times New Roman" w:cs="Times New Roman"/>
              </w:rPr>
              <w:t>sa v tejto veci obrátili aj na Generálnu prokuratúru Slovenskej republiky a podali trestné oznámenie na neznámeho páchateľa. Príslušná prokuratúra, ako uv</w:t>
            </w:r>
            <w:r w:rsidRPr="00AD04A0" w:rsidR="00070FF2">
              <w:rPr>
                <w:rFonts w:ascii="Times New Roman" w:hAnsi="Times New Roman" w:cs="Times New Roman"/>
              </w:rPr>
              <w:t>iedli</w:t>
            </w:r>
            <w:r w:rsidRPr="00AD04A0">
              <w:rPr>
                <w:rFonts w:ascii="Times New Roman" w:hAnsi="Times New Roman" w:cs="Times New Roman"/>
              </w:rPr>
              <w:t xml:space="preserve">, reagovala odmietnutím oznámenia. </w:t>
            </w:r>
            <w:r w:rsidRPr="00AD04A0" w:rsidR="00ED76C0">
              <w:rPr>
                <w:rFonts w:ascii="Times New Roman" w:hAnsi="Times New Roman" w:cs="Times New Roman"/>
              </w:rPr>
              <w:t xml:space="preserve">V podnete </w:t>
            </w:r>
            <w:r w:rsidR="008C74C2">
              <w:rPr>
                <w:rFonts w:ascii="Times New Roman" w:hAnsi="Times New Roman" w:cs="Times New Roman"/>
              </w:rPr>
              <w:t xml:space="preserve">verejnému ochrancovi práv </w:t>
            </w:r>
            <w:r w:rsidRPr="00AD04A0" w:rsidR="00ED76C0">
              <w:rPr>
                <w:rFonts w:ascii="Times New Roman" w:hAnsi="Times New Roman" w:cs="Times New Roman"/>
              </w:rPr>
              <w:t xml:space="preserve">žiadali </w:t>
            </w:r>
            <w:r w:rsidRPr="00C774D0" w:rsidR="00ED76C0">
              <w:rPr>
                <w:rFonts w:ascii="Times New Roman" w:hAnsi="Times New Roman" w:cs="Times New Roman"/>
                <w:b/>
              </w:rPr>
              <w:t>o identifikáciu inštitúcií zodpovedných za ochranu zdravia, život</w:t>
            </w:r>
            <w:r w:rsidRPr="00C774D0" w:rsidR="008C74C2">
              <w:rPr>
                <w:rFonts w:ascii="Times New Roman" w:hAnsi="Times New Roman" w:cs="Times New Roman"/>
                <w:b/>
              </w:rPr>
              <w:t>a</w:t>
            </w:r>
            <w:r w:rsidRPr="00C774D0" w:rsidR="00ED76C0">
              <w:rPr>
                <w:rFonts w:ascii="Times New Roman" w:hAnsi="Times New Roman" w:cs="Times New Roman"/>
                <w:b/>
              </w:rPr>
              <w:t>, ľudskej dôstojnosti a ďalších základných práv a slobôd ľudí bez domova</w:t>
            </w:r>
            <w:r w:rsidRPr="00C774D0" w:rsidR="008C74C2">
              <w:rPr>
                <w:rFonts w:ascii="Times New Roman" w:hAnsi="Times New Roman" w:cs="Times New Roman"/>
                <w:b/>
              </w:rPr>
              <w:t>.</w:t>
            </w:r>
            <w:r w:rsidRPr="00AD04A0" w:rsidR="0038140B">
              <w:rPr>
                <w:rFonts w:ascii="Times New Roman" w:hAnsi="Times New Roman" w:cs="Times New Roman"/>
              </w:rPr>
              <w:t xml:space="preserve"> </w:t>
            </w:r>
            <w:r w:rsidR="008C74C2">
              <w:rPr>
                <w:rFonts w:ascii="Times New Roman" w:hAnsi="Times New Roman" w:cs="Times New Roman"/>
              </w:rPr>
              <w:t>T</w:t>
            </w:r>
            <w:r w:rsidRPr="00AD04A0" w:rsidR="0038140B">
              <w:rPr>
                <w:rFonts w:ascii="Times New Roman" w:hAnsi="Times New Roman" w:cs="Times New Roman"/>
              </w:rPr>
              <w:t>iež</w:t>
            </w:r>
            <w:r w:rsidRPr="00AD04A0" w:rsidR="00ED76C0">
              <w:rPr>
                <w:rFonts w:ascii="Times New Roman" w:hAnsi="Times New Roman" w:cs="Times New Roman"/>
              </w:rPr>
              <w:t xml:space="preserve"> </w:t>
            </w:r>
            <w:r w:rsidR="008C74C2">
              <w:rPr>
                <w:rFonts w:ascii="Times New Roman" w:hAnsi="Times New Roman" w:cs="Times New Roman"/>
              </w:rPr>
              <w:t xml:space="preserve">požadovali zistenia </w:t>
            </w:r>
            <w:r w:rsidRPr="00AD04A0" w:rsidR="00ED76C0">
              <w:rPr>
                <w:rFonts w:ascii="Times New Roman" w:hAnsi="Times New Roman" w:cs="Times New Roman"/>
              </w:rPr>
              <w:t>o aktuálnom rozsahu a vývojových trendoch bezdomovectva a jeho dôsledkov</w:t>
            </w:r>
            <w:r w:rsidR="008C74C2">
              <w:rPr>
                <w:rFonts w:ascii="Times New Roman" w:hAnsi="Times New Roman" w:cs="Times New Roman"/>
              </w:rPr>
              <w:t>, ako aj</w:t>
            </w:r>
            <w:r w:rsidRPr="00AD04A0" w:rsidR="00ED76C0">
              <w:rPr>
                <w:rFonts w:ascii="Times New Roman" w:hAnsi="Times New Roman" w:cs="Times New Roman"/>
              </w:rPr>
              <w:t>  príslušn</w:t>
            </w:r>
            <w:r w:rsidR="00A63048">
              <w:rPr>
                <w:rFonts w:ascii="Times New Roman" w:hAnsi="Times New Roman" w:cs="Times New Roman"/>
              </w:rPr>
              <w:t>é</w:t>
            </w:r>
            <w:r w:rsidRPr="00AD04A0" w:rsidR="00ED76C0">
              <w:rPr>
                <w:rFonts w:ascii="Times New Roman" w:hAnsi="Times New Roman" w:cs="Times New Roman"/>
              </w:rPr>
              <w:t xml:space="preserve"> opatren</w:t>
            </w:r>
            <w:r w:rsidR="00A63048">
              <w:rPr>
                <w:rFonts w:ascii="Times New Roman" w:hAnsi="Times New Roman" w:cs="Times New Roman"/>
              </w:rPr>
              <w:t>ia</w:t>
            </w:r>
            <w:r w:rsidRPr="00AD04A0" w:rsidR="00ED76C0">
              <w:rPr>
                <w:rFonts w:ascii="Times New Roman" w:hAnsi="Times New Roman" w:cs="Times New Roman"/>
              </w:rPr>
              <w:t xml:space="preserve"> zo strany inštitúcií</w:t>
            </w:r>
            <w:r w:rsidRPr="00AD04A0" w:rsidR="0038140B">
              <w:rPr>
                <w:rFonts w:ascii="Times New Roman" w:hAnsi="Times New Roman" w:cs="Times New Roman"/>
              </w:rPr>
              <w:t xml:space="preserve"> štátu</w:t>
            </w:r>
            <w:r w:rsidRPr="00AD04A0" w:rsidR="00ED76C0">
              <w:rPr>
                <w:rFonts w:ascii="Times New Roman" w:hAnsi="Times New Roman" w:cs="Times New Roman"/>
              </w:rPr>
              <w:t xml:space="preserve">, s dôrazom </w:t>
            </w:r>
            <w:r w:rsidR="00A63048">
              <w:rPr>
                <w:rFonts w:ascii="Times New Roman" w:hAnsi="Times New Roman" w:cs="Times New Roman"/>
              </w:rPr>
              <w:t xml:space="preserve">na </w:t>
            </w:r>
            <w:r w:rsidRPr="00AD04A0" w:rsidR="00ED76C0">
              <w:rPr>
                <w:rFonts w:ascii="Times New Roman" w:hAnsi="Times New Roman" w:cs="Times New Roman"/>
              </w:rPr>
              <w:t>ochra</w:t>
            </w:r>
            <w:r w:rsidR="00A63048">
              <w:rPr>
                <w:rFonts w:ascii="Times New Roman" w:hAnsi="Times New Roman" w:cs="Times New Roman"/>
              </w:rPr>
              <w:t>nu</w:t>
            </w:r>
            <w:r w:rsidRPr="00AD04A0" w:rsidR="00ED76C0">
              <w:rPr>
                <w:rFonts w:ascii="Times New Roman" w:hAnsi="Times New Roman" w:cs="Times New Roman"/>
              </w:rPr>
              <w:t xml:space="preserve"> zdravi</w:t>
            </w:r>
            <w:r w:rsidR="00A63048">
              <w:rPr>
                <w:rFonts w:ascii="Times New Roman" w:hAnsi="Times New Roman" w:cs="Times New Roman"/>
              </w:rPr>
              <w:t>a</w:t>
            </w:r>
            <w:r w:rsidRPr="00AD04A0" w:rsidR="00ED76C0">
              <w:rPr>
                <w:rFonts w:ascii="Times New Roman" w:hAnsi="Times New Roman" w:cs="Times New Roman"/>
              </w:rPr>
              <w:t xml:space="preserve"> a životy ľudí, vrátane </w:t>
            </w:r>
            <w:r w:rsidRPr="00AD04A0" w:rsidR="00D14E01">
              <w:rPr>
                <w:rFonts w:ascii="Times New Roman" w:hAnsi="Times New Roman" w:cs="Times New Roman"/>
              </w:rPr>
              <w:t>potrebných legislatívnych úprav</w:t>
            </w:r>
            <w:r w:rsidR="00A63048">
              <w:rPr>
                <w:rFonts w:ascii="Times New Roman" w:hAnsi="Times New Roman" w:cs="Times New Roman"/>
              </w:rPr>
              <w:t>.</w:t>
            </w:r>
            <w:r w:rsidRPr="00AD04A0" w:rsidR="00D14E01">
              <w:rPr>
                <w:rFonts w:ascii="Times New Roman" w:hAnsi="Times New Roman" w:cs="Times New Roman"/>
              </w:rPr>
              <w:t xml:space="preserve"> </w:t>
            </w:r>
            <w:r w:rsidR="00A63048">
              <w:rPr>
                <w:rFonts w:ascii="Times New Roman" w:hAnsi="Times New Roman" w:cs="Times New Roman"/>
              </w:rPr>
              <w:t>U</w:t>
            </w:r>
            <w:r w:rsidRPr="00AD04A0" w:rsidR="00ED76C0">
              <w:rPr>
                <w:rFonts w:ascii="Times New Roman" w:hAnsi="Times New Roman" w:cs="Times New Roman"/>
              </w:rPr>
              <w:t>pozor</w:t>
            </w:r>
            <w:r w:rsidRPr="00AD04A0" w:rsidR="00D14E01">
              <w:rPr>
                <w:rFonts w:ascii="Times New Roman" w:hAnsi="Times New Roman" w:cs="Times New Roman"/>
              </w:rPr>
              <w:t>nili</w:t>
            </w:r>
            <w:r w:rsidRPr="00AD04A0" w:rsidR="00ED76C0">
              <w:rPr>
                <w:rFonts w:ascii="Times New Roman" w:hAnsi="Times New Roman" w:cs="Times New Roman"/>
              </w:rPr>
              <w:t xml:space="preserve"> na </w:t>
            </w:r>
            <w:r w:rsidRPr="00C774D0" w:rsidR="00ED76C0">
              <w:rPr>
                <w:rFonts w:ascii="Times New Roman" w:hAnsi="Times New Roman" w:cs="Times New Roman"/>
                <w:b/>
              </w:rPr>
              <w:t>„deravú“ legislatívu</w:t>
            </w:r>
            <w:r w:rsidRPr="00AD04A0" w:rsidR="00ED76C0">
              <w:rPr>
                <w:rFonts w:ascii="Times New Roman" w:hAnsi="Times New Roman" w:cs="Times New Roman"/>
              </w:rPr>
              <w:t xml:space="preserve"> neustanovujúcu konkrétnu zodpovednosť za realizáciu nápravy situácie bezdomovcov.</w:t>
            </w:r>
            <w:r w:rsidRPr="00AD04A0" w:rsidR="000153AD">
              <w:rPr>
                <w:rFonts w:ascii="Times New Roman" w:hAnsi="Times New Roman" w:cs="Times New Roman"/>
              </w:rPr>
              <w:t xml:space="preserve"> </w:t>
            </w:r>
          </w:p>
        </w:tc>
      </w:tr>
    </w:tbl>
    <w:p w:rsidR="00CD426A" w:rsidRPr="00AD04A0" w:rsidP="0038140B">
      <w:pPr>
        <w:ind w:firstLine="708"/>
        <w:jc w:val="both"/>
        <w:rPr>
          <w:rFonts w:ascii="Times New Roman" w:hAnsi="Times New Roman" w:cs="Times New Roman"/>
        </w:rPr>
      </w:pPr>
    </w:p>
    <w:p w:rsidR="0038140B" w:rsidRPr="00AD04A0" w:rsidP="00CD426A">
      <w:pPr>
        <w:ind w:firstLine="708"/>
        <w:jc w:val="both"/>
        <w:rPr>
          <w:rFonts w:ascii="Times New Roman" w:hAnsi="Times New Roman" w:cs="Times New Roman"/>
        </w:rPr>
      </w:pPr>
      <w:r w:rsidRPr="00AD04A0">
        <w:rPr>
          <w:rFonts w:ascii="Times New Roman" w:hAnsi="Times New Roman" w:cs="Times New Roman"/>
        </w:rPr>
        <w:t xml:space="preserve">Na prokuratúru sa pôsobnosť verejného ochrancu práv nevzťahuje a podľa zákona nie  je oprávnený prijímať a preskúmavať trestné oznámenia, ani ukladať prokuratúre pokyny     pri plnení jej úloh, či vykonávať dozor nad jej činnosťou. </w:t>
      </w:r>
    </w:p>
    <w:p w:rsidR="00F34EC7" w:rsidRPr="00AD04A0" w:rsidP="00486F55">
      <w:pPr>
        <w:ind w:firstLine="708"/>
        <w:jc w:val="both"/>
        <w:rPr>
          <w:rFonts w:ascii="Times New Roman" w:hAnsi="Times New Roman" w:cs="Times New Roman"/>
        </w:rPr>
      </w:pPr>
      <w:r w:rsidRPr="00AD04A0" w:rsidR="0038140B">
        <w:rPr>
          <w:rFonts w:ascii="Times New Roman" w:hAnsi="Times New Roman" w:cs="Times New Roman"/>
        </w:rPr>
        <w:t>Keďže podľa zákona verejný ochranca práv nedisponuje právom zákonodarnej iniciatívy a nie  je ani predstaviteľom výkonnej moci, nemá k dispozícii prostriedky, ktorými by bol schopný účinne riešiť tento nový fenomén našej spoločnosti.</w:t>
      </w:r>
      <w:r w:rsidRPr="00AD04A0" w:rsidR="00CD426A">
        <w:rPr>
          <w:rFonts w:ascii="Times New Roman" w:hAnsi="Times New Roman" w:cs="Times New Roman"/>
        </w:rPr>
        <w:t xml:space="preserve"> Preto v</w:t>
      </w:r>
      <w:r w:rsidRPr="00AD04A0" w:rsidR="0038140B">
        <w:rPr>
          <w:rFonts w:ascii="Times New Roman" w:hAnsi="Times New Roman" w:cs="Times New Roman"/>
        </w:rPr>
        <w:t xml:space="preserve">zhľadom </w:t>
      </w:r>
      <w:r w:rsidRPr="00AD04A0" w:rsidR="006A7BFB">
        <w:rPr>
          <w:rFonts w:ascii="Times New Roman" w:hAnsi="Times New Roman" w:cs="Times New Roman"/>
        </w:rPr>
        <w:t>na závažnosť problému</w:t>
      </w:r>
      <w:r w:rsidRPr="00AD04A0" w:rsidR="0038140B">
        <w:rPr>
          <w:rFonts w:ascii="Times New Roman" w:hAnsi="Times New Roman" w:cs="Times New Roman"/>
        </w:rPr>
        <w:t xml:space="preserve">, informácie získané na základe podania </w:t>
      </w:r>
      <w:r w:rsidR="00A63048">
        <w:rPr>
          <w:rFonts w:ascii="Times New Roman" w:hAnsi="Times New Roman" w:cs="Times New Roman"/>
        </w:rPr>
        <w:t xml:space="preserve">podnetu i vlastného poznania upozornil na tento problém v marci 2006 </w:t>
      </w:r>
      <w:r w:rsidRPr="00AD04A0" w:rsidR="0038140B">
        <w:rPr>
          <w:rFonts w:ascii="Times New Roman" w:hAnsi="Times New Roman" w:cs="Times New Roman"/>
        </w:rPr>
        <w:t>predsed</w:t>
      </w:r>
      <w:r w:rsidR="00A63048">
        <w:rPr>
          <w:rFonts w:ascii="Times New Roman" w:hAnsi="Times New Roman" w:cs="Times New Roman"/>
        </w:rPr>
        <w:t>u</w:t>
      </w:r>
      <w:r w:rsidRPr="00AD04A0" w:rsidR="0038140B">
        <w:rPr>
          <w:rFonts w:ascii="Times New Roman" w:hAnsi="Times New Roman" w:cs="Times New Roman"/>
        </w:rPr>
        <w:t xml:space="preserve"> </w:t>
      </w:r>
      <w:r w:rsidRPr="00AD04A0" w:rsidR="0038140B">
        <w:rPr>
          <w:rFonts w:ascii="Times New Roman" w:hAnsi="Times New Roman" w:cs="Times New Roman"/>
          <w:b/>
        </w:rPr>
        <w:t>Výboru Národnej rady Slovenskej republiky pre sociálne veci a bývanie a tiež ministerk</w:t>
      </w:r>
      <w:r w:rsidR="00A63048">
        <w:rPr>
          <w:rFonts w:ascii="Times New Roman" w:hAnsi="Times New Roman" w:cs="Times New Roman"/>
          <w:b/>
        </w:rPr>
        <w:t>u</w:t>
      </w:r>
      <w:r w:rsidRPr="00AD04A0" w:rsidR="0038140B">
        <w:rPr>
          <w:rFonts w:ascii="Times New Roman" w:hAnsi="Times New Roman" w:cs="Times New Roman"/>
          <w:b/>
        </w:rPr>
        <w:t xml:space="preserve"> práce, sociálnych vecí a rodiny Slovenskej republiky</w:t>
      </w:r>
      <w:r w:rsidRPr="00AD04A0" w:rsidR="0038140B">
        <w:rPr>
          <w:rFonts w:ascii="Times New Roman" w:hAnsi="Times New Roman" w:cs="Times New Roman"/>
        </w:rPr>
        <w:t xml:space="preserve"> </w:t>
      </w:r>
      <w:r w:rsidR="00A63048">
        <w:rPr>
          <w:rFonts w:ascii="Times New Roman" w:hAnsi="Times New Roman" w:cs="Times New Roman"/>
        </w:rPr>
        <w:t>ako problém budúceho legislatívneho procesu</w:t>
      </w:r>
      <w:r w:rsidRPr="00AD04A0" w:rsidR="0038140B">
        <w:rPr>
          <w:rFonts w:ascii="Times New Roman" w:hAnsi="Times New Roman" w:cs="Times New Roman"/>
        </w:rPr>
        <w:t xml:space="preserve">. </w:t>
      </w:r>
    </w:p>
    <w:p w:rsidR="00741864" w:rsidRPr="00AD04A0" w:rsidP="00F34EC7">
      <w:pPr>
        <w:ind w:firstLine="708"/>
        <w:jc w:val="both"/>
        <w:rPr>
          <w:rFonts w:ascii="Times New Roman" w:hAnsi="Times New Roman" w:cs="Times New Roman"/>
        </w:rPr>
      </w:pPr>
      <w:r w:rsidRPr="00AD04A0" w:rsidR="0038140B">
        <w:rPr>
          <w:rFonts w:ascii="Times New Roman" w:hAnsi="Times New Roman" w:cs="Times New Roman"/>
        </w:rPr>
        <w:t xml:space="preserve">Ministerstvo práce reagovalo v júni 2006 prostredníctvom generálnej riaditeľky sekcie sociálnej a rodinnej politiky. Upovedomila </w:t>
      </w:r>
      <w:r w:rsidR="001636D8">
        <w:rPr>
          <w:rFonts w:ascii="Times New Roman" w:hAnsi="Times New Roman" w:cs="Times New Roman"/>
        </w:rPr>
        <w:t xml:space="preserve">verejného ochrancu práv </w:t>
      </w:r>
      <w:r w:rsidRPr="00AD04A0" w:rsidR="0038140B">
        <w:rPr>
          <w:rFonts w:ascii="Times New Roman" w:hAnsi="Times New Roman" w:cs="Times New Roman"/>
        </w:rPr>
        <w:t>o liste ministerky uvedenému občianskemu združeniu, v ktorom zdôraznila „špecifickosť riešen</w:t>
      </w:r>
      <w:r w:rsidR="001636D8">
        <w:rPr>
          <w:rFonts w:ascii="Times New Roman" w:hAnsi="Times New Roman" w:cs="Times New Roman"/>
        </w:rPr>
        <w:t>ia</w:t>
      </w:r>
      <w:r w:rsidRPr="00AD04A0" w:rsidR="0038140B">
        <w:rPr>
          <w:rFonts w:ascii="Times New Roman" w:hAnsi="Times New Roman" w:cs="Times New Roman"/>
        </w:rPr>
        <w:t xml:space="preserve"> každého prípadu</w:t>
      </w:r>
      <w:r w:rsidR="001636D8">
        <w:rPr>
          <w:rFonts w:ascii="Times New Roman" w:hAnsi="Times New Roman" w:cs="Times New Roman"/>
        </w:rPr>
        <w:t xml:space="preserve"> a</w:t>
      </w:r>
      <w:r w:rsidRPr="00AD04A0" w:rsidR="0038140B">
        <w:rPr>
          <w:rFonts w:ascii="Times New Roman" w:hAnsi="Times New Roman" w:cs="Times New Roman"/>
        </w:rPr>
        <w:t xml:space="preserve"> nemožno</w:t>
      </w:r>
      <w:r w:rsidR="001636D8">
        <w:rPr>
          <w:rFonts w:ascii="Times New Roman" w:hAnsi="Times New Roman" w:cs="Times New Roman"/>
        </w:rPr>
        <w:t>sti</w:t>
      </w:r>
      <w:r w:rsidRPr="00AD04A0" w:rsidR="0038140B">
        <w:rPr>
          <w:rFonts w:ascii="Times New Roman" w:hAnsi="Times New Roman" w:cs="Times New Roman"/>
        </w:rPr>
        <w:t xml:space="preserve"> hľadať univerzálneho vinníka za stav, ktorý pretrváva“</w:t>
      </w:r>
      <w:r w:rsidR="001636D8">
        <w:rPr>
          <w:rFonts w:ascii="Times New Roman" w:hAnsi="Times New Roman" w:cs="Times New Roman"/>
        </w:rPr>
        <w:t>.</w:t>
      </w:r>
      <w:r w:rsidRPr="00AD04A0" w:rsidR="00406FCE">
        <w:rPr>
          <w:rFonts w:ascii="Times New Roman" w:hAnsi="Times New Roman" w:cs="Times New Roman"/>
        </w:rPr>
        <w:t xml:space="preserve"> </w:t>
      </w:r>
      <w:r w:rsidR="001636D8">
        <w:rPr>
          <w:rFonts w:ascii="Times New Roman" w:hAnsi="Times New Roman" w:cs="Times New Roman"/>
        </w:rPr>
        <w:t>Ďalej</w:t>
      </w:r>
      <w:r w:rsidRPr="00AD04A0" w:rsidR="00406FCE">
        <w:rPr>
          <w:rFonts w:ascii="Times New Roman" w:hAnsi="Times New Roman" w:cs="Times New Roman"/>
        </w:rPr>
        <w:t xml:space="preserve"> na </w:t>
      </w:r>
      <w:r w:rsidRPr="00AD04A0" w:rsidR="0038140B">
        <w:rPr>
          <w:rFonts w:ascii="Times New Roman" w:hAnsi="Times New Roman" w:cs="Times New Roman"/>
        </w:rPr>
        <w:t xml:space="preserve">absenciu </w:t>
      </w:r>
      <w:r w:rsidRPr="000F1A28" w:rsidR="0038140B">
        <w:rPr>
          <w:rFonts w:ascii="Times New Roman" w:hAnsi="Times New Roman" w:cs="Times New Roman"/>
          <w:b/>
        </w:rPr>
        <w:t>defin</w:t>
      </w:r>
      <w:r w:rsidRPr="000F1A28" w:rsidR="001636D8">
        <w:rPr>
          <w:rFonts w:ascii="Times New Roman" w:hAnsi="Times New Roman" w:cs="Times New Roman"/>
          <w:b/>
        </w:rPr>
        <w:t>ície</w:t>
      </w:r>
      <w:r w:rsidRPr="000F1A28" w:rsidR="0038140B">
        <w:rPr>
          <w:rFonts w:ascii="Times New Roman" w:hAnsi="Times New Roman" w:cs="Times New Roman"/>
          <w:b/>
        </w:rPr>
        <w:t xml:space="preserve"> pojmu „bezdomovectvo“</w:t>
      </w:r>
      <w:r w:rsidRPr="000F1A28" w:rsidR="00F34EC7">
        <w:rPr>
          <w:rFonts w:ascii="Times New Roman" w:hAnsi="Times New Roman" w:cs="Times New Roman"/>
          <w:b/>
        </w:rPr>
        <w:t>.</w:t>
      </w:r>
      <w:r w:rsidRPr="00AD04A0" w:rsidR="00F34EC7">
        <w:rPr>
          <w:rFonts w:ascii="Times New Roman" w:hAnsi="Times New Roman" w:cs="Times New Roman"/>
        </w:rPr>
        <w:t xml:space="preserve">  K </w:t>
      </w:r>
      <w:r w:rsidRPr="00AD04A0" w:rsidR="0038140B">
        <w:rPr>
          <w:rFonts w:ascii="Times New Roman" w:hAnsi="Times New Roman" w:cs="Times New Roman"/>
        </w:rPr>
        <w:t> problematike zriaďovani</w:t>
      </w:r>
      <w:r w:rsidR="00537CB9">
        <w:rPr>
          <w:rFonts w:ascii="Times New Roman" w:hAnsi="Times New Roman" w:cs="Times New Roman"/>
        </w:rPr>
        <w:t>a</w:t>
      </w:r>
      <w:r w:rsidRPr="00AD04A0" w:rsidR="0038140B">
        <w:rPr>
          <w:rFonts w:ascii="Times New Roman" w:hAnsi="Times New Roman" w:cs="Times New Roman"/>
        </w:rPr>
        <w:t xml:space="preserve"> útulkov zdôraznila uskutočnenú </w:t>
      </w:r>
      <w:r w:rsidRPr="000F1A28" w:rsidR="0038140B">
        <w:rPr>
          <w:rFonts w:ascii="Times New Roman" w:hAnsi="Times New Roman" w:cs="Times New Roman"/>
          <w:b/>
        </w:rPr>
        <w:t>decentralizáciu sociálnych služieb do samosprávnej pôsobnosti obcí a samosprávnych krajov,</w:t>
      </w:r>
      <w:r w:rsidRPr="00AD04A0" w:rsidR="0038140B">
        <w:rPr>
          <w:rFonts w:ascii="Times New Roman" w:hAnsi="Times New Roman" w:cs="Times New Roman"/>
        </w:rPr>
        <w:t xml:space="preserve"> do ktorej ministerstvo nemôže zasahovať</w:t>
      </w:r>
      <w:r w:rsidR="001636D8">
        <w:rPr>
          <w:rFonts w:ascii="Times New Roman" w:hAnsi="Times New Roman" w:cs="Times New Roman"/>
        </w:rPr>
        <w:t>.</w:t>
      </w:r>
      <w:r w:rsidRPr="00AD04A0" w:rsidR="0038140B">
        <w:rPr>
          <w:rFonts w:ascii="Times New Roman" w:hAnsi="Times New Roman" w:cs="Times New Roman"/>
        </w:rPr>
        <w:t xml:space="preserve"> </w:t>
      </w:r>
      <w:r w:rsidR="001636D8">
        <w:rPr>
          <w:rFonts w:ascii="Times New Roman" w:hAnsi="Times New Roman" w:cs="Times New Roman"/>
        </w:rPr>
        <w:t>T</w:t>
      </w:r>
      <w:r w:rsidRPr="00AD04A0" w:rsidR="0038140B">
        <w:rPr>
          <w:rFonts w:ascii="Times New Roman" w:hAnsi="Times New Roman" w:cs="Times New Roman"/>
        </w:rPr>
        <w:t>iež zdôraznila prioritu dotačnej politiky ministerstva v tomto smere</w:t>
      </w:r>
      <w:r w:rsidR="0061371F">
        <w:rPr>
          <w:rFonts w:ascii="Times New Roman" w:hAnsi="Times New Roman" w:cs="Times New Roman"/>
        </w:rPr>
        <w:t>.</w:t>
      </w:r>
      <w:r w:rsidRPr="00AD04A0" w:rsidR="0038140B">
        <w:rPr>
          <w:rFonts w:ascii="Times New Roman" w:hAnsi="Times New Roman" w:cs="Times New Roman"/>
        </w:rPr>
        <w:t xml:space="preserve"> </w:t>
      </w:r>
      <w:r w:rsidR="0061371F">
        <w:rPr>
          <w:rFonts w:ascii="Times New Roman" w:hAnsi="Times New Roman" w:cs="Times New Roman"/>
        </w:rPr>
        <w:t>N</w:t>
      </w:r>
      <w:r w:rsidRPr="00AD04A0" w:rsidR="0038140B">
        <w:rPr>
          <w:rFonts w:ascii="Times New Roman" w:hAnsi="Times New Roman" w:cs="Times New Roman"/>
        </w:rPr>
        <w:t>a základe výnosu zo 14. decembra 2005 o poskytovaní dotácii Ministerstva práce, sociálnych vecí a rodiny SR, ktorý nadobudol účinnosť 1. januára 2006</w:t>
      </w:r>
      <w:r w:rsidRPr="00AD04A0" w:rsidR="00406FCE">
        <w:rPr>
          <w:rFonts w:ascii="Times New Roman" w:hAnsi="Times New Roman" w:cs="Times New Roman"/>
        </w:rPr>
        <w:t xml:space="preserve">, </w:t>
      </w:r>
      <w:r w:rsidR="0061371F">
        <w:rPr>
          <w:rFonts w:ascii="Times New Roman" w:hAnsi="Times New Roman" w:cs="Times New Roman"/>
        </w:rPr>
        <w:t>na</w:t>
      </w:r>
      <w:r w:rsidRPr="00AD04A0" w:rsidR="00F34EC7">
        <w:rPr>
          <w:rFonts w:ascii="Times New Roman" w:hAnsi="Times New Roman" w:cs="Times New Roman"/>
        </w:rPr>
        <w:t xml:space="preserve"> </w:t>
      </w:r>
      <w:r w:rsidRPr="00AD04A0" w:rsidR="00406FCE">
        <w:rPr>
          <w:rFonts w:ascii="Times New Roman" w:hAnsi="Times New Roman" w:cs="Times New Roman"/>
        </w:rPr>
        <w:t xml:space="preserve">možnosť </w:t>
      </w:r>
      <w:r w:rsidRPr="000F1A28" w:rsidR="00406FCE">
        <w:rPr>
          <w:rFonts w:ascii="Times New Roman" w:hAnsi="Times New Roman" w:cs="Times New Roman"/>
          <w:b/>
        </w:rPr>
        <w:t>využívať</w:t>
      </w:r>
      <w:r w:rsidRPr="000F1A28" w:rsidR="0038140B">
        <w:rPr>
          <w:rFonts w:ascii="Times New Roman" w:hAnsi="Times New Roman" w:cs="Times New Roman"/>
          <w:b/>
        </w:rPr>
        <w:t xml:space="preserve"> aj zdroje uvoľňované prostredníctvom Fondu sociálneho rozvoja a zdroje z Európskeho sociálneho fondu</w:t>
      </w:r>
      <w:r w:rsidRPr="00AD04A0" w:rsidR="00F34EC7">
        <w:rPr>
          <w:rFonts w:ascii="Times New Roman" w:hAnsi="Times New Roman" w:cs="Times New Roman"/>
        </w:rPr>
        <w:t xml:space="preserve"> a </w:t>
      </w:r>
      <w:r w:rsidRPr="00AD04A0" w:rsidR="0038140B">
        <w:rPr>
          <w:rFonts w:ascii="Times New Roman" w:hAnsi="Times New Roman" w:cs="Times New Roman"/>
        </w:rPr>
        <w:t xml:space="preserve"> upriamila pozornosť </w:t>
      </w:r>
      <w:r w:rsidRPr="00AD04A0" w:rsidR="00F34EC7">
        <w:rPr>
          <w:rFonts w:ascii="Times New Roman" w:hAnsi="Times New Roman" w:cs="Times New Roman"/>
        </w:rPr>
        <w:t xml:space="preserve">aj </w:t>
      </w:r>
      <w:r w:rsidRPr="00AD04A0" w:rsidR="0038140B">
        <w:rPr>
          <w:rFonts w:ascii="Times New Roman" w:hAnsi="Times New Roman" w:cs="Times New Roman"/>
        </w:rPr>
        <w:t xml:space="preserve">na </w:t>
      </w:r>
      <w:r w:rsidRPr="000F1A28" w:rsidR="0038140B">
        <w:rPr>
          <w:rFonts w:ascii="Times New Roman" w:hAnsi="Times New Roman" w:cs="Times New Roman"/>
          <w:b/>
        </w:rPr>
        <w:t>uznesenie vlády S</w:t>
      </w:r>
      <w:r w:rsidRPr="000F1A28" w:rsidR="00406FCE">
        <w:rPr>
          <w:rFonts w:ascii="Times New Roman" w:hAnsi="Times New Roman" w:cs="Times New Roman"/>
          <w:b/>
        </w:rPr>
        <w:t>lovenskej republiky</w:t>
      </w:r>
      <w:r w:rsidRPr="000F1A28" w:rsidR="0038140B">
        <w:rPr>
          <w:rFonts w:ascii="Times New Roman" w:hAnsi="Times New Roman" w:cs="Times New Roman"/>
          <w:b/>
        </w:rPr>
        <w:t xml:space="preserve"> č. 129 z 15. februára 2005</w:t>
      </w:r>
      <w:r w:rsidRPr="00AD04A0" w:rsidR="0038140B">
        <w:rPr>
          <w:rFonts w:ascii="Times New Roman" w:hAnsi="Times New Roman" w:cs="Times New Roman"/>
        </w:rPr>
        <w:t xml:space="preserve"> a prerokovanie materiálu s názvom „Správa o postupnosti krokov pri riešení problémov bezdomovcov“, ktorú ministerstvo vypracovalo v spolupráci s Ministerstvom vnútra </w:t>
      </w:r>
      <w:r w:rsidRPr="00AD04A0" w:rsidR="0069375D">
        <w:rPr>
          <w:rFonts w:ascii="Times New Roman" w:hAnsi="Times New Roman" w:cs="Times New Roman"/>
        </w:rPr>
        <w:t>Slovenskej republiky</w:t>
      </w:r>
      <w:r w:rsidRPr="00AD04A0" w:rsidR="0038140B">
        <w:rPr>
          <w:rFonts w:ascii="Times New Roman" w:hAnsi="Times New Roman" w:cs="Times New Roman"/>
        </w:rPr>
        <w:t xml:space="preserve"> aj z podkladov Ministerstva obrany </w:t>
      </w:r>
      <w:r w:rsidRPr="00AD04A0" w:rsidR="0069375D">
        <w:rPr>
          <w:rFonts w:ascii="Times New Roman" w:hAnsi="Times New Roman" w:cs="Times New Roman"/>
        </w:rPr>
        <w:t>Slovenskej republiky</w:t>
      </w:r>
      <w:r w:rsidR="009A5FAF">
        <w:rPr>
          <w:rFonts w:ascii="Times New Roman" w:hAnsi="Times New Roman" w:cs="Times New Roman"/>
        </w:rPr>
        <w:t xml:space="preserve">, </w:t>
      </w:r>
      <w:r w:rsidRPr="00AD04A0" w:rsidR="0069375D">
        <w:rPr>
          <w:rFonts w:ascii="Times New Roman" w:hAnsi="Times New Roman" w:cs="Times New Roman"/>
        </w:rPr>
        <w:t>v</w:t>
      </w:r>
      <w:r w:rsidRPr="00AD04A0" w:rsidR="0038140B">
        <w:rPr>
          <w:rFonts w:ascii="Times New Roman" w:hAnsi="Times New Roman" w:cs="Times New Roman"/>
        </w:rPr>
        <w:t>lád</w:t>
      </w:r>
      <w:r w:rsidR="0061371F">
        <w:rPr>
          <w:rFonts w:ascii="Times New Roman" w:hAnsi="Times New Roman" w:cs="Times New Roman"/>
        </w:rPr>
        <w:t>y</w:t>
      </w:r>
      <w:r w:rsidRPr="00AD04A0" w:rsidR="0038140B">
        <w:rPr>
          <w:rFonts w:ascii="Times New Roman" w:hAnsi="Times New Roman" w:cs="Times New Roman"/>
        </w:rPr>
        <w:t xml:space="preserve"> </w:t>
      </w:r>
      <w:r w:rsidRPr="00AD04A0" w:rsidR="0069375D">
        <w:rPr>
          <w:rFonts w:ascii="Times New Roman" w:hAnsi="Times New Roman" w:cs="Times New Roman"/>
        </w:rPr>
        <w:t xml:space="preserve">Slovenskej republiky </w:t>
      </w:r>
      <w:r w:rsidRPr="00AD04A0" w:rsidR="0038140B">
        <w:rPr>
          <w:rFonts w:ascii="Times New Roman" w:hAnsi="Times New Roman" w:cs="Times New Roman"/>
        </w:rPr>
        <w:t xml:space="preserve"> a Národn</w:t>
      </w:r>
      <w:r w:rsidR="0061371F">
        <w:rPr>
          <w:rFonts w:ascii="Times New Roman" w:hAnsi="Times New Roman" w:cs="Times New Roman"/>
        </w:rPr>
        <w:t>ej</w:t>
      </w:r>
      <w:r w:rsidRPr="00AD04A0" w:rsidR="0038140B">
        <w:rPr>
          <w:rFonts w:ascii="Times New Roman" w:hAnsi="Times New Roman" w:cs="Times New Roman"/>
        </w:rPr>
        <w:t xml:space="preserve"> rad</w:t>
      </w:r>
      <w:r w:rsidR="0061371F">
        <w:rPr>
          <w:rFonts w:ascii="Times New Roman" w:hAnsi="Times New Roman" w:cs="Times New Roman"/>
        </w:rPr>
        <w:t xml:space="preserve">y </w:t>
      </w:r>
      <w:r w:rsidRPr="00AD04A0" w:rsidR="0069375D">
        <w:rPr>
          <w:rFonts w:ascii="Times New Roman" w:hAnsi="Times New Roman" w:cs="Times New Roman"/>
        </w:rPr>
        <w:t>Slovenskej republiky</w:t>
      </w:r>
      <w:r w:rsidRPr="00AD04A0" w:rsidR="0038140B">
        <w:rPr>
          <w:rFonts w:ascii="Times New Roman" w:hAnsi="Times New Roman" w:cs="Times New Roman"/>
        </w:rPr>
        <w:t>.</w:t>
      </w:r>
    </w:p>
    <w:p w:rsidR="00313ECB" w:rsidP="00B359EE">
      <w:pPr>
        <w:rPr>
          <w:rFonts w:ascii="Times New Roman" w:hAnsi="Times New Roman" w:cs="Times New Roman"/>
        </w:rPr>
      </w:pPr>
    </w:p>
    <w:p w:rsidR="0061371F" w:rsidRPr="00AD04A0" w:rsidP="00B359EE">
      <w:pPr>
        <w:rPr>
          <w:rFonts w:ascii="Times New Roman" w:hAnsi="Times New Roman" w:cs="Times New Roman"/>
        </w:rPr>
      </w:pPr>
    </w:p>
    <w:p w:rsidR="00DD27B0" w:rsidRPr="00AD04A0" w:rsidP="00DD27B0">
      <w:pPr>
        <w:jc w:val="both"/>
        <w:rPr>
          <w:rFonts w:ascii="Times New Roman" w:hAnsi="Times New Roman" w:cs="Times New Roman"/>
          <w:b/>
          <w:bCs/>
          <w:iCs/>
        </w:rPr>
      </w:pPr>
      <w:r w:rsidR="009A5FAF">
        <w:rPr>
          <w:rFonts w:ascii="Times New Roman" w:hAnsi="Times New Roman" w:cs="Times New Roman"/>
          <w:b/>
          <w:bCs/>
          <w:iCs/>
        </w:rPr>
        <w:t>3</w:t>
      </w:r>
      <w:r w:rsidRPr="00AD04A0">
        <w:rPr>
          <w:rFonts w:ascii="Times New Roman" w:hAnsi="Times New Roman" w:cs="Times New Roman"/>
          <w:b/>
          <w:bCs/>
          <w:iCs/>
        </w:rPr>
        <w:t>.2.2 Ďalšie ná</w:t>
      </w:r>
      <w:r w:rsidR="001636D8">
        <w:rPr>
          <w:rFonts w:ascii="Times New Roman" w:hAnsi="Times New Roman" w:cs="Times New Roman"/>
          <w:b/>
          <w:bCs/>
          <w:iCs/>
        </w:rPr>
        <w:t>met</w:t>
      </w:r>
      <w:r w:rsidRPr="00AD04A0">
        <w:rPr>
          <w:rFonts w:ascii="Times New Roman" w:hAnsi="Times New Roman" w:cs="Times New Roman"/>
          <w:b/>
          <w:bCs/>
          <w:iCs/>
        </w:rPr>
        <w:t xml:space="preserve">y k legislatívnemu procesu </w:t>
      </w:r>
    </w:p>
    <w:p w:rsidR="0053184C" w:rsidRPr="00AD04A0" w:rsidP="00DD27B0">
      <w:pPr>
        <w:jc w:val="both"/>
        <w:rPr>
          <w:rFonts w:ascii="Times New Roman" w:hAnsi="Times New Roman" w:cs="Times New Roman"/>
          <w:b/>
          <w:bCs/>
          <w:iCs/>
        </w:rPr>
      </w:pPr>
    </w:p>
    <w:p w:rsidR="00D46CB1" w:rsidRPr="00AD04A0" w:rsidP="00D46CB1">
      <w:pPr>
        <w:tabs>
          <w:tab w:val="left" w:pos="5580"/>
        </w:tabs>
        <w:jc w:val="both"/>
        <w:rPr>
          <w:rFonts w:ascii="Times New Roman" w:hAnsi="Times New Roman" w:cs="Times New Roman"/>
          <w:b/>
          <w:bCs/>
          <w:noProof/>
        </w:rPr>
      </w:pPr>
      <w:r w:rsidR="009A5FAF">
        <w:rPr>
          <w:rFonts w:ascii="Times New Roman" w:hAnsi="Times New Roman" w:cs="Times New Roman"/>
          <w:b/>
          <w:bCs/>
          <w:iCs/>
        </w:rPr>
        <w:t>3</w:t>
      </w:r>
      <w:r w:rsidRPr="00AD04A0" w:rsidR="00AB16E6">
        <w:rPr>
          <w:rFonts w:ascii="Times New Roman" w:hAnsi="Times New Roman" w:cs="Times New Roman"/>
          <w:b/>
          <w:bCs/>
          <w:iCs/>
        </w:rPr>
        <w:t xml:space="preserve">.2.2.1 </w:t>
      </w:r>
      <w:r w:rsidRPr="00AD04A0">
        <w:rPr>
          <w:rFonts w:ascii="Times New Roman" w:hAnsi="Times New Roman" w:cs="Times New Roman"/>
          <w:b/>
          <w:bCs/>
          <w:noProof/>
        </w:rPr>
        <w:t>Regulované nájomné a Európsky súd pre ľudské práva</w:t>
      </w:r>
    </w:p>
    <w:p w:rsidR="00486F55" w:rsidP="00D46CB1">
      <w:pPr>
        <w:tabs>
          <w:tab w:val="left" w:pos="5580"/>
        </w:tabs>
        <w:jc w:val="both"/>
        <w:rPr>
          <w:rFonts w:ascii="Times New Roman" w:hAnsi="Times New Roman" w:cs="Times New Roman"/>
          <w:b/>
          <w:bCs/>
          <w:noProof/>
        </w:rPr>
      </w:pPr>
    </w:p>
    <w:p w:rsidR="00D46CB1" w:rsidRPr="00AD04A0" w:rsidP="00486F55">
      <w:pPr>
        <w:ind w:firstLine="709"/>
        <w:jc w:val="both"/>
        <w:rPr>
          <w:rFonts w:ascii="Times New Roman" w:hAnsi="Times New Roman" w:cs="Times New Roman"/>
          <w:bCs/>
          <w:noProof/>
        </w:rPr>
      </w:pPr>
      <w:r w:rsidRPr="00AD04A0">
        <w:rPr>
          <w:rFonts w:ascii="Times New Roman" w:hAnsi="Times New Roman" w:cs="Times New Roman"/>
          <w:bCs/>
          <w:noProof/>
        </w:rPr>
        <w:t xml:space="preserve">Kancelária verejného ochrancu </w:t>
      </w:r>
      <w:r w:rsidR="0061371F">
        <w:rPr>
          <w:rFonts w:ascii="Times New Roman" w:hAnsi="Times New Roman" w:cs="Times New Roman"/>
          <w:bCs/>
          <w:noProof/>
        </w:rPr>
        <w:t>p</w:t>
      </w:r>
      <w:r w:rsidRPr="00AD04A0">
        <w:rPr>
          <w:rFonts w:ascii="Times New Roman" w:hAnsi="Times New Roman" w:cs="Times New Roman"/>
          <w:bCs/>
          <w:noProof/>
        </w:rPr>
        <w:t xml:space="preserve">ráv opakovane eviduje </w:t>
      </w:r>
      <w:r w:rsidRPr="000F1A28">
        <w:rPr>
          <w:rFonts w:ascii="Times New Roman" w:hAnsi="Times New Roman" w:cs="Times New Roman"/>
          <w:b/>
          <w:bCs/>
          <w:noProof/>
        </w:rPr>
        <w:t>podnety nájomníkov bytov,</w:t>
      </w:r>
      <w:r w:rsidRPr="00AD04A0">
        <w:rPr>
          <w:rFonts w:ascii="Times New Roman" w:hAnsi="Times New Roman" w:cs="Times New Roman"/>
          <w:bCs/>
          <w:noProof/>
        </w:rPr>
        <w:t xml:space="preserve"> ktor</w:t>
      </w:r>
      <w:r w:rsidR="001636D8">
        <w:rPr>
          <w:rFonts w:ascii="Times New Roman" w:hAnsi="Times New Roman" w:cs="Times New Roman"/>
          <w:bCs/>
          <w:noProof/>
        </w:rPr>
        <w:t>í</w:t>
      </w:r>
      <w:r w:rsidRPr="00AD04A0">
        <w:rPr>
          <w:rFonts w:ascii="Times New Roman" w:hAnsi="Times New Roman" w:cs="Times New Roman"/>
          <w:bCs/>
          <w:noProof/>
        </w:rPr>
        <w:t xml:space="preserve"> sa obávajú, že štát prestane regulovať ich nájomné. </w:t>
      </w:r>
    </w:p>
    <w:p w:rsidR="00D46CB1" w:rsidRPr="000F1A28" w:rsidP="00486F55">
      <w:pPr>
        <w:ind w:firstLine="709"/>
        <w:jc w:val="both"/>
        <w:rPr>
          <w:rFonts w:ascii="Times New Roman" w:hAnsi="Times New Roman" w:cs="Times New Roman"/>
          <w:b/>
          <w:bCs/>
          <w:noProof/>
        </w:rPr>
      </w:pPr>
      <w:r w:rsidR="001636D8">
        <w:rPr>
          <w:rFonts w:ascii="Times New Roman" w:hAnsi="Times New Roman" w:cs="Times New Roman"/>
          <w:bCs/>
          <w:noProof/>
        </w:rPr>
        <w:t>B</w:t>
      </w:r>
      <w:r w:rsidRPr="00AD04A0">
        <w:rPr>
          <w:rFonts w:ascii="Times New Roman" w:hAnsi="Times New Roman" w:cs="Times New Roman"/>
          <w:bCs/>
          <w:noProof/>
        </w:rPr>
        <w:t xml:space="preserve">oli doručené </w:t>
      </w:r>
      <w:r w:rsidRPr="000F1A28" w:rsidR="001636D8">
        <w:rPr>
          <w:rFonts w:ascii="Times New Roman" w:hAnsi="Times New Roman" w:cs="Times New Roman"/>
          <w:b/>
          <w:bCs/>
          <w:noProof/>
        </w:rPr>
        <w:t xml:space="preserve">i </w:t>
      </w:r>
      <w:r w:rsidRPr="000F1A28">
        <w:rPr>
          <w:rFonts w:ascii="Times New Roman" w:hAnsi="Times New Roman" w:cs="Times New Roman"/>
          <w:b/>
          <w:bCs/>
          <w:noProof/>
        </w:rPr>
        <w:t>podnety vlastníko</w:t>
      </w:r>
      <w:r w:rsidRPr="000F1A28" w:rsidR="001636D8">
        <w:rPr>
          <w:rFonts w:ascii="Times New Roman" w:hAnsi="Times New Roman" w:cs="Times New Roman"/>
          <w:b/>
          <w:bCs/>
          <w:noProof/>
        </w:rPr>
        <w:t>v domov s regulovaným nájomným,</w:t>
      </w:r>
      <w:r w:rsidR="001636D8">
        <w:rPr>
          <w:rFonts w:ascii="Times New Roman" w:hAnsi="Times New Roman" w:cs="Times New Roman"/>
          <w:bCs/>
          <w:noProof/>
        </w:rPr>
        <w:t xml:space="preserve"> ktorí reguláciu nájomného považujú </w:t>
      </w:r>
      <w:r w:rsidRPr="000F1A28" w:rsidR="001636D8">
        <w:rPr>
          <w:rFonts w:ascii="Times New Roman" w:hAnsi="Times New Roman" w:cs="Times New Roman"/>
          <w:b/>
          <w:bCs/>
          <w:noProof/>
        </w:rPr>
        <w:t xml:space="preserve">za zásah do ich základného práva. </w:t>
      </w:r>
    </w:p>
    <w:p w:rsidR="00D46CB1" w:rsidRPr="000F1A28" w:rsidP="00D46CB1">
      <w:pPr>
        <w:tabs>
          <w:tab w:val="left" w:pos="5580"/>
        </w:tabs>
        <w:jc w:val="both"/>
        <w:rPr>
          <w:rFonts w:ascii="Times New Roman" w:hAnsi="Times New Roman" w:cs="Times New Roman"/>
          <w:b/>
          <w:bCs/>
          <w:noProof/>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D46CB1" w:rsidRPr="000F1A28" w:rsidP="004A08D5">
            <w:pPr>
              <w:tabs>
                <w:tab w:val="left" w:pos="5580"/>
              </w:tabs>
              <w:jc w:val="both"/>
              <w:rPr>
                <w:rFonts w:ascii="Times New Roman" w:hAnsi="Times New Roman" w:cs="Times New Roman"/>
                <w:b/>
                <w:bCs/>
                <w:noProof/>
              </w:rPr>
            </w:pPr>
            <w:r w:rsidR="00486F55">
              <w:rPr>
                <w:rFonts w:ascii="Times New Roman" w:hAnsi="Times New Roman" w:cs="Times New Roman"/>
              </w:rPr>
              <w:t xml:space="preserve">           </w:t>
            </w:r>
            <w:r w:rsidRPr="00AD04A0">
              <w:rPr>
                <w:rFonts w:ascii="Times New Roman" w:hAnsi="Times New Roman" w:cs="Times New Roman"/>
                <w:bCs/>
                <w:noProof/>
              </w:rPr>
              <w:t xml:space="preserve">Podávateľ namieta </w:t>
            </w:r>
            <w:r w:rsidRPr="000F1A28">
              <w:rPr>
                <w:rFonts w:ascii="Times New Roman" w:hAnsi="Times New Roman" w:cs="Times New Roman"/>
                <w:b/>
                <w:bCs/>
                <w:noProof/>
              </w:rPr>
              <w:t>pozmeňovací návrh poslankýň Národnej rady Slovenskej republiky, ktorý predlžuje účinnosť regulácie nájomného až do roku 2010,</w:t>
            </w:r>
            <w:r w:rsidRPr="00AD04A0">
              <w:rPr>
                <w:rFonts w:ascii="Times New Roman" w:hAnsi="Times New Roman" w:cs="Times New Roman"/>
                <w:bCs/>
                <w:noProof/>
              </w:rPr>
              <w:t xml:space="preserve"> aj keď pôvodne malo platiť len do roku 2007. Podávateľ namieta, že </w:t>
            </w:r>
            <w:r w:rsidR="00600FBE">
              <w:rPr>
                <w:rFonts w:ascii="Times New Roman" w:hAnsi="Times New Roman" w:cs="Times New Roman"/>
                <w:bCs/>
                <w:noProof/>
              </w:rPr>
              <w:t xml:space="preserve">regulované </w:t>
            </w:r>
            <w:r w:rsidRPr="000F1A28" w:rsidR="00600FBE">
              <w:rPr>
                <w:rFonts w:ascii="Times New Roman" w:hAnsi="Times New Roman" w:cs="Times New Roman"/>
                <w:b/>
                <w:bCs/>
                <w:noProof/>
              </w:rPr>
              <w:t>nájomné</w:t>
            </w:r>
            <w:r w:rsidRPr="000F1A28">
              <w:rPr>
                <w:rFonts w:ascii="Times New Roman" w:hAnsi="Times New Roman" w:cs="Times New Roman"/>
                <w:b/>
                <w:bCs/>
                <w:noProof/>
              </w:rPr>
              <w:t xml:space="preserve"> ledva pokrýva daň z</w:t>
            </w:r>
            <w:r w:rsidRPr="000F1A28" w:rsidR="00600FBE">
              <w:rPr>
                <w:rFonts w:ascii="Times New Roman" w:hAnsi="Times New Roman" w:cs="Times New Roman"/>
                <w:b/>
                <w:bCs/>
                <w:noProof/>
              </w:rPr>
              <w:t> </w:t>
            </w:r>
            <w:r w:rsidRPr="000F1A28">
              <w:rPr>
                <w:rFonts w:ascii="Times New Roman" w:hAnsi="Times New Roman" w:cs="Times New Roman"/>
                <w:b/>
                <w:bCs/>
                <w:noProof/>
              </w:rPr>
              <w:t>nehnuteľnosti</w:t>
            </w:r>
            <w:r w:rsidRPr="000F1A28" w:rsidR="00600FBE">
              <w:rPr>
                <w:rFonts w:ascii="Times New Roman" w:hAnsi="Times New Roman" w:cs="Times New Roman"/>
                <w:b/>
                <w:bCs/>
                <w:noProof/>
              </w:rPr>
              <w:t xml:space="preserve"> a</w:t>
            </w:r>
            <w:r w:rsidRPr="000F1A28">
              <w:rPr>
                <w:rFonts w:ascii="Times New Roman" w:hAnsi="Times New Roman" w:cs="Times New Roman"/>
                <w:b/>
                <w:bCs/>
                <w:noProof/>
              </w:rPr>
              <w:t xml:space="preserve"> nepokrýva </w:t>
            </w:r>
            <w:r w:rsidRPr="000F1A28" w:rsidR="00600FBE">
              <w:rPr>
                <w:rFonts w:ascii="Times New Roman" w:hAnsi="Times New Roman" w:cs="Times New Roman"/>
                <w:b/>
                <w:bCs/>
                <w:noProof/>
              </w:rPr>
              <w:t>ďalšie</w:t>
            </w:r>
            <w:r w:rsidRPr="000F1A28">
              <w:rPr>
                <w:rFonts w:ascii="Times New Roman" w:hAnsi="Times New Roman" w:cs="Times New Roman"/>
                <w:b/>
                <w:bCs/>
                <w:noProof/>
              </w:rPr>
              <w:t xml:space="preserve"> náklady na údržbu, na správu a poistné </w:t>
            </w:r>
            <w:r w:rsidRPr="000F1A28" w:rsidR="00600FBE">
              <w:rPr>
                <w:rFonts w:ascii="Times New Roman" w:hAnsi="Times New Roman" w:cs="Times New Roman"/>
                <w:b/>
                <w:bCs/>
                <w:noProof/>
              </w:rPr>
              <w:t>a u</w:t>
            </w:r>
            <w:r w:rsidRPr="000F1A28">
              <w:rPr>
                <w:rFonts w:ascii="Times New Roman" w:hAnsi="Times New Roman" w:cs="Times New Roman"/>
                <w:b/>
                <w:bCs/>
                <w:noProof/>
              </w:rPr>
              <w:t xml:space="preserve">ž vôbec nie primeraný zisk. </w:t>
            </w:r>
          </w:p>
          <w:p w:rsidR="00D46CB1" w:rsidRPr="00AD04A0" w:rsidP="004A08D5">
            <w:pPr>
              <w:tabs>
                <w:tab w:val="left" w:pos="5580"/>
              </w:tabs>
              <w:jc w:val="both"/>
              <w:rPr>
                <w:rFonts w:ascii="Times New Roman" w:hAnsi="Times New Roman" w:cs="Times New Roman"/>
                <w:bCs/>
                <w:noProof/>
              </w:rPr>
            </w:pPr>
            <w:r w:rsidR="00486F55">
              <w:rPr>
                <w:rFonts w:ascii="Times New Roman" w:hAnsi="Times New Roman" w:cs="Times New Roman"/>
              </w:rPr>
              <w:t xml:space="preserve">           </w:t>
            </w:r>
            <w:r w:rsidRPr="00AD04A0">
              <w:rPr>
                <w:rFonts w:ascii="Times New Roman" w:hAnsi="Times New Roman" w:cs="Times New Roman"/>
              </w:rPr>
              <w:t xml:space="preserve">Druhý podávateľ v podnete podrobne namietol </w:t>
            </w:r>
            <w:r w:rsidRPr="000F1A28">
              <w:rPr>
                <w:rFonts w:ascii="Times New Roman" w:hAnsi="Times New Roman" w:cs="Times New Roman"/>
                <w:b/>
              </w:rPr>
              <w:t>rozpor podzákonný</w:t>
            </w:r>
            <w:r w:rsidRPr="000F1A28" w:rsidR="00600FBE">
              <w:rPr>
                <w:rFonts w:ascii="Times New Roman" w:hAnsi="Times New Roman" w:cs="Times New Roman"/>
                <w:b/>
              </w:rPr>
              <w:t>ch</w:t>
            </w:r>
            <w:r w:rsidRPr="000F1A28">
              <w:rPr>
                <w:rFonts w:ascii="Times New Roman" w:hAnsi="Times New Roman" w:cs="Times New Roman"/>
                <w:b/>
              </w:rPr>
              <w:t xml:space="preserve"> noriem,</w:t>
            </w:r>
            <w:r w:rsidRPr="00AD04A0">
              <w:rPr>
                <w:rFonts w:ascii="Times New Roman" w:hAnsi="Times New Roman" w:cs="Times New Roman"/>
              </w:rPr>
              <w:t xml:space="preserve"> a to Výnos Ministerstva výstavby a regionálneho rozvoja SR č. V-1/203 z 22. decembra 2003 o regulácii cien bytov, Opatrenie MF SR č. R-1/2003 z 28. januára 2003, ktorým sa mení výmer MF SR č. R-1/1996 z 12. marca 1996, ktorým sa určuje rozsah tovaru s regulovanými cenami v znení neskorších predpisov, Opatrenie MF SR č. R-11/1999 z 21. decembra 1999, ktorým sa mení výmer MF SR č. R-1/1996 z 12. marca 1996, ktorým sa určuje rozsah tovaru s regulovanými cenami v znení neskorších predpisov a výmer MF SR č. R-1/1996 z 12. marca 1996, ktorým sa určuje rozsah tovaru s regulovanými cenami v znení neskorších predpisov  </w:t>
            </w:r>
            <w:r w:rsidRPr="000F1A28">
              <w:rPr>
                <w:rFonts w:ascii="Times New Roman" w:hAnsi="Times New Roman" w:cs="Times New Roman"/>
                <w:b/>
              </w:rPr>
              <w:t>so zákonom č. 18/1996 o cenách</w:t>
            </w:r>
            <w:r w:rsidRPr="00AD04A0">
              <w:rPr>
                <w:rFonts w:ascii="Times New Roman" w:hAnsi="Times New Roman" w:cs="Times New Roman"/>
              </w:rPr>
              <w:t xml:space="preserve"> v znení neskorších predpisov a s vyhláškou MF SR č. 87/1996 Z.</w:t>
            </w:r>
            <w:r w:rsidR="0061371F">
              <w:rPr>
                <w:rFonts w:ascii="Times New Roman" w:hAnsi="Times New Roman" w:cs="Times New Roman"/>
              </w:rPr>
              <w:t xml:space="preserve"> </w:t>
            </w:r>
            <w:r w:rsidRPr="00AD04A0">
              <w:rPr>
                <w:rFonts w:ascii="Times New Roman" w:hAnsi="Times New Roman" w:cs="Times New Roman"/>
              </w:rPr>
              <w:t>z.,  ktorou sa vykonáva zákon Národnej rady Slovenskej republiky č. 18/1996 Z.</w:t>
            </w:r>
            <w:r w:rsidR="0061371F">
              <w:rPr>
                <w:rFonts w:ascii="Times New Roman" w:hAnsi="Times New Roman" w:cs="Times New Roman"/>
              </w:rPr>
              <w:t xml:space="preserve"> </w:t>
            </w:r>
            <w:r w:rsidRPr="00AD04A0">
              <w:rPr>
                <w:rFonts w:ascii="Times New Roman" w:hAnsi="Times New Roman" w:cs="Times New Roman"/>
              </w:rPr>
              <w:t xml:space="preserve">z. o cenách, </w:t>
            </w:r>
            <w:r w:rsidRPr="000F1A28">
              <w:rPr>
                <w:rFonts w:ascii="Times New Roman" w:hAnsi="Times New Roman" w:cs="Times New Roman"/>
                <w:b/>
              </w:rPr>
              <w:t>Ústavou SR a Listinou základných práv a slobôd,</w:t>
            </w:r>
            <w:r w:rsidRPr="00AD04A0">
              <w:rPr>
                <w:rFonts w:ascii="Times New Roman" w:hAnsi="Times New Roman" w:cs="Times New Roman"/>
              </w:rPr>
              <w:t xml:space="preserve"> ktoré podľa jeho názoru  dlhodobo poškodzujú jeho základné práva a slobody. Dôvod vidí: </w:t>
            </w:r>
            <w:r w:rsidRPr="000F1A28">
              <w:rPr>
                <w:rFonts w:ascii="Times New Roman" w:hAnsi="Times New Roman" w:cs="Times New Roman"/>
                <w:b/>
              </w:rPr>
              <w:t>„Opomenutie ekonomicky oprávnených nákladov a zisku pri tvorbe napadnutých podzákonných právnych noriem“,</w:t>
            </w:r>
            <w:r w:rsidRPr="00AD04A0">
              <w:rPr>
                <w:rFonts w:ascii="Times New Roman" w:hAnsi="Times New Roman" w:cs="Times New Roman"/>
              </w:rPr>
              <w:t xml:space="preserve"> tento stav podľa jeho názoru „má výrazné nepriaznivé celospoločenské dopady, najmä zlý technický stav obytných budov s bytmi s regulovaným nájomným, nepriaznivé pôsobenie na rozvíjajúci sa trh s nájomnými bytmi, neochota nájomcov opúšťať byty s regulovaným nájomným aj pri výskyte objektívnych dôvodov (potreba sťahovať sa za prácou, bývanie v menších bytoch pri poklese členov domácností a pod.)</w:t>
            </w:r>
            <w:r w:rsidR="00600FBE">
              <w:rPr>
                <w:rFonts w:ascii="Times New Roman" w:hAnsi="Times New Roman" w:cs="Times New Roman"/>
              </w:rPr>
              <w:t>.</w:t>
            </w:r>
            <w:r w:rsidRPr="00AD04A0">
              <w:rPr>
                <w:rFonts w:ascii="Times New Roman" w:hAnsi="Times New Roman" w:cs="Times New Roman"/>
              </w:rPr>
              <w:t xml:space="preserve"> </w:t>
            </w:r>
            <w:r w:rsidR="00600FBE">
              <w:rPr>
                <w:rFonts w:ascii="Times New Roman" w:hAnsi="Times New Roman" w:cs="Times New Roman"/>
              </w:rPr>
              <w:t>Ďa</w:t>
            </w:r>
            <w:r w:rsidRPr="00AD04A0">
              <w:rPr>
                <w:rFonts w:ascii="Times New Roman" w:hAnsi="Times New Roman" w:cs="Times New Roman"/>
              </w:rPr>
              <w:t xml:space="preserve">lej namieta </w:t>
            </w:r>
            <w:r w:rsidRPr="000F1A28">
              <w:rPr>
                <w:rFonts w:ascii="Times New Roman" w:hAnsi="Times New Roman" w:cs="Times New Roman"/>
                <w:b/>
              </w:rPr>
              <w:t>„Dĺžka trvania regulácie nájomného“,</w:t>
            </w:r>
            <w:r w:rsidRPr="00AD04A0">
              <w:rPr>
                <w:rFonts w:ascii="Times New Roman" w:hAnsi="Times New Roman" w:cs="Times New Roman"/>
              </w:rPr>
              <w:t xml:space="preserve"> ktorá zo znenia zákona nie je obvyklým štandardne uplatňovaným mechanizmom hospodárskej politiky štátu, nakoľko zákon hovorí </w:t>
            </w:r>
            <w:r w:rsidR="00537CB9">
              <w:rPr>
                <w:rFonts w:ascii="Times New Roman" w:hAnsi="Times New Roman" w:cs="Times New Roman"/>
              </w:rPr>
              <w:t>o mimoriadnej situácii</w:t>
            </w:r>
            <w:r w:rsidRPr="00AD04A0">
              <w:rPr>
                <w:rFonts w:ascii="Times New Roman" w:hAnsi="Times New Roman" w:cs="Times New Roman"/>
              </w:rPr>
              <w:t xml:space="preserve"> na trhu v dôsledku extrémneho vývoja cien  na zahraničných trhoch s dopadom na tuzemský trh, zmene kurzu meny a pod.., či o verejnom záujm</w:t>
            </w:r>
            <w:r w:rsidR="00600FBE">
              <w:rPr>
                <w:rFonts w:ascii="Times New Roman" w:hAnsi="Times New Roman" w:cs="Times New Roman"/>
              </w:rPr>
              <w:t>e</w:t>
            </w:r>
            <w:r w:rsidRPr="00AD04A0">
              <w:rPr>
                <w:rFonts w:ascii="Times New Roman" w:hAnsi="Times New Roman" w:cs="Times New Roman"/>
              </w:rPr>
              <w:t xml:space="preserve"> spočívajúcom vo vyrovnaní postavenia kupujúceho alebo predávajúceho pri dotovanom tovare</w:t>
            </w:r>
            <w:r w:rsidR="00600FBE">
              <w:rPr>
                <w:rFonts w:ascii="Times New Roman" w:hAnsi="Times New Roman" w:cs="Times New Roman"/>
              </w:rPr>
              <w:t>.</w:t>
            </w:r>
            <w:r w:rsidRPr="00AD04A0">
              <w:rPr>
                <w:rFonts w:ascii="Times New Roman" w:hAnsi="Times New Roman" w:cs="Times New Roman"/>
              </w:rPr>
              <w:t xml:space="preserve"> </w:t>
            </w:r>
            <w:r w:rsidR="00600FBE">
              <w:rPr>
                <w:rFonts w:ascii="Times New Roman" w:hAnsi="Times New Roman" w:cs="Times New Roman"/>
              </w:rPr>
              <w:t>V</w:t>
            </w:r>
            <w:r w:rsidRPr="00AD04A0">
              <w:rPr>
                <w:rFonts w:ascii="Times New Roman" w:hAnsi="Times New Roman" w:cs="Times New Roman"/>
              </w:rPr>
              <w:t xml:space="preserve">yslovuje tiež </w:t>
            </w:r>
            <w:r w:rsidRPr="000F1A28">
              <w:rPr>
                <w:rFonts w:ascii="Times New Roman" w:hAnsi="Times New Roman" w:cs="Times New Roman"/>
                <w:b/>
              </w:rPr>
              <w:t>„Pochybnosti  o existencii zákonných dôvodov pre zavedenie regulácie nájomného“</w:t>
            </w:r>
            <w:r w:rsidRPr="00AD04A0">
              <w:rPr>
                <w:rFonts w:ascii="Times New Roman" w:hAnsi="Times New Roman" w:cs="Times New Roman"/>
              </w:rPr>
              <w:t xml:space="preserve"> a upozorňuje na </w:t>
            </w:r>
            <w:r w:rsidRPr="000F1A28">
              <w:rPr>
                <w:rFonts w:ascii="Times New Roman" w:hAnsi="Times New Roman" w:cs="Times New Roman"/>
                <w:b/>
              </w:rPr>
              <w:t>článok  20 Ústavy SR najmä jeho ods. 1,</w:t>
            </w:r>
            <w:r w:rsidR="000F1A28">
              <w:rPr>
                <w:rFonts w:ascii="Times New Roman" w:hAnsi="Times New Roman" w:cs="Times New Roman"/>
                <w:b/>
              </w:rPr>
              <w:t xml:space="preserve"> </w:t>
            </w:r>
            <w:r w:rsidRPr="000F1A28">
              <w:rPr>
                <w:rFonts w:ascii="Times New Roman" w:hAnsi="Times New Roman" w:cs="Times New Roman"/>
                <w:b/>
              </w:rPr>
              <w:t>3 a 4.</w:t>
            </w:r>
          </w:p>
        </w:tc>
      </w:tr>
    </w:tbl>
    <w:p w:rsidR="00D46CB1" w:rsidRPr="00AD04A0" w:rsidP="00D46CB1">
      <w:pPr>
        <w:tabs>
          <w:tab w:val="left" w:pos="5580"/>
        </w:tabs>
        <w:jc w:val="both"/>
        <w:rPr>
          <w:rFonts w:ascii="Times New Roman" w:hAnsi="Times New Roman" w:cs="Times New Roman"/>
          <w:bCs/>
          <w:noProof/>
        </w:rPr>
      </w:pPr>
    </w:p>
    <w:p w:rsidR="00D46CB1" w:rsidRPr="00AD04A0" w:rsidP="00731412">
      <w:pPr>
        <w:ind w:firstLine="709"/>
        <w:jc w:val="both"/>
        <w:rPr>
          <w:rFonts w:ascii="Times New Roman" w:hAnsi="Times New Roman" w:cs="Times New Roman"/>
          <w:bCs/>
          <w:noProof/>
        </w:rPr>
      </w:pPr>
      <w:r w:rsidRPr="00AD04A0">
        <w:rPr>
          <w:rFonts w:ascii="Times New Roman" w:hAnsi="Times New Roman" w:cs="Times New Roman"/>
          <w:bCs/>
          <w:noProof/>
        </w:rPr>
        <w:t xml:space="preserve">V tejto súvislosti je potrebné poukázať najmä  na </w:t>
      </w:r>
      <w:r w:rsidRPr="00AD04A0">
        <w:rPr>
          <w:rFonts w:ascii="Times New Roman" w:hAnsi="Times New Roman" w:cs="Times New Roman"/>
          <w:b/>
          <w:bCs/>
          <w:noProof/>
        </w:rPr>
        <w:t>rozhodnutie Európskeho súdu pre ľudské práva</w:t>
      </w:r>
      <w:r w:rsidRPr="00AD04A0">
        <w:rPr>
          <w:rFonts w:ascii="Times New Roman" w:hAnsi="Times New Roman" w:cs="Times New Roman"/>
          <w:bCs/>
          <w:noProof/>
        </w:rPr>
        <w:t>, na základe ktorého musel</w:t>
      </w:r>
      <w:r w:rsidR="00600FBE">
        <w:rPr>
          <w:rFonts w:ascii="Times New Roman" w:hAnsi="Times New Roman" w:cs="Times New Roman"/>
          <w:bCs/>
          <w:noProof/>
        </w:rPr>
        <w:t xml:space="preserve"> poľský štát</w:t>
      </w:r>
      <w:r w:rsidRPr="00AD04A0">
        <w:rPr>
          <w:rFonts w:ascii="Times New Roman" w:hAnsi="Times New Roman" w:cs="Times New Roman"/>
          <w:bCs/>
          <w:noProof/>
        </w:rPr>
        <w:t xml:space="preserve"> vyplatiť trhové náj</w:t>
      </w:r>
      <w:r w:rsidR="00600FBE">
        <w:rPr>
          <w:rFonts w:ascii="Times New Roman" w:hAnsi="Times New Roman" w:cs="Times New Roman"/>
          <w:bCs/>
          <w:noProof/>
        </w:rPr>
        <w:t>o</w:t>
      </w:r>
      <w:r w:rsidRPr="00AD04A0">
        <w:rPr>
          <w:rFonts w:ascii="Times New Roman" w:hAnsi="Times New Roman" w:cs="Times New Roman"/>
          <w:bCs/>
          <w:noProof/>
        </w:rPr>
        <w:t xml:space="preserve">mné všetkým majiteľom </w:t>
      </w:r>
      <w:r w:rsidR="009A5FAF">
        <w:rPr>
          <w:rFonts w:ascii="Times New Roman" w:hAnsi="Times New Roman" w:cs="Times New Roman"/>
          <w:bCs/>
          <w:noProof/>
        </w:rPr>
        <w:t xml:space="preserve">domov s regulovaním nájomným </w:t>
      </w:r>
      <w:r w:rsidRPr="00AD04A0">
        <w:rPr>
          <w:rFonts w:ascii="Times New Roman" w:hAnsi="Times New Roman" w:cs="Times New Roman"/>
          <w:bCs/>
          <w:noProof/>
        </w:rPr>
        <w:t xml:space="preserve">v Poľsku za niekoľko rokov </w:t>
      </w:r>
      <w:r w:rsidR="00600FBE">
        <w:rPr>
          <w:rFonts w:ascii="Times New Roman" w:hAnsi="Times New Roman" w:cs="Times New Roman"/>
          <w:bCs/>
          <w:noProof/>
        </w:rPr>
        <w:t>d</w:t>
      </w:r>
      <w:r w:rsidRPr="00AD04A0">
        <w:rPr>
          <w:rFonts w:ascii="Times New Roman" w:hAnsi="Times New Roman" w:cs="Times New Roman"/>
          <w:bCs/>
          <w:noProof/>
        </w:rPr>
        <w:t>ozadu.</w:t>
      </w:r>
    </w:p>
    <w:p w:rsidR="00D46CB1" w:rsidRPr="00AD04A0" w:rsidP="00731412">
      <w:pPr>
        <w:ind w:firstLine="708"/>
        <w:jc w:val="both"/>
        <w:rPr>
          <w:rFonts w:ascii="Times New Roman" w:hAnsi="Times New Roman" w:cs="Times New Roman"/>
        </w:rPr>
      </w:pPr>
      <w:r w:rsidR="00600FBE">
        <w:rPr>
          <w:rFonts w:ascii="Times New Roman" w:hAnsi="Times New Roman" w:cs="Times New Roman"/>
        </w:rPr>
        <w:t>P</w:t>
      </w:r>
      <w:r w:rsidRPr="00AD04A0">
        <w:rPr>
          <w:rFonts w:ascii="Times New Roman" w:hAnsi="Times New Roman" w:cs="Times New Roman"/>
        </w:rPr>
        <w:t xml:space="preserve">roti rozhodnutiu súdu </w:t>
      </w:r>
      <w:r w:rsidR="00600FBE">
        <w:rPr>
          <w:rFonts w:ascii="Times New Roman" w:hAnsi="Times New Roman" w:cs="Times New Roman"/>
        </w:rPr>
        <w:t>sa p</w:t>
      </w:r>
      <w:r w:rsidRPr="00AD04A0">
        <w:rPr>
          <w:rFonts w:ascii="Times New Roman" w:hAnsi="Times New Roman" w:cs="Times New Roman"/>
        </w:rPr>
        <w:t>oľský štát odvolal</w:t>
      </w:r>
      <w:r w:rsidR="00600FBE">
        <w:rPr>
          <w:rFonts w:ascii="Times New Roman" w:hAnsi="Times New Roman" w:cs="Times New Roman"/>
        </w:rPr>
        <w:t>. O veci potom</w:t>
      </w:r>
      <w:r w:rsidRPr="00AD04A0">
        <w:rPr>
          <w:rFonts w:ascii="Times New Roman" w:hAnsi="Times New Roman" w:cs="Times New Roman"/>
        </w:rPr>
        <w:t xml:space="preserve"> rozhodoval  tzv. veľký  senát súdu v Štrasburgu, ktorý vyniesol dňa 19. júna 2006 rozsudok vo veci regulácie nájomného. </w:t>
      </w:r>
    </w:p>
    <w:p w:rsidR="00D46CB1" w:rsidRPr="00AD04A0" w:rsidP="00D46CB1">
      <w:pPr>
        <w:ind w:firstLine="708"/>
        <w:jc w:val="both"/>
        <w:rPr>
          <w:rFonts w:ascii="Times New Roman" w:hAnsi="Times New Roman" w:cs="Times New Roman"/>
        </w:rPr>
      </w:pPr>
      <w:r w:rsidRPr="00AD04A0">
        <w:rPr>
          <w:rFonts w:ascii="Times New Roman" w:hAnsi="Times New Roman" w:cs="Times New Roman"/>
        </w:rPr>
        <w:t>Ide o prielomový judikát, ktorý  bude mať s veľkou pravdepodobnosťou dopad aj na ďalšie štáty, na Českú republik</w:t>
      </w:r>
      <w:r w:rsidR="004623A7">
        <w:rPr>
          <w:rFonts w:ascii="Times New Roman" w:hAnsi="Times New Roman" w:cs="Times New Roman"/>
        </w:rPr>
        <w:t>u</w:t>
      </w:r>
      <w:r w:rsidRPr="00AD04A0">
        <w:rPr>
          <w:rFonts w:ascii="Times New Roman" w:hAnsi="Times New Roman" w:cs="Times New Roman"/>
        </w:rPr>
        <w:t xml:space="preserve">, ktorej občania už sťažnosť podali, no možný je  i dopad na Slovenskú republiky. </w:t>
      </w:r>
    </w:p>
    <w:p w:rsidR="00D46CB1" w:rsidRPr="00AD04A0" w:rsidP="00D46CB1">
      <w:pPr>
        <w:ind w:firstLine="708"/>
        <w:jc w:val="both"/>
        <w:rPr>
          <w:rFonts w:ascii="Times New Roman" w:hAnsi="Times New Roman" w:cs="Times New Roman"/>
        </w:rPr>
      </w:pPr>
      <w:r w:rsidRPr="00AD04A0">
        <w:rPr>
          <w:rFonts w:ascii="Times New Roman" w:hAnsi="Times New Roman" w:cs="Times New Roman"/>
          <w:bCs/>
          <w:noProof/>
        </w:rPr>
        <w:t>Európsky súd pre ľudské práva</w:t>
      </w:r>
      <w:r w:rsidRPr="00AD04A0">
        <w:rPr>
          <w:rFonts w:ascii="Times New Roman" w:hAnsi="Times New Roman" w:cs="Times New Roman"/>
        </w:rPr>
        <w:t xml:space="preserve"> na verejnom zasadnutí svojho veľkého senátu vyniesol rozsudok vo veci  Hutten-Czapska versu</w:t>
      </w:r>
      <w:r w:rsidR="00537CB9">
        <w:rPr>
          <w:rFonts w:ascii="Times New Roman" w:hAnsi="Times New Roman" w:cs="Times New Roman"/>
        </w:rPr>
        <w:t>s Polsko (sťažnosť č. 35014/97)</w:t>
      </w:r>
      <w:r w:rsidRPr="00AD04A0">
        <w:rPr>
          <w:rFonts w:ascii="Times New Roman" w:hAnsi="Times New Roman" w:cs="Times New Roman"/>
        </w:rPr>
        <w:t xml:space="preserve"> tak</w:t>
      </w:r>
      <w:r w:rsidR="00537CB9">
        <w:rPr>
          <w:rFonts w:ascii="Times New Roman" w:hAnsi="Times New Roman" w:cs="Times New Roman"/>
        </w:rPr>
        <w:t>,</w:t>
      </w:r>
      <w:r w:rsidRPr="00AD04A0">
        <w:rPr>
          <w:rFonts w:ascii="Times New Roman" w:hAnsi="Times New Roman" w:cs="Times New Roman"/>
        </w:rPr>
        <w:t xml:space="preserve"> že jednomyseľne konštatoval, že bol </w:t>
      </w:r>
      <w:r w:rsidRPr="009A5FAF">
        <w:rPr>
          <w:rFonts w:ascii="Times New Roman" w:hAnsi="Times New Roman" w:cs="Times New Roman"/>
          <w:b/>
        </w:rPr>
        <w:t xml:space="preserve">porušený </w:t>
      </w:r>
      <w:hyperlink r:id="rId10" w:anchor="protokol1C1" w:tgtFrame="_blank" w:history="1">
        <w:r w:rsidRPr="009A5FAF">
          <w:rPr>
            <w:rStyle w:val="Hyperlink"/>
            <w:rFonts w:ascii="Times New Roman" w:hAnsi="Times New Roman" w:cs="Times New Roman"/>
            <w:b/>
            <w:color w:val="auto"/>
            <w:u w:val="none"/>
          </w:rPr>
          <w:t>čl. 1 Protokolu č. 1</w:t>
        </w:r>
      </w:hyperlink>
      <w:r w:rsidRPr="009A5FAF">
        <w:rPr>
          <w:rFonts w:ascii="Times New Roman" w:hAnsi="Times New Roman" w:cs="Times New Roman"/>
          <w:b/>
        </w:rPr>
        <w:t xml:space="preserve"> (ochrana majetku) Dohovoru</w:t>
      </w:r>
      <w:r w:rsidRPr="00AD04A0">
        <w:rPr>
          <w:rFonts w:ascii="Times New Roman" w:hAnsi="Times New Roman" w:cs="Times New Roman"/>
        </w:rPr>
        <w:t xml:space="preserve"> voči sťažovateľom, Márii Hutten-Czapskej, ktorá je jednou z cca 100 000 majiteľov domov postihnutých reštriktívnym systémom nájomného. Súd tiež konštatoval 16 hlasmi proti jednému, že vyššie uvedené porušenie malo pôvod  v systémovom probléme spojenom so zle fungujúcou poľskou legislatívou, a to tak, že tento systém ukladal a naďalej ukladá obmedzenia práv majiteľom domov a nezaisťoval a stále nezaisťuje majiteľom domov postup alebo mechanizmus,  ktorý by im umožňoval pokryť straty spojené s údržbou majetku. Súd ďalej konštatoval 15 hlasmi proti dvom, že pre to, aby Poľsko skoncovalo so systematickým porušovaním identifikovaným v prípade sťažovateľky, musí prostrední</w:t>
      </w:r>
      <w:r w:rsidR="004623A7">
        <w:rPr>
          <w:rFonts w:ascii="Times New Roman" w:hAnsi="Times New Roman" w:cs="Times New Roman"/>
        </w:rPr>
        <w:t>ctvom vhodných legislatívnych a</w:t>
      </w:r>
      <w:r w:rsidRPr="00AD04A0">
        <w:rPr>
          <w:rFonts w:ascii="Times New Roman" w:hAnsi="Times New Roman" w:cs="Times New Roman"/>
        </w:rPr>
        <w:t>lebo iných opatrení zabezpečiť vo svojom vnútroštátnom právnom poriadku mechanizmus zaisťujúci spravodlivú rovnováhu medzi záujmami majiteľ</w:t>
      </w:r>
      <w:r w:rsidR="004623A7">
        <w:rPr>
          <w:rFonts w:ascii="Times New Roman" w:hAnsi="Times New Roman" w:cs="Times New Roman"/>
        </w:rPr>
        <w:t>ov</w:t>
      </w:r>
      <w:r w:rsidRPr="00AD04A0">
        <w:rPr>
          <w:rFonts w:ascii="Times New Roman" w:hAnsi="Times New Roman" w:cs="Times New Roman"/>
        </w:rPr>
        <w:t xml:space="preserve"> domov a všeobecným záujmom spoločnosti v súlad</w:t>
      </w:r>
      <w:r w:rsidR="004623A7">
        <w:rPr>
          <w:rFonts w:ascii="Times New Roman" w:hAnsi="Times New Roman" w:cs="Times New Roman"/>
        </w:rPr>
        <w:t>e</w:t>
      </w:r>
      <w:r w:rsidRPr="00AD04A0">
        <w:rPr>
          <w:rFonts w:ascii="Times New Roman" w:hAnsi="Times New Roman" w:cs="Times New Roman"/>
        </w:rPr>
        <w:t xml:space="preserve"> so štandardami ochrany majetkových práv stanovenými Dohovorom.</w:t>
      </w:r>
    </w:p>
    <w:p w:rsidR="00D46CB1" w:rsidRPr="00AD04A0" w:rsidP="00D46CB1">
      <w:pPr>
        <w:pStyle w:val="Footer"/>
        <w:tabs>
          <w:tab w:val="clear" w:pos="4536"/>
          <w:tab w:val="clear" w:pos="9072"/>
        </w:tabs>
        <w:autoSpaceDE/>
        <w:autoSpaceDN/>
        <w:ind w:firstLine="720"/>
        <w:jc w:val="both"/>
        <w:rPr>
          <w:rFonts w:ascii="Times New Roman" w:hAnsi="Times New Roman" w:cs="Times New Roman"/>
        </w:rPr>
      </w:pPr>
      <w:r w:rsidRPr="00AD04A0">
        <w:rPr>
          <w:rFonts w:ascii="Times New Roman" w:hAnsi="Times New Roman" w:cs="Times New Roman"/>
        </w:rPr>
        <w:t>Tiež v Českej republike boli sťažovatelia trikrát úspešní pri sťažnosti na Ústavnom súd</w:t>
      </w:r>
      <w:r w:rsidR="00537CB9">
        <w:rPr>
          <w:rFonts w:ascii="Times New Roman" w:hAnsi="Times New Roman" w:cs="Times New Roman"/>
        </w:rPr>
        <w:t>e</w:t>
      </w:r>
      <w:r w:rsidRPr="00AD04A0">
        <w:rPr>
          <w:rFonts w:ascii="Times New Roman" w:hAnsi="Times New Roman" w:cs="Times New Roman"/>
        </w:rPr>
        <w:t xml:space="preserve"> ČR v dan</w:t>
      </w:r>
      <w:r w:rsidR="00FA2A4D">
        <w:rPr>
          <w:rFonts w:ascii="Times New Roman" w:hAnsi="Times New Roman" w:cs="Times New Roman"/>
        </w:rPr>
        <w:t>ej</w:t>
      </w:r>
      <w:r w:rsidRPr="00AD04A0">
        <w:rPr>
          <w:rFonts w:ascii="Times New Roman" w:hAnsi="Times New Roman" w:cs="Times New Roman"/>
        </w:rPr>
        <w:t xml:space="preserve"> veci</w:t>
      </w:r>
      <w:r w:rsidR="00FA2A4D">
        <w:rPr>
          <w:rFonts w:ascii="Times New Roman" w:hAnsi="Times New Roman" w:cs="Times New Roman"/>
        </w:rPr>
        <w:t>.</w:t>
      </w:r>
      <w:r w:rsidRPr="00AD04A0">
        <w:rPr>
          <w:rFonts w:ascii="Times New Roman" w:hAnsi="Times New Roman" w:cs="Times New Roman"/>
        </w:rPr>
        <w:t xml:space="preserve"> </w:t>
      </w:r>
      <w:r w:rsidR="00FA2A4D">
        <w:rPr>
          <w:rFonts w:ascii="Times New Roman" w:hAnsi="Times New Roman" w:cs="Times New Roman"/>
        </w:rPr>
        <w:t>N</w:t>
      </w:r>
      <w:r w:rsidRPr="00AD04A0">
        <w:rPr>
          <w:rFonts w:ascii="Times New Roman" w:hAnsi="Times New Roman" w:cs="Times New Roman"/>
        </w:rPr>
        <w:t xml:space="preserve">akoľko náprava nebola dosiahnutá, obrátili sa sťažovatelia ako i senátori  taktiež </w:t>
      </w:r>
      <w:r w:rsidR="00FA2A4D">
        <w:rPr>
          <w:rFonts w:ascii="Times New Roman" w:hAnsi="Times New Roman" w:cs="Times New Roman"/>
        </w:rPr>
        <w:t xml:space="preserve">na </w:t>
      </w:r>
      <w:r w:rsidRPr="00AD04A0">
        <w:rPr>
          <w:rFonts w:ascii="Times New Roman" w:hAnsi="Times New Roman" w:cs="Times New Roman"/>
          <w:bCs/>
          <w:noProof/>
        </w:rPr>
        <w:t xml:space="preserve">Európsky súd pre ľudské práva. </w:t>
      </w:r>
    </w:p>
    <w:p w:rsidR="00D46CB1" w:rsidRPr="00AD04A0" w:rsidP="00D46CB1">
      <w:pPr>
        <w:shd w:val="clear" w:color="auto" w:fill="FFFFFF"/>
        <w:ind w:right="29" w:firstLine="708"/>
        <w:jc w:val="both"/>
        <w:rPr>
          <w:rFonts w:ascii="Times New Roman" w:hAnsi="Times New Roman" w:cs="Times New Roman"/>
        </w:rPr>
      </w:pPr>
      <w:r w:rsidR="00537CB9">
        <w:rPr>
          <w:rFonts w:ascii="Times New Roman" w:hAnsi="Times New Roman" w:cs="Times New Roman"/>
        </w:rPr>
        <w:t>V Slovenskej  republike</w:t>
      </w:r>
      <w:r w:rsidRPr="00AD04A0">
        <w:rPr>
          <w:rFonts w:ascii="Times New Roman" w:hAnsi="Times New Roman" w:cs="Times New Roman"/>
        </w:rPr>
        <w:t xml:space="preserve"> je aktuálny návrh  poslankýň Národnej rady Slovenskej republiky,</w:t>
      </w:r>
      <w:r w:rsidRPr="00AD04A0">
        <w:rPr>
          <w:rFonts w:ascii="Times New Roman" w:hAnsi="Times New Roman" w:cs="Times New Roman"/>
          <w:bCs/>
          <w:spacing w:val="-5"/>
        </w:rPr>
        <w:t xml:space="preserve"> ktorým sa mení a dopĺňa zákon </w:t>
      </w:r>
      <w:r w:rsidRPr="00AD04A0">
        <w:rPr>
          <w:rFonts w:ascii="Times New Roman" w:hAnsi="Times New Roman" w:cs="Times New Roman"/>
          <w:bCs/>
          <w:spacing w:val="9"/>
        </w:rPr>
        <w:t>č</w:t>
      </w:r>
      <w:r w:rsidRPr="00AD04A0">
        <w:rPr>
          <w:rFonts w:ascii="Times New Roman" w:hAnsi="Times New Roman" w:cs="Times New Roman"/>
          <w:bCs/>
          <w:spacing w:val="-5"/>
        </w:rPr>
        <w:t xml:space="preserve">. 68/2005 Z. z. </w:t>
      </w:r>
      <w:r w:rsidRPr="00AD04A0">
        <w:rPr>
          <w:rFonts w:ascii="Times New Roman" w:hAnsi="Times New Roman" w:cs="Times New Roman"/>
        </w:rPr>
        <w:t xml:space="preserve">o  cenách v znení neskorších predpisov a o zmene a doplnení niektorých zákonov, podľa ktorého </w:t>
      </w:r>
      <w:r w:rsidRPr="000F1A28">
        <w:rPr>
          <w:rFonts w:ascii="Times New Roman" w:hAnsi="Times New Roman" w:cs="Times New Roman"/>
          <w:b/>
        </w:rPr>
        <w:t>č</w:t>
      </w:r>
      <w:r w:rsidRPr="00AD04A0">
        <w:rPr>
          <w:rFonts w:ascii="Times New Roman" w:hAnsi="Times New Roman" w:cs="Times New Roman"/>
          <w:b/>
          <w:spacing w:val="-5"/>
        </w:rPr>
        <w:t>lánok VIII zákona znie: Tento zákon nadobúda účinn</w:t>
      </w:r>
      <w:r w:rsidR="00096666">
        <w:rPr>
          <w:rFonts w:ascii="Times New Roman" w:hAnsi="Times New Roman" w:cs="Times New Roman"/>
          <w:b/>
          <w:spacing w:val="-5"/>
        </w:rPr>
        <w:t>osť 1. marca 2005 s výnimkou článku</w:t>
      </w:r>
      <w:r w:rsidRPr="00AD04A0">
        <w:rPr>
          <w:rFonts w:ascii="Times New Roman" w:hAnsi="Times New Roman" w:cs="Times New Roman"/>
          <w:b/>
          <w:spacing w:val="-5"/>
        </w:rPr>
        <w:t xml:space="preserve"> I bodu 12, ktorý nadobúda účinnosť 1. júla 2010.</w:t>
      </w:r>
    </w:p>
    <w:p w:rsidR="00D46CB1" w:rsidRPr="00AD04A0" w:rsidP="00D46CB1">
      <w:pPr>
        <w:ind w:firstLine="708"/>
        <w:jc w:val="both"/>
        <w:rPr>
          <w:rFonts w:ascii="Times New Roman" w:hAnsi="Times New Roman" w:cs="Times New Roman"/>
        </w:rPr>
      </w:pPr>
      <w:r w:rsidRPr="00AD04A0">
        <w:rPr>
          <w:rFonts w:ascii="Times New Roman" w:hAnsi="Times New Roman" w:cs="Times New Roman"/>
        </w:rPr>
        <w:t>Vo veci ide  o </w:t>
      </w:r>
      <w:r w:rsidRPr="00AD04A0">
        <w:rPr>
          <w:rFonts w:ascii="Times New Roman" w:hAnsi="Times New Roman" w:cs="Times New Roman"/>
          <w:b/>
        </w:rPr>
        <w:t>§ 24b zákona č.18/1996 o cenách</w:t>
      </w:r>
      <w:r w:rsidRPr="00AD04A0">
        <w:rPr>
          <w:rFonts w:ascii="Times New Roman" w:hAnsi="Times New Roman" w:cs="Times New Roman"/>
        </w:rPr>
        <w:t xml:space="preserve"> v znení neskorších predpisov, ktorým sa  zrušuje výnos Ministerstva výstavby a regionálneho rozvoja Slovenskej republiky z 22. decembra 2003 č. V-1/2003 o regulácii cien nájmu bytov (oznámenie č. 4/2004 Z.</w:t>
      </w:r>
      <w:r w:rsidR="00096666">
        <w:rPr>
          <w:rFonts w:ascii="Times New Roman" w:hAnsi="Times New Roman" w:cs="Times New Roman"/>
        </w:rPr>
        <w:t xml:space="preserve"> z.</w:t>
      </w:r>
      <w:r w:rsidRPr="00AD04A0">
        <w:rPr>
          <w:rFonts w:ascii="Times New Roman" w:hAnsi="Times New Roman" w:cs="Times New Roman"/>
        </w:rPr>
        <w:t>). Zákon č. 68/2005 Z.</w:t>
      </w:r>
      <w:r w:rsidR="00096666">
        <w:rPr>
          <w:rFonts w:ascii="Times New Roman" w:hAnsi="Times New Roman" w:cs="Times New Roman"/>
        </w:rPr>
        <w:t xml:space="preserve"> </w:t>
      </w:r>
      <w:r w:rsidRPr="00AD04A0">
        <w:rPr>
          <w:rFonts w:ascii="Times New Roman" w:hAnsi="Times New Roman" w:cs="Times New Roman"/>
        </w:rPr>
        <w:t xml:space="preserve">z. nadobudol účinnosť 1. </w:t>
      </w:r>
      <w:r w:rsidR="00096666">
        <w:rPr>
          <w:rFonts w:ascii="Times New Roman" w:hAnsi="Times New Roman" w:cs="Times New Roman"/>
        </w:rPr>
        <w:t>marcom 2005 s výnimkou článku</w:t>
      </w:r>
      <w:r w:rsidRPr="00AD04A0">
        <w:rPr>
          <w:rFonts w:ascii="Times New Roman" w:hAnsi="Times New Roman" w:cs="Times New Roman"/>
        </w:rPr>
        <w:t xml:space="preserve"> I bodu 12 , ktorý nadobudol účinnosť 1. júla 2007.</w:t>
      </w:r>
    </w:p>
    <w:p w:rsidR="004623A7" w:rsidP="00D46CB1">
      <w:pPr>
        <w:ind w:firstLine="708"/>
        <w:jc w:val="both"/>
        <w:rPr>
          <w:rFonts w:ascii="Times New Roman" w:hAnsi="Times New Roman" w:cs="Times New Roman"/>
        </w:rPr>
      </w:pPr>
      <w:r w:rsidRPr="00AD04A0" w:rsidR="00D46CB1">
        <w:rPr>
          <w:rFonts w:ascii="Times New Roman" w:hAnsi="Times New Roman" w:cs="Times New Roman"/>
        </w:rPr>
        <w:t>V tejto súvislosti je potrebné podotknúť, že súd rozhodoval vo vzťahu verejnej moci k súkromným nositeľom ľudský</w:t>
      </w:r>
      <w:r w:rsidR="00FA2A4D">
        <w:rPr>
          <w:rFonts w:ascii="Times New Roman" w:hAnsi="Times New Roman" w:cs="Times New Roman"/>
        </w:rPr>
        <w:t>ch</w:t>
      </w:r>
      <w:r w:rsidRPr="00AD04A0" w:rsidR="00D46CB1">
        <w:rPr>
          <w:rFonts w:ascii="Times New Roman" w:hAnsi="Times New Roman" w:cs="Times New Roman"/>
        </w:rPr>
        <w:t xml:space="preserve"> práv, no i jednej skupiny obyvateľov proti druhej. </w:t>
      </w:r>
    </w:p>
    <w:p w:rsidR="00D46CB1" w:rsidRPr="00AD04A0" w:rsidP="00D46CB1">
      <w:pPr>
        <w:ind w:firstLine="708"/>
        <w:jc w:val="both"/>
        <w:rPr>
          <w:rFonts w:ascii="Times New Roman" w:hAnsi="Times New Roman" w:cs="Times New Roman"/>
        </w:rPr>
      </w:pPr>
      <w:r w:rsidRPr="00AD04A0">
        <w:rPr>
          <w:rFonts w:ascii="Times New Roman" w:hAnsi="Times New Roman" w:cs="Times New Roman"/>
        </w:rPr>
        <w:t xml:space="preserve">Systém regulovaného nájomného obdobný ako v Poľsku a v Českej republike </w:t>
      </w:r>
      <w:r w:rsidR="004623A7">
        <w:rPr>
          <w:rFonts w:ascii="Times New Roman" w:hAnsi="Times New Roman" w:cs="Times New Roman"/>
        </w:rPr>
        <w:t xml:space="preserve">je </w:t>
      </w:r>
      <w:r w:rsidRPr="00AD04A0">
        <w:rPr>
          <w:rFonts w:ascii="Times New Roman" w:hAnsi="Times New Roman" w:cs="Times New Roman"/>
        </w:rPr>
        <w:t>aj v Slovenskej republike</w:t>
      </w:r>
      <w:r w:rsidR="009A5FAF">
        <w:rPr>
          <w:rFonts w:ascii="Times New Roman" w:hAnsi="Times New Roman" w:cs="Times New Roman"/>
        </w:rPr>
        <w:t>. J</w:t>
      </w:r>
      <w:r w:rsidRPr="00AD04A0">
        <w:rPr>
          <w:rFonts w:ascii="Times New Roman" w:hAnsi="Times New Roman" w:cs="Times New Roman"/>
        </w:rPr>
        <w:t>e zdedený z dôb minulého režimu,</w:t>
      </w:r>
      <w:r w:rsidR="009A5FAF">
        <w:rPr>
          <w:rFonts w:ascii="Times New Roman" w:hAnsi="Times New Roman" w:cs="Times New Roman"/>
        </w:rPr>
        <w:t xml:space="preserve"> preto je problematické </w:t>
      </w:r>
      <w:r w:rsidRPr="00AD04A0">
        <w:rPr>
          <w:rFonts w:ascii="Times New Roman" w:hAnsi="Times New Roman" w:cs="Times New Roman"/>
        </w:rPr>
        <w:t xml:space="preserve">jednoznačne štátu  vyčítať rýchlosť a spôsob jeho odstraňovania. </w:t>
      </w:r>
    </w:p>
    <w:p w:rsidR="00D46CB1" w:rsidP="00D46CB1">
      <w:pPr>
        <w:jc w:val="both"/>
        <w:rPr>
          <w:rFonts w:ascii="Times New Roman" w:hAnsi="Times New Roman" w:cs="Times New Roman"/>
          <w:b/>
          <w:bCs/>
          <w:iCs/>
        </w:rPr>
      </w:pPr>
      <w:r w:rsidRPr="00AD04A0">
        <w:rPr>
          <w:rFonts w:ascii="Times New Roman" w:hAnsi="Times New Roman" w:cs="Times New Roman"/>
          <w:b/>
          <w:bCs/>
          <w:iCs/>
        </w:rPr>
        <w:t xml:space="preserve"> </w:t>
      </w:r>
    </w:p>
    <w:p w:rsidR="00731412" w:rsidP="00D46CB1">
      <w:pPr>
        <w:jc w:val="both"/>
        <w:rPr>
          <w:rFonts w:ascii="Times New Roman" w:hAnsi="Times New Roman" w:cs="Times New Roman"/>
          <w:b/>
          <w:bCs/>
          <w:iCs/>
        </w:rPr>
      </w:pPr>
    </w:p>
    <w:p w:rsidR="0053184C" w:rsidRPr="00AD04A0" w:rsidP="00D46CB1">
      <w:pPr>
        <w:jc w:val="both"/>
        <w:rPr>
          <w:rFonts w:ascii="Times New Roman" w:hAnsi="Times New Roman" w:cs="Times New Roman"/>
          <w:b/>
          <w:bCs/>
          <w:iCs/>
        </w:rPr>
      </w:pPr>
      <w:r w:rsidR="009A5FAF">
        <w:rPr>
          <w:rFonts w:ascii="Times New Roman" w:hAnsi="Times New Roman" w:cs="Times New Roman"/>
          <w:b/>
          <w:bCs/>
          <w:iCs/>
        </w:rPr>
        <w:t>3</w:t>
      </w:r>
      <w:r w:rsidRPr="00AD04A0" w:rsidR="00603735">
        <w:rPr>
          <w:rFonts w:ascii="Times New Roman" w:hAnsi="Times New Roman" w:cs="Times New Roman"/>
          <w:b/>
          <w:bCs/>
          <w:iCs/>
        </w:rPr>
        <w:t xml:space="preserve">.2.2.2 </w:t>
      </w:r>
      <w:r w:rsidR="009C2934">
        <w:rPr>
          <w:rFonts w:ascii="Times New Roman" w:hAnsi="Times New Roman" w:cs="Times New Roman"/>
          <w:b/>
          <w:bCs/>
          <w:iCs/>
        </w:rPr>
        <w:t>Z</w:t>
      </w:r>
      <w:r w:rsidRPr="00AD04A0">
        <w:rPr>
          <w:rFonts w:ascii="Times New Roman" w:hAnsi="Times New Roman" w:cs="Times New Roman"/>
          <w:b/>
          <w:bCs/>
          <w:iCs/>
        </w:rPr>
        <w:t>ákon o sociálnom poistení</w:t>
      </w:r>
    </w:p>
    <w:p w:rsidR="00652F9D" w:rsidRPr="00AD04A0" w:rsidP="00320FEA">
      <w:pPr>
        <w:ind w:firstLine="708"/>
        <w:jc w:val="both"/>
        <w:rPr>
          <w:rFonts w:ascii="Times New Roman" w:hAnsi="Times New Roman" w:cs="Times New Roman"/>
        </w:rPr>
      </w:pPr>
      <w:r w:rsidRPr="00AD04A0" w:rsidR="00320FEA">
        <w:rPr>
          <w:rFonts w:ascii="Times New Roman" w:hAnsi="Times New Roman" w:cs="Times New Roman"/>
        </w:rPr>
        <w:t xml:space="preserve"> </w:t>
      </w:r>
    </w:p>
    <w:p w:rsidR="009C2934" w:rsidP="00320FEA">
      <w:pPr>
        <w:ind w:firstLine="708"/>
        <w:jc w:val="both"/>
        <w:rPr>
          <w:rFonts w:ascii="Times New Roman" w:hAnsi="Times New Roman" w:cs="Times New Roman"/>
          <w:b/>
        </w:rPr>
      </w:pPr>
      <w:r w:rsidRPr="00AD04A0" w:rsidR="00320FEA">
        <w:rPr>
          <w:rFonts w:ascii="Times New Roman" w:hAnsi="Times New Roman" w:cs="Times New Roman"/>
        </w:rPr>
        <w:t xml:space="preserve">Najčastejšie je predmetom nespokojnosti </w:t>
      </w:r>
      <w:r w:rsidRPr="00AD04A0" w:rsidR="00A70377">
        <w:rPr>
          <w:rFonts w:ascii="Times New Roman" w:hAnsi="Times New Roman" w:cs="Times New Roman"/>
        </w:rPr>
        <w:t>podávateľov</w:t>
      </w:r>
      <w:r w:rsidRPr="00AD04A0" w:rsidR="00CF020D">
        <w:rPr>
          <w:rFonts w:ascii="Times New Roman" w:hAnsi="Times New Roman" w:cs="Times New Roman"/>
        </w:rPr>
        <w:t xml:space="preserve">, ktorí sa  obracajú </w:t>
      </w:r>
      <w:r w:rsidRPr="00AD04A0" w:rsidR="00A70377">
        <w:rPr>
          <w:rFonts w:ascii="Times New Roman" w:hAnsi="Times New Roman" w:cs="Times New Roman"/>
        </w:rPr>
        <w:t>na verejného</w:t>
      </w:r>
      <w:r w:rsidRPr="00AD04A0" w:rsidR="00F9527C">
        <w:rPr>
          <w:rFonts w:ascii="Times New Roman" w:hAnsi="Times New Roman" w:cs="Times New Roman"/>
        </w:rPr>
        <w:t xml:space="preserve"> </w:t>
      </w:r>
      <w:r w:rsidRPr="00AD04A0" w:rsidR="00A70377">
        <w:rPr>
          <w:rFonts w:ascii="Times New Roman" w:hAnsi="Times New Roman" w:cs="Times New Roman"/>
        </w:rPr>
        <w:t>ochrancu práv</w:t>
      </w:r>
      <w:r w:rsidRPr="00AD04A0" w:rsidR="00F9527C">
        <w:rPr>
          <w:rFonts w:ascii="Times New Roman" w:hAnsi="Times New Roman" w:cs="Times New Roman"/>
        </w:rPr>
        <w:t xml:space="preserve"> </w:t>
      </w:r>
      <w:r w:rsidRPr="00AD04A0" w:rsidR="00CF020D">
        <w:rPr>
          <w:rFonts w:ascii="Times New Roman" w:hAnsi="Times New Roman" w:cs="Times New Roman"/>
        </w:rPr>
        <w:t xml:space="preserve">osobne či </w:t>
      </w:r>
      <w:r w:rsidRPr="00AD04A0" w:rsidR="00F9527C">
        <w:rPr>
          <w:rFonts w:ascii="Times New Roman" w:hAnsi="Times New Roman" w:cs="Times New Roman"/>
        </w:rPr>
        <w:t xml:space="preserve">so svojimi </w:t>
      </w:r>
      <w:r w:rsidRPr="00AD04A0" w:rsidR="00CF020D">
        <w:rPr>
          <w:rFonts w:ascii="Times New Roman" w:hAnsi="Times New Roman" w:cs="Times New Roman"/>
        </w:rPr>
        <w:t xml:space="preserve">písomnými </w:t>
      </w:r>
      <w:r w:rsidRPr="00AD04A0" w:rsidR="00F9527C">
        <w:rPr>
          <w:rFonts w:ascii="Times New Roman" w:hAnsi="Times New Roman" w:cs="Times New Roman"/>
        </w:rPr>
        <w:t>podaniam</w:t>
      </w:r>
      <w:r w:rsidR="00537CB9">
        <w:rPr>
          <w:rFonts w:ascii="Times New Roman" w:hAnsi="Times New Roman" w:cs="Times New Roman"/>
        </w:rPr>
        <w:t>i</w:t>
      </w:r>
      <w:r w:rsidRPr="00AD04A0" w:rsidR="00A70377">
        <w:rPr>
          <w:rFonts w:ascii="Times New Roman" w:hAnsi="Times New Roman" w:cs="Times New Roman"/>
        </w:rPr>
        <w:t xml:space="preserve"> </w:t>
      </w:r>
      <w:r w:rsidRPr="009A5FAF" w:rsidR="00A70377">
        <w:rPr>
          <w:rFonts w:ascii="Times New Roman" w:hAnsi="Times New Roman" w:cs="Times New Roman"/>
          <w:b/>
        </w:rPr>
        <w:t>zákon o sociálnom poistení</w:t>
      </w:r>
      <w:r w:rsidRPr="00AD04A0" w:rsidR="00A70377">
        <w:rPr>
          <w:rFonts w:ascii="Times New Roman" w:hAnsi="Times New Roman" w:cs="Times New Roman"/>
        </w:rPr>
        <w:t xml:space="preserve">, </w:t>
      </w:r>
      <w:r w:rsidR="004623A7">
        <w:rPr>
          <w:rFonts w:ascii="Times New Roman" w:hAnsi="Times New Roman" w:cs="Times New Roman"/>
        </w:rPr>
        <w:t>ktorý</w:t>
      </w:r>
      <w:r w:rsidRPr="00AD04A0" w:rsidR="00A70377">
        <w:rPr>
          <w:rFonts w:ascii="Times New Roman" w:hAnsi="Times New Roman" w:cs="Times New Roman"/>
        </w:rPr>
        <w:t xml:space="preserve"> </w:t>
      </w:r>
      <w:r w:rsidRPr="00AD04A0" w:rsidR="00907441">
        <w:rPr>
          <w:rFonts w:ascii="Times New Roman" w:hAnsi="Times New Roman" w:cs="Times New Roman"/>
        </w:rPr>
        <w:t xml:space="preserve">sa </w:t>
      </w:r>
      <w:r w:rsidRPr="00AD04A0" w:rsidR="007323EF">
        <w:rPr>
          <w:rFonts w:ascii="Times New Roman" w:hAnsi="Times New Roman" w:cs="Times New Roman"/>
        </w:rPr>
        <w:t xml:space="preserve">im veľmi často </w:t>
      </w:r>
      <w:r w:rsidR="009A5FAF">
        <w:rPr>
          <w:rFonts w:ascii="Times New Roman" w:hAnsi="Times New Roman" w:cs="Times New Roman"/>
        </w:rPr>
        <w:t>javí</w:t>
      </w:r>
      <w:r w:rsidRPr="00AD04A0" w:rsidR="00907441">
        <w:rPr>
          <w:rFonts w:ascii="Times New Roman" w:hAnsi="Times New Roman" w:cs="Times New Roman"/>
        </w:rPr>
        <w:t xml:space="preserve"> ako </w:t>
      </w:r>
      <w:r w:rsidRPr="009A5FAF" w:rsidR="00907441">
        <w:rPr>
          <w:rFonts w:ascii="Times New Roman" w:hAnsi="Times New Roman" w:cs="Times New Roman"/>
          <w:b/>
        </w:rPr>
        <w:t>diskriminačn</w:t>
      </w:r>
      <w:r w:rsidRPr="009A5FAF" w:rsidR="009A5FAF">
        <w:rPr>
          <w:rFonts w:ascii="Times New Roman" w:hAnsi="Times New Roman" w:cs="Times New Roman"/>
          <w:b/>
        </w:rPr>
        <w:t>ý</w:t>
      </w:r>
      <w:r>
        <w:rPr>
          <w:rFonts w:ascii="Times New Roman" w:hAnsi="Times New Roman" w:cs="Times New Roman"/>
          <w:b/>
        </w:rPr>
        <w:t xml:space="preserve">. </w:t>
      </w:r>
    </w:p>
    <w:p w:rsidR="00320FEA" w:rsidRPr="00096666" w:rsidP="00320FEA">
      <w:pPr>
        <w:ind w:firstLine="708"/>
        <w:jc w:val="both"/>
        <w:rPr>
          <w:rFonts w:ascii="Times New Roman" w:hAnsi="Times New Roman" w:cs="Times New Roman"/>
          <w:b/>
        </w:rPr>
      </w:pPr>
      <w:r w:rsidRPr="009A5FAF" w:rsidR="00EB7EC8">
        <w:rPr>
          <w:rFonts w:ascii="Times New Roman" w:hAnsi="Times New Roman" w:cs="Times New Roman"/>
          <w:b/>
        </w:rPr>
        <w:t>27 novelizáci</w:t>
      </w:r>
      <w:r w:rsidR="009C2934">
        <w:rPr>
          <w:rFonts w:ascii="Times New Roman" w:hAnsi="Times New Roman" w:cs="Times New Roman"/>
          <w:b/>
        </w:rPr>
        <w:t>í</w:t>
      </w:r>
      <w:r w:rsidRPr="00AD04A0" w:rsidR="00EB7EC8">
        <w:rPr>
          <w:rFonts w:ascii="Times New Roman" w:hAnsi="Times New Roman" w:cs="Times New Roman"/>
        </w:rPr>
        <w:t xml:space="preserve"> </w:t>
      </w:r>
      <w:r w:rsidRPr="009A5FAF" w:rsidR="00EB7EC8">
        <w:rPr>
          <w:rFonts w:ascii="Times New Roman" w:hAnsi="Times New Roman" w:cs="Times New Roman"/>
          <w:b/>
        </w:rPr>
        <w:t>z</w:t>
      </w:r>
      <w:r w:rsidRPr="00AD04A0">
        <w:rPr>
          <w:rFonts w:ascii="Times New Roman" w:hAnsi="Times New Roman" w:cs="Times New Roman"/>
          <w:b/>
        </w:rPr>
        <w:t>ákon</w:t>
      </w:r>
      <w:r w:rsidRPr="00AD04A0" w:rsidR="00EB7EC8">
        <w:rPr>
          <w:rFonts w:ascii="Times New Roman" w:hAnsi="Times New Roman" w:cs="Times New Roman"/>
          <w:b/>
        </w:rPr>
        <w:t>a</w:t>
      </w:r>
      <w:r w:rsidRPr="00AD04A0">
        <w:rPr>
          <w:rFonts w:ascii="Times New Roman" w:hAnsi="Times New Roman" w:cs="Times New Roman"/>
          <w:b/>
        </w:rPr>
        <w:t xml:space="preserve"> č. 461/2003 Z. z.</w:t>
      </w:r>
      <w:r w:rsidRPr="00AD04A0">
        <w:rPr>
          <w:rFonts w:ascii="Times New Roman" w:hAnsi="Times New Roman" w:cs="Times New Roman"/>
        </w:rPr>
        <w:t xml:space="preserve"> o sociálnom poistení,  ktorý nadobudol účinnosť 1. januára 2004 </w:t>
      </w:r>
      <w:r w:rsidR="009A5FAF">
        <w:rPr>
          <w:rFonts w:ascii="Times New Roman" w:hAnsi="Times New Roman" w:cs="Times New Roman"/>
        </w:rPr>
        <w:t xml:space="preserve">len </w:t>
      </w:r>
      <w:r w:rsidRPr="00AD04A0" w:rsidR="00EB7EC8">
        <w:rPr>
          <w:rFonts w:ascii="Times New Roman" w:hAnsi="Times New Roman" w:cs="Times New Roman"/>
        </w:rPr>
        <w:t>potvrdzuje</w:t>
      </w:r>
      <w:r w:rsidRPr="00AD04A0" w:rsidR="00B167E9">
        <w:rPr>
          <w:rFonts w:ascii="Times New Roman" w:hAnsi="Times New Roman" w:cs="Times New Roman"/>
        </w:rPr>
        <w:t xml:space="preserve"> nedostatočnú </w:t>
      </w:r>
      <w:r w:rsidRPr="00AD04A0">
        <w:rPr>
          <w:rFonts w:ascii="Times New Roman" w:hAnsi="Times New Roman" w:cs="Times New Roman"/>
        </w:rPr>
        <w:t>pripravenosť</w:t>
      </w:r>
      <w:r w:rsidRPr="00AD04A0" w:rsidR="00B167E9">
        <w:rPr>
          <w:rFonts w:ascii="Times New Roman" w:hAnsi="Times New Roman" w:cs="Times New Roman"/>
        </w:rPr>
        <w:t xml:space="preserve"> a</w:t>
      </w:r>
      <w:r w:rsidRPr="00AD04A0" w:rsidR="000E0EDF">
        <w:rPr>
          <w:rFonts w:ascii="Times New Roman" w:hAnsi="Times New Roman" w:cs="Times New Roman"/>
        </w:rPr>
        <w:t> ne</w:t>
      </w:r>
      <w:r w:rsidRPr="00AD04A0" w:rsidR="00B167E9">
        <w:rPr>
          <w:rFonts w:ascii="Times New Roman" w:hAnsi="Times New Roman" w:cs="Times New Roman"/>
        </w:rPr>
        <w:t>systémovosť</w:t>
      </w:r>
      <w:r w:rsidRPr="00AD04A0" w:rsidR="000E0EDF">
        <w:rPr>
          <w:rFonts w:ascii="Times New Roman" w:hAnsi="Times New Roman" w:cs="Times New Roman"/>
        </w:rPr>
        <w:t xml:space="preserve"> prijatých riešení</w:t>
      </w:r>
      <w:r w:rsidRPr="00AD04A0" w:rsidR="00B167E9">
        <w:rPr>
          <w:rFonts w:ascii="Times New Roman" w:hAnsi="Times New Roman" w:cs="Times New Roman"/>
        </w:rPr>
        <w:t xml:space="preserve">. V Slovenskej republike je potrebné </w:t>
      </w:r>
      <w:r w:rsidRPr="00AD04A0">
        <w:rPr>
          <w:rFonts w:ascii="Times New Roman" w:hAnsi="Times New Roman" w:cs="Times New Roman"/>
        </w:rPr>
        <w:t xml:space="preserve"> trvalé vyriešenie dôchodkových nárokov tak, aby generácie terajších zamestnaných platiacich poistné na dôchodky mali riešené svoje dôchodkové nároky tak, ako si platili poistné. </w:t>
      </w:r>
      <w:r w:rsidRPr="00AD04A0" w:rsidR="007D647C">
        <w:rPr>
          <w:rFonts w:ascii="Times New Roman" w:hAnsi="Times New Roman" w:cs="Times New Roman"/>
        </w:rPr>
        <w:t>Opakovane zdôrazňujeme, že k</w:t>
      </w:r>
      <w:r w:rsidRPr="00AD04A0">
        <w:rPr>
          <w:rFonts w:ascii="Times New Roman" w:hAnsi="Times New Roman" w:cs="Times New Roman"/>
        </w:rPr>
        <w:t xml:space="preserve">aždá  ďalšia novela by sa mala pripraviť </w:t>
      </w:r>
      <w:r w:rsidRPr="00096666">
        <w:rPr>
          <w:rFonts w:ascii="Times New Roman" w:hAnsi="Times New Roman" w:cs="Times New Roman"/>
          <w:b/>
        </w:rPr>
        <w:t>na základe dôkladnej analýzy dopadov dôchodkovej reformy</w:t>
      </w:r>
      <w:r w:rsidRPr="00096666" w:rsidR="009A5FAF">
        <w:rPr>
          <w:rFonts w:ascii="Times New Roman" w:hAnsi="Times New Roman" w:cs="Times New Roman"/>
          <w:b/>
        </w:rPr>
        <w:t xml:space="preserve"> v záujme oprávnených osôb</w:t>
      </w:r>
      <w:r w:rsidRPr="00096666">
        <w:rPr>
          <w:rFonts w:ascii="Times New Roman" w:hAnsi="Times New Roman" w:cs="Times New Roman"/>
          <w:b/>
        </w:rPr>
        <w:t>.</w:t>
      </w:r>
    </w:p>
    <w:p w:rsidR="007F5066" w:rsidRPr="00AD04A0" w:rsidP="007F5066">
      <w:pPr>
        <w:ind w:firstLine="708"/>
        <w:jc w:val="both"/>
        <w:rPr>
          <w:rFonts w:ascii="Times New Roman" w:hAnsi="Times New Roman" w:cs="Times New Roman"/>
        </w:rPr>
      </w:pPr>
      <w:r w:rsidRPr="00AD04A0" w:rsidR="007D647C">
        <w:rPr>
          <w:rFonts w:ascii="Times New Roman" w:hAnsi="Times New Roman" w:cs="Times New Roman"/>
        </w:rPr>
        <w:t>Je potrebné o</w:t>
      </w:r>
      <w:r w:rsidRPr="00AD04A0">
        <w:rPr>
          <w:rFonts w:ascii="Times New Roman" w:hAnsi="Times New Roman" w:cs="Times New Roman"/>
        </w:rPr>
        <w:t>pätovne upozorniť na skutočnosť prijímania zmien – noviel zákona o</w:t>
      </w:r>
      <w:r w:rsidRPr="00AD04A0" w:rsidR="007D647C">
        <w:rPr>
          <w:rFonts w:ascii="Times New Roman" w:hAnsi="Times New Roman" w:cs="Times New Roman"/>
        </w:rPr>
        <w:t xml:space="preserve"> sociálnom poistení </w:t>
      </w:r>
      <w:r w:rsidRPr="00AD04A0">
        <w:rPr>
          <w:rFonts w:ascii="Times New Roman" w:hAnsi="Times New Roman" w:cs="Times New Roman"/>
        </w:rPr>
        <w:t>s určitým časovým predstihom tak</w:t>
      </w:r>
      <w:r w:rsidR="00537CB9">
        <w:rPr>
          <w:rFonts w:ascii="Times New Roman" w:hAnsi="Times New Roman" w:cs="Times New Roman"/>
        </w:rPr>
        <w:t>,</w:t>
      </w:r>
      <w:r w:rsidRPr="00AD04A0">
        <w:rPr>
          <w:rFonts w:ascii="Times New Roman" w:hAnsi="Times New Roman" w:cs="Times New Roman"/>
        </w:rPr>
        <w:t xml:space="preserve"> aby Sociálna poisťovňa mala </w:t>
      </w:r>
      <w:r w:rsidRPr="00096666">
        <w:rPr>
          <w:rFonts w:ascii="Times New Roman" w:hAnsi="Times New Roman" w:cs="Times New Roman"/>
          <w:b/>
        </w:rPr>
        <w:t>dostatok časového priestoru na prípravu a realizáciu jednotlivých úloh,</w:t>
      </w:r>
      <w:r w:rsidRPr="00AD04A0">
        <w:rPr>
          <w:rFonts w:ascii="Times New Roman" w:hAnsi="Times New Roman" w:cs="Times New Roman"/>
        </w:rPr>
        <w:t xml:space="preserve"> ktoré jej z prijati</w:t>
      </w:r>
      <w:r w:rsidR="004623A7">
        <w:rPr>
          <w:rFonts w:ascii="Times New Roman" w:hAnsi="Times New Roman" w:cs="Times New Roman"/>
        </w:rPr>
        <w:t>a</w:t>
      </w:r>
      <w:r w:rsidRPr="00AD04A0">
        <w:rPr>
          <w:rFonts w:ascii="Times New Roman" w:hAnsi="Times New Roman" w:cs="Times New Roman"/>
        </w:rPr>
        <w:t xml:space="preserve"> novely vyplývajú. </w:t>
      </w:r>
      <w:r w:rsidRPr="00AD04A0" w:rsidR="008A2DF3">
        <w:rPr>
          <w:rFonts w:ascii="Times New Roman" w:hAnsi="Times New Roman" w:cs="Times New Roman"/>
        </w:rPr>
        <w:t>Tú</w:t>
      </w:r>
      <w:r w:rsidRPr="00AD04A0">
        <w:rPr>
          <w:rFonts w:ascii="Times New Roman" w:hAnsi="Times New Roman" w:cs="Times New Roman"/>
        </w:rPr>
        <w:t xml:space="preserve">to skutočnosť </w:t>
      </w:r>
      <w:r w:rsidRPr="00AD04A0" w:rsidR="008A2DF3">
        <w:rPr>
          <w:rFonts w:ascii="Times New Roman" w:hAnsi="Times New Roman" w:cs="Times New Roman"/>
        </w:rPr>
        <w:t xml:space="preserve">potvrdzuje kapitola tejto správy venovaná </w:t>
      </w:r>
      <w:r w:rsidRPr="00AD04A0">
        <w:rPr>
          <w:rFonts w:ascii="Times New Roman" w:hAnsi="Times New Roman" w:cs="Times New Roman"/>
        </w:rPr>
        <w:t>porušeni</w:t>
      </w:r>
      <w:r w:rsidRPr="00AD04A0" w:rsidR="008A2DF3">
        <w:rPr>
          <w:rFonts w:ascii="Times New Roman" w:hAnsi="Times New Roman" w:cs="Times New Roman"/>
        </w:rPr>
        <w:t>am</w:t>
      </w:r>
      <w:r w:rsidRPr="00AD04A0">
        <w:rPr>
          <w:rFonts w:ascii="Times New Roman" w:hAnsi="Times New Roman" w:cs="Times New Roman"/>
        </w:rPr>
        <w:t xml:space="preserve"> práva na prerokovanie veci bez zbytočných prieťahov</w:t>
      </w:r>
      <w:r w:rsidRPr="00AD04A0" w:rsidR="000E0EDF">
        <w:rPr>
          <w:rFonts w:ascii="Times New Roman" w:hAnsi="Times New Roman" w:cs="Times New Roman"/>
        </w:rPr>
        <w:t xml:space="preserve"> Sociálnou poisťovňou</w:t>
      </w:r>
      <w:r w:rsidRPr="00AD04A0">
        <w:rPr>
          <w:rFonts w:ascii="Times New Roman" w:hAnsi="Times New Roman" w:cs="Times New Roman"/>
        </w:rPr>
        <w:t xml:space="preserve">. </w:t>
      </w:r>
    </w:p>
    <w:p w:rsidR="00B663DC" w:rsidRPr="00AD04A0" w:rsidP="00320FEA">
      <w:pPr>
        <w:ind w:firstLine="708"/>
        <w:jc w:val="both"/>
        <w:rPr>
          <w:rFonts w:ascii="Times New Roman" w:hAnsi="Times New Roman" w:cs="Times New Roman"/>
        </w:rPr>
      </w:pPr>
    </w:p>
    <w:p w:rsidR="00B663DC" w:rsidRPr="00AD04A0" w:rsidP="009C2934">
      <w:pPr>
        <w:rPr>
          <w:rFonts w:ascii="Times New Roman" w:hAnsi="Times New Roman" w:cs="Times New Roman"/>
          <w:b/>
        </w:rPr>
      </w:pPr>
      <w:r w:rsidRPr="00AD04A0">
        <w:rPr>
          <w:rFonts w:ascii="Times New Roman" w:hAnsi="Times New Roman" w:cs="Times New Roman"/>
          <w:b/>
        </w:rPr>
        <w:t>„Novopriznávané dôchodky“</w:t>
      </w:r>
    </w:p>
    <w:p w:rsidR="00B663DC" w:rsidRPr="00AD04A0" w:rsidP="00320FEA">
      <w:pPr>
        <w:ind w:firstLine="708"/>
        <w:jc w:val="both"/>
        <w:rPr>
          <w:rFonts w:ascii="Times New Roman" w:hAnsi="Times New Roman" w:cs="Times New Roman"/>
        </w:rPr>
      </w:pPr>
    </w:p>
    <w:p w:rsidR="009A5FAF" w:rsidP="007F5066">
      <w:pPr>
        <w:jc w:val="both"/>
        <w:rPr>
          <w:rFonts w:ascii="Times New Roman" w:hAnsi="Times New Roman" w:cs="Times New Roman"/>
        </w:rPr>
      </w:pPr>
      <w:r w:rsidRPr="00AD04A0" w:rsidR="007F5066">
        <w:rPr>
          <w:rFonts w:ascii="Times New Roman" w:hAnsi="Times New Roman" w:cs="Times New Roman"/>
          <w:i/>
        </w:rPr>
        <w:tab/>
      </w:r>
      <w:r w:rsidRPr="00AD04A0" w:rsidR="002E4964">
        <w:rPr>
          <w:rFonts w:ascii="Times New Roman" w:hAnsi="Times New Roman" w:cs="Times New Roman"/>
        </w:rPr>
        <w:t>O</w:t>
      </w:r>
      <w:r w:rsidRPr="00AD04A0" w:rsidR="007F5066">
        <w:rPr>
          <w:rFonts w:ascii="Times New Roman" w:hAnsi="Times New Roman" w:cs="Times New Roman"/>
        </w:rPr>
        <w:t xml:space="preserve">bčania </w:t>
      </w:r>
      <w:r w:rsidRPr="00AD04A0" w:rsidR="002E4964">
        <w:rPr>
          <w:rFonts w:ascii="Times New Roman" w:hAnsi="Times New Roman" w:cs="Times New Roman"/>
        </w:rPr>
        <w:t xml:space="preserve">naďalej </w:t>
      </w:r>
      <w:r w:rsidRPr="00AD04A0" w:rsidR="005F3D6E">
        <w:rPr>
          <w:rFonts w:ascii="Times New Roman" w:hAnsi="Times New Roman" w:cs="Times New Roman"/>
        </w:rPr>
        <w:t xml:space="preserve">v podnetoch  </w:t>
      </w:r>
      <w:r w:rsidRPr="00AD04A0" w:rsidR="007F5066">
        <w:rPr>
          <w:rFonts w:ascii="Times New Roman" w:hAnsi="Times New Roman" w:cs="Times New Roman"/>
        </w:rPr>
        <w:t>v</w:t>
      </w:r>
      <w:r w:rsidRPr="00AD04A0" w:rsidR="005F3D6E">
        <w:rPr>
          <w:rFonts w:ascii="Times New Roman" w:hAnsi="Times New Roman" w:cs="Times New Roman"/>
        </w:rPr>
        <w:t>erejnému</w:t>
      </w:r>
      <w:r w:rsidRPr="00AD04A0" w:rsidR="007F5066">
        <w:rPr>
          <w:rFonts w:ascii="Times New Roman" w:hAnsi="Times New Roman" w:cs="Times New Roman"/>
        </w:rPr>
        <w:t xml:space="preserve"> ochranc</w:t>
      </w:r>
      <w:r w:rsidRPr="00AD04A0" w:rsidR="005F3D6E">
        <w:rPr>
          <w:rFonts w:ascii="Times New Roman" w:hAnsi="Times New Roman" w:cs="Times New Roman"/>
        </w:rPr>
        <w:t>ovi</w:t>
      </w:r>
      <w:r w:rsidRPr="00AD04A0" w:rsidR="007F5066">
        <w:rPr>
          <w:rFonts w:ascii="Times New Roman" w:hAnsi="Times New Roman" w:cs="Times New Roman"/>
        </w:rPr>
        <w:t xml:space="preserve"> práv namietajú resp. </w:t>
      </w:r>
      <w:r w:rsidRPr="00AD04A0" w:rsidR="005F3D6E">
        <w:rPr>
          <w:rFonts w:ascii="Times New Roman" w:hAnsi="Times New Roman" w:cs="Times New Roman"/>
        </w:rPr>
        <w:t xml:space="preserve">sa </w:t>
      </w:r>
      <w:r w:rsidRPr="00AD04A0" w:rsidR="007F5066">
        <w:rPr>
          <w:rFonts w:ascii="Times New Roman" w:hAnsi="Times New Roman" w:cs="Times New Roman"/>
        </w:rPr>
        <w:t>domnievajú, že o </w:t>
      </w:r>
      <w:r w:rsidRPr="00F20AC8" w:rsidR="007F5066">
        <w:rPr>
          <w:rFonts w:ascii="Times New Roman" w:hAnsi="Times New Roman" w:cs="Times New Roman"/>
          <w:b/>
        </w:rPr>
        <w:t xml:space="preserve">ich nárokoch na dávku dôchodkového poistenia bolo rozhodnuté nesprávne a vnímajú výšku svojho dôchodku ako nespravodlivú </w:t>
      </w:r>
      <w:r w:rsidRPr="00F20AC8" w:rsidR="00F20AC8">
        <w:rPr>
          <w:rFonts w:ascii="Times New Roman" w:hAnsi="Times New Roman" w:cs="Times New Roman"/>
          <w:b/>
        </w:rPr>
        <w:t>a</w:t>
      </w:r>
      <w:r w:rsidRPr="00F20AC8" w:rsidR="007F5066">
        <w:rPr>
          <w:rFonts w:ascii="Times New Roman" w:hAnsi="Times New Roman" w:cs="Times New Roman"/>
          <w:b/>
        </w:rPr>
        <w:t xml:space="preserve"> nepostačujúcu</w:t>
      </w:r>
      <w:r w:rsidRPr="00AD04A0" w:rsidR="007F5066">
        <w:rPr>
          <w:rFonts w:ascii="Times New Roman" w:hAnsi="Times New Roman" w:cs="Times New Roman"/>
        </w:rPr>
        <w:t xml:space="preserve"> na krytie ich </w:t>
      </w:r>
      <w:r w:rsidRPr="00AD04A0" w:rsidR="004C3E5F">
        <w:rPr>
          <w:rFonts w:ascii="Times New Roman" w:hAnsi="Times New Roman" w:cs="Times New Roman"/>
        </w:rPr>
        <w:t xml:space="preserve">nevyhnutných </w:t>
      </w:r>
      <w:r w:rsidRPr="00AD04A0" w:rsidR="007F5066">
        <w:rPr>
          <w:rFonts w:ascii="Times New Roman" w:hAnsi="Times New Roman" w:cs="Times New Roman"/>
        </w:rPr>
        <w:t xml:space="preserve">životných nákladov. </w:t>
      </w:r>
      <w:r w:rsidRPr="00AD04A0" w:rsidR="004C3E5F">
        <w:rPr>
          <w:rFonts w:ascii="Times New Roman" w:hAnsi="Times New Roman" w:cs="Times New Roman"/>
        </w:rPr>
        <w:t xml:space="preserve"> V týchto prípadoch ide </w:t>
      </w:r>
      <w:r w:rsidRPr="00AD04A0" w:rsidR="007F5066">
        <w:rPr>
          <w:rFonts w:ascii="Times New Roman" w:hAnsi="Times New Roman" w:cs="Times New Roman"/>
        </w:rPr>
        <w:t xml:space="preserve">o dôchodky priznané podľa predpisov platných do 31. </w:t>
      </w:r>
      <w:r>
        <w:rPr>
          <w:rFonts w:ascii="Times New Roman" w:hAnsi="Times New Roman" w:cs="Times New Roman"/>
        </w:rPr>
        <w:t>decembra</w:t>
      </w:r>
      <w:r w:rsidRPr="00AD04A0" w:rsidR="007F5066">
        <w:rPr>
          <w:rFonts w:ascii="Times New Roman" w:hAnsi="Times New Roman" w:cs="Times New Roman"/>
        </w:rPr>
        <w:t xml:space="preserve"> 2003. </w:t>
      </w:r>
    </w:p>
    <w:p w:rsidR="007F5066" w:rsidRPr="00AD04A0" w:rsidP="009A5FAF">
      <w:pPr>
        <w:ind w:firstLine="708"/>
        <w:jc w:val="both"/>
        <w:rPr>
          <w:rFonts w:ascii="Times New Roman" w:hAnsi="Times New Roman" w:cs="Times New Roman"/>
        </w:rPr>
      </w:pPr>
      <w:r w:rsidRPr="00AD04A0">
        <w:rPr>
          <w:rFonts w:ascii="Times New Roman" w:hAnsi="Times New Roman" w:cs="Times New Roman"/>
        </w:rPr>
        <w:t xml:space="preserve">V poslednom období </w:t>
      </w:r>
      <w:r w:rsidRPr="00AD04A0" w:rsidR="004C3E5F">
        <w:rPr>
          <w:rFonts w:ascii="Times New Roman" w:hAnsi="Times New Roman" w:cs="Times New Roman"/>
        </w:rPr>
        <w:t xml:space="preserve">často </w:t>
      </w:r>
      <w:r w:rsidRPr="00AD04A0">
        <w:rPr>
          <w:rFonts w:ascii="Times New Roman" w:hAnsi="Times New Roman" w:cs="Times New Roman"/>
        </w:rPr>
        <w:t xml:space="preserve">rezonovali </w:t>
      </w:r>
      <w:r w:rsidRPr="00AD04A0" w:rsidR="004C3E5F">
        <w:rPr>
          <w:rFonts w:ascii="Times New Roman" w:hAnsi="Times New Roman" w:cs="Times New Roman"/>
        </w:rPr>
        <w:t xml:space="preserve">tiež </w:t>
      </w:r>
      <w:r w:rsidRPr="00AD04A0">
        <w:rPr>
          <w:rFonts w:ascii="Times New Roman" w:hAnsi="Times New Roman" w:cs="Times New Roman"/>
        </w:rPr>
        <w:t xml:space="preserve">podania, v ktorých namietali podávatelia podnetov </w:t>
      </w:r>
      <w:r w:rsidRPr="00F20AC8">
        <w:rPr>
          <w:rFonts w:ascii="Times New Roman" w:hAnsi="Times New Roman" w:cs="Times New Roman"/>
          <w:b/>
        </w:rPr>
        <w:t xml:space="preserve">nezvyšovanie dôchodkov, ktoré boli upravené ako jediný zdroj príjmu. </w:t>
      </w:r>
      <w:r w:rsidRPr="00AD04A0">
        <w:rPr>
          <w:rFonts w:ascii="Times New Roman" w:hAnsi="Times New Roman" w:cs="Times New Roman"/>
        </w:rPr>
        <w:t xml:space="preserve">Tieto dôchodky sa </w:t>
      </w:r>
      <w:r w:rsidRPr="00F20AC8">
        <w:rPr>
          <w:rFonts w:ascii="Times New Roman" w:hAnsi="Times New Roman" w:cs="Times New Roman"/>
          <w:b/>
        </w:rPr>
        <w:t>od roku 2004 nevalorizovali</w:t>
      </w:r>
      <w:r w:rsidRPr="00AD04A0" w:rsidR="00313F2E">
        <w:rPr>
          <w:rFonts w:ascii="Times New Roman" w:hAnsi="Times New Roman" w:cs="Times New Roman"/>
        </w:rPr>
        <w:t>,</w:t>
      </w:r>
      <w:r w:rsidRPr="00AD04A0">
        <w:rPr>
          <w:rFonts w:ascii="Times New Roman" w:hAnsi="Times New Roman" w:cs="Times New Roman"/>
        </w:rPr>
        <w:t xml:space="preserve"> čo ich poberatelia vnímajú ako nespravodlivé (pozn. výška dôchodku pre jednotlivca upraveného z dôvodu jediné</w:t>
      </w:r>
      <w:r w:rsidR="00F20AC8">
        <w:rPr>
          <w:rFonts w:ascii="Times New Roman" w:hAnsi="Times New Roman" w:cs="Times New Roman"/>
        </w:rPr>
        <w:t>ho zdroja príjmu je</w:t>
      </w:r>
      <w:r w:rsidR="00701E66">
        <w:rPr>
          <w:rFonts w:ascii="Times New Roman" w:hAnsi="Times New Roman" w:cs="Times New Roman"/>
        </w:rPr>
        <w:t xml:space="preserve"> </w:t>
      </w:r>
      <w:r w:rsidR="000221B9">
        <w:rPr>
          <w:rFonts w:ascii="Times New Roman" w:hAnsi="Times New Roman" w:cs="Times New Roman"/>
        </w:rPr>
        <w:t xml:space="preserve">          </w:t>
      </w:r>
      <w:r w:rsidR="00F20AC8">
        <w:rPr>
          <w:rFonts w:ascii="Times New Roman" w:hAnsi="Times New Roman" w:cs="Times New Roman"/>
        </w:rPr>
        <w:t xml:space="preserve">t. č. 4 631 </w:t>
      </w:r>
      <w:r w:rsidRPr="00AD04A0">
        <w:rPr>
          <w:rFonts w:ascii="Times New Roman" w:hAnsi="Times New Roman" w:cs="Times New Roman"/>
        </w:rPr>
        <w:t xml:space="preserve">Sk mesačne). </w:t>
      </w:r>
    </w:p>
    <w:p w:rsidR="009C2934" w:rsidP="009C2934">
      <w:pPr>
        <w:rPr>
          <w:rFonts w:ascii="Times New Roman" w:hAnsi="Times New Roman" w:cs="Times New Roman"/>
          <w:b/>
        </w:rPr>
      </w:pPr>
    </w:p>
    <w:p w:rsidR="00320FEA" w:rsidRPr="00AD04A0" w:rsidP="009C2934">
      <w:pPr>
        <w:rPr>
          <w:rFonts w:ascii="Times New Roman" w:hAnsi="Times New Roman" w:cs="Times New Roman"/>
          <w:b/>
        </w:rPr>
      </w:pPr>
      <w:r w:rsidRPr="00AD04A0" w:rsidR="00726809">
        <w:rPr>
          <w:rFonts w:ascii="Times New Roman" w:hAnsi="Times New Roman" w:cs="Times New Roman"/>
          <w:b/>
        </w:rPr>
        <w:t>Vdovské a vdovecké dôchodky</w:t>
      </w:r>
    </w:p>
    <w:p w:rsidR="00726809" w:rsidRPr="00AD04A0" w:rsidP="00320FEA">
      <w:pPr>
        <w:ind w:firstLine="708"/>
        <w:jc w:val="both"/>
        <w:rPr>
          <w:rFonts w:ascii="Times New Roman" w:hAnsi="Times New Roman" w:cs="Times New Roman"/>
        </w:rPr>
      </w:pPr>
    </w:p>
    <w:p w:rsidR="00726809" w:rsidRPr="00AD04A0" w:rsidP="00726809">
      <w:pPr>
        <w:ind w:firstLine="708"/>
        <w:jc w:val="both"/>
        <w:rPr>
          <w:rFonts w:ascii="Times New Roman" w:hAnsi="Times New Roman" w:cs="Times New Roman"/>
        </w:rPr>
      </w:pPr>
      <w:r w:rsidRPr="00AD04A0" w:rsidR="00313F2E">
        <w:rPr>
          <w:rFonts w:ascii="Times New Roman" w:hAnsi="Times New Roman" w:cs="Times New Roman"/>
        </w:rPr>
        <w:t xml:space="preserve">Medzi často doručované podnety patrili aj tie, ktoré sa týkajú </w:t>
      </w:r>
      <w:r w:rsidRPr="00AD04A0">
        <w:rPr>
          <w:rFonts w:ascii="Times New Roman" w:hAnsi="Times New Roman" w:cs="Times New Roman"/>
        </w:rPr>
        <w:t xml:space="preserve"> </w:t>
      </w:r>
      <w:r w:rsidRPr="00F20AC8">
        <w:rPr>
          <w:rFonts w:ascii="Times New Roman" w:hAnsi="Times New Roman" w:cs="Times New Roman"/>
          <w:b/>
        </w:rPr>
        <w:t>zamietnutia nárokov na jednotlivé dávky dôchodkového poistenia</w:t>
      </w:r>
      <w:r w:rsidR="00FF7BEF">
        <w:rPr>
          <w:rFonts w:ascii="Times New Roman" w:hAnsi="Times New Roman" w:cs="Times New Roman"/>
          <w:b/>
        </w:rPr>
        <w:t>,</w:t>
      </w:r>
      <w:r w:rsidRPr="00F20AC8">
        <w:rPr>
          <w:rFonts w:ascii="Times New Roman" w:hAnsi="Times New Roman" w:cs="Times New Roman"/>
          <w:b/>
        </w:rPr>
        <w:t xml:space="preserve"> najmä z dôvodu nesplnenia zákonom ustanovených podmienok.</w:t>
      </w:r>
      <w:r w:rsidRPr="00AD04A0">
        <w:rPr>
          <w:rFonts w:ascii="Times New Roman" w:hAnsi="Times New Roman" w:cs="Times New Roman"/>
        </w:rPr>
        <w:t xml:space="preserve"> Boli to </w:t>
      </w:r>
      <w:r w:rsidRPr="00AD04A0" w:rsidR="00774ABD">
        <w:rPr>
          <w:rFonts w:ascii="Times New Roman" w:hAnsi="Times New Roman" w:cs="Times New Roman"/>
        </w:rPr>
        <w:t xml:space="preserve">najmä </w:t>
      </w:r>
      <w:r w:rsidRPr="00AD04A0">
        <w:rPr>
          <w:rFonts w:ascii="Times New Roman" w:hAnsi="Times New Roman" w:cs="Times New Roman"/>
        </w:rPr>
        <w:t xml:space="preserve">podávateľky </w:t>
      </w:r>
      <w:r w:rsidRPr="00F20AC8">
        <w:rPr>
          <w:rFonts w:ascii="Times New Roman" w:hAnsi="Times New Roman" w:cs="Times New Roman"/>
          <w:b/>
        </w:rPr>
        <w:t xml:space="preserve">ženy – vdovy, ktoré nesplnili zákonom ustanovené podmienky pre ďalšie poberanie vdovského dôchodku </w:t>
      </w:r>
      <w:r w:rsidRPr="00F20AC8">
        <w:rPr>
          <w:rFonts w:ascii="Times New Roman" w:hAnsi="Times New Roman" w:cs="Times New Roman"/>
        </w:rPr>
        <w:t xml:space="preserve">a mylne si vysvetľovali právnu úpravu. </w:t>
      </w:r>
      <w:r w:rsidRPr="00AD04A0">
        <w:rPr>
          <w:rFonts w:ascii="Times New Roman" w:hAnsi="Times New Roman" w:cs="Times New Roman"/>
        </w:rPr>
        <w:t>Všeobecne možno k</w:t>
      </w:r>
      <w:r w:rsidRPr="00AD04A0" w:rsidR="00774ABD">
        <w:rPr>
          <w:rFonts w:ascii="Times New Roman" w:hAnsi="Times New Roman" w:cs="Times New Roman"/>
        </w:rPr>
        <w:t>onštatovať, že podnetom ich sťažnosti je</w:t>
      </w:r>
      <w:r w:rsidRPr="00AD04A0">
        <w:rPr>
          <w:rFonts w:ascii="Times New Roman" w:hAnsi="Times New Roman" w:cs="Times New Roman"/>
        </w:rPr>
        <w:t xml:space="preserve">  nepriazniv</w:t>
      </w:r>
      <w:r w:rsidRPr="00AD04A0" w:rsidR="00774ABD">
        <w:rPr>
          <w:rFonts w:ascii="Times New Roman" w:hAnsi="Times New Roman" w:cs="Times New Roman"/>
        </w:rPr>
        <w:t>á</w:t>
      </w:r>
      <w:r w:rsidRPr="00AD04A0">
        <w:rPr>
          <w:rFonts w:ascii="Times New Roman" w:hAnsi="Times New Roman" w:cs="Times New Roman"/>
        </w:rPr>
        <w:t xml:space="preserve"> finančn</w:t>
      </w:r>
      <w:r w:rsidRPr="00AD04A0" w:rsidR="00774ABD">
        <w:rPr>
          <w:rFonts w:ascii="Times New Roman" w:hAnsi="Times New Roman" w:cs="Times New Roman"/>
        </w:rPr>
        <w:t>á situácia</w:t>
      </w:r>
      <w:r w:rsidRPr="00AD04A0" w:rsidR="009A5721">
        <w:rPr>
          <w:rFonts w:ascii="Times New Roman" w:hAnsi="Times New Roman" w:cs="Times New Roman"/>
        </w:rPr>
        <w:t xml:space="preserve">, pričom </w:t>
      </w:r>
      <w:r w:rsidRPr="00AD04A0">
        <w:rPr>
          <w:rFonts w:ascii="Times New Roman" w:hAnsi="Times New Roman" w:cs="Times New Roman"/>
        </w:rPr>
        <w:t>ich príjem z dôchodku im nepostačuje na krytie životných nákladov.</w:t>
      </w:r>
    </w:p>
    <w:p w:rsidR="00726809" w:rsidRPr="00AD04A0" w:rsidP="00320FEA">
      <w:pPr>
        <w:ind w:firstLine="708"/>
        <w:jc w:val="both"/>
        <w:rPr>
          <w:rFonts w:ascii="Times New Roman" w:hAnsi="Times New Roman" w:cs="Times New Roman"/>
        </w:rPr>
      </w:pPr>
    </w:p>
    <w:p w:rsidR="00871682" w:rsidRPr="00AD04A0" w:rsidP="009C2934">
      <w:pPr>
        <w:rPr>
          <w:rFonts w:ascii="Times New Roman" w:hAnsi="Times New Roman" w:cs="Times New Roman"/>
          <w:b/>
        </w:rPr>
      </w:pPr>
      <w:r w:rsidRPr="00AD04A0">
        <w:rPr>
          <w:rFonts w:ascii="Times New Roman" w:hAnsi="Times New Roman" w:cs="Times New Roman"/>
          <w:b/>
        </w:rPr>
        <w:t>Invalidné dôchodky</w:t>
      </w:r>
    </w:p>
    <w:p w:rsidR="00871682" w:rsidRPr="00AD04A0" w:rsidP="00871682">
      <w:pPr>
        <w:ind w:firstLine="708"/>
        <w:jc w:val="both"/>
        <w:rPr>
          <w:rFonts w:ascii="Times New Roman" w:hAnsi="Times New Roman" w:cs="Times New Roman"/>
        </w:rPr>
      </w:pPr>
    </w:p>
    <w:p w:rsidR="00F20AC8" w:rsidP="00871682">
      <w:pPr>
        <w:ind w:firstLine="708"/>
        <w:jc w:val="both"/>
        <w:rPr>
          <w:rFonts w:ascii="Times New Roman" w:hAnsi="Times New Roman" w:cs="Times New Roman"/>
        </w:rPr>
      </w:pPr>
      <w:r w:rsidRPr="00AD04A0" w:rsidR="00871682">
        <w:rPr>
          <w:rFonts w:ascii="Times New Roman" w:hAnsi="Times New Roman" w:cs="Times New Roman"/>
        </w:rPr>
        <w:t xml:space="preserve">Zákon o sociálnom poistení  upravuje </w:t>
      </w:r>
      <w:r w:rsidRPr="00AD04A0" w:rsidR="009A5721">
        <w:rPr>
          <w:rFonts w:ascii="Times New Roman" w:hAnsi="Times New Roman" w:cs="Times New Roman"/>
        </w:rPr>
        <w:t xml:space="preserve">aj </w:t>
      </w:r>
      <w:r w:rsidRPr="00AD04A0" w:rsidR="00871682">
        <w:rPr>
          <w:rFonts w:ascii="Times New Roman" w:hAnsi="Times New Roman" w:cs="Times New Roman"/>
        </w:rPr>
        <w:t>podmien</w:t>
      </w:r>
      <w:r w:rsidRPr="00AD04A0" w:rsidR="009A5721">
        <w:rPr>
          <w:rFonts w:ascii="Times New Roman" w:hAnsi="Times New Roman" w:cs="Times New Roman"/>
        </w:rPr>
        <w:t xml:space="preserve">ky nároku na invalidný dôchodok, </w:t>
      </w:r>
      <w:r w:rsidRPr="00AD04A0" w:rsidR="00871682">
        <w:rPr>
          <w:rFonts w:ascii="Times New Roman" w:hAnsi="Times New Roman" w:cs="Times New Roman"/>
        </w:rPr>
        <w:t>pričom jedna z podmienok priznania tejto dávky dôchodkového poistenia  je posúdenie zdravotného stavu</w:t>
      </w:r>
      <w:r w:rsidRPr="00AD04A0" w:rsidR="009A5721">
        <w:rPr>
          <w:rFonts w:ascii="Times New Roman" w:hAnsi="Times New Roman" w:cs="Times New Roman"/>
        </w:rPr>
        <w:t xml:space="preserve"> </w:t>
      </w:r>
      <w:r w:rsidRPr="00AD04A0" w:rsidR="00871682">
        <w:rPr>
          <w:rFonts w:ascii="Times New Roman" w:hAnsi="Times New Roman" w:cs="Times New Roman"/>
        </w:rPr>
        <w:t xml:space="preserve">- </w:t>
      </w:r>
      <w:r w:rsidRPr="00096666" w:rsidR="00871682">
        <w:rPr>
          <w:rFonts w:ascii="Times New Roman" w:hAnsi="Times New Roman" w:cs="Times New Roman"/>
          <w:b/>
        </w:rPr>
        <w:t>posudzovanie invalidity</w:t>
      </w:r>
      <w:r w:rsidRPr="00096666" w:rsidR="00701E66">
        <w:rPr>
          <w:rFonts w:ascii="Times New Roman" w:hAnsi="Times New Roman" w:cs="Times New Roman"/>
          <w:b/>
        </w:rPr>
        <w:t>,</w:t>
      </w:r>
      <w:r w:rsidRPr="00AD04A0" w:rsidR="00871682">
        <w:rPr>
          <w:rFonts w:ascii="Times New Roman" w:hAnsi="Times New Roman" w:cs="Times New Roman"/>
        </w:rPr>
        <w:t xml:space="preserve"> t.j. poklesu schopnosti vykonávať zárobkovú činnosť v porovnaní so zdravou fyzickou osobou, ktorá musí byť  </w:t>
      </w:r>
      <w:r w:rsidRPr="00F20AC8" w:rsidR="00871682">
        <w:rPr>
          <w:rFonts w:ascii="Times New Roman" w:hAnsi="Times New Roman" w:cs="Times New Roman"/>
          <w:b/>
        </w:rPr>
        <w:t>viac ako 40 %,</w:t>
      </w:r>
      <w:r w:rsidRPr="00AD04A0" w:rsidR="00871682">
        <w:rPr>
          <w:rFonts w:ascii="Times New Roman" w:hAnsi="Times New Roman" w:cs="Times New Roman"/>
        </w:rPr>
        <w:t xml:space="preserve"> aby žiadateľ o invalidný dôchodok splnil jednu z podmienok pre priznanie invalidného dôchodku</w:t>
      </w:r>
      <w:r w:rsidRPr="00AD04A0" w:rsidR="009A5721">
        <w:rPr>
          <w:rFonts w:ascii="Times New Roman" w:hAnsi="Times New Roman" w:cs="Times New Roman"/>
        </w:rPr>
        <w:t>,</w:t>
      </w:r>
      <w:r w:rsidRPr="00AD04A0" w:rsidR="00871682">
        <w:rPr>
          <w:rFonts w:ascii="Times New Roman" w:hAnsi="Times New Roman" w:cs="Times New Roman"/>
        </w:rPr>
        <w:t xml:space="preserve"> a to podmienku zdravotného stavu. </w:t>
      </w:r>
    </w:p>
    <w:p w:rsidR="002262C2" w:rsidRPr="00AD04A0" w:rsidP="00871682">
      <w:pPr>
        <w:ind w:firstLine="708"/>
        <w:jc w:val="both"/>
        <w:rPr>
          <w:rFonts w:ascii="Times New Roman" w:hAnsi="Times New Roman" w:cs="Times New Roman"/>
        </w:rPr>
      </w:pPr>
      <w:r w:rsidRPr="00AD04A0" w:rsidR="00871682">
        <w:rPr>
          <w:rFonts w:ascii="Times New Roman" w:hAnsi="Times New Roman" w:cs="Times New Roman"/>
        </w:rPr>
        <w:t xml:space="preserve">Podávatelia podnetov vnímajú neustálu zmenu </w:t>
      </w:r>
      <w:r w:rsidRPr="00AD04A0" w:rsidR="00871682">
        <w:rPr>
          <w:rFonts w:ascii="Times New Roman" w:hAnsi="Times New Roman" w:cs="Times New Roman"/>
          <w:b/>
        </w:rPr>
        <w:t>prílohy č. 4 zákona, ktorá ustanovuje percentuálnu mieru zárobkovej činnosti podľa druhu zdravotného postihnutia orgánov a systémov</w:t>
      </w:r>
      <w:r w:rsidRPr="00AD04A0" w:rsidR="00871682">
        <w:rPr>
          <w:rFonts w:ascii="Times New Roman" w:hAnsi="Times New Roman" w:cs="Times New Roman"/>
        </w:rPr>
        <w:t xml:space="preserve"> k zákonu o sociálnom poistení ako </w:t>
      </w:r>
      <w:r w:rsidRPr="00AD04A0" w:rsidR="00871682">
        <w:rPr>
          <w:rFonts w:ascii="Times New Roman" w:hAnsi="Times New Roman" w:cs="Times New Roman"/>
          <w:b/>
        </w:rPr>
        <w:t>diskriminačnú</w:t>
      </w:r>
      <w:r w:rsidRPr="00AD04A0" w:rsidR="009A5721">
        <w:rPr>
          <w:rFonts w:ascii="Times New Roman" w:hAnsi="Times New Roman" w:cs="Times New Roman"/>
          <w:b/>
        </w:rPr>
        <w:t xml:space="preserve"> </w:t>
      </w:r>
      <w:r w:rsidRPr="00FF7BEF" w:rsidR="009A5721">
        <w:rPr>
          <w:rFonts w:ascii="Times New Roman" w:hAnsi="Times New Roman" w:cs="Times New Roman"/>
        </w:rPr>
        <w:t>a</w:t>
      </w:r>
      <w:r w:rsidRPr="00AD04A0" w:rsidR="00871682">
        <w:rPr>
          <w:rFonts w:ascii="Times New Roman" w:hAnsi="Times New Roman" w:cs="Times New Roman"/>
        </w:rPr>
        <w:t xml:space="preserve"> neustále zasahujúcu do ich základného práva na primerané hmotné zabezpečenie pri nespôsobilosti na prácu. </w:t>
      </w:r>
    </w:p>
    <w:p w:rsidR="007A40F9" w:rsidRPr="00AD04A0" w:rsidP="00871682">
      <w:pPr>
        <w:ind w:firstLine="708"/>
        <w:jc w:val="both"/>
        <w:rPr>
          <w:rFonts w:ascii="Times New Roman" w:hAnsi="Times New Roman" w:cs="Times New Roman"/>
        </w:rPr>
      </w:pPr>
      <w:r w:rsidRPr="00AD04A0" w:rsidR="00017C1A">
        <w:rPr>
          <w:rFonts w:ascii="Times New Roman" w:hAnsi="Times New Roman" w:cs="Times New Roman"/>
        </w:rPr>
        <w:t xml:space="preserve">Namietajú, že </w:t>
      </w:r>
      <w:r w:rsidRPr="00AD04A0" w:rsidR="00871682">
        <w:rPr>
          <w:rFonts w:ascii="Times New Roman" w:hAnsi="Times New Roman" w:cs="Times New Roman"/>
        </w:rPr>
        <w:t xml:space="preserve">posudzovanie </w:t>
      </w:r>
      <w:r w:rsidRPr="00AD04A0" w:rsidR="00911AB2">
        <w:rPr>
          <w:rFonts w:ascii="Times New Roman" w:hAnsi="Times New Roman" w:cs="Times New Roman"/>
        </w:rPr>
        <w:t xml:space="preserve">ich </w:t>
      </w:r>
      <w:r w:rsidRPr="00AD04A0" w:rsidR="00871682">
        <w:rPr>
          <w:rFonts w:ascii="Times New Roman" w:hAnsi="Times New Roman" w:cs="Times New Roman"/>
        </w:rPr>
        <w:t xml:space="preserve">zdravotného stavu </w:t>
      </w:r>
      <w:r w:rsidRPr="00AD04A0" w:rsidR="00911AB2">
        <w:rPr>
          <w:rFonts w:ascii="Times New Roman" w:hAnsi="Times New Roman" w:cs="Times New Roman"/>
        </w:rPr>
        <w:t>ne</w:t>
      </w:r>
      <w:r w:rsidRPr="00AD04A0" w:rsidR="00871682">
        <w:rPr>
          <w:rFonts w:ascii="Times New Roman" w:hAnsi="Times New Roman" w:cs="Times New Roman"/>
        </w:rPr>
        <w:t>korešponduje s aktuálnym zistením zdravotného stavu</w:t>
      </w:r>
      <w:r w:rsidRPr="00AD04A0" w:rsidR="002262C2">
        <w:rPr>
          <w:rFonts w:ascii="Times New Roman" w:hAnsi="Times New Roman" w:cs="Times New Roman"/>
        </w:rPr>
        <w:t>,</w:t>
      </w:r>
      <w:r w:rsidRPr="00AD04A0" w:rsidR="00871682">
        <w:rPr>
          <w:rFonts w:ascii="Times New Roman" w:hAnsi="Times New Roman" w:cs="Times New Roman"/>
        </w:rPr>
        <w:t xml:space="preserve"> a to najmä v tých prípadoch</w:t>
      </w:r>
      <w:r w:rsidRPr="00AD04A0" w:rsidR="002262C2">
        <w:rPr>
          <w:rFonts w:ascii="Times New Roman" w:hAnsi="Times New Roman" w:cs="Times New Roman"/>
        </w:rPr>
        <w:t>, v ktorých ide</w:t>
      </w:r>
      <w:r w:rsidRPr="00AD04A0" w:rsidR="00871682">
        <w:rPr>
          <w:rFonts w:ascii="Times New Roman" w:hAnsi="Times New Roman" w:cs="Times New Roman"/>
        </w:rPr>
        <w:t xml:space="preserve"> o </w:t>
      </w:r>
      <w:r w:rsidRPr="00AD04A0" w:rsidR="00871682">
        <w:rPr>
          <w:rFonts w:ascii="Times New Roman" w:hAnsi="Times New Roman" w:cs="Times New Roman"/>
          <w:b/>
        </w:rPr>
        <w:t>hraničné posúdenie</w:t>
      </w:r>
      <w:r w:rsidRPr="00AD04A0" w:rsidR="002262C2">
        <w:rPr>
          <w:rFonts w:ascii="Times New Roman" w:hAnsi="Times New Roman" w:cs="Times New Roman"/>
          <w:b/>
        </w:rPr>
        <w:t>,</w:t>
      </w:r>
      <w:r w:rsidRPr="00AD04A0" w:rsidR="00871682">
        <w:rPr>
          <w:rFonts w:ascii="Times New Roman" w:hAnsi="Times New Roman" w:cs="Times New Roman"/>
        </w:rPr>
        <w:t xml:space="preserve"> kde niekoľko málo percent znamená zamietnutie žiadosti o invalidný dôchodok.</w:t>
      </w:r>
    </w:p>
    <w:p w:rsidR="007A40F9" w:rsidRPr="00AD04A0" w:rsidP="005F169C">
      <w:pPr>
        <w:ind w:firstLine="708"/>
        <w:jc w:val="both"/>
        <w:rPr>
          <w:rFonts w:ascii="Times New Roman" w:hAnsi="Times New Roman" w:cs="Times New Roman"/>
        </w:rPr>
      </w:pPr>
      <w:r w:rsidR="00F20AC8">
        <w:rPr>
          <w:rFonts w:ascii="Times New Roman" w:hAnsi="Times New Roman" w:cs="Times New Roman"/>
        </w:rPr>
        <w:t>Títo podávatelia ž</w:t>
      </w:r>
      <w:r w:rsidRPr="00AD04A0">
        <w:rPr>
          <w:rFonts w:ascii="Times New Roman" w:hAnsi="Times New Roman" w:cs="Times New Roman"/>
        </w:rPr>
        <w:t>iadajú verejného ochrancu práv o </w:t>
      </w:r>
      <w:r w:rsidRPr="00F20AC8">
        <w:rPr>
          <w:rFonts w:ascii="Times New Roman" w:hAnsi="Times New Roman" w:cs="Times New Roman"/>
          <w:b/>
        </w:rPr>
        <w:t>posúdenie ich zdravotného stavu</w:t>
      </w:r>
      <w:r w:rsidRPr="00AD04A0" w:rsidR="005F169C">
        <w:rPr>
          <w:rFonts w:ascii="Times New Roman" w:hAnsi="Times New Roman" w:cs="Times New Roman"/>
        </w:rPr>
        <w:t>,</w:t>
      </w:r>
      <w:r w:rsidRPr="00AD04A0">
        <w:rPr>
          <w:rFonts w:ascii="Times New Roman" w:hAnsi="Times New Roman" w:cs="Times New Roman"/>
        </w:rPr>
        <w:t xml:space="preserve"> ako aj opätovné preskúmanie podľa ich názoru nesprávneho postupu lekárov pri posudzovaní zdravotného stavu,  a tak splnenie jednej z podmienok pre získanie invalidného dôchodku. </w:t>
      </w:r>
    </w:p>
    <w:p w:rsidR="00096666" w:rsidP="00096666">
      <w:pPr>
        <w:rPr>
          <w:rFonts w:ascii="Times New Roman" w:hAnsi="Times New Roman" w:cs="Times New Roman"/>
          <w:b/>
        </w:rPr>
      </w:pPr>
    </w:p>
    <w:p w:rsidR="00096666" w:rsidRPr="00AD04A0" w:rsidP="00096666">
      <w:pPr>
        <w:rPr>
          <w:rFonts w:ascii="Times New Roman" w:hAnsi="Times New Roman" w:cs="Times New Roman"/>
          <w:b/>
        </w:rPr>
      </w:pPr>
      <w:r w:rsidRPr="00AD04A0">
        <w:rPr>
          <w:rFonts w:ascii="Times New Roman" w:hAnsi="Times New Roman" w:cs="Times New Roman"/>
          <w:b/>
        </w:rPr>
        <w:t>Iný prístup k invalidným dôchodcom</w:t>
      </w:r>
    </w:p>
    <w:p w:rsidR="00096666" w:rsidRPr="00AD04A0" w:rsidP="00096666">
      <w:pPr>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096666" w:rsidRPr="00AD04A0" w:rsidP="00D97540">
            <w:pPr>
              <w:jc w:val="both"/>
              <w:rPr>
                <w:rFonts w:ascii="Times New Roman" w:hAnsi="Times New Roman" w:cs="Times New Roman"/>
              </w:rPr>
            </w:pPr>
            <w:r>
              <w:rPr>
                <w:rFonts w:ascii="Times New Roman" w:hAnsi="Times New Roman" w:cs="Times New Roman"/>
              </w:rPr>
              <w:t xml:space="preserve">           </w:t>
            </w:r>
            <w:r w:rsidRPr="00AD04A0">
              <w:rPr>
                <w:rFonts w:ascii="Times New Roman" w:hAnsi="Times New Roman" w:cs="Times New Roman"/>
              </w:rPr>
              <w:t xml:space="preserve">Na verejného ochrancu práv sa obrátila podávateľka podnetu,  ktorá namieta nerovnaký prístup – nerovnaké zaobchádzanie  pri novele zákona o sociálnom poistení účinnej od 1. augusta 2006 (zákon č. </w:t>
            </w:r>
            <w:r w:rsidRPr="00AD04A0">
              <w:rPr>
                <w:rFonts w:ascii="Times New Roman" w:hAnsi="Times New Roman" w:cs="Times New Roman"/>
                <w:b/>
              </w:rPr>
              <w:t>310/2006 Z. z.</w:t>
            </w:r>
            <w:r w:rsidRPr="00AD04A0">
              <w:rPr>
                <w:rFonts w:ascii="Times New Roman" w:hAnsi="Times New Roman" w:cs="Times New Roman"/>
              </w:rPr>
              <w:t xml:space="preserve">) pre invalidných dôchodcov. </w:t>
            </w:r>
          </w:p>
        </w:tc>
      </w:tr>
    </w:tbl>
    <w:p w:rsidR="00096666" w:rsidRPr="00AD04A0" w:rsidP="00096666">
      <w:pPr>
        <w:jc w:val="both"/>
        <w:rPr>
          <w:rFonts w:ascii="Times New Roman" w:hAnsi="Times New Roman" w:cs="Times New Roman"/>
        </w:rPr>
      </w:pPr>
    </w:p>
    <w:p w:rsidR="00F74FA0" w:rsidRPr="00AD04A0" w:rsidP="00096666">
      <w:pPr>
        <w:ind w:firstLine="708"/>
        <w:jc w:val="both"/>
        <w:rPr>
          <w:rFonts w:ascii="Times New Roman" w:hAnsi="Times New Roman" w:cs="Times New Roman"/>
        </w:rPr>
      </w:pPr>
      <w:r w:rsidRPr="00AD04A0" w:rsidR="00096666">
        <w:rPr>
          <w:rFonts w:ascii="Times New Roman" w:hAnsi="Times New Roman" w:cs="Times New Roman"/>
        </w:rPr>
        <w:t>Uvedená novela v ustanovení § 293k ustanovila, že suma starobného dôchodku, ktorá bola vypočítaná z upraveného prie</w:t>
      </w:r>
      <w:r w:rsidR="00096666">
        <w:rPr>
          <w:rFonts w:ascii="Times New Roman" w:hAnsi="Times New Roman" w:cs="Times New Roman"/>
        </w:rPr>
        <w:t xml:space="preserve">merného mesačného zárobku 4 067 </w:t>
      </w:r>
      <w:r w:rsidRPr="00AD04A0" w:rsidR="00096666">
        <w:rPr>
          <w:rFonts w:ascii="Times New Roman" w:hAnsi="Times New Roman" w:cs="Times New Roman"/>
        </w:rPr>
        <w:t>Sk, sa novo určí podľa predpisov účinných do 31. decembra 2003. Citované ustanovenie rieši len poberateľov starobných dôchodkov a </w:t>
      </w:r>
      <w:r w:rsidRPr="00AD04A0" w:rsidR="00096666">
        <w:rPr>
          <w:rFonts w:ascii="Times New Roman" w:hAnsi="Times New Roman" w:cs="Times New Roman"/>
          <w:b/>
        </w:rPr>
        <w:t>nerieši poberateľov invalidných dôchodkov</w:t>
      </w:r>
      <w:r w:rsidRPr="00AD04A0" w:rsidR="00096666">
        <w:rPr>
          <w:rFonts w:ascii="Times New Roman" w:hAnsi="Times New Roman" w:cs="Times New Roman"/>
        </w:rPr>
        <w:t>, ktorí tak isto mohli mať vypočítaný invalidný dôchodok z upraveného priemerného mesačného zárobku 4</w:t>
      </w:r>
      <w:r w:rsidR="00096666">
        <w:rPr>
          <w:rFonts w:ascii="Times New Roman" w:hAnsi="Times New Roman" w:cs="Times New Roman"/>
        </w:rPr>
        <w:t xml:space="preserve"> </w:t>
      </w:r>
      <w:r w:rsidRPr="00AD04A0" w:rsidR="00096666">
        <w:rPr>
          <w:rFonts w:ascii="Times New Roman" w:hAnsi="Times New Roman" w:cs="Times New Roman"/>
        </w:rPr>
        <w:t xml:space="preserve">067 Sk.  Uvedenú situáciu podávateľ podnetu vníma ako </w:t>
      </w:r>
      <w:r w:rsidRPr="00AD04A0" w:rsidR="00096666">
        <w:rPr>
          <w:rFonts w:ascii="Times New Roman" w:hAnsi="Times New Roman" w:cs="Times New Roman"/>
          <w:b/>
        </w:rPr>
        <w:t>diskriminačné ustanovenie</w:t>
      </w:r>
      <w:r w:rsidRPr="00AD04A0" w:rsidR="00096666">
        <w:rPr>
          <w:rFonts w:ascii="Times New Roman" w:hAnsi="Times New Roman" w:cs="Times New Roman"/>
        </w:rPr>
        <w:t xml:space="preserve"> voči invalidným dôchodcom</w:t>
      </w:r>
      <w:r w:rsidR="00096666">
        <w:rPr>
          <w:rFonts w:ascii="Times New Roman" w:hAnsi="Times New Roman" w:cs="Times New Roman"/>
        </w:rPr>
        <w:t>.</w:t>
      </w:r>
    </w:p>
    <w:p w:rsidR="00096666" w:rsidP="009C2934">
      <w:pPr>
        <w:rPr>
          <w:rFonts w:ascii="Times New Roman" w:hAnsi="Times New Roman" w:cs="Times New Roman"/>
          <w:b/>
        </w:rPr>
      </w:pPr>
    </w:p>
    <w:p w:rsidR="00F74FA0" w:rsidRPr="00AD04A0" w:rsidP="009C2934">
      <w:pPr>
        <w:rPr>
          <w:rFonts w:ascii="Times New Roman" w:hAnsi="Times New Roman" w:cs="Times New Roman"/>
          <w:b/>
        </w:rPr>
      </w:pPr>
      <w:r w:rsidRPr="00AD04A0">
        <w:rPr>
          <w:rFonts w:ascii="Times New Roman" w:hAnsi="Times New Roman" w:cs="Times New Roman"/>
          <w:b/>
        </w:rPr>
        <w:t>Invalidný dôchodok a  poistenie v nezamestnanosti</w:t>
      </w:r>
    </w:p>
    <w:p w:rsidR="007A40F9" w:rsidRPr="00AD04A0" w:rsidP="007A40F9">
      <w:pPr>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7A40F9" w:rsidRPr="00AD04A0" w:rsidP="007A40F9">
            <w:pPr>
              <w:jc w:val="both"/>
              <w:rPr>
                <w:rFonts w:ascii="Times New Roman" w:hAnsi="Times New Roman" w:cs="Times New Roman"/>
              </w:rPr>
            </w:pPr>
            <w:r w:rsidR="00731412">
              <w:rPr>
                <w:rFonts w:ascii="Times New Roman" w:hAnsi="Times New Roman" w:cs="Times New Roman"/>
              </w:rPr>
              <w:t xml:space="preserve">           </w:t>
            </w:r>
            <w:r w:rsidRPr="00AD04A0">
              <w:rPr>
                <w:rFonts w:ascii="Times New Roman" w:hAnsi="Times New Roman" w:cs="Times New Roman"/>
              </w:rPr>
              <w:t xml:space="preserve">Na verejného ochrancu práv sa obrátil podávateľ – invalid z mladosti, v súčasnej dobe je </w:t>
            </w:r>
            <w:r w:rsidRPr="00AD04A0" w:rsidR="005F169C">
              <w:rPr>
                <w:rFonts w:ascii="Times New Roman" w:hAnsi="Times New Roman" w:cs="Times New Roman"/>
              </w:rPr>
              <w:t xml:space="preserve">jeho </w:t>
            </w:r>
            <w:r w:rsidRPr="00AD04A0">
              <w:rPr>
                <w:rFonts w:ascii="Times New Roman" w:hAnsi="Times New Roman" w:cs="Times New Roman"/>
              </w:rPr>
              <w:t xml:space="preserve">stanovená miera poklesu schopnosti vykonávať zárobkovú činnosť </w:t>
            </w:r>
            <w:r w:rsidRPr="00760C91">
              <w:rPr>
                <w:rFonts w:ascii="Times New Roman" w:hAnsi="Times New Roman" w:cs="Times New Roman"/>
                <w:b/>
              </w:rPr>
              <w:t>viac ako 70 %</w:t>
            </w:r>
            <w:r w:rsidRPr="00AD04A0">
              <w:rPr>
                <w:rFonts w:ascii="Times New Roman" w:hAnsi="Times New Roman" w:cs="Times New Roman"/>
              </w:rPr>
              <w:t xml:space="preserve"> v porovnaní so zdravou fyzickou osobou, so žiadosťou o pomoc vo veci poskytovania </w:t>
            </w:r>
            <w:r w:rsidRPr="00760C91">
              <w:rPr>
                <w:rFonts w:ascii="Times New Roman" w:hAnsi="Times New Roman" w:cs="Times New Roman"/>
                <w:b/>
              </w:rPr>
              <w:t xml:space="preserve">dávky v nezamestnanosti. </w:t>
            </w:r>
            <w:r w:rsidRPr="00AD04A0">
              <w:rPr>
                <w:rFonts w:ascii="Times New Roman" w:hAnsi="Times New Roman" w:cs="Times New Roman"/>
              </w:rPr>
              <w:t xml:space="preserve">Podávateľ podnetu do 31. júla 2006 riadne podľa zákona č. 461/2003 Z. z. o sociálnom poistení v znení neskorších predpisov platil príspevky na poistenie v nezamestnanosti. </w:t>
            </w:r>
          </w:p>
        </w:tc>
      </w:tr>
    </w:tbl>
    <w:p w:rsidR="007A40F9" w:rsidRPr="00AD04A0" w:rsidP="007A40F9">
      <w:pPr>
        <w:jc w:val="both"/>
        <w:rPr>
          <w:rFonts w:ascii="Times New Roman" w:hAnsi="Times New Roman" w:cs="Times New Roman"/>
          <w:b/>
        </w:rPr>
      </w:pPr>
    </w:p>
    <w:p w:rsidR="007A40F9" w:rsidRPr="00AD04A0" w:rsidP="00F20AC8">
      <w:pPr>
        <w:ind w:firstLine="708"/>
        <w:jc w:val="both"/>
        <w:rPr>
          <w:rFonts w:ascii="Times New Roman" w:hAnsi="Times New Roman" w:cs="Times New Roman"/>
        </w:rPr>
      </w:pPr>
      <w:r w:rsidRPr="00AD04A0">
        <w:rPr>
          <w:rFonts w:ascii="Times New Roman" w:hAnsi="Times New Roman" w:cs="Times New Roman"/>
          <w:b/>
        </w:rPr>
        <w:t>Novela zákona o sociálnom poistení</w:t>
      </w:r>
      <w:r w:rsidRPr="00AD04A0">
        <w:rPr>
          <w:rFonts w:ascii="Times New Roman" w:hAnsi="Times New Roman" w:cs="Times New Roman"/>
        </w:rPr>
        <w:t xml:space="preserve"> neprihliada na nárok tých osôb, ktoré si poistenie v nezamestnanosti z titulu ich zamestnaneckého pomeru plnili, dokonca boli povinný plniť, avšak keď sa stali nezamestnanými, zákon č. 463/2001 z. z. o sociálnom poistení </w:t>
      </w:r>
      <w:r w:rsidRPr="00F20AC8">
        <w:rPr>
          <w:rFonts w:ascii="Times New Roman" w:hAnsi="Times New Roman" w:cs="Times New Roman"/>
          <w:b/>
        </w:rPr>
        <w:t>ich z okruhu oprávnených osôb</w:t>
      </w:r>
      <w:r w:rsidRPr="00AD04A0">
        <w:rPr>
          <w:rFonts w:ascii="Times New Roman" w:hAnsi="Times New Roman" w:cs="Times New Roman"/>
        </w:rPr>
        <w:t xml:space="preserve"> </w:t>
      </w:r>
      <w:r w:rsidRPr="00F20AC8">
        <w:rPr>
          <w:rFonts w:ascii="Times New Roman" w:hAnsi="Times New Roman" w:cs="Times New Roman"/>
          <w:b/>
        </w:rPr>
        <w:t>vylúčil.</w:t>
      </w:r>
      <w:r w:rsidRPr="00AD04A0">
        <w:rPr>
          <w:rFonts w:ascii="Times New Roman" w:hAnsi="Times New Roman" w:cs="Times New Roman"/>
        </w:rPr>
        <w:t xml:space="preserve">  Novelizované ustanovenie § 19 ods. 3 zákona č. 461/2003 Z. z.  nezohľadňuje princíp právnej istoty</w:t>
      </w:r>
      <w:r w:rsidR="00F20AC8">
        <w:rPr>
          <w:rFonts w:ascii="Times New Roman" w:hAnsi="Times New Roman" w:cs="Times New Roman"/>
        </w:rPr>
        <w:t>.</w:t>
      </w:r>
    </w:p>
    <w:p w:rsidR="009A502D" w:rsidRPr="00AD04A0" w:rsidP="009A502D">
      <w:pPr>
        <w:jc w:val="both"/>
        <w:rPr>
          <w:rFonts w:ascii="Times New Roman" w:hAnsi="Times New Roman" w:cs="Times New Roman"/>
        </w:rPr>
      </w:pPr>
    </w:p>
    <w:p w:rsidR="00840F26" w:rsidRPr="00AD04A0" w:rsidP="009C2934">
      <w:pPr>
        <w:rPr>
          <w:rFonts w:ascii="Times New Roman" w:hAnsi="Times New Roman" w:cs="Times New Roman"/>
          <w:b/>
        </w:rPr>
      </w:pPr>
      <w:r w:rsidRPr="00AD04A0">
        <w:rPr>
          <w:rFonts w:ascii="Times New Roman" w:hAnsi="Times New Roman" w:cs="Times New Roman"/>
          <w:b/>
        </w:rPr>
        <w:t>Invalidný dôchodca a nemocenské poistenie</w:t>
      </w:r>
    </w:p>
    <w:p w:rsidR="00840F26" w:rsidRPr="00AD04A0" w:rsidP="00840F26">
      <w:pPr>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8756D8" w:rsidRPr="00AD04A0" w:rsidP="00090B21">
            <w:pPr>
              <w:jc w:val="both"/>
              <w:rPr>
                <w:rFonts w:ascii="Times New Roman" w:hAnsi="Times New Roman" w:cs="Times New Roman"/>
              </w:rPr>
            </w:pPr>
            <w:r w:rsidR="00731412">
              <w:rPr>
                <w:rFonts w:ascii="Times New Roman" w:hAnsi="Times New Roman" w:cs="Times New Roman"/>
              </w:rPr>
              <w:t xml:space="preserve">           </w:t>
            </w:r>
            <w:r w:rsidRPr="00AD04A0">
              <w:rPr>
                <w:rFonts w:ascii="Times New Roman" w:hAnsi="Times New Roman" w:cs="Times New Roman"/>
              </w:rPr>
              <w:t xml:space="preserve">Na verejného ochrancu práv sa obrátil invalidný dôchodca, ktorý  je aj  od priznania invalidného dôchodku </w:t>
            </w:r>
            <w:r w:rsidRPr="00760C91">
              <w:rPr>
                <w:rFonts w:ascii="Times New Roman" w:hAnsi="Times New Roman" w:cs="Times New Roman"/>
                <w:b/>
              </w:rPr>
              <w:t>v roku 2004 nepretržite zamestnaný</w:t>
            </w:r>
            <w:r w:rsidRPr="00AD04A0">
              <w:rPr>
                <w:rFonts w:ascii="Times New Roman" w:hAnsi="Times New Roman" w:cs="Times New Roman"/>
              </w:rPr>
              <w:t xml:space="preserve"> a podľa platnej právnej úpravy platil a </w:t>
            </w:r>
            <w:r w:rsidRPr="00760C91">
              <w:rPr>
                <w:rFonts w:ascii="Times New Roman" w:hAnsi="Times New Roman" w:cs="Times New Roman"/>
                <w:b/>
              </w:rPr>
              <w:t>odvádzal príspevky na nemocenské poistenie.</w:t>
            </w:r>
            <w:r w:rsidRPr="00AD04A0">
              <w:rPr>
                <w:rFonts w:ascii="Times New Roman" w:hAnsi="Times New Roman" w:cs="Times New Roman"/>
              </w:rPr>
              <w:t xml:space="preserve"> V decembri 2006 ochorel. Podávateľ podnetu sa cíti </w:t>
            </w:r>
            <w:r w:rsidRPr="00AD04A0">
              <w:rPr>
                <w:rFonts w:ascii="Times New Roman" w:hAnsi="Times New Roman" w:cs="Times New Roman"/>
                <w:b/>
              </w:rPr>
              <w:t xml:space="preserve">diskriminovaný </w:t>
            </w:r>
            <w:r w:rsidRPr="00AD04A0">
              <w:rPr>
                <w:rFonts w:ascii="Times New Roman" w:hAnsi="Times New Roman" w:cs="Times New Roman"/>
              </w:rPr>
              <w:t>v porovnaní s ostatnými zamestnancami, ktor</w:t>
            </w:r>
            <w:r w:rsidR="00FF7BEF">
              <w:rPr>
                <w:rFonts w:ascii="Times New Roman" w:hAnsi="Times New Roman" w:cs="Times New Roman"/>
              </w:rPr>
              <w:t>í</w:t>
            </w:r>
            <w:r w:rsidRPr="00AD04A0">
              <w:rPr>
                <w:rFonts w:ascii="Times New Roman" w:hAnsi="Times New Roman" w:cs="Times New Roman"/>
              </w:rPr>
              <w:t xml:space="preserve"> ako on sú zamestnaní a v prípade choroby aj poistení. </w:t>
            </w:r>
            <w:r w:rsidRPr="00AD04A0" w:rsidR="00C50033">
              <w:rPr>
                <w:rFonts w:ascii="Times New Roman" w:hAnsi="Times New Roman" w:cs="Times New Roman"/>
              </w:rPr>
              <w:t>Menovaný namieta tú skutočnosť, že jeho invalidný dôchodok je priznaný z iného druhu poistenia a nemá priamu súvislosť s jeho zamestnaním a zároveň nevidí žiadne objektívne zdôvodnenie, prečo sú tieto dve skutočnosti spájané.</w:t>
            </w:r>
          </w:p>
        </w:tc>
      </w:tr>
    </w:tbl>
    <w:p w:rsidR="00840F26" w:rsidRPr="00AD04A0" w:rsidP="00840F26">
      <w:pPr>
        <w:ind w:firstLine="708"/>
        <w:jc w:val="both"/>
        <w:rPr>
          <w:rFonts w:ascii="Times New Roman" w:hAnsi="Times New Roman" w:cs="Times New Roman"/>
        </w:rPr>
      </w:pPr>
    </w:p>
    <w:p w:rsidR="00840F26" w:rsidRPr="00AD04A0" w:rsidP="00840F26">
      <w:pPr>
        <w:ind w:firstLine="708"/>
        <w:jc w:val="both"/>
        <w:rPr>
          <w:rFonts w:ascii="Times New Roman" w:hAnsi="Times New Roman" w:cs="Times New Roman"/>
        </w:rPr>
      </w:pPr>
      <w:r w:rsidRPr="00AD04A0">
        <w:rPr>
          <w:rFonts w:ascii="Times New Roman" w:hAnsi="Times New Roman" w:cs="Times New Roman"/>
        </w:rPr>
        <w:t xml:space="preserve"> </w:t>
      </w:r>
      <w:r w:rsidRPr="00AD04A0" w:rsidR="008756D8">
        <w:rPr>
          <w:rFonts w:ascii="Times New Roman" w:hAnsi="Times New Roman" w:cs="Times New Roman"/>
        </w:rPr>
        <w:t>Podľa novelizovaného ustanovenia  zákona  č. 461/2003 Z. z. o sociálnom poistení v znení neskorších predpisov od</w:t>
      </w:r>
      <w:r w:rsidRPr="00AD04A0" w:rsidR="008756D8">
        <w:rPr>
          <w:rFonts w:ascii="Courier" w:hAnsi="Courier" w:cs="Times New Roman"/>
          <w:sz w:val="16"/>
          <w:szCs w:val="16"/>
        </w:rPr>
        <w:t xml:space="preserve"> </w:t>
      </w:r>
      <w:r w:rsidRPr="00AD04A0" w:rsidR="008756D8">
        <w:rPr>
          <w:rFonts w:ascii="Times New Roman" w:hAnsi="Times New Roman" w:cs="Times New Roman"/>
        </w:rPr>
        <w:t xml:space="preserve">1. augusta 2006 § 14 ods. 3 sa </w:t>
      </w:r>
      <w:r w:rsidRPr="00AD04A0" w:rsidR="008756D8">
        <w:rPr>
          <w:rFonts w:ascii="Times New Roman" w:hAnsi="Times New Roman" w:cs="Times New Roman"/>
          <w:b/>
        </w:rPr>
        <w:t>povinné nemocenské poistenie nevzťahuje</w:t>
      </w:r>
      <w:r w:rsidRPr="00AD04A0" w:rsidR="008756D8">
        <w:rPr>
          <w:rFonts w:ascii="Times New Roman" w:hAnsi="Times New Roman" w:cs="Times New Roman"/>
        </w:rPr>
        <w:t xml:space="preserve"> na fyzickú osobu, ktorej bol priznaný starobný dôchodok, predčasný starobný dôchodok alebo invalidný dôchodok z dôvodu poklesu schopnosti vykonávať zárobkovú činnosť o </w:t>
      </w:r>
      <w:r w:rsidRPr="00AD04A0" w:rsidR="008756D8">
        <w:rPr>
          <w:rFonts w:ascii="Times New Roman" w:hAnsi="Times New Roman" w:cs="Times New Roman"/>
          <w:b/>
        </w:rPr>
        <w:t>viac ako 70%</w:t>
      </w:r>
      <w:r w:rsidRPr="00AD04A0" w:rsidR="008756D8">
        <w:rPr>
          <w:rFonts w:ascii="Times New Roman" w:hAnsi="Times New Roman" w:cs="Times New Roman"/>
        </w:rPr>
        <w:t xml:space="preserve"> a z tohto dôvodu mu </w:t>
      </w:r>
      <w:r w:rsidRPr="00AD04A0" w:rsidR="008756D8">
        <w:rPr>
          <w:rFonts w:ascii="Times New Roman" w:hAnsi="Times New Roman" w:cs="Times New Roman"/>
          <w:b/>
        </w:rPr>
        <w:t>nie je</w:t>
      </w:r>
      <w:r w:rsidRPr="00AD04A0" w:rsidR="008756D8">
        <w:rPr>
          <w:rFonts w:ascii="Times New Roman" w:hAnsi="Times New Roman" w:cs="Times New Roman"/>
        </w:rPr>
        <w:t xml:space="preserve"> </w:t>
      </w:r>
      <w:r w:rsidRPr="00AD04A0" w:rsidR="008756D8">
        <w:rPr>
          <w:rFonts w:ascii="Times New Roman" w:hAnsi="Times New Roman" w:cs="Times New Roman"/>
          <w:b/>
        </w:rPr>
        <w:t>vyplácané nemocenské</w:t>
      </w:r>
      <w:r w:rsidRPr="00AD04A0" w:rsidR="008756D8">
        <w:rPr>
          <w:rFonts w:ascii="Times New Roman" w:hAnsi="Times New Roman" w:cs="Times New Roman"/>
        </w:rPr>
        <w:t>.</w:t>
      </w:r>
      <w:r w:rsidRPr="00AD04A0">
        <w:rPr>
          <w:rFonts w:ascii="Times New Roman" w:hAnsi="Times New Roman" w:cs="Times New Roman"/>
        </w:rPr>
        <w:t xml:space="preserve"> Možnosť dobrovoľného  nemocenského poistenia nerieši jeho súčasnú situáciu</w:t>
      </w:r>
      <w:r w:rsidR="00FF7BEF">
        <w:rPr>
          <w:rFonts w:ascii="Times New Roman" w:hAnsi="Times New Roman" w:cs="Times New Roman"/>
        </w:rPr>
        <w:t>,</w:t>
      </w:r>
      <w:r w:rsidRPr="00AD04A0">
        <w:rPr>
          <w:rFonts w:ascii="Times New Roman" w:hAnsi="Times New Roman" w:cs="Times New Roman"/>
        </w:rPr>
        <w:t xml:space="preserve"> nakoľko musí byť poistený aspoň 270 dní, aby mu vznikol nárok na nemocenské. Zákon neposkytol ani inú ochrannú lehotu na zachovanie nárokov. </w:t>
      </w:r>
    </w:p>
    <w:p w:rsidR="00840F26" w:rsidRPr="00AD04A0" w:rsidP="00840F26">
      <w:pPr>
        <w:jc w:val="both"/>
        <w:rPr>
          <w:rFonts w:ascii="Times New Roman" w:hAnsi="Times New Roman" w:cs="Times New Roman"/>
        </w:rPr>
      </w:pPr>
    </w:p>
    <w:p w:rsidR="004C5B46" w:rsidRPr="00AD04A0" w:rsidP="009C2934">
      <w:pPr>
        <w:rPr>
          <w:rFonts w:ascii="Times New Roman" w:hAnsi="Times New Roman" w:cs="Times New Roman"/>
          <w:b/>
        </w:rPr>
      </w:pPr>
      <w:r w:rsidRPr="00AD04A0">
        <w:rPr>
          <w:rFonts w:ascii="Times New Roman" w:hAnsi="Times New Roman" w:cs="Times New Roman"/>
          <w:b/>
        </w:rPr>
        <w:t>Invalidné dôchodky</w:t>
      </w:r>
      <w:r w:rsidR="009C2934">
        <w:rPr>
          <w:rFonts w:ascii="Times New Roman" w:hAnsi="Times New Roman" w:cs="Times New Roman"/>
          <w:b/>
        </w:rPr>
        <w:t xml:space="preserve"> </w:t>
      </w:r>
      <w:r w:rsidRPr="00AD04A0">
        <w:rPr>
          <w:rFonts w:ascii="Times New Roman" w:hAnsi="Times New Roman" w:cs="Times New Roman"/>
          <w:b/>
        </w:rPr>
        <w:t>- posudková činnosť</w:t>
      </w:r>
    </w:p>
    <w:p w:rsidR="004C5B46" w:rsidRPr="00AD04A0" w:rsidP="00871682">
      <w:pPr>
        <w:jc w:val="both"/>
        <w:rPr>
          <w:rFonts w:ascii="Times New Roman" w:hAnsi="Times New Roman" w:cs="Times New Roman"/>
        </w:rPr>
      </w:pPr>
    </w:p>
    <w:p w:rsidR="00F20AC8" w:rsidP="00FC1310">
      <w:pPr>
        <w:ind w:firstLine="708"/>
        <w:jc w:val="both"/>
        <w:rPr>
          <w:rFonts w:ascii="Times New Roman" w:hAnsi="Times New Roman" w:cs="Times New Roman"/>
        </w:rPr>
      </w:pPr>
      <w:r w:rsidRPr="00AD04A0" w:rsidR="00911AB2">
        <w:rPr>
          <w:rFonts w:ascii="Times New Roman" w:hAnsi="Times New Roman" w:cs="Times New Roman"/>
        </w:rPr>
        <w:t>Žiadatelia o invalidný dôchodok t</w:t>
      </w:r>
      <w:r w:rsidRPr="00AD04A0" w:rsidR="00017C1A">
        <w:rPr>
          <w:rFonts w:ascii="Times New Roman" w:hAnsi="Times New Roman" w:cs="Times New Roman"/>
        </w:rPr>
        <w:t xml:space="preserve">iež namietajú </w:t>
      </w:r>
      <w:r w:rsidRPr="00AD04A0" w:rsidR="00017C1A">
        <w:rPr>
          <w:rFonts w:ascii="Times New Roman" w:hAnsi="Times New Roman" w:cs="Times New Roman"/>
          <w:b/>
        </w:rPr>
        <w:t>posudzovanie zdravotného stavu zamestnancami Sociálnej poisťovne - lekármi</w:t>
      </w:r>
      <w:r w:rsidRPr="00AD04A0" w:rsidR="00017C1A">
        <w:rPr>
          <w:rFonts w:ascii="Times New Roman" w:hAnsi="Times New Roman" w:cs="Times New Roman"/>
        </w:rPr>
        <w:t xml:space="preserve">, ktorí nemôžu byť celkom objektívni a nezaujatí.  </w:t>
      </w:r>
    </w:p>
    <w:p w:rsidR="002E053F" w:rsidRPr="00AD04A0" w:rsidP="00FC1310">
      <w:pPr>
        <w:ind w:firstLine="708"/>
        <w:jc w:val="both"/>
        <w:rPr>
          <w:rFonts w:ascii="Times New Roman" w:hAnsi="Times New Roman" w:cs="Times New Roman"/>
        </w:rPr>
      </w:pPr>
      <w:r w:rsidRPr="00AD04A0" w:rsidR="00871682">
        <w:rPr>
          <w:rFonts w:ascii="Times New Roman" w:hAnsi="Times New Roman" w:cs="Times New Roman"/>
        </w:rPr>
        <w:t>V tejto súvislosti by bolo vhodné uvažovať nad vyčlenením posudkovej činnosti – posudzovanie zdravotného stavu</w:t>
      </w:r>
      <w:r w:rsidRPr="00AD04A0" w:rsidR="00C164F6">
        <w:rPr>
          <w:rFonts w:ascii="Times New Roman" w:hAnsi="Times New Roman" w:cs="Times New Roman"/>
        </w:rPr>
        <w:t xml:space="preserve"> </w:t>
      </w:r>
      <w:r w:rsidRPr="00AD04A0" w:rsidR="00871682">
        <w:rPr>
          <w:rFonts w:ascii="Times New Roman" w:hAnsi="Times New Roman" w:cs="Times New Roman"/>
        </w:rPr>
        <w:t>- zo sféry posudzovania Sociálnou poisťovňou. Posudzovanie zdravotného stavu</w:t>
      </w:r>
      <w:r w:rsidR="00FF7BEF">
        <w:rPr>
          <w:rFonts w:ascii="Times New Roman" w:hAnsi="Times New Roman" w:cs="Times New Roman"/>
        </w:rPr>
        <w:t>,</w:t>
      </w:r>
      <w:r w:rsidRPr="00AD04A0" w:rsidR="00871682">
        <w:rPr>
          <w:rFonts w:ascii="Times New Roman" w:hAnsi="Times New Roman" w:cs="Times New Roman"/>
        </w:rPr>
        <w:t xml:space="preserve"> či už ide o posudzovanie pre nárok na invalidný dôchodok, posudzovanie zdravotného stavu pre kompenzáciu ťažkého zdravotného postihnutia a pre iné dávky sociálneho poistenia zveriť do </w:t>
      </w:r>
      <w:r w:rsidRPr="00AD04A0" w:rsidR="00871682">
        <w:rPr>
          <w:rFonts w:ascii="Times New Roman" w:hAnsi="Times New Roman" w:cs="Times New Roman"/>
          <w:b/>
        </w:rPr>
        <w:t>rúk inej právnickej osoby</w:t>
      </w:r>
      <w:r w:rsidRPr="00AD04A0" w:rsidR="00871682">
        <w:rPr>
          <w:rFonts w:ascii="Times New Roman" w:hAnsi="Times New Roman" w:cs="Times New Roman"/>
        </w:rPr>
        <w:t>, ktorá by uvedenú činnosť vykonávala. Bola by vyčlenená zo sféry vplyvu Sociálnej poisťovne</w:t>
      </w:r>
      <w:r w:rsidRPr="00AD04A0" w:rsidR="00C164F6">
        <w:rPr>
          <w:rFonts w:ascii="Times New Roman" w:hAnsi="Times New Roman" w:cs="Times New Roman"/>
        </w:rPr>
        <w:t>,</w:t>
      </w:r>
      <w:r w:rsidRPr="00AD04A0" w:rsidR="00871682">
        <w:rPr>
          <w:rFonts w:ascii="Times New Roman" w:hAnsi="Times New Roman" w:cs="Times New Roman"/>
        </w:rPr>
        <w:t xml:space="preserve"> a tak by sa zabezpečila lepšia objektivita pri posudzovaní zdravotného stavu. </w:t>
      </w:r>
      <w:r w:rsidR="009C2934">
        <w:rPr>
          <w:rFonts w:ascii="Times New Roman" w:hAnsi="Times New Roman" w:cs="Times New Roman"/>
        </w:rPr>
        <w:t>Mnoho</w:t>
      </w:r>
      <w:r w:rsidRPr="00AD04A0" w:rsidR="00871682">
        <w:rPr>
          <w:rFonts w:ascii="Times New Roman" w:hAnsi="Times New Roman" w:cs="Times New Roman"/>
        </w:rPr>
        <w:t xml:space="preserve">krát  </w:t>
      </w:r>
      <w:r w:rsidRPr="00AD04A0" w:rsidR="00D078E3">
        <w:rPr>
          <w:rFonts w:ascii="Times New Roman" w:hAnsi="Times New Roman" w:cs="Times New Roman"/>
        </w:rPr>
        <w:t xml:space="preserve"> ide </w:t>
      </w:r>
      <w:r w:rsidRPr="00AD04A0" w:rsidR="00871682">
        <w:rPr>
          <w:rFonts w:ascii="Times New Roman" w:hAnsi="Times New Roman" w:cs="Times New Roman"/>
        </w:rPr>
        <w:t xml:space="preserve">o tých istých občanov, ktorí nechápu, že pre jednu dávku zo sociálneho poistenia majú pokles schopnosti vykonávať zárobkovú činnosť v inom percentuálnom vyjadrení ako pri posudzovaní kompenzácií podľa zákona o sociálnej pomoci. </w:t>
      </w:r>
    </w:p>
    <w:p w:rsidR="002E053F" w:rsidRPr="00AD04A0" w:rsidP="00FC1310">
      <w:pPr>
        <w:ind w:firstLine="708"/>
        <w:jc w:val="both"/>
        <w:rPr>
          <w:rFonts w:ascii="Times New Roman" w:hAnsi="Times New Roman" w:cs="Times New Roman"/>
        </w:rPr>
      </w:pPr>
      <w:r w:rsidRPr="00AD04A0">
        <w:rPr>
          <w:rFonts w:ascii="Times New Roman" w:hAnsi="Times New Roman" w:cs="Times New Roman"/>
        </w:rPr>
        <w:t xml:space="preserve">Zaznamenali sme aj prípad invalidného dôchodcu, ktorý </w:t>
      </w:r>
      <w:r w:rsidRPr="00AD04A0" w:rsidR="000937C9">
        <w:rPr>
          <w:rFonts w:ascii="Times New Roman" w:hAnsi="Times New Roman" w:cs="Times New Roman"/>
        </w:rPr>
        <w:t>v Maďarsku mal mieru pokles</w:t>
      </w:r>
      <w:r w:rsidR="00701E66">
        <w:rPr>
          <w:rFonts w:ascii="Times New Roman" w:hAnsi="Times New Roman" w:cs="Times New Roman"/>
        </w:rPr>
        <w:t>u</w:t>
      </w:r>
      <w:r w:rsidRPr="00AD04A0" w:rsidR="000937C9">
        <w:rPr>
          <w:rFonts w:ascii="Times New Roman" w:hAnsi="Times New Roman" w:cs="Times New Roman"/>
        </w:rPr>
        <w:t xml:space="preserve"> schopnosti vykonávať zárobkovú činnosť 67</w:t>
      </w:r>
      <w:r w:rsidR="00400FAD">
        <w:rPr>
          <w:rFonts w:ascii="Times New Roman" w:hAnsi="Times New Roman" w:cs="Times New Roman"/>
        </w:rPr>
        <w:t xml:space="preserve"> </w:t>
      </w:r>
      <w:r w:rsidRPr="00AD04A0" w:rsidR="000937C9">
        <w:rPr>
          <w:rFonts w:ascii="Times New Roman" w:hAnsi="Times New Roman" w:cs="Times New Roman"/>
        </w:rPr>
        <w:t>% a na Slovensku len 20</w:t>
      </w:r>
      <w:r w:rsidR="00400FAD">
        <w:rPr>
          <w:rFonts w:ascii="Times New Roman" w:hAnsi="Times New Roman" w:cs="Times New Roman"/>
        </w:rPr>
        <w:t xml:space="preserve"> </w:t>
      </w:r>
      <w:r w:rsidRPr="00AD04A0" w:rsidR="000937C9">
        <w:rPr>
          <w:rFonts w:ascii="Times New Roman" w:hAnsi="Times New Roman" w:cs="Times New Roman"/>
        </w:rPr>
        <w:t>%.</w:t>
      </w:r>
    </w:p>
    <w:p w:rsidR="00CB35AA" w:rsidRPr="00AD04A0" w:rsidP="00FC1310">
      <w:pPr>
        <w:ind w:firstLine="708"/>
        <w:jc w:val="both"/>
        <w:rPr>
          <w:rFonts w:ascii="Times New Roman" w:hAnsi="Times New Roman" w:cs="Times New Roman"/>
        </w:rPr>
      </w:pPr>
    </w:p>
    <w:p w:rsidR="006F551F" w:rsidRPr="00AD04A0" w:rsidP="009C2934">
      <w:pPr>
        <w:rPr>
          <w:rFonts w:ascii="Times New Roman" w:hAnsi="Times New Roman" w:cs="Times New Roman"/>
          <w:b/>
        </w:rPr>
      </w:pPr>
      <w:r w:rsidRPr="00AD04A0" w:rsidR="00617BD5">
        <w:rPr>
          <w:rFonts w:ascii="Times New Roman" w:hAnsi="Times New Roman" w:cs="Times New Roman"/>
          <w:b/>
        </w:rPr>
        <w:t>Tvrdosť zákona</w:t>
      </w:r>
    </w:p>
    <w:p w:rsidR="00FC1310" w:rsidRPr="00AD04A0" w:rsidP="00FC1310">
      <w:pPr>
        <w:ind w:firstLine="708"/>
        <w:jc w:val="both"/>
        <w:rPr>
          <w:rFonts w:ascii="Times New Roman" w:hAnsi="Times New Roman" w:cs="Times New Roman"/>
        </w:rPr>
      </w:pPr>
    </w:p>
    <w:p w:rsidR="000937C9" w:rsidRPr="00AD04A0" w:rsidP="00FC1310">
      <w:pPr>
        <w:ind w:firstLine="708"/>
        <w:jc w:val="both"/>
        <w:rPr>
          <w:rFonts w:ascii="Times New Roman" w:hAnsi="Times New Roman" w:cs="Times New Roman"/>
        </w:rPr>
      </w:pPr>
      <w:r w:rsidRPr="00AD04A0" w:rsidR="00871682">
        <w:rPr>
          <w:rFonts w:ascii="Times New Roman" w:hAnsi="Times New Roman" w:cs="Times New Roman"/>
        </w:rPr>
        <w:t>Opätovne sa na verejného ochrancu práv obrátili podávatelia podnetov</w:t>
      </w:r>
      <w:r w:rsidRPr="00AD04A0" w:rsidR="00D078E3">
        <w:rPr>
          <w:rFonts w:ascii="Times New Roman" w:hAnsi="Times New Roman" w:cs="Times New Roman"/>
        </w:rPr>
        <w:t xml:space="preserve"> v prípadoch, v ktorých </w:t>
      </w:r>
      <w:r w:rsidRPr="00AD04A0" w:rsidR="00871682">
        <w:rPr>
          <w:rFonts w:ascii="Times New Roman" w:hAnsi="Times New Roman" w:cs="Times New Roman"/>
        </w:rPr>
        <w:t xml:space="preserve">im žiadosť o invalidný dôchodok, starobný dôchodok, predčasný starobný dôchodok, </w:t>
      </w:r>
      <w:r w:rsidRPr="00AD04A0" w:rsidR="00D078E3">
        <w:rPr>
          <w:rFonts w:ascii="Times New Roman" w:hAnsi="Times New Roman" w:cs="Times New Roman"/>
        </w:rPr>
        <w:t>ako aj pozostalostné dávky  boli</w:t>
      </w:r>
      <w:r w:rsidRPr="00AD04A0" w:rsidR="00871682">
        <w:rPr>
          <w:rFonts w:ascii="Times New Roman" w:hAnsi="Times New Roman" w:cs="Times New Roman"/>
        </w:rPr>
        <w:t xml:space="preserve"> </w:t>
      </w:r>
      <w:r w:rsidRPr="00400FAD" w:rsidR="00871682">
        <w:rPr>
          <w:rFonts w:ascii="Times New Roman" w:hAnsi="Times New Roman" w:cs="Times New Roman"/>
          <w:b/>
        </w:rPr>
        <w:t>zamietnut</w:t>
      </w:r>
      <w:r w:rsidRPr="00400FAD" w:rsidR="00D078E3">
        <w:rPr>
          <w:rFonts w:ascii="Times New Roman" w:hAnsi="Times New Roman" w:cs="Times New Roman"/>
          <w:b/>
        </w:rPr>
        <w:t>é</w:t>
      </w:r>
      <w:r w:rsidRPr="00400FAD" w:rsidR="00871682">
        <w:rPr>
          <w:rFonts w:ascii="Times New Roman" w:hAnsi="Times New Roman" w:cs="Times New Roman"/>
          <w:b/>
        </w:rPr>
        <w:t xml:space="preserve"> z dôvodu nesplnenia potrebného obdobia dôchodkového poistenia.</w:t>
      </w:r>
      <w:r w:rsidRPr="00AD04A0" w:rsidR="00871682">
        <w:rPr>
          <w:rFonts w:ascii="Times New Roman" w:hAnsi="Times New Roman" w:cs="Times New Roman"/>
        </w:rPr>
        <w:t xml:space="preserve"> V minulej správe </w:t>
      </w:r>
      <w:r w:rsidRPr="00AD04A0" w:rsidR="00D078E3">
        <w:rPr>
          <w:rFonts w:ascii="Times New Roman" w:hAnsi="Times New Roman" w:cs="Times New Roman"/>
        </w:rPr>
        <w:t xml:space="preserve">o činnosti </w:t>
      </w:r>
      <w:r w:rsidRPr="00AD04A0" w:rsidR="00871682">
        <w:rPr>
          <w:rFonts w:ascii="Times New Roman" w:hAnsi="Times New Roman" w:cs="Times New Roman"/>
        </w:rPr>
        <w:t xml:space="preserve">sme navrhovali možnosť opätovnej úpravy </w:t>
      </w:r>
      <w:r w:rsidRPr="00400FAD" w:rsidR="00871682">
        <w:rPr>
          <w:rFonts w:ascii="Times New Roman" w:hAnsi="Times New Roman" w:cs="Times New Roman"/>
          <w:b/>
        </w:rPr>
        <w:t>inštitútu odstránenia tvrdosti zákona</w:t>
      </w:r>
      <w:r w:rsidRPr="00AD04A0" w:rsidR="00871682">
        <w:rPr>
          <w:rFonts w:ascii="Times New Roman" w:hAnsi="Times New Roman" w:cs="Times New Roman"/>
        </w:rPr>
        <w:t xml:space="preserve"> tak</w:t>
      </w:r>
      <w:r w:rsidR="00FF7BEF">
        <w:rPr>
          <w:rFonts w:ascii="Times New Roman" w:hAnsi="Times New Roman" w:cs="Times New Roman"/>
        </w:rPr>
        <w:t>,</w:t>
      </w:r>
      <w:r w:rsidRPr="00AD04A0" w:rsidR="00871682">
        <w:rPr>
          <w:rFonts w:ascii="Times New Roman" w:hAnsi="Times New Roman" w:cs="Times New Roman"/>
        </w:rPr>
        <w:t xml:space="preserve"> ako bola známa v predpisoch platných </w:t>
      </w:r>
      <w:r w:rsidRPr="00400FAD" w:rsidR="00871682">
        <w:rPr>
          <w:rFonts w:ascii="Times New Roman" w:hAnsi="Times New Roman" w:cs="Times New Roman"/>
          <w:b/>
        </w:rPr>
        <w:t>do 31.</w:t>
      </w:r>
      <w:r w:rsidRPr="00400FAD" w:rsidR="00400FAD">
        <w:rPr>
          <w:rFonts w:ascii="Times New Roman" w:hAnsi="Times New Roman" w:cs="Times New Roman"/>
          <w:b/>
        </w:rPr>
        <w:t xml:space="preserve"> </w:t>
      </w:r>
      <w:r w:rsidRPr="00400FAD" w:rsidR="00871682">
        <w:rPr>
          <w:rFonts w:ascii="Times New Roman" w:hAnsi="Times New Roman" w:cs="Times New Roman"/>
          <w:b/>
        </w:rPr>
        <w:t>12. 2003.</w:t>
      </w:r>
      <w:r w:rsidRPr="00AD04A0" w:rsidR="00871682">
        <w:rPr>
          <w:rFonts w:ascii="Times New Roman" w:hAnsi="Times New Roman" w:cs="Times New Roman"/>
        </w:rPr>
        <w:t xml:space="preserve"> Zavedenie takejto úpravy by znamenalo zabezpečenie určitého príjmu, nakoľko poberanie dávok v hmotnej núdzi pre takéhoto občana nie je adekvátnym riešením</w:t>
      </w:r>
      <w:r w:rsidRPr="00AD04A0" w:rsidR="00AB6DFA">
        <w:rPr>
          <w:rFonts w:ascii="Times New Roman" w:hAnsi="Times New Roman" w:cs="Times New Roman"/>
        </w:rPr>
        <w:t>,</w:t>
      </w:r>
      <w:r w:rsidRPr="00AD04A0" w:rsidR="00871682">
        <w:rPr>
          <w:rFonts w:ascii="Times New Roman" w:hAnsi="Times New Roman" w:cs="Times New Roman"/>
        </w:rPr>
        <w:t xml:space="preserve"> častokrát  to považujú za nedôstojné</w:t>
      </w:r>
      <w:r w:rsidRPr="00AD04A0" w:rsidR="00AB6DFA">
        <w:rPr>
          <w:rFonts w:ascii="Times New Roman" w:hAnsi="Times New Roman" w:cs="Times New Roman"/>
        </w:rPr>
        <w:t>,</w:t>
      </w:r>
      <w:r w:rsidRPr="00AD04A0" w:rsidR="00871682">
        <w:rPr>
          <w:rFonts w:ascii="Times New Roman" w:hAnsi="Times New Roman" w:cs="Times New Roman"/>
        </w:rPr>
        <w:t xml:space="preserve"> najmä keď odvádzali do poistenia viac ako </w:t>
      </w:r>
      <w:r w:rsidR="00400FAD">
        <w:rPr>
          <w:rFonts w:ascii="Times New Roman" w:hAnsi="Times New Roman" w:cs="Times New Roman"/>
        </w:rPr>
        <w:t xml:space="preserve">  </w:t>
      </w:r>
      <w:r w:rsidRPr="00AD04A0" w:rsidR="00871682">
        <w:rPr>
          <w:rFonts w:ascii="Times New Roman" w:hAnsi="Times New Roman" w:cs="Times New Roman"/>
        </w:rPr>
        <w:t>20 rokov a v poslednom období vzhľadom na svoj zdravotný stav si nemohli nájsť zamestnanie, resp. kvôli nemu neboli do zamestnania prijat</w:t>
      </w:r>
      <w:r w:rsidR="00FF7BEF">
        <w:rPr>
          <w:rFonts w:ascii="Times New Roman" w:hAnsi="Times New Roman" w:cs="Times New Roman"/>
        </w:rPr>
        <w:t>í</w:t>
      </w:r>
      <w:r w:rsidRPr="00AD04A0" w:rsidR="00871682">
        <w:rPr>
          <w:rFonts w:ascii="Times New Roman" w:hAnsi="Times New Roman" w:cs="Times New Roman"/>
        </w:rPr>
        <w:t>.</w:t>
      </w:r>
    </w:p>
    <w:p w:rsidR="000937C9" w:rsidRPr="00AD04A0" w:rsidP="00FC1310">
      <w:pPr>
        <w:ind w:firstLine="708"/>
        <w:jc w:val="both"/>
        <w:rPr>
          <w:rFonts w:ascii="Times New Roman" w:hAnsi="Times New Roman" w:cs="Times New Roman"/>
        </w:rPr>
      </w:pPr>
      <w:r w:rsidRPr="00AD04A0">
        <w:rPr>
          <w:rFonts w:ascii="Times New Roman" w:hAnsi="Times New Roman" w:cs="Times New Roman"/>
        </w:rPr>
        <w:t>Tiež treba poukázať na skutočnosť, že sa vyskytli aj prípady,</w:t>
      </w:r>
      <w:r w:rsidRPr="00AD04A0" w:rsidR="00CB35AA">
        <w:rPr>
          <w:rFonts w:ascii="Times New Roman" w:hAnsi="Times New Roman" w:cs="Times New Roman"/>
        </w:rPr>
        <w:t xml:space="preserve"> </w:t>
      </w:r>
      <w:r w:rsidRPr="00AD04A0">
        <w:rPr>
          <w:rFonts w:ascii="Times New Roman" w:hAnsi="Times New Roman" w:cs="Times New Roman"/>
        </w:rPr>
        <w:t>v k</w:t>
      </w:r>
      <w:r w:rsidRPr="00AD04A0" w:rsidR="00CB35AA">
        <w:rPr>
          <w:rFonts w:ascii="Times New Roman" w:hAnsi="Times New Roman" w:cs="Times New Roman"/>
        </w:rPr>
        <w:t>t</w:t>
      </w:r>
      <w:r w:rsidRPr="00AD04A0">
        <w:rPr>
          <w:rFonts w:ascii="Times New Roman" w:hAnsi="Times New Roman" w:cs="Times New Roman"/>
        </w:rPr>
        <w:t>orých dôvodom bolo nesplne</w:t>
      </w:r>
      <w:r w:rsidRPr="00AD04A0" w:rsidR="00CB35AA">
        <w:rPr>
          <w:rFonts w:ascii="Times New Roman" w:hAnsi="Times New Roman" w:cs="Times New Roman"/>
        </w:rPr>
        <w:t>n</w:t>
      </w:r>
      <w:r w:rsidRPr="00AD04A0">
        <w:rPr>
          <w:rFonts w:ascii="Times New Roman" w:hAnsi="Times New Roman" w:cs="Times New Roman"/>
        </w:rPr>
        <w:t>ie si povinnosti zamestnávateľa</w:t>
      </w:r>
      <w:r w:rsidRPr="00AD04A0" w:rsidR="00CB35AA">
        <w:rPr>
          <w:rFonts w:ascii="Times New Roman" w:hAnsi="Times New Roman" w:cs="Times New Roman"/>
        </w:rPr>
        <w:t xml:space="preserve"> prihlásiť zamest</w:t>
      </w:r>
      <w:r w:rsidRPr="00AD04A0" w:rsidR="00FC4FFF">
        <w:rPr>
          <w:rFonts w:ascii="Times New Roman" w:hAnsi="Times New Roman" w:cs="Times New Roman"/>
        </w:rPr>
        <w:t>n</w:t>
      </w:r>
      <w:r w:rsidRPr="00AD04A0" w:rsidR="00CB35AA">
        <w:rPr>
          <w:rFonts w:ascii="Times New Roman" w:hAnsi="Times New Roman" w:cs="Times New Roman"/>
        </w:rPr>
        <w:t>anca</w:t>
      </w:r>
      <w:r w:rsidRPr="00AD04A0" w:rsidR="004A7DD4">
        <w:rPr>
          <w:rFonts w:ascii="Times New Roman" w:hAnsi="Times New Roman" w:cs="Times New Roman"/>
        </w:rPr>
        <w:t xml:space="preserve"> do systému</w:t>
      </w:r>
      <w:r w:rsidRPr="00AD04A0">
        <w:rPr>
          <w:rFonts w:ascii="Times New Roman" w:hAnsi="Times New Roman" w:cs="Times New Roman"/>
        </w:rPr>
        <w:t>, čo malo za následok nespl</w:t>
      </w:r>
      <w:r w:rsidRPr="00AD04A0" w:rsidR="00FC4FFF">
        <w:rPr>
          <w:rFonts w:ascii="Times New Roman" w:hAnsi="Times New Roman" w:cs="Times New Roman"/>
        </w:rPr>
        <w:t>ne</w:t>
      </w:r>
      <w:r w:rsidRPr="00AD04A0">
        <w:rPr>
          <w:rFonts w:ascii="Times New Roman" w:hAnsi="Times New Roman" w:cs="Times New Roman"/>
        </w:rPr>
        <w:t>ni</w:t>
      </w:r>
      <w:r w:rsidRPr="00AD04A0" w:rsidR="00FC4FFF">
        <w:rPr>
          <w:rFonts w:ascii="Times New Roman" w:hAnsi="Times New Roman" w:cs="Times New Roman"/>
        </w:rPr>
        <w:t>e</w:t>
      </w:r>
      <w:r w:rsidRPr="00AD04A0">
        <w:rPr>
          <w:rFonts w:ascii="Times New Roman" w:hAnsi="Times New Roman" w:cs="Times New Roman"/>
        </w:rPr>
        <w:t xml:space="preserve"> uv</w:t>
      </w:r>
      <w:r w:rsidRPr="00AD04A0" w:rsidR="00FC4FFF">
        <w:rPr>
          <w:rFonts w:ascii="Times New Roman" w:hAnsi="Times New Roman" w:cs="Times New Roman"/>
        </w:rPr>
        <w:t>e</w:t>
      </w:r>
      <w:r w:rsidRPr="00AD04A0">
        <w:rPr>
          <w:rFonts w:ascii="Times New Roman" w:hAnsi="Times New Roman" w:cs="Times New Roman"/>
        </w:rPr>
        <w:t>den</w:t>
      </w:r>
      <w:r w:rsidRPr="00AD04A0" w:rsidR="00FC4FFF">
        <w:rPr>
          <w:rFonts w:ascii="Times New Roman" w:hAnsi="Times New Roman" w:cs="Times New Roman"/>
        </w:rPr>
        <w:t>e</w:t>
      </w:r>
      <w:r w:rsidRPr="00AD04A0">
        <w:rPr>
          <w:rFonts w:ascii="Times New Roman" w:hAnsi="Times New Roman" w:cs="Times New Roman"/>
        </w:rPr>
        <w:t>j doby.</w:t>
      </w:r>
    </w:p>
    <w:p w:rsidR="006F551F" w:rsidRPr="00AD04A0" w:rsidP="00FC1310">
      <w:pPr>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F551F" w:rsidRPr="00AD04A0" w:rsidP="00090B21">
            <w:pPr>
              <w:jc w:val="both"/>
              <w:rPr>
                <w:rFonts w:ascii="Times New Roman" w:hAnsi="Times New Roman" w:cs="Times New Roman"/>
              </w:rPr>
            </w:pPr>
            <w:r w:rsidR="008F35B0">
              <w:rPr>
                <w:rFonts w:ascii="Times New Roman" w:hAnsi="Times New Roman" w:cs="Times New Roman"/>
              </w:rPr>
              <w:t xml:space="preserve">           </w:t>
            </w:r>
            <w:r w:rsidRPr="00AD04A0">
              <w:rPr>
                <w:rFonts w:ascii="Times New Roman" w:hAnsi="Times New Roman" w:cs="Times New Roman"/>
              </w:rPr>
              <w:t xml:space="preserve">Živiteľ rodiny, </w:t>
            </w:r>
            <w:r w:rsidRPr="00F20AC8">
              <w:rPr>
                <w:rFonts w:ascii="Times New Roman" w:hAnsi="Times New Roman" w:cs="Times New Roman"/>
                <w:b/>
              </w:rPr>
              <w:t>otec šiestich detí</w:t>
            </w:r>
            <w:r w:rsidRPr="00AD04A0">
              <w:rPr>
                <w:rFonts w:ascii="Times New Roman" w:hAnsi="Times New Roman" w:cs="Times New Roman"/>
              </w:rPr>
              <w:t xml:space="preserve">, z ktorých štyri sú ešte vo veku, keď podliehajú povinnej školskej dochádzke, </w:t>
            </w:r>
            <w:r w:rsidRPr="00F20AC8">
              <w:rPr>
                <w:rFonts w:ascii="Times New Roman" w:hAnsi="Times New Roman" w:cs="Times New Roman"/>
                <w:b/>
              </w:rPr>
              <w:t>zomrel vo veku 49 rokov</w:t>
            </w:r>
            <w:r w:rsidRPr="00AD04A0">
              <w:rPr>
                <w:rFonts w:ascii="Times New Roman" w:hAnsi="Times New Roman" w:cs="Times New Roman"/>
              </w:rPr>
              <w:t xml:space="preserve">, pričom počas svojho života odpracoval viac ako 20 rokov. Matka </w:t>
            </w:r>
            <w:r w:rsidRPr="00AD04A0" w:rsidR="004A7DD4">
              <w:rPr>
                <w:rFonts w:ascii="Times New Roman" w:hAnsi="Times New Roman" w:cs="Times New Roman"/>
              </w:rPr>
              <w:t xml:space="preserve">detí </w:t>
            </w:r>
            <w:r w:rsidRPr="00AD04A0">
              <w:rPr>
                <w:rFonts w:ascii="Times New Roman" w:hAnsi="Times New Roman" w:cs="Times New Roman"/>
              </w:rPr>
              <w:t>namieta</w:t>
            </w:r>
            <w:r w:rsidRPr="00AD04A0" w:rsidR="004A7DD4">
              <w:rPr>
                <w:rFonts w:ascii="Times New Roman" w:hAnsi="Times New Roman" w:cs="Times New Roman"/>
              </w:rPr>
              <w:t xml:space="preserve"> v podnete verejnému ochrancovi práv</w:t>
            </w:r>
            <w:r w:rsidRPr="00AD04A0">
              <w:rPr>
                <w:rFonts w:ascii="Times New Roman" w:hAnsi="Times New Roman" w:cs="Times New Roman"/>
              </w:rPr>
              <w:t xml:space="preserve">, že </w:t>
            </w:r>
            <w:r w:rsidRPr="00F20AC8">
              <w:rPr>
                <w:rFonts w:ascii="Times New Roman" w:hAnsi="Times New Roman" w:cs="Times New Roman"/>
                <w:b/>
              </w:rPr>
              <w:t xml:space="preserve">deťom nepatria sirotské dôchodky. </w:t>
            </w:r>
          </w:p>
        </w:tc>
      </w:tr>
    </w:tbl>
    <w:p w:rsidR="006F551F" w:rsidRPr="00AD04A0" w:rsidP="006F551F">
      <w:pPr>
        <w:jc w:val="both"/>
        <w:rPr>
          <w:rFonts w:ascii="Times New Roman" w:hAnsi="Times New Roman" w:cs="Times New Roman"/>
        </w:rPr>
      </w:pPr>
    </w:p>
    <w:p w:rsidR="006F551F" w:rsidRPr="00AD04A0" w:rsidP="004A7DD4">
      <w:pPr>
        <w:ind w:firstLine="708"/>
        <w:jc w:val="both"/>
        <w:rPr>
          <w:rFonts w:ascii="Times New Roman" w:hAnsi="Times New Roman" w:cs="Times New Roman"/>
        </w:rPr>
      </w:pPr>
      <w:r w:rsidRPr="00AD04A0">
        <w:rPr>
          <w:rFonts w:ascii="Times New Roman" w:hAnsi="Times New Roman" w:cs="Times New Roman"/>
        </w:rPr>
        <w:t xml:space="preserve">Prípad rodiny z východného Slovenska ilustruje vysokú mieru formálnosti zákona o sociálnom poistení a z toho vyplývajúcu tvrdosť jeho aplikácie. </w:t>
      </w:r>
    </w:p>
    <w:p w:rsidR="003377C0" w:rsidRPr="00AD04A0" w:rsidP="001625FE">
      <w:pPr>
        <w:ind w:firstLine="708"/>
        <w:jc w:val="both"/>
        <w:rPr>
          <w:rFonts w:ascii="Times New Roman" w:hAnsi="Times New Roman" w:cs="Times New Roman"/>
        </w:rPr>
      </w:pPr>
      <w:r w:rsidRPr="00AD04A0" w:rsidR="006F551F">
        <w:rPr>
          <w:rFonts w:ascii="Times New Roman" w:hAnsi="Times New Roman" w:cs="Times New Roman"/>
        </w:rPr>
        <w:t xml:space="preserve">Nakoľko pri pozostalostných dávkach ide o odvodené dávky, priznanie vdovského dôchodku a sirotských dôchodkov predpokladá splnenie zákonom ustanoveného rozsahu doby poistenia zomrelého. V uvedenom prípade chýba k splneniu zákonom ustanoveného rozsahu </w:t>
      </w:r>
      <w:r w:rsidRPr="00AD04A0" w:rsidR="006F551F">
        <w:rPr>
          <w:rFonts w:ascii="Times New Roman" w:hAnsi="Times New Roman" w:cs="Times New Roman"/>
          <w:b/>
          <w:u w:val="single"/>
        </w:rPr>
        <w:t>17 dní poistenia</w:t>
      </w:r>
      <w:r w:rsidRPr="00AD04A0" w:rsidR="006F551F">
        <w:rPr>
          <w:rFonts w:ascii="Times New Roman" w:hAnsi="Times New Roman" w:cs="Times New Roman"/>
        </w:rPr>
        <w:t>, ktoré vzhľadom na skutočnosť, že poistenec, od ktorého nárokov sa odvádzajú nároky pozostalých už nemá možnosť podmienku splniť či inak nahradiť (napr.  dodatočným zaplatením podľa ustanovenia § 142 ods. 3 zákona o sociálnom poistení)</w:t>
      </w:r>
      <w:r w:rsidR="00070F83">
        <w:rPr>
          <w:rFonts w:ascii="Times New Roman" w:hAnsi="Times New Roman" w:cs="Times New Roman"/>
        </w:rPr>
        <w:t>.</w:t>
      </w:r>
      <w:r w:rsidRPr="00AD04A0" w:rsidR="006F551F">
        <w:rPr>
          <w:rFonts w:ascii="Times New Roman" w:hAnsi="Times New Roman" w:cs="Times New Roman"/>
        </w:rPr>
        <w:t xml:space="preserve"> </w:t>
      </w:r>
      <w:r w:rsidR="00070F83">
        <w:rPr>
          <w:rFonts w:ascii="Times New Roman" w:hAnsi="Times New Roman" w:cs="Times New Roman"/>
        </w:rPr>
        <w:t>M</w:t>
      </w:r>
      <w:r w:rsidRPr="00AD04A0" w:rsidR="006F551F">
        <w:rPr>
          <w:rFonts w:ascii="Times New Roman" w:hAnsi="Times New Roman" w:cs="Times New Roman"/>
        </w:rPr>
        <w:t>ožno túto konkrétnu situáciu interpretovať ako prílišnú tvrdosť zákona.</w:t>
      </w:r>
    </w:p>
    <w:p w:rsidR="00871682" w:rsidRPr="00AD04A0" w:rsidP="001625FE">
      <w:pPr>
        <w:ind w:firstLine="708"/>
        <w:jc w:val="both"/>
        <w:rPr>
          <w:rFonts w:ascii="Times New Roman" w:hAnsi="Times New Roman" w:cs="Times New Roman"/>
        </w:rPr>
      </w:pPr>
      <w:r w:rsidRPr="00AD04A0">
        <w:rPr>
          <w:rFonts w:ascii="Times New Roman" w:hAnsi="Times New Roman" w:cs="Times New Roman"/>
        </w:rPr>
        <w:t xml:space="preserve"> Opätovne zdôrazňujem</w:t>
      </w:r>
      <w:r w:rsidR="00070F83">
        <w:rPr>
          <w:rFonts w:ascii="Times New Roman" w:hAnsi="Times New Roman" w:cs="Times New Roman"/>
        </w:rPr>
        <w:t>e</w:t>
      </w:r>
      <w:r w:rsidRPr="00AD04A0">
        <w:rPr>
          <w:rFonts w:ascii="Times New Roman" w:hAnsi="Times New Roman" w:cs="Times New Roman"/>
        </w:rPr>
        <w:t xml:space="preserve"> skutočnosť, </w:t>
      </w:r>
      <w:r w:rsidR="0090574F">
        <w:rPr>
          <w:rFonts w:ascii="Times New Roman" w:hAnsi="Times New Roman" w:cs="Times New Roman"/>
        </w:rPr>
        <w:t>že k zamietnutiu</w:t>
      </w:r>
      <w:r w:rsidRPr="00AD04A0">
        <w:rPr>
          <w:rFonts w:ascii="Times New Roman" w:hAnsi="Times New Roman" w:cs="Times New Roman"/>
        </w:rPr>
        <w:t xml:space="preserve"> nárok</w:t>
      </w:r>
      <w:r w:rsidR="0090574F">
        <w:rPr>
          <w:rFonts w:ascii="Times New Roman" w:hAnsi="Times New Roman" w:cs="Times New Roman"/>
        </w:rPr>
        <w:t>u</w:t>
      </w:r>
      <w:r w:rsidRPr="00AD04A0">
        <w:rPr>
          <w:rFonts w:ascii="Times New Roman" w:hAnsi="Times New Roman" w:cs="Times New Roman"/>
        </w:rPr>
        <w:t xml:space="preserve"> najmä na sirotský dôchodok, kde dieťa nedostane uvedenú dávku </w:t>
      </w:r>
      <w:r w:rsidR="0090574F">
        <w:rPr>
          <w:rFonts w:ascii="Times New Roman" w:hAnsi="Times New Roman" w:cs="Times New Roman"/>
        </w:rPr>
        <w:t xml:space="preserve">dochádza len </w:t>
      </w:r>
      <w:r w:rsidRPr="00AD04A0">
        <w:rPr>
          <w:rFonts w:ascii="Times New Roman" w:hAnsi="Times New Roman" w:cs="Times New Roman"/>
        </w:rPr>
        <w:t xml:space="preserve">z dôvodu, že zomrelý rodič nesplnil podmienky nároku </w:t>
      </w:r>
      <w:r w:rsidR="00070F83">
        <w:rPr>
          <w:rFonts w:ascii="Times New Roman" w:hAnsi="Times New Roman" w:cs="Times New Roman"/>
        </w:rPr>
        <w:t xml:space="preserve">na </w:t>
      </w:r>
      <w:r w:rsidRPr="00AD04A0">
        <w:rPr>
          <w:rFonts w:ascii="Times New Roman" w:hAnsi="Times New Roman" w:cs="Times New Roman"/>
        </w:rPr>
        <w:t xml:space="preserve">dôchodok </w:t>
      </w:r>
      <w:r w:rsidR="00070F83">
        <w:rPr>
          <w:rFonts w:ascii="Times New Roman" w:hAnsi="Times New Roman" w:cs="Times New Roman"/>
        </w:rPr>
        <w:t xml:space="preserve">- </w:t>
      </w:r>
      <w:r w:rsidRPr="00AD04A0">
        <w:rPr>
          <w:rFonts w:ascii="Times New Roman" w:hAnsi="Times New Roman" w:cs="Times New Roman"/>
        </w:rPr>
        <w:t>nezískal potrebné obdobie dôchodkového poistenia</w:t>
      </w:r>
      <w:r w:rsidR="00070F83">
        <w:rPr>
          <w:rFonts w:ascii="Times New Roman" w:hAnsi="Times New Roman" w:cs="Times New Roman"/>
        </w:rPr>
        <w:t>. Táto skutočnosť</w:t>
      </w:r>
      <w:r w:rsidR="00F20AC8">
        <w:rPr>
          <w:rFonts w:ascii="Times New Roman" w:hAnsi="Times New Roman" w:cs="Times New Roman"/>
        </w:rPr>
        <w:t xml:space="preserve"> evokuje </w:t>
      </w:r>
      <w:r w:rsidRPr="00AD04A0">
        <w:rPr>
          <w:rFonts w:ascii="Times New Roman" w:hAnsi="Times New Roman" w:cs="Times New Roman"/>
        </w:rPr>
        <w:t xml:space="preserve"> rozpor </w:t>
      </w:r>
      <w:r w:rsidRPr="00F20AC8">
        <w:rPr>
          <w:rFonts w:ascii="Times New Roman" w:hAnsi="Times New Roman" w:cs="Times New Roman"/>
          <w:b/>
        </w:rPr>
        <w:t>s</w:t>
      </w:r>
      <w:r w:rsidR="00F20AC8">
        <w:rPr>
          <w:rFonts w:ascii="Times New Roman" w:hAnsi="Times New Roman" w:cs="Times New Roman"/>
          <w:b/>
        </w:rPr>
        <w:t> článkom 27  Dohovoru</w:t>
      </w:r>
      <w:r w:rsidRPr="00F20AC8">
        <w:rPr>
          <w:rFonts w:ascii="Times New Roman" w:hAnsi="Times New Roman" w:cs="Times New Roman"/>
          <w:b/>
        </w:rPr>
        <w:t xml:space="preserve"> o právach dieťaťa</w:t>
      </w:r>
      <w:r w:rsidRPr="00AD04A0">
        <w:rPr>
          <w:rFonts w:ascii="Times New Roman" w:hAnsi="Times New Roman" w:cs="Times New Roman"/>
        </w:rPr>
        <w:t>.</w:t>
      </w:r>
    </w:p>
    <w:p w:rsidR="00871682" w:rsidRPr="00AD04A0" w:rsidP="00871682">
      <w:pPr>
        <w:ind w:firstLine="708"/>
        <w:jc w:val="both"/>
        <w:rPr>
          <w:rFonts w:ascii="Times New Roman" w:hAnsi="Times New Roman" w:cs="Times New Roman"/>
        </w:rPr>
      </w:pPr>
      <w:r w:rsidRPr="00AD04A0">
        <w:rPr>
          <w:rFonts w:ascii="Times New Roman" w:hAnsi="Times New Roman" w:cs="Times New Roman"/>
        </w:rPr>
        <w:t xml:space="preserve"> Navrhujem</w:t>
      </w:r>
      <w:r w:rsidR="00070F83">
        <w:rPr>
          <w:rFonts w:ascii="Times New Roman" w:hAnsi="Times New Roman" w:cs="Times New Roman"/>
        </w:rPr>
        <w:t>e</w:t>
      </w:r>
      <w:r w:rsidRPr="00AD04A0">
        <w:rPr>
          <w:rFonts w:ascii="Times New Roman" w:hAnsi="Times New Roman" w:cs="Times New Roman"/>
        </w:rPr>
        <w:t xml:space="preserve"> v danom prípade prevziať právnu úpravu, ktorá platila do 31. </w:t>
      </w:r>
      <w:r w:rsidR="00F20AC8">
        <w:rPr>
          <w:rFonts w:ascii="Times New Roman" w:hAnsi="Times New Roman" w:cs="Times New Roman"/>
        </w:rPr>
        <w:t>decembra</w:t>
      </w:r>
      <w:r w:rsidRPr="00AD04A0">
        <w:rPr>
          <w:rFonts w:ascii="Times New Roman" w:hAnsi="Times New Roman" w:cs="Times New Roman"/>
        </w:rPr>
        <w:t xml:space="preserve"> 2003, kedy sa dieťaťu, ktorému zomrel jeden z rodičov priznal sirotský dôchodok podľa ustanovenia § 49 zákona č. 100/1988 Zb. o sociálnom zabezpečení v znení neskorších predpisov </w:t>
      </w:r>
      <w:r w:rsidR="00070F83">
        <w:rPr>
          <w:rFonts w:ascii="Times New Roman" w:hAnsi="Times New Roman" w:cs="Times New Roman"/>
        </w:rPr>
        <w:t xml:space="preserve">- </w:t>
      </w:r>
      <w:r w:rsidRPr="00AD04A0">
        <w:rPr>
          <w:rFonts w:ascii="Times New Roman" w:hAnsi="Times New Roman" w:cs="Times New Roman"/>
          <w:b/>
        </w:rPr>
        <w:t xml:space="preserve">na sirotský dôchodok má nárok nezaopatrené dieťa, ak zomrel rodič (osvojiteľ) dieťaťa alebo občan, ktorý prevzal dieťa do starostlivosti nahrádzajúcej starostlivosť rodičov, pokiaľ bolo dieťa v čase jeho smrti naňho prevažne odkázané výživou, ktorú zo závažných príčin nemohli zabezpečiť jeho rodičia. </w:t>
      </w:r>
      <w:r w:rsidRPr="00AD04A0">
        <w:rPr>
          <w:rFonts w:ascii="Times New Roman" w:hAnsi="Times New Roman" w:cs="Times New Roman"/>
        </w:rPr>
        <w:t xml:space="preserve"> </w:t>
      </w:r>
    </w:p>
    <w:p w:rsidR="00312718" w:rsidRPr="00AD04A0" w:rsidP="00617BD5">
      <w:pPr>
        <w:ind w:firstLine="708"/>
        <w:jc w:val="both"/>
        <w:rPr>
          <w:rFonts w:ascii="Times New Roman" w:hAnsi="Times New Roman" w:cs="Times New Roman"/>
        </w:rPr>
      </w:pPr>
      <w:r w:rsidRPr="00AD04A0">
        <w:rPr>
          <w:rFonts w:ascii="Times New Roman" w:hAnsi="Times New Roman" w:cs="Times New Roman"/>
        </w:rPr>
        <w:t xml:space="preserve">Nakoľko </w:t>
      </w:r>
      <w:r w:rsidRPr="00AD04A0">
        <w:rPr>
          <w:rFonts w:ascii="Times New Roman" w:hAnsi="Times New Roman" w:cs="Times New Roman"/>
          <w:b/>
        </w:rPr>
        <w:t>absenciu ustanovenia o zmiernení tvrdosti zákona nemožno nahradiť súdnym</w:t>
      </w:r>
      <w:r w:rsidRPr="00AD04A0">
        <w:rPr>
          <w:rFonts w:ascii="Times New Roman" w:hAnsi="Times New Roman" w:cs="Times New Roman"/>
        </w:rPr>
        <w:t xml:space="preserve"> </w:t>
      </w:r>
      <w:r w:rsidRPr="00AD04A0">
        <w:rPr>
          <w:rFonts w:ascii="Times New Roman" w:hAnsi="Times New Roman" w:cs="Times New Roman"/>
          <w:b/>
        </w:rPr>
        <w:t>rozhodnutím</w:t>
      </w:r>
      <w:r w:rsidRPr="00AD04A0">
        <w:rPr>
          <w:rFonts w:ascii="Times New Roman" w:hAnsi="Times New Roman" w:cs="Times New Roman"/>
        </w:rPr>
        <w:t xml:space="preserve">, súd nemôže rozhodnutie správneho orgánu následne zrušiť len z dôvodu, že v konkrétnom prípade sa nepriznanie nároku javí ako príliš tvrdé. </w:t>
      </w:r>
      <w:r w:rsidRPr="00AD04A0">
        <w:rPr>
          <w:rFonts w:ascii="Times New Roman" w:hAnsi="Times New Roman" w:cs="Times New Roman"/>
          <w:b/>
        </w:rPr>
        <w:t>Chýba tak účinný právny</w:t>
      </w:r>
      <w:r w:rsidRPr="00AD04A0">
        <w:rPr>
          <w:rFonts w:ascii="Times New Roman" w:hAnsi="Times New Roman" w:cs="Times New Roman"/>
        </w:rPr>
        <w:t xml:space="preserve"> </w:t>
      </w:r>
      <w:r w:rsidRPr="00AD04A0">
        <w:rPr>
          <w:rFonts w:ascii="Times New Roman" w:hAnsi="Times New Roman" w:cs="Times New Roman"/>
          <w:b/>
        </w:rPr>
        <w:t xml:space="preserve">prostriedok, ktorý by garantoval </w:t>
      </w:r>
      <w:r w:rsidR="00070F83">
        <w:rPr>
          <w:rFonts w:ascii="Times New Roman" w:hAnsi="Times New Roman" w:cs="Times New Roman"/>
          <w:b/>
        </w:rPr>
        <w:t>riešenie</w:t>
      </w:r>
      <w:r w:rsidRPr="00AD04A0">
        <w:rPr>
          <w:rFonts w:ascii="Times New Roman" w:hAnsi="Times New Roman" w:cs="Times New Roman"/>
          <w:b/>
        </w:rPr>
        <w:t xml:space="preserve"> vzniknutej situácie, ktorú dotknuté osoby nijako nezavinili, ktorá ich ale zjavne, dlhodobo a citeľne poškodzuje</w:t>
      </w:r>
      <w:r w:rsidRPr="00AD04A0">
        <w:rPr>
          <w:rFonts w:ascii="Times New Roman" w:hAnsi="Times New Roman" w:cs="Times New Roman"/>
        </w:rPr>
        <w:t>.</w:t>
      </w:r>
    </w:p>
    <w:p w:rsidR="00312718" w:rsidRPr="00AD04A0" w:rsidP="00F20AC8">
      <w:pPr>
        <w:ind w:firstLine="708"/>
        <w:jc w:val="both"/>
        <w:rPr>
          <w:rFonts w:ascii="Times New Roman" w:hAnsi="Times New Roman" w:cs="Times New Roman"/>
        </w:rPr>
      </w:pPr>
      <w:r w:rsidRPr="00AD04A0">
        <w:rPr>
          <w:rFonts w:ascii="Times New Roman" w:hAnsi="Times New Roman" w:cs="Times New Roman"/>
        </w:rPr>
        <w:t xml:space="preserve">Počet prípadov, s ktorými sa občania v obdobnej situácii na </w:t>
      </w:r>
      <w:r w:rsidRPr="00AD04A0" w:rsidR="00617BD5">
        <w:rPr>
          <w:rFonts w:ascii="Times New Roman" w:hAnsi="Times New Roman" w:cs="Times New Roman"/>
        </w:rPr>
        <w:t>verejného ochrancu práv</w:t>
      </w:r>
      <w:r w:rsidRPr="00AD04A0">
        <w:rPr>
          <w:rFonts w:ascii="Times New Roman" w:hAnsi="Times New Roman" w:cs="Times New Roman"/>
        </w:rPr>
        <w:t xml:space="preserve"> obracajú</w:t>
      </w:r>
      <w:r w:rsidR="00305CEF">
        <w:rPr>
          <w:rFonts w:ascii="Times New Roman" w:hAnsi="Times New Roman" w:cs="Times New Roman"/>
        </w:rPr>
        <w:t>,</w:t>
      </w:r>
      <w:r w:rsidRPr="00AD04A0">
        <w:rPr>
          <w:rFonts w:ascii="Times New Roman" w:hAnsi="Times New Roman" w:cs="Times New Roman"/>
        </w:rPr>
        <w:t xml:space="preserve"> indikuje potrebu apelovať za navrátenie moderačného oprávnenia príslušného ministra (možnosť rozhodnúť o odstránení tvrdosti zákona v individuálnom prípade) do platnej právnej úpravy.</w:t>
      </w:r>
    </w:p>
    <w:p w:rsidR="00312718" w:rsidRPr="00AD04A0" w:rsidP="00617BD5">
      <w:pPr>
        <w:ind w:firstLine="708"/>
        <w:jc w:val="both"/>
        <w:rPr>
          <w:rFonts w:ascii="Times New Roman" w:hAnsi="Times New Roman" w:cs="Times New Roman"/>
        </w:rPr>
      </w:pPr>
      <w:r w:rsidRPr="00AD04A0" w:rsidR="00A01386">
        <w:rPr>
          <w:rFonts w:ascii="Times New Roman" w:hAnsi="Times New Roman" w:cs="Times New Roman"/>
        </w:rPr>
        <w:t>Č</w:t>
      </w:r>
      <w:r w:rsidRPr="00AD04A0">
        <w:rPr>
          <w:rFonts w:ascii="Times New Roman" w:hAnsi="Times New Roman" w:cs="Times New Roman"/>
        </w:rPr>
        <w:t xml:space="preserve">o sa </w:t>
      </w:r>
      <w:r w:rsidRPr="00AD04A0" w:rsidR="00A01386">
        <w:rPr>
          <w:rFonts w:ascii="Times New Roman" w:hAnsi="Times New Roman" w:cs="Times New Roman"/>
        </w:rPr>
        <w:t xml:space="preserve">v danom príde bude </w:t>
      </w:r>
      <w:r w:rsidRPr="00AD04A0">
        <w:rPr>
          <w:rFonts w:ascii="Times New Roman" w:hAnsi="Times New Roman" w:cs="Times New Roman"/>
        </w:rPr>
        <w:t>považ</w:t>
      </w:r>
      <w:r w:rsidRPr="00AD04A0" w:rsidR="00A01386">
        <w:rPr>
          <w:rFonts w:ascii="Times New Roman" w:hAnsi="Times New Roman" w:cs="Times New Roman"/>
        </w:rPr>
        <w:t>ovať „</w:t>
      </w:r>
      <w:r w:rsidRPr="00AD04A0">
        <w:rPr>
          <w:rFonts w:ascii="Times New Roman" w:hAnsi="Times New Roman" w:cs="Times New Roman"/>
        </w:rPr>
        <w:t>za tvrdosť zákona</w:t>
      </w:r>
      <w:r w:rsidRPr="00AD04A0" w:rsidR="00A01386">
        <w:rPr>
          <w:rFonts w:ascii="Times New Roman" w:hAnsi="Times New Roman" w:cs="Times New Roman"/>
        </w:rPr>
        <w:t>“ závisí od</w:t>
      </w:r>
      <w:r w:rsidRPr="00AD04A0">
        <w:rPr>
          <w:rFonts w:ascii="Times New Roman" w:hAnsi="Times New Roman" w:cs="Times New Roman"/>
        </w:rPr>
        <w:t xml:space="preserve"> </w:t>
      </w:r>
      <w:r w:rsidRPr="00AD04A0" w:rsidR="00A01386">
        <w:rPr>
          <w:rFonts w:ascii="Times New Roman" w:hAnsi="Times New Roman" w:cs="Times New Roman"/>
        </w:rPr>
        <w:t xml:space="preserve">množstva </w:t>
      </w:r>
      <w:r w:rsidRPr="00AD04A0">
        <w:rPr>
          <w:rFonts w:ascii="Times New Roman" w:hAnsi="Times New Roman" w:cs="Times New Roman"/>
        </w:rPr>
        <w:t>rozmanitost</w:t>
      </w:r>
      <w:r w:rsidRPr="00AD04A0" w:rsidR="00A01386">
        <w:rPr>
          <w:rFonts w:ascii="Times New Roman" w:hAnsi="Times New Roman" w:cs="Times New Roman"/>
        </w:rPr>
        <w:t>í konkrétnych prípadov</w:t>
      </w:r>
      <w:r w:rsidRPr="00AD04A0">
        <w:rPr>
          <w:rFonts w:ascii="Times New Roman" w:hAnsi="Times New Roman" w:cs="Times New Roman"/>
        </w:rPr>
        <w:t xml:space="preserve"> </w:t>
      </w:r>
      <w:r w:rsidRPr="00AD04A0" w:rsidR="00A01386">
        <w:rPr>
          <w:rFonts w:ascii="Times New Roman" w:hAnsi="Times New Roman" w:cs="Times New Roman"/>
        </w:rPr>
        <w:t>i</w:t>
      </w:r>
      <w:r w:rsidRPr="00AD04A0">
        <w:rPr>
          <w:rFonts w:ascii="Times New Roman" w:hAnsi="Times New Roman" w:cs="Times New Roman"/>
        </w:rPr>
        <w:t> nepredvídateľnosti situácií, ktoré sa pri vykonávaní zákona o sociálnom poistení môžu vyskytnúť</w:t>
      </w:r>
      <w:r w:rsidRPr="00AD04A0" w:rsidR="000F2DB5">
        <w:rPr>
          <w:rFonts w:ascii="Times New Roman" w:hAnsi="Times New Roman" w:cs="Times New Roman"/>
        </w:rPr>
        <w:t>,</w:t>
      </w:r>
      <w:r w:rsidRPr="00AD04A0">
        <w:rPr>
          <w:rFonts w:ascii="Times New Roman" w:hAnsi="Times New Roman" w:cs="Times New Roman"/>
        </w:rPr>
        <w:t xml:space="preserve"> a to tiež z</w:t>
      </w:r>
      <w:r w:rsidRPr="00AD04A0" w:rsidR="000F2DB5">
        <w:rPr>
          <w:rFonts w:ascii="Times New Roman" w:hAnsi="Times New Roman" w:cs="Times New Roman"/>
        </w:rPr>
        <w:t> </w:t>
      </w:r>
      <w:r w:rsidRPr="00AD04A0">
        <w:rPr>
          <w:rFonts w:ascii="Times New Roman" w:hAnsi="Times New Roman" w:cs="Times New Roman"/>
        </w:rPr>
        <w:t>dôvodu</w:t>
      </w:r>
      <w:r w:rsidRPr="00AD04A0" w:rsidR="000F2DB5">
        <w:rPr>
          <w:rFonts w:ascii="Times New Roman" w:hAnsi="Times New Roman" w:cs="Times New Roman"/>
        </w:rPr>
        <w:t>, že ich</w:t>
      </w:r>
      <w:r w:rsidRPr="00AD04A0">
        <w:rPr>
          <w:rFonts w:ascii="Times New Roman" w:hAnsi="Times New Roman" w:cs="Times New Roman"/>
        </w:rPr>
        <w:t xml:space="preserve"> okruh a povaha sa môže meniť v dôsledku spoločenského a hospodárskeho vývoja.</w:t>
      </w:r>
    </w:p>
    <w:p w:rsidR="00312718" w:rsidRPr="00AD04A0" w:rsidP="00312718">
      <w:pPr>
        <w:ind w:firstLine="708"/>
        <w:jc w:val="both"/>
        <w:rPr>
          <w:rFonts w:ascii="Times New Roman" w:hAnsi="Times New Roman" w:cs="Times New Roman"/>
          <w:bCs/>
          <w:iCs/>
        </w:rPr>
      </w:pPr>
    </w:p>
    <w:p w:rsidR="000F2DB5" w:rsidRPr="00AD04A0" w:rsidP="00070F83">
      <w:pPr>
        <w:rPr>
          <w:rFonts w:ascii="Times New Roman" w:hAnsi="Times New Roman" w:cs="Times New Roman"/>
          <w:b/>
        </w:rPr>
      </w:pPr>
      <w:r w:rsidRPr="00AD04A0">
        <w:rPr>
          <w:rFonts w:ascii="Times New Roman" w:hAnsi="Times New Roman" w:cs="Times New Roman"/>
          <w:b/>
        </w:rPr>
        <w:t>Dôchodkové nároky z krajín Európskej únie</w:t>
      </w:r>
    </w:p>
    <w:p w:rsidR="0053184C" w:rsidRPr="00AD04A0" w:rsidP="00320FEA">
      <w:pPr>
        <w:jc w:val="both"/>
        <w:rPr>
          <w:rFonts w:ascii="Times New Roman" w:hAnsi="Times New Roman" w:cs="Times New Roman"/>
          <w:b/>
        </w:rPr>
      </w:pPr>
      <w:r w:rsidRPr="00AD04A0" w:rsidR="000F2DB5">
        <w:rPr>
          <w:rFonts w:ascii="Times New Roman" w:hAnsi="Times New Roman" w:cs="Times New Roman"/>
          <w:b/>
          <w:i/>
        </w:rPr>
        <w:t xml:space="preserve"> </w:t>
      </w:r>
    </w:p>
    <w:p w:rsidR="0053184C" w:rsidRPr="00F20AC8" w:rsidP="0053184C">
      <w:pPr>
        <w:ind w:firstLine="708"/>
        <w:jc w:val="both"/>
        <w:rPr>
          <w:rFonts w:ascii="Times New Roman" w:hAnsi="Times New Roman" w:cs="Times New Roman"/>
          <w:b/>
        </w:rPr>
      </w:pPr>
      <w:r w:rsidRPr="00AD04A0">
        <w:rPr>
          <w:rFonts w:ascii="Times New Roman" w:hAnsi="Times New Roman" w:cs="Times New Roman"/>
        </w:rPr>
        <w:t xml:space="preserve">Vychádzajúc z obsahov podnetov, s ktorými sa na verejného ochrancu práv obrátili podávatelia v oblasti ochrany práva na primerané hmotné zabezpečenie v starobe, pri nespôsobilosti na prácu ako aj pri strate živiteľa rodiny boli sťažnosti na </w:t>
      </w:r>
      <w:r w:rsidR="00305CEF">
        <w:rPr>
          <w:rFonts w:ascii="Times New Roman" w:hAnsi="Times New Roman" w:cs="Times New Roman"/>
        </w:rPr>
        <w:t xml:space="preserve">zbytočné </w:t>
      </w:r>
      <w:r w:rsidRPr="00AD04A0">
        <w:rPr>
          <w:rFonts w:ascii="Times New Roman" w:hAnsi="Times New Roman" w:cs="Times New Roman"/>
        </w:rPr>
        <w:t xml:space="preserve">prieťahy v rozhodovaní o nárokoch na jednotlivé dávky dôchodkového poistenia Sociálnou poisťovňou, ústredie. </w:t>
      </w:r>
      <w:r w:rsidRPr="00AD04A0" w:rsidR="0079456D">
        <w:rPr>
          <w:rFonts w:ascii="Times New Roman" w:hAnsi="Times New Roman" w:cs="Times New Roman"/>
        </w:rPr>
        <w:t xml:space="preserve">Ako vyplýva z kapitoly venovanej zbytočným prieťahom v konaní Sociálnej poisťovne veľmi často išlo </w:t>
      </w:r>
      <w:r w:rsidRPr="00AD04A0">
        <w:rPr>
          <w:rFonts w:ascii="Times New Roman" w:hAnsi="Times New Roman" w:cs="Times New Roman"/>
        </w:rPr>
        <w:t>o</w:t>
      </w:r>
      <w:r w:rsidR="00305CEF">
        <w:rPr>
          <w:rFonts w:ascii="Times New Roman" w:hAnsi="Times New Roman" w:cs="Times New Roman"/>
        </w:rPr>
        <w:t> </w:t>
      </w:r>
      <w:r w:rsidR="00305CEF">
        <w:rPr>
          <w:rFonts w:ascii="Times New Roman" w:hAnsi="Times New Roman" w:cs="Times New Roman"/>
          <w:b/>
        </w:rPr>
        <w:t xml:space="preserve">zbytočné </w:t>
      </w:r>
      <w:r w:rsidRPr="00AD04A0">
        <w:rPr>
          <w:rFonts w:ascii="Times New Roman" w:hAnsi="Times New Roman" w:cs="Times New Roman"/>
          <w:b/>
        </w:rPr>
        <w:t>prieťahy v konaní pri rozhodovaní nároku</w:t>
      </w:r>
      <w:r w:rsidRPr="00AD04A0">
        <w:rPr>
          <w:rFonts w:ascii="Times New Roman" w:hAnsi="Times New Roman" w:cs="Times New Roman"/>
        </w:rPr>
        <w:t xml:space="preserve"> na dávku </w:t>
      </w:r>
      <w:r w:rsidRPr="00F20AC8">
        <w:rPr>
          <w:rFonts w:ascii="Times New Roman" w:hAnsi="Times New Roman" w:cs="Times New Roman"/>
          <w:b/>
        </w:rPr>
        <w:t>podľa medzištátnych dohovorov.</w:t>
      </w:r>
      <w:r w:rsidRPr="00AD04A0">
        <w:rPr>
          <w:rFonts w:ascii="Times New Roman" w:hAnsi="Times New Roman" w:cs="Times New Roman"/>
        </w:rPr>
        <w:t xml:space="preserve"> K týmto </w:t>
      </w:r>
      <w:r w:rsidR="00305CEF">
        <w:rPr>
          <w:rFonts w:ascii="Times New Roman" w:hAnsi="Times New Roman" w:cs="Times New Roman"/>
        </w:rPr>
        <w:t xml:space="preserve">zbytočným </w:t>
      </w:r>
      <w:r w:rsidRPr="00AD04A0">
        <w:rPr>
          <w:rFonts w:ascii="Times New Roman" w:hAnsi="Times New Roman" w:cs="Times New Roman"/>
        </w:rPr>
        <w:t xml:space="preserve">prieťahom v konaní dochádza najmä z dôvodu </w:t>
      </w:r>
      <w:r w:rsidR="00070F83">
        <w:rPr>
          <w:rFonts w:ascii="Times New Roman" w:hAnsi="Times New Roman" w:cs="Times New Roman"/>
        </w:rPr>
        <w:t>ne</w:t>
      </w:r>
      <w:r w:rsidRPr="00AD04A0">
        <w:rPr>
          <w:rFonts w:ascii="Times New Roman" w:hAnsi="Times New Roman" w:cs="Times New Roman"/>
        </w:rPr>
        <w:t>presného a </w:t>
      </w:r>
      <w:r w:rsidR="00070F83">
        <w:rPr>
          <w:rFonts w:ascii="Times New Roman" w:hAnsi="Times New Roman" w:cs="Times New Roman"/>
        </w:rPr>
        <w:t>ne</w:t>
      </w:r>
      <w:r w:rsidRPr="00AD04A0">
        <w:rPr>
          <w:rFonts w:ascii="Times New Roman" w:hAnsi="Times New Roman" w:cs="Times New Roman"/>
        </w:rPr>
        <w:t>úplného zistenia skutočného stavu veci podľa ustanovenia § 195 ods. 1 zákona č. 461/2003 Z. z. o sociálnom poistení v znení neskorších predpisov</w:t>
      </w:r>
      <w:r w:rsidR="00070F83">
        <w:rPr>
          <w:rFonts w:ascii="Times New Roman" w:hAnsi="Times New Roman" w:cs="Times New Roman"/>
        </w:rPr>
        <w:t>.</w:t>
      </w:r>
      <w:r w:rsidRPr="00AD04A0">
        <w:rPr>
          <w:rFonts w:ascii="Times New Roman" w:hAnsi="Times New Roman" w:cs="Times New Roman"/>
        </w:rPr>
        <w:t xml:space="preserve"> </w:t>
      </w:r>
      <w:r w:rsidR="00070F83">
        <w:rPr>
          <w:rFonts w:ascii="Times New Roman" w:hAnsi="Times New Roman" w:cs="Times New Roman"/>
        </w:rPr>
        <w:t>Z</w:t>
      </w:r>
      <w:r w:rsidRPr="00AD04A0">
        <w:rPr>
          <w:rFonts w:ascii="Times New Roman" w:hAnsi="Times New Roman" w:cs="Times New Roman"/>
        </w:rPr>
        <w:t xml:space="preserve">a týmto účelom je potrebné zadovážiť podklady pre rozhodovanie o nároku na dávku u príslušného nositeľa poistenia v danom štáte. V týchto prípadoch boli zistené </w:t>
      </w:r>
      <w:r w:rsidR="00305CEF">
        <w:rPr>
          <w:rFonts w:ascii="Times New Roman" w:hAnsi="Times New Roman" w:cs="Times New Roman"/>
        </w:rPr>
        <w:t xml:space="preserve">zbytočné </w:t>
      </w:r>
      <w:r w:rsidRPr="00AD04A0">
        <w:rPr>
          <w:rFonts w:ascii="Times New Roman" w:hAnsi="Times New Roman" w:cs="Times New Roman"/>
        </w:rPr>
        <w:t>prieťahy v konaní na strane Sociálnej poisťovne, ktorá postupovala jednotlivé žiadosti príslušným nositeľom poistenia v nie zákonom ustanovených lehotách</w:t>
      </w:r>
      <w:r w:rsidR="00F20AC8">
        <w:rPr>
          <w:rFonts w:ascii="Times New Roman" w:hAnsi="Times New Roman" w:cs="Times New Roman"/>
        </w:rPr>
        <w:t>,</w:t>
      </w:r>
      <w:r w:rsidRPr="00AD04A0">
        <w:rPr>
          <w:rFonts w:ascii="Times New Roman" w:hAnsi="Times New Roman" w:cs="Times New Roman"/>
        </w:rPr>
        <w:t xml:space="preserve"> a z tohto dôvodu nebolo možné vybaviť žiadosti v lehotách ustanovených v § 210 zákona č. 461/2003 Z. z. o sociálnom poistení v znení neskorších predpisov. Lehota na vybavenie žiadosti o dôchodok je maximálne 90 dní. Príslušné ustanoveni</w:t>
      </w:r>
      <w:r w:rsidR="008450B6">
        <w:rPr>
          <w:rFonts w:ascii="Times New Roman" w:hAnsi="Times New Roman" w:cs="Times New Roman"/>
        </w:rPr>
        <w:t>e</w:t>
      </w:r>
      <w:r w:rsidRPr="00AD04A0">
        <w:rPr>
          <w:rFonts w:ascii="Times New Roman" w:hAnsi="Times New Roman" w:cs="Times New Roman"/>
        </w:rPr>
        <w:t xml:space="preserve"> zákona </w:t>
      </w:r>
      <w:r w:rsidRPr="00F20AC8">
        <w:rPr>
          <w:rFonts w:ascii="Times New Roman" w:hAnsi="Times New Roman" w:cs="Times New Roman"/>
          <w:b/>
        </w:rPr>
        <w:t xml:space="preserve">nerozlišuje  resp. neupravuje iné lehoty </w:t>
      </w:r>
      <w:r w:rsidR="008450B6">
        <w:rPr>
          <w:rFonts w:ascii="Times New Roman" w:hAnsi="Times New Roman" w:cs="Times New Roman"/>
          <w:b/>
        </w:rPr>
        <w:t>pre</w:t>
      </w:r>
      <w:r w:rsidRPr="00F20AC8">
        <w:rPr>
          <w:rFonts w:ascii="Times New Roman" w:hAnsi="Times New Roman" w:cs="Times New Roman"/>
          <w:b/>
        </w:rPr>
        <w:t xml:space="preserve"> vybavenie žiadosti o dávku dôchodkového poistenia v prípade ak sa jedná o rozhodovanie podľa medzištátnych dohovorov. </w:t>
      </w:r>
    </w:p>
    <w:p w:rsidR="0053184C" w:rsidRPr="00AD04A0" w:rsidP="0053184C">
      <w:pPr>
        <w:ind w:firstLine="708"/>
        <w:jc w:val="both"/>
        <w:rPr>
          <w:rFonts w:ascii="Times New Roman" w:hAnsi="Times New Roman" w:cs="Times New Roman"/>
        </w:rPr>
      </w:pPr>
      <w:r w:rsidRPr="00AD04A0">
        <w:rPr>
          <w:rFonts w:ascii="Times New Roman" w:hAnsi="Times New Roman" w:cs="Times New Roman"/>
        </w:rPr>
        <w:t xml:space="preserve"> </w:t>
      </w:r>
      <w:r w:rsidRPr="00AD04A0" w:rsidR="0079456D">
        <w:rPr>
          <w:rFonts w:ascii="Times New Roman" w:hAnsi="Times New Roman" w:cs="Times New Roman"/>
        </w:rPr>
        <w:t xml:space="preserve">Opätovne </w:t>
      </w:r>
      <w:r w:rsidRPr="00A30E91" w:rsidR="0079456D">
        <w:rPr>
          <w:rFonts w:ascii="Times New Roman" w:hAnsi="Times New Roman" w:cs="Times New Roman"/>
          <w:b/>
        </w:rPr>
        <w:t>n</w:t>
      </w:r>
      <w:r w:rsidRPr="00AD04A0">
        <w:rPr>
          <w:rFonts w:ascii="Times New Roman" w:hAnsi="Times New Roman" w:cs="Times New Roman"/>
          <w:b/>
        </w:rPr>
        <w:t>avrhujem</w:t>
      </w:r>
      <w:r w:rsidRPr="00AD04A0" w:rsidR="0079456D">
        <w:rPr>
          <w:rFonts w:ascii="Times New Roman" w:hAnsi="Times New Roman" w:cs="Times New Roman"/>
          <w:b/>
        </w:rPr>
        <w:t>e</w:t>
      </w:r>
      <w:r w:rsidRPr="00AD04A0">
        <w:rPr>
          <w:rFonts w:ascii="Times New Roman" w:hAnsi="Times New Roman" w:cs="Times New Roman"/>
          <w:b/>
        </w:rPr>
        <w:t xml:space="preserve"> v tomto prípade </w:t>
      </w:r>
      <w:r w:rsidRPr="00AD04A0" w:rsidR="0079456D">
        <w:rPr>
          <w:rFonts w:ascii="Times New Roman" w:hAnsi="Times New Roman" w:cs="Times New Roman"/>
          <w:b/>
        </w:rPr>
        <w:t xml:space="preserve">zvážiť </w:t>
      </w:r>
      <w:r w:rsidRPr="00AD04A0">
        <w:rPr>
          <w:rFonts w:ascii="Times New Roman" w:hAnsi="Times New Roman" w:cs="Times New Roman"/>
          <w:b/>
        </w:rPr>
        <w:t>rieš</w:t>
      </w:r>
      <w:r w:rsidRPr="00AD04A0" w:rsidR="00D80B25">
        <w:rPr>
          <w:rFonts w:ascii="Times New Roman" w:hAnsi="Times New Roman" w:cs="Times New Roman"/>
          <w:b/>
        </w:rPr>
        <w:t>enie uvedenej situácie</w:t>
      </w:r>
      <w:r w:rsidRPr="00AD04A0">
        <w:rPr>
          <w:rFonts w:ascii="Times New Roman" w:hAnsi="Times New Roman" w:cs="Times New Roman"/>
          <w:b/>
        </w:rPr>
        <w:t xml:space="preserve"> osobitným ustanovením lehôt na vybavenie v</w:t>
      </w:r>
      <w:r w:rsidRPr="00AD04A0" w:rsidR="00D80B25">
        <w:rPr>
          <w:rFonts w:ascii="Times New Roman" w:hAnsi="Times New Roman" w:cs="Times New Roman"/>
          <w:b/>
        </w:rPr>
        <w:t> </w:t>
      </w:r>
      <w:r w:rsidRPr="00AD04A0">
        <w:rPr>
          <w:rFonts w:ascii="Times New Roman" w:hAnsi="Times New Roman" w:cs="Times New Roman"/>
          <w:b/>
        </w:rPr>
        <w:t>prípadoch</w:t>
      </w:r>
      <w:r w:rsidRPr="00AD04A0" w:rsidR="00D80B25">
        <w:rPr>
          <w:rFonts w:ascii="Times New Roman" w:hAnsi="Times New Roman" w:cs="Times New Roman"/>
          <w:b/>
        </w:rPr>
        <w:t>,</w:t>
      </w:r>
      <w:r w:rsidRPr="00AD04A0">
        <w:rPr>
          <w:rFonts w:ascii="Times New Roman" w:hAnsi="Times New Roman" w:cs="Times New Roman"/>
          <w:b/>
        </w:rPr>
        <w:t xml:space="preserve"> ak </w:t>
      </w:r>
      <w:r w:rsidRPr="00AD04A0" w:rsidR="00D80B25">
        <w:rPr>
          <w:rFonts w:ascii="Times New Roman" w:hAnsi="Times New Roman" w:cs="Times New Roman"/>
          <w:b/>
        </w:rPr>
        <w:t xml:space="preserve">ide </w:t>
      </w:r>
      <w:r w:rsidRPr="00AD04A0">
        <w:rPr>
          <w:rFonts w:ascii="Times New Roman" w:hAnsi="Times New Roman" w:cs="Times New Roman"/>
          <w:b/>
        </w:rPr>
        <w:t>o žiadateľa o dávku dôchodkového poistenia</w:t>
      </w:r>
      <w:r w:rsidRPr="00AD04A0" w:rsidR="00D80B25">
        <w:rPr>
          <w:rFonts w:ascii="Times New Roman" w:hAnsi="Times New Roman" w:cs="Times New Roman"/>
          <w:b/>
        </w:rPr>
        <w:t>, pri ktorej</w:t>
      </w:r>
      <w:r w:rsidRPr="00AD04A0">
        <w:rPr>
          <w:rFonts w:ascii="Times New Roman" w:hAnsi="Times New Roman" w:cs="Times New Roman"/>
          <w:b/>
        </w:rPr>
        <w:t xml:space="preserve"> sa rozhoduje podľa medzištátnych dohovorov</w:t>
      </w:r>
      <w:r w:rsidRPr="00AD04A0" w:rsidR="00D80B25">
        <w:rPr>
          <w:rFonts w:ascii="Times New Roman" w:hAnsi="Times New Roman" w:cs="Times New Roman"/>
          <w:b/>
        </w:rPr>
        <w:t xml:space="preserve"> a samozrejme všetkými potrebnými opatreniami zab</w:t>
      </w:r>
      <w:r w:rsidRPr="00AD04A0" w:rsidR="00295952">
        <w:rPr>
          <w:rFonts w:ascii="Times New Roman" w:hAnsi="Times New Roman" w:cs="Times New Roman"/>
          <w:b/>
        </w:rPr>
        <w:t>e</w:t>
      </w:r>
      <w:r w:rsidRPr="00AD04A0" w:rsidR="00D80B25">
        <w:rPr>
          <w:rFonts w:ascii="Times New Roman" w:hAnsi="Times New Roman" w:cs="Times New Roman"/>
          <w:b/>
        </w:rPr>
        <w:t>zpečiť jej dodržiavanie.</w:t>
      </w:r>
      <w:r w:rsidRPr="00AD04A0">
        <w:rPr>
          <w:rFonts w:ascii="Times New Roman" w:hAnsi="Times New Roman" w:cs="Times New Roman"/>
        </w:rPr>
        <w:t xml:space="preserve"> Uvedené navrhujem</w:t>
      </w:r>
      <w:r w:rsidRPr="00AD04A0" w:rsidR="00D80B25">
        <w:rPr>
          <w:rFonts w:ascii="Times New Roman" w:hAnsi="Times New Roman" w:cs="Times New Roman"/>
        </w:rPr>
        <w:t>e</w:t>
      </w:r>
      <w:r w:rsidRPr="00AD04A0">
        <w:rPr>
          <w:rFonts w:ascii="Times New Roman" w:hAnsi="Times New Roman" w:cs="Times New Roman"/>
        </w:rPr>
        <w:t xml:space="preserve"> z dôvodu, že je potrebné zohľadniť  aj lehoty, ktoré sú potrebné na vybavenie  u jednotlivých nositeľov poistenia.</w:t>
      </w:r>
    </w:p>
    <w:p w:rsidR="004E23B5" w:rsidRPr="00AD04A0" w:rsidP="0053184C">
      <w:pPr>
        <w:ind w:firstLine="708"/>
        <w:jc w:val="both"/>
        <w:rPr>
          <w:rFonts w:ascii="Times New Roman" w:hAnsi="Times New Roman" w:cs="Times New Roman"/>
          <w:i/>
        </w:rPr>
      </w:pPr>
    </w:p>
    <w:p w:rsidR="007D21CA" w:rsidRPr="00AD04A0" w:rsidP="008450B6">
      <w:pPr>
        <w:rPr>
          <w:rFonts w:ascii="Times New Roman" w:hAnsi="Times New Roman" w:cs="Times New Roman"/>
          <w:b/>
        </w:rPr>
      </w:pPr>
      <w:r w:rsidRPr="00AD04A0">
        <w:rPr>
          <w:rFonts w:ascii="Times New Roman" w:hAnsi="Times New Roman" w:cs="Times New Roman"/>
          <w:b/>
        </w:rPr>
        <w:t>Dôchodky a prechod na Euromenu</w:t>
      </w:r>
    </w:p>
    <w:p w:rsidR="007D21CA" w:rsidRPr="00AD04A0" w:rsidP="0053184C">
      <w:pPr>
        <w:jc w:val="both"/>
        <w:rPr>
          <w:rFonts w:ascii="Times New Roman" w:hAnsi="Times New Roman" w:cs="Times New Roman"/>
        </w:rPr>
      </w:pPr>
    </w:p>
    <w:p w:rsidR="00295952" w:rsidRPr="00AD04A0" w:rsidP="00997E8A">
      <w:pPr>
        <w:ind w:firstLine="708"/>
        <w:jc w:val="both"/>
        <w:rPr>
          <w:rFonts w:ascii="Times New Roman" w:hAnsi="Times New Roman" w:cs="Times New Roman"/>
        </w:rPr>
      </w:pPr>
      <w:r w:rsidR="008450B6">
        <w:rPr>
          <w:rFonts w:ascii="Times New Roman" w:hAnsi="Times New Roman" w:cs="Times New Roman"/>
        </w:rPr>
        <w:t>S</w:t>
      </w:r>
      <w:r w:rsidRPr="00AD04A0" w:rsidR="0053184C">
        <w:rPr>
          <w:rFonts w:ascii="Times New Roman" w:hAnsi="Times New Roman" w:cs="Times New Roman"/>
        </w:rPr>
        <w:t> určitým časovým predstihom považujem</w:t>
      </w:r>
      <w:r w:rsidR="00FF7BEF">
        <w:rPr>
          <w:rFonts w:ascii="Times New Roman" w:hAnsi="Times New Roman" w:cs="Times New Roman"/>
        </w:rPr>
        <w:t>e</w:t>
      </w:r>
      <w:r w:rsidRPr="00AD04A0" w:rsidR="0053184C">
        <w:rPr>
          <w:rFonts w:ascii="Times New Roman" w:hAnsi="Times New Roman" w:cs="Times New Roman"/>
        </w:rPr>
        <w:t xml:space="preserve"> za vhodné upozorniť na problém </w:t>
      </w:r>
      <w:r w:rsidR="008450B6">
        <w:rPr>
          <w:rFonts w:ascii="Times New Roman" w:hAnsi="Times New Roman" w:cs="Times New Roman"/>
        </w:rPr>
        <w:t xml:space="preserve">súvisiaci </w:t>
      </w:r>
      <w:r w:rsidRPr="00A30E91" w:rsidR="0053184C">
        <w:rPr>
          <w:rFonts w:ascii="Times New Roman" w:hAnsi="Times New Roman" w:cs="Times New Roman"/>
          <w:b/>
        </w:rPr>
        <w:t>s prechodom na Euromenu pri dávkach dôchodkového poistenia.</w:t>
      </w:r>
      <w:r w:rsidRPr="00AD04A0" w:rsidR="0053184C">
        <w:rPr>
          <w:rFonts w:ascii="Times New Roman" w:hAnsi="Times New Roman" w:cs="Times New Roman"/>
        </w:rPr>
        <w:t xml:space="preserve"> Bolo by vhodné v tomto smere </w:t>
      </w:r>
      <w:r w:rsidRPr="00AD04A0">
        <w:rPr>
          <w:rFonts w:ascii="Times New Roman" w:hAnsi="Times New Roman" w:cs="Times New Roman"/>
        </w:rPr>
        <w:t>dostatočne</w:t>
      </w:r>
      <w:r w:rsidR="00F20AC8">
        <w:rPr>
          <w:rFonts w:ascii="Times New Roman" w:hAnsi="Times New Roman" w:cs="Times New Roman"/>
        </w:rPr>
        <w:t xml:space="preserve"> a náležitým spôsobom </w:t>
      </w:r>
      <w:r w:rsidRPr="00AD04A0">
        <w:rPr>
          <w:rFonts w:ascii="Times New Roman" w:hAnsi="Times New Roman" w:cs="Times New Roman"/>
        </w:rPr>
        <w:t xml:space="preserve"> </w:t>
      </w:r>
      <w:r w:rsidRPr="00AD04A0" w:rsidR="0053184C">
        <w:rPr>
          <w:rFonts w:ascii="Times New Roman" w:hAnsi="Times New Roman" w:cs="Times New Roman"/>
        </w:rPr>
        <w:t>informovať občanov – dôchodcov</w:t>
      </w:r>
      <w:r w:rsidRPr="00AD04A0">
        <w:rPr>
          <w:rFonts w:ascii="Times New Roman" w:hAnsi="Times New Roman" w:cs="Times New Roman"/>
        </w:rPr>
        <w:t>,</w:t>
      </w:r>
      <w:r w:rsidRPr="00AD04A0" w:rsidR="0053184C">
        <w:rPr>
          <w:rFonts w:ascii="Times New Roman" w:hAnsi="Times New Roman" w:cs="Times New Roman"/>
        </w:rPr>
        <w:t xml:space="preserve">  akým spôsobom sa budú prepočítavať jednotlivé dávky dôchodkového poistenia</w:t>
      </w:r>
      <w:r w:rsidR="00A30E91">
        <w:rPr>
          <w:rFonts w:ascii="Times New Roman" w:hAnsi="Times New Roman" w:cs="Times New Roman"/>
        </w:rPr>
        <w:t>,</w:t>
      </w:r>
      <w:r w:rsidRPr="00AD04A0" w:rsidR="0053184C">
        <w:rPr>
          <w:rFonts w:ascii="Times New Roman" w:hAnsi="Times New Roman" w:cs="Times New Roman"/>
        </w:rPr>
        <w:t xml:space="preserve"> </w:t>
      </w:r>
      <w:r w:rsidR="008450B6">
        <w:rPr>
          <w:rFonts w:ascii="Times New Roman" w:hAnsi="Times New Roman" w:cs="Times New Roman"/>
        </w:rPr>
        <w:t>a</w:t>
      </w:r>
      <w:r w:rsidR="00F20AC8">
        <w:rPr>
          <w:rFonts w:ascii="Times New Roman" w:hAnsi="Times New Roman" w:cs="Times New Roman"/>
        </w:rPr>
        <w:t xml:space="preserve"> tak predísť možným  nedorozumeniam, ktoré by opätovne zaťažili najmä Sociálnu poisťovňu ústredie i ďalšie inštitúcie  a orgány štátu. </w:t>
      </w:r>
    </w:p>
    <w:p w:rsidR="00801BF3" w:rsidP="00997E8A">
      <w:pPr>
        <w:ind w:firstLine="708"/>
        <w:jc w:val="both"/>
        <w:rPr>
          <w:rFonts w:ascii="Times New Roman" w:hAnsi="Times New Roman" w:cs="Times New Roman"/>
        </w:rPr>
      </w:pPr>
    </w:p>
    <w:p w:rsidR="008F35B0" w:rsidRPr="00AD04A0" w:rsidP="00997E8A">
      <w:pPr>
        <w:ind w:firstLine="708"/>
        <w:jc w:val="both"/>
        <w:rPr>
          <w:rFonts w:ascii="Times New Roman" w:hAnsi="Times New Roman" w:cs="Times New Roman"/>
        </w:rPr>
      </w:pPr>
    </w:p>
    <w:p w:rsidR="003C1D9C" w:rsidRPr="00AD04A0" w:rsidP="000B3485">
      <w:pPr>
        <w:jc w:val="both"/>
        <w:rPr>
          <w:rFonts w:ascii="Times New Roman" w:hAnsi="Times New Roman" w:cs="Arial"/>
          <w:b/>
        </w:rPr>
      </w:pPr>
      <w:r w:rsidR="00F20AC8">
        <w:rPr>
          <w:rFonts w:ascii="Times New Roman" w:hAnsi="Times New Roman" w:cs="Times New Roman"/>
          <w:b/>
          <w:bCs/>
          <w:iCs/>
        </w:rPr>
        <w:t>3</w:t>
      </w:r>
      <w:r w:rsidRPr="00AD04A0" w:rsidR="001147BA">
        <w:rPr>
          <w:rFonts w:ascii="Times New Roman" w:hAnsi="Times New Roman" w:cs="Times New Roman"/>
          <w:b/>
          <w:bCs/>
          <w:iCs/>
        </w:rPr>
        <w:t>.2.2.</w:t>
      </w:r>
      <w:r w:rsidRPr="00AD04A0" w:rsidR="00603735">
        <w:rPr>
          <w:rFonts w:ascii="Times New Roman" w:hAnsi="Times New Roman" w:cs="Times New Roman"/>
          <w:b/>
          <w:bCs/>
          <w:iCs/>
        </w:rPr>
        <w:t>3</w:t>
      </w:r>
      <w:r w:rsidRPr="00AD04A0" w:rsidR="001147BA">
        <w:rPr>
          <w:rFonts w:ascii="Times New Roman" w:hAnsi="Times New Roman" w:cs="Times New Roman"/>
          <w:b/>
          <w:bCs/>
          <w:iCs/>
        </w:rPr>
        <w:t xml:space="preserve"> </w:t>
      </w:r>
      <w:r w:rsidR="00F20AC8">
        <w:rPr>
          <w:rFonts w:ascii="Times New Roman" w:hAnsi="Times New Roman" w:cs="Times New Roman"/>
          <w:b/>
          <w:bCs/>
          <w:iCs/>
        </w:rPr>
        <w:t>D</w:t>
      </w:r>
      <w:r w:rsidRPr="00AD04A0">
        <w:rPr>
          <w:rFonts w:ascii="Times New Roman" w:hAnsi="Times New Roman" w:cs="Arial"/>
          <w:b/>
        </w:rPr>
        <w:t>ôsledky exekúcie dôchodkov</w:t>
      </w:r>
      <w:r w:rsidRPr="00AD04A0" w:rsidR="002E24E1">
        <w:rPr>
          <w:rFonts w:ascii="Times New Roman" w:hAnsi="Times New Roman" w:cs="Arial"/>
          <w:b/>
        </w:rPr>
        <w:t xml:space="preserve"> </w:t>
      </w:r>
    </w:p>
    <w:p w:rsidR="003C1D9C" w:rsidRPr="00AD04A0" w:rsidP="000B3485">
      <w:pPr>
        <w:jc w:val="both"/>
        <w:rPr>
          <w:rFonts w:ascii="Times New Roman" w:hAnsi="Times New Roman" w:cs="Arial"/>
          <w:b/>
        </w:rPr>
      </w:pPr>
    </w:p>
    <w:p w:rsidR="00016752" w:rsidRPr="00AD04A0" w:rsidP="003C1D9C">
      <w:pPr>
        <w:ind w:firstLine="708"/>
        <w:jc w:val="both"/>
        <w:rPr>
          <w:rFonts w:ascii="Times New Roman" w:hAnsi="Times New Roman" w:cs="Arial"/>
        </w:rPr>
      </w:pPr>
      <w:r w:rsidRPr="00AD04A0" w:rsidR="000B3485">
        <w:rPr>
          <w:rFonts w:ascii="Times New Roman" w:hAnsi="Times New Roman" w:cs="Arial"/>
        </w:rPr>
        <w:t>Pri </w:t>
      </w:r>
      <w:r w:rsidRPr="00AD04A0" w:rsidR="00801BF3">
        <w:rPr>
          <w:rFonts w:ascii="Times New Roman" w:hAnsi="Times New Roman" w:cs="Arial"/>
        </w:rPr>
        <w:t xml:space="preserve"> svojej čin</w:t>
      </w:r>
      <w:r w:rsidRPr="00AD04A0" w:rsidR="002038A9">
        <w:rPr>
          <w:rFonts w:ascii="Times New Roman" w:hAnsi="Times New Roman" w:cs="Arial"/>
        </w:rPr>
        <w:t>nosti sa verejný ochranca práv pri riešení konkrétneho podnetu</w:t>
      </w:r>
      <w:r w:rsidRPr="00AD04A0" w:rsidR="00801BF3">
        <w:rPr>
          <w:rFonts w:ascii="Times New Roman" w:hAnsi="Times New Roman" w:cs="Arial"/>
        </w:rPr>
        <w:t xml:space="preserve"> </w:t>
      </w:r>
      <w:r w:rsidRPr="00AD04A0" w:rsidR="002038A9">
        <w:rPr>
          <w:rFonts w:ascii="Times New Roman" w:hAnsi="Times New Roman" w:cs="Arial"/>
        </w:rPr>
        <w:t xml:space="preserve">stretol s </w:t>
      </w:r>
      <w:r w:rsidRPr="00F20AC8" w:rsidR="000B3485">
        <w:rPr>
          <w:rFonts w:ascii="Times New Roman" w:hAnsi="Times New Roman" w:cs="Arial"/>
          <w:b/>
        </w:rPr>
        <w:t>legislatívn</w:t>
      </w:r>
      <w:r w:rsidRPr="00F20AC8" w:rsidR="002038A9">
        <w:rPr>
          <w:rFonts w:ascii="Times New Roman" w:hAnsi="Times New Roman" w:cs="Arial"/>
          <w:b/>
        </w:rPr>
        <w:t>ou medzerou</w:t>
      </w:r>
      <w:r w:rsidRPr="00F20AC8" w:rsidR="000B3485">
        <w:rPr>
          <w:rFonts w:ascii="Times New Roman" w:hAnsi="Times New Roman" w:cs="Arial"/>
          <w:b/>
        </w:rPr>
        <w:t xml:space="preserve"> v Exekučnom poriadku</w:t>
      </w:r>
      <w:r w:rsidRPr="00AD04A0" w:rsidR="000B3485">
        <w:rPr>
          <w:rFonts w:ascii="Times New Roman" w:hAnsi="Times New Roman" w:cs="Arial"/>
        </w:rPr>
        <w:t xml:space="preserve">  </w:t>
      </w:r>
      <w:r w:rsidRPr="00AD04A0" w:rsidR="002038A9">
        <w:rPr>
          <w:rFonts w:ascii="Times New Roman" w:hAnsi="Times New Roman" w:cs="Arial"/>
        </w:rPr>
        <w:t xml:space="preserve">pri </w:t>
      </w:r>
      <w:r w:rsidRPr="00AD04A0" w:rsidR="000B3485">
        <w:rPr>
          <w:rFonts w:ascii="Times New Roman" w:hAnsi="Times New Roman" w:cs="Arial"/>
        </w:rPr>
        <w:t>nedostatočn</w:t>
      </w:r>
      <w:r w:rsidRPr="00AD04A0" w:rsidR="002038A9">
        <w:rPr>
          <w:rFonts w:ascii="Times New Roman" w:hAnsi="Times New Roman" w:cs="Arial"/>
        </w:rPr>
        <w:t xml:space="preserve">om zabezpečení ochrany povinného. </w:t>
      </w:r>
      <w:r w:rsidRPr="00AD04A0" w:rsidR="000B3485">
        <w:rPr>
          <w:rFonts w:ascii="Times New Roman" w:hAnsi="Times New Roman" w:cs="Arial"/>
        </w:rPr>
        <w:t xml:space="preserve"> Súdny exekútor má možnosť v exekúcii vymáhať pohľadávku súčasne viacerými spôsobmi (okrem iného zrážkami  zo mzdy a z iných príjmov  napr. z dôchodku a prikázaním pohľadávky z účtu). Exekučný poriadok ustanovuje, že povinnému sa nesmie zraziť tzv. základná suma, ktorej výšku určuje nariadenie vlády a finančné prostriedky v tejto sume, ktoré musia ostať povinnému, sú zárukou toho, že si bude môcť zabezpečiť uspokojenie nevyhnutných potrieb. Výkon exekúcie prikázaním pohľadávky sa realizuje zablokovaním sumy na účte vo výške   (do výšky) pohľadávky. Exekúcii v takomto prípade nepodliehajú prostriedky do výšky 3 000 Sk. </w:t>
      </w:r>
    </w:p>
    <w:p w:rsidR="006351DB" w:rsidRPr="00AD04A0" w:rsidP="003C1D9C">
      <w:pPr>
        <w:ind w:firstLine="708"/>
        <w:jc w:val="both"/>
        <w:rPr>
          <w:rFonts w:ascii="Times New Roman" w:hAnsi="Times New Roman"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6351DB" w:rsidRPr="00AD04A0" w:rsidP="007178E6">
            <w:pPr>
              <w:jc w:val="both"/>
              <w:rPr>
                <w:rFonts w:ascii="Times New Roman" w:hAnsi="Times New Roman" w:cs="Arial"/>
              </w:rPr>
            </w:pPr>
            <w:r w:rsidR="000221B9">
              <w:rPr>
                <w:rFonts w:ascii="Times New Roman" w:hAnsi="Times New Roman" w:cs="Times New Roman"/>
              </w:rPr>
              <w:t xml:space="preserve">           </w:t>
            </w:r>
            <w:r w:rsidRPr="00AD04A0">
              <w:rPr>
                <w:rFonts w:ascii="Times New Roman" w:hAnsi="Times New Roman" w:cs="Arial"/>
              </w:rPr>
              <w:t>V konkrétnom prípade mal povinný z exekúcie na účte určitú sumu (nižšiu ako bola vymáhaná pohľadávka) a </w:t>
            </w:r>
            <w:r w:rsidRPr="00A30E91">
              <w:rPr>
                <w:rFonts w:ascii="Times New Roman" w:hAnsi="Times New Roman" w:cs="Arial"/>
                <w:b/>
              </w:rPr>
              <w:t>na ten istý účet mu poukazovala Sociálna poisťovňa dôchodok,</w:t>
            </w:r>
            <w:r w:rsidRPr="00AD04A0">
              <w:rPr>
                <w:rFonts w:ascii="Times New Roman" w:hAnsi="Times New Roman" w:cs="Arial"/>
              </w:rPr>
              <w:t xml:space="preserve"> z ktorého už bola v príslušnej výške vykonaná zrážka. </w:t>
            </w:r>
            <w:r w:rsidRPr="00A30E91">
              <w:rPr>
                <w:rFonts w:ascii="Times New Roman" w:hAnsi="Times New Roman" w:cs="Arial"/>
                <w:b/>
              </w:rPr>
              <w:t>Exekútor však predmetný účet zablokoval,</w:t>
            </w:r>
            <w:r w:rsidRPr="00AD04A0">
              <w:rPr>
                <w:rFonts w:ascii="Times New Roman" w:hAnsi="Times New Roman" w:cs="Arial"/>
              </w:rPr>
              <w:t xml:space="preserve"> teda nastala situácia, že povinný sa nemohol dostať ani k základnej sume, ktorá tvorí nevyhnutné zákonné minimum, ktoré musí zostať k dispozícii povinnému z jeho príjmu. (Z účtu si mohol iba jednorazovo vybrať 3 000 Sk). </w:t>
            </w:r>
          </w:p>
        </w:tc>
      </w:tr>
    </w:tbl>
    <w:p w:rsidR="006351DB" w:rsidRPr="00AD04A0" w:rsidP="003C1D9C">
      <w:pPr>
        <w:ind w:firstLine="708"/>
        <w:jc w:val="both"/>
        <w:rPr>
          <w:rFonts w:ascii="Times New Roman" w:hAnsi="Times New Roman" w:cs="Arial"/>
        </w:rPr>
      </w:pPr>
    </w:p>
    <w:p w:rsidR="000B3485" w:rsidRPr="00AD04A0" w:rsidP="003C1D9C">
      <w:pPr>
        <w:ind w:firstLine="708"/>
        <w:jc w:val="both"/>
        <w:rPr>
          <w:rFonts w:ascii="Times New Roman" w:hAnsi="Times New Roman" w:cs="Arial"/>
        </w:rPr>
      </w:pPr>
      <w:r w:rsidRPr="00AD04A0">
        <w:rPr>
          <w:rFonts w:ascii="Times New Roman" w:hAnsi="Times New Roman" w:cs="Arial"/>
        </w:rPr>
        <w:t>Tento občan sa v dôsledku nedostatočnej právnej úpravy ocitol fakticky bez finančných prostriedkov. Vybavenie zmeny spôsobu vyplácania trvá v Sociálnej poisťovni niekoľko týždňov až mesiacov</w:t>
      </w:r>
      <w:r w:rsidRPr="00AD04A0" w:rsidR="00AC4244">
        <w:rPr>
          <w:rFonts w:ascii="Times New Roman" w:hAnsi="Times New Roman" w:cs="Arial"/>
        </w:rPr>
        <w:t xml:space="preserve">, </w:t>
      </w:r>
      <w:r w:rsidRPr="00AD04A0" w:rsidR="00AC4244">
        <w:rPr>
          <w:rFonts w:ascii="Times New Roman" w:hAnsi="Times New Roman" w:cs="Arial"/>
          <w:b/>
        </w:rPr>
        <w:t>aj 3 mesiace</w:t>
      </w:r>
      <w:r w:rsidRPr="00AD04A0">
        <w:rPr>
          <w:rFonts w:ascii="Times New Roman" w:hAnsi="Times New Roman" w:cs="Arial"/>
        </w:rPr>
        <w:t>. Efektívnym riešením by nebol ani návrh povinného na odklad exekúcie. Exekučný poriadok síce dáva exekútorovi oprávnenie vydať príkaz na odblokovanie účtu povinného aj z dôv</w:t>
      </w:r>
      <w:r w:rsidRPr="00AD04A0" w:rsidR="00A36F4E">
        <w:rPr>
          <w:rFonts w:ascii="Times New Roman" w:hAnsi="Times New Roman" w:cs="Arial"/>
        </w:rPr>
        <w:t>odov hodných osobitného zreteľa,</w:t>
      </w:r>
      <w:r w:rsidRPr="00AD04A0">
        <w:rPr>
          <w:rFonts w:ascii="Times New Roman" w:hAnsi="Times New Roman" w:cs="Arial"/>
        </w:rPr>
        <w:t xml:space="preserve"> o tom, čo sa považuje za dôvod hodný osobitného zreteľa, však rozhodne exekútor, </w:t>
      </w:r>
      <w:r w:rsidRPr="00D25DAC">
        <w:rPr>
          <w:rFonts w:ascii="Times New Roman" w:hAnsi="Times New Roman" w:cs="Arial"/>
          <w:b/>
        </w:rPr>
        <w:t>povinný teda nemá žiadnu zákonnú záruku,</w:t>
      </w:r>
      <w:r w:rsidRPr="00AD04A0">
        <w:rPr>
          <w:rFonts w:ascii="Times New Roman" w:hAnsi="Times New Roman" w:cs="Arial"/>
        </w:rPr>
        <w:t xml:space="preserve"> že by v jeho prípade exekútor príkaz  na odblokovanie vydal. Tento problém by vyriešila </w:t>
      </w:r>
      <w:r w:rsidRPr="00D25DAC">
        <w:rPr>
          <w:rFonts w:ascii="Times New Roman" w:hAnsi="Times New Roman" w:cs="Arial"/>
          <w:b/>
        </w:rPr>
        <w:t>novela Exekučného poriadku,</w:t>
      </w:r>
      <w:r w:rsidRPr="00AD04A0">
        <w:rPr>
          <w:rFonts w:ascii="Times New Roman" w:hAnsi="Times New Roman" w:cs="Arial"/>
        </w:rPr>
        <w:t xml:space="preserve"> ktorá by zodpovedajúcim spôsobom spresnila </w:t>
      </w:r>
      <w:r w:rsidRPr="00D25DAC">
        <w:rPr>
          <w:rFonts w:ascii="Times New Roman" w:hAnsi="Times New Roman" w:cs="Arial"/>
          <w:b/>
        </w:rPr>
        <w:t>súbežné vykonávanie exekúcie zrážkami zo mzdy (príjmu) a prikázaním pohľadávky z účtu,</w:t>
      </w:r>
      <w:r w:rsidRPr="00AD04A0">
        <w:rPr>
          <w:rFonts w:ascii="Times New Roman" w:hAnsi="Times New Roman" w:cs="Arial"/>
        </w:rPr>
        <w:t xml:space="preserve"> na ktorý sa táto mzda (príjem) poukazuje.   </w:t>
      </w:r>
    </w:p>
    <w:p w:rsidR="00F20AC8" w:rsidP="001B1C4B">
      <w:pPr>
        <w:jc w:val="both"/>
        <w:rPr>
          <w:rFonts w:ascii="Times New Roman" w:hAnsi="Times New Roman" w:cs="Times New Roman"/>
          <w:b/>
          <w:bCs/>
          <w:iCs/>
        </w:rPr>
      </w:pPr>
    </w:p>
    <w:p w:rsidR="008F35B0" w:rsidP="001B1C4B">
      <w:pPr>
        <w:jc w:val="both"/>
        <w:rPr>
          <w:rFonts w:ascii="Times New Roman" w:hAnsi="Times New Roman" w:cs="Times New Roman"/>
          <w:b/>
          <w:bCs/>
          <w:iCs/>
        </w:rPr>
      </w:pPr>
    </w:p>
    <w:p w:rsidR="00080A0D" w:rsidRPr="00AD04A0" w:rsidP="001B1C4B">
      <w:pPr>
        <w:jc w:val="both"/>
        <w:rPr>
          <w:rFonts w:ascii="Times New Roman" w:hAnsi="Times New Roman" w:cs="Times New Roman"/>
          <w:b/>
        </w:rPr>
      </w:pPr>
      <w:r w:rsidR="00F20AC8">
        <w:rPr>
          <w:rFonts w:ascii="Times New Roman" w:hAnsi="Times New Roman" w:cs="Times New Roman"/>
          <w:b/>
          <w:bCs/>
          <w:iCs/>
        </w:rPr>
        <w:t>3</w:t>
      </w:r>
      <w:r w:rsidRPr="00AD04A0" w:rsidR="001147BA">
        <w:rPr>
          <w:rFonts w:ascii="Times New Roman" w:hAnsi="Times New Roman" w:cs="Times New Roman"/>
          <w:b/>
          <w:bCs/>
          <w:iCs/>
        </w:rPr>
        <w:t>.2.2.</w:t>
      </w:r>
      <w:r w:rsidRPr="00AD04A0" w:rsidR="00603735">
        <w:rPr>
          <w:rFonts w:ascii="Times New Roman" w:hAnsi="Times New Roman" w:cs="Times New Roman"/>
          <w:b/>
          <w:bCs/>
          <w:iCs/>
        </w:rPr>
        <w:t>4</w:t>
      </w:r>
      <w:r w:rsidRPr="00AD04A0" w:rsidR="001147BA">
        <w:rPr>
          <w:rFonts w:ascii="Times New Roman" w:hAnsi="Times New Roman" w:cs="Times New Roman"/>
          <w:b/>
          <w:bCs/>
          <w:iCs/>
        </w:rPr>
        <w:t xml:space="preserve"> </w:t>
      </w:r>
      <w:r w:rsidRPr="00AD04A0" w:rsidR="001B1C4B">
        <w:rPr>
          <w:rFonts w:ascii="Times New Roman" w:hAnsi="Times New Roman" w:cs="Times New Roman"/>
          <w:b/>
        </w:rPr>
        <w:t>P</w:t>
      </w:r>
      <w:r w:rsidRPr="00AD04A0">
        <w:rPr>
          <w:rFonts w:ascii="Times New Roman" w:hAnsi="Times New Roman" w:cs="Times New Roman"/>
          <w:b/>
        </w:rPr>
        <w:t>eňažný príspevok na kúpu osobného motorového vozidla</w:t>
        <w:tab/>
      </w:r>
    </w:p>
    <w:p w:rsidR="00080A0D" w:rsidRPr="00AD04A0" w:rsidP="001B1C4B">
      <w:pPr>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080A0D" w:rsidRPr="00AD04A0" w:rsidP="001B1C4B">
            <w:pPr>
              <w:jc w:val="both"/>
              <w:rPr>
                <w:rFonts w:ascii="Times New Roman" w:hAnsi="Times New Roman" w:cs="Times New Roman"/>
              </w:rPr>
            </w:pPr>
            <w:r w:rsidR="008F35B0">
              <w:rPr>
                <w:rFonts w:ascii="Times New Roman" w:hAnsi="Times New Roman" w:cs="Times New Roman"/>
              </w:rPr>
              <w:t xml:space="preserve">           </w:t>
            </w:r>
            <w:r w:rsidRPr="00AD04A0">
              <w:rPr>
                <w:rFonts w:ascii="Times New Roman" w:hAnsi="Times New Roman" w:cs="Times New Roman"/>
              </w:rPr>
              <w:t>Občan s ťažkým zdravotným postihnutím</w:t>
            </w:r>
            <w:r w:rsidRPr="00AD04A0" w:rsidR="001B1C4B">
              <w:rPr>
                <w:rFonts w:ascii="Times New Roman" w:hAnsi="Times New Roman" w:cs="Times New Roman"/>
              </w:rPr>
              <w:t xml:space="preserve"> z východného Slovenska sa osobne d</w:t>
            </w:r>
            <w:r w:rsidRPr="00AD04A0" w:rsidR="00D2463E">
              <w:rPr>
                <w:rFonts w:ascii="Times New Roman" w:hAnsi="Times New Roman" w:cs="Times New Roman"/>
              </w:rPr>
              <w:t>o</w:t>
            </w:r>
            <w:r w:rsidRPr="00AD04A0" w:rsidR="001B1C4B">
              <w:rPr>
                <w:rFonts w:ascii="Times New Roman" w:hAnsi="Times New Roman" w:cs="Times New Roman"/>
              </w:rPr>
              <w:t xml:space="preserve"> regionálneho pôsobiska verejného ochrancu práv prišiel sťažovať, že po</w:t>
            </w:r>
            <w:r w:rsidRPr="00AD04A0" w:rsidR="00D2463E">
              <w:rPr>
                <w:rFonts w:ascii="Times New Roman" w:hAnsi="Times New Roman" w:cs="Times New Roman"/>
              </w:rPr>
              <w:t xml:space="preserve"> </w:t>
            </w:r>
            <w:r w:rsidRPr="00AD04A0" w:rsidR="001B1C4B">
              <w:rPr>
                <w:rFonts w:ascii="Times New Roman" w:hAnsi="Times New Roman" w:cs="Times New Roman"/>
              </w:rPr>
              <w:t xml:space="preserve">smrti manželky musí vrátiť </w:t>
            </w:r>
            <w:r w:rsidRPr="00AD04A0" w:rsidR="00D2463E">
              <w:rPr>
                <w:rFonts w:ascii="Times New Roman" w:hAnsi="Times New Roman" w:cs="Times New Roman"/>
              </w:rPr>
              <w:t xml:space="preserve">pomernú časť príspevku, </w:t>
            </w:r>
            <w:r w:rsidRPr="00D25DAC" w:rsidR="00D2463E">
              <w:rPr>
                <w:rFonts w:ascii="Times New Roman" w:hAnsi="Times New Roman" w:cs="Times New Roman"/>
                <w:b/>
              </w:rPr>
              <w:t>nie však za 5 rokov ako sa domnieval, ale až za 7 rokov.</w:t>
            </w:r>
            <w:r w:rsidRPr="00AD04A0" w:rsidR="00003DCE">
              <w:rPr>
                <w:rFonts w:ascii="Times New Roman" w:hAnsi="Times New Roman" w:cs="Times New Roman"/>
              </w:rPr>
              <w:t xml:space="preserve"> Peňažný príspevok im bol poskytnutý ešte </w:t>
            </w:r>
            <w:r w:rsidRPr="00D25DAC" w:rsidR="00003DCE">
              <w:rPr>
                <w:rFonts w:ascii="Times New Roman" w:hAnsi="Times New Roman" w:cs="Times New Roman"/>
                <w:b/>
              </w:rPr>
              <w:t>v roku 2002.</w:t>
            </w:r>
          </w:p>
        </w:tc>
      </w:tr>
    </w:tbl>
    <w:p w:rsidR="00D2463E" w:rsidRPr="00AD04A0" w:rsidP="001B1C4B">
      <w:pPr>
        <w:jc w:val="both"/>
        <w:rPr>
          <w:rFonts w:ascii="Times New Roman" w:hAnsi="Times New Roman" w:cs="Times New Roman"/>
          <w:b/>
        </w:rPr>
      </w:pPr>
    </w:p>
    <w:p w:rsidR="00003DCE" w:rsidRPr="00AD04A0" w:rsidP="00D2463E">
      <w:pPr>
        <w:ind w:firstLine="708"/>
        <w:jc w:val="both"/>
        <w:rPr>
          <w:rFonts w:ascii="Times New Roman" w:hAnsi="Times New Roman" w:cs="Times New Roman"/>
        </w:rPr>
      </w:pPr>
      <w:r w:rsidRPr="00AD04A0" w:rsidR="00080A0D">
        <w:rPr>
          <w:rFonts w:ascii="Times New Roman" w:hAnsi="Times New Roman" w:cs="Times New Roman"/>
        </w:rPr>
        <w:t xml:space="preserve">Občanovi s ťažkým zdravotným postihnutím, ktorý je podľa posudku vydaného podľa § 57 ods. </w:t>
      </w:r>
      <w:smartTag w:uri="urn:schemas-microsoft-com:office:smarttags" w:element="metricconverter">
        <w:smartTagPr>
          <w:attr w:name="ProductID" w:val="1 a"/>
        </w:smartTagPr>
        <w:r w:rsidRPr="00AD04A0" w:rsidR="00080A0D">
          <w:rPr>
            <w:rFonts w:ascii="Times New Roman" w:hAnsi="Times New Roman" w:cs="Times New Roman"/>
          </w:rPr>
          <w:t>1 a</w:t>
        </w:r>
      </w:smartTag>
      <w:r w:rsidRPr="00AD04A0" w:rsidR="00080A0D">
        <w:rPr>
          <w:rFonts w:ascii="Times New Roman" w:hAnsi="Times New Roman" w:cs="Times New Roman"/>
        </w:rPr>
        <w:t xml:space="preserve"> 2 </w:t>
      </w:r>
      <w:r w:rsidRPr="00AD04A0" w:rsidR="005F63B1">
        <w:rPr>
          <w:rFonts w:ascii="Times New Roman" w:hAnsi="Times New Roman" w:cs="Times New Roman"/>
        </w:rPr>
        <w:t>zákona č. 195/1998 Z.</w:t>
      </w:r>
      <w:r w:rsidR="00FF686A">
        <w:rPr>
          <w:rFonts w:ascii="Times New Roman" w:hAnsi="Times New Roman" w:cs="Times New Roman"/>
        </w:rPr>
        <w:t xml:space="preserve"> </w:t>
      </w:r>
      <w:r w:rsidRPr="00AD04A0" w:rsidR="005F63B1">
        <w:rPr>
          <w:rFonts w:ascii="Times New Roman" w:hAnsi="Times New Roman" w:cs="Times New Roman"/>
        </w:rPr>
        <w:t xml:space="preserve">z. o sociálnej pomoci v znení neskorších predpisov </w:t>
      </w:r>
      <w:r w:rsidRPr="00AD04A0" w:rsidR="00080A0D">
        <w:rPr>
          <w:rFonts w:ascii="Times New Roman" w:hAnsi="Times New Roman" w:cs="Times New Roman"/>
        </w:rPr>
        <w:t xml:space="preserve">odkázaný na individuálnu prepravu osobným motorovým vozidlom, možno poskytnúť </w:t>
      </w:r>
      <w:r w:rsidRPr="00D73068" w:rsidR="00080A0D">
        <w:rPr>
          <w:rFonts w:ascii="Times New Roman" w:hAnsi="Times New Roman" w:cs="Times New Roman"/>
          <w:b/>
        </w:rPr>
        <w:t>peňažný príspevok na kúpu osobného motorového vozidla.</w:t>
      </w:r>
      <w:r w:rsidRPr="00AD04A0" w:rsidR="00080A0D">
        <w:rPr>
          <w:rFonts w:ascii="Times New Roman" w:hAnsi="Times New Roman" w:cs="Times New Roman"/>
        </w:rPr>
        <w:tab/>
      </w:r>
    </w:p>
    <w:p w:rsidR="00080A0D" w:rsidRPr="00AD04A0" w:rsidP="00715217">
      <w:pPr>
        <w:ind w:firstLine="708"/>
        <w:jc w:val="both"/>
        <w:rPr>
          <w:rFonts w:ascii="Times New Roman" w:hAnsi="Times New Roman" w:cs="Times New Roman"/>
        </w:rPr>
      </w:pPr>
      <w:r w:rsidRPr="00AD04A0" w:rsidR="005F63B1">
        <w:rPr>
          <w:rFonts w:ascii="Times New Roman" w:hAnsi="Times New Roman" w:cs="Times New Roman"/>
        </w:rPr>
        <w:t xml:space="preserve">Podľa </w:t>
      </w:r>
      <w:r w:rsidRPr="00AD04A0" w:rsidR="00003DCE">
        <w:rPr>
          <w:rFonts w:ascii="Times New Roman" w:hAnsi="Times New Roman" w:cs="Times New Roman"/>
        </w:rPr>
        <w:t>uvedeného zákona do 31.</w:t>
      </w:r>
      <w:r w:rsidR="00D73068">
        <w:rPr>
          <w:rFonts w:ascii="Times New Roman" w:hAnsi="Times New Roman" w:cs="Times New Roman"/>
        </w:rPr>
        <w:t>dec</w:t>
      </w:r>
      <w:r w:rsidR="00D25DAC">
        <w:rPr>
          <w:rFonts w:ascii="Times New Roman" w:hAnsi="Times New Roman" w:cs="Times New Roman"/>
        </w:rPr>
        <w:t>e</w:t>
      </w:r>
      <w:r w:rsidR="00D73068">
        <w:rPr>
          <w:rFonts w:ascii="Times New Roman" w:hAnsi="Times New Roman" w:cs="Times New Roman"/>
        </w:rPr>
        <w:t xml:space="preserve">mbra </w:t>
      </w:r>
      <w:r w:rsidRPr="00AD04A0" w:rsidR="00003DCE">
        <w:rPr>
          <w:rFonts w:ascii="Times New Roman" w:hAnsi="Times New Roman" w:cs="Times New Roman"/>
        </w:rPr>
        <w:t>2000 platilo, že a</w:t>
      </w:r>
      <w:r w:rsidRPr="00AD04A0">
        <w:rPr>
          <w:rFonts w:ascii="Times New Roman" w:hAnsi="Times New Roman" w:cs="Times New Roman"/>
        </w:rPr>
        <w:t xml:space="preserve">k občan s ťažkým zdravotným postihnutím zomrie pred uplynutím </w:t>
      </w:r>
      <w:r w:rsidRPr="00D73068">
        <w:rPr>
          <w:rFonts w:ascii="Times New Roman" w:hAnsi="Times New Roman" w:cs="Times New Roman"/>
          <w:b/>
        </w:rPr>
        <w:t>piatich rokov</w:t>
      </w:r>
      <w:r w:rsidRPr="00AD04A0">
        <w:rPr>
          <w:rFonts w:ascii="Times New Roman" w:hAnsi="Times New Roman" w:cs="Times New Roman"/>
        </w:rPr>
        <w:t xml:space="preserve"> od poskytnutia peňažného príspevku na kúpu osobného motorového vozidla, peňažný príspevok alebo jeho pomerná časť sa vymáha ako pohľadávka v konaní o dedičstve.</w:t>
      </w:r>
    </w:p>
    <w:p w:rsidR="00AA53AC" w:rsidRPr="00AD04A0" w:rsidP="00715217">
      <w:pPr>
        <w:ind w:firstLine="708"/>
        <w:jc w:val="both"/>
        <w:rPr>
          <w:rFonts w:ascii="Times New Roman" w:hAnsi="Times New Roman" w:cs="Times New Roman"/>
        </w:rPr>
      </w:pPr>
      <w:r w:rsidRPr="00AD04A0" w:rsidR="00080A0D">
        <w:rPr>
          <w:rFonts w:ascii="Times New Roman" w:hAnsi="Times New Roman" w:cs="Times New Roman"/>
        </w:rPr>
        <w:t xml:space="preserve">Novelou </w:t>
      </w:r>
      <w:r w:rsidRPr="00AD04A0" w:rsidR="00C52D6D">
        <w:rPr>
          <w:rFonts w:ascii="Times New Roman" w:hAnsi="Times New Roman" w:cs="Times New Roman"/>
        </w:rPr>
        <w:t xml:space="preserve">zákona č. </w:t>
      </w:r>
      <w:r w:rsidRPr="00AD04A0" w:rsidR="00080A0D">
        <w:rPr>
          <w:rFonts w:ascii="Times New Roman" w:hAnsi="Times New Roman" w:cs="Times New Roman"/>
        </w:rPr>
        <w:t>450/2000 Z.</w:t>
      </w:r>
      <w:r w:rsidR="00FF686A">
        <w:rPr>
          <w:rFonts w:ascii="Times New Roman" w:hAnsi="Times New Roman" w:cs="Times New Roman"/>
        </w:rPr>
        <w:t xml:space="preserve"> </w:t>
      </w:r>
      <w:r w:rsidRPr="00AD04A0" w:rsidR="00080A0D">
        <w:rPr>
          <w:rFonts w:ascii="Times New Roman" w:hAnsi="Times New Roman" w:cs="Times New Roman"/>
        </w:rPr>
        <w:t>z.  s účinnosťou od 1.</w:t>
      </w:r>
      <w:r w:rsidR="00D25DAC">
        <w:rPr>
          <w:rFonts w:ascii="Times New Roman" w:hAnsi="Times New Roman" w:cs="Times New Roman"/>
        </w:rPr>
        <w:t xml:space="preserve"> </w:t>
      </w:r>
      <w:r w:rsidRPr="00AD04A0" w:rsidR="00080A0D">
        <w:rPr>
          <w:rFonts w:ascii="Times New Roman" w:hAnsi="Times New Roman" w:cs="Times New Roman"/>
        </w:rPr>
        <w:t>1.</w:t>
      </w:r>
      <w:r w:rsidR="00D25DAC">
        <w:rPr>
          <w:rFonts w:ascii="Times New Roman" w:hAnsi="Times New Roman" w:cs="Times New Roman"/>
        </w:rPr>
        <w:t xml:space="preserve"> </w:t>
      </w:r>
      <w:r w:rsidRPr="00AD04A0" w:rsidR="00080A0D">
        <w:rPr>
          <w:rFonts w:ascii="Times New Roman" w:hAnsi="Times New Roman" w:cs="Times New Roman"/>
        </w:rPr>
        <w:t>2001</w:t>
      </w:r>
      <w:r w:rsidRPr="00AD04A0" w:rsidR="00C52D6D">
        <w:rPr>
          <w:rFonts w:ascii="Times New Roman" w:hAnsi="Times New Roman" w:cs="Times New Roman"/>
        </w:rPr>
        <w:t xml:space="preserve"> sa uvedené ustanovenie zmenilo tak, že </w:t>
      </w:r>
      <w:r w:rsidRPr="00AD04A0" w:rsidR="006636AC">
        <w:rPr>
          <w:rFonts w:ascii="Times New Roman" w:hAnsi="Times New Roman" w:cs="Times New Roman"/>
        </w:rPr>
        <w:t>a</w:t>
      </w:r>
      <w:r w:rsidRPr="00AD04A0" w:rsidR="00080A0D">
        <w:rPr>
          <w:rFonts w:ascii="Times New Roman" w:hAnsi="Times New Roman" w:cs="Times New Roman"/>
        </w:rPr>
        <w:t xml:space="preserve">k občan s ťažkým zdravotným postihnutím zomrie pred uplynutím </w:t>
      </w:r>
      <w:r w:rsidRPr="00D73068" w:rsidR="00080A0D">
        <w:rPr>
          <w:rFonts w:ascii="Times New Roman" w:hAnsi="Times New Roman" w:cs="Times New Roman"/>
          <w:b/>
        </w:rPr>
        <w:t>siedmich rokov</w:t>
      </w:r>
      <w:r w:rsidRPr="00AD04A0" w:rsidR="00080A0D">
        <w:rPr>
          <w:rFonts w:ascii="Times New Roman" w:hAnsi="Times New Roman" w:cs="Times New Roman"/>
        </w:rPr>
        <w:t xml:space="preserve"> od poskytnutia peňažného príspevku na kúpu osobného motorového vozidla, peňažný príspevok alebo jeho pomerná časť sa uplatňuje ako pohľadávka v konaní o dedičstve. </w:t>
      </w:r>
    </w:p>
    <w:p w:rsidR="006636AC" w:rsidRPr="00AD04A0" w:rsidP="00D2463E">
      <w:pPr>
        <w:jc w:val="both"/>
        <w:rPr>
          <w:rFonts w:ascii="Times New Roman" w:hAnsi="Times New Roman" w:cs="Times New Roman"/>
        </w:rPr>
      </w:pPr>
      <w:r w:rsidR="000221B9">
        <w:rPr>
          <w:rFonts w:ascii="Times New Roman" w:hAnsi="Times New Roman" w:cs="Times New Roman"/>
        </w:rPr>
        <w:t xml:space="preserve"> </w:t>
        <w:tab/>
      </w:r>
      <w:r w:rsidRPr="00AD04A0" w:rsidR="002146A3">
        <w:rPr>
          <w:rFonts w:ascii="Times New Roman" w:hAnsi="Times New Roman" w:cs="Times New Roman"/>
        </w:rPr>
        <w:t xml:space="preserve">Uvedenému </w:t>
      </w:r>
      <w:r w:rsidR="008450B6">
        <w:rPr>
          <w:rFonts w:ascii="Times New Roman" w:hAnsi="Times New Roman" w:cs="Times New Roman"/>
        </w:rPr>
        <w:t xml:space="preserve">problému </w:t>
      </w:r>
      <w:r w:rsidRPr="00AD04A0" w:rsidR="002146A3">
        <w:rPr>
          <w:rFonts w:ascii="Times New Roman" w:hAnsi="Times New Roman" w:cs="Times New Roman"/>
        </w:rPr>
        <w:t xml:space="preserve">bolo možné predísť príslušnými </w:t>
      </w:r>
      <w:r w:rsidRPr="00D73068" w:rsidR="002146A3">
        <w:rPr>
          <w:rFonts w:ascii="Times New Roman" w:hAnsi="Times New Roman" w:cs="Times New Roman"/>
          <w:b/>
        </w:rPr>
        <w:t>prechodnými</w:t>
      </w:r>
      <w:r w:rsidRPr="00D73068">
        <w:rPr>
          <w:rFonts w:ascii="Times New Roman" w:hAnsi="Times New Roman" w:cs="Times New Roman"/>
          <w:b/>
        </w:rPr>
        <w:t xml:space="preserve"> ustanoven</w:t>
      </w:r>
      <w:r w:rsidRPr="00D73068" w:rsidR="00D73068">
        <w:rPr>
          <w:rFonts w:ascii="Times New Roman" w:hAnsi="Times New Roman" w:cs="Times New Roman"/>
          <w:b/>
        </w:rPr>
        <w:t>iami</w:t>
      </w:r>
      <w:r w:rsidR="00D73068">
        <w:rPr>
          <w:rFonts w:ascii="Times New Roman" w:hAnsi="Times New Roman" w:cs="Times New Roman"/>
        </w:rPr>
        <w:t xml:space="preserve">, </w:t>
      </w:r>
      <w:r w:rsidR="008450B6">
        <w:rPr>
          <w:rFonts w:ascii="Times New Roman" w:hAnsi="Times New Roman" w:cs="Times New Roman"/>
        </w:rPr>
        <w:t>či</w:t>
      </w:r>
      <w:r w:rsidR="00D73068">
        <w:rPr>
          <w:rFonts w:ascii="Times New Roman" w:hAnsi="Times New Roman" w:cs="Times New Roman"/>
        </w:rPr>
        <w:t xml:space="preserve"> správnym metodickým usmernením vo veci. </w:t>
      </w:r>
    </w:p>
    <w:p w:rsidR="00080A0D" w:rsidP="000A3A7B">
      <w:pPr>
        <w:jc w:val="both"/>
        <w:rPr>
          <w:rFonts w:ascii="Times New Roman" w:hAnsi="Times New Roman" w:cs="Times New Roman"/>
          <w:b/>
        </w:rPr>
      </w:pPr>
    </w:p>
    <w:p w:rsidR="000221B9" w:rsidRPr="00AD04A0" w:rsidP="000A3A7B">
      <w:pPr>
        <w:jc w:val="both"/>
        <w:rPr>
          <w:rFonts w:ascii="Times New Roman" w:hAnsi="Times New Roman" w:cs="Times New Roman"/>
          <w:b/>
        </w:rPr>
      </w:pPr>
    </w:p>
    <w:p w:rsidR="005C6376" w:rsidRPr="00D73068" w:rsidP="000A3A7B">
      <w:pPr>
        <w:jc w:val="both"/>
        <w:rPr>
          <w:rFonts w:ascii="Times New Roman" w:hAnsi="Times New Roman" w:cs="Times New Roman"/>
          <w:b/>
          <w:bCs/>
          <w:iCs/>
        </w:rPr>
      </w:pPr>
      <w:r w:rsidRPr="00D73068" w:rsidR="00D73068">
        <w:rPr>
          <w:rFonts w:ascii="Times New Roman" w:hAnsi="Times New Roman" w:cs="Times New Roman"/>
          <w:b/>
          <w:bCs/>
          <w:iCs/>
        </w:rPr>
        <w:t>3</w:t>
      </w:r>
      <w:r w:rsidRPr="00D73068">
        <w:rPr>
          <w:rFonts w:ascii="Times New Roman" w:hAnsi="Times New Roman" w:cs="Times New Roman"/>
          <w:b/>
          <w:bCs/>
          <w:iCs/>
        </w:rPr>
        <w:t xml:space="preserve">.2.2.5 </w:t>
      </w:r>
      <w:r w:rsidRPr="00D73068" w:rsidR="00603735">
        <w:rPr>
          <w:rFonts w:ascii="Times New Roman" w:hAnsi="Times New Roman" w:cs="Times New Roman"/>
          <w:b/>
          <w:bCs/>
          <w:iCs/>
        </w:rPr>
        <w:t>P</w:t>
      </w:r>
      <w:r w:rsidRPr="00D73068" w:rsidR="00603735">
        <w:rPr>
          <w:rFonts w:ascii="Times New Roman" w:hAnsi="Times New Roman" w:cs="Times New Roman"/>
          <w:b/>
        </w:rPr>
        <w:t>rávo občanov zúčastňovať sa na správe verejných vecí</w:t>
      </w:r>
      <w:r w:rsidRPr="00D73068" w:rsidR="00603735">
        <w:rPr>
          <w:rFonts w:ascii="Times New Roman" w:hAnsi="Times New Roman" w:cs="Times New Roman"/>
          <w:b/>
          <w:i/>
        </w:rPr>
        <w:t xml:space="preserve"> </w:t>
      </w:r>
      <w:r w:rsidR="005059CB">
        <w:rPr>
          <w:rFonts w:ascii="Times New Roman" w:hAnsi="Times New Roman" w:cs="Times New Roman"/>
          <w:b/>
          <w:bCs/>
          <w:iCs/>
        </w:rPr>
        <w:t>pri voľbe</w:t>
      </w:r>
      <w:r w:rsidRPr="00D73068">
        <w:rPr>
          <w:rFonts w:ascii="Times New Roman" w:hAnsi="Times New Roman" w:cs="Times New Roman"/>
          <w:b/>
          <w:bCs/>
          <w:iCs/>
        </w:rPr>
        <w:t xml:space="preserve"> primátora</w:t>
      </w:r>
    </w:p>
    <w:p w:rsidR="005C6376" w:rsidRPr="00AD04A0" w:rsidP="000A3A7B">
      <w:pPr>
        <w:jc w:val="both"/>
        <w:rPr>
          <w:rFonts w:ascii="Times New Roman" w:hAnsi="Times New Roman" w:cs="Times New Roman"/>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C6376" w:rsidRPr="00AD04A0" w:rsidP="005C6376">
            <w:pPr>
              <w:jc w:val="both"/>
              <w:rPr>
                <w:rFonts w:ascii="Times New Roman" w:hAnsi="Times New Roman" w:cs="Times New Roman"/>
              </w:rPr>
            </w:pPr>
            <w:r w:rsidR="000221B9">
              <w:rPr>
                <w:rFonts w:ascii="Times New Roman" w:hAnsi="Times New Roman" w:cs="Times New Roman"/>
              </w:rPr>
              <w:t xml:space="preserve">           </w:t>
            </w:r>
            <w:r w:rsidRPr="00AD04A0">
              <w:rPr>
                <w:rFonts w:ascii="Times New Roman" w:hAnsi="Times New Roman" w:cs="Times New Roman"/>
              </w:rPr>
              <w:t xml:space="preserve">Podávateľ žiadal verejného ochrancu práv o pomoc pri riešení problému, týkajúceho sa </w:t>
            </w:r>
            <w:r w:rsidRPr="00D25DAC">
              <w:rPr>
                <w:rFonts w:ascii="Times New Roman" w:hAnsi="Times New Roman" w:cs="Times New Roman"/>
                <w:b/>
              </w:rPr>
              <w:t>schvaľovania jeho kandidatúry pre voľby primátora mesta.</w:t>
            </w:r>
            <w:r w:rsidRPr="00AD04A0">
              <w:rPr>
                <w:rFonts w:ascii="Times New Roman" w:hAnsi="Times New Roman" w:cs="Times New Roman"/>
              </w:rPr>
              <w:t xml:space="preserve"> Z podnetu vyplývalo, že podávateľ odovzdal zapisovateľovi </w:t>
            </w:r>
            <w:r w:rsidRPr="00AD04A0" w:rsidR="00DF1873">
              <w:rPr>
                <w:rFonts w:ascii="Times New Roman" w:hAnsi="Times New Roman" w:cs="Times New Roman"/>
              </w:rPr>
              <w:t>m</w:t>
            </w:r>
            <w:r w:rsidRPr="00AD04A0">
              <w:rPr>
                <w:rFonts w:ascii="Times New Roman" w:hAnsi="Times New Roman" w:cs="Times New Roman"/>
              </w:rPr>
              <w:t>estskej volebnej komisie kandidátnu listinu a vyhlásenie nezávislého kandidáta na primátora, ako aj petíciu občanov mesta s 505 podpismi podp</w:t>
            </w:r>
            <w:r w:rsidRPr="00AD04A0" w:rsidR="00DF1873">
              <w:rPr>
                <w:rFonts w:ascii="Times New Roman" w:hAnsi="Times New Roman" w:cs="Times New Roman"/>
              </w:rPr>
              <w:t xml:space="preserve">orujúcimi jeho kandidatúru. V </w:t>
            </w:r>
            <w:r w:rsidRPr="00AD04A0">
              <w:rPr>
                <w:rFonts w:ascii="Times New Roman" w:hAnsi="Times New Roman" w:cs="Times New Roman"/>
              </w:rPr>
              <w:t>októbr</w:t>
            </w:r>
            <w:r w:rsidRPr="00AD04A0" w:rsidR="00DF1873">
              <w:rPr>
                <w:rFonts w:ascii="Times New Roman" w:hAnsi="Times New Roman" w:cs="Times New Roman"/>
              </w:rPr>
              <w:t>i</w:t>
            </w:r>
            <w:r w:rsidRPr="00AD04A0">
              <w:rPr>
                <w:rFonts w:ascii="Times New Roman" w:hAnsi="Times New Roman" w:cs="Times New Roman"/>
              </w:rPr>
              <w:t xml:space="preserve"> 2006 mu však bolo doručené </w:t>
            </w:r>
            <w:r w:rsidRPr="00D25DAC">
              <w:rPr>
                <w:rFonts w:ascii="Times New Roman" w:hAnsi="Times New Roman" w:cs="Times New Roman"/>
                <w:b/>
              </w:rPr>
              <w:t>rozhodnutie volebnej komisie o nezaregistrovaní kandidáta na kandidátnej listine pre voľby primátora mesta.</w:t>
            </w:r>
            <w:r w:rsidRPr="00AD04A0">
              <w:rPr>
                <w:rFonts w:ascii="Times New Roman" w:hAnsi="Times New Roman" w:cs="Times New Roman"/>
              </w:rPr>
              <w:t xml:space="preserve"> Podávateľ v zákonnej trojdňovej lehote podal </w:t>
            </w:r>
            <w:r w:rsidRPr="00D25DAC">
              <w:rPr>
                <w:rFonts w:ascii="Times New Roman" w:hAnsi="Times New Roman" w:cs="Times New Roman"/>
                <w:b/>
              </w:rPr>
              <w:t xml:space="preserve">na </w:t>
            </w:r>
            <w:r w:rsidRPr="00D25DAC" w:rsidR="00DF1873">
              <w:rPr>
                <w:rFonts w:ascii="Times New Roman" w:hAnsi="Times New Roman" w:cs="Times New Roman"/>
                <w:b/>
              </w:rPr>
              <w:t>o</w:t>
            </w:r>
            <w:r w:rsidRPr="00D25DAC">
              <w:rPr>
                <w:rFonts w:ascii="Times New Roman" w:hAnsi="Times New Roman" w:cs="Times New Roman"/>
                <w:b/>
              </w:rPr>
              <w:t xml:space="preserve">kresný súd návrh na vydanie rozhodnutia o zaregistrovaní kandidáta. </w:t>
            </w:r>
            <w:r w:rsidRPr="00AD04A0">
              <w:rPr>
                <w:rFonts w:ascii="Times New Roman" w:hAnsi="Times New Roman" w:cs="Times New Roman"/>
              </w:rPr>
              <w:t xml:space="preserve">Okresný súd  vydal </w:t>
            </w:r>
            <w:r w:rsidRPr="00AD04A0" w:rsidR="00DF1873">
              <w:rPr>
                <w:rFonts w:ascii="Times New Roman" w:hAnsi="Times New Roman" w:cs="Times New Roman"/>
              </w:rPr>
              <w:t xml:space="preserve"> ešte v októbri</w:t>
            </w:r>
            <w:r w:rsidRPr="00AD04A0">
              <w:rPr>
                <w:rFonts w:ascii="Times New Roman" w:hAnsi="Times New Roman" w:cs="Times New Roman"/>
              </w:rPr>
              <w:t xml:space="preserve"> 2006 uznesenie, ktorým tento návrh </w:t>
            </w:r>
            <w:r w:rsidRPr="00D25DAC">
              <w:rPr>
                <w:rFonts w:ascii="Times New Roman" w:hAnsi="Times New Roman" w:cs="Times New Roman"/>
                <w:b/>
              </w:rPr>
              <w:t>zamietol.</w:t>
            </w:r>
            <w:r w:rsidRPr="00AD04A0">
              <w:rPr>
                <w:rFonts w:ascii="Times New Roman" w:hAnsi="Times New Roman" w:cs="Times New Roman"/>
              </w:rPr>
              <w:t xml:space="preserve"> </w:t>
            </w:r>
          </w:p>
        </w:tc>
      </w:tr>
    </w:tbl>
    <w:p w:rsidR="005C6376" w:rsidRPr="00AD04A0" w:rsidP="005C6376">
      <w:pPr>
        <w:ind w:firstLine="708"/>
        <w:jc w:val="both"/>
        <w:rPr>
          <w:rFonts w:ascii="Times New Roman" w:hAnsi="Times New Roman" w:cs="Times New Roman"/>
        </w:rPr>
      </w:pPr>
    </w:p>
    <w:p w:rsidR="005C6376" w:rsidRPr="00AD04A0" w:rsidP="005C6376">
      <w:pPr>
        <w:ind w:firstLine="705"/>
        <w:jc w:val="both"/>
        <w:rPr>
          <w:rFonts w:ascii="Times New Roman" w:hAnsi="Times New Roman" w:cs="Times New Roman"/>
          <w:b/>
        </w:rPr>
      </w:pPr>
      <w:r w:rsidRPr="00AD04A0">
        <w:rPr>
          <w:rFonts w:ascii="Times New Roman" w:hAnsi="Times New Roman" w:cs="Times New Roman"/>
        </w:rPr>
        <w:t xml:space="preserve">Podľa Občianskeho súdneho poriadku </w:t>
      </w:r>
      <w:r w:rsidRPr="00AD04A0">
        <w:rPr>
          <w:rFonts w:ascii="Times New Roman" w:hAnsi="Times New Roman" w:cs="Times New Roman"/>
          <w:b/>
        </w:rPr>
        <w:t xml:space="preserve">proti tomuto rozhodnutiu súdu nie je prípustný opravný prostriedok. </w:t>
      </w:r>
    </w:p>
    <w:p w:rsidR="005C6376" w:rsidRPr="00AD04A0" w:rsidP="005C6376">
      <w:pPr>
        <w:ind w:firstLine="705"/>
        <w:jc w:val="both"/>
        <w:rPr>
          <w:rFonts w:ascii="Times New Roman" w:hAnsi="Times New Roman" w:cs="Times New Roman"/>
        </w:rPr>
      </w:pPr>
      <w:r w:rsidRPr="00AD04A0">
        <w:rPr>
          <w:rFonts w:ascii="Times New Roman" w:hAnsi="Times New Roman" w:cs="Times New Roman"/>
        </w:rPr>
        <w:t xml:space="preserve">Nakoľko vo veci rozhodol súd, zo zákona bol verejný ochranca práv povinný podnet podávateľa odložiť. V snahe poskytnúť mu pomoc ho však poučil o možnosti podať ústavnú sťažnosť podľa </w:t>
      </w:r>
      <w:r w:rsidRPr="00AD04A0">
        <w:rPr>
          <w:rFonts w:ascii="Times New Roman" w:hAnsi="Times New Roman" w:cs="Times New Roman"/>
          <w:b/>
          <w:bCs/>
        </w:rPr>
        <w:t>zákona</w:t>
      </w:r>
      <w:r w:rsidRPr="00AD04A0">
        <w:rPr>
          <w:rFonts w:ascii="Times New Roman" w:hAnsi="Times New Roman" w:cs="Times New Roman"/>
          <w:bCs/>
        </w:rPr>
        <w:t xml:space="preserve"> </w:t>
      </w:r>
      <w:r w:rsidRPr="00AD04A0">
        <w:rPr>
          <w:rFonts w:ascii="Times New Roman" w:hAnsi="Times New Roman" w:cs="Times New Roman"/>
          <w:b/>
          <w:bCs/>
        </w:rPr>
        <w:t>č. 38/1993 Z. z.</w:t>
      </w:r>
      <w:r w:rsidRPr="00AD04A0">
        <w:rPr>
          <w:rFonts w:ascii="Times New Roman" w:hAnsi="Times New Roman" w:cs="Times New Roman"/>
        </w:rPr>
        <w:t xml:space="preserve"> </w:t>
      </w:r>
      <w:r w:rsidRPr="00AD04A0">
        <w:rPr>
          <w:rFonts w:ascii="Times New Roman" w:hAnsi="Times New Roman" w:cs="Times New Roman"/>
          <w:b/>
          <w:bCs/>
        </w:rPr>
        <w:t>o organizácii Ústavného súdu Slovenskej republiky, o konaní pred ním a o postavení jeho sudcov</w:t>
      </w:r>
      <w:r w:rsidRPr="00AD04A0">
        <w:rPr>
          <w:rFonts w:ascii="Times New Roman" w:hAnsi="Times New Roman" w:cs="Times New Roman"/>
        </w:rPr>
        <w:t xml:space="preserve"> v znení neskorších predpisov.</w:t>
      </w:r>
    </w:p>
    <w:p w:rsidR="005C6376" w:rsidRPr="00AD04A0" w:rsidP="005C6376">
      <w:pPr>
        <w:ind w:firstLine="705"/>
        <w:jc w:val="both"/>
        <w:rPr>
          <w:rFonts w:ascii="Times New Roman" w:hAnsi="Times New Roman" w:cs="Times New Roman"/>
          <w:b/>
        </w:rPr>
      </w:pPr>
      <w:r w:rsidRPr="00AD04A0">
        <w:rPr>
          <w:rFonts w:ascii="Times New Roman" w:hAnsi="Times New Roman" w:cs="Times New Roman"/>
        </w:rPr>
        <w:t xml:space="preserve">Keďže právo občanov zúčastňovať sa na správe verejných vecí priamo alebo slobodnou voľbou svojich zástupcov je základným právom podľa článku 30 Ústavy Slovenskej republiky, </w:t>
      </w:r>
      <w:r w:rsidRPr="00AD04A0">
        <w:rPr>
          <w:rFonts w:ascii="Times New Roman" w:hAnsi="Times New Roman" w:cs="Times New Roman"/>
          <w:b/>
        </w:rPr>
        <w:t xml:space="preserve">bolo by vhodné </w:t>
      </w:r>
      <w:r w:rsidRPr="00AD04A0" w:rsidR="00641D53">
        <w:rPr>
          <w:rFonts w:ascii="Times New Roman" w:hAnsi="Times New Roman" w:cs="Times New Roman"/>
          <w:b/>
        </w:rPr>
        <w:t xml:space="preserve">zvážiť </w:t>
      </w:r>
      <w:r w:rsidRPr="00AD04A0">
        <w:rPr>
          <w:rFonts w:ascii="Times New Roman" w:hAnsi="Times New Roman" w:cs="Times New Roman"/>
          <w:b/>
        </w:rPr>
        <w:t>novelu O</w:t>
      </w:r>
      <w:r w:rsidRPr="00AD04A0" w:rsidR="00641D53">
        <w:rPr>
          <w:rFonts w:ascii="Times New Roman" w:hAnsi="Times New Roman" w:cs="Times New Roman"/>
          <w:b/>
        </w:rPr>
        <w:t>bčianskeho súdneho poriadku</w:t>
      </w:r>
      <w:r w:rsidRPr="00AD04A0">
        <w:rPr>
          <w:rFonts w:ascii="Times New Roman" w:hAnsi="Times New Roman" w:cs="Times New Roman"/>
          <w:b/>
        </w:rPr>
        <w:t xml:space="preserve"> v tom zmysle, aby proti rozhodnutiu súdu, ktorým tento zamietne návrh na vydanie rozhodnutia o zaregistrovaní kandidáta bol možný opravný prostriedok. </w:t>
      </w:r>
    </w:p>
    <w:p w:rsidR="001147BA" w:rsidP="001147BA">
      <w:pPr>
        <w:jc w:val="both"/>
        <w:rPr>
          <w:rFonts w:ascii="Times New Roman" w:hAnsi="Times New Roman" w:cs="Times New Roman"/>
          <w:b/>
        </w:rPr>
      </w:pPr>
    </w:p>
    <w:p w:rsidR="000221B9" w:rsidRPr="00AD04A0" w:rsidP="001147BA">
      <w:pPr>
        <w:jc w:val="both"/>
        <w:rPr>
          <w:rFonts w:ascii="Times New Roman" w:hAnsi="Times New Roman" w:cs="Times New Roman"/>
          <w:b/>
        </w:rPr>
      </w:pPr>
    </w:p>
    <w:p w:rsidR="00DD250A" w:rsidP="000221B9">
      <w:pPr>
        <w:jc w:val="both"/>
        <w:rPr>
          <w:rFonts w:ascii="Times New Roman" w:hAnsi="Times New Roman" w:cs="Times New Roman"/>
          <w:b/>
        </w:rPr>
      </w:pPr>
      <w:r w:rsidR="00D73068">
        <w:rPr>
          <w:rFonts w:ascii="Times New Roman" w:hAnsi="Times New Roman" w:cs="Times New Roman"/>
          <w:b/>
          <w:bCs/>
          <w:iCs/>
        </w:rPr>
        <w:t>3</w:t>
      </w:r>
      <w:r w:rsidRPr="00AD04A0">
        <w:rPr>
          <w:rFonts w:ascii="Times New Roman" w:hAnsi="Times New Roman" w:cs="Times New Roman"/>
          <w:b/>
          <w:bCs/>
          <w:iCs/>
        </w:rPr>
        <w:t>.2.2.</w:t>
      </w:r>
      <w:r w:rsidRPr="00AD04A0" w:rsidR="00641D53">
        <w:rPr>
          <w:rFonts w:ascii="Times New Roman" w:hAnsi="Times New Roman" w:cs="Times New Roman"/>
          <w:b/>
          <w:bCs/>
          <w:iCs/>
        </w:rPr>
        <w:t>6</w:t>
      </w:r>
      <w:r w:rsidRPr="00AD04A0">
        <w:rPr>
          <w:rFonts w:ascii="Times New Roman" w:hAnsi="Times New Roman" w:cs="Times New Roman"/>
          <w:b/>
          <w:bCs/>
          <w:iCs/>
        </w:rPr>
        <w:t xml:space="preserve"> </w:t>
      </w:r>
      <w:r w:rsidRPr="00AD04A0">
        <w:rPr>
          <w:rFonts w:ascii="Times New Roman" w:hAnsi="Times New Roman" w:cs="Times New Roman"/>
          <w:b/>
        </w:rPr>
        <w:t>Medzinárodné adopcie</w:t>
      </w:r>
    </w:p>
    <w:p w:rsidR="000221B9" w:rsidRPr="00AD04A0" w:rsidP="000221B9">
      <w:pPr>
        <w:jc w:val="both"/>
        <w:rPr>
          <w:rFonts w:ascii="Times New Roman" w:hAnsi="Times New Roman" w:cs="Times New Roman"/>
          <w:b/>
        </w:rPr>
      </w:pPr>
    </w:p>
    <w:p w:rsidR="00DD250A" w:rsidRPr="00AD04A0" w:rsidP="000221B9">
      <w:pPr>
        <w:pStyle w:val="Heading3"/>
        <w:numPr>
          <w:numId w:val="0"/>
        </w:numPr>
        <w:jc w:val="both"/>
        <w:rPr>
          <w:rFonts w:ascii="Times New Roman" w:hAnsi="Times New Roman" w:cs="Times New Roman"/>
          <w:b w:val="0"/>
          <w:sz w:val="24"/>
        </w:rPr>
      </w:pPr>
      <w:r w:rsidRPr="00AD04A0">
        <w:rPr>
          <w:rFonts w:ascii="Times New Roman" w:hAnsi="Times New Roman" w:cs="Times New Roman"/>
          <w:b w:val="0"/>
          <w:sz w:val="24"/>
        </w:rPr>
        <w:t xml:space="preserve">Verejný ochranca práv sa zameral aj na problematiku medzinárodných adopcií, a to aj v  rámci </w:t>
      </w:r>
      <w:r w:rsidRPr="00D73068">
        <w:rPr>
          <w:rFonts w:ascii="Times New Roman" w:hAnsi="Times New Roman" w:cs="Times New Roman"/>
          <w:sz w:val="24"/>
        </w:rPr>
        <w:t>spolupráce s Európskym parlamentom</w:t>
      </w:r>
      <w:r w:rsidR="008450B6">
        <w:rPr>
          <w:rFonts w:ascii="Times New Roman" w:hAnsi="Times New Roman" w:cs="Times New Roman"/>
          <w:sz w:val="24"/>
        </w:rPr>
        <w:t xml:space="preserve">. </w:t>
      </w:r>
    </w:p>
    <w:p w:rsidR="00DD250A" w:rsidRPr="00AD04A0" w:rsidP="00DD250A">
      <w:pPr>
        <w:pStyle w:val="NormalWeb"/>
        <w:spacing w:before="0" w:beforeAutospacing="0" w:after="0" w:afterAutospacing="0"/>
        <w:ind w:firstLine="708"/>
        <w:jc w:val="both"/>
        <w:rPr>
          <w:rFonts w:ascii="Times New Roman" w:hAnsi="Times New Roman" w:cs="Times New Roman"/>
        </w:rPr>
      </w:pPr>
      <w:r w:rsidRPr="00AD04A0">
        <w:rPr>
          <w:rFonts w:ascii="Times New Roman" w:hAnsi="Times New Roman" w:cs="Times New Roman"/>
        </w:rPr>
        <w:t>Podľa platnej právnej úpravy v Slovenskej republike rozhoduje o osvojení na návrh osvojiteľa súd. Pôsobnosť verejného ochrancu práv sa okrem iných orgánov nevzťahuje na súdy s výnimkou orgánov riadenia správy súdov a dôvodov predpokladajúcich disciplinárne previnenie sudcu. Preto verejný ochranca práv nemôže zasahovať do rozhodnutí súdov, nie je účastníkom konania, nemôže podať návrh na konanie pred súdom, nedoručujú sa mu rozhodnutia, nemá právo podávať opravné prostriedky.</w:t>
      </w:r>
    </w:p>
    <w:p w:rsidR="00DD250A" w:rsidRPr="00AD04A0" w:rsidP="00DD250A">
      <w:pPr>
        <w:pStyle w:val="NormalWeb"/>
        <w:spacing w:before="0" w:beforeAutospacing="0" w:after="0" w:afterAutospacing="0"/>
        <w:ind w:firstLine="708"/>
        <w:jc w:val="both"/>
        <w:rPr>
          <w:rFonts w:ascii="Times New Roman" w:hAnsi="Times New Roman" w:cs="Times New Roman"/>
        </w:rPr>
      </w:pPr>
      <w:r w:rsidRPr="00AD04A0">
        <w:rPr>
          <w:rFonts w:ascii="Times New Roman" w:hAnsi="Times New Roman" w:cs="Times New Roman"/>
        </w:rPr>
        <w:t xml:space="preserve">I napriek uvedenému, v prípade, ak podnet adresovaný verejnému ochrancovi práv obsahuje skutočnosti svedčiace o tom, že ide o záujmy detí, osobitne práv maloletých, postupujú verejný ochranca práv a Kancelária verejného ochrancu práv urýchlene a s osobitnou starostlivosťou. </w:t>
      </w:r>
    </w:p>
    <w:p w:rsidR="00DD250A" w:rsidRPr="00AD04A0" w:rsidP="00DD250A">
      <w:pPr>
        <w:pStyle w:val="NormalWeb"/>
        <w:spacing w:before="0" w:beforeAutospacing="0" w:after="0" w:afterAutospacing="0"/>
        <w:ind w:firstLine="708"/>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DD250A" w:rsidRPr="00AD04A0" w:rsidP="00DD250A">
            <w:pPr>
              <w:pStyle w:val="NormalWeb"/>
              <w:jc w:val="both"/>
              <w:rPr>
                <w:rFonts w:ascii="Times New Roman" w:hAnsi="Times New Roman" w:cs="Times New Roman"/>
              </w:rPr>
            </w:pPr>
            <w:r w:rsidR="000221B9">
              <w:rPr>
                <w:rFonts w:ascii="Times New Roman" w:hAnsi="Times New Roman" w:cs="Times New Roman"/>
              </w:rPr>
              <w:t xml:space="preserve">           </w:t>
            </w:r>
            <w:r w:rsidRPr="00AD04A0">
              <w:rPr>
                <w:rFonts w:ascii="Times New Roman" w:hAnsi="Times New Roman" w:cs="Times New Roman"/>
              </w:rPr>
              <w:t>Vo veci osvojenia  bol verejn</w:t>
            </w:r>
            <w:r w:rsidR="008450B6">
              <w:rPr>
                <w:rFonts w:ascii="Times New Roman" w:hAnsi="Times New Roman" w:cs="Times New Roman"/>
              </w:rPr>
              <w:t>ému</w:t>
            </w:r>
            <w:r w:rsidRPr="00AD04A0">
              <w:rPr>
                <w:rFonts w:ascii="Times New Roman" w:hAnsi="Times New Roman" w:cs="Times New Roman"/>
              </w:rPr>
              <w:t xml:space="preserve"> ochranc</w:t>
            </w:r>
            <w:r w:rsidR="008450B6">
              <w:rPr>
                <w:rFonts w:ascii="Times New Roman" w:hAnsi="Times New Roman" w:cs="Times New Roman"/>
              </w:rPr>
              <w:t>ovi</w:t>
            </w:r>
            <w:r w:rsidRPr="00AD04A0">
              <w:rPr>
                <w:rFonts w:ascii="Times New Roman" w:hAnsi="Times New Roman" w:cs="Times New Roman"/>
              </w:rPr>
              <w:t xml:space="preserve"> práv doručený podnet, v ktorom sa podávateľka domnievala, že dochádza </w:t>
            </w:r>
            <w:r w:rsidRPr="004D699E">
              <w:rPr>
                <w:rFonts w:ascii="Times New Roman" w:hAnsi="Times New Roman" w:cs="Times New Roman"/>
                <w:b/>
              </w:rPr>
              <w:t>k zbytočným prieťahom v konaní súdu vo veci osvojenia maloletej a požadovala ochranu práv a záujmov dieťaťa.</w:t>
            </w:r>
            <w:r w:rsidRPr="00AD04A0">
              <w:rPr>
                <w:rFonts w:ascii="Times New Roman" w:hAnsi="Times New Roman" w:cs="Times New Roman"/>
              </w:rPr>
              <w:t xml:space="preserve"> Maloletá bola pôvodne umiestnená do detského domova pre deti do troch rokov. O zabezpečovanie </w:t>
            </w:r>
            <w:r w:rsidRPr="004D699E">
              <w:rPr>
                <w:rFonts w:ascii="Times New Roman" w:hAnsi="Times New Roman" w:cs="Times New Roman"/>
                <w:b/>
              </w:rPr>
              <w:t>náhradnej starostlivosti o maloletú prejavili záujem nemeckí štátni občania,</w:t>
            </w:r>
            <w:r w:rsidRPr="00AD04A0">
              <w:rPr>
                <w:rFonts w:ascii="Times New Roman" w:hAnsi="Times New Roman" w:cs="Times New Roman"/>
              </w:rPr>
              <w:t xml:space="preserve"> ktorí žili a pracovali na území Nemecka, ale v Slovenskej republike mali povolenie na pobyt ako občania Európskeho hospodárskeho priestoru. Poskytovanie starostlivosti zo strany detského domova o maloletú bolo do rozhodnutia súdu o predosvojiteľskej starostlivosti </w:t>
            </w:r>
            <w:r w:rsidRPr="004D699E">
              <w:rPr>
                <w:rFonts w:ascii="Times New Roman" w:hAnsi="Times New Roman" w:cs="Times New Roman"/>
                <w:b/>
              </w:rPr>
              <w:t>prerušené.</w:t>
            </w:r>
            <w:r w:rsidRPr="00AD04A0">
              <w:rPr>
                <w:rFonts w:ascii="Times New Roman" w:hAnsi="Times New Roman" w:cs="Times New Roman"/>
              </w:rPr>
              <w:t xml:space="preserve"> Riaditeľka uvedeného domova vyslovila podozrenie, že v súdnom konaní dochádza k zbytočným prieťahom. </w:t>
            </w:r>
          </w:p>
        </w:tc>
      </w:tr>
    </w:tbl>
    <w:p w:rsidR="00DD250A" w:rsidRPr="00AD04A0" w:rsidP="00DD250A">
      <w:pPr>
        <w:pStyle w:val="NormalWeb"/>
        <w:spacing w:before="0" w:beforeAutospacing="0" w:after="0" w:afterAutospacing="0"/>
        <w:jc w:val="both"/>
        <w:rPr>
          <w:rFonts w:ascii="Times New Roman" w:hAnsi="Times New Roman" w:cs="Times New Roman"/>
        </w:rPr>
      </w:pPr>
    </w:p>
    <w:p w:rsidR="00DD250A" w:rsidRPr="00AD04A0" w:rsidP="00DD250A">
      <w:pPr>
        <w:pStyle w:val="NormalWeb"/>
        <w:spacing w:before="0" w:beforeAutospacing="0" w:after="0" w:afterAutospacing="0"/>
        <w:ind w:firstLine="708"/>
        <w:jc w:val="both"/>
        <w:rPr>
          <w:rFonts w:ascii="Times New Roman" w:hAnsi="Times New Roman" w:cs="Times New Roman"/>
        </w:rPr>
      </w:pPr>
      <w:r w:rsidRPr="00AD04A0">
        <w:rPr>
          <w:rFonts w:ascii="Times New Roman" w:hAnsi="Times New Roman" w:cs="Times New Roman"/>
        </w:rPr>
        <w:t xml:space="preserve">Pri preskúmavaní podnetu bolo zistené, že </w:t>
      </w:r>
      <w:r w:rsidRPr="00D73068">
        <w:rPr>
          <w:rFonts w:ascii="Times New Roman" w:hAnsi="Times New Roman" w:cs="Times New Roman"/>
          <w:b/>
        </w:rPr>
        <w:t>zo strany orgánu verejnej správy – úradu práce, sociálnych vecí a rodiny došlo k pochybeniu</w:t>
      </w:r>
      <w:r w:rsidRPr="00AD04A0">
        <w:rPr>
          <w:rFonts w:ascii="Times New Roman" w:hAnsi="Times New Roman" w:cs="Times New Roman"/>
        </w:rPr>
        <w:t>, nakoľko zapísal navrhovateľov do zoznamu žiadateľov o osvojenie aj napriek tomu, že nevykonali prípravu na vykonávanie náhradnej rodinnej starostlivosti v Slovenskej republike tak, ako to vyžadujú vnútroštátne predpisy a boli zistené aj ďalšie porušenia vnútroštátnych právnych predpisov. S pôvodným stanoviskom Centra pre medzinárodnoprávnu ochranu detí, ktorého obsahom bolo odporúčanie postupovať pri vybavovaní žiadosti navrhovateľov v súlade s vnútroštátnymi právnymi predpismi sa súd nestotožnil</w:t>
      </w:r>
      <w:r w:rsidR="008450B6">
        <w:rPr>
          <w:rFonts w:ascii="Times New Roman" w:hAnsi="Times New Roman" w:cs="Times New Roman"/>
        </w:rPr>
        <w:t>.</w:t>
      </w:r>
      <w:r w:rsidRPr="00AD04A0">
        <w:rPr>
          <w:rFonts w:ascii="Times New Roman" w:hAnsi="Times New Roman" w:cs="Times New Roman"/>
        </w:rPr>
        <w:t xml:space="preserve"> </w:t>
      </w:r>
      <w:r w:rsidR="008450B6">
        <w:rPr>
          <w:rFonts w:ascii="Times New Roman" w:hAnsi="Times New Roman" w:cs="Times New Roman"/>
        </w:rPr>
        <w:t>D</w:t>
      </w:r>
      <w:r w:rsidRPr="00AD04A0">
        <w:rPr>
          <w:rFonts w:ascii="Times New Roman" w:hAnsi="Times New Roman" w:cs="Times New Roman"/>
        </w:rPr>
        <w:t xml:space="preserve">ospel k záveru, že ide o budúce medzinárodné osvojenie dieťaťa, na ktoré je potrebné aplikovať </w:t>
      </w:r>
      <w:r w:rsidRPr="004D699E">
        <w:rPr>
          <w:rFonts w:ascii="Times New Roman" w:hAnsi="Times New Roman" w:cs="Times New Roman"/>
          <w:b/>
        </w:rPr>
        <w:t>Dohovor o ochrane detí a o spolupráci pri medzištátnych osvojeniach</w:t>
      </w:r>
      <w:r w:rsidRPr="00AD04A0">
        <w:rPr>
          <w:rFonts w:ascii="Times New Roman" w:hAnsi="Times New Roman" w:cs="Times New Roman"/>
        </w:rPr>
        <w:t xml:space="preserve"> a splnenie podmienok na predosvojiteľskú starostlivosť je potrebné posudzovať v kontexte uvedeného dohovoru. Návrh však podľa stanoviska súdu </w:t>
      </w:r>
      <w:r w:rsidRPr="004D699E">
        <w:rPr>
          <w:rFonts w:ascii="Times New Roman" w:hAnsi="Times New Roman" w:cs="Times New Roman"/>
          <w:b/>
        </w:rPr>
        <w:t>nespĺňal náležitosti dohovoru,</w:t>
      </w:r>
      <w:r w:rsidRPr="00AD04A0">
        <w:rPr>
          <w:rFonts w:ascii="Times New Roman" w:hAnsi="Times New Roman" w:cs="Times New Roman"/>
        </w:rPr>
        <w:t xml:space="preserve"> nakoľko k medzinárodnému osvojeniu maloletého dieťaťa je </w:t>
      </w:r>
      <w:r w:rsidRPr="004D699E">
        <w:rPr>
          <w:rFonts w:ascii="Times New Roman" w:hAnsi="Times New Roman" w:cs="Times New Roman"/>
          <w:b/>
        </w:rPr>
        <w:t>obligatórne potrebný súhlas Centra pre medzinárodnoprávnu ochranu detí.</w:t>
      </w:r>
      <w:r w:rsidRPr="00AD04A0">
        <w:rPr>
          <w:rFonts w:ascii="Times New Roman" w:hAnsi="Times New Roman" w:cs="Times New Roman"/>
        </w:rPr>
        <w:t xml:space="preserve"> Preto súd predmetnú vec opätovne šetril prostredníctvom Centra pre medzinárodnoprávnu ochranu detí, čo si vyžadovalo určitý čas. </w:t>
      </w:r>
      <w:r w:rsidR="0045791F">
        <w:rPr>
          <w:rFonts w:ascii="Times New Roman" w:hAnsi="Times New Roman" w:cs="Times New Roman"/>
        </w:rPr>
        <w:t>V</w:t>
      </w:r>
      <w:r w:rsidRPr="00AD04A0">
        <w:rPr>
          <w:rFonts w:ascii="Times New Roman" w:hAnsi="Times New Roman" w:cs="Times New Roman"/>
        </w:rPr>
        <w:t xml:space="preserve"> rámci súdneho pojednávania zástupca Centra pre medzinárodnoprávnu ochranu detí oznámil, že ide o medzinárodnú adopciu </w:t>
      </w:r>
      <w:r w:rsidR="0045791F">
        <w:rPr>
          <w:rFonts w:ascii="Times New Roman" w:hAnsi="Times New Roman" w:cs="Times New Roman"/>
        </w:rPr>
        <w:t>podľa</w:t>
      </w:r>
      <w:r w:rsidRPr="00AD04A0">
        <w:rPr>
          <w:rFonts w:ascii="Times New Roman" w:hAnsi="Times New Roman" w:cs="Times New Roman"/>
        </w:rPr>
        <w:t xml:space="preserve"> dohovoru a súčasne uviedol, že vyňatie z prostredia navrhovateľov nie je v záujme maloletej. Súd vo veci konal bez zbytočných prieťahov.</w:t>
      </w:r>
    </w:p>
    <w:p w:rsidR="00DD250A" w:rsidRPr="00AD04A0" w:rsidP="00DD250A">
      <w:pPr>
        <w:pStyle w:val="NormalWeb"/>
        <w:spacing w:before="0" w:beforeAutospacing="0" w:after="0" w:afterAutospacing="0"/>
        <w:ind w:firstLine="708"/>
        <w:jc w:val="both"/>
        <w:rPr>
          <w:rFonts w:ascii="Times New Roman" w:hAnsi="Times New Roman" w:cs="Times New Roman"/>
        </w:rPr>
      </w:pPr>
      <w:r w:rsidRPr="00AD04A0">
        <w:rPr>
          <w:rFonts w:ascii="Times New Roman" w:hAnsi="Times New Roman" w:cs="Times New Roman"/>
        </w:rPr>
        <w:t xml:space="preserve">V súvislosti s uvedeným prípadom bol v súdnej praxi vyjadrený právny názor, že aj prípadný </w:t>
      </w:r>
      <w:r w:rsidRPr="00D73068">
        <w:rPr>
          <w:rFonts w:ascii="Times New Roman" w:hAnsi="Times New Roman" w:cs="Times New Roman"/>
          <w:b/>
        </w:rPr>
        <w:t>obvyklý pobyt maloletého dieťaťa</w:t>
      </w:r>
      <w:r w:rsidRPr="00AD04A0">
        <w:rPr>
          <w:rFonts w:ascii="Times New Roman" w:hAnsi="Times New Roman" w:cs="Times New Roman"/>
        </w:rPr>
        <w:t xml:space="preserve"> na území Slovenskej republiky nie je postačujúcim dôvodom pre aplikáciu vnútroštátneho poriadku na predosvojiteľskú starostlivosť a na prípadné osvojenie maloletého dieťaťa, nakoľko dieťa má byť prenesené do zahraničia.</w:t>
      </w:r>
    </w:p>
    <w:p w:rsidR="00DD250A" w:rsidRPr="00BF45B3" w:rsidP="00DD250A">
      <w:pPr>
        <w:pStyle w:val="NormalWeb"/>
        <w:spacing w:before="0" w:beforeAutospacing="0" w:after="0" w:afterAutospacing="0"/>
        <w:ind w:firstLine="708"/>
        <w:jc w:val="both"/>
        <w:rPr>
          <w:rFonts w:ascii="Times New Roman" w:hAnsi="Times New Roman" w:cs="Times New Roman"/>
          <w:b/>
        </w:rPr>
      </w:pPr>
      <w:r w:rsidRPr="00AD04A0">
        <w:rPr>
          <w:rFonts w:ascii="Times New Roman" w:hAnsi="Times New Roman" w:cs="Times New Roman"/>
        </w:rPr>
        <w:t xml:space="preserve">V súvislosti s možnosťou medzištátnych osvojení verejný ochranca práv zdôrazňuje potrebu </w:t>
      </w:r>
      <w:r w:rsidRPr="004D699E">
        <w:rPr>
          <w:rFonts w:ascii="Times New Roman" w:hAnsi="Times New Roman" w:cs="Times New Roman"/>
          <w:b/>
        </w:rPr>
        <w:t>obzvlášť citlivého prístupu a nanajvýš dôsledného preverenia podmienok umiestnenia dieťaťa,</w:t>
      </w:r>
      <w:r w:rsidRPr="00AD04A0">
        <w:rPr>
          <w:rFonts w:ascii="Times New Roman" w:hAnsi="Times New Roman" w:cs="Times New Roman"/>
        </w:rPr>
        <w:t xml:space="preserve"> ktoré často prichádza do úplne neznámeho prostredia s odlišnou kultúrou, jazykom i zvykmi. Preto je potrebné venovať mimoriadnu pozornosť i preverovaniu sociálnej adaptácie dieťaťa v novom prostredí ako aj vytvoreniu záruk, že sa medzištátne osvojenie uskutoční len </w:t>
      </w:r>
      <w:r w:rsidRPr="00BF45B3">
        <w:rPr>
          <w:rFonts w:ascii="Times New Roman" w:hAnsi="Times New Roman" w:cs="Times New Roman"/>
          <w:b/>
        </w:rPr>
        <w:t xml:space="preserve">pri zachovaní najlepšieho záujmu dieťaťa a pri rešpektovaní jeho práv. </w:t>
      </w:r>
    </w:p>
    <w:p w:rsidR="00F23F19" w:rsidP="00DD250A">
      <w:pPr>
        <w:pStyle w:val="NormalWeb"/>
        <w:spacing w:before="0" w:beforeAutospacing="0" w:after="0" w:afterAutospacing="0"/>
        <w:ind w:firstLine="708"/>
        <w:jc w:val="both"/>
        <w:rPr>
          <w:rFonts w:ascii="Times New Roman" w:hAnsi="Times New Roman" w:cs="Times New Roman"/>
        </w:rPr>
      </w:pPr>
    </w:p>
    <w:p w:rsidR="000221B9" w:rsidRPr="00AD04A0" w:rsidP="00DD250A">
      <w:pPr>
        <w:pStyle w:val="NormalWeb"/>
        <w:spacing w:before="0" w:beforeAutospacing="0" w:after="0" w:afterAutospacing="0"/>
        <w:ind w:firstLine="708"/>
        <w:jc w:val="both"/>
        <w:rPr>
          <w:rFonts w:ascii="Times New Roman" w:hAnsi="Times New Roman" w:cs="Times New Roman"/>
        </w:rPr>
      </w:pPr>
    </w:p>
    <w:p w:rsidR="00344CD8" w:rsidRPr="00AD04A0" w:rsidP="00F23F19">
      <w:pPr>
        <w:jc w:val="both"/>
        <w:rPr>
          <w:rFonts w:ascii="Times New Roman" w:hAnsi="Times New Roman" w:cs="Times New Roman"/>
          <w:b/>
        </w:rPr>
      </w:pPr>
      <w:r w:rsidR="00D73068">
        <w:rPr>
          <w:rFonts w:ascii="Times New Roman" w:hAnsi="Times New Roman" w:cs="Times New Roman"/>
          <w:b/>
        </w:rPr>
        <w:t>3</w:t>
      </w:r>
      <w:r w:rsidRPr="00AD04A0" w:rsidR="00F23F19">
        <w:rPr>
          <w:rFonts w:ascii="Times New Roman" w:hAnsi="Times New Roman" w:cs="Times New Roman"/>
          <w:b/>
        </w:rPr>
        <w:t>.2.2.</w:t>
      </w:r>
      <w:r w:rsidRPr="00AD04A0" w:rsidR="00641D53">
        <w:rPr>
          <w:rFonts w:ascii="Times New Roman" w:hAnsi="Times New Roman" w:cs="Times New Roman"/>
          <w:b/>
        </w:rPr>
        <w:t>7</w:t>
      </w:r>
      <w:r w:rsidRPr="00AD04A0" w:rsidR="00F23F19">
        <w:rPr>
          <w:rFonts w:ascii="Times New Roman" w:hAnsi="Times New Roman" w:cs="Times New Roman"/>
          <w:b/>
        </w:rPr>
        <w:t xml:space="preserve"> </w:t>
      </w:r>
      <w:r w:rsidRPr="00AD04A0">
        <w:rPr>
          <w:rFonts w:ascii="Times New Roman" w:hAnsi="Times New Roman" w:cs="Times New Roman"/>
          <w:b/>
        </w:rPr>
        <w:t>Chýbajúce zákonné lehoty na vybavenie p</w:t>
      </w:r>
      <w:r w:rsidRPr="00AD04A0" w:rsidR="00F23F19">
        <w:rPr>
          <w:rFonts w:ascii="Times New Roman" w:hAnsi="Times New Roman" w:cs="Times New Roman"/>
          <w:b/>
        </w:rPr>
        <w:t xml:space="preserve">ri </w:t>
      </w:r>
      <w:r w:rsidR="003A5A45">
        <w:rPr>
          <w:rFonts w:ascii="Times New Roman" w:hAnsi="Times New Roman" w:cs="Times New Roman"/>
          <w:b/>
        </w:rPr>
        <w:t>právnych predpisoch</w:t>
      </w:r>
      <w:r w:rsidRPr="00AD04A0">
        <w:rPr>
          <w:rFonts w:ascii="Times New Roman" w:hAnsi="Times New Roman" w:cs="Times New Roman"/>
          <w:b/>
        </w:rPr>
        <w:t xml:space="preserve"> upravujúcich odškodnenie</w:t>
      </w:r>
    </w:p>
    <w:p w:rsidR="00344CD8" w:rsidRPr="00AD04A0" w:rsidP="00F23F19">
      <w:pPr>
        <w:jc w:val="both"/>
        <w:rPr>
          <w:rFonts w:ascii="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CA27D3" w:rsidRPr="00AD04A0" w:rsidP="003D73F7">
            <w:pPr>
              <w:jc w:val="both"/>
              <w:rPr>
                <w:rFonts w:ascii="Times New Roman" w:hAnsi="Times New Roman" w:cs="Times New Roman"/>
                <w:iCs/>
              </w:rPr>
            </w:pPr>
            <w:r w:rsidR="000221B9">
              <w:rPr>
                <w:rFonts w:ascii="Times New Roman" w:hAnsi="Times New Roman" w:cs="Times New Roman"/>
              </w:rPr>
              <w:t xml:space="preserve">           </w:t>
            </w:r>
            <w:r w:rsidRPr="00AD04A0">
              <w:rPr>
                <w:rFonts w:ascii="Times New Roman" w:hAnsi="Times New Roman" w:cs="Times New Roman"/>
                <w:iCs/>
              </w:rPr>
              <w:t xml:space="preserve">V nemalej miere sú verejnému ochrancovi práv každoročne doručované podnety týkajúce sa problematiky </w:t>
            </w:r>
            <w:r w:rsidRPr="00AD04A0">
              <w:rPr>
                <w:rFonts w:ascii="Times New Roman" w:hAnsi="Times New Roman" w:cs="Times New Roman"/>
                <w:b/>
                <w:bCs/>
                <w:iCs/>
              </w:rPr>
              <w:t>odškodnenia,</w:t>
            </w:r>
            <w:r w:rsidRPr="00AD04A0">
              <w:rPr>
                <w:rFonts w:ascii="Times New Roman" w:hAnsi="Times New Roman" w:cs="Times New Roman"/>
                <w:iCs/>
              </w:rPr>
              <w:t xml:space="preserve">   či už ide o odškodnenie </w:t>
            </w:r>
            <w:r w:rsidRPr="00BF45B3">
              <w:rPr>
                <w:rFonts w:ascii="Times New Roman" w:hAnsi="Times New Roman" w:cs="Times New Roman"/>
                <w:b/>
                <w:iCs/>
              </w:rPr>
              <w:t>účastníkov národného boja za oslobodenie, osôb deportovaných do koncentračných táborov a pod.</w:t>
            </w:r>
            <w:r w:rsidRPr="00AD04A0">
              <w:rPr>
                <w:rFonts w:ascii="Times New Roman" w:hAnsi="Times New Roman" w:cs="Times New Roman"/>
                <w:iCs/>
              </w:rPr>
              <w:t xml:space="preserve"> Postup pri vybavovaní odškodnení zo strany </w:t>
            </w:r>
            <w:r w:rsidRPr="00AD04A0" w:rsidR="00CA78B7">
              <w:rPr>
                <w:rFonts w:ascii="Times New Roman" w:hAnsi="Times New Roman" w:cs="Times New Roman"/>
                <w:iCs/>
              </w:rPr>
              <w:t xml:space="preserve">Ministerstva spravodlivosti Slovenskej republiky </w:t>
            </w:r>
            <w:r w:rsidRPr="00AD04A0">
              <w:rPr>
                <w:rFonts w:ascii="Times New Roman" w:hAnsi="Times New Roman" w:cs="Times New Roman"/>
                <w:iCs/>
              </w:rPr>
              <w:t xml:space="preserve">je </w:t>
            </w:r>
            <w:r w:rsidRPr="00AD04A0" w:rsidR="00CA78B7">
              <w:rPr>
                <w:rFonts w:ascii="Times New Roman" w:hAnsi="Times New Roman" w:cs="Times New Roman"/>
                <w:iCs/>
              </w:rPr>
              <w:t xml:space="preserve">už niekoľko rokov </w:t>
            </w:r>
            <w:r w:rsidRPr="00AD04A0">
              <w:rPr>
                <w:rFonts w:ascii="Times New Roman" w:hAnsi="Times New Roman" w:cs="Times New Roman"/>
                <w:iCs/>
              </w:rPr>
              <w:t xml:space="preserve">zdĺhavý a u žiadateľov neustále vyvoláva pocit krivdy a nespravodlivosti a mnohí sa domnievajú, že sa </w:t>
            </w:r>
            <w:r w:rsidRPr="00BF45B3">
              <w:rPr>
                <w:rFonts w:ascii="Times New Roman" w:hAnsi="Times New Roman" w:cs="Times New Roman"/>
                <w:b/>
                <w:iCs/>
              </w:rPr>
              <w:t>„vyčkáva na ich smrť, aby sa ušetrili peniaze“.</w:t>
            </w:r>
            <w:r w:rsidRPr="00AD04A0">
              <w:rPr>
                <w:rFonts w:ascii="Times New Roman" w:hAnsi="Times New Roman" w:cs="Times New Roman"/>
                <w:iCs/>
              </w:rPr>
              <w:t xml:space="preserve">  </w:t>
            </w:r>
          </w:p>
        </w:tc>
      </w:tr>
    </w:tbl>
    <w:p w:rsidR="00CA27D3" w:rsidRPr="00AD04A0" w:rsidP="00723AB0">
      <w:pPr>
        <w:ind w:firstLine="360"/>
        <w:jc w:val="both"/>
        <w:rPr>
          <w:rFonts w:ascii="Times New Roman" w:hAnsi="Times New Roman" w:cs="Times New Roman"/>
          <w:iCs/>
        </w:rPr>
      </w:pPr>
    </w:p>
    <w:p w:rsidR="009D0594" w:rsidRPr="00D73068" w:rsidP="00D73068">
      <w:pPr>
        <w:ind w:firstLine="708"/>
        <w:jc w:val="both"/>
        <w:rPr>
          <w:rFonts w:ascii="Times New Roman" w:hAnsi="Times New Roman" w:cs="Times New Roman"/>
          <w:b/>
        </w:rPr>
      </w:pPr>
      <w:r w:rsidRPr="00AD04A0">
        <w:rPr>
          <w:rFonts w:ascii="Times New Roman" w:hAnsi="Times New Roman" w:cs="Times New Roman"/>
        </w:rPr>
        <w:t xml:space="preserve">Uvedenú problematiku upravuje najmä </w:t>
      </w:r>
      <w:r w:rsidRPr="00D73068">
        <w:rPr>
          <w:rFonts w:ascii="Times New Roman" w:hAnsi="Times New Roman" w:cs="Times New Roman"/>
          <w:b/>
        </w:rPr>
        <w:t>zákon č. 105/2002 Z.</w:t>
      </w:r>
      <w:r w:rsidR="0045791F">
        <w:rPr>
          <w:rFonts w:ascii="Times New Roman" w:hAnsi="Times New Roman" w:cs="Times New Roman"/>
          <w:b/>
        </w:rPr>
        <w:t xml:space="preserve"> </w:t>
      </w:r>
      <w:r w:rsidRPr="00D73068">
        <w:rPr>
          <w:rFonts w:ascii="Times New Roman" w:hAnsi="Times New Roman" w:cs="Times New Roman"/>
          <w:b/>
        </w:rPr>
        <w:t>z. o poskytnutí jednor</w:t>
      </w:r>
      <w:r w:rsidR="0045791F">
        <w:rPr>
          <w:rFonts w:ascii="Times New Roman" w:hAnsi="Times New Roman" w:cs="Times New Roman"/>
          <w:b/>
        </w:rPr>
        <w:t>a</w:t>
      </w:r>
      <w:r w:rsidR="00383568">
        <w:rPr>
          <w:rFonts w:ascii="Times New Roman" w:hAnsi="Times New Roman" w:cs="Times New Roman"/>
          <w:b/>
        </w:rPr>
        <w:t>zové</w:t>
      </w:r>
      <w:r w:rsidRPr="00D73068">
        <w:rPr>
          <w:rFonts w:ascii="Times New Roman" w:hAnsi="Times New Roman" w:cs="Times New Roman"/>
          <w:b/>
        </w:rPr>
        <w:t>ho finančného príspevku príslušníkom československých zahraničných alebo spojeneckých armád, ako aj domáceho odboja v rokoch 1939 -1945 v znení neskorších predpisov a zákon č. 305/1999 Z.</w:t>
      </w:r>
      <w:r w:rsidR="0045791F">
        <w:rPr>
          <w:rFonts w:ascii="Times New Roman" w:hAnsi="Times New Roman" w:cs="Times New Roman"/>
          <w:b/>
        </w:rPr>
        <w:t xml:space="preserve"> </w:t>
      </w:r>
      <w:r w:rsidRPr="00D73068">
        <w:rPr>
          <w:rFonts w:ascii="Times New Roman" w:hAnsi="Times New Roman" w:cs="Times New Roman"/>
          <w:b/>
        </w:rPr>
        <w:t>z. o zmiernení niektorých krívd osobám deportovaným do nacistických koncentračných táborov a zajateckých táborov  v znení neskoršieho predpisu. </w:t>
      </w:r>
    </w:p>
    <w:p w:rsidR="00BD3E0A" w:rsidRPr="00AD04A0" w:rsidP="009D0594">
      <w:pPr>
        <w:ind w:firstLine="708"/>
        <w:jc w:val="both"/>
        <w:rPr>
          <w:rFonts w:ascii="Times New Roman" w:hAnsi="Times New Roman" w:cs="Times New Roman"/>
          <w:iCs/>
        </w:rPr>
      </w:pPr>
      <w:r w:rsidRPr="00AD04A0" w:rsidR="00CA78B7">
        <w:rPr>
          <w:rFonts w:ascii="Times New Roman" w:hAnsi="Times New Roman" w:cs="Times New Roman"/>
          <w:iCs/>
        </w:rPr>
        <w:t xml:space="preserve"> Opakovane navrhujeme  riešiť uvedený problém </w:t>
      </w:r>
      <w:r w:rsidRPr="00AD04A0" w:rsidR="00723AB0">
        <w:rPr>
          <w:rFonts w:ascii="Times New Roman" w:hAnsi="Times New Roman" w:cs="Times New Roman"/>
          <w:iCs/>
        </w:rPr>
        <w:t> prijatí</w:t>
      </w:r>
      <w:r w:rsidRPr="00AD04A0" w:rsidR="00CA78B7">
        <w:rPr>
          <w:rFonts w:ascii="Times New Roman" w:hAnsi="Times New Roman" w:cs="Times New Roman"/>
          <w:iCs/>
        </w:rPr>
        <w:t>m</w:t>
      </w:r>
      <w:r w:rsidRPr="00AD04A0" w:rsidR="009D0594">
        <w:rPr>
          <w:rFonts w:ascii="Times New Roman" w:hAnsi="Times New Roman" w:cs="Times New Roman"/>
          <w:iCs/>
        </w:rPr>
        <w:t xml:space="preserve"> </w:t>
      </w:r>
      <w:r w:rsidRPr="00AD04A0" w:rsidR="00723AB0">
        <w:rPr>
          <w:rFonts w:ascii="Times New Roman" w:hAnsi="Times New Roman" w:cs="Times New Roman"/>
          <w:iCs/>
        </w:rPr>
        <w:t>novelizáci</w:t>
      </w:r>
      <w:r w:rsidR="005059CB">
        <w:rPr>
          <w:rFonts w:ascii="Times New Roman" w:hAnsi="Times New Roman" w:cs="Times New Roman"/>
          <w:iCs/>
        </w:rPr>
        <w:t>í</w:t>
      </w:r>
      <w:r w:rsidRPr="00AD04A0" w:rsidR="00723AB0">
        <w:rPr>
          <w:rFonts w:ascii="Times New Roman" w:hAnsi="Times New Roman" w:cs="Times New Roman"/>
          <w:iCs/>
        </w:rPr>
        <w:t xml:space="preserve"> príslušných zákonov, ktoré by ustanovovali </w:t>
      </w:r>
      <w:r w:rsidRPr="00AD04A0" w:rsidR="00723AB0">
        <w:rPr>
          <w:rFonts w:ascii="Times New Roman" w:hAnsi="Times New Roman" w:cs="Times New Roman"/>
          <w:b/>
          <w:iCs/>
        </w:rPr>
        <w:t>aj lehotu na vybavenie</w:t>
      </w:r>
      <w:r w:rsidRPr="00AD04A0" w:rsidR="00723AB0">
        <w:rPr>
          <w:rFonts w:ascii="Times New Roman" w:hAnsi="Times New Roman" w:cs="Times New Roman"/>
          <w:iCs/>
        </w:rPr>
        <w:t xml:space="preserve"> a vyplatenie odškodnenia. Riešením by mohlo byť aj vydanie rezortných interných predpisov, ktoré by túto lehotu ustanovili.      </w:t>
      </w:r>
    </w:p>
    <w:p w:rsidR="009D0594" w:rsidRPr="00AD04A0" w:rsidP="009D0594">
      <w:pPr>
        <w:ind w:firstLine="708"/>
        <w:jc w:val="both"/>
        <w:rPr>
          <w:rFonts w:ascii="Times New Roman" w:hAnsi="Times New Roman" w:cs="Times New Roman"/>
        </w:rPr>
      </w:pPr>
      <w:r w:rsidRPr="00AD04A0" w:rsidR="00BD3E0A">
        <w:rPr>
          <w:rFonts w:ascii="Times New Roman" w:hAnsi="Times New Roman" w:cs="Times New Roman"/>
          <w:iCs/>
        </w:rPr>
        <w:t xml:space="preserve">Odporúčame zvážiť lehotu </w:t>
      </w:r>
      <w:r w:rsidRPr="00D73068" w:rsidR="00BD3E0A">
        <w:rPr>
          <w:rFonts w:ascii="Times New Roman" w:hAnsi="Times New Roman" w:cs="Times New Roman"/>
          <w:b/>
          <w:iCs/>
        </w:rPr>
        <w:t>3 mesiacov</w:t>
      </w:r>
      <w:r w:rsidRPr="00AD04A0" w:rsidR="00BD3E0A">
        <w:rPr>
          <w:rFonts w:ascii="Times New Roman" w:hAnsi="Times New Roman" w:cs="Times New Roman"/>
          <w:b/>
          <w:iCs/>
        </w:rPr>
        <w:t xml:space="preserve"> na vybavenie</w:t>
      </w:r>
      <w:r w:rsidRPr="00AD04A0" w:rsidR="00BD3E0A">
        <w:rPr>
          <w:rFonts w:ascii="Times New Roman" w:hAnsi="Times New Roman" w:cs="Times New Roman"/>
          <w:iCs/>
        </w:rPr>
        <w:t xml:space="preserve"> a následne i vyplatenie odškodnenia, maximálne však </w:t>
      </w:r>
      <w:r w:rsidRPr="00AD04A0" w:rsidR="00BD3E0A">
        <w:rPr>
          <w:rFonts w:ascii="Times New Roman" w:hAnsi="Times New Roman" w:cs="Times New Roman"/>
        </w:rPr>
        <w:t>lehotu</w:t>
      </w:r>
      <w:r w:rsidRPr="00AD04A0">
        <w:rPr>
          <w:rFonts w:ascii="Times New Roman" w:hAnsi="Times New Roman" w:cs="Times New Roman"/>
        </w:rPr>
        <w:t xml:space="preserve"> </w:t>
      </w:r>
      <w:r w:rsidRPr="00D73068" w:rsidR="00BD3E0A">
        <w:rPr>
          <w:rFonts w:ascii="Times New Roman" w:hAnsi="Times New Roman" w:cs="Times New Roman"/>
          <w:b/>
        </w:rPr>
        <w:t xml:space="preserve">do </w:t>
      </w:r>
      <w:r w:rsidRPr="00D73068">
        <w:rPr>
          <w:rFonts w:ascii="Times New Roman" w:hAnsi="Times New Roman" w:cs="Times New Roman"/>
          <w:b/>
        </w:rPr>
        <w:t>6 mesiacov</w:t>
      </w:r>
      <w:r w:rsidRPr="00AD04A0">
        <w:rPr>
          <w:rFonts w:ascii="Times New Roman" w:hAnsi="Times New Roman" w:cs="Times New Roman"/>
        </w:rPr>
        <w:t xml:space="preserve"> </w:t>
      </w:r>
      <w:r w:rsidRPr="00AD04A0" w:rsidR="00BD3E0A">
        <w:rPr>
          <w:rFonts w:ascii="Times New Roman" w:hAnsi="Times New Roman" w:cs="Times New Roman"/>
        </w:rPr>
        <w:t>obdobne</w:t>
      </w:r>
      <w:r w:rsidRPr="00AD04A0">
        <w:rPr>
          <w:rFonts w:ascii="Times New Roman" w:hAnsi="Times New Roman" w:cs="Times New Roman"/>
        </w:rPr>
        <w:t xml:space="preserve"> ako </w:t>
      </w:r>
      <w:r w:rsidRPr="00AD04A0" w:rsidR="00BD3E0A">
        <w:rPr>
          <w:rFonts w:ascii="Times New Roman" w:hAnsi="Times New Roman" w:cs="Times New Roman"/>
        </w:rPr>
        <w:t xml:space="preserve">tomu </w:t>
      </w:r>
      <w:r w:rsidRPr="00AD04A0">
        <w:rPr>
          <w:rFonts w:ascii="Times New Roman" w:hAnsi="Times New Roman" w:cs="Times New Roman"/>
        </w:rPr>
        <w:t>je napr. v zákone o zodpovednosti za náhradu škody spôsobenej nesprávnym rozhodnutím orgánu štátu alebo nesprávnym úradným postupom</w:t>
      </w:r>
      <w:r w:rsidRPr="00AD04A0" w:rsidR="00BD3E0A">
        <w:rPr>
          <w:rFonts w:ascii="Times New Roman" w:hAnsi="Times New Roman" w:cs="Times New Roman"/>
        </w:rPr>
        <w:t>.</w:t>
      </w:r>
    </w:p>
    <w:p w:rsidR="00DD250A" w:rsidP="00DD250A">
      <w:pPr>
        <w:jc w:val="both"/>
        <w:rPr>
          <w:rFonts w:ascii="Times New Roman" w:hAnsi="Times New Roman" w:cs="Times New Roman"/>
          <w:b/>
        </w:rPr>
      </w:pPr>
    </w:p>
    <w:p w:rsidR="000221B9" w:rsidRPr="00AD04A0" w:rsidP="00DD250A">
      <w:pPr>
        <w:jc w:val="both"/>
        <w:rPr>
          <w:rFonts w:ascii="Times New Roman" w:hAnsi="Times New Roman" w:cs="Times New Roman"/>
          <w:b/>
        </w:rPr>
      </w:pPr>
    </w:p>
    <w:p w:rsidR="007D58EB" w:rsidRPr="00AD04A0" w:rsidP="00EC6BFF">
      <w:pPr>
        <w:jc w:val="both"/>
        <w:rPr>
          <w:rFonts w:ascii="Times New Roman" w:hAnsi="Times New Roman" w:cs="Times New Roman"/>
          <w:b/>
        </w:rPr>
      </w:pPr>
      <w:r w:rsidR="00D73068">
        <w:rPr>
          <w:rFonts w:ascii="Times New Roman" w:hAnsi="Times New Roman" w:cs="Times New Roman"/>
          <w:b/>
        </w:rPr>
        <w:t>3</w:t>
      </w:r>
      <w:r w:rsidRPr="00AD04A0" w:rsidR="00EC6BFF">
        <w:rPr>
          <w:rFonts w:ascii="Times New Roman" w:hAnsi="Times New Roman" w:cs="Times New Roman"/>
          <w:b/>
        </w:rPr>
        <w:t>.2.2.</w:t>
      </w:r>
      <w:r w:rsidRPr="00AD04A0" w:rsidR="00641D53">
        <w:rPr>
          <w:rFonts w:ascii="Times New Roman" w:hAnsi="Times New Roman" w:cs="Times New Roman"/>
          <w:b/>
        </w:rPr>
        <w:t>8</w:t>
      </w:r>
      <w:r w:rsidRPr="00AD04A0" w:rsidR="00897683">
        <w:rPr>
          <w:rFonts w:ascii="Times New Roman" w:hAnsi="Times New Roman" w:cs="Times New Roman"/>
          <w:b/>
        </w:rPr>
        <w:t xml:space="preserve"> </w:t>
      </w:r>
      <w:r w:rsidRPr="00AD04A0" w:rsidR="00445E26">
        <w:rPr>
          <w:rFonts w:ascii="Times New Roman" w:hAnsi="Times New Roman" w:cs="Times New Roman"/>
          <w:b/>
        </w:rPr>
        <w:t>H</w:t>
      </w:r>
      <w:r w:rsidRPr="00AD04A0">
        <w:rPr>
          <w:rFonts w:ascii="Times New Roman" w:hAnsi="Times New Roman" w:cs="Times New Roman"/>
          <w:b/>
        </w:rPr>
        <w:t>motn</w:t>
      </w:r>
      <w:r w:rsidRPr="00AD04A0" w:rsidR="00445E26">
        <w:rPr>
          <w:rFonts w:ascii="Times New Roman" w:hAnsi="Times New Roman" w:cs="Times New Roman"/>
          <w:b/>
        </w:rPr>
        <w:t>á</w:t>
      </w:r>
      <w:r w:rsidRPr="00AD04A0">
        <w:rPr>
          <w:rFonts w:ascii="Times New Roman" w:hAnsi="Times New Roman" w:cs="Times New Roman"/>
          <w:b/>
        </w:rPr>
        <w:t xml:space="preserve"> núdz</w:t>
      </w:r>
      <w:r w:rsidRPr="00AD04A0" w:rsidR="00445E26">
        <w:rPr>
          <w:rFonts w:ascii="Times New Roman" w:hAnsi="Times New Roman" w:cs="Times New Roman"/>
          <w:b/>
        </w:rPr>
        <w:t xml:space="preserve">a pri početných rodinách </w:t>
      </w:r>
    </w:p>
    <w:p w:rsidR="00F75F65" w:rsidRPr="00AD04A0" w:rsidP="00F75F65">
      <w:pPr>
        <w:jc w:val="both"/>
        <w:rPr>
          <w:rFonts w:ascii="Times New Roman" w:hAnsi="Times New Roman" w:cs="Times New Roman"/>
          <w:b/>
        </w:rPr>
      </w:pPr>
    </w:p>
    <w:p w:rsidR="00F75F65" w:rsidRPr="00AD04A0" w:rsidP="00D73068">
      <w:pPr>
        <w:ind w:firstLine="708"/>
        <w:jc w:val="both"/>
        <w:rPr>
          <w:rFonts w:ascii="Times New Roman" w:hAnsi="Times New Roman" w:cs="Times New Roman"/>
          <w:b/>
        </w:rPr>
      </w:pPr>
      <w:r w:rsidRPr="00AD04A0" w:rsidR="00897683">
        <w:rPr>
          <w:rFonts w:ascii="Times New Roman" w:hAnsi="Times New Roman" w:cs="Times New Roman"/>
        </w:rPr>
        <w:t xml:space="preserve">Medzi občanmi za </w:t>
      </w:r>
      <w:r w:rsidRPr="00D73068" w:rsidR="00897683">
        <w:rPr>
          <w:rFonts w:ascii="Times New Roman" w:hAnsi="Times New Roman" w:cs="Times New Roman"/>
          <w:b/>
        </w:rPr>
        <w:t xml:space="preserve">„zlú“ </w:t>
      </w:r>
      <w:r w:rsidR="00BF45B3">
        <w:rPr>
          <w:rFonts w:ascii="Times New Roman" w:hAnsi="Times New Roman" w:cs="Times New Roman"/>
          <w:b/>
        </w:rPr>
        <w:t>bola opätovne aj v uplynulom roku</w:t>
      </w:r>
      <w:r w:rsidRPr="00D73068" w:rsidR="00897683">
        <w:rPr>
          <w:rFonts w:ascii="Times New Roman" w:hAnsi="Times New Roman" w:cs="Times New Roman"/>
          <w:b/>
        </w:rPr>
        <w:t xml:space="preserve"> označovaná aj právna úprava hmotnej núdze,</w:t>
      </w:r>
      <w:r w:rsidRPr="00AD04A0" w:rsidR="00897683">
        <w:rPr>
          <w:rFonts w:ascii="Times New Roman" w:hAnsi="Times New Roman" w:cs="Times New Roman"/>
        </w:rPr>
        <w:t xml:space="preserve"> najmä </w:t>
      </w:r>
      <w:r w:rsidRPr="00AD04A0">
        <w:rPr>
          <w:rFonts w:ascii="Times New Roman" w:hAnsi="Times New Roman" w:cs="Times New Roman"/>
        </w:rPr>
        <w:t>spôsob výpočtu sumy pre hmotnú núdzu a výsle</w:t>
      </w:r>
      <w:r w:rsidRPr="00AD04A0" w:rsidR="0014346E">
        <w:rPr>
          <w:rFonts w:ascii="Times New Roman" w:hAnsi="Times New Roman" w:cs="Times New Roman"/>
        </w:rPr>
        <w:t>dná suma dávky v hmotnej núdzi. O</w:t>
      </w:r>
      <w:r w:rsidRPr="00AD04A0">
        <w:rPr>
          <w:rFonts w:ascii="Times New Roman" w:hAnsi="Times New Roman" w:cs="Times New Roman"/>
        </w:rPr>
        <w:t>bčania nam</w:t>
      </w:r>
      <w:r w:rsidRPr="00AD04A0" w:rsidR="0014346E">
        <w:rPr>
          <w:rFonts w:ascii="Times New Roman" w:hAnsi="Times New Roman" w:cs="Times New Roman"/>
        </w:rPr>
        <w:t xml:space="preserve">ietajú, že </w:t>
      </w:r>
      <w:r w:rsidRPr="00BF45B3" w:rsidR="0014346E">
        <w:rPr>
          <w:rFonts w:ascii="Times New Roman" w:hAnsi="Times New Roman" w:cs="Times New Roman"/>
          <w:b/>
        </w:rPr>
        <w:t>„sa z nej nedá vyžiť“.</w:t>
      </w:r>
    </w:p>
    <w:p w:rsidR="007D58EB" w:rsidRPr="00AD04A0" w:rsidP="000A6C89">
      <w:pPr>
        <w:ind w:firstLine="708"/>
        <w:jc w:val="both"/>
        <w:rPr>
          <w:rFonts w:ascii="Times New Roman" w:hAnsi="Times New Roman" w:cs="Times New Roman"/>
        </w:rPr>
      </w:pPr>
      <w:r w:rsidRPr="00AD04A0">
        <w:rPr>
          <w:rFonts w:ascii="Times New Roman" w:hAnsi="Times New Roman" w:cs="Times New Roman"/>
        </w:rPr>
        <w:t xml:space="preserve">Je </w:t>
      </w:r>
      <w:r w:rsidR="0045791F">
        <w:rPr>
          <w:rFonts w:ascii="Times New Roman" w:hAnsi="Times New Roman" w:cs="Times New Roman"/>
        </w:rPr>
        <w:t>problematické</w:t>
      </w:r>
      <w:r w:rsidRPr="00AD04A0">
        <w:rPr>
          <w:rFonts w:ascii="Times New Roman" w:hAnsi="Times New Roman" w:cs="Times New Roman"/>
        </w:rPr>
        <w:t xml:space="preserve">, či rozdelenie spoločne posudzovaných </w:t>
      </w:r>
      <w:r w:rsidRPr="00D73068">
        <w:rPr>
          <w:rFonts w:ascii="Times New Roman" w:hAnsi="Times New Roman" w:cs="Times New Roman"/>
          <w:b/>
        </w:rPr>
        <w:t>osôb do šiestich skupín podľa počtu členov a typu  domácnosti</w:t>
      </w:r>
      <w:r w:rsidRPr="00AD04A0">
        <w:rPr>
          <w:rFonts w:ascii="Times New Roman" w:hAnsi="Times New Roman" w:cs="Times New Roman"/>
        </w:rPr>
        <w:t xml:space="preserve">, s určením maximálnej hranice dávky pre dvojicu s viac ako štyrmi deťmi je v súlade </w:t>
      </w:r>
      <w:r w:rsidRPr="00BF45B3">
        <w:rPr>
          <w:rFonts w:ascii="Times New Roman" w:hAnsi="Times New Roman" w:cs="Times New Roman"/>
          <w:b/>
        </w:rPr>
        <w:t>s čl</w:t>
      </w:r>
      <w:r w:rsidRPr="00BF45B3" w:rsidR="008900AF">
        <w:rPr>
          <w:rFonts w:ascii="Times New Roman" w:hAnsi="Times New Roman" w:cs="Times New Roman"/>
          <w:b/>
        </w:rPr>
        <w:t>ánkom</w:t>
      </w:r>
      <w:r w:rsidRPr="00BF45B3">
        <w:rPr>
          <w:rFonts w:ascii="Times New Roman" w:hAnsi="Times New Roman" w:cs="Times New Roman"/>
          <w:b/>
        </w:rPr>
        <w:t xml:space="preserve"> 39 Ústavy Slovenskej republiky,</w:t>
      </w:r>
      <w:r w:rsidRPr="00AD04A0">
        <w:rPr>
          <w:rFonts w:ascii="Times New Roman" w:hAnsi="Times New Roman" w:cs="Times New Roman"/>
        </w:rPr>
        <w:t xml:space="preserve"> podľa ktorého </w:t>
      </w:r>
      <w:r w:rsidRPr="00AD04A0">
        <w:rPr>
          <w:rFonts w:ascii="Times New Roman" w:hAnsi="Times New Roman" w:cs="Times New Roman"/>
          <w:b/>
        </w:rPr>
        <w:t>každý kto je v hmotnej núdzi má</w:t>
      </w:r>
      <w:r w:rsidRPr="00AD04A0">
        <w:rPr>
          <w:rFonts w:ascii="Times New Roman" w:hAnsi="Times New Roman" w:cs="Times New Roman"/>
        </w:rPr>
        <w:t xml:space="preserve"> právo na takú pomoc, ktorá je nevyhnutná </w:t>
      </w:r>
      <w:r w:rsidRPr="00AD04A0">
        <w:rPr>
          <w:rFonts w:ascii="Times New Roman" w:hAnsi="Times New Roman" w:cs="Times New Roman"/>
          <w:b/>
        </w:rPr>
        <w:t>na zabezpečenie základných životných podmienok.</w:t>
      </w:r>
      <w:r w:rsidRPr="00AD04A0">
        <w:rPr>
          <w:rFonts w:ascii="Times New Roman" w:hAnsi="Times New Roman" w:cs="Times New Roman"/>
        </w:rPr>
        <w:t xml:space="preserve"> Avšak zákon o pomoci v hmotnej núdzi toto právo nepriznáva v poradí piatemu, šiestemu dieťaťu v rodine.</w:t>
      </w:r>
      <w:r w:rsidRPr="00AD04A0" w:rsidR="007C3800">
        <w:rPr>
          <w:rFonts w:ascii="Times New Roman" w:hAnsi="Times New Roman" w:cs="Times New Roman"/>
        </w:rPr>
        <w:t xml:space="preserve"> </w:t>
      </w:r>
      <w:r w:rsidRPr="00AD04A0" w:rsidR="00430CAC">
        <w:rPr>
          <w:rFonts w:ascii="Times New Roman" w:hAnsi="Times New Roman" w:cs="Times New Roman"/>
        </w:rPr>
        <w:t xml:space="preserve">S každým ďalším dieťaťom je pomoc v hmotnej núdzi poskytovaná osobám, ktorých príjem nedosahuje výšku životného minima, v percentuálnom vyjadrení čoraz nižšia ako ich životné minimum. </w:t>
      </w:r>
      <w:r w:rsidRPr="00AD04A0" w:rsidR="007C3800">
        <w:rPr>
          <w:rFonts w:ascii="Times New Roman" w:hAnsi="Times New Roman" w:cs="Times New Roman"/>
        </w:rPr>
        <w:t xml:space="preserve">Stále nie je </w:t>
      </w:r>
      <w:r w:rsidRPr="00AD04A0">
        <w:rPr>
          <w:rFonts w:ascii="Times New Roman" w:hAnsi="Times New Roman" w:cs="Times New Roman"/>
        </w:rPr>
        <w:t>možné prijať argument</w:t>
      </w:r>
      <w:r w:rsidRPr="00AD04A0" w:rsidR="00AD440E">
        <w:rPr>
          <w:rFonts w:ascii="Times New Roman" w:hAnsi="Times New Roman" w:cs="Times New Roman"/>
        </w:rPr>
        <w:t xml:space="preserve"> použitý v  dôvodovej správe</w:t>
      </w:r>
      <w:r w:rsidRPr="00AD04A0" w:rsidR="00053896">
        <w:rPr>
          <w:rFonts w:ascii="Times New Roman" w:hAnsi="Times New Roman" w:cs="Times New Roman"/>
        </w:rPr>
        <w:t xml:space="preserve"> zákona</w:t>
      </w:r>
      <w:r w:rsidRPr="00AD04A0">
        <w:rPr>
          <w:rFonts w:ascii="Times New Roman" w:hAnsi="Times New Roman" w:cs="Times New Roman"/>
        </w:rPr>
        <w:t>, že „demotivačne pôsobí poberanie dávky sociálnej pomoci u osôb, ktoré nemajú p</w:t>
      </w:r>
      <w:r w:rsidRPr="00AD04A0" w:rsidR="008C14AB">
        <w:rPr>
          <w:rFonts w:ascii="Times New Roman" w:hAnsi="Times New Roman" w:cs="Times New Roman"/>
        </w:rPr>
        <w:t>evne vžité pracovné návyky i tvrdenie, že</w:t>
      </w:r>
      <w:r w:rsidRPr="00AD04A0">
        <w:rPr>
          <w:rFonts w:ascii="Times New Roman" w:hAnsi="Times New Roman" w:cs="Times New Roman"/>
        </w:rPr>
        <w:t xml:space="preserve"> </w:t>
      </w:r>
      <w:r w:rsidRPr="00AD04A0" w:rsidR="008C14AB">
        <w:rPr>
          <w:rFonts w:ascii="Times New Roman" w:hAnsi="Times New Roman" w:cs="Times New Roman"/>
        </w:rPr>
        <w:t xml:space="preserve">početnejšie rodiny </w:t>
      </w:r>
      <w:r w:rsidRPr="00AD04A0">
        <w:rPr>
          <w:rFonts w:ascii="Times New Roman" w:hAnsi="Times New Roman" w:cs="Times New Roman"/>
        </w:rPr>
        <w:t>majú všeobecne nižší životný štandard ako je v spoločnosti obvyklé“</w:t>
      </w:r>
      <w:r w:rsidRPr="00AD04A0" w:rsidR="008C14AB">
        <w:rPr>
          <w:rFonts w:ascii="Times New Roman" w:hAnsi="Times New Roman" w:cs="Times New Roman"/>
        </w:rPr>
        <w:t>.</w:t>
      </w:r>
      <w:r w:rsidRPr="00AD04A0">
        <w:rPr>
          <w:rFonts w:ascii="Times New Roman" w:hAnsi="Times New Roman" w:cs="Times New Roman"/>
        </w:rPr>
        <w:t xml:space="preserve"> Takéto stanovenie hornej hranice nezohľadňuje skutočný počet členov domácnosti (de facto počet detí). </w:t>
      </w:r>
    </w:p>
    <w:p w:rsidR="005B20D7" w:rsidRPr="00AD04A0" w:rsidP="00FA140E">
      <w:pPr>
        <w:pStyle w:val="BodyText"/>
        <w:ind w:firstLine="708"/>
        <w:jc w:val="both"/>
        <w:rPr>
          <w:rFonts w:ascii="Times New Roman" w:hAnsi="Times New Roman" w:cs="Times New Roman"/>
          <w:i w:val="0"/>
          <w:sz w:val="24"/>
        </w:rPr>
      </w:pPr>
      <w:r w:rsidRPr="00AD04A0">
        <w:rPr>
          <w:rFonts w:ascii="Times New Roman" w:hAnsi="Times New Roman" w:cs="Times New Roman"/>
          <w:i w:val="0"/>
          <w:sz w:val="24"/>
        </w:rPr>
        <w:t xml:space="preserve">Zákon o pomoci v hmotnej núdzi si dal za cieľ zabezpečiť základné životné podmienky a pomôcť v hmotnej núdzi osobám, ktorých príjem nedosahuje výšku životného minima. Osobitný zákon definoval životné minimum ako spoločensky uznanú minimálnu hranicu príjmov fyzickej osoby, pod ktorou nastáva stav jej hmotnej núdze. </w:t>
      </w:r>
    </w:p>
    <w:p w:rsidR="00FE769B" w:rsidP="00FA140E">
      <w:pPr>
        <w:pStyle w:val="BodyText"/>
        <w:ind w:firstLine="708"/>
        <w:jc w:val="both"/>
        <w:rPr>
          <w:rFonts w:ascii="Times New Roman" w:hAnsi="Times New Roman" w:cs="Times New Roman"/>
          <w:i w:val="0"/>
          <w:sz w:val="24"/>
        </w:rPr>
      </w:pPr>
    </w:p>
    <w:p w:rsidR="000A6C89" w:rsidRPr="00AD04A0" w:rsidP="00FA140E">
      <w:pPr>
        <w:pStyle w:val="BodyText"/>
        <w:ind w:firstLine="708"/>
        <w:jc w:val="both"/>
        <w:rPr>
          <w:rFonts w:ascii="Times New Roman" w:hAnsi="Times New Roman" w:cs="Times New Roman"/>
          <w:i w:val="0"/>
          <w:sz w:val="24"/>
        </w:rPr>
      </w:pPr>
    </w:p>
    <w:p w:rsidR="005F500F" w:rsidRPr="00AD04A0" w:rsidP="005F500F">
      <w:pPr>
        <w:jc w:val="both"/>
        <w:rPr>
          <w:rFonts w:ascii="Times New Roman" w:hAnsi="Times New Roman" w:cs="Times New Roman"/>
          <w:b/>
          <w:iCs/>
        </w:rPr>
      </w:pPr>
      <w:r w:rsidR="00D73068">
        <w:rPr>
          <w:rFonts w:ascii="Times New Roman" w:hAnsi="Times New Roman" w:cs="Times New Roman"/>
          <w:b/>
          <w:bCs/>
          <w:iCs/>
        </w:rPr>
        <w:t>3</w:t>
      </w:r>
      <w:r w:rsidRPr="00AD04A0" w:rsidR="00F50ADA">
        <w:rPr>
          <w:rFonts w:ascii="Times New Roman" w:hAnsi="Times New Roman" w:cs="Times New Roman"/>
          <w:b/>
          <w:bCs/>
          <w:iCs/>
        </w:rPr>
        <w:t>.2.2.</w:t>
      </w:r>
      <w:r w:rsidRPr="00AD04A0" w:rsidR="00641D53">
        <w:rPr>
          <w:rFonts w:ascii="Times New Roman" w:hAnsi="Times New Roman" w:cs="Times New Roman"/>
          <w:b/>
          <w:bCs/>
          <w:iCs/>
        </w:rPr>
        <w:t>9</w:t>
      </w:r>
      <w:r w:rsidRPr="00AD04A0" w:rsidR="00F50ADA">
        <w:rPr>
          <w:rFonts w:ascii="Times New Roman" w:hAnsi="Times New Roman" w:cs="Times New Roman"/>
          <w:b/>
          <w:bCs/>
          <w:iCs/>
        </w:rPr>
        <w:t xml:space="preserve"> </w:t>
      </w:r>
      <w:r w:rsidRPr="00AD04A0">
        <w:rPr>
          <w:rFonts w:ascii="Times New Roman" w:hAnsi="Times New Roman" w:cs="Times New Roman"/>
          <w:b/>
          <w:iCs/>
        </w:rPr>
        <w:t>Koncesionárske poplatky</w:t>
      </w:r>
    </w:p>
    <w:p w:rsidR="005F500F" w:rsidRPr="00AD04A0" w:rsidP="005F500F">
      <w:pPr>
        <w:jc w:val="both"/>
        <w:rPr>
          <w:rFonts w:ascii="Times New Roman" w:hAnsi="Times New Roman" w:cs="Times New Roman"/>
          <w:b/>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5F500F" w:rsidRPr="00AD04A0" w:rsidP="007A40F9">
            <w:pPr>
              <w:jc w:val="both"/>
              <w:rPr>
                <w:rFonts w:ascii="Times New Roman" w:hAnsi="Times New Roman" w:cs="Times New Roman"/>
                <w:b/>
                <w:iCs/>
              </w:rPr>
            </w:pPr>
            <w:r w:rsidR="000A6C89">
              <w:rPr>
                <w:rFonts w:ascii="Times New Roman" w:hAnsi="Times New Roman" w:cs="Times New Roman"/>
              </w:rPr>
              <w:t xml:space="preserve">           </w:t>
            </w:r>
            <w:r w:rsidRPr="00AD04A0" w:rsidR="00430CAC">
              <w:rPr>
                <w:rFonts w:ascii="Times New Roman" w:hAnsi="Times New Roman" w:cs="Times New Roman"/>
              </w:rPr>
              <w:t xml:space="preserve">Opakovane v písomných podnetoch i pri osobných návštevách je namietaný postup podľa </w:t>
            </w:r>
            <w:r w:rsidRPr="00BF45B3" w:rsidR="00430CAC">
              <w:rPr>
                <w:rFonts w:ascii="Times New Roman" w:hAnsi="Times New Roman" w:cs="Times New Roman"/>
                <w:b/>
              </w:rPr>
              <w:t xml:space="preserve">zákona č. 212/1995 Z. z. o koncesionárskych poplatkoch a o zmene zákona </w:t>
            </w:r>
            <w:r w:rsidR="00BF45B3">
              <w:rPr>
                <w:rFonts w:ascii="Times New Roman" w:hAnsi="Times New Roman" w:cs="Times New Roman"/>
                <w:b/>
              </w:rPr>
              <w:t xml:space="preserve">           </w:t>
            </w:r>
            <w:r w:rsidRPr="00BF45B3" w:rsidR="00430CAC">
              <w:rPr>
                <w:rFonts w:ascii="Times New Roman" w:hAnsi="Times New Roman" w:cs="Times New Roman"/>
                <w:b/>
              </w:rPr>
              <w:t>č. 468/1991 Zb. o prevádzkovaní rozhlasového a televízneho vysielania v znení neskorších predpisov</w:t>
            </w:r>
            <w:r w:rsidRPr="00BF45B3" w:rsidR="006A3534">
              <w:rPr>
                <w:rFonts w:ascii="Times New Roman" w:hAnsi="Times New Roman" w:cs="Times New Roman"/>
                <w:b/>
              </w:rPr>
              <w:t>,</w:t>
            </w:r>
            <w:r w:rsidRPr="00AD04A0" w:rsidR="00430CAC">
              <w:rPr>
                <w:rFonts w:ascii="Times New Roman" w:hAnsi="Times New Roman" w:cs="Times New Roman"/>
              </w:rPr>
              <w:t xml:space="preserve">  najmä </w:t>
            </w:r>
            <w:r w:rsidRPr="00BF45B3" w:rsidR="00430CAC">
              <w:rPr>
                <w:rFonts w:ascii="Times New Roman" w:hAnsi="Times New Roman" w:cs="Times New Roman"/>
                <w:b/>
              </w:rPr>
              <w:t xml:space="preserve">spôsob výpočtu a platenia poplatkov </w:t>
            </w:r>
            <w:r w:rsidRPr="00BF45B3" w:rsidR="0045791F">
              <w:rPr>
                <w:rFonts w:ascii="Times New Roman" w:hAnsi="Times New Roman" w:cs="Times New Roman"/>
                <w:b/>
              </w:rPr>
              <w:t>z omeškania</w:t>
            </w:r>
            <w:r w:rsidR="0045791F">
              <w:rPr>
                <w:rFonts w:ascii="Times New Roman" w:hAnsi="Times New Roman" w:cs="Times New Roman"/>
              </w:rPr>
              <w:t xml:space="preserve"> pred novelou zákona.</w:t>
            </w:r>
            <w:r w:rsidRPr="00AD04A0" w:rsidR="00430CAC">
              <w:rPr>
                <w:rFonts w:ascii="Times New Roman" w:hAnsi="Times New Roman" w:cs="Times New Roman"/>
              </w:rPr>
              <w:t xml:space="preserve"> </w:t>
            </w:r>
            <w:r w:rsidR="0045791F">
              <w:rPr>
                <w:rFonts w:ascii="Times New Roman" w:hAnsi="Times New Roman" w:cs="Times New Roman"/>
              </w:rPr>
              <w:t>Č</w:t>
            </w:r>
            <w:r w:rsidRPr="00AD04A0" w:rsidR="00430CAC">
              <w:rPr>
                <w:rFonts w:ascii="Times New Roman" w:hAnsi="Times New Roman" w:cs="Times New Roman"/>
              </w:rPr>
              <w:t xml:space="preserve">asto </w:t>
            </w:r>
            <w:r w:rsidRPr="00AD04A0" w:rsidR="006A3534">
              <w:rPr>
                <w:rFonts w:ascii="Times New Roman" w:hAnsi="Times New Roman" w:cs="Times New Roman"/>
              </w:rPr>
              <w:t xml:space="preserve">tiež podávatelia </w:t>
            </w:r>
            <w:r w:rsidRPr="00AD04A0" w:rsidR="00430CAC">
              <w:rPr>
                <w:rFonts w:ascii="Times New Roman" w:hAnsi="Times New Roman" w:cs="Times New Roman"/>
              </w:rPr>
              <w:t xml:space="preserve">namietajú pripravovanú novelu zákona, ktorá by zaviedla </w:t>
            </w:r>
            <w:r w:rsidRPr="00F308DB" w:rsidR="00430CAC">
              <w:rPr>
                <w:rFonts w:ascii="Times New Roman" w:hAnsi="Times New Roman" w:cs="Times New Roman"/>
                <w:b/>
              </w:rPr>
              <w:t>platenie koncesionárskych poplatkov pre všetkých,</w:t>
            </w:r>
            <w:r w:rsidRPr="00AD04A0" w:rsidR="00430CAC">
              <w:rPr>
                <w:rFonts w:ascii="Times New Roman" w:hAnsi="Times New Roman" w:cs="Times New Roman"/>
              </w:rPr>
              <w:t xml:space="preserve"> ktorí sú koncovými odberateľmi elektrickej energie</w:t>
            </w:r>
            <w:r w:rsidRPr="00AD04A0" w:rsidR="006A3534">
              <w:rPr>
                <w:rFonts w:ascii="Times New Roman" w:hAnsi="Times New Roman" w:cs="Times New Roman"/>
              </w:rPr>
              <w:t xml:space="preserve">. </w:t>
            </w:r>
          </w:p>
        </w:tc>
      </w:tr>
    </w:tbl>
    <w:p w:rsidR="005F500F" w:rsidRPr="00AD04A0" w:rsidP="005F500F">
      <w:pPr>
        <w:jc w:val="both"/>
        <w:rPr>
          <w:rFonts w:ascii="Times New Roman" w:hAnsi="Times New Roman" w:cs="Times New Roman"/>
          <w:b/>
          <w:iCs/>
        </w:rPr>
      </w:pPr>
    </w:p>
    <w:p w:rsidR="005F500F" w:rsidRPr="00F308DB" w:rsidP="005F500F">
      <w:pPr>
        <w:jc w:val="both"/>
        <w:rPr>
          <w:rFonts w:ascii="Times New Roman" w:hAnsi="Times New Roman" w:cs="Times New Roman"/>
          <w:b/>
          <w:iCs/>
        </w:rPr>
      </w:pPr>
      <w:r w:rsidRPr="00AD04A0">
        <w:rPr>
          <w:rFonts w:ascii="Times New Roman" w:hAnsi="Times New Roman" w:cs="Times New Roman"/>
          <w:iCs/>
        </w:rPr>
        <w:t xml:space="preserve">            </w:t>
      </w:r>
      <w:r w:rsidRPr="00AD04A0" w:rsidR="00C2292E">
        <w:rPr>
          <w:rFonts w:ascii="Times New Roman" w:hAnsi="Times New Roman" w:cs="Times New Roman"/>
          <w:iCs/>
        </w:rPr>
        <w:t xml:space="preserve">Už  </w:t>
      </w:r>
      <w:r w:rsidR="0045791F">
        <w:rPr>
          <w:rFonts w:ascii="Times New Roman" w:hAnsi="Times New Roman" w:cs="Times New Roman"/>
          <w:iCs/>
        </w:rPr>
        <w:t>v minulom roku</w:t>
      </w:r>
      <w:r w:rsidRPr="00AD04A0" w:rsidR="00C2292E">
        <w:rPr>
          <w:rFonts w:ascii="Times New Roman" w:hAnsi="Times New Roman" w:cs="Times New Roman"/>
          <w:iCs/>
        </w:rPr>
        <w:t xml:space="preserve"> na základe podnetu </w:t>
      </w:r>
      <w:r w:rsidRPr="00AD04A0" w:rsidR="006A3534">
        <w:rPr>
          <w:rFonts w:ascii="Times New Roman" w:hAnsi="Times New Roman" w:cs="Times New Roman"/>
          <w:iCs/>
        </w:rPr>
        <w:t>podávateľk</w:t>
      </w:r>
      <w:r w:rsidRPr="00AD04A0" w:rsidR="00C2292E">
        <w:rPr>
          <w:rFonts w:ascii="Times New Roman" w:hAnsi="Times New Roman" w:cs="Times New Roman"/>
          <w:iCs/>
        </w:rPr>
        <w:t xml:space="preserve">y, ktorá </w:t>
      </w:r>
      <w:r w:rsidRPr="00AD04A0" w:rsidR="006A3534">
        <w:rPr>
          <w:rFonts w:ascii="Times New Roman" w:hAnsi="Times New Roman" w:cs="Times New Roman"/>
          <w:iCs/>
        </w:rPr>
        <w:t xml:space="preserve"> sa dozvedela o </w:t>
      </w:r>
      <w:r w:rsidR="0045791F">
        <w:rPr>
          <w:rFonts w:ascii="Times New Roman" w:hAnsi="Times New Roman" w:cs="Times New Roman"/>
          <w:iCs/>
        </w:rPr>
        <w:t>príprav</w:t>
      </w:r>
      <w:r w:rsidR="00383568">
        <w:rPr>
          <w:rFonts w:ascii="Times New Roman" w:hAnsi="Times New Roman" w:cs="Times New Roman"/>
          <w:iCs/>
        </w:rPr>
        <w:t>e</w:t>
      </w:r>
      <w:r w:rsidRPr="00AD04A0" w:rsidR="006A3534">
        <w:rPr>
          <w:rFonts w:ascii="Times New Roman" w:hAnsi="Times New Roman" w:cs="Times New Roman"/>
          <w:iCs/>
        </w:rPr>
        <w:t xml:space="preserve"> návrhu nového zákona  o koncesionárskych poplatkoch, podľa ktorého by mali tieto poplatky platiť všetky domácnosti, ktoré odoberajú elektrinu bez ohľadu na to</w:t>
      </w:r>
      <w:r w:rsidR="005059CB">
        <w:rPr>
          <w:rFonts w:ascii="Times New Roman" w:hAnsi="Times New Roman" w:cs="Times New Roman"/>
          <w:iCs/>
        </w:rPr>
        <w:t>,</w:t>
      </w:r>
      <w:r w:rsidRPr="00AD04A0" w:rsidR="006A3534">
        <w:rPr>
          <w:rFonts w:ascii="Times New Roman" w:hAnsi="Times New Roman" w:cs="Times New Roman"/>
          <w:iCs/>
        </w:rPr>
        <w:t xml:space="preserve"> či sú vlastníkmi a používateľmi rozhlasového a </w:t>
      </w:r>
      <w:r w:rsidRPr="00AD04A0" w:rsidR="00062F67">
        <w:rPr>
          <w:rFonts w:ascii="Times New Roman" w:hAnsi="Times New Roman" w:cs="Times New Roman"/>
          <w:iCs/>
        </w:rPr>
        <w:t>televízneho prijímača alebo nie</w:t>
      </w:r>
      <w:r w:rsidR="00CB13AF">
        <w:rPr>
          <w:rFonts w:ascii="Times New Roman" w:hAnsi="Times New Roman" w:cs="Times New Roman"/>
          <w:iCs/>
        </w:rPr>
        <w:t>.</w:t>
      </w:r>
      <w:r w:rsidRPr="00AD04A0" w:rsidR="00062F67">
        <w:rPr>
          <w:rFonts w:ascii="Times New Roman" w:hAnsi="Times New Roman" w:cs="Times New Roman"/>
          <w:iCs/>
        </w:rPr>
        <w:t xml:space="preserve"> </w:t>
      </w:r>
      <w:r w:rsidRPr="00F308DB" w:rsidR="00CB13AF">
        <w:rPr>
          <w:rFonts w:ascii="Times New Roman" w:hAnsi="Times New Roman" w:cs="Times New Roman"/>
          <w:b/>
          <w:iCs/>
        </w:rPr>
        <w:t>O</w:t>
      </w:r>
      <w:r w:rsidRPr="00F308DB" w:rsidR="00062F67">
        <w:rPr>
          <w:rFonts w:ascii="Times New Roman" w:hAnsi="Times New Roman" w:cs="Times New Roman"/>
          <w:b/>
          <w:iCs/>
        </w:rPr>
        <w:t>značila ju za diskriminačnú</w:t>
      </w:r>
      <w:r w:rsidRPr="00F308DB" w:rsidR="00CB13AF">
        <w:rPr>
          <w:rFonts w:ascii="Times New Roman" w:hAnsi="Times New Roman" w:cs="Times New Roman"/>
          <w:b/>
          <w:iCs/>
        </w:rPr>
        <w:t>.</w:t>
      </w:r>
      <w:r w:rsidRPr="00AD04A0" w:rsidR="00062F67">
        <w:rPr>
          <w:rFonts w:ascii="Times New Roman" w:hAnsi="Times New Roman" w:cs="Times New Roman"/>
          <w:iCs/>
        </w:rPr>
        <w:t xml:space="preserve"> </w:t>
      </w:r>
      <w:r w:rsidR="00CB13AF">
        <w:rPr>
          <w:rFonts w:ascii="Times New Roman" w:hAnsi="Times New Roman" w:cs="Times New Roman"/>
          <w:iCs/>
        </w:rPr>
        <w:t>S</w:t>
      </w:r>
      <w:r w:rsidRPr="00AD04A0" w:rsidR="006A3534">
        <w:rPr>
          <w:rFonts w:ascii="Times New Roman" w:hAnsi="Times New Roman" w:cs="Times New Roman"/>
          <w:iCs/>
        </w:rPr>
        <w:t>ama rozhlasový ani televízny</w:t>
      </w:r>
      <w:r w:rsidR="00CB13AF">
        <w:rPr>
          <w:rFonts w:ascii="Times New Roman" w:hAnsi="Times New Roman" w:cs="Times New Roman"/>
          <w:iCs/>
        </w:rPr>
        <w:t xml:space="preserve"> prijímač nevlastní a nepoužíva. V súvislosti s podnetom</w:t>
      </w:r>
      <w:r w:rsidRPr="00AD04A0" w:rsidR="00062F67">
        <w:rPr>
          <w:rFonts w:ascii="Times New Roman" w:hAnsi="Times New Roman" w:cs="Times New Roman"/>
          <w:iCs/>
        </w:rPr>
        <w:t xml:space="preserve"> upozornil </w:t>
      </w:r>
      <w:r w:rsidRPr="00AD04A0">
        <w:rPr>
          <w:rFonts w:ascii="Times New Roman" w:hAnsi="Times New Roman" w:cs="Times New Roman"/>
          <w:iCs/>
        </w:rPr>
        <w:t xml:space="preserve"> </w:t>
      </w:r>
      <w:r w:rsidR="00CB13AF">
        <w:rPr>
          <w:rFonts w:ascii="Times New Roman" w:hAnsi="Times New Roman" w:cs="Times New Roman"/>
          <w:iCs/>
        </w:rPr>
        <w:t xml:space="preserve">na problém </w:t>
      </w:r>
      <w:r w:rsidRPr="00AD04A0">
        <w:rPr>
          <w:rFonts w:ascii="Times New Roman" w:hAnsi="Times New Roman" w:cs="Times New Roman"/>
          <w:iCs/>
        </w:rPr>
        <w:t xml:space="preserve"> vo veci týkajúcej sa návrhu zákona o poplatkoch za služby verejnosti poskytované Slovenským rozhlasom a Slovenskou televíziou verejný ochranca práv </w:t>
      </w:r>
      <w:r w:rsidRPr="00F308DB">
        <w:rPr>
          <w:rFonts w:ascii="Times New Roman" w:hAnsi="Times New Roman" w:cs="Times New Roman"/>
          <w:b/>
          <w:iCs/>
        </w:rPr>
        <w:t xml:space="preserve">Výbor Národnej rady Slovenskej republiky pre ľudské práva, národnosti a  postavenie žien a tiež Výbor Národnej rady Slovenskej republiky pre vzdelanie, vedu, šport a mládež, kultúru a médiá. </w:t>
      </w:r>
    </w:p>
    <w:p w:rsidR="000A6C89" w:rsidP="00CB13AF">
      <w:pPr>
        <w:tabs>
          <w:tab w:val="left" w:pos="1965"/>
        </w:tabs>
        <w:jc w:val="both"/>
        <w:rPr>
          <w:rFonts w:ascii="Times New Roman" w:hAnsi="Times New Roman" w:cs="Times New Roman"/>
          <w:iCs/>
        </w:rPr>
      </w:pPr>
    </w:p>
    <w:p w:rsidR="005F500F" w:rsidRPr="00AD04A0" w:rsidP="00CB13AF">
      <w:pPr>
        <w:tabs>
          <w:tab w:val="left" w:pos="1965"/>
        </w:tabs>
        <w:jc w:val="both"/>
        <w:rPr>
          <w:rFonts w:ascii="Times New Roman" w:hAnsi="Times New Roman" w:cs="Times New Roman"/>
          <w:iCs/>
        </w:rPr>
      </w:pPr>
      <w:r w:rsidR="00CB13AF">
        <w:rPr>
          <w:rFonts w:ascii="Times New Roman" w:hAnsi="Times New Roman" w:cs="Times New Roman"/>
          <w:iCs/>
        </w:rPr>
        <w:tab/>
      </w:r>
    </w:p>
    <w:p w:rsidR="00204ECA" w:rsidRPr="00AD04A0" w:rsidP="00204ECA">
      <w:pPr>
        <w:rPr>
          <w:rFonts w:ascii="Times New Roman" w:hAnsi="Times New Roman" w:cs="Times New Roman"/>
          <w:b/>
        </w:rPr>
      </w:pPr>
      <w:r w:rsidR="00D73068">
        <w:rPr>
          <w:rFonts w:ascii="Times New Roman" w:hAnsi="Times New Roman" w:cs="Times New Roman"/>
          <w:b/>
          <w:bCs/>
          <w:iCs/>
        </w:rPr>
        <w:t>3</w:t>
      </w:r>
      <w:r w:rsidRPr="00AD04A0" w:rsidR="00722C07">
        <w:rPr>
          <w:rFonts w:ascii="Times New Roman" w:hAnsi="Times New Roman" w:cs="Times New Roman"/>
          <w:b/>
          <w:bCs/>
          <w:iCs/>
        </w:rPr>
        <w:t>.2.2.</w:t>
      </w:r>
      <w:r w:rsidRPr="00AD04A0" w:rsidR="00641D53">
        <w:rPr>
          <w:rFonts w:ascii="Times New Roman" w:hAnsi="Times New Roman" w:cs="Times New Roman"/>
          <w:b/>
          <w:bCs/>
          <w:iCs/>
        </w:rPr>
        <w:t>10</w:t>
      </w:r>
      <w:r w:rsidRPr="00AD04A0">
        <w:rPr>
          <w:rFonts w:ascii="Times New Roman" w:hAnsi="Times New Roman" w:cs="Times New Roman"/>
          <w:b/>
          <w:bCs/>
        </w:rPr>
        <w:t xml:space="preserve"> Platy pedagogických pracovníkov</w:t>
      </w:r>
    </w:p>
    <w:p w:rsidR="00204ECA" w:rsidRPr="00AD04A0" w:rsidP="00204ECA">
      <w:pPr>
        <w:ind w:firstLine="708"/>
        <w:jc w:val="both"/>
        <w:rPr>
          <w:rFonts w:ascii="Times New Roman" w:hAnsi="Times New Roman" w:cs="Times New Roman"/>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88"/>
      </w:tblGrid>
      <w:tr>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88" w:type="dxa"/>
            <w:tcBorders>
              <w:top w:val="single" w:sz="4" w:space="0" w:color="auto"/>
              <w:left w:val="single" w:sz="4" w:space="0" w:color="auto"/>
              <w:bottom w:val="single" w:sz="4" w:space="0" w:color="auto"/>
              <w:right w:val="single" w:sz="4" w:space="0" w:color="auto"/>
              <w:tl2br w:val="nil"/>
              <w:tr2bl w:val="nil"/>
            </w:tcBorders>
            <w:shd w:val="clear" w:color="auto" w:fill="EBF7FF"/>
            <w:textDirection w:val="lrTb"/>
            <w:vAlign w:val="top"/>
          </w:tcPr>
          <w:p w:rsidR="00204ECA" w:rsidRPr="00AD04A0" w:rsidP="007A40F9">
            <w:pPr>
              <w:jc w:val="both"/>
              <w:rPr>
                <w:rFonts w:ascii="Times New Roman" w:hAnsi="Times New Roman" w:cs="Times New Roman"/>
              </w:rPr>
            </w:pPr>
            <w:r w:rsidR="000A6C89">
              <w:rPr>
                <w:rFonts w:ascii="Times New Roman" w:hAnsi="Times New Roman" w:cs="Times New Roman"/>
              </w:rPr>
              <w:t xml:space="preserve">           </w:t>
            </w:r>
            <w:r w:rsidRPr="00F308DB" w:rsidR="00FE5000">
              <w:rPr>
                <w:rFonts w:ascii="Times New Roman" w:hAnsi="Times New Roman" w:cs="Times New Roman"/>
                <w:b/>
              </w:rPr>
              <w:t>Za diskrimináciu a protiústavnosť platového zaradenia pre vek občana</w:t>
            </w:r>
            <w:r w:rsidRPr="00AD04A0" w:rsidR="00FE5000">
              <w:rPr>
                <w:rFonts w:ascii="Times New Roman" w:hAnsi="Times New Roman" w:cs="Times New Roman"/>
              </w:rPr>
              <w:t xml:space="preserve"> označil podávateľ podnetu</w:t>
            </w:r>
            <w:r w:rsidRPr="00AD04A0" w:rsidR="007178E6">
              <w:rPr>
                <w:rFonts w:ascii="Times New Roman" w:hAnsi="Times New Roman" w:cs="Times New Roman"/>
              </w:rPr>
              <w:t>,  učiteľ,</w:t>
            </w:r>
            <w:r w:rsidRPr="00AD04A0" w:rsidR="00FE5000">
              <w:rPr>
                <w:rFonts w:ascii="Times New Roman" w:hAnsi="Times New Roman" w:cs="Times New Roman"/>
              </w:rPr>
              <w:t xml:space="preserve"> odmeňovanie</w:t>
            </w:r>
            <w:r w:rsidRPr="00AD04A0" w:rsidR="007178E6">
              <w:rPr>
                <w:rFonts w:ascii="Times New Roman" w:hAnsi="Times New Roman" w:cs="Times New Roman"/>
              </w:rPr>
              <w:t xml:space="preserve"> </w:t>
            </w:r>
            <w:r w:rsidRPr="00AD04A0" w:rsidR="00FE5000">
              <w:rPr>
                <w:rFonts w:ascii="Times New Roman" w:hAnsi="Times New Roman" w:cs="Times New Roman"/>
              </w:rPr>
              <w:t>zamestnancov pri výkone práce vo verejnom záujme, keďže  „do 16 rokov praxe sa navyšuje ročne á 1% tarify, od 17 do 32 rokov praxe sa navyšuje ročne á 0,5 % tarify a viac ako 32 rokov odbornej ped. praxe už nič.</w:t>
            </w:r>
            <w:r w:rsidRPr="00AD04A0" w:rsidR="007178E6">
              <w:rPr>
                <w:rFonts w:ascii="Times New Roman" w:hAnsi="Times New Roman" w:cs="Times New Roman"/>
              </w:rPr>
              <w:t>“</w:t>
            </w:r>
          </w:p>
        </w:tc>
      </w:tr>
    </w:tbl>
    <w:p w:rsidR="00204ECA" w:rsidRPr="00AD04A0" w:rsidP="00204ECA">
      <w:pPr>
        <w:jc w:val="both"/>
        <w:rPr>
          <w:rFonts w:ascii="Times New Roman" w:hAnsi="Times New Roman" w:cs="Times New Roman"/>
        </w:rPr>
      </w:pPr>
    </w:p>
    <w:p w:rsidR="00BB577E" w:rsidRPr="00AD04A0" w:rsidP="00204ECA">
      <w:pPr>
        <w:jc w:val="both"/>
        <w:rPr>
          <w:rFonts w:ascii="Times New Roman" w:hAnsi="Times New Roman" w:cs="Times New Roman"/>
        </w:rPr>
      </w:pPr>
      <w:r w:rsidR="000A6C89">
        <w:rPr>
          <w:rFonts w:ascii="Times New Roman" w:hAnsi="Times New Roman" w:cs="Times New Roman"/>
        </w:rPr>
        <w:t xml:space="preserve"> </w:t>
        <w:tab/>
      </w:r>
      <w:r w:rsidRPr="00AD04A0" w:rsidR="00014985">
        <w:rPr>
          <w:rFonts w:ascii="Times New Roman" w:hAnsi="Times New Roman" w:cs="Times New Roman"/>
        </w:rPr>
        <w:t xml:space="preserve">Už </w:t>
      </w:r>
      <w:r w:rsidR="00CB13AF">
        <w:rPr>
          <w:rFonts w:ascii="Times New Roman" w:hAnsi="Times New Roman" w:cs="Times New Roman"/>
        </w:rPr>
        <w:t xml:space="preserve">v </w:t>
      </w:r>
      <w:r w:rsidRPr="00AD04A0" w:rsidR="00014985">
        <w:rPr>
          <w:rFonts w:ascii="Times New Roman" w:hAnsi="Times New Roman" w:cs="Times New Roman"/>
        </w:rPr>
        <w:t xml:space="preserve">minuloročnej správe verejný ochranca práv </w:t>
      </w:r>
      <w:r w:rsidR="00CB13AF">
        <w:rPr>
          <w:rFonts w:ascii="Times New Roman" w:hAnsi="Times New Roman" w:cs="Times New Roman"/>
        </w:rPr>
        <w:t>na základe podnetu upozornil na problém</w:t>
      </w:r>
      <w:r w:rsidRPr="00AD04A0" w:rsidR="00AE441A">
        <w:rPr>
          <w:rFonts w:ascii="Times New Roman" w:hAnsi="Times New Roman" w:cs="Times New Roman"/>
        </w:rPr>
        <w:t xml:space="preserve"> vo veci </w:t>
      </w:r>
      <w:r w:rsidRPr="00AD04A0" w:rsidR="007178E6">
        <w:rPr>
          <w:rFonts w:ascii="Times New Roman" w:hAnsi="Times New Roman" w:cs="Times New Roman"/>
        </w:rPr>
        <w:t xml:space="preserve"> </w:t>
      </w:r>
      <w:r w:rsidRPr="00AD04A0" w:rsidR="00523DEE">
        <w:rPr>
          <w:rFonts w:ascii="Times New Roman" w:hAnsi="Times New Roman" w:cs="Times New Roman"/>
        </w:rPr>
        <w:t>novel</w:t>
      </w:r>
      <w:r w:rsidRPr="00AD04A0" w:rsidR="00AE441A">
        <w:rPr>
          <w:rFonts w:ascii="Times New Roman" w:hAnsi="Times New Roman" w:cs="Times New Roman"/>
        </w:rPr>
        <w:t>y</w:t>
      </w:r>
      <w:r w:rsidRPr="00AD04A0" w:rsidR="00523DEE">
        <w:rPr>
          <w:rFonts w:ascii="Times New Roman" w:hAnsi="Times New Roman" w:cs="Times New Roman"/>
        </w:rPr>
        <w:t xml:space="preserve"> </w:t>
      </w:r>
      <w:r w:rsidRPr="00D73068" w:rsidR="00523DEE">
        <w:rPr>
          <w:rFonts w:ascii="Times New Roman" w:hAnsi="Times New Roman" w:cs="Times New Roman"/>
          <w:b/>
        </w:rPr>
        <w:t>zákona č. 553/2003 Z. z. o  odmeňovaní niektorých zamestnancov pri výkone práce vo verejnom záujme</w:t>
      </w:r>
      <w:r w:rsidRPr="00AD04A0" w:rsidR="00523DEE">
        <w:rPr>
          <w:rFonts w:ascii="Times New Roman" w:hAnsi="Times New Roman" w:cs="Times New Roman"/>
        </w:rPr>
        <w:t xml:space="preserve">, obsahom ktorej </w:t>
      </w:r>
      <w:r w:rsidRPr="00AD04A0" w:rsidR="00D5665D">
        <w:rPr>
          <w:rFonts w:ascii="Times New Roman" w:hAnsi="Times New Roman" w:cs="Times New Roman"/>
        </w:rPr>
        <w:t>bolo</w:t>
      </w:r>
      <w:r w:rsidRPr="00AD04A0" w:rsidR="00523DEE">
        <w:rPr>
          <w:rFonts w:ascii="Times New Roman" w:hAnsi="Times New Roman" w:cs="Times New Roman"/>
        </w:rPr>
        <w:t xml:space="preserve"> okrem iného aj úprava platovej tarify pedagogickým zamestnancom</w:t>
      </w:r>
      <w:r w:rsidR="0084698D">
        <w:rPr>
          <w:rFonts w:ascii="Times New Roman" w:hAnsi="Times New Roman" w:cs="Times New Roman"/>
        </w:rPr>
        <w:t>.</w:t>
      </w:r>
      <w:r w:rsidRPr="00AD04A0" w:rsidR="00523DEE">
        <w:rPr>
          <w:rFonts w:ascii="Times New Roman" w:hAnsi="Times New Roman" w:cs="Times New Roman"/>
        </w:rPr>
        <w:t xml:space="preserve"> </w:t>
      </w:r>
      <w:r w:rsidR="0084698D">
        <w:rPr>
          <w:rFonts w:ascii="Times New Roman" w:hAnsi="Times New Roman" w:cs="Times New Roman"/>
        </w:rPr>
        <w:t>Táto</w:t>
      </w:r>
      <w:r w:rsidRPr="00AD04A0" w:rsidR="00AE441A">
        <w:rPr>
          <w:rFonts w:ascii="Times New Roman" w:hAnsi="Times New Roman" w:cs="Times New Roman"/>
        </w:rPr>
        <w:t xml:space="preserve"> je podľa podávateľky</w:t>
      </w:r>
      <w:r w:rsidRPr="00AD04A0" w:rsidR="00523DEE">
        <w:rPr>
          <w:rFonts w:ascii="Times New Roman" w:hAnsi="Times New Roman" w:cs="Times New Roman"/>
        </w:rPr>
        <w:t xml:space="preserve"> voči zamestnancom s dlhšou odbornou praxou ako  16 rokov diskriminujúca</w:t>
      </w:r>
      <w:r w:rsidR="0084698D">
        <w:rPr>
          <w:rFonts w:ascii="Times New Roman" w:hAnsi="Times New Roman" w:cs="Times New Roman"/>
        </w:rPr>
        <w:t>.</w:t>
      </w:r>
      <w:r w:rsidRPr="00AD04A0">
        <w:rPr>
          <w:rFonts w:ascii="Times New Roman" w:hAnsi="Times New Roman" w:cs="Times New Roman"/>
        </w:rPr>
        <w:t xml:space="preserve"> </w:t>
      </w:r>
      <w:r w:rsidR="0084698D">
        <w:rPr>
          <w:rFonts w:ascii="Times New Roman" w:hAnsi="Times New Roman" w:cs="Times New Roman"/>
        </w:rPr>
        <w:t>I</w:t>
      </w:r>
      <w:r w:rsidRPr="00AD04A0">
        <w:rPr>
          <w:rFonts w:ascii="Times New Roman" w:hAnsi="Times New Roman" w:cs="Times New Roman"/>
        </w:rPr>
        <w:t xml:space="preserve">nformoval </w:t>
      </w:r>
      <w:r w:rsidR="0084698D">
        <w:rPr>
          <w:rFonts w:ascii="Times New Roman" w:hAnsi="Times New Roman" w:cs="Times New Roman"/>
        </w:rPr>
        <w:t>i</w:t>
      </w:r>
      <w:r w:rsidRPr="00AD04A0">
        <w:rPr>
          <w:rFonts w:ascii="Times New Roman" w:hAnsi="Times New Roman" w:cs="Times New Roman"/>
        </w:rPr>
        <w:t xml:space="preserve"> predsedu Výboru Národnej rady Slovenskej republiky pre ľudské práva, národnosti a postavenie žien.</w:t>
      </w:r>
    </w:p>
    <w:p w:rsidR="00204ECA" w:rsidRPr="00AD04A0" w:rsidP="000A6C89">
      <w:pPr>
        <w:ind w:firstLine="709"/>
        <w:jc w:val="both"/>
        <w:rPr>
          <w:rFonts w:ascii="Times New Roman" w:hAnsi="Times New Roman" w:cs="Times New Roman"/>
        </w:rPr>
      </w:pPr>
      <w:r w:rsidRPr="00AD04A0" w:rsidR="00BB577E">
        <w:rPr>
          <w:rFonts w:ascii="Times New Roman" w:hAnsi="Times New Roman" w:cs="Times New Roman"/>
        </w:rPr>
        <w:t>Opakovane je potrebné</w:t>
      </w:r>
      <w:r w:rsidRPr="00AD04A0">
        <w:rPr>
          <w:rFonts w:ascii="Times New Roman" w:hAnsi="Times New Roman" w:cs="Times New Roman"/>
        </w:rPr>
        <w:t xml:space="preserve"> zdôrazniť, že </w:t>
      </w:r>
      <w:r w:rsidRPr="00F308DB">
        <w:rPr>
          <w:rFonts w:ascii="Times New Roman" w:hAnsi="Times New Roman" w:cs="Times New Roman"/>
          <w:b/>
        </w:rPr>
        <w:t>žiadne kritérium by nemalo navodzovať pocit zvýhodňovania alebo znevýhodňovania ktorejkoľvek skupiny zamestnancov a odmeňovanie by predovšetkým malo závisieť od zásluhovosti a dosahovaných výsledkov.</w:t>
      </w:r>
      <w:r w:rsidRPr="00AD04A0">
        <w:rPr>
          <w:rFonts w:ascii="Times New Roman" w:hAnsi="Times New Roman" w:cs="Times New Roman"/>
        </w:rPr>
        <w:t xml:space="preserve"> S akýmikoľvek nástrojmi upravovania platov je potrebné pri legislatívnych zmenách narábať veľmi opatrne. </w:t>
      </w:r>
    </w:p>
    <w:p w:rsidR="00204ECA" w:rsidP="00204ECA">
      <w:pPr>
        <w:ind w:firstLine="708"/>
        <w:jc w:val="center"/>
        <w:rPr>
          <w:rFonts w:ascii="Times New Roman" w:hAnsi="Times New Roman" w:cs="Times New Roman"/>
        </w:rPr>
      </w:pPr>
    </w:p>
    <w:p w:rsidR="000A6C89" w:rsidRPr="00AD04A0" w:rsidP="00204ECA">
      <w:pPr>
        <w:ind w:firstLine="708"/>
        <w:jc w:val="center"/>
        <w:rPr>
          <w:rFonts w:ascii="Times New Roman" w:hAnsi="Times New Roman" w:cs="Times New Roman"/>
        </w:rPr>
      </w:pPr>
    </w:p>
    <w:p w:rsidR="00BC5816" w:rsidRPr="00AD04A0" w:rsidP="000870CF">
      <w:pPr>
        <w:spacing w:line="360" w:lineRule="auto"/>
        <w:rPr>
          <w:rFonts w:ascii="Times New Roman" w:hAnsi="Times New Roman" w:cs="Times New Roman"/>
          <w:b/>
        </w:rPr>
      </w:pPr>
      <w:r w:rsidR="00D73068">
        <w:rPr>
          <w:rFonts w:ascii="Times New Roman" w:hAnsi="Times New Roman" w:cs="Times New Roman"/>
          <w:b/>
        </w:rPr>
        <w:t>3</w:t>
      </w:r>
      <w:r w:rsidRPr="00AD04A0" w:rsidR="0026795E">
        <w:rPr>
          <w:rFonts w:ascii="Times New Roman" w:hAnsi="Times New Roman" w:cs="Times New Roman"/>
          <w:b/>
        </w:rPr>
        <w:t>.</w:t>
      </w:r>
      <w:r w:rsidRPr="00AD04A0" w:rsidR="008457F9">
        <w:rPr>
          <w:rFonts w:ascii="Times New Roman" w:hAnsi="Times New Roman" w:cs="Times New Roman"/>
          <w:b/>
        </w:rPr>
        <w:t>3</w:t>
      </w:r>
      <w:r w:rsidRPr="00AD04A0" w:rsidR="0026795E">
        <w:rPr>
          <w:rFonts w:ascii="Times New Roman" w:hAnsi="Times New Roman" w:cs="Times New Roman"/>
          <w:b/>
        </w:rPr>
        <w:t xml:space="preserve">  </w:t>
      </w:r>
      <w:r w:rsidR="00C16164">
        <w:rPr>
          <w:rFonts w:ascii="Times New Roman" w:hAnsi="Times New Roman" w:cs="Times New Roman"/>
          <w:b/>
        </w:rPr>
        <w:t>Zvyšovanie</w:t>
      </w:r>
      <w:r w:rsidRPr="00AD04A0" w:rsidR="0026795E">
        <w:rPr>
          <w:rFonts w:ascii="Times New Roman" w:hAnsi="Times New Roman" w:cs="Times New Roman"/>
          <w:b/>
        </w:rPr>
        <w:t xml:space="preserve"> právneho vedomia</w:t>
        <w:tab/>
      </w:r>
      <w:r w:rsidR="00E05AC8">
        <w:rPr>
          <w:rFonts w:ascii="Times New Roman" w:hAnsi="Times New Roman" w:cs="Times New Roman"/>
          <w:b/>
        </w:rPr>
        <w:t xml:space="preserve"> verejnosti - medializácia</w:t>
      </w:r>
    </w:p>
    <w:p w:rsidR="00A25FDA" w:rsidRPr="00AD04A0" w:rsidP="00687CC6">
      <w:pPr>
        <w:ind w:firstLine="708"/>
        <w:jc w:val="both"/>
        <w:rPr>
          <w:rFonts w:ascii="Times New Roman" w:hAnsi="Times New Roman" w:cs="Times New Roman"/>
        </w:rPr>
      </w:pPr>
      <w:r w:rsidRPr="00AD04A0" w:rsidR="00305F9A">
        <w:rPr>
          <w:rFonts w:ascii="Times New Roman" w:hAnsi="Times New Roman" w:cs="Times New Roman"/>
        </w:rPr>
        <w:t>Na základe zistených skutočností pri vybavova</w:t>
      </w:r>
      <w:r w:rsidRPr="00AD04A0" w:rsidR="007E7089">
        <w:rPr>
          <w:rFonts w:ascii="Times New Roman" w:hAnsi="Times New Roman" w:cs="Times New Roman"/>
        </w:rPr>
        <w:t>ní podnetov i osobných stretnutiach</w:t>
      </w:r>
      <w:r w:rsidRPr="00AD04A0" w:rsidR="00305F9A">
        <w:rPr>
          <w:rFonts w:ascii="Times New Roman" w:hAnsi="Times New Roman" w:cs="Times New Roman"/>
        </w:rPr>
        <w:t xml:space="preserve"> s občanmi, m</w:t>
      </w:r>
      <w:r w:rsidRPr="00AD04A0" w:rsidR="00BC5816">
        <w:rPr>
          <w:rFonts w:ascii="Times New Roman" w:hAnsi="Times New Roman" w:cs="Times New Roman"/>
        </w:rPr>
        <w:t xml:space="preserve">edzi naše prioritné úlohy </w:t>
      </w:r>
      <w:r w:rsidRPr="00AD04A0" w:rsidR="00002C49">
        <w:rPr>
          <w:rFonts w:ascii="Times New Roman" w:hAnsi="Times New Roman" w:cs="Times New Roman"/>
        </w:rPr>
        <w:t xml:space="preserve">naďalej </w:t>
      </w:r>
      <w:r w:rsidRPr="00AD04A0" w:rsidR="00BC5816">
        <w:rPr>
          <w:rFonts w:ascii="Times New Roman" w:hAnsi="Times New Roman" w:cs="Times New Roman"/>
        </w:rPr>
        <w:t xml:space="preserve"> patrí aj snaha o </w:t>
      </w:r>
      <w:r w:rsidRPr="00AD04A0" w:rsidR="00BC5816">
        <w:rPr>
          <w:rFonts w:ascii="Times New Roman" w:hAnsi="Times New Roman" w:cs="Times New Roman"/>
          <w:b/>
        </w:rPr>
        <w:t>odstraňovanie právnej nevedomosti formou právnej propagandy</w:t>
      </w:r>
      <w:r w:rsidR="00F308DB">
        <w:rPr>
          <w:rFonts w:ascii="Times New Roman" w:hAnsi="Times New Roman" w:cs="Times New Roman"/>
          <w:b/>
        </w:rPr>
        <w:t>.</w:t>
      </w:r>
      <w:r w:rsidRPr="00AD04A0" w:rsidR="00BC5816">
        <w:rPr>
          <w:rFonts w:ascii="Times New Roman" w:hAnsi="Times New Roman" w:cs="Times New Roman"/>
        </w:rPr>
        <w:t xml:space="preserve"> Verejný ochranca práv a právnici kancelárie len za </w:t>
      </w:r>
      <w:r w:rsidRPr="00AD04A0" w:rsidR="00066119">
        <w:rPr>
          <w:rFonts w:ascii="Times New Roman" w:hAnsi="Times New Roman" w:cs="Times New Roman"/>
        </w:rPr>
        <w:t>uplynulý</w:t>
      </w:r>
      <w:r w:rsidRPr="00AD04A0" w:rsidR="00BC5816">
        <w:rPr>
          <w:rFonts w:ascii="Times New Roman" w:hAnsi="Times New Roman" w:cs="Times New Roman"/>
        </w:rPr>
        <w:t xml:space="preserve"> rok </w:t>
      </w:r>
      <w:r w:rsidRPr="00AD04A0" w:rsidR="00066119">
        <w:rPr>
          <w:rFonts w:ascii="Times New Roman" w:hAnsi="Times New Roman" w:cs="Times New Roman"/>
        </w:rPr>
        <w:t>činnosti pôsobi</w:t>
      </w:r>
      <w:r w:rsidRPr="00AD04A0" w:rsidR="00BC5816">
        <w:rPr>
          <w:rFonts w:ascii="Times New Roman" w:hAnsi="Times New Roman" w:cs="Times New Roman"/>
        </w:rPr>
        <w:t xml:space="preserve">li </w:t>
      </w:r>
      <w:r w:rsidRPr="00AD04A0" w:rsidR="00066119">
        <w:rPr>
          <w:rFonts w:ascii="Times New Roman" w:hAnsi="Times New Roman" w:cs="Times New Roman"/>
        </w:rPr>
        <w:t xml:space="preserve">na </w:t>
      </w:r>
      <w:r w:rsidRPr="00AD04A0" w:rsidR="00BC5816">
        <w:rPr>
          <w:rFonts w:ascii="Times New Roman" w:hAnsi="Times New Roman" w:cs="Times New Roman"/>
        </w:rPr>
        <w:t xml:space="preserve">zvyšovanie právneho vedomia </w:t>
      </w:r>
      <w:r w:rsidRPr="00AD04A0" w:rsidR="00066119">
        <w:rPr>
          <w:rFonts w:ascii="Times New Roman" w:hAnsi="Times New Roman" w:cs="Times New Roman"/>
        </w:rPr>
        <w:t xml:space="preserve">prostredníctvom </w:t>
      </w:r>
      <w:r w:rsidRPr="00D73068" w:rsidR="00AE1AD9">
        <w:rPr>
          <w:rFonts w:ascii="Times New Roman" w:hAnsi="Times New Roman" w:cs="Times New Roman"/>
          <w:b/>
        </w:rPr>
        <w:t xml:space="preserve">viac ako 50 účastí v reláciách  rozhlasu </w:t>
      </w:r>
      <w:r w:rsidRPr="00D73068" w:rsidR="005C66D3">
        <w:rPr>
          <w:rFonts w:ascii="Times New Roman" w:hAnsi="Times New Roman" w:cs="Times New Roman"/>
          <w:b/>
        </w:rPr>
        <w:t xml:space="preserve">ale </w:t>
      </w:r>
      <w:r w:rsidRPr="00D73068" w:rsidR="00AE1AD9">
        <w:rPr>
          <w:rFonts w:ascii="Times New Roman" w:hAnsi="Times New Roman" w:cs="Times New Roman"/>
          <w:b/>
        </w:rPr>
        <w:t>i televízie a</w:t>
      </w:r>
      <w:r w:rsidRPr="00D73068" w:rsidR="005C66D3">
        <w:rPr>
          <w:rFonts w:ascii="Times New Roman" w:hAnsi="Times New Roman" w:cs="Times New Roman"/>
          <w:b/>
        </w:rPr>
        <w:t xml:space="preserve"> tiež prostredníctvom </w:t>
      </w:r>
      <w:r w:rsidRPr="00D73068" w:rsidR="00AE1AD9">
        <w:rPr>
          <w:rFonts w:ascii="Times New Roman" w:hAnsi="Times New Roman" w:cs="Times New Roman"/>
          <w:b/>
        </w:rPr>
        <w:t xml:space="preserve">viac ako 50 </w:t>
      </w:r>
      <w:r w:rsidR="00E05AC8">
        <w:rPr>
          <w:rFonts w:ascii="Times New Roman" w:hAnsi="Times New Roman" w:cs="Times New Roman"/>
          <w:b/>
        </w:rPr>
        <w:t xml:space="preserve">uverejnených </w:t>
      </w:r>
      <w:r w:rsidRPr="00D73068" w:rsidR="00AE1AD9">
        <w:rPr>
          <w:rFonts w:ascii="Times New Roman" w:hAnsi="Times New Roman" w:cs="Times New Roman"/>
          <w:b/>
        </w:rPr>
        <w:t>článkov zameraných na zvyšovanie právneho vedomia k najrôznejším právnym problémom</w:t>
      </w:r>
      <w:r w:rsidRPr="00D73068" w:rsidR="005C66D3">
        <w:rPr>
          <w:rFonts w:ascii="Times New Roman" w:hAnsi="Times New Roman" w:cs="Times New Roman"/>
          <w:b/>
        </w:rPr>
        <w:t xml:space="preserve"> </w:t>
      </w:r>
      <w:r w:rsidRPr="00AD04A0" w:rsidR="00AE1AD9">
        <w:rPr>
          <w:rFonts w:ascii="Times New Roman" w:hAnsi="Times New Roman" w:cs="Times New Roman"/>
        </w:rPr>
        <w:t xml:space="preserve"> </w:t>
      </w:r>
      <w:r w:rsidRPr="00AD04A0" w:rsidR="002E6C6F">
        <w:rPr>
          <w:rFonts w:ascii="Times New Roman" w:hAnsi="Times New Roman" w:cs="Times New Roman"/>
        </w:rPr>
        <w:t xml:space="preserve">(napr. Kontakty SRo - Regina, „Právne poradne“ SRo - Slovensko, Regionálny denník STV2, Žienka domáca STV, ranné vysielanie slovenských televízii, týždenník Život, Petržalské noviny a ďalšie regionálne týždenníky a televízie, </w:t>
      </w:r>
      <w:hyperlink r:id="rId11" w:history="1">
        <w:r w:rsidRPr="00F308DB" w:rsidR="00E05AC8">
          <w:rPr>
            <w:rStyle w:val="Hyperlink"/>
            <w:rFonts w:ascii="Times New Roman" w:hAnsi="Times New Roman" w:cs="Times New Roman"/>
            <w:color w:val="auto"/>
          </w:rPr>
          <w:t>www.babetko.sk</w:t>
        </w:r>
      </w:hyperlink>
      <w:r w:rsidRPr="00F308DB" w:rsidR="00E05AC8">
        <w:rPr>
          <w:rFonts w:ascii="Times New Roman" w:hAnsi="Times New Roman" w:cs="Times New Roman"/>
        </w:rPr>
        <w:t>.</w:t>
      </w:r>
      <w:r w:rsidR="00E05AC8">
        <w:rPr>
          <w:rFonts w:ascii="Times New Roman" w:hAnsi="Times New Roman" w:cs="Times New Roman"/>
        </w:rPr>
        <w:t xml:space="preserve"> V</w:t>
      </w:r>
      <w:r w:rsidRPr="00AD04A0" w:rsidR="002E6C6F">
        <w:rPr>
          <w:rFonts w:ascii="Times New Roman" w:hAnsi="Times New Roman" w:cs="Times New Roman"/>
        </w:rPr>
        <w:t xml:space="preserve">erejný ochranca práv pravidelne prispieva odbornými článkami aj do European Ombudsmen Newsletter) </w:t>
      </w:r>
      <w:r w:rsidRPr="00AD04A0" w:rsidR="00700911">
        <w:rPr>
          <w:rFonts w:ascii="Times New Roman" w:hAnsi="Times New Roman" w:cs="Times New Roman"/>
        </w:rPr>
        <w:t>najmä so zameraním na ochranu</w:t>
      </w:r>
      <w:r w:rsidRPr="00AD04A0" w:rsidR="00BC5816">
        <w:rPr>
          <w:rFonts w:ascii="Times New Roman" w:hAnsi="Times New Roman" w:cs="Times New Roman"/>
        </w:rPr>
        <w:t xml:space="preserve"> </w:t>
      </w:r>
      <w:r w:rsidRPr="00AD04A0" w:rsidR="00700911">
        <w:rPr>
          <w:rFonts w:ascii="Times New Roman" w:hAnsi="Times New Roman" w:cs="Times New Roman"/>
        </w:rPr>
        <w:t>a uplatňovanie</w:t>
      </w:r>
      <w:r w:rsidRPr="00AD04A0" w:rsidR="00FD00FF">
        <w:rPr>
          <w:rFonts w:ascii="Times New Roman" w:hAnsi="Times New Roman" w:cs="Times New Roman"/>
        </w:rPr>
        <w:t xml:space="preserve"> </w:t>
      </w:r>
      <w:r w:rsidRPr="00AD04A0" w:rsidR="00BC5816">
        <w:rPr>
          <w:rFonts w:ascii="Times New Roman" w:hAnsi="Times New Roman" w:cs="Times New Roman"/>
        </w:rPr>
        <w:t xml:space="preserve">základných práv a slobôd, </w:t>
      </w:r>
      <w:r w:rsidRPr="00AD04A0" w:rsidR="00FD00FF">
        <w:rPr>
          <w:rFonts w:ascii="Times New Roman" w:hAnsi="Times New Roman" w:cs="Times New Roman"/>
        </w:rPr>
        <w:t>práv detí, práv osôb s</w:t>
      </w:r>
      <w:r w:rsidRPr="00AD04A0" w:rsidR="00877708">
        <w:rPr>
          <w:rFonts w:ascii="Times New Roman" w:hAnsi="Times New Roman" w:cs="Times New Roman"/>
        </w:rPr>
        <w:t xml:space="preserve"> ťažkým</w:t>
      </w:r>
      <w:r w:rsidRPr="00AD04A0" w:rsidR="00FD00FF">
        <w:rPr>
          <w:rFonts w:ascii="Times New Roman" w:hAnsi="Times New Roman" w:cs="Times New Roman"/>
        </w:rPr>
        <w:t xml:space="preserve"> zdravotným postihnutím, </w:t>
      </w:r>
      <w:r w:rsidRPr="00AD04A0" w:rsidR="00BC5816">
        <w:rPr>
          <w:rFonts w:ascii="Times New Roman" w:hAnsi="Times New Roman" w:cs="Times New Roman"/>
        </w:rPr>
        <w:t>právomocí a pôsobnosti orgánov verejnej správy,</w:t>
      </w:r>
      <w:r w:rsidRPr="00AD04A0" w:rsidR="00AD5BCB">
        <w:rPr>
          <w:rFonts w:ascii="Times New Roman" w:hAnsi="Times New Roman" w:cs="Times New Roman"/>
        </w:rPr>
        <w:t xml:space="preserve"> ale i </w:t>
      </w:r>
      <w:r w:rsidRPr="00AD04A0" w:rsidR="00BC5816">
        <w:rPr>
          <w:rFonts w:ascii="Times New Roman" w:hAnsi="Times New Roman" w:cs="Times New Roman"/>
        </w:rPr>
        <w:t xml:space="preserve"> partikulárne témy ako vyživovacia povinnosť, dôchodkové zabezpečenie, dávky v hmotnej núdzi,  dávky sociálnej pomoci, </w:t>
      </w:r>
      <w:r w:rsidRPr="00AD04A0" w:rsidR="00AD5BCB">
        <w:rPr>
          <w:rFonts w:ascii="Times New Roman" w:hAnsi="Times New Roman" w:cs="Times New Roman"/>
        </w:rPr>
        <w:t xml:space="preserve">zodpovednosť za škodu, </w:t>
      </w:r>
      <w:r w:rsidRPr="00AD04A0" w:rsidR="00F35CC6">
        <w:rPr>
          <w:rFonts w:ascii="Times New Roman" w:hAnsi="Times New Roman" w:cs="Times New Roman"/>
        </w:rPr>
        <w:t xml:space="preserve">diskriminácia v pracovnoprávnych vzťahoch, </w:t>
      </w:r>
      <w:r w:rsidRPr="00AD04A0" w:rsidR="00BC5816">
        <w:rPr>
          <w:rFonts w:ascii="Times New Roman" w:hAnsi="Times New Roman" w:cs="Times New Roman"/>
        </w:rPr>
        <w:t xml:space="preserve">susedské problémy, </w:t>
      </w:r>
      <w:r w:rsidRPr="00AD04A0">
        <w:rPr>
          <w:rFonts w:ascii="Times New Roman" w:hAnsi="Times New Roman" w:cs="Times New Roman"/>
        </w:rPr>
        <w:t>„</w:t>
      </w:r>
      <w:r w:rsidRPr="00AD04A0" w:rsidR="00F35CC6">
        <w:rPr>
          <w:rFonts w:ascii="Times New Roman" w:hAnsi="Times New Roman" w:cs="Times New Roman"/>
        </w:rPr>
        <w:t>manželstvá na skúšku</w:t>
      </w:r>
      <w:r w:rsidRPr="00AD04A0">
        <w:rPr>
          <w:rFonts w:ascii="Times New Roman" w:hAnsi="Times New Roman" w:cs="Times New Roman"/>
        </w:rPr>
        <w:t>“</w:t>
      </w:r>
      <w:r w:rsidRPr="00AD04A0" w:rsidR="00F35CC6">
        <w:rPr>
          <w:rFonts w:ascii="Times New Roman" w:hAnsi="Times New Roman" w:cs="Times New Roman"/>
        </w:rPr>
        <w:t xml:space="preserve">, </w:t>
      </w:r>
      <w:r w:rsidRPr="00AD04A0" w:rsidR="00BC5816">
        <w:rPr>
          <w:rFonts w:ascii="Times New Roman" w:hAnsi="Times New Roman" w:cs="Times New Roman"/>
        </w:rPr>
        <w:t xml:space="preserve">stavebné konanie, </w:t>
      </w:r>
      <w:r w:rsidRPr="00AD04A0" w:rsidR="000C2653">
        <w:rPr>
          <w:rFonts w:ascii="Times New Roman" w:hAnsi="Times New Roman" w:cs="Times New Roman"/>
        </w:rPr>
        <w:t xml:space="preserve">dedičské konanie, exekúcie, </w:t>
      </w:r>
      <w:r w:rsidRPr="00AD04A0" w:rsidR="00AD5BCB">
        <w:rPr>
          <w:rFonts w:ascii="Times New Roman" w:hAnsi="Times New Roman" w:cs="Times New Roman"/>
        </w:rPr>
        <w:t xml:space="preserve"> be</w:t>
      </w:r>
      <w:r w:rsidRPr="00AD04A0" w:rsidR="007C1350">
        <w:rPr>
          <w:rFonts w:ascii="Times New Roman" w:hAnsi="Times New Roman" w:cs="Times New Roman"/>
        </w:rPr>
        <w:t xml:space="preserve">zpečnosť a ochrana zdravia pri práci, </w:t>
      </w:r>
      <w:r w:rsidR="00D73068">
        <w:rPr>
          <w:rFonts w:ascii="Times New Roman" w:hAnsi="Times New Roman" w:cs="Times New Roman"/>
        </w:rPr>
        <w:t xml:space="preserve">práva spotrebiteľov až po problémy s </w:t>
      </w:r>
      <w:r w:rsidRPr="00AD04A0" w:rsidR="00F35CC6">
        <w:rPr>
          <w:rFonts w:ascii="Times New Roman" w:hAnsi="Times New Roman" w:cs="Times New Roman"/>
        </w:rPr>
        <w:t xml:space="preserve"> </w:t>
      </w:r>
      <w:r w:rsidRPr="00AD04A0" w:rsidR="007C1350">
        <w:rPr>
          <w:rFonts w:ascii="Times New Roman" w:hAnsi="Times New Roman" w:cs="Times New Roman"/>
        </w:rPr>
        <w:t>chov</w:t>
      </w:r>
      <w:r w:rsidR="00D73068">
        <w:rPr>
          <w:rFonts w:ascii="Times New Roman" w:hAnsi="Times New Roman" w:cs="Times New Roman"/>
        </w:rPr>
        <w:t>om</w:t>
      </w:r>
      <w:r w:rsidRPr="00AD04A0" w:rsidR="007C1350">
        <w:rPr>
          <w:rFonts w:ascii="Times New Roman" w:hAnsi="Times New Roman" w:cs="Times New Roman"/>
        </w:rPr>
        <w:t xml:space="preserve"> psov</w:t>
      </w:r>
      <w:r w:rsidRPr="00AD04A0" w:rsidR="00BC5816">
        <w:rPr>
          <w:rFonts w:ascii="Times New Roman" w:hAnsi="Times New Roman" w:cs="Times New Roman"/>
        </w:rPr>
        <w:t xml:space="preserve">. </w:t>
      </w:r>
    </w:p>
    <w:p w:rsidR="005A5BB7" w:rsidP="00383568">
      <w:pPr>
        <w:ind w:firstLine="708"/>
        <w:jc w:val="both"/>
        <w:rPr>
          <w:rFonts w:ascii="Times New Roman" w:hAnsi="Times New Roman" w:cs="Times New Roman"/>
        </w:rPr>
      </w:pPr>
      <w:r w:rsidRPr="00AD04A0" w:rsidR="00153938">
        <w:rPr>
          <w:rFonts w:ascii="Times New Roman" w:hAnsi="Times New Roman" w:cs="Times New Roman"/>
        </w:rPr>
        <w:t xml:space="preserve">Na zvyšovanie právneho vedomia sú zamerané aj </w:t>
      </w:r>
      <w:r w:rsidRPr="00AD04A0" w:rsidR="00AA3380">
        <w:rPr>
          <w:rFonts w:ascii="Times New Roman" w:hAnsi="Times New Roman" w:cs="Times New Roman"/>
          <w:b/>
        </w:rPr>
        <w:t>osobné stretnutia</w:t>
      </w:r>
      <w:r w:rsidRPr="00AD04A0" w:rsidR="00153938">
        <w:rPr>
          <w:rFonts w:ascii="Times New Roman" w:hAnsi="Times New Roman" w:cs="Times New Roman"/>
          <w:b/>
        </w:rPr>
        <w:t> verejn</w:t>
      </w:r>
      <w:r w:rsidRPr="00AD04A0" w:rsidR="00AA3380">
        <w:rPr>
          <w:rFonts w:ascii="Times New Roman" w:hAnsi="Times New Roman" w:cs="Times New Roman"/>
          <w:b/>
        </w:rPr>
        <w:t>ého ochrancu</w:t>
      </w:r>
      <w:r w:rsidRPr="00AD04A0" w:rsidR="00153938">
        <w:rPr>
          <w:rFonts w:ascii="Times New Roman" w:hAnsi="Times New Roman" w:cs="Times New Roman"/>
          <w:b/>
        </w:rPr>
        <w:t xml:space="preserve"> práv</w:t>
      </w:r>
      <w:r w:rsidRPr="00AD04A0" w:rsidR="00153938">
        <w:rPr>
          <w:rFonts w:ascii="Times New Roman" w:hAnsi="Times New Roman" w:cs="Times New Roman"/>
        </w:rPr>
        <w:t xml:space="preserve"> </w:t>
      </w:r>
      <w:r w:rsidRPr="00AD04A0" w:rsidR="00AA3380">
        <w:rPr>
          <w:rFonts w:ascii="Times New Roman" w:hAnsi="Times New Roman" w:cs="Times New Roman"/>
        </w:rPr>
        <w:t xml:space="preserve">s občanmi </w:t>
      </w:r>
      <w:r w:rsidRPr="00AD04A0" w:rsidR="009C7B57">
        <w:rPr>
          <w:rFonts w:ascii="Times New Roman" w:hAnsi="Times New Roman" w:cs="Times New Roman"/>
        </w:rPr>
        <w:t xml:space="preserve">po celom </w:t>
      </w:r>
      <w:r w:rsidRPr="00AD04A0" w:rsidR="00707FA3">
        <w:rPr>
          <w:rFonts w:ascii="Times New Roman" w:hAnsi="Times New Roman" w:cs="Times New Roman"/>
        </w:rPr>
        <w:t>Slovensku</w:t>
      </w:r>
      <w:r w:rsidRPr="00AD04A0" w:rsidR="00A25FDA">
        <w:rPr>
          <w:rFonts w:ascii="Times New Roman" w:hAnsi="Times New Roman" w:cs="Times New Roman"/>
        </w:rPr>
        <w:t xml:space="preserve"> a </w:t>
      </w:r>
      <w:r w:rsidRPr="00AD04A0" w:rsidR="00A25FDA">
        <w:rPr>
          <w:rFonts w:ascii="Times New Roman" w:hAnsi="Times New Roman" w:cs="Times New Roman"/>
          <w:b/>
        </w:rPr>
        <w:t>prednáškov</w:t>
      </w:r>
      <w:r w:rsidR="00383568">
        <w:rPr>
          <w:rFonts w:ascii="Times New Roman" w:hAnsi="Times New Roman" w:cs="Times New Roman"/>
          <w:b/>
        </w:rPr>
        <w:t>á</w:t>
      </w:r>
      <w:r w:rsidRPr="00AD04A0" w:rsidR="00A25FDA">
        <w:rPr>
          <w:rFonts w:ascii="Times New Roman" w:hAnsi="Times New Roman" w:cs="Times New Roman"/>
          <w:b/>
        </w:rPr>
        <w:t xml:space="preserve"> činnosť</w:t>
      </w:r>
      <w:r w:rsidRPr="00AD04A0" w:rsidR="00707FA3">
        <w:rPr>
          <w:rFonts w:ascii="Times New Roman" w:hAnsi="Times New Roman" w:cs="Times New Roman"/>
        </w:rPr>
        <w:t>. V</w:t>
      </w:r>
      <w:r w:rsidRPr="00AD04A0" w:rsidR="00153938">
        <w:rPr>
          <w:rFonts w:ascii="Times New Roman" w:hAnsi="Times New Roman" w:cs="Times New Roman"/>
        </w:rPr>
        <w:t xml:space="preserve"> uplynulom roku išlo </w:t>
      </w:r>
      <w:r w:rsidRPr="00AD04A0" w:rsidR="00401D92">
        <w:rPr>
          <w:rFonts w:ascii="Times New Roman" w:hAnsi="Times New Roman" w:cs="Times New Roman"/>
        </w:rPr>
        <w:t xml:space="preserve">opäť </w:t>
      </w:r>
      <w:r w:rsidRPr="00AD04A0" w:rsidR="00153938">
        <w:rPr>
          <w:rFonts w:ascii="Times New Roman" w:hAnsi="Times New Roman" w:cs="Times New Roman"/>
        </w:rPr>
        <w:t>o</w:t>
      </w:r>
      <w:r w:rsidRPr="00AD04A0" w:rsidR="009C7B57">
        <w:rPr>
          <w:rFonts w:ascii="Times New Roman" w:hAnsi="Times New Roman" w:cs="Times New Roman"/>
        </w:rPr>
        <w:t xml:space="preserve"> opakované </w:t>
      </w:r>
      <w:r w:rsidRPr="00AD04A0" w:rsidR="00153938">
        <w:rPr>
          <w:rFonts w:ascii="Times New Roman" w:hAnsi="Times New Roman" w:cs="Times New Roman"/>
        </w:rPr>
        <w:t xml:space="preserve">stretnutia so staršími občanmi, </w:t>
      </w:r>
      <w:r w:rsidRPr="00AD04A0" w:rsidR="00B878B1">
        <w:rPr>
          <w:rFonts w:ascii="Times New Roman" w:hAnsi="Times New Roman" w:cs="Times New Roman"/>
        </w:rPr>
        <w:t xml:space="preserve">s mamičkami z materských centier, so žiakmi a </w:t>
      </w:r>
      <w:r w:rsidRPr="00AD04A0" w:rsidR="00153938">
        <w:rPr>
          <w:rFonts w:ascii="Times New Roman" w:hAnsi="Times New Roman" w:cs="Times New Roman"/>
        </w:rPr>
        <w:t>študentmi, </w:t>
      </w:r>
      <w:r w:rsidRPr="00AD04A0" w:rsidR="002F04FD">
        <w:rPr>
          <w:rFonts w:ascii="Times New Roman" w:hAnsi="Times New Roman" w:cs="Times New Roman"/>
        </w:rPr>
        <w:t xml:space="preserve"> stretnutia s </w:t>
      </w:r>
      <w:r w:rsidRPr="00AD04A0" w:rsidR="005831E0">
        <w:rPr>
          <w:rFonts w:ascii="Times New Roman" w:hAnsi="Times New Roman" w:cs="Times New Roman"/>
        </w:rPr>
        <w:t>de</w:t>
      </w:r>
      <w:r w:rsidRPr="00AD04A0" w:rsidR="0083389C">
        <w:rPr>
          <w:rFonts w:ascii="Times New Roman" w:hAnsi="Times New Roman" w:cs="Times New Roman"/>
        </w:rPr>
        <w:t xml:space="preserve">ťmi </w:t>
      </w:r>
      <w:r w:rsidRPr="00AD04A0" w:rsidR="005831E0">
        <w:rPr>
          <w:rFonts w:ascii="Times New Roman" w:hAnsi="Times New Roman" w:cs="Times New Roman"/>
        </w:rPr>
        <w:t xml:space="preserve"> </w:t>
      </w:r>
      <w:r w:rsidRPr="00AD04A0" w:rsidR="0083389C">
        <w:rPr>
          <w:rFonts w:ascii="Times New Roman" w:hAnsi="Times New Roman" w:cs="Times New Roman"/>
        </w:rPr>
        <w:t xml:space="preserve">v </w:t>
      </w:r>
      <w:r w:rsidRPr="00AD04A0" w:rsidR="005831E0">
        <w:rPr>
          <w:rFonts w:ascii="Times New Roman" w:hAnsi="Times New Roman" w:cs="Times New Roman"/>
        </w:rPr>
        <w:t>reedukačných domovo</w:t>
      </w:r>
      <w:r w:rsidRPr="00AD04A0" w:rsidR="0083389C">
        <w:rPr>
          <w:rFonts w:ascii="Times New Roman" w:hAnsi="Times New Roman" w:cs="Times New Roman"/>
        </w:rPr>
        <w:t>ch</w:t>
      </w:r>
      <w:r w:rsidRPr="00AD04A0" w:rsidR="005831E0">
        <w:rPr>
          <w:rFonts w:ascii="Times New Roman" w:hAnsi="Times New Roman" w:cs="Times New Roman"/>
        </w:rPr>
        <w:t>, diagnostických centr</w:t>
      </w:r>
      <w:r w:rsidRPr="00AD04A0" w:rsidR="0083389C">
        <w:rPr>
          <w:rFonts w:ascii="Times New Roman" w:hAnsi="Times New Roman" w:cs="Times New Roman"/>
        </w:rPr>
        <w:t>ách</w:t>
      </w:r>
      <w:r w:rsidRPr="00AD04A0" w:rsidR="005831E0">
        <w:rPr>
          <w:rFonts w:ascii="Times New Roman" w:hAnsi="Times New Roman" w:cs="Times New Roman"/>
        </w:rPr>
        <w:t xml:space="preserve"> a</w:t>
      </w:r>
      <w:r w:rsidRPr="00AD04A0" w:rsidR="00B878B1">
        <w:rPr>
          <w:rFonts w:ascii="Times New Roman" w:hAnsi="Times New Roman" w:cs="Times New Roman"/>
        </w:rPr>
        <w:t> </w:t>
      </w:r>
      <w:r w:rsidRPr="00AD04A0" w:rsidR="005831E0">
        <w:rPr>
          <w:rFonts w:ascii="Times New Roman" w:hAnsi="Times New Roman" w:cs="Times New Roman"/>
        </w:rPr>
        <w:t>liečebno</w:t>
      </w:r>
      <w:r w:rsidRPr="00AD04A0" w:rsidR="00B878B1">
        <w:rPr>
          <w:rFonts w:ascii="Times New Roman" w:hAnsi="Times New Roman" w:cs="Times New Roman"/>
        </w:rPr>
        <w:t>-</w:t>
      </w:r>
      <w:r w:rsidRPr="00AD04A0" w:rsidR="005831E0">
        <w:rPr>
          <w:rFonts w:ascii="Times New Roman" w:hAnsi="Times New Roman" w:cs="Times New Roman"/>
        </w:rPr>
        <w:t>výchovných sanatóri</w:t>
      </w:r>
      <w:r w:rsidRPr="00AD04A0" w:rsidR="0083389C">
        <w:rPr>
          <w:rFonts w:ascii="Times New Roman" w:hAnsi="Times New Roman" w:cs="Times New Roman"/>
        </w:rPr>
        <w:t>ách ako i ďalších zamest</w:t>
      </w:r>
      <w:r w:rsidRPr="00AD04A0" w:rsidR="00B878B1">
        <w:rPr>
          <w:rFonts w:ascii="Times New Roman" w:hAnsi="Times New Roman" w:cs="Times New Roman"/>
        </w:rPr>
        <w:t>n</w:t>
      </w:r>
      <w:r w:rsidRPr="00AD04A0" w:rsidR="0083389C">
        <w:rPr>
          <w:rFonts w:ascii="Times New Roman" w:hAnsi="Times New Roman" w:cs="Times New Roman"/>
        </w:rPr>
        <w:t xml:space="preserve">ancov kancelárie s </w:t>
      </w:r>
      <w:r w:rsidRPr="00AD04A0" w:rsidR="005831E0">
        <w:rPr>
          <w:rFonts w:ascii="Times New Roman" w:hAnsi="Times New Roman" w:cs="Times New Roman"/>
        </w:rPr>
        <w:t xml:space="preserve"> </w:t>
      </w:r>
      <w:r w:rsidRPr="00AD04A0" w:rsidR="002F04FD">
        <w:rPr>
          <w:rFonts w:ascii="Times New Roman" w:hAnsi="Times New Roman" w:cs="Times New Roman"/>
        </w:rPr>
        <w:t xml:space="preserve">deťmi </w:t>
      </w:r>
      <w:r w:rsidRPr="00AD04A0" w:rsidR="001E1D27">
        <w:rPr>
          <w:rFonts w:ascii="Times New Roman" w:hAnsi="Times New Roman" w:cs="Times New Roman"/>
        </w:rPr>
        <w:t>v detských domovoch</w:t>
      </w:r>
      <w:r w:rsidRPr="00AD04A0" w:rsidR="002F04FD">
        <w:rPr>
          <w:rFonts w:ascii="Times New Roman" w:hAnsi="Times New Roman" w:cs="Times New Roman"/>
        </w:rPr>
        <w:t>.</w:t>
      </w:r>
      <w:r w:rsidRPr="00AD04A0" w:rsidR="00153938">
        <w:rPr>
          <w:rFonts w:ascii="Times New Roman" w:hAnsi="Times New Roman" w:cs="Times New Roman"/>
        </w:rPr>
        <w:t xml:space="preserve"> </w:t>
      </w:r>
    </w:p>
    <w:p w:rsidR="005A5BB7" w:rsidRPr="00BB6E4F" w:rsidP="005A5BB7">
      <w:pPr>
        <w:ind w:firstLine="708"/>
        <w:jc w:val="both"/>
        <w:rPr>
          <w:rFonts w:ascii="Times New Roman" w:hAnsi="Times New Roman" w:cs="Times New Roman"/>
          <w:b/>
        </w:rPr>
      </w:pPr>
      <w:r w:rsidRPr="00383568" w:rsidR="00383568">
        <w:rPr>
          <w:rFonts w:ascii="Times New Roman" w:hAnsi="Times New Roman" w:cs="Times New Roman"/>
        </w:rPr>
        <w:t>U</w:t>
      </w:r>
      <w:r w:rsidRPr="00383568" w:rsidR="00153938">
        <w:rPr>
          <w:rFonts w:ascii="Times New Roman" w:hAnsi="Times New Roman" w:cs="Times New Roman"/>
        </w:rPr>
        <w:t>ž medzi tradične organizované podujatia Kancelárie verejného ochrancu práv patrí</w:t>
      </w:r>
      <w:r>
        <w:rPr>
          <w:rFonts w:ascii="Times New Roman" w:hAnsi="Times New Roman" w:cs="Times New Roman"/>
        </w:rPr>
        <w:t xml:space="preserve"> </w:t>
      </w:r>
      <w:r w:rsidRPr="00BB6E4F">
        <w:rPr>
          <w:rFonts w:ascii="Times New Roman" w:hAnsi="Times New Roman" w:cs="Times New Roman"/>
          <w:b/>
        </w:rPr>
        <w:t>„</w:t>
      </w:r>
      <w:r w:rsidRPr="00BB6E4F" w:rsidR="00153938">
        <w:rPr>
          <w:rFonts w:ascii="Times New Roman" w:hAnsi="Times New Roman" w:cs="Times New Roman"/>
          <w:b/>
        </w:rPr>
        <w:t>U ombudsmana deň otvorených dverí</w:t>
      </w:r>
      <w:r w:rsidRPr="00BB6E4F" w:rsidR="00C654D4">
        <w:rPr>
          <w:rFonts w:ascii="Times New Roman" w:hAnsi="Times New Roman" w:cs="Times New Roman"/>
          <w:b/>
        </w:rPr>
        <w:t>“,</w:t>
      </w:r>
      <w:r w:rsidRPr="00AD04A0" w:rsidR="00C654D4">
        <w:rPr>
          <w:rFonts w:ascii="Times New Roman" w:hAnsi="Times New Roman" w:cs="Times New Roman"/>
          <w:b/>
        </w:rPr>
        <w:t xml:space="preserve">  </w:t>
      </w:r>
      <w:r w:rsidRPr="00BB6E4F" w:rsidR="00C654D4">
        <w:rPr>
          <w:rFonts w:ascii="Times New Roman" w:hAnsi="Times New Roman" w:cs="Times New Roman"/>
        </w:rPr>
        <w:t>a to tak pri príležitosti</w:t>
      </w:r>
      <w:r w:rsidRPr="00AD04A0" w:rsidR="00C654D4">
        <w:rPr>
          <w:rFonts w:ascii="Times New Roman" w:hAnsi="Times New Roman" w:cs="Times New Roman"/>
          <w:b/>
        </w:rPr>
        <w:t xml:space="preserve"> </w:t>
      </w:r>
      <w:r w:rsidRPr="00BB6E4F" w:rsidR="00C654D4">
        <w:rPr>
          <w:rFonts w:ascii="Times New Roman" w:hAnsi="Times New Roman" w:cs="Times New Roman"/>
          <w:b/>
        </w:rPr>
        <w:t>Medzinárodného dňa detí</w:t>
      </w:r>
      <w:r w:rsidRPr="00D73068" w:rsidR="00C654D4">
        <w:rPr>
          <w:rFonts w:ascii="Times New Roman" w:hAnsi="Times New Roman" w:cs="Times New Roman"/>
        </w:rPr>
        <w:t xml:space="preserve"> </w:t>
      </w:r>
      <w:r w:rsidRPr="00BB6E4F" w:rsidR="00C654D4">
        <w:rPr>
          <w:rFonts w:ascii="Times New Roman" w:hAnsi="Times New Roman" w:cs="Times New Roman"/>
        </w:rPr>
        <w:t>ako aj</w:t>
      </w:r>
      <w:r w:rsidRPr="00D73068" w:rsidR="00C654D4">
        <w:rPr>
          <w:rFonts w:ascii="Times New Roman" w:hAnsi="Times New Roman" w:cs="Times New Roman"/>
        </w:rPr>
        <w:t xml:space="preserve"> </w:t>
      </w:r>
      <w:r w:rsidRPr="00D73068" w:rsidR="00153938">
        <w:rPr>
          <w:rFonts w:ascii="Times New Roman" w:hAnsi="Times New Roman" w:cs="Times New Roman"/>
        </w:rPr>
        <w:t xml:space="preserve"> </w:t>
      </w:r>
      <w:r w:rsidRPr="00BB6E4F" w:rsidR="00C654D4">
        <w:rPr>
          <w:rFonts w:ascii="Times New Roman" w:hAnsi="Times New Roman" w:cs="Times New Roman"/>
          <w:b/>
        </w:rPr>
        <w:t>M</w:t>
      </w:r>
      <w:r w:rsidRPr="00BB6E4F" w:rsidR="00A17CF2">
        <w:rPr>
          <w:rFonts w:ascii="Times New Roman" w:hAnsi="Times New Roman" w:cs="Times New Roman"/>
          <w:b/>
        </w:rPr>
        <w:t>edzinárodného dňa ľudských práv</w:t>
      </w:r>
      <w:r w:rsidRPr="00BB6E4F" w:rsidR="00D73068">
        <w:rPr>
          <w:rFonts w:ascii="Times New Roman" w:hAnsi="Times New Roman" w:cs="Times New Roman"/>
          <w:b/>
        </w:rPr>
        <w:t xml:space="preserve">. </w:t>
      </w:r>
      <w:r w:rsidRPr="00BB6E4F" w:rsidR="00153938">
        <w:rPr>
          <w:rFonts w:ascii="Times New Roman" w:hAnsi="Times New Roman" w:cs="Times New Roman"/>
          <w:b/>
        </w:rPr>
        <w:t xml:space="preserve"> </w:t>
      </w:r>
    </w:p>
    <w:p w:rsidR="000A6C89" w:rsidP="000A6C89">
      <w:pPr>
        <w:ind w:firstLine="708"/>
        <w:jc w:val="both"/>
        <w:rPr>
          <w:rFonts w:ascii="Times New Roman" w:hAnsi="Times New Roman" w:cs="Times New Roman"/>
        </w:rPr>
      </w:pPr>
      <w:r w:rsidRPr="005A5BB7" w:rsidR="00C654D4">
        <w:rPr>
          <w:rFonts w:ascii="Times New Roman" w:hAnsi="Times New Roman" w:cs="Times New Roman"/>
        </w:rPr>
        <w:t>1. júna 2006 Kancelária verejného ochrancu práv už po tretí krát otvorila svoje dvere deťom a ich rodinám až do 18</w:t>
      </w:r>
      <w:r w:rsidRPr="005A5BB7" w:rsidR="00A17CF2">
        <w:rPr>
          <w:rFonts w:ascii="Times New Roman" w:hAnsi="Times New Roman" w:cs="Times New Roman"/>
        </w:rPr>
        <w:t>.</w:t>
      </w:r>
      <w:r w:rsidRPr="005A5BB7" w:rsidR="00C654D4">
        <w:rPr>
          <w:rFonts w:ascii="Times New Roman" w:hAnsi="Times New Roman" w:cs="Times New Roman"/>
        </w:rPr>
        <w:t xml:space="preserve">30 hod. </w:t>
      </w:r>
      <w:r w:rsidRPr="005A5BB7" w:rsidR="00C654D4">
        <w:rPr>
          <w:rFonts w:ascii="Times New Roman" w:hAnsi="Times New Roman" w:cs="Times New Roman"/>
          <w:b/>
        </w:rPr>
        <w:t>Medzinárodný deň detí</w:t>
      </w:r>
      <w:r w:rsidRPr="005A5BB7" w:rsidR="00C654D4">
        <w:rPr>
          <w:rFonts w:ascii="Times New Roman" w:hAnsi="Times New Roman" w:cs="Times New Roman"/>
        </w:rPr>
        <w:t xml:space="preserve"> v Kancelárii verejného ochrancu práv </w:t>
      </w:r>
      <w:r w:rsidRPr="005A5BB7" w:rsidR="00C654D4">
        <w:rPr>
          <w:rFonts w:ascii="Times New Roman" w:hAnsi="Times New Roman" w:cs="Times New Roman"/>
          <w:b/>
        </w:rPr>
        <w:t>využilo celkom 91 osôb,</w:t>
      </w:r>
      <w:r w:rsidRPr="005A5BB7" w:rsidR="00C654D4">
        <w:rPr>
          <w:rFonts w:ascii="Times New Roman" w:hAnsi="Times New Roman" w:cs="Times New Roman"/>
        </w:rPr>
        <w:t xml:space="preserve"> ktorí sa zaujímali o riešenie problémov z oblasti práv detí, mnoho ďalších využilo možnosť telefonického poradenstva.</w:t>
      </w:r>
      <w:r w:rsidR="005A5BB7">
        <w:rPr>
          <w:rFonts w:ascii="Times New Roman" w:hAnsi="Times New Roman" w:cs="Times New Roman"/>
        </w:rPr>
        <w:t xml:space="preserve"> </w:t>
      </w:r>
      <w:r w:rsidRPr="005A5BB7" w:rsidR="00C654D4">
        <w:rPr>
          <w:rFonts w:ascii="Times New Roman" w:hAnsi="Times New Roman" w:cs="Times New Roman"/>
        </w:rPr>
        <w:t xml:space="preserve">Najčastejšie problémy, pomoc pri riešení ktorých prišli hľadať k verejnému ochrancovi práv najmä mladí rodičia, sa dotýkali zbytočných prieťahov v súdnych konaniach vo veciach starostlivosti súdu o maloletých, najčastejšie v súdnych sporoch o určenie práv a povinností k deťom po rozvode. Najmä mamičky </w:t>
      </w:r>
      <w:r w:rsidRPr="005A5BB7" w:rsidR="00247890">
        <w:rPr>
          <w:rFonts w:ascii="Times New Roman" w:hAnsi="Times New Roman" w:cs="Times New Roman"/>
        </w:rPr>
        <w:t xml:space="preserve">i otcov </w:t>
      </w:r>
      <w:r w:rsidRPr="005A5BB7" w:rsidR="00C654D4">
        <w:rPr>
          <w:rFonts w:ascii="Times New Roman" w:hAnsi="Times New Roman" w:cs="Times New Roman"/>
        </w:rPr>
        <w:t xml:space="preserve">trápil problém výživného, prevažne jeho neplatenia aj po rozhodnutí súdu, zaujímali sa o spôsob uplatňovania nároku voči </w:t>
      </w:r>
      <w:r w:rsidRPr="005A5BB7" w:rsidR="00247890">
        <w:rPr>
          <w:rFonts w:ascii="Times New Roman" w:hAnsi="Times New Roman" w:cs="Times New Roman"/>
        </w:rPr>
        <w:t>druhému rodičovi</w:t>
      </w:r>
      <w:r w:rsidRPr="005A5BB7" w:rsidR="00C654D4">
        <w:rPr>
          <w:rFonts w:ascii="Times New Roman" w:hAnsi="Times New Roman" w:cs="Times New Roman"/>
        </w:rPr>
        <w:t xml:space="preserve"> dieťaťa, možnosti zvýšen</w:t>
      </w:r>
      <w:r w:rsidR="005A5BB7">
        <w:rPr>
          <w:rFonts w:ascii="Times New Roman" w:hAnsi="Times New Roman" w:cs="Times New Roman"/>
        </w:rPr>
        <w:t>i</w:t>
      </w:r>
      <w:r w:rsidRPr="005A5BB7" w:rsidR="00E05AC8">
        <w:rPr>
          <w:rFonts w:ascii="Times New Roman" w:hAnsi="Times New Roman" w:cs="Times New Roman"/>
        </w:rPr>
        <w:t>a</w:t>
      </w:r>
      <w:r w:rsidRPr="005A5BB7" w:rsidR="00C654D4">
        <w:rPr>
          <w:rFonts w:ascii="Times New Roman" w:hAnsi="Times New Roman" w:cs="Times New Roman"/>
        </w:rPr>
        <w:t xml:space="preserve"> výživného na dieťa, či náhradné výživné. Časté boli otázky dotýkajúce sa riešenia sociálnej situácie rodín s deťmi, otázky bývania, zabezpečenia prostriedkov na výživu a ošatenie svojich detí v prípadoch, ak sa celá rodina nachádza v hmotnej núdzi. Právnici kancelárie pomáhali riešiť aj problémy detí s ťažkým zdravotným postihnutím i dieťaťa umiestneného v domove sociálnych služieb, ďalej problematiku určovania otcovstva, či nespokojnosť s poskytnutou zdravotnou starostlivosťou pre dieťa, ale i násilie v rodine a sexuálne zneužívanie dieťaťa. </w:t>
      </w:r>
      <w:r w:rsidR="00BB6E4F">
        <w:rPr>
          <w:rFonts w:ascii="Times New Roman" w:hAnsi="Times New Roman" w:cs="Times New Roman"/>
        </w:rPr>
        <w:t>V</w:t>
      </w:r>
      <w:r w:rsidRPr="005A5BB7" w:rsidR="00C654D4">
        <w:rPr>
          <w:rFonts w:ascii="Times New Roman" w:hAnsi="Times New Roman" w:cs="Times New Roman"/>
        </w:rPr>
        <w:t>erej</w:t>
      </w:r>
      <w:r w:rsidRPr="005A5BB7" w:rsidR="001615D2">
        <w:rPr>
          <w:rFonts w:ascii="Times New Roman" w:hAnsi="Times New Roman" w:cs="Times New Roman"/>
        </w:rPr>
        <w:t xml:space="preserve">ný ochranca práv ďalej </w:t>
      </w:r>
      <w:r w:rsidRPr="005A5BB7" w:rsidR="00C654D4">
        <w:rPr>
          <w:rFonts w:ascii="Times New Roman" w:hAnsi="Times New Roman" w:cs="Times New Roman"/>
        </w:rPr>
        <w:t xml:space="preserve">v tento deň </w:t>
      </w:r>
      <w:r w:rsidRPr="005A5BB7" w:rsidR="001615D2">
        <w:rPr>
          <w:rFonts w:ascii="Times New Roman" w:hAnsi="Times New Roman" w:cs="Times New Roman"/>
        </w:rPr>
        <w:t xml:space="preserve">riešil problémy </w:t>
      </w:r>
      <w:r w:rsidRPr="005A5BB7" w:rsidR="00C654D4">
        <w:rPr>
          <w:rFonts w:ascii="Times New Roman" w:hAnsi="Times New Roman" w:cs="Times New Roman"/>
        </w:rPr>
        <w:t xml:space="preserve"> zbytočných prieťahov v konaní a rozhodovaní súdov vo veciach týkajúcich sa práv detí i napr. problém otca zomrelého syna s ťažkým zdravotným postihnutím, voči ktorému si príslušný úrad práce, sociálnych vecí a rodiny v rámci dedičského konania uplatňuje vrátenie časti príspevku na kúpu osobného motorového vozidla po synovom úmrtí, pričom medzi časom priznania príspevku a smrťou syna uplynulo takmer sedem rokov.</w:t>
      </w:r>
    </w:p>
    <w:p w:rsidR="00ED191F" w:rsidRPr="00AD04A0" w:rsidP="000A6C89">
      <w:pPr>
        <w:ind w:firstLine="708"/>
        <w:jc w:val="both"/>
        <w:rPr>
          <w:rFonts w:ascii="Times New Roman" w:hAnsi="Times New Roman" w:cs="Times New Roman"/>
        </w:rPr>
      </w:pPr>
      <w:r w:rsidRPr="00AD04A0" w:rsidR="003B277D">
        <w:rPr>
          <w:rFonts w:ascii="Times New Roman" w:hAnsi="Times New Roman" w:cs="Times New Roman"/>
        </w:rPr>
        <w:t xml:space="preserve">Dňa 11. decembra 2006 pri príležitosti </w:t>
      </w:r>
      <w:r w:rsidRPr="00D73068" w:rsidR="003B277D">
        <w:rPr>
          <w:rFonts w:ascii="Times New Roman" w:hAnsi="Times New Roman" w:cs="Times New Roman"/>
          <w:b/>
        </w:rPr>
        <w:t>Medzinárodného dňa ľudských práv</w:t>
      </w:r>
      <w:r w:rsidRPr="00AD04A0" w:rsidR="003B277D">
        <w:rPr>
          <w:rFonts w:ascii="Times New Roman" w:hAnsi="Times New Roman" w:cs="Times New Roman"/>
        </w:rPr>
        <w:t xml:space="preserve"> </w:t>
      </w:r>
      <w:r w:rsidR="001615D2">
        <w:rPr>
          <w:rFonts w:ascii="Times New Roman" w:hAnsi="Times New Roman" w:cs="Times New Roman"/>
        </w:rPr>
        <w:t>v</w:t>
      </w:r>
      <w:r w:rsidRPr="00AD04A0" w:rsidR="003B277D">
        <w:rPr>
          <w:rFonts w:ascii="Times New Roman" w:hAnsi="Times New Roman" w:cs="Times New Roman"/>
        </w:rPr>
        <w:t xml:space="preserve">erejný ochranca práv a 20 právnikov kancelárie poskytovali občanom v sídle kancelárie na Nevädzovej ulici 5 v Bratislave odborné konzultácie a právne usmernenia </w:t>
      </w:r>
      <w:r w:rsidR="001615D2">
        <w:rPr>
          <w:rFonts w:ascii="Times New Roman" w:hAnsi="Times New Roman" w:cs="Times New Roman"/>
        </w:rPr>
        <w:t xml:space="preserve">občanom </w:t>
      </w:r>
      <w:r w:rsidRPr="00AD04A0" w:rsidR="003B277D">
        <w:rPr>
          <w:rFonts w:ascii="Times New Roman" w:hAnsi="Times New Roman" w:cs="Times New Roman"/>
        </w:rPr>
        <w:t xml:space="preserve">ako pomoc pri ochrane ich základných práv a slobôd až do 18.45 hod. Túto možnosť </w:t>
      </w:r>
      <w:r w:rsidRPr="00D73068" w:rsidR="003B277D">
        <w:rPr>
          <w:rFonts w:ascii="Times New Roman" w:hAnsi="Times New Roman" w:cs="Times New Roman"/>
          <w:b/>
        </w:rPr>
        <w:t>využilo celkom 221 občanov z celého Slovenska</w:t>
      </w:r>
      <w:r w:rsidRPr="00AD04A0" w:rsidR="003B277D">
        <w:rPr>
          <w:rFonts w:ascii="Times New Roman" w:hAnsi="Times New Roman" w:cs="Times New Roman"/>
        </w:rPr>
        <w:t xml:space="preserve">, najďalej z Michaloviec. Najstarším sťažovateľom bol 90-ročný dôchodca z Bratislavy. </w:t>
      </w:r>
    </w:p>
    <w:p w:rsidR="003B277D" w:rsidRPr="00AD04A0" w:rsidP="00D73068">
      <w:pPr>
        <w:pStyle w:val="NormalWeb"/>
        <w:spacing w:before="0" w:beforeAutospacing="0" w:after="0" w:afterAutospacing="0"/>
        <w:ind w:firstLine="708"/>
        <w:jc w:val="both"/>
        <w:rPr>
          <w:rFonts w:ascii="Times New Roman" w:hAnsi="Times New Roman" w:cs="Times New Roman"/>
        </w:rPr>
      </w:pPr>
      <w:r w:rsidRPr="00AD04A0">
        <w:rPr>
          <w:rFonts w:ascii="Times New Roman" w:hAnsi="Times New Roman" w:cs="Times New Roman"/>
        </w:rPr>
        <w:t xml:space="preserve">Pomoc a bezplatnú právnu radu do Kancelárie verejného ochrancu práv prišla hľadať najmä stredná a staršia generácia. Medzi najčastejšie konzultované problémy patrili vyporiadanie podielového spoluvlastníctva, susedské spory, príliš dlho trvajúce dedičské konania, časté boli sťažnosti na nepriznanie invalidné dôchodku, či nespokojnosť s výškou dôchodkov, nasledovali rodinné problémy najmä vo veciach rozvodu manželstva, zverenia dieťaťa do starostlivosti </w:t>
      </w:r>
      <w:r w:rsidR="005A5BB7">
        <w:rPr>
          <w:rFonts w:ascii="Times New Roman" w:hAnsi="Times New Roman" w:cs="Times New Roman"/>
        </w:rPr>
        <w:t xml:space="preserve">jedného z rodičov </w:t>
      </w:r>
      <w:r w:rsidRPr="00AD04A0">
        <w:rPr>
          <w:rFonts w:ascii="Times New Roman" w:hAnsi="Times New Roman" w:cs="Times New Roman"/>
        </w:rPr>
        <w:t>i týranie dieťaťa</w:t>
      </w:r>
      <w:r w:rsidR="00B6300D">
        <w:rPr>
          <w:rFonts w:ascii="Times New Roman" w:hAnsi="Times New Roman" w:cs="Times New Roman"/>
        </w:rPr>
        <w:t>.</w:t>
      </w:r>
      <w:r w:rsidRPr="00AD04A0">
        <w:rPr>
          <w:rFonts w:ascii="Times New Roman" w:hAnsi="Times New Roman" w:cs="Times New Roman"/>
        </w:rPr>
        <w:t xml:space="preserve"> </w:t>
      </w:r>
      <w:r w:rsidR="00B6300D">
        <w:rPr>
          <w:rFonts w:ascii="Times New Roman" w:hAnsi="Times New Roman" w:cs="Times New Roman"/>
        </w:rPr>
        <w:t>O</w:t>
      </w:r>
      <w:r w:rsidRPr="00AD04A0">
        <w:rPr>
          <w:rFonts w:ascii="Times New Roman" w:hAnsi="Times New Roman" w:cs="Times New Roman"/>
        </w:rPr>
        <w:t>pakovane právnici kancelárie poskytovali právne usmernenia vo veciach týkajúcich sa problémov bytových spoločensti</w:t>
      </w:r>
      <w:r w:rsidR="00B6300D">
        <w:rPr>
          <w:rFonts w:ascii="Times New Roman" w:hAnsi="Times New Roman" w:cs="Times New Roman"/>
        </w:rPr>
        <w:t>ev, tiež pracovnoprávnych sporov</w:t>
      </w:r>
      <w:r w:rsidRPr="00AD04A0">
        <w:rPr>
          <w:rFonts w:ascii="Times New Roman" w:hAnsi="Times New Roman" w:cs="Times New Roman"/>
        </w:rPr>
        <w:t xml:space="preserve"> i vo veciach trestného konania. Verejný ochranca práv o základných právach a slobodách diskutoval </w:t>
      </w:r>
      <w:r w:rsidRPr="00AD04A0" w:rsidR="00BB3B3C">
        <w:rPr>
          <w:rFonts w:ascii="Times New Roman" w:hAnsi="Times New Roman" w:cs="Times New Roman"/>
        </w:rPr>
        <w:t xml:space="preserve">počas tohto dňa </w:t>
      </w:r>
      <w:r w:rsidRPr="00AD04A0">
        <w:rPr>
          <w:rFonts w:ascii="Times New Roman" w:hAnsi="Times New Roman" w:cs="Times New Roman"/>
        </w:rPr>
        <w:t xml:space="preserve">aj s bratislavskými študentmi a žiakmi </w:t>
      </w:r>
      <w:r w:rsidR="00D73068">
        <w:rPr>
          <w:rFonts w:ascii="Times New Roman" w:hAnsi="Times New Roman" w:cs="Times New Roman"/>
        </w:rPr>
        <w:t xml:space="preserve">piatich základných a strených škôl. </w:t>
      </w:r>
    </w:p>
    <w:p w:rsidR="00D73068" w:rsidP="00D73068">
      <w:pPr>
        <w:ind w:firstLine="709"/>
        <w:jc w:val="both"/>
        <w:rPr>
          <w:rFonts w:ascii="Times New Roman" w:hAnsi="Times New Roman" w:cs="Times New Roman"/>
        </w:rPr>
      </w:pPr>
      <w:r w:rsidRPr="00AD04A0" w:rsidR="005B5A08">
        <w:rPr>
          <w:rFonts w:ascii="Times New Roman" w:hAnsi="Times New Roman" w:cs="Times New Roman"/>
        </w:rPr>
        <w:t>V</w:t>
      </w:r>
      <w:r w:rsidRPr="00AD04A0" w:rsidR="00C075B0">
        <w:rPr>
          <w:rFonts w:ascii="Times New Roman" w:hAnsi="Times New Roman" w:cs="Times New Roman"/>
        </w:rPr>
        <w:t xml:space="preserve"> súvislosti s problematikou ochrany práv dieťaťa sa Kancelária verejného ochrancu práv opäť </w:t>
      </w:r>
      <w:r w:rsidRPr="00AD04A0" w:rsidR="00C57BC7">
        <w:rPr>
          <w:rFonts w:ascii="Times New Roman" w:hAnsi="Times New Roman" w:cs="Times New Roman"/>
        </w:rPr>
        <w:t xml:space="preserve">podieľala na </w:t>
      </w:r>
      <w:r w:rsidR="005A5BB7">
        <w:rPr>
          <w:rFonts w:ascii="Times New Roman" w:hAnsi="Times New Roman" w:cs="Times New Roman"/>
        </w:rPr>
        <w:t>realizácii cyklu</w:t>
      </w:r>
      <w:r w:rsidRPr="00AD04A0" w:rsidR="00C57BC7">
        <w:rPr>
          <w:rFonts w:ascii="Times New Roman" w:hAnsi="Times New Roman" w:cs="Times New Roman"/>
        </w:rPr>
        <w:t xml:space="preserve"> konferencií </w:t>
      </w:r>
      <w:r w:rsidRPr="00D73068" w:rsidR="00C57BC7">
        <w:rPr>
          <w:rFonts w:ascii="Times New Roman" w:hAnsi="Times New Roman" w:cs="Times New Roman"/>
          <w:b/>
        </w:rPr>
        <w:t>"Dieťa v ohrození".</w:t>
      </w:r>
      <w:r w:rsidRPr="00AD04A0" w:rsidR="00C57BC7">
        <w:rPr>
          <w:rFonts w:ascii="Times New Roman" w:hAnsi="Times New Roman" w:cs="Times New Roman"/>
        </w:rPr>
        <w:t xml:space="preserve"> V </w:t>
      </w:r>
      <w:r w:rsidRPr="00AD04A0" w:rsidR="005B5A08">
        <w:rPr>
          <w:rFonts w:ascii="Times New Roman" w:hAnsi="Times New Roman" w:cs="Times New Roman"/>
        </w:rPr>
        <w:t xml:space="preserve">dňoch 14. - 15. decembra 2006 sa uskutočnil </w:t>
      </w:r>
      <w:r w:rsidRPr="00AD04A0" w:rsidR="00C57BC7">
        <w:rPr>
          <w:rFonts w:ascii="Times New Roman" w:hAnsi="Times New Roman" w:cs="Times New Roman"/>
        </w:rPr>
        <w:t xml:space="preserve">XV. ročník z cyklu konferencií „Dieťa v ohrození" pod názvom </w:t>
      </w:r>
      <w:r w:rsidRPr="00D73068" w:rsidR="00C57BC7">
        <w:rPr>
          <w:rFonts w:ascii="Times New Roman" w:hAnsi="Times New Roman" w:cs="Times New Roman"/>
          <w:b/>
        </w:rPr>
        <w:t>„</w:t>
      </w:r>
      <w:r w:rsidRPr="00D73068" w:rsidR="005B5A08">
        <w:rPr>
          <w:rFonts w:ascii="Times New Roman" w:hAnsi="Times New Roman" w:cs="Times New Roman"/>
          <w:b/>
        </w:rPr>
        <w:t>Retrospektívy a perspektívy zdravotnej, sociálnej a psychologickej starostlivosti a právnej ochrany detí a mládeže".</w:t>
      </w:r>
      <w:r w:rsidRPr="00AD04A0" w:rsidR="005B5A08">
        <w:rPr>
          <w:rFonts w:ascii="Times New Roman" w:hAnsi="Times New Roman" w:cs="Times New Roman"/>
        </w:rPr>
        <w:t xml:space="preserve"> </w:t>
      </w:r>
    </w:p>
    <w:p w:rsidR="00B442E8" w:rsidP="00B442E8">
      <w:pPr>
        <w:ind w:firstLine="709"/>
        <w:jc w:val="both"/>
        <w:rPr>
          <w:rFonts w:ascii="Times New Roman" w:hAnsi="Times New Roman" w:cs="Times New Roman"/>
        </w:rPr>
      </w:pPr>
      <w:r w:rsidRPr="00AD04A0" w:rsidR="001A7A94">
        <w:rPr>
          <w:rFonts w:ascii="Times New Roman" w:hAnsi="Times New Roman" w:cs="Times New Roman"/>
        </w:rPr>
        <w:t xml:space="preserve">V tejto oblasti  je potrebné spomenúť </w:t>
      </w:r>
      <w:r w:rsidR="005A5BB7">
        <w:rPr>
          <w:rFonts w:ascii="Times New Roman" w:hAnsi="Times New Roman" w:cs="Times New Roman"/>
        </w:rPr>
        <w:t xml:space="preserve">aj </w:t>
      </w:r>
      <w:r w:rsidRPr="00AD04A0" w:rsidR="001A7A94">
        <w:rPr>
          <w:rFonts w:ascii="Times New Roman" w:hAnsi="Times New Roman" w:cs="Times New Roman"/>
        </w:rPr>
        <w:t xml:space="preserve">spoluprácu s </w:t>
      </w:r>
      <w:r w:rsidRPr="00BB6E4F" w:rsidR="001A7A94">
        <w:rPr>
          <w:rFonts w:ascii="Times New Roman" w:hAnsi="Times New Roman" w:cs="Times New Roman"/>
          <w:b/>
        </w:rPr>
        <w:t xml:space="preserve">Maticou slovenskou v Martine, Národnou radou občanov so zdravotným postihnutím v Slovenskej republike, </w:t>
      </w:r>
      <w:r w:rsidRPr="00BB6E4F" w:rsidR="00D73068">
        <w:rPr>
          <w:rFonts w:ascii="Times New Roman" w:hAnsi="Times New Roman" w:cs="Times New Roman"/>
          <w:b/>
        </w:rPr>
        <w:t>Odborovým zväzom pracovníkov školstva a vedy na Slovensku, či Združením</w:t>
      </w:r>
      <w:r w:rsidRPr="00BB6E4F" w:rsidR="001A7A94">
        <w:rPr>
          <w:rFonts w:ascii="Times New Roman" w:hAnsi="Times New Roman" w:cs="Times New Roman"/>
          <w:b/>
        </w:rPr>
        <w:t xml:space="preserve"> miest a obcí Slovenska</w:t>
      </w:r>
      <w:r w:rsidR="00BB6E4F">
        <w:rPr>
          <w:rFonts w:ascii="Times New Roman" w:hAnsi="Times New Roman" w:cs="Times New Roman"/>
          <w:b/>
        </w:rPr>
        <w:t>,</w:t>
      </w:r>
      <w:r w:rsidRPr="00D73068" w:rsidR="001A7A94">
        <w:rPr>
          <w:rFonts w:ascii="Times New Roman" w:hAnsi="Times New Roman" w:cs="Times New Roman"/>
        </w:rPr>
        <w:t xml:space="preserve"> </w:t>
      </w:r>
      <w:r w:rsidR="00D73068">
        <w:rPr>
          <w:rFonts w:ascii="Times New Roman" w:hAnsi="Times New Roman" w:cs="Times New Roman"/>
        </w:rPr>
        <w:t xml:space="preserve">v spolupráci s ktorým sa </w:t>
      </w:r>
      <w:r w:rsidRPr="00B442E8" w:rsidR="001913F9">
        <w:rPr>
          <w:rFonts w:ascii="Times New Roman" w:hAnsi="Times New Roman" w:cs="Times New Roman"/>
        </w:rPr>
        <w:t>Kancelária verejného ochrancu práv sa podieľa na odbornej príprave primátorov miest a starostov obcí</w:t>
      </w:r>
      <w:r>
        <w:rPr>
          <w:rFonts w:ascii="Times New Roman" w:hAnsi="Times New Roman" w:cs="Times New Roman"/>
        </w:rPr>
        <w:t xml:space="preserve"> s cieľom upozorniť n</w:t>
      </w:r>
      <w:r w:rsidRPr="00B442E8" w:rsidR="001913F9">
        <w:rPr>
          <w:rFonts w:ascii="Times New Roman" w:hAnsi="Times New Roman" w:cs="Times New Roman"/>
        </w:rPr>
        <w:t>a  teoretické a praktické problémy a otázky súvisiace s právomocami a pôsobnosťou orgánov územnej samosprávy, skúsenosti a poznatky verejného ochrancu práv v danej oblasti.</w:t>
      </w:r>
    </w:p>
    <w:p w:rsidR="00F762C0" w:rsidRPr="00AD04A0" w:rsidP="00F762C0">
      <w:pPr>
        <w:ind w:firstLine="708"/>
        <w:jc w:val="both"/>
        <w:rPr>
          <w:rFonts w:ascii="Times New Roman" w:hAnsi="Times New Roman" w:cs="Times New Roman"/>
        </w:rPr>
      </w:pPr>
      <w:r w:rsidRPr="00AD04A0">
        <w:rPr>
          <w:rFonts w:ascii="Times New Roman" w:hAnsi="Times New Roman" w:cs="Times New Roman"/>
        </w:rPr>
        <w:t xml:space="preserve">Zabezpečenie čo najväčšej miery informovanosti o postavení a činnosti verejného ochrancu práv v Slovenskej republike je realizované i prostredníctvom </w:t>
      </w:r>
      <w:r w:rsidRPr="00B442E8">
        <w:rPr>
          <w:rFonts w:ascii="Times New Roman" w:hAnsi="Times New Roman" w:cs="Times New Roman"/>
          <w:b/>
        </w:rPr>
        <w:t>vydávania informačných materiálov</w:t>
      </w:r>
      <w:r w:rsidR="00B6300D">
        <w:rPr>
          <w:rFonts w:ascii="Times New Roman" w:hAnsi="Times New Roman" w:cs="Times New Roman"/>
          <w:b/>
        </w:rPr>
        <w:t xml:space="preserve"> aj </w:t>
      </w:r>
      <w:r w:rsidRPr="00B442E8">
        <w:rPr>
          <w:rFonts w:ascii="Times New Roman" w:hAnsi="Times New Roman" w:cs="Times New Roman"/>
          <w:b/>
        </w:rPr>
        <w:t>v cudzích jazykoch.</w:t>
      </w:r>
      <w:r w:rsidRPr="00AD04A0">
        <w:rPr>
          <w:rFonts w:ascii="Times New Roman" w:hAnsi="Times New Roman" w:cs="Times New Roman"/>
        </w:rPr>
        <w:t xml:space="preserve"> Popri jazykoch národnostných menšín žijúcich v Slovenskej republike, vo vzťahu ku ktorým sa </w:t>
      </w:r>
      <w:r w:rsidRPr="00B442E8">
        <w:rPr>
          <w:rFonts w:ascii="Times New Roman" w:hAnsi="Times New Roman" w:cs="Times New Roman"/>
          <w:b/>
        </w:rPr>
        <w:t>uplatňujú ratifikované ustanovenia Európskej charty regionálnych alebo menšinových jazykov, teda jazyka bulharského, českého, chorvátskeho, maďarského, nemeckého, poľského, rómskeho, rusínskeho a ukrajinského sme doplnili ponuku o ďalšie inojazyčné informačné materiály a to v jazyku anglickom, arabskom, španielskom,  ruskom a francúzskom.</w:t>
      </w:r>
      <w:r w:rsidRPr="00AD04A0">
        <w:rPr>
          <w:rFonts w:ascii="Times New Roman" w:hAnsi="Times New Roman" w:cs="Times New Roman"/>
        </w:rPr>
        <w:t xml:space="preserve">  Informačné materiály vrátane formuláru na podanie podnetu sú v </w:t>
      </w:r>
      <w:r w:rsidR="00B6300D">
        <w:rPr>
          <w:rFonts w:ascii="Times New Roman" w:hAnsi="Times New Roman" w:cs="Times New Roman"/>
        </w:rPr>
        <w:t>písomnej</w:t>
      </w:r>
      <w:r w:rsidRPr="00AD04A0">
        <w:rPr>
          <w:rFonts w:ascii="Times New Roman" w:hAnsi="Times New Roman" w:cs="Times New Roman"/>
        </w:rPr>
        <w:t xml:space="preserve"> forme distribuované </w:t>
      </w:r>
      <w:r w:rsidR="00B442E8">
        <w:rPr>
          <w:rFonts w:ascii="Times New Roman" w:hAnsi="Times New Roman" w:cs="Times New Roman"/>
        </w:rPr>
        <w:t xml:space="preserve">po celom Slovensku </w:t>
      </w:r>
      <w:r w:rsidRPr="00AD04A0">
        <w:rPr>
          <w:rFonts w:ascii="Times New Roman" w:hAnsi="Times New Roman" w:cs="Times New Roman"/>
        </w:rPr>
        <w:t xml:space="preserve">i v rámci podujatí a aktivít kancelárie. Rovnako sú zverejnené na internetovej stránke verejného ochrancu práv </w:t>
      </w:r>
      <w:hyperlink r:id="rId12" w:history="1">
        <w:r w:rsidRPr="00AD04A0">
          <w:rPr>
            <w:rStyle w:val="Hyperlink"/>
            <w:rFonts w:ascii="Times New Roman" w:hAnsi="Times New Roman" w:cs="Times New Roman"/>
            <w:color w:val="auto"/>
          </w:rPr>
          <w:t>www.vop.gov.sk</w:t>
        </w:r>
      </w:hyperlink>
      <w:r w:rsidRPr="00AD04A0">
        <w:rPr>
          <w:rFonts w:ascii="Times New Roman" w:hAnsi="Times New Roman" w:cs="Times New Roman"/>
        </w:rPr>
        <w:t xml:space="preserve"> Uvedenú internetovú stránku môžu podávatelia podnetov využiť i na priame zaslanie podnetu prostredníctvom elektronického form</w:t>
      </w:r>
      <w:r w:rsidR="00B442E8">
        <w:rPr>
          <w:rFonts w:ascii="Times New Roman" w:hAnsi="Times New Roman" w:cs="Times New Roman"/>
        </w:rPr>
        <w:t xml:space="preserve">uláru verejnému ochrancovi práv tiež v uvedených jazykoch. </w:t>
      </w:r>
      <w:r w:rsidRPr="00AD04A0">
        <w:rPr>
          <w:rFonts w:ascii="Times New Roman" w:hAnsi="Times New Roman" w:cs="Times New Roman"/>
        </w:rPr>
        <w:t xml:space="preserve"> </w:t>
      </w:r>
    </w:p>
    <w:p w:rsidR="00F762C0" w:rsidRPr="00AD04A0" w:rsidP="000A6C89">
      <w:pPr>
        <w:ind w:firstLine="708"/>
        <w:jc w:val="both"/>
        <w:rPr>
          <w:rFonts w:ascii="Times New Roman" w:hAnsi="Times New Roman" w:cs="Times New Roman"/>
        </w:rPr>
      </w:pPr>
      <w:r w:rsidRPr="00AD04A0">
        <w:rPr>
          <w:rFonts w:ascii="Times New Roman" w:hAnsi="Times New Roman" w:cs="Times New Roman"/>
        </w:rPr>
        <w:t xml:space="preserve">V rámci </w:t>
      </w:r>
      <w:r w:rsidRPr="00AD04A0">
        <w:rPr>
          <w:rFonts w:ascii="Times New Roman" w:hAnsi="Times New Roman" w:cs="Times New Roman"/>
          <w:b/>
        </w:rPr>
        <w:t>propagačnej činnosti</w:t>
      </w:r>
      <w:r w:rsidRPr="00AD04A0">
        <w:rPr>
          <w:rFonts w:ascii="Times New Roman" w:hAnsi="Times New Roman" w:cs="Times New Roman"/>
        </w:rPr>
        <w:t xml:space="preserve"> sa Kancelária verejného ochrancu práv  nezameriava len na činnosť verejného ochrancu práv v rámci jemu zákonom vymedzenej pôsobnosti. Našou snahou je informovať občanov a súčasne spolupôsobiť pri zvyšovaní ich právneho vedomia ako </w:t>
      </w:r>
      <w:r w:rsidRPr="00BB6E4F">
        <w:rPr>
          <w:rFonts w:ascii="Times New Roman" w:hAnsi="Times New Roman" w:cs="Times New Roman"/>
          <w:b/>
        </w:rPr>
        <w:t>najdôležitejšieho predpokladu uvedomenia si vlastných práv i povinností a možností ich ochrany.</w:t>
      </w:r>
      <w:r w:rsidRPr="00AD04A0">
        <w:rPr>
          <w:rFonts w:ascii="Times New Roman" w:hAnsi="Times New Roman" w:cs="Times New Roman"/>
        </w:rPr>
        <w:t xml:space="preserve">  I z tohto dôvodu vydáva Kancelária verejného ochrancu práv vo vlastnej réžii nielen </w:t>
      </w:r>
      <w:r w:rsidRPr="00BB6E4F">
        <w:rPr>
          <w:rFonts w:ascii="Times New Roman" w:hAnsi="Times New Roman" w:cs="Times New Roman"/>
          <w:b/>
        </w:rPr>
        <w:t>informačné materiály</w:t>
      </w:r>
      <w:r w:rsidRPr="00AD04A0">
        <w:rPr>
          <w:rFonts w:ascii="Times New Roman" w:hAnsi="Times New Roman" w:cs="Times New Roman"/>
        </w:rPr>
        <w:t xml:space="preserve"> vysvetľujúce pôsobnosť, kompetencie či postup verejného ochrancu práv pri vybavovaní podnet</w:t>
      </w:r>
      <w:r w:rsidR="003173D7">
        <w:rPr>
          <w:rFonts w:ascii="Times New Roman" w:hAnsi="Times New Roman" w:cs="Times New Roman"/>
        </w:rPr>
        <w:t>ov</w:t>
      </w:r>
      <w:r w:rsidRPr="00AD04A0">
        <w:rPr>
          <w:rFonts w:ascii="Times New Roman" w:hAnsi="Times New Roman" w:cs="Times New Roman"/>
        </w:rPr>
        <w:t xml:space="preserve">, ale aj tematicky zamerané materiály z rôznych oblastí práva, napríklad k problematike výživného, hmotnej núdze, práv dieťaťa či dôchodkov.  Ide o  témy, s ktorými sa podávatelia najčastejšie obracajú na verejného ochrancu práv.  </w:t>
      </w:r>
    </w:p>
    <w:p w:rsidR="00F762C0" w:rsidRPr="00AD04A0" w:rsidP="000A6C89">
      <w:pPr>
        <w:ind w:firstLine="708"/>
        <w:jc w:val="both"/>
        <w:rPr>
          <w:rFonts w:ascii="Times New Roman" w:hAnsi="Times New Roman" w:cs="Times New Roman"/>
        </w:rPr>
      </w:pPr>
      <w:r w:rsidRPr="00AD04A0">
        <w:rPr>
          <w:rFonts w:ascii="Times New Roman" w:hAnsi="Times New Roman" w:cs="Times New Roman"/>
        </w:rPr>
        <w:t xml:space="preserve">Informovanosť o aktuálnom dianí v oblasti ochrany základných práv a slobôd ako aj v Kancelárii verejného ochrancu práv zabezpečujeme pravidelnou aktualizáciou </w:t>
      </w:r>
      <w:r w:rsidRPr="00B442E8">
        <w:rPr>
          <w:rFonts w:ascii="Times New Roman" w:hAnsi="Times New Roman" w:cs="Times New Roman"/>
          <w:b/>
        </w:rPr>
        <w:t xml:space="preserve">internetovej stránky verejného ochrancu práv, </w:t>
      </w:r>
      <w:r w:rsidRPr="00AD04A0">
        <w:rPr>
          <w:rFonts w:ascii="Times New Roman" w:hAnsi="Times New Roman" w:cs="Times New Roman"/>
        </w:rPr>
        <w:t xml:space="preserve">kde pravidelne zverejňujeme informácie o aktivitách verejného ochrancu práv i o podujatiach kancelárie. Na tejto stránke je možné nájsť i odpovede odborných pracovníkov právnych odborov kancelárie na </w:t>
      </w:r>
      <w:r w:rsidR="00C53360">
        <w:rPr>
          <w:rFonts w:ascii="Times New Roman" w:hAnsi="Times New Roman" w:cs="Times New Roman"/>
        </w:rPr>
        <w:t>otázky z rôznych oblastí života.</w:t>
      </w:r>
      <w:r w:rsidRPr="00AD04A0">
        <w:rPr>
          <w:rFonts w:ascii="Times New Roman" w:hAnsi="Times New Roman" w:cs="Times New Roman"/>
        </w:rPr>
        <w:t xml:space="preserve"> V plnom znení uverejňujeme i obsah príspevkov</w:t>
      </w:r>
      <w:r w:rsidR="008C1BF8">
        <w:rPr>
          <w:rFonts w:ascii="Times New Roman" w:hAnsi="Times New Roman" w:cs="Times New Roman"/>
        </w:rPr>
        <w:t>,</w:t>
      </w:r>
      <w:r w:rsidR="00B442E8">
        <w:rPr>
          <w:rFonts w:ascii="Times New Roman" w:hAnsi="Times New Roman" w:cs="Times New Roman"/>
        </w:rPr>
        <w:t xml:space="preserve"> vyst</w:t>
      </w:r>
      <w:r w:rsidR="00963CA9">
        <w:rPr>
          <w:rFonts w:ascii="Times New Roman" w:hAnsi="Times New Roman" w:cs="Times New Roman"/>
        </w:rPr>
        <w:t>ú</w:t>
      </w:r>
      <w:r w:rsidR="00B442E8">
        <w:rPr>
          <w:rFonts w:ascii="Times New Roman" w:hAnsi="Times New Roman" w:cs="Times New Roman"/>
        </w:rPr>
        <w:t xml:space="preserve">pení </w:t>
      </w:r>
      <w:r w:rsidRPr="00AD04A0">
        <w:rPr>
          <w:rFonts w:ascii="Times New Roman" w:hAnsi="Times New Roman" w:cs="Times New Roman"/>
        </w:rPr>
        <w:t xml:space="preserve">z konferencií a seminárov organizovaných Kanceláriou verejného ochrancu práv. </w:t>
      </w:r>
    </w:p>
    <w:p w:rsidR="006E4C58" w:rsidRPr="00AD04A0" w:rsidP="000A6C89">
      <w:pPr>
        <w:ind w:firstLine="708"/>
        <w:jc w:val="both"/>
        <w:rPr>
          <w:rFonts w:ascii="Times New Roman" w:hAnsi="Times New Roman" w:cs="Times New Roman"/>
        </w:rPr>
      </w:pPr>
      <w:r w:rsidRPr="00AD04A0" w:rsidR="00F762C0">
        <w:rPr>
          <w:rFonts w:ascii="Times New Roman" w:hAnsi="Times New Roman" w:cs="Times New Roman"/>
        </w:rPr>
        <w:t xml:space="preserve">Neopomenuteľnou súčasťou zabezpečovania </w:t>
      </w:r>
      <w:r w:rsidRPr="00B442E8" w:rsidR="00F762C0">
        <w:rPr>
          <w:rFonts w:ascii="Times New Roman" w:hAnsi="Times New Roman" w:cs="Times New Roman"/>
        </w:rPr>
        <w:t xml:space="preserve">informovanosti širokej verejnosti je uplatňovanie </w:t>
      </w:r>
      <w:r w:rsidRPr="00B442E8" w:rsidR="00F762C0">
        <w:rPr>
          <w:rFonts w:ascii="Times New Roman" w:hAnsi="Times New Roman" w:cs="Times New Roman"/>
          <w:b/>
        </w:rPr>
        <w:t>zákona č. 211/2000 Z. z. o slobodnom prístupe k informáciám a o zmene a doplnení niektorých zákonov v znení neskorších predpisov.</w:t>
      </w:r>
      <w:r w:rsidRPr="00AD04A0" w:rsidR="00F762C0">
        <w:rPr>
          <w:rFonts w:ascii="Times New Roman" w:hAnsi="Times New Roman" w:cs="Times New Roman"/>
        </w:rPr>
        <w:t xml:space="preserve"> Za uplynulé funkčné obdobie verejného ochrancu práv bolo Kancelárii verejného ochrancu práv doručených celkom 276 žiadostí o poskytnutie informácie, z toho 68 za uplynulý rok. Napriek tomu, že žiadatelia v žiadostiach často uvádzajú, že požadované informácie majú pre nich životne dôležitý význam alebo ich potrebujú pre uplatnenie svojich práv, vo viacerých prípadoch musíme skonštatovať, že tieto žiadosti </w:t>
      </w:r>
      <w:r w:rsidRPr="008678C2" w:rsidR="00F762C0">
        <w:rPr>
          <w:rFonts w:ascii="Times New Roman" w:hAnsi="Times New Roman" w:cs="Times New Roman"/>
          <w:b/>
        </w:rPr>
        <w:t xml:space="preserve">často nespĺňajú náležitosti a charakter žiadosti  podľa zákona o slobode informácií. </w:t>
      </w:r>
      <w:r w:rsidRPr="00AD04A0" w:rsidR="00F762C0">
        <w:rPr>
          <w:rFonts w:ascii="Times New Roman" w:hAnsi="Times New Roman" w:cs="Times New Roman"/>
        </w:rPr>
        <w:t xml:space="preserve">Ani táto skutočnosť však nie je dôvodom na iný postup pri vybavovaní žiadostí a Kancelária verejného ochrancu práv v prípade, že to predmet takejto žiadosti umožňuje, vybaví ju aj ako podnet podľa zákona o verejnom ochrancovi práv alebo v rámci právneho usmernenia poskytovaného z vlastnej iniciatívy verejného ochrancu práv v Slovenskej republike. </w:t>
      </w:r>
    </w:p>
    <w:p w:rsidR="008678C2" w:rsidP="00687CC6">
      <w:pPr>
        <w:ind w:left="360"/>
        <w:rPr>
          <w:rFonts w:ascii="Times New Roman" w:hAnsi="Times New Roman" w:cs="Times New Roman"/>
        </w:rPr>
      </w:pPr>
    </w:p>
    <w:p w:rsidR="00E75134" w:rsidP="00687CC6">
      <w:pPr>
        <w:ind w:left="360"/>
        <w:rPr>
          <w:rFonts w:ascii="Times New Roman" w:hAnsi="Times New Roman" w:cs="Times New Roman"/>
        </w:rPr>
      </w:pPr>
      <w:r w:rsidRPr="00AD04A0" w:rsidR="00153938">
        <w:rPr>
          <w:rFonts w:ascii="Times New Roman" w:hAnsi="Times New Roman" w:cs="Times New Roman"/>
        </w:rPr>
        <w:t xml:space="preserve">  </w:t>
      </w:r>
    </w:p>
    <w:p w:rsidR="008678C2" w:rsidP="008678C2">
      <w:pPr>
        <w:rPr>
          <w:rFonts w:ascii="Times New Roman" w:hAnsi="Times New Roman" w:cs="Times New Roman"/>
          <w:b/>
        </w:rPr>
      </w:pPr>
      <w:r>
        <w:rPr>
          <w:rFonts w:ascii="Times New Roman" w:hAnsi="Times New Roman" w:cs="Times New Roman"/>
          <w:b/>
        </w:rPr>
        <w:t xml:space="preserve">3.4 Návrhy opatrení </w:t>
      </w:r>
    </w:p>
    <w:p w:rsidR="008678C2" w:rsidP="00687CC6">
      <w:pPr>
        <w:ind w:left="360"/>
        <w:rPr>
          <w:rFonts w:ascii="Times New Roman" w:hAnsi="Times New Roman" w:cs="Times New Roman"/>
          <w:b/>
        </w:rPr>
      </w:pPr>
    </w:p>
    <w:p w:rsidR="008678C2" w:rsidP="008678C2">
      <w:pPr>
        <w:ind w:firstLine="708"/>
        <w:jc w:val="both"/>
        <w:rPr>
          <w:rFonts w:ascii="Times New Roman" w:hAnsi="Times New Roman" w:cs="Times New Roman"/>
        </w:rPr>
      </w:pPr>
      <w:r w:rsidR="005C5EB5">
        <w:rPr>
          <w:rFonts w:ascii="Times New Roman" w:hAnsi="Times New Roman" w:cs="Times New Roman"/>
        </w:rPr>
        <w:t>K</w:t>
      </w:r>
      <w:r w:rsidRPr="00AD04A0">
        <w:rPr>
          <w:rFonts w:ascii="Times New Roman" w:hAnsi="Times New Roman" w:cs="Times New Roman"/>
        </w:rPr>
        <w:t xml:space="preserve">ancelária verejného ochrancu práv </w:t>
      </w:r>
      <w:r w:rsidR="005C5EB5">
        <w:rPr>
          <w:rFonts w:ascii="Times New Roman" w:hAnsi="Times New Roman" w:cs="Times New Roman"/>
        </w:rPr>
        <w:t xml:space="preserve">si </w:t>
      </w:r>
      <w:r w:rsidRPr="00AD04A0">
        <w:rPr>
          <w:rFonts w:ascii="Times New Roman" w:hAnsi="Times New Roman" w:cs="Times New Roman"/>
        </w:rPr>
        <w:t>naďalej stanovuje ciele</w:t>
      </w:r>
      <w:r>
        <w:rPr>
          <w:rFonts w:ascii="Times New Roman" w:hAnsi="Times New Roman" w:cs="Times New Roman"/>
        </w:rPr>
        <w:t xml:space="preserve"> pokračovať</w:t>
      </w:r>
      <w:r w:rsidRPr="00AD04A0">
        <w:rPr>
          <w:rFonts w:ascii="Times New Roman" w:hAnsi="Times New Roman" w:cs="Times New Roman"/>
        </w:rPr>
        <w:t xml:space="preserve"> v </w:t>
      </w:r>
      <w:r w:rsidRPr="00AD04A0">
        <w:rPr>
          <w:rFonts w:ascii="Times New Roman" w:hAnsi="Times New Roman" w:cs="Times New Roman"/>
          <w:b/>
        </w:rPr>
        <w:t>bezplatnom právnom usmerňovaní</w:t>
      </w:r>
      <w:r w:rsidRPr="00AD04A0">
        <w:rPr>
          <w:rFonts w:ascii="Times New Roman" w:hAnsi="Times New Roman" w:cs="Times New Roman"/>
        </w:rPr>
        <w:t xml:space="preserve">, </w:t>
      </w:r>
      <w:r w:rsidRPr="005059CB">
        <w:rPr>
          <w:rFonts w:ascii="Times New Roman" w:hAnsi="Times New Roman" w:cs="Times New Roman"/>
          <w:b/>
        </w:rPr>
        <w:t>v</w:t>
      </w:r>
      <w:r w:rsidRPr="00AD04A0">
        <w:rPr>
          <w:rFonts w:ascii="Times New Roman" w:hAnsi="Times New Roman" w:cs="Times New Roman"/>
        </w:rPr>
        <w:t> </w:t>
      </w:r>
      <w:r w:rsidRPr="00AD04A0">
        <w:rPr>
          <w:rFonts w:ascii="Times New Roman" w:hAnsi="Times New Roman" w:cs="Times New Roman"/>
          <w:b/>
        </w:rPr>
        <w:t>právnom usmerňovaní v</w:t>
      </w:r>
      <w:r>
        <w:rPr>
          <w:rFonts w:ascii="Times New Roman" w:hAnsi="Times New Roman" w:cs="Times New Roman"/>
          <w:b/>
        </w:rPr>
        <w:t xml:space="preserve"> médiách, </w:t>
      </w:r>
      <w:r w:rsidRPr="005C5EB5">
        <w:rPr>
          <w:rFonts w:ascii="Times New Roman" w:hAnsi="Times New Roman" w:cs="Times New Roman"/>
          <w:b/>
        </w:rPr>
        <w:t>v</w:t>
      </w:r>
      <w:r w:rsidRPr="00AD04A0">
        <w:rPr>
          <w:rFonts w:ascii="Times New Roman" w:hAnsi="Times New Roman" w:cs="Times New Roman"/>
        </w:rPr>
        <w:t xml:space="preserve"> </w:t>
      </w:r>
      <w:r w:rsidRPr="00AD04A0">
        <w:rPr>
          <w:rFonts w:ascii="Times New Roman" w:hAnsi="Times New Roman" w:cs="Times New Roman"/>
          <w:b/>
        </w:rPr>
        <w:t>osobných stretnutiach verejného ochrancu práv s</w:t>
      </w:r>
      <w:r w:rsidR="005C5EB5">
        <w:rPr>
          <w:rFonts w:ascii="Times New Roman" w:hAnsi="Times New Roman" w:cs="Times New Roman"/>
          <w:b/>
        </w:rPr>
        <w:t> </w:t>
      </w:r>
      <w:r w:rsidRPr="00AD04A0">
        <w:rPr>
          <w:rFonts w:ascii="Times New Roman" w:hAnsi="Times New Roman" w:cs="Times New Roman"/>
          <w:b/>
        </w:rPr>
        <w:t>občanmi</w:t>
      </w:r>
      <w:r w:rsidRPr="005C5EB5" w:rsidR="005C5EB5">
        <w:rPr>
          <w:rFonts w:ascii="Times New Roman" w:hAnsi="Times New Roman" w:cs="Times New Roman"/>
          <w:b/>
        </w:rPr>
        <w:t>,</w:t>
      </w:r>
      <w:r w:rsidR="005C5EB5">
        <w:rPr>
          <w:rFonts w:ascii="Times New Roman" w:hAnsi="Times New Roman" w:cs="Times New Roman"/>
        </w:rPr>
        <w:t xml:space="preserve"> </w:t>
      </w:r>
      <w:r w:rsidRPr="00AD04A0">
        <w:rPr>
          <w:rFonts w:ascii="Times New Roman" w:hAnsi="Times New Roman" w:cs="Times New Roman"/>
        </w:rPr>
        <w:t>najmä so staršími občanmi, žiakmi, študentmi a pedagógmi, deťmi z detských domovov i</w:t>
      </w:r>
      <w:r>
        <w:rPr>
          <w:rFonts w:ascii="Times New Roman" w:hAnsi="Times New Roman" w:cs="Times New Roman"/>
        </w:rPr>
        <w:t> </w:t>
      </w:r>
      <w:r w:rsidRPr="00AD04A0">
        <w:rPr>
          <w:rFonts w:ascii="Times New Roman" w:hAnsi="Times New Roman" w:cs="Times New Roman"/>
        </w:rPr>
        <w:t>pokračova</w:t>
      </w:r>
      <w:r>
        <w:rPr>
          <w:rFonts w:ascii="Times New Roman" w:hAnsi="Times New Roman" w:cs="Times New Roman"/>
        </w:rPr>
        <w:t xml:space="preserve">ť v </w:t>
      </w:r>
      <w:r w:rsidRPr="00AD04A0">
        <w:rPr>
          <w:rFonts w:ascii="Times New Roman" w:hAnsi="Times New Roman" w:cs="Times New Roman"/>
        </w:rPr>
        <w:t xml:space="preserve">zabezpečovaní odborných špecializovaných podujatí pre marginalizované skupiny obyvateľstva aj v spolupráci s mimovládnymi organizáciami (napr. Parlament rómskych osád, Národná rada občanov so zdravotným postihnutím v SR, občianske združenia na pomoc deťom v detských domovoch), </w:t>
      </w:r>
      <w:r>
        <w:rPr>
          <w:rFonts w:ascii="Times New Roman" w:hAnsi="Times New Roman" w:cs="Times New Roman"/>
        </w:rPr>
        <w:t xml:space="preserve">ďalej </w:t>
      </w:r>
      <w:r w:rsidRPr="00AD04A0">
        <w:rPr>
          <w:rFonts w:ascii="Times New Roman" w:hAnsi="Times New Roman" w:cs="Times New Roman"/>
        </w:rPr>
        <w:t xml:space="preserve"> </w:t>
      </w:r>
      <w:r>
        <w:rPr>
          <w:rFonts w:ascii="Times New Roman" w:hAnsi="Times New Roman" w:cs="Times New Roman"/>
        </w:rPr>
        <w:t>rozšíriť ponuku</w:t>
      </w:r>
      <w:r w:rsidRPr="00AD04A0">
        <w:rPr>
          <w:rFonts w:ascii="Times New Roman" w:hAnsi="Times New Roman" w:cs="Times New Roman"/>
        </w:rPr>
        <w:t xml:space="preserve"> </w:t>
      </w:r>
      <w:r w:rsidRPr="00AD04A0">
        <w:rPr>
          <w:rFonts w:ascii="Times New Roman" w:hAnsi="Times New Roman" w:cs="Times New Roman"/>
          <w:b/>
        </w:rPr>
        <w:t>tematicky zameraných informačných materiálov</w:t>
      </w:r>
      <w:r w:rsidRPr="00AD04A0">
        <w:rPr>
          <w:rFonts w:ascii="Times New Roman" w:hAnsi="Times New Roman" w:cs="Times New Roman"/>
        </w:rPr>
        <w:t xml:space="preserve"> s dôrazom na uplatnenie pôsobnosti verejného ochrancu práv so zameraním na aktuálne problémy v spoločnosti a štáte, vrátane informačných materiálov v jazykoch národnostných </w:t>
      </w:r>
      <w:r>
        <w:rPr>
          <w:rFonts w:ascii="Times New Roman" w:hAnsi="Times New Roman" w:cs="Times New Roman"/>
        </w:rPr>
        <w:t xml:space="preserve">menšín a vybraných jazykov únie. </w:t>
      </w:r>
    </w:p>
    <w:p w:rsidR="005C5EB5" w:rsidP="005C5EB5">
      <w:pPr>
        <w:ind w:firstLine="708"/>
        <w:jc w:val="both"/>
        <w:rPr>
          <w:rFonts w:ascii="Times New Roman" w:hAnsi="Times New Roman" w:cs="Times New Roman"/>
        </w:rPr>
      </w:pPr>
      <w:r>
        <w:rPr>
          <w:rFonts w:ascii="Times New Roman" w:hAnsi="Times New Roman" w:cs="Times New Roman"/>
        </w:rPr>
        <w:t xml:space="preserve">Verejný ochranca práv bude naďalej pokračovať v </w:t>
      </w:r>
      <w:r w:rsidRPr="000514D3">
        <w:rPr>
          <w:rFonts w:ascii="Times New Roman" w:hAnsi="Times New Roman" w:cs="Times New Roman"/>
          <w:b/>
        </w:rPr>
        <w:t>signalizácii nedostatkov</w:t>
      </w:r>
      <w:r>
        <w:rPr>
          <w:rFonts w:ascii="Times New Roman" w:hAnsi="Times New Roman" w:cs="Times New Roman"/>
          <w:b/>
        </w:rPr>
        <w:t xml:space="preserve"> v </w:t>
      </w:r>
      <w:r w:rsidRPr="000514D3">
        <w:rPr>
          <w:rFonts w:ascii="Times New Roman" w:hAnsi="Times New Roman" w:cs="Times New Roman"/>
          <w:b/>
        </w:rPr>
        <w:t xml:space="preserve"> právn</w:t>
      </w:r>
      <w:r>
        <w:rPr>
          <w:rFonts w:ascii="Times New Roman" w:hAnsi="Times New Roman" w:cs="Times New Roman"/>
          <w:b/>
        </w:rPr>
        <w:t>om</w:t>
      </w:r>
      <w:r w:rsidRPr="000514D3">
        <w:rPr>
          <w:rFonts w:ascii="Times New Roman" w:hAnsi="Times New Roman" w:cs="Times New Roman"/>
          <w:b/>
        </w:rPr>
        <w:t xml:space="preserve"> poriadku Slovenskej republiky </w:t>
      </w:r>
      <w:r>
        <w:rPr>
          <w:rFonts w:ascii="Times New Roman" w:hAnsi="Times New Roman" w:cs="Times New Roman"/>
          <w:b/>
        </w:rPr>
        <w:t xml:space="preserve">a </w:t>
      </w:r>
      <w:r w:rsidRPr="000514D3">
        <w:rPr>
          <w:rFonts w:ascii="Times New Roman" w:hAnsi="Times New Roman" w:cs="Times New Roman"/>
          <w:b/>
        </w:rPr>
        <w:t>upozorňova</w:t>
      </w:r>
      <w:r>
        <w:rPr>
          <w:rFonts w:ascii="Times New Roman" w:hAnsi="Times New Roman" w:cs="Times New Roman"/>
          <w:b/>
        </w:rPr>
        <w:t>ť</w:t>
      </w:r>
      <w:r w:rsidRPr="000514D3">
        <w:rPr>
          <w:rFonts w:ascii="Times New Roman" w:hAnsi="Times New Roman" w:cs="Times New Roman"/>
          <w:b/>
        </w:rPr>
        <w:t xml:space="preserve"> na aktuálne problémy pri jeho uplatňovaní v praxi</w:t>
      </w:r>
      <w:r w:rsidRPr="000514D3">
        <w:rPr>
          <w:rFonts w:ascii="Times New Roman" w:hAnsi="Times New Roman" w:cs="Times New Roman"/>
        </w:rPr>
        <w:t xml:space="preserve"> príslušné Výbory Národnej rady Slovenskej republiky</w:t>
      </w:r>
      <w:r>
        <w:rPr>
          <w:rFonts w:ascii="Times New Roman" w:hAnsi="Times New Roman" w:cs="Times New Roman"/>
        </w:rPr>
        <w:t xml:space="preserve"> a tiež rezortných ministrov.</w:t>
      </w:r>
      <w:r w:rsidRPr="000514D3">
        <w:rPr>
          <w:rFonts w:ascii="Times New Roman" w:hAnsi="Times New Roman" w:cs="Times New Roman"/>
        </w:rPr>
        <w:t xml:space="preserve"> </w:t>
      </w:r>
    </w:p>
    <w:p w:rsidR="005C5EB5" w:rsidP="005C5EB5">
      <w:pPr>
        <w:ind w:firstLine="708"/>
        <w:jc w:val="both"/>
        <w:rPr>
          <w:rFonts w:ascii="Times New Roman" w:hAnsi="Times New Roman" w:cs="Times New Roman"/>
        </w:rPr>
      </w:pPr>
      <w:r w:rsidRPr="000514D3">
        <w:rPr>
          <w:rFonts w:ascii="Times New Roman" w:hAnsi="Times New Roman" w:cs="Times New Roman"/>
        </w:rPr>
        <w:t xml:space="preserve">V súvislosti s návrhmi k legislatíve </w:t>
      </w:r>
      <w:r>
        <w:rPr>
          <w:rFonts w:ascii="Times New Roman" w:hAnsi="Times New Roman" w:cs="Times New Roman"/>
        </w:rPr>
        <w:t>treba</w:t>
      </w:r>
      <w:r w:rsidRPr="000514D3">
        <w:rPr>
          <w:rFonts w:ascii="Times New Roman" w:hAnsi="Times New Roman" w:cs="Times New Roman"/>
        </w:rPr>
        <w:t xml:space="preserve"> povedať, že</w:t>
      </w:r>
      <w:r>
        <w:rPr>
          <w:rFonts w:ascii="Times New Roman" w:hAnsi="Times New Roman" w:cs="Times New Roman"/>
        </w:rPr>
        <w:t xml:space="preserve"> k</w:t>
      </w:r>
      <w:r w:rsidRPr="000514D3">
        <w:rPr>
          <w:rFonts w:ascii="Times New Roman" w:hAnsi="Times New Roman" w:cs="Times New Roman"/>
        </w:rPr>
        <w:t xml:space="preserve"> niektorým </w:t>
      </w:r>
      <w:r>
        <w:rPr>
          <w:rFonts w:ascii="Times New Roman" w:hAnsi="Times New Roman" w:cs="Times New Roman"/>
        </w:rPr>
        <w:t>zmenám právnych  úprav došlo aj na základe našich návrhov, ktoré upozorňovali i na zabezpečenie uplatňovania a ochrany práv a slobôd občanov v súlade s medzinárodnými dohodami.</w:t>
      </w:r>
    </w:p>
    <w:p w:rsidR="005C5EB5" w:rsidP="005C5EB5">
      <w:pPr>
        <w:jc w:val="both"/>
        <w:rPr>
          <w:rFonts w:ascii="Times New Roman" w:hAnsi="Times New Roman" w:cs="Times New Roman"/>
        </w:rPr>
      </w:pPr>
      <w:r>
        <w:rPr>
          <w:rFonts w:ascii="Times New Roman" w:hAnsi="Times New Roman" w:cs="Times New Roman"/>
        </w:rPr>
        <w:tab/>
        <w:t xml:space="preserve">Uvedenými návrhmi opatrení  sa </w:t>
      </w:r>
      <w:r w:rsidRPr="001C154A">
        <w:rPr>
          <w:rFonts w:ascii="Times New Roman" w:hAnsi="Times New Roman" w:cs="Times New Roman"/>
          <w:b/>
        </w:rPr>
        <w:t>zaväzuje verejný ochranca práv a jeho kancelária</w:t>
      </w:r>
      <w:r>
        <w:rPr>
          <w:rFonts w:ascii="Times New Roman" w:hAnsi="Times New Roman" w:cs="Times New Roman"/>
        </w:rPr>
        <w:t xml:space="preserve">. </w:t>
      </w:r>
    </w:p>
    <w:p w:rsidR="005C5EB5" w:rsidP="005C5EB5">
      <w:pPr>
        <w:ind w:firstLine="708"/>
        <w:jc w:val="both"/>
        <w:rPr>
          <w:rFonts w:ascii="Times New Roman" w:hAnsi="Times New Roman" w:cs="Times New Roman"/>
        </w:rPr>
      </w:pPr>
      <w:r>
        <w:rPr>
          <w:rFonts w:ascii="Times New Roman" w:hAnsi="Times New Roman" w:cs="Times New Roman"/>
        </w:rPr>
        <w:t>Osvojiť si návrhy verejného ochrancu práv k legislatívnemu procesu je na tých predstaviteľoch, ktorí disponujú</w:t>
      </w:r>
      <w:r w:rsidRPr="001C5181">
        <w:rPr>
          <w:rFonts w:ascii="Times New Roman" w:hAnsi="Times New Roman" w:cs="Times New Roman"/>
          <w:b/>
        </w:rPr>
        <w:t> právom zákonodarnej iniciatívy</w:t>
      </w:r>
      <w:r>
        <w:rPr>
          <w:rFonts w:ascii="Times New Roman" w:hAnsi="Times New Roman" w:cs="Times New Roman"/>
          <w:b/>
        </w:rPr>
        <w:t xml:space="preserve">. </w:t>
      </w:r>
      <w:r w:rsidRPr="00104BA3">
        <w:rPr>
          <w:rFonts w:ascii="Times New Roman" w:hAnsi="Times New Roman" w:cs="Times New Roman"/>
        </w:rPr>
        <w:t>V</w:t>
      </w:r>
      <w:r>
        <w:rPr>
          <w:rFonts w:ascii="Times New Roman" w:hAnsi="Times New Roman" w:cs="Times New Roman"/>
        </w:rPr>
        <w:t xml:space="preserve">eríme, že nezostanú bez potrebného zamyslenia sa nad problémami, ktoré verejnosti spôsobujú v každodennom živote nemalé ťažkosti, </w:t>
      </w:r>
      <w:r w:rsidRPr="0084230B">
        <w:rPr>
          <w:rFonts w:ascii="Times New Roman" w:hAnsi="Times New Roman" w:cs="Times New Roman"/>
          <w:b/>
        </w:rPr>
        <w:t>vyvolávajú nedôveru k štátu a jeho orgánom, vyvolávajú pocit nespravodlivosti</w:t>
      </w:r>
      <w:r>
        <w:rPr>
          <w:rFonts w:ascii="Times New Roman" w:hAnsi="Times New Roman" w:cs="Times New Roman"/>
        </w:rPr>
        <w:t xml:space="preserve"> a v konkrétnych prípadoch tiež rozpor s ústavným princípom rovnosti v právach.</w:t>
      </w:r>
    </w:p>
    <w:p w:rsidR="005C5EB5" w:rsidP="005C5EB5">
      <w:pPr>
        <w:ind w:firstLine="708"/>
        <w:jc w:val="both"/>
        <w:rPr>
          <w:rFonts w:ascii="Times New Roman" w:hAnsi="Times New Roman" w:cs="Times New Roman"/>
        </w:rPr>
      </w:pPr>
      <w:r>
        <w:rPr>
          <w:rFonts w:ascii="Times New Roman" w:hAnsi="Times New Roman" w:cs="Times New Roman"/>
        </w:rPr>
        <w:t>Naďalej problémom v Slovenskej republik</w:t>
      </w:r>
      <w:r w:rsidR="005059CB">
        <w:rPr>
          <w:rFonts w:ascii="Times New Roman" w:hAnsi="Times New Roman" w:cs="Times New Roman"/>
        </w:rPr>
        <w:t>e</w:t>
      </w:r>
      <w:r>
        <w:rPr>
          <w:rFonts w:ascii="Times New Roman" w:hAnsi="Times New Roman" w:cs="Times New Roman"/>
        </w:rPr>
        <w:t xml:space="preserve"> zostáva </w:t>
      </w:r>
      <w:r w:rsidRPr="001C5181">
        <w:rPr>
          <w:rFonts w:ascii="Times New Roman" w:hAnsi="Times New Roman" w:cs="Times New Roman"/>
          <w:b/>
        </w:rPr>
        <w:t>nedostatočné právne vedomie</w:t>
      </w:r>
      <w:r>
        <w:rPr>
          <w:rFonts w:ascii="Times New Roman" w:hAnsi="Times New Roman" w:cs="Times New Roman"/>
        </w:rPr>
        <w:t xml:space="preserve">, ktoré je jedným z tých dôvodov, ktoré spôsobujú konflikty medzi občanom a orgánmi verejnej správy. </w:t>
      </w:r>
    </w:p>
    <w:p w:rsidR="005C5EB5" w:rsidP="005C5EB5">
      <w:pPr>
        <w:jc w:val="both"/>
        <w:rPr>
          <w:rFonts w:ascii="Times New Roman" w:hAnsi="Times New Roman" w:cs="Times New Roman"/>
          <w:b/>
        </w:rPr>
      </w:pPr>
    </w:p>
    <w:p w:rsidR="008678C2" w:rsidRPr="008678C2" w:rsidP="00687CC6">
      <w:pPr>
        <w:ind w:left="360"/>
        <w:rPr>
          <w:rFonts w:ascii="Times New Roman" w:hAnsi="Times New Roman" w:cs="Times New Roman"/>
          <w:b/>
        </w:rPr>
      </w:pPr>
    </w:p>
    <w:p w:rsidR="000A6C89" w:rsidRPr="00AD04A0" w:rsidP="00687CC6">
      <w:pPr>
        <w:ind w:left="360"/>
        <w:rPr>
          <w:rFonts w:ascii="Times New Roman" w:hAnsi="Times New Roman" w:cs="Times New Roman"/>
          <w:b/>
        </w:rPr>
      </w:pPr>
    </w:p>
    <w:p w:rsidR="002C6F85" w:rsidP="000870CF">
      <w:pPr>
        <w:rPr>
          <w:rFonts w:ascii="Times New Roman" w:hAnsi="Times New Roman" w:cs="Times New Roman"/>
          <w:b/>
          <w:sz w:val="28"/>
          <w:szCs w:val="28"/>
        </w:rPr>
      </w:pPr>
      <w:r w:rsidRPr="002743F8" w:rsidR="008457F9">
        <w:rPr>
          <w:rFonts w:ascii="Times New Roman" w:hAnsi="Times New Roman" w:cs="Times New Roman"/>
          <w:b/>
          <w:sz w:val="28"/>
          <w:szCs w:val="28"/>
        </w:rPr>
        <w:t>4</w:t>
      </w:r>
      <w:r w:rsidRPr="002743F8" w:rsidR="00C53360">
        <w:rPr>
          <w:rFonts w:ascii="Times New Roman" w:hAnsi="Times New Roman" w:cs="Times New Roman"/>
          <w:b/>
          <w:sz w:val="28"/>
          <w:szCs w:val="28"/>
        </w:rPr>
        <w:t>. Medzinárodná spolupráca</w:t>
      </w:r>
      <w:r w:rsidRPr="002743F8" w:rsidR="0026795E">
        <w:rPr>
          <w:rFonts w:ascii="Times New Roman" w:hAnsi="Times New Roman" w:cs="Times New Roman"/>
          <w:b/>
          <w:sz w:val="28"/>
          <w:szCs w:val="28"/>
        </w:rPr>
        <w:tab/>
      </w:r>
    </w:p>
    <w:p w:rsidR="00C62385" w:rsidP="000870CF">
      <w:pPr>
        <w:rPr>
          <w:rFonts w:ascii="Times New Roman" w:hAnsi="Times New Roman" w:cs="Times New Roman"/>
          <w:b/>
        </w:rPr>
      </w:pPr>
    </w:p>
    <w:p w:rsidR="00C62385" w:rsidRPr="00C62385" w:rsidP="000870CF">
      <w:pPr>
        <w:rPr>
          <w:rFonts w:ascii="Times New Roman" w:hAnsi="Times New Roman" w:cs="Times New Roman"/>
          <w:b/>
        </w:rPr>
      </w:pPr>
      <w:r>
        <w:rPr>
          <w:rFonts w:ascii="Times New Roman" w:hAnsi="Times New Roman" w:cs="Times New Roman"/>
          <w:b/>
        </w:rPr>
        <w:t xml:space="preserve">4.1 Významné podujatia verejného ochrancu práv v oblasti medzinárodnej spolupráce </w:t>
      </w:r>
    </w:p>
    <w:p w:rsidR="00A15523" w:rsidRPr="00AD04A0" w:rsidP="00A15523">
      <w:pPr>
        <w:jc w:val="both"/>
        <w:rPr>
          <w:rFonts w:ascii="Times New Roman" w:hAnsi="Times New Roman" w:cs="Times New Roman"/>
          <w:b/>
        </w:rPr>
      </w:pPr>
    </w:p>
    <w:p w:rsidR="00D8582D" w:rsidRPr="00AD04A0" w:rsidP="00A15523">
      <w:pPr>
        <w:ind w:firstLine="708"/>
        <w:jc w:val="both"/>
        <w:rPr>
          <w:rFonts w:ascii="Times New Roman" w:hAnsi="Times New Roman" w:cs="Times New Roman"/>
        </w:rPr>
      </w:pPr>
      <w:r w:rsidR="00561504">
        <w:rPr>
          <w:rFonts w:ascii="Times New Roman" w:hAnsi="Times New Roman" w:cs="Times New Roman"/>
        </w:rPr>
        <w:t>K prioritným zámerom verejn</w:t>
      </w:r>
      <w:r w:rsidRPr="00AD04A0">
        <w:rPr>
          <w:rFonts w:ascii="Times New Roman" w:hAnsi="Times New Roman" w:cs="Times New Roman"/>
        </w:rPr>
        <w:t xml:space="preserve">ého ochrancu práv </w:t>
      </w:r>
      <w:r w:rsidR="00561504">
        <w:rPr>
          <w:rFonts w:ascii="Times New Roman" w:hAnsi="Times New Roman" w:cs="Times New Roman"/>
        </w:rPr>
        <w:t xml:space="preserve">patrí naďalej </w:t>
      </w:r>
      <w:r w:rsidRPr="00AD04A0">
        <w:rPr>
          <w:rFonts w:ascii="Times New Roman" w:hAnsi="Times New Roman" w:cs="Times New Roman"/>
        </w:rPr>
        <w:t xml:space="preserve">rozvíjanie spolupráce s partnerskými inštitútmi </w:t>
      </w:r>
      <w:r w:rsidR="00561504">
        <w:rPr>
          <w:rFonts w:ascii="Times New Roman" w:hAnsi="Times New Roman" w:cs="Times New Roman"/>
        </w:rPr>
        <w:t xml:space="preserve">najmä z </w:t>
      </w:r>
      <w:r w:rsidRPr="00AD04A0">
        <w:rPr>
          <w:rFonts w:ascii="Times New Roman" w:hAnsi="Times New Roman" w:cs="Times New Roman"/>
        </w:rPr>
        <w:t>krajín Európ</w:t>
      </w:r>
      <w:r w:rsidR="00561504">
        <w:rPr>
          <w:rFonts w:ascii="Times New Roman" w:hAnsi="Times New Roman" w:cs="Times New Roman"/>
        </w:rPr>
        <w:t>skej únie</w:t>
      </w:r>
      <w:r w:rsidRPr="00AD04A0">
        <w:rPr>
          <w:rFonts w:ascii="Times New Roman" w:hAnsi="Times New Roman" w:cs="Times New Roman"/>
        </w:rPr>
        <w:t xml:space="preserve"> </w:t>
      </w:r>
      <w:r w:rsidR="00561504">
        <w:rPr>
          <w:rFonts w:ascii="Times New Roman" w:hAnsi="Times New Roman" w:cs="Times New Roman"/>
        </w:rPr>
        <w:t>i</w:t>
      </w:r>
      <w:r w:rsidRPr="00AD04A0">
        <w:rPr>
          <w:rFonts w:ascii="Times New Roman" w:hAnsi="Times New Roman" w:cs="Times New Roman"/>
        </w:rPr>
        <w:t xml:space="preserve"> dôstojná reprezentácia Slovenskej republiky v zahraničí.</w:t>
      </w:r>
    </w:p>
    <w:p w:rsidR="000A6C89" w:rsidP="000A6C89">
      <w:pPr>
        <w:ind w:right="22" w:firstLine="708"/>
        <w:jc w:val="both"/>
        <w:rPr>
          <w:rFonts w:ascii="Times New Roman" w:hAnsi="Times New Roman" w:cs="Times New Roman"/>
        </w:rPr>
      </w:pPr>
      <w:r w:rsidRPr="00AD04A0" w:rsidR="00D8582D">
        <w:rPr>
          <w:rFonts w:ascii="Times New Roman" w:hAnsi="Times New Roman" w:cs="Times New Roman"/>
        </w:rPr>
        <w:t>Verejný ochranca práv a zástupcovia jeho kancelárie sa v uplynulom roku podieľali    na viacerých významných podujatiach v oblasti medzinárodnej spolupráce</w:t>
      </w:r>
      <w:r w:rsidRPr="00AD04A0" w:rsidR="009426D5">
        <w:rPr>
          <w:rFonts w:ascii="Times New Roman" w:hAnsi="Times New Roman" w:cs="Times New Roman"/>
          <w:b/>
        </w:rPr>
        <w:t xml:space="preserve"> vyplývajúcich najmä z členstva v Medzinárodnej ombudsmanskej inštitúcii („IOI“),</w:t>
      </w:r>
      <w:r w:rsidRPr="00AD04A0" w:rsidR="009426D5">
        <w:rPr>
          <w:rFonts w:ascii="Times New Roman" w:hAnsi="Times New Roman" w:cs="Times New Roman"/>
        </w:rPr>
        <w:t xml:space="preserve">  z tradície pravidelných </w:t>
      </w:r>
      <w:r w:rsidRPr="00CA1C75" w:rsidR="009426D5">
        <w:rPr>
          <w:rFonts w:ascii="Times New Roman" w:hAnsi="Times New Roman" w:cs="Times New Roman"/>
          <w:b/>
        </w:rPr>
        <w:t>stretnutí ombudsmanov krajín V4</w:t>
      </w:r>
      <w:r w:rsidRPr="00CA1C75" w:rsidR="00E825DD">
        <w:rPr>
          <w:rFonts w:ascii="Times New Roman" w:hAnsi="Times New Roman" w:cs="Times New Roman"/>
          <w:b/>
        </w:rPr>
        <w:t>,</w:t>
      </w:r>
      <w:r w:rsidRPr="00AD04A0" w:rsidR="00E825DD">
        <w:rPr>
          <w:rFonts w:ascii="Times New Roman" w:hAnsi="Times New Roman" w:cs="Times New Roman"/>
        </w:rPr>
        <w:t xml:space="preserve"> z aktívnej</w:t>
      </w:r>
      <w:r w:rsidRPr="00AD04A0" w:rsidR="009426D5">
        <w:rPr>
          <w:rFonts w:ascii="Times New Roman" w:hAnsi="Times New Roman" w:cs="Times New Roman"/>
        </w:rPr>
        <w:t xml:space="preserve"> spoluprác</w:t>
      </w:r>
      <w:r w:rsidRPr="00AD04A0" w:rsidR="00E825DD">
        <w:rPr>
          <w:rFonts w:ascii="Times New Roman" w:hAnsi="Times New Roman" w:cs="Times New Roman"/>
        </w:rPr>
        <w:t>e</w:t>
      </w:r>
      <w:r w:rsidRPr="00AD04A0" w:rsidR="009426D5">
        <w:rPr>
          <w:rFonts w:ascii="Times New Roman" w:hAnsi="Times New Roman" w:cs="Times New Roman"/>
        </w:rPr>
        <w:t xml:space="preserve"> s </w:t>
      </w:r>
      <w:r w:rsidRPr="00AD04A0" w:rsidR="009426D5">
        <w:rPr>
          <w:rFonts w:ascii="Times New Roman" w:hAnsi="Times New Roman" w:cs="Times New Roman"/>
          <w:b/>
        </w:rPr>
        <w:t>Európskym ombudsmanom</w:t>
      </w:r>
      <w:r w:rsidRPr="00AD04A0" w:rsidR="00E825DD">
        <w:rPr>
          <w:rFonts w:ascii="Times New Roman" w:hAnsi="Times New Roman" w:cs="Times New Roman"/>
        </w:rPr>
        <w:t xml:space="preserve">, </w:t>
      </w:r>
      <w:r w:rsidRPr="00AD04A0" w:rsidR="00E825DD">
        <w:rPr>
          <w:rFonts w:ascii="Times New Roman" w:hAnsi="Times New Roman" w:cs="Times New Roman"/>
          <w:b/>
        </w:rPr>
        <w:t>spolupráce</w:t>
      </w:r>
      <w:r w:rsidRPr="00AD04A0" w:rsidR="009426D5">
        <w:rPr>
          <w:rFonts w:ascii="Times New Roman" w:hAnsi="Times New Roman" w:cs="Times New Roman"/>
          <w:b/>
        </w:rPr>
        <w:t xml:space="preserve"> s Európskym Parlamentom </w:t>
      </w:r>
      <w:r w:rsidRPr="00AD04A0" w:rsidR="00E825DD">
        <w:rPr>
          <w:rFonts w:ascii="Times New Roman" w:hAnsi="Times New Roman" w:cs="Times New Roman"/>
          <w:b/>
        </w:rPr>
        <w:t xml:space="preserve">a </w:t>
      </w:r>
      <w:r w:rsidRPr="00AD04A0" w:rsidR="009426D5">
        <w:rPr>
          <w:rFonts w:ascii="Times New Roman" w:hAnsi="Times New Roman" w:cs="Times New Roman"/>
          <w:b/>
        </w:rPr>
        <w:t>dvojstrann</w:t>
      </w:r>
      <w:r w:rsidRPr="00AD04A0" w:rsidR="00E825DD">
        <w:rPr>
          <w:rFonts w:ascii="Times New Roman" w:hAnsi="Times New Roman" w:cs="Times New Roman"/>
          <w:b/>
        </w:rPr>
        <w:t>ej</w:t>
      </w:r>
      <w:r w:rsidRPr="00AD04A0" w:rsidR="009426D5">
        <w:rPr>
          <w:rFonts w:ascii="Times New Roman" w:hAnsi="Times New Roman" w:cs="Times New Roman"/>
          <w:b/>
        </w:rPr>
        <w:t xml:space="preserve"> spoluprác</w:t>
      </w:r>
      <w:r w:rsidRPr="00AD04A0" w:rsidR="00E825DD">
        <w:rPr>
          <w:rFonts w:ascii="Times New Roman" w:hAnsi="Times New Roman" w:cs="Times New Roman"/>
          <w:b/>
        </w:rPr>
        <w:t>e</w:t>
      </w:r>
      <w:r w:rsidRPr="00AD04A0" w:rsidR="009426D5">
        <w:rPr>
          <w:rFonts w:ascii="Times New Roman" w:hAnsi="Times New Roman" w:cs="Times New Roman"/>
          <w:b/>
        </w:rPr>
        <w:t xml:space="preserve"> s</w:t>
      </w:r>
      <w:r w:rsidRPr="00AD04A0" w:rsidR="00E825DD">
        <w:rPr>
          <w:rFonts w:ascii="Times New Roman" w:hAnsi="Times New Roman" w:cs="Times New Roman"/>
          <w:b/>
        </w:rPr>
        <w:t xml:space="preserve"> partnerskými </w:t>
      </w:r>
      <w:r w:rsidR="00C53360">
        <w:rPr>
          <w:rFonts w:ascii="Times New Roman" w:hAnsi="Times New Roman" w:cs="Times New Roman"/>
          <w:b/>
        </w:rPr>
        <w:t xml:space="preserve">ombudsmanskými inštitúciami. </w:t>
      </w:r>
      <w:r w:rsidRPr="00CA1C75" w:rsidR="00C53360">
        <w:rPr>
          <w:rFonts w:ascii="Times New Roman" w:hAnsi="Times New Roman" w:cs="Times New Roman"/>
        </w:rPr>
        <w:t>Tiež</w:t>
      </w:r>
      <w:r w:rsidRPr="00CA1C75" w:rsidR="00E825DD">
        <w:rPr>
          <w:rFonts w:ascii="Times New Roman" w:hAnsi="Times New Roman" w:cs="Times New Roman"/>
        </w:rPr>
        <w:t xml:space="preserve"> </w:t>
      </w:r>
      <w:r w:rsidRPr="00CA1C75" w:rsidR="00243C2C">
        <w:rPr>
          <w:rFonts w:ascii="Times New Roman" w:hAnsi="Times New Roman" w:cs="Times New Roman"/>
        </w:rPr>
        <w:t>z</w:t>
      </w:r>
      <w:r w:rsidRPr="00AD04A0" w:rsidR="00243C2C">
        <w:rPr>
          <w:rFonts w:ascii="Times New Roman" w:hAnsi="Times New Roman" w:cs="Times New Roman"/>
          <w:b/>
        </w:rPr>
        <w:t xml:space="preserve"> </w:t>
      </w:r>
      <w:r w:rsidRPr="00AD04A0" w:rsidR="009426D5">
        <w:rPr>
          <w:rFonts w:ascii="Times New Roman" w:hAnsi="Times New Roman" w:cs="Times New Roman"/>
        </w:rPr>
        <w:t>aktívn</w:t>
      </w:r>
      <w:r w:rsidRPr="00AD04A0" w:rsidR="00243C2C">
        <w:rPr>
          <w:rFonts w:ascii="Times New Roman" w:hAnsi="Times New Roman" w:cs="Times New Roman"/>
        </w:rPr>
        <w:t>ej</w:t>
      </w:r>
      <w:r w:rsidRPr="00AD04A0" w:rsidR="009426D5">
        <w:rPr>
          <w:rFonts w:ascii="Times New Roman" w:hAnsi="Times New Roman" w:cs="Times New Roman"/>
        </w:rPr>
        <w:t xml:space="preserve"> účas</w:t>
      </w:r>
      <w:r w:rsidRPr="00AD04A0" w:rsidR="00243C2C">
        <w:rPr>
          <w:rFonts w:ascii="Times New Roman" w:hAnsi="Times New Roman" w:cs="Times New Roman"/>
        </w:rPr>
        <w:t>ti</w:t>
      </w:r>
      <w:r w:rsidRPr="00AD04A0" w:rsidR="009426D5">
        <w:rPr>
          <w:rFonts w:ascii="Times New Roman" w:hAnsi="Times New Roman" w:cs="Times New Roman"/>
        </w:rPr>
        <w:t xml:space="preserve"> verejného ochrancu práv a zástupcov Kancelárie verejného ochrancu práv na</w:t>
      </w:r>
      <w:r w:rsidRPr="00AD04A0" w:rsidR="009426D5">
        <w:rPr>
          <w:rFonts w:ascii="Times New Roman" w:hAnsi="Times New Roman" w:cs="Times New Roman"/>
          <w:b/>
        </w:rPr>
        <w:t xml:space="preserve"> </w:t>
      </w:r>
      <w:r w:rsidRPr="00CA1C75" w:rsidR="009426D5">
        <w:rPr>
          <w:rFonts w:ascii="Times New Roman" w:hAnsi="Times New Roman" w:cs="Times New Roman"/>
        </w:rPr>
        <w:t xml:space="preserve">konferenciách a seminároch </w:t>
      </w:r>
      <w:r w:rsidRPr="00CA1C75" w:rsidR="00243C2C">
        <w:rPr>
          <w:rFonts w:ascii="Times New Roman" w:hAnsi="Times New Roman" w:cs="Times New Roman"/>
        </w:rPr>
        <w:t xml:space="preserve">v zahraničí, </w:t>
      </w:r>
      <w:r w:rsidRPr="00CA1C75" w:rsidR="00C53360">
        <w:rPr>
          <w:rFonts w:ascii="Times New Roman" w:hAnsi="Times New Roman" w:cs="Times New Roman"/>
        </w:rPr>
        <w:t>i</w:t>
      </w:r>
      <w:r w:rsidRPr="00CA1C75" w:rsidR="00243C2C">
        <w:rPr>
          <w:rFonts w:ascii="Times New Roman" w:hAnsi="Times New Roman" w:cs="Times New Roman"/>
        </w:rPr>
        <w:t xml:space="preserve"> z </w:t>
      </w:r>
      <w:r w:rsidRPr="00AD04A0" w:rsidR="009426D5">
        <w:rPr>
          <w:rFonts w:ascii="Times New Roman" w:hAnsi="Times New Roman" w:cs="Times New Roman"/>
        </w:rPr>
        <w:t>účas</w:t>
      </w:r>
      <w:r w:rsidRPr="00AD04A0" w:rsidR="00243C2C">
        <w:rPr>
          <w:rFonts w:ascii="Times New Roman" w:hAnsi="Times New Roman" w:cs="Times New Roman"/>
        </w:rPr>
        <w:t>ti</w:t>
      </w:r>
      <w:r w:rsidRPr="00AD04A0" w:rsidR="009426D5">
        <w:rPr>
          <w:rFonts w:ascii="Times New Roman" w:hAnsi="Times New Roman" w:cs="Times New Roman"/>
        </w:rPr>
        <w:t xml:space="preserve"> na</w:t>
      </w:r>
      <w:r w:rsidRPr="00AD04A0" w:rsidR="009426D5">
        <w:rPr>
          <w:rFonts w:ascii="Times New Roman" w:hAnsi="Times New Roman" w:cs="Times New Roman"/>
          <w:b/>
        </w:rPr>
        <w:t xml:space="preserve"> </w:t>
      </w:r>
      <w:r w:rsidRPr="00726286" w:rsidR="009426D5">
        <w:rPr>
          <w:rFonts w:ascii="Times New Roman" w:hAnsi="Times New Roman" w:cs="Times New Roman"/>
        </w:rPr>
        <w:t>pr</w:t>
      </w:r>
      <w:r w:rsidRPr="00726286" w:rsidR="00C53360">
        <w:rPr>
          <w:rFonts w:ascii="Times New Roman" w:hAnsi="Times New Roman" w:cs="Times New Roman"/>
        </w:rPr>
        <w:t>acovných rokovaniach a  prípravách</w:t>
      </w:r>
      <w:r w:rsidRPr="00726286" w:rsidR="009426D5">
        <w:rPr>
          <w:rFonts w:ascii="Times New Roman" w:hAnsi="Times New Roman" w:cs="Times New Roman"/>
        </w:rPr>
        <w:t xml:space="preserve"> materiálov do správ za Slovenskú republiku</w:t>
      </w:r>
      <w:r w:rsidRPr="00AD04A0" w:rsidR="009426D5">
        <w:rPr>
          <w:rFonts w:ascii="Times New Roman" w:hAnsi="Times New Roman" w:cs="Times New Roman"/>
          <w:b/>
        </w:rPr>
        <w:t xml:space="preserve"> </w:t>
      </w:r>
      <w:r w:rsidRPr="00AD04A0" w:rsidR="009426D5">
        <w:rPr>
          <w:rFonts w:ascii="Times New Roman" w:hAnsi="Times New Roman" w:cs="Times New Roman"/>
        </w:rPr>
        <w:t xml:space="preserve">v oblasti dodržiavania ľudských práv a základných slobôd </w:t>
      </w:r>
      <w:r w:rsidR="00193EF9">
        <w:rPr>
          <w:rFonts w:ascii="Times New Roman" w:hAnsi="Times New Roman" w:cs="Times New Roman"/>
        </w:rPr>
        <w:t>podľa</w:t>
      </w:r>
      <w:r w:rsidR="00561504">
        <w:rPr>
          <w:rFonts w:ascii="Times New Roman" w:hAnsi="Times New Roman" w:cs="Times New Roman"/>
        </w:rPr>
        <w:t xml:space="preserve"> medzinárodných dohovorov.</w:t>
      </w:r>
    </w:p>
    <w:p w:rsidR="003719B0" w:rsidRPr="000A6C89" w:rsidP="000A6C89">
      <w:pPr>
        <w:ind w:right="22" w:firstLine="708"/>
        <w:jc w:val="both"/>
        <w:rPr>
          <w:rFonts w:ascii="Times New Roman" w:hAnsi="Times New Roman" w:cs="Times New Roman"/>
          <w:b/>
        </w:rPr>
      </w:pPr>
      <w:r w:rsidRPr="00AD04A0" w:rsidR="0009272E">
        <w:rPr>
          <w:rFonts w:ascii="Times New Roman" w:hAnsi="Times New Roman" w:cs="Times New Roman"/>
          <w:b/>
        </w:rPr>
        <w:t>Z členstva v Medzinárodnej ombudsmanskej inštitúcii („IOI</w:t>
      </w:r>
      <w:r w:rsidRPr="00561504" w:rsidR="0009272E">
        <w:rPr>
          <w:rFonts w:ascii="Times New Roman" w:hAnsi="Times New Roman" w:cs="Times New Roman"/>
        </w:rPr>
        <w:t>“) vyplynula najmä úč</w:t>
      </w:r>
      <w:r w:rsidRPr="00561504" w:rsidR="009010CC">
        <w:rPr>
          <w:rFonts w:ascii="Times New Roman" w:hAnsi="Times New Roman" w:cs="Times New Roman"/>
        </w:rPr>
        <w:t>a</w:t>
      </w:r>
      <w:r w:rsidRPr="00561504" w:rsidR="0009272E">
        <w:rPr>
          <w:rFonts w:ascii="Times New Roman" w:hAnsi="Times New Roman" w:cs="Times New Roman"/>
        </w:rPr>
        <w:t xml:space="preserve">sť </w:t>
      </w:r>
      <w:r w:rsidRPr="00561504" w:rsidR="009010CC">
        <w:rPr>
          <w:rFonts w:ascii="Times New Roman" w:hAnsi="Times New Roman" w:cs="Times New Roman"/>
        </w:rPr>
        <w:t>verejného ochrancu práv</w:t>
      </w:r>
      <w:r w:rsidRPr="00AD04A0" w:rsidR="009010CC">
        <w:rPr>
          <w:rFonts w:ascii="Times New Roman" w:hAnsi="Times New Roman" w:cs="Times New Roman"/>
          <w:b/>
        </w:rPr>
        <w:t xml:space="preserve"> </w:t>
      </w:r>
      <w:r w:rsidRPr="00561504" w:rsidR="009010CC">
        <w:rPr>
          <w:rFonts w:ascii="Times New Roman" w:hAnsi="Times New Roman" w:cs="Times New Roman"/>
          <w:b/>
        </w:rPr>
        <w:t>na regionálnom stretnutí</w:t>
      </w:r>
      <w:r w:rsidRPr="00561504">
        <w:rPr>
          <w:rFonts w:ascii="Times New Roman" w:hAnsi="Times New Roman" w:cs="Times New Roman"/>
          <w:b/>
        </w:rPr>
        <w:t xml:space="preserve"> európskych ombudsmanov a hlavn</w:t>
      </w:r>
      <w:r w:rsidRPr="00561504" w:rsidR="009010CC">
        <w:rPr>
          <w:rFonts w:ascii="Times New Roman" w:hAnsi="Times New Roman" w:cs="Times New Roman"/>
          <w:b/>
        </w:rPr>
        <w:t>om zasadnutí</w:t>
      </w:r>
      <w:r w:rsidRPr="00561504">
        <w:rPr>
          <w:rFonts w:ascii="Times New Roman" w:hAnsi="Times New Roman" w:cs="Times New Roman"/>
          <w:b/>
        </w:rPr>
        <w:t xml:space="preserve"> predstaviteľov Medzinárodného inštitútu ombudsmanov (I.O.I.)</w:t>
      </w:r>
      <w:r w:rsidRPr="00AD04A0" w:rsidR="009010CC">
        <w:rPr>
          <w:rFonts w:ascii="Times New Roman" w:hAnsi="Times New Roman" w:cs="Times New Roman"/>
        </w:rPr>
        <w:t xml:space="preserve"> v júni 2006 vo Viedni</w:t>
      </w:r>
      <w:r w:rsidRPr="00AD04A0" w:rsidR="00DE0691">
        <w:rPr>
          <w:rFonts w:ascii="Times New Roman" w:hAnsi="Times New Roman" w:cs="Times New Roman"/>
        </w:rPr>
        <w:t xml:space="preserve"> pod názvom </w:t>
      </w:r>
      <w:r w:rsidRPr="00561504" w:rsidR="00DE0691">
        <w:rPr>
          <w:rFonts w:ascii="Times New Roman" w:hAnsi="Times New Roman" w:cs="Times New Roman"/>
          <w:b/>
        </w:rPr>
        <w:t>„Kompetencie európskych ombudsmanov – charakteristika a analýza stavu status quo“.</w:t>
      </w:r>
      <w:r w:rsidRPr="00AD04A0" w:rsidR="00DE0691">
        <w:rPr>
          <w:rFonts w:ascii="Times New Roman" w:hAnsi="Times New Roman" w:cs="Times New Roman"/>
        </w:rPr>
        <w:t xml:space="preserve"> Toto stretnutie sa konalo za účelom </w:t>
      </w:r>
      <w:r w:rsidR="00193EF9">
        <w:rPr>
          <w:rFonts w:ascii="Times New Roman" w:hAnsi="Times New Roman" w:cs="Times New Roman"/>
        </w:rPr>
        <w:t>vypracovania</w:t>
      </w:r>
      <w:r w:rsidRPr="00AD04A0" w:rsidR="00DE0691">
        <w:rPr>
          <w:rFonts w:ascii="Times New Roman" w:hAnsi="Times New Roman" w:cs="Times New Roman"/>
        </w:rPr>
        <w:t xml:space="preserve"> analýzy fungovania jednotlivých ombudsmanských inštitúcií. </w:t>
      </w:r>
      <w:r w:rsidRPr="00AD04A0">
        <w:rPr>
          <w:rFonts w:ascii="Times New Roman" w:hAnsi="Times New Roman" w:cs="Times New Roman"/>
        </w:rPr>
        <w:t xml:space="preserve"> Hlavná časť rokovaní bola zameraná na otázky súčasných kompetencií európskych ombudsmanov v súvislosti s implementáciou </w:t>
      </w:r>
      <w:r w:rsidR="00726286">
        <w:rPr>
          <w:rFonts w:ascii="Times New Roman" w:hAnsi="Times New Roman" w:cs="Times New Roman"/>
        </w:rPr>
        <w:t>C</w:t>
      </w:r>
      <w:r w:rsidR="009961FF">
        <w:rPr>
          <w:rFonts w:ascii="Times New Roman" w:hAnsi="Times New Roman" w:cs="Times New Roman"/>
        </w:rPr>
        <w:t>harty</w:t>
      </w:r>
      <w:r w:rsidR="00193EF9">
        <w:rPr>
          <w:rFonts w:ascii="Times New Roman" w:hAnsi="Times New Roman" w:cs="Times New Roman"/>
        </w:rPr>
        <w:t xml:space="preserve"> </w:t>
      </w:r>
      <w:r w:rsidRPr="00AD04A0">
        <w:rPr>
          <w:rFonts w:ascii="Times New Roman" w:hAnsi="Times New Roman" w:cs="Times New Roman"/>
        </w:rPr>
        <w:t>ľudských práv do právnych poriadkov európskych krajín</w:t>
      </w:r>
      <w:r w:rsidR="00193EF9">
        <w:rPr>
          <w:rFonts w:ascii="Times New Roman" w:hAnsi="Times New Roman" w:cs="Times New Roman"/>
        </w:rPr>
        <w:t xml:space="preserve">. </w:t>
      </w:r>
      <w:r w:rsidRPr="00D93875" w:rsidR="00D93875">
        <w:rPr>
          <w:rFonts w:ascii="Times New Roman" w:hAnsi="Times New Roman" w:cs="Times New Roman"/>
          <w:b/>
        </w:rPr>
        <w:t>M</w:t>
      </w:r>
      <w:r w:rsidRPr="00561504" w:rsidR="00D93875">
        <w:rPr>
          <w:rFonts w:ascii="Times New Roman" w:hAnsi="Times New Roman" w:cs="Times New Roman"/>
          <w:b/>
        </w:rPr>
        <w:t>edzinárodn</w:t>
      </w:r>
      <w:r w:rsidR="00D93875">
        <w:rPr>
          <w:rFonts w:ascii="Times New Roman" w:hAnsi="Times New Roman" w:cs="Times New Roman"/>
          <w:b/>
        </w:rPr>
        <w:t>ý</w:t>
      </w:r>
      <w:r w:rsidRPr="00561504">
        <w:rPr>
          <w:rFonts w:ascii="Times New Roman" w:hAnsi="Times New Roman" w:cs="Times New Roman"/>
          <w:b/>
        </w:rPr>
        <w:t xml:space="preserve"> seminár REAL 2006 </w:t>
      </w:r>
      <w:r w:rsidRPr="00726286">
        <w:rPr>
          <w:rFonts w:ascii="Times New Roman" w:hAnsi="Times New Roman" w:cs="Times New Roman"/>
        </w:rPr>
        <w:t>na tému</w:t>
      </w:r>
      <w:r w:rsidRPr="00561504">
        <w:rPr>
          <w:rFonts w:ascii="Times New Roman" w:hAnsi="Times New Roman" w:cs="Times New Roman"/>
          <w:b/>
        </w:rPr>
        <w:t xml:space="preserve"> „Vzťahy medzi Európou a Latinskou Amerikou k témam chudoba, rozvoj a demokracia“</w:t>
      </w:r>
      <w:r w:rsidRPr="00AD04A0" w:rsidR="0009578E">
        <w:rPr>
          <w:rFonts w:ascii="Times New Roman" w:hAnsi="Times New Roman" w:cs="Times New Roman"/>
        </w:rPr>
        <w:t xml:space="preserve"> v</w:t>
      </w:r>
      <w:r w:rsidR="00561504">
        <w:rPr>
          <w:rFonts w:ascii="Times New Roman" w:hAnsi="Times New Roman" w:cs="Times New Roman"/>
        </w:rPr>
        <w:t xml:space="preserve"> apríli 2006,  taktiež vo Viedni, </w:t>
      </w:r>
      <w:r w:rsidRPr="00AD04A0">
        <w:rPr>
          <w:rFonts w:ascii="Times New Roman" w:hAnsi="Times New Roman" w:cs="Times New Roman"/>
        </w:rPr>
        <w:t xml:space="preserve"> nadväzoval na riešenie medzinárodného projektu prezentovaného na troch predchádzajúcich seminároch, ktoré sa uskutočnili v Buenos Aires, v Bratislave a Granade/Nikaragu</w:t>
      </w:r>
      <w:r w:rsidR="008C1BF8">
        <w:rPr>
          <w:rFonts w:ascii="Times New Roman" w:hAnsi="Times New Roman" w:cs="Times New Roman"/>
        </w:rPr>
        <w:t>e</w:t>
      </w:r>
      <w:r w:rsidRPr="00AD04A0">
        <w:rPr>
          <w:rFonts w:ascii="Times New Roman" w:hAnsi="Times New Roman" w:cs="Times New Roman"/>
        </w:rPr>
        <w:t>.</w:t>
      </w:r>
      <w:r w:rsidR="00561504">
        <w:rPr>
          <w:rFonts w:ascii="Times New Roman" w:hAnsi="Times New Roman" w:cs="Times New Roman"/>
        </w:rPr>
        <w:t xml:space="preserve"> </w:t>
      </w:r>
      <w:r w:rsidRPr="00AD04A0">
        <w:rPr>
          <w:rFonts w:ascii="Times New Roman" w:hAnsi="Times New Roman" w:cs="Times New Roman"/>
        </w:rPr>
        <w:t xml:space="preserve">Prítomní účastníci diskutovali o spolupráci medzi kontinentmi. Osobitná pozornosť bola venovaná okrúhlemu stolu k problematike ľudských práv. </w:t>
      </w:r>
    </w:p>
    <w:p w:rsidR="00CF6815" w:rsidRPr="00AD04A0" w:rsidP="002815F6">
      <w:pPr>
        <w:pStyle w:val="NormalWeb"/>
        <w:spacing w:before="0" w:beforeAutospacing="0" w:after="0" w:afterAutospacing="0"/>
        <w:ind w:firstLine="709"/>
        <w:jc w:val="both"/>
        <w:rPr>
          <w:rFonts w:ascii="Times New Roman" w:hAnsi="Times New Roman" w:cs="Times New Roman"/>
        </w:rPr>
      </w:pPr>
      <w:r w:rsidR="002815F6">
        <w:rPr>
          <w:rFonts w:ascii="Times New Roman" w:hAnsi="Times New Roman" w:cs="Times New Roman"/>
        </w:rPr>
        <w:t>P</w:t>
      </w:r>
      <w:r w:rsidRPr="00AD04A0">
        <w:rPr>
          <w:rFonts w:ascii="Times New Roman" w:hAnsi="Times New Roman" w:cs="Times New Roman"/>
        </w:rPr>
        <w:t>ravidelné stretávani</w:t>
      </w:r>
      <w:r w:rsidR="002815F6">
        <w:rPr>
          <w:rFonts w:ascii="Times New Roman" w:hAnsi="Times New Roman" w:cs="Times New Roman"/>
        </w:rPr>
        <w:t>e</w:t>
      </w:r>
      <w:r w:rsidRPr="00AD04A0">
        <w:rPr>
          <w:rFonts w:ascii="Times New Roman" w:hAnsi="Times New Roman" w:cs="Times New Roman"/>
        </w:rPr>
        <w:t xml:space="preserve"> </w:t>
      </w:r>
      <w:r w:rsidRPr="00561504">
        <w:rPr>
          <w:rFonts w:ascii="Times New Roman" w:hAnsi="Times New Roman" w:cs="Times New Roman"/>
          <w:b/>
        </w:rPr>
        <w:t xml:space="preserve">ombudsmanov krajín V4 </w:t>
      </w:r>
      <w:r w:rsidRPr="00AD04A0">
        <w:rPr>
          <w:rFonts w:ascii="Times New Roman" w:hAnsi="Times New Roman" w:cs="Times New Roman"/>
        </w:rPr>
        <w:t xml:space="preserve">sa uskutočnilo v </w:t>
      </w:r>
      <w:r w:rsidRPr="00AD04A0" w:rsidR="00AC2C2D">
        <w:rPr>
          <w:rFonts w:ascii="Times New Roman" w:hAnsi="Times New Roman" w:cs="Times New Roman"/>
        </w:rPr>
        <w:t>máji</w:t>
      </w:r>
      <w:r w:rsidRPr="00AD04A0">
        <w:rPr>
          <w:rFonts w:ascii="Times New Roman" w:hAnsi="Times New Roman" w:cs="Times New Roman"/>
        </w:rPr>
        <w:t xml:space="preserve"> 2006 </w:t>
      </w:r>
      <w:r w:rsidRPr="00561504">
        <w:rPr>
          <w:rFonts w:ascii="Times New Roman" w:hAnsi="Times New Roman" w:cs="Times New Roman"/>
          <w:b/>
        </w:rPr>
        <w:t>v</w:t>
      </w:r>
      <w:r w:rsidRPr="00561504" w:rsidR="00561504">
        <w:rPr>
          <w:rFonts w:ascii="Times New Roman" w:hAnsi="Times New Roman" w:cs="Times New Roman"/>
          <w:b/>
        </w:rPr>
        <w:t> Českej republike</w:t>
      </w:r>
      <w:r w:rsidR="00561504">
        <w:rPr>
          <w:rFonts w:ascii="Times New Roman" w:hAnsi="Times New Roman" w:cs="Times New Roman"/>
        </w:rPr>
        <w:t xml:space="preserve"> v sídle verejného ochrancu práv v </w:t>
      </w:r>
      <w:r w:rsidRPr="00AD04A0">
        <w:rPr>
          <w:rFonts w:ascii="Times New Roman" w:hAnsi="Times New Roman" w:cs="Times New Roman"/>
        </w:rPr>
        <w:t xml:space="preserve">Brne. </w:t>
      </w:r>
      <w:r w:rsidRPr="00AD04A0" w:rsidR="00AC2C2D">
        <w:rPr>
          <w:rFonts w:ascii="Times New Roman" w:hAnsi="Times New Roman" w:cs="Times New Roman"/>
        </w:rPr>
        <w:t>Iš</w:t>
      </w:r>
      <w:r w:rsidRPr="00AD04A0">
        <w:rPr>
          <w:rFonts w:ascii="Times New Roman" w:hAnsi="Times New Roman" w:cs="Times New Roman"/>
        </w:rPr>
        <w:t xml:space="preserve">lo už v poradí </w:t>
      </w:r>
      <w:r w:rsidR="00726286">
        <w:rPr>
          <w:rFonts w:ascii="Times New Roman" w:hAnsi="Times New Roman" w:cs="Times New Roman"/>
        </w:rPr>
        <w:t xml:space="preserve">o </w:t>
      </w:r>
      <w:r w:rsidRPr="00AD04A0">
        <w:rPr>
          <w:rFonts w:ascii="Times New Roman" w:hAnsi="Times New Roman" w:cs="Times New Roman"/>
        </w:rPr>
        <w:t xml:space="preserve">tretie stretnutie </w:t>
      </w:r>
      <w:r w:rsidR="00726286">
        <w:rPr>
          <w:rFonts w:ascii="Times New Roman" w:hAnsi="Times New Roman" w:cs="Times New Roman"/>
        </w:rPr>
        <w:t>ombudsmanov</w:t>
      </w:r>
      <w:r w:rsidRPr="00AD04A0">
        <w:rPr>
          <w:rFonts w:ascii="Times New Roman" w:hAnsi="Times New Roman" w:cs="Times New Roman"/>
        </w:rPr>
        <w:t>, ktoré nadväzuje na predchádzajúce stretnutia v Maďarsku v roku 2005</w:t>
      </w:r>
      <w:r w:rsidR="00726286">
        <w:rPr>
          <w:rFonts w:ascii="Times New Roman" w:hAnsi="Times New Roman" w:cs="Times New Roman"/>
        </w:rPr>
        <w:t>,</w:t>
      </w:r>
      <w:r w:rsidRPr="00AD04A0">
        <w:rPr>
          <w:rFonts w:ascii="Times New Roman" w:hAnsi="Times New Roman" w:cs="Times New Roman"/>
        </w:rPr>
        <w:t xml:space="preserve"> ako aj </w:t>
      </w:r>
      <w:r w:rsidRPr="00561504">
        <w:rPr>
          <w:rFonts w:ascii="Times New Roman" w:hAnsi="Times New Roman" w:cs="Times New Roman"/>
          <w:b/>
        </w:rPr>
        <w:t>prvé stretnutie ombudsmanov v roku 2004, ktoré zorganizoval verejný ochranca práv v Slovenskej republike</w:t>
      </w:r>
      <w:r w:rsidRPr="00AD04A0">
        <w:rPr>
          <w:rFonts w:ascii="Times New Roman" w:hAnsi="Times New Roman" w:cs="Times New Roman"/>
        </w:rPr>
        <w:t>. Hlavnou témou diskusií bolo právne postavenie cudzincov a aplikácia práva iných štátov v činnosti ombudsmana.</w:t>
      </w:r>
    </w:p>
    <w:p w:rsidR="003719B0" w:rsidRPr="00AD04A0" w:rsidP="000D07FA">
      <w:pPr>
        <w:pStyle w:val="NormalWeb"/>
        <w:spacing w:before="0" w:beforeAutospacing="0" w:after="0" w:afterAutospacing="0"/>
        <w:ind w:firstLine="709"/>
        <w:jc w:val="both"/>
        <w:rPr>
          <w:rFonts w:ascii="Times New Roman" w:hAnsi="Times New Roman" w:cs="Times New Roman"/>
        </w:rPr>
      </w:pPr>
      <w:r w:rsidRPr="00561504" w:rsidR="00387452">
        <w:rPr>
          <w:rFonts w:ascii="Times New Roman" w:hAnsi="Times New Roman" w:cs="Times New Roman"/>
          <w:b/>
        </w:rPr>
        <w:t>S</w:t>
      </w:r>
      <w:r w:rsidRPr="00561504" w:rsidR="00C15487">
        <w:rPr>
          <w:rFonts w:ascii="Times New Roman" w:hAnsi="Times New Roman" w:cs="Times New Roman"/>
          <w:b/>
        </w:rPr>
        <w:t>tretnuti</w:t>
      </w:r>
      <w:r w:rsidR="002815F6">
        <w:rPr>
          <w:rFonts w:ascii="Times New Roman" w:hAnsi="Times New Roman" w:cs="Times New Roman"/>
          <w:b/>
        </w:rPr>
        <w:t>e pomocníkov</w:t>
      </w:r>
      <w:r w:rsidRPr="00561504" w:rsidR="00C15487">
        <w:rPr>
          <w:rFonts w:ascii="Times New Roman" w:hAnsi="Times New Roman" w:cs="Times New Roman"/>
          <w:b/>
        </w:rPr>
        <w:t xml:space="preserve"> ombudsmanov (Liaison officers) pôsobiacich pri úrade Európskeho ombudsmana</w:t>
      </w:r>
      <w:r w:rsidRPr="00AD04A0" w:rsidR="00C15487">
        <w:rPr>
          <w:rFonts w:ascii="Times New Roman" w:hAnsi="Times New Roman" w:cs="Times New Roman"/>
        </w:rPr>
        <w:t>, ktoré sa realizuje v pravi</w:t>
      </w:r>
      <w:r w:rsidRPr="00AD04A0" w:rsidR="00D40BD6">
        <w:rPr>
          <w:rFonts w:ascii="Times New Roman" w:hAnsi="Times New Roman" w:cs="Times New Roman"/>
        </w:rPr>
        <w:t xml:space="preserve">delných dvojročných intervaloch sa </w:t>
      </w:r>
      <w:r w:rsidR="000D07FA">
        <w:rPr>
          <w:rFonts w:ascii="Times New Roman" w:hAnsi="Times New Roman" w:cs="Times New Roman"/>
        </w:rPr>
        <w:t>uskutočnilo v júni 2006 v</w:t>
      </w:r>
      <w:r w:rsidR="00B903BE">
        <w:rPr>
          <w:rFonts w:ascii="Times New Roman" w:hAnsi="Times New Roman" w:cs="Times New Roman"/>
        </w:rPr>
        <w:t> </w:t>
      </w:r>
      <w:r w:rsidRPr="00AD04A0" w:rsidR="00387452">
        <w:rPr>
          <w:rFonts w:ascii="Times New Roman" w:hAnsi="Times New Roman" w:cs="Times New Roman"/>
        </w:rPr>
        <w:t>Štrasburgu</w:t>
      </w:r>
      <w:r w:rsidR="00B903BE">
        <w:rPr>
          <w:rFonts w:ascii="Times New Roman" w:hAnsi="Times New Roman" w:cs="Times New Roman"/>
        </w:rPr>
        <w:t xml:space="preserve">. Obsahom stretnutia bola výmena skúseností z oblasti </w:t>
      </w:r>
      <w:r w:rsidR="0099425F">
        <w:rPr>
          <w:rFonts w:ascii="Times New Roman" w:hAnsi="Times New Roman" w:cs="Times New Roman"/>
        </w:rPr>
        <w:t>práce s podnetmi, vývoj</w:t>
      </w:r>
      <w:r w:rsidRPr="00AD04A0" w:rsidR="00C15487">
        <w:rPr>
          <w:rFonts w:ascii="Times New Roman" w:hAnsi="Times New Roman" w:cs="Times New Roman"/>
        </w:rPr>
        <w:t xml:space="preserve"> základných práv v Európe, sloboda informácií, sloboda prejavu a boj proti diskriminácii. Zástupca Kancelárie verejného ochrancu práv v Slovenskej republike v rámci rokovania viedol odbornú sekciu zameranú na propagáciu dobrej správy. </w:t>
      </w:r>
    </w:p>
    <w:p w:rsidR="00277781" w:rsidP="0099425F">
      <w:pPr>
        <w:ind w:firstLine="709"/>
        <w:jc w:val="both"/>
        <w:rPr>
          <w:rFonts w:ascii="Times New Roman" w:hAnsi="Times New Roman" w:cs="Times New Roman"/>
        </w:rPr>
      </w:pPr>
      <w:r w:rsidRPr="00561504" w:rsidR="00934D1C">
        <w:rPr>
          <w:rFonts w:ascii="Times New Roman" w:hAnsi="Times New Roman" w:cs="Times New Roman"/>
          <w:b/>
        </w:rPr>
        <w:t>V rámci dvojstrannej spolupráce s partnerskými ombudsmanskými inštitúciami</w:t>
      </w:r>
      <w:r w:rsidRPr="00561504" w:rsidR="00934D1C">
        <w:rPr>
          <w:rFonts w:ascii="Times New Roman" w:hAnsi="Times New Roman" w:cs="Times New Roman"/>
        </w:rPr>
        <w:t xml:space="preserve"> </w:t>
      </w:r>
      <w:r>
        <w:rPr>
          <w:rFonts w:ascii="Times New Roman" w:hAnsi="Times New Roman" w:cs="Times New Roman"/>
        </w:rPr>
        <w:t>medzi významné patrí</w:t>
      </w:r>
      <w:r w:rsidRPr="00561504" w:rsidR="00934D1C">
        <w:rPr>
          <w:rFonts w:ascii="Times New Roman" w:hAnsi="Times New Roman" w:cs="Times New Roman"/>
        </w:rPr>
        <w:t xml:space="preserve"> </w:t>
      </w:r>
      <w:r w:rsidR="0099425F">
        <w:rPr>
          <w:rFonts w:ascii="Times New Roman" w:hAnsi="Times New Roman" w:cs="Times New Roman"/>
        </w:rPr>
        <w:t xml:space="preserve">aj </w:t>
      </w:r>
      <w:r w:rsidR="00561504">
        <w:rPr>
          <w:rFonts w:ascii="Times New Roman" w:hAnsi="Times New Roman" w:cs="Times New Roman"/>
        </w:rPr>
        <w:t xml:space="preserve">prijatie </w:t>
      </w:r>
      <w:r w:rsidRPr="00277781" w:rsidR="00561504">
        <w:rPr>
          <w:rFonts w:ascii="Times New Roman" w:hAnsi="Times New Roman" w:cs="Times New Roman"/>
          <w:b/>
        </w:rPr>
        <w:t>švédskeho ombudsmana pre rovnosť príležitostí</w:t>
      </w:r>
      <w:r w:rsidRPr="00561504" w:rsidR="00561504">
        <w:rPr>
          <w:rFonts w:ascii="Times New Roman" w:hAnsi="Times New Roman" w:cs="Times New Roman"/>
        </w:rPr>
        <w:t xml:space="preserve"> </w:t>
      </w:r>
      <w:r w:rsidR="00561504">
        <w:rPr>
          <w:rFonts w:ascii="Times New Roman" w:hAnsi="Times New Roman" w:cs="Times New Roman"/>
        </w:rPr>
        <w:t xml:space="preserve"> za</w:t>
      </w:r>
      <w:r>
        <w:rPr>
          <w:rFonts w:ascii="Times New Roman" w:hAnsi="Times New Roman" w:cs="Times New Roman"/>
        </w:rPr>
        <w:t xml:space="preserve"> </w:t>
      </w:r>
      <w:r w:rsidR="00561504">
        <w:rPr>
          <w:rFonts w:ascii="Times New Roman" w:hAnsi="Times New Roman" w:cs="Times New Roman"/>
        </w:rPr>
        <w:t xml:space="preserve">účasti </w:t>
      </w:r>
      <w:r w:rsidRPr="00561504" w:rsidR="00561504">
        <w:rPr>
          <w:rFonts w:ascii="Times New Roman" w:hAnsi="Times New Roman" w:cs="Times New Roman"/>
        </w:rPr>
        <w:t xml:space="preserve">veľvyslanca Švédska v Slovenskej republike </w:t>
      </w:r>
      <w:r w:rsidR="00561504">
        <w:rPr>
          <w:rFonts w:ascii="Times New Roman" w:hAnsi="Times New Roman" w:cs="Times New Roman"/>
        </w:rPr>
        <w:t>a členky</w:t>
      </w:r>
      <w:r w:rsidRPr="00561504" w:rsidR="00561504">
        <w:rPr>
          <w:rFonts w:ascii="Times New Roman" w:hAnsi="Times New Roman" w:cs="Times New Roman"/>
        </w:rPr>
        <w:t xml:space="preserve"> predsedníctva Štokholmskej krajskej rady so zodpoved</w:t>
      </w:r>
      <w:r w:rsidR="00561504">
        <w:rPr>
          <w:rFonts w:ascii="Times New Roman" w:hAnsi="Times New Roman" w:cs="Times New Roman"/>
        </w:rPr>
        <w:t>nosťou za rovnoprávnosť pohlaví na</w:t>
      </w:r>
      <w:r w:rsidRPr="00561504" w:rsidR="00561504">
        <w:rPr>
          <w:rFonts w:ascii="Times New Roman" w:hAnsi="Times New Roman" w:cs="Times New Roman"/>
        </w:rPr>
        <w:t xml:space="preserve"> pôde Kancelárie verejného ochrancu práv v</w:t>
      </w:r>
      <w:r w:rsidR="00561504">
        <w:rPr>
          <w:rFonts w:ascii="Times New Roman" w:hAnsi="Times New Roman" w:cs="Times New Roman"/>
        </w:rPr>
        <w:t> </w:t>
      </w:r>
      <w:r w:rsidRPr="00561504" w:rsidR="00561504">
        <w:rPr>
          <w:rFonts w:ascii="Times New Roman" w:hAnsi="Times New Roman" w:cs="Times New Roman"/>
        </w:rPr>
        <w:t>Bratislave</w:t>
      </w:r>
      <w:r w:rsidR="00561504">
        <w:rPr>
          <w:rFonts w:ascii="Times New Roman" w:hAnsi="Times New Roman" w:cs="Times New Roman"/>
        </w:rPr>
        <w:t>.</w:t>
      </w:r>
      <w:r w:rsidRPr="00561504" w:rsidR="00561504">
        <w:rPr>
          <w:rFonts w:ascii="Times New Roman" w:hAnsi="Times New Roman" w:cs="Times New Roman"/>
        </w:rPr>
        <w:t xml:space="preserve"> Hlavnou témou stretnutia bola výmena poznatkov a skúseností pri ochrane ľudských práv a základných slobôd so zameraním na zabezpečenie rovnosti príležitostí</w:t>
      </w:r>
      <w:r>
        <w:rPr>
          <w:rFonts w:ascii="Times New Roman" w:hAnsi="Times New Roman" w:cs="Times New Roman"/>
        </w:rPr>
        <w:t xml:space="preserve">, s cieľom dohody ďalšej </w:t>
      </w:r>
      <w:r w:rsidRPr="00561504" w:rsidR="00561504">
        <w:rPr>
          <w:rFonts w:ascii="Times New Roman" w:hAnsi="Times New Roman" w:cs="Times New Roman"/>
        </w:rPr>
        <w:t xml:space="preserve"> spoluprác</w:t>
      </w:r>
      <w:r>
        <w:rPr>
          <w:rFonts w:ascii="Times New Roman" w:hAnsi="Times New Roman" w:cs="Times New Roman"/>
        </w:rPr>
        <w:t>e</w:t>
      </w:r>
      <w:r w:rsidRPr="00561504" w:rsidR="00561504">
        <w:rPr>
          <w:rFonts w:ascii="Times New Roman" w:hAnsi="Times New Roman" w:cs="Times New Roman"/>
        </w:rPr>
        <w:t xml:space="preserve"> v oblasti boja proti diskriminácii. </w:t>
      </w:r>
    </w:p>
    <w:p w:rsidR="000F5EA6" w:rsidRPr="00AD04A0" w:rsidP="0099425F">
      <w:pPr>
        <w:ind w:firstLine="708"/>
        <w:jc w:val="both"/>
        <w:rPr>
          <w:rFonts w:ascii="Times New Roman" w:hAnsi="Times New Roman" w:cs="Times New Roman"/>
        </w:rPr>
      </w:pPr>
      <w:r w:rsidR="00277781">
        <w:rPr>
          <w:rFonts w:ascii="Times New Roman" w:hAnsi="Times New Roman" w:cs="Times New Roman"/>
        </w:rPr>
        <w:t>Spomenúť je potrebné výmenn</w:t>
      </w:r>
      <w:r w:rsidR="0099425F">
        <w:rPr>
          <w:rFonts w:ascii="Times New Roman" w:hAnsi="Times New Roman" w:cs="Times New Roman"/>
        </w:rPr>
        <w:t>é</w:t>
      </w:r>
      <w:r w:rsidR="00277781">
        <w:rPr>
          <w:rFonts w:ascii="Times New Roman" w:hAnsi="Times New Roman" w:cs="Times New Roman"/>
        </w:rPr>
        <w:t xml:space="preserve"> </w:t>
      </w:r>
      <w:r w:rsidR="0099425F">
        <w:rPr>
          <w:rFonts w:ascii="Times New Roman" w:hAnsi="Times New Roman" w:cs="Times New Roman"/>
          <w:b/>
        </w:rPr>
        <w:t>stážové</w:t>
      </w:r>
      <w:r w:rsidRPr="00277781" w:rsidR="00277781">
        <w:rPr>
          <w:rFonts w:ascii="Times New Roman" w:hAnsi="Times New Roman" w:cs="Times New Roman"/>
          <w:b/>
        </w:rPr>
        <w:t xml:space="preserve"> </w:t>
      </w:r>
      <w:r w:rsidRPr="00277781" w:rsidR="00934D1C">
        <w:rPr>
          <w:rFonts w:ascii="Times New Roman" w:hAnsi="Times New Roman" w:cs="Times New Roman"/>
          <w:b/>
        </w:rPr>
        <w:t>pobyt</w:t>
      </w:r>
      <w:r w:rsidR="0099425F">
        <w:rPr>
          <w:rFonts w:ascii="Times New Roman" w:hAnsi="Times New Roman" w:cs="Times New Roman"/>
          <w:b/>
        </w:rPr>
        <w:t>y</w:t>
      </w:r>
      <w:r w:rsidRPr="00277781" w:rsidR="00934D1C">
        <w:rPr>
          <w:rFonts w:ascii="Times New Roman" w:hAnsi="Times New Roman" w:cs="Times New Roman"/>
          <w:b/>
        </w:rPr>
        <w:t xml:space="preserve"> </w:t>
      </w:r>
      <w:r w:rsidRPr="00277781" w:rsidR="00277781">
        <w:rPr>
          <w:rFonts w:ascii="Times New Roman" w:hAnsi="Times New Roman" w:cs="Times New Roman"/>
          <w:b/>
        </w:rPr>
        <w:t>zástupcov</w:t>
      </w:r>
      <w:r w:rsidRPr="00277781" w:rsidR="0021622A">
        <w:rPr>
          <w:rFonts w:ascii="Times New Roman" w:hAnsi="Times New Roman" w:cs="Times New Roman"/>
          <w:b/>
        </w:rPr>
        <w:t xml:space="preserve"> partnersk</w:t>
      </w:r>
      <w:r w:rsidRPr="00277781" w:rsidR="00277781">
        <w:rPr>
          <w:rFonts w:ascii="Times New Roman" w:hAnsi="Times New Roman" w:cs="Times New Roman"/>
          <w:b/>
        </w:rPr>
        <w:t xml:space="preserve">ých ombudsmanských </w:t>
      </w:r>
      <w:r w:rsidRPr="00277781" w:rsidR="0021622A">
        <w:rPr>
          <w:rFonts w:ascii="Times New Roman" w:hAnsi="Times New Roman" w:cs="Times New Roman"/>
          <w:b/>
        </w:rPr>
        <w:t xml:space="preserve"> inštitúci</w:t>
      </w:r>
      <w:r w:rsidRPr="00277781" w:rsidR="00277781">
        <w:rPr>
          <w:rFonts w:ascii="Times New Roman" w:hAnsi="Times New Roman" w:cs="Times New Roman"/>
          <w:b/>
        </w:rPr>
        <w:t xml:space="preserve">í </w:t>
      </w:r>
      <w:r w:rsidR="0099425F">
        <w:rPr>
          <w:rFonts w:ascii="Times New Roman" w:hAnsi="Times New Roman" w:cs="Times New Roman"/>
        </w:rPr>
        <w:t xml:space="preserve">v Kancelárii verejného ochrancu práv </w:t>
      </w:r>
      <w:r w:rsidR="00DA0AE5">
        <w:rPr>
          <w:rFonts w:ascii="Times New Roman" w:hAnsi="Times New Roman" w:cs="Times New Roman"/>
        </w:rPr>
        <w:t>v</w:t>
      </w:r>
      <w:r w:rsidR="0099425F">
        <w:rPr>
          <w:rFonts w:ascii="Times New Roman" w:hAnsi="Times New Roman" w:cs="Times New Roman"/>
        </w:rPr>
        <w:t xml:space="preserve"> Bratislave.</w:t>
      </w:r>
      <w:r w:rsidRPr="00277781" w:rsidR="0021622A">
        <w:rPr>
          <w:rFonts w:ascii="Times New Roman" w:hAnsi="Times New Roman" w:cs="Times New Roman"/>
          <w:b/>
        </w:rPr>
        <w:t xml:space="preserve"> </w:t>
      </w:r>
      <w:r w:rsidRPr="00DA0AE5" w:rsidR="0099425F">
        <w:rPr>
          <w:rFonts w:ascii="Times New Roman" w:hAnsi="Times New Roman" w:cs="Times New Roman"/>
        </w:rPr>
        <w:t>V</w:t>
      </w:r>
      <w:r w:rsidRPr="00277781" w:rsidR="00BD4C59">
        <w:rPr>
          <w:rFonts w:ascii="Times New Roman" w:hAnsi="Times New Roman" w:cs="Times New Roman"/>
        </w:rPr>
        <w:t>o februári</w:t>
      </w:r>
      <w:r w:rsidRPr="00277781" w:rsidR="00934D1C">
        <w:rPr>
          <w:rFonts w:ascii="Times New Roman" w:hAnsi="Times New Roman" w:cs="Times New Roman"/>
        </w:rPr>
        <w:t xml:space="preserve"> až </w:t>
      </w:r>
      <w:r w:rsidRPr="00277781" w:rsidR="00BD4C59">
        <w:rPr>
          <w:rFonts w:ascii="Times New Roman" w:hAnsi="Times New Roman" w:cs="Times New Roman"/>
        </w:rPr>
        <w:t>v</w:t>
      </w:r>
      <w:r w:rsidRPr="00277781" w:rsidR="00934D1C">
        <w:rPr>
          <w:rFonts w:ascii="Times New Roman" w:hAnsi="Times New Roman" w:cs="Times New Roman"/>
        </w:rPr>
        <w:t xml:space="preserve"> marc</w:t>
      </w:r>
      <w:r w:rsidRPr="00277781" w:rsidR="00BD4C59">
        <w:rPr>
          <w:rFonts w:ascii="Times New Roman" w:hAnsi="Times New Roman" w:cs="Times New Roman"/>
        </w:rPr>
        <w:t>i</w:t>
      </w:r>
      <w:r w:rsidRPr="00277781" w:rsidR="00934D1C">
        <w:rPr>
          <w:rFonts w:ascii="Times New Roman" w:hAnsi="Times New Roman" w:cs="Times New Roman"/>
        </w:rPr>
        <w:t xml:space="preserve"> 2006</w:t>
      </w:r>
      <w:r w:rsidRPr="00277781" w:rsidR="00277781">
        <w:rPr>
          <w:rFonts w:ascii="Times New Roman" w:hAnsi="Times New Roman" w:cs="Times New Roman"/>
          <w:b/>
        </w:rPr>
        <w:t xml:space="preserve"> </w:t>
      </w:r>
      <w:r w:rsidR="008C1BF8">
        <w:rPr>
          <w:rFonts w:ascii="Times New Roman" w:hAnsi="Times New Roman" w:cs="Times New Roman"/>
          <w:b/>
        </w:rPr>
        <w:t xml:space="preserve">pracovníci </w:t>
      </w:r>
      <w:r w:rsidRPr="00277781" w:rsidR="00277781">
        <w:rPr>
          <w:rFonts w:ascii="Times New Roman" w:hAnsi="Times New Roman" w:cs="Times New Roman"/>
          <w:b/>
        </w:rPr>
        <w:t>z</w:t>
      </w:r>
      <w:r w:rsidR="00277781">
        <w:rPr>
          <w:rFonts w:ascii="Times New Roman" w:hAnsi="Times New Roman" w:cs="Times New Roman"/>
          <w:b/>
        </w:rPr>
        <w:t> R</w:t>
      </w:r>
      <w:r w:rsidRPr="00277781" w:rsidR="00277781">
        <w:rPr>
          <w:rFonts w:ascii="Times New Roman" w:hAnsi="Times New Roman" w:cs="Times New Roman"/>
          <w:b/>
        </w:rPr>
        <w:t>ak</w:t>
      </w:r>
      <w:r w:rsidR="00277781">
        <w:rPr>
          <w:rFonts w:ascii="Times New Roman" w:hAnsi="Times New Roman" w:cs="Times New Roman"/>
          <w:b/>
        </w:rPr>
        <w:t>úska za účelom</w:t>
      </w:r>
      <w:r w:rsidR="00277781">
        <w:rPr>
          <w:rFonts w:ascii="Times New Roman" w:hAnsi="Times New Roman" w:cs="Times New Roman"/>
        </w:rPr>
        <w:t xml:space="preserve"> získania </w:t>
      </w:r>
      <w:r w:rsidRPr="00AD04A0" w:rsidR="0021622A">
        <w:rPr>
          <w:rFonts w:ascii="Times New Roman" w:hAnsi="Times New Roman" w:cs="Times New Roman"/>
        </w:rPr>
        <w:t>podrobn</w:t>
      </w:r>
      <w:r w:rsidR="00277781">
        <w:rPr>
          <w:rFonts w:ascii="Times New Roman" w:hAnsi="Times New Roman" w:cs="Times New Roman"/>
        </w:rPr>
        <w:t>ých</w:t>
      </w:r>
      <w:r w:rsidRPr="00AD04A0" w:rsidR="0021622A">
        <w:rPr>
          <w:rFonts w:ascii="Times New Roman" w:hAnsi="Times New Roman" w:cs="Times New Roman"/>
        </w:rPr>
        <w:t xml:space="preserve"> informáci</w:t>
      </w:r>
      <w:r w:rsidR="005059CB">
        <w:rPr>
          <w:rFonts w:ascii="Times New Roman" w:hAnsi="Times New Roman" w:cs="Times New Roman"/>
        </w:rPr>
        <w:t>í</w:t>
      </w:r>
      <w:r w:rsidRPr="00AD04A0" w:rsidR="0021622A">
        <w:rPr>
          <w:rFonts w:ascii="Times New Roman" w:hAnsi="Times New Roman" w:cs="Times New Roman"/>
        </w:rPr>
        <w:t xml:space="preserve"> </w:t>
      </w:r>
      <w:r w:rsidR="00F66373">
        <w:rPr>
          <w:rFonts w:ascii="Times New Roman" w:hAnsi="Times New Roman" w:cs="Times New Roman"/>
        </w:rPr>
        <w:t xml:space="preserve">               </w:t>
      </w:r>
      <w:r w:rsidRPr="00AD04A0" w:rsidR="0021622A">
        <w:rPr>
          <w:rFonts w:ascii="Times New Roman" w:hAnsi="Times New Roman" w:cs="Times New Roman"/>
        </w:rPr>
        <w:t>o postupoch pri preskúmavaní podnetov fyzických osôb a právnických osôb vo veci porušenia základných práv a</w:t>
      </w:r>
      <w:r w:rsidR="00277781">
        <w:rPr>
          <w:rFonts w:ascii="Times New Roman" w:hAnsi="Times New Roman" w:cs="Times New Roman"/>
        </w:rPr>
        <w:t> </w:t>
      </w:r>
      <w:r w:rsidRPr="00AD04A0" w:rsidR="0021622A">
        <w:rPr>
          <w:rFonts w:ascii="Times New Roman" w:hAnsi="Times New Roman" w:cs="Times New Roman"/>
        </w:rPr>
        <w:t>slobôd</w:t>
      </w:r>
      <w:r w:rsidR="00277781">
        <w:rPr>
          <w:rFonts w:ascii="Times New Roman" w:hAnsi="Times New Roman" w:cs="Times New Roman"/>
        </w:rPr>
        <w:t xml:space="preserve">. </w:t>
      </w:r>
      <w:r w:rsidRPr="00AD04A0" w:rsidR="0021622A">
        <w:rPr>
          <w:rFonts w:ascii="Times New Roman" w:hAnsi="Times New Roman" w:cs="Times New Roman"/>
        </w:rPr>
        <w:t>V rámci návštevy sa hostia stretli i s niektorými predstaviteľmi orgánov a inštitúcií spolupracuj</w:t>
      </w:r>
      <w:r w:rsidRPr="00AD04A0" w:rsidR="00BD6D27">
        <w:rPr>
          <w:rFonts w:ascii="Times New Roman" w:hAnsi="Times New Roman" w:cs="Times New Roman"/>
        </w:rPr>
        <w:t xml:space="preserve">úcich s verejným ochrancom práv. </w:t>
      </w:r>
      <w:r w:rsidRPr="00AD04A0" w:rsidR="0021622A">
        <w:rPr>
          <w:rFonts w:ascii="Times New Roman" w:hAnsi="Times New Roman" w:cs="Times New Roman"/>
        </w:rPr>
        <w:t>Hostia ocenili získané poznatky od slovenských partnerov ako prínos i v ich ďalšej praxi. Partnerské inštitúcie sa dohodli i na ďalšej spolupráci vo forme výmenných programov.</w:t>
      </w:r>
      <w:r w:rsidRPr="00AD04A0" w:rsidR="00BD6D27">
        <w:rPr>
          <w:rFonts w:ascii="Times New Roman" w:hAnsi="Times New Roman" w:cs="Times New Roman"/>
        </w:rPr>
        <w:t xml:space="preserve"> Obdobne sa v apríli</w:t>
      </w:r>
      <w:r w:rsidRPr="00AD04A0">
        <w:rPr>
          <w:rFonts w:ascii="Times New Roman" w:hAnsi="Times New Roman" w:cs="Times New Roman"/>
        </w:rPr>
        <w:t xml:space="preserve"> 2006 uskutočnila pracovná návšteva zástupcov partnerskej ombudsmanskej inštitúcie </w:t>
      </w:r>
      <w:r w:rsidRPr="00277781">
        <w:rPr>
          <w:rFonts w:ascii="Times New Roman" w:hAnsi="Times New Roman" w:cs="Times New Roman"/>
          <w:b/>
        </w:rPr>
        <w:t>z Českej republiky</w:t>
      </w:r>
      <w:r w:rsidRPr="00AD04A0">
        <w:rPr>
          <w:rFonts w:ascii="Times New Roman" w:hAnsi="Times New Roman" w:cs="Times New Roman"/>
        </w:rPr>
        <w:t xml:space="preserve"> v Kancelárii verejného ochrancu práv v Bratislave. Hlavnou témou diskusií bola výmena poznatkov a skúseností so systémom osobného prijímania podávateľov podnetov, podrobnosti personálneho, organizačného a technického charakteru pri vybavovaní podnetov verejným ochrancom práv, ale aj otázky súvisiace so vzťahmi s verejnosťou.</w:t>
      </w:r>
    </w:p>
    <w:p w:rsidR="00A84F1D" w:rsidP="00A84F1D">
      <w:pPr>
        <w:pStyle w:val="NormalWeb"/>
        <w:spacing w:before="0" w:beforeAutospacing="0" w:after="0" w:afterAutospacing="0"/>
        <w:ind w:firstLine="708"/>
        <w:jc w:val="both"/>
        <w:rPr>
          <w:rFonts w:ascii="Times New Roman" w:hAnsi="Times New Roman" w:cs="Times New Roman"/>
        </w:rPr>
      </w:pPr>
      <w:r w:rsidRPr="00AD04A0" w:rsidR="00BD6D27">
        <w:rPr>
          <w:rFonts w:ascii="Times New Roman" w:hAnsi="Times New Roman" w:cs="Times New Roman"/>
        </w:rPr>
        <w:t>Mimoriadne pozitívnu odozvu aj v rámci OSN, ktor</w:t>
      </w:r>
      <w:r w:rsidR="00DA0AE5">
        <w:rPr>
          <w:rFonts w:ascii="Times New Roman" w:hAnsi="Times New Roman" w:cs="Times New Roman"/>
        </w:rPr>
        <w:t>á</w:t>
      </w:r>
      <w:r w:rsidRPr="00AD04A0" w:rsidR="00BD6D27">
        <w:rPr>
          <w:rFonts w:ascii="Times New Roman" w:hAnsi="Times New Roman" w:cs="Times New Roman"/>
        </w:rPr>
        <w:t xml:space="preserve"> organizoval</w:t>
      </w:r>
      <w:r w:rsidR="00DA0AE5">
        <w:rPr>
          <w:rFonts w:ascii="Times New Roman" w:hAnsi="Times New Roman" w:cs="Times New Roman"/>
        </w:rPr>
        <w:t>a</w:t>
      </w:r>
      <w:r w:rsidRPr="00AD04A0" w:rsidR="00C3519C">
        <w:rPr>
          <w:rFonts w:ascii="Times New Roman" w:hAnsi="Times New Roman" w:cs="Times New Roman"/>
        </w:rPr>
        <w:t xml:space="preserve"> </w:t>
      </w:r>
      <w:r w:rsidR="00DA0AE5">
        <w:rPr>
          <w:rFonts w:ascii="Times New Roman" w:hAnsi="Times New Roman" w:cs="Times New Roman"/>
        </w:rPr>
        <w:t>študijnú</w:t>
      </w:r>
      <w:r w:rsidRPr="00AD04A0" w:rsidR="00C3519C">
        <w:rPr>
          <w:rFonts w:ascii="Times New Roman" w:hAnsi="Times New Roman" w:cs="Times New Roman"/>
        </w:rPr>
        <w:t xml:space="preserve"> cestu </w:t>
      </w:r>
      <w:r w:rsidRPr="00277781" w:rsidR="00C3519C">
        <w:rPr>
          <w:rFonts w:ascii="Times New Roman" w:hAnsi="Times New Roman" w:cs="Times New Roman"/>
          <w:b/>
        </w:rPr>
        <w:t>delegácie zástupcov ombudsmanských inštitúcií z Uzbeckej republiky</w:t>
      </w:r>
      <w:r w:rsidRPr="00AD04A0" w:rsidR="00C3519C">
        <w:rPr>
          <w:rFonts w:ascii="Times New Roman" w:hAnsi="Times New Roman" w:cs="Times New Roman"/>
        </w:rPr>
        <w:t>, zaznamenal pracovný pobyt delegácie v decembri 2006 v Slovenskej republike.</w:t>
      </w:r>
      <w:r w:rsidRPr="00AD04A0" w:rsidR="00742ACB">
        <w:rPr>
          <w:rFonts w:ascii="Times New Roman" w:hAnsi="Times New Roman" w:cs="Times New Roman"/>
        </w:rPr>
        <w:t xml:space="preserve"> Hlavným cieľom návštevy bolo oboznámenie sa s úrovňou ochrany práv a slobôd na Slovensku so zameraním na postavenie verejného ochrancu práv a jeho súčinnosť s orgánmi verejnej správy. Počas návštevy sa delegácia stretla so zástupcami Výboru Národnej rady </w:t>
      </w:r>
      <w:r w:rsidR="00277781">
        <w:rPr>
          <w:rFonts w:ascii="Times New Roman" w:hAnsi="Times New Roman" w:cs="Times New Roman"/>
        </w:rPr>
        <w:t xml:space="preserve">Slovenskej republiky </w:t>
      </w:r>
      <w:r w:rsidRPr="00AD04A0" w:rsidR="00742ACB">
        <w:rPr>
          <w:rFonts w:ascii="Times New Roman" w:hAnsi="Times New Roman" w:cs="Times New Roman"/>
        </w:rPr>
        <w:t xml:space="preserve">pre ľudské práva, národnosti a postavenie žien, Ministerstva spravodlivosti </w:t>
      </w:r>
      <w:r w:rsidR="00277781">
        <w:rPr>
          <w:rFonts w:ascii="Times New Roman" w:hAnsi="Times New Roman" w:cs="Times New Roman"/>
        </w:rPr>
        <w:t>Slovenskej republiky</w:t>
      </w:r>
      <w:r w:rsidRPr="00AD04A0" w:rsidR="00742ACB">
        <w:rPr>
          <w:rFonts w:ascii="Times New Roman" w:hAnsi="Times New Roman" w:cs="Times New Roman"/>
        </w:rPr>
        <w:t xml:space="preserve">, Ministerstva vnútra </w:t>
      </w:r>
      <w:r w:rsidR="00277781">
        <w:rPr>
          <w:rFonts w:ascii="Times New Roman" w:hAnsi="Times New Roman" w:cs="Times New Roman"/>
        </w:rPr>
        <w:t>Slovenskej republiky</w:t>
      </w:r>
      <w:r w:rsidRPr="00AD04A0" w:rsidR="00742ACB">
        <w:rPr>
          <w:rFonts w:ascii="Times New Roman" w:hAnsi="Times New Roman" w:cs="Times New Roman"/>
        </w:rPr>
        <w:t xml:space="preserve">, Generálnej prokuratúry </w:t>
      </w:r>
      <w:r w:rsidR="00277781">
        <w:rPr>
          <w:rFonts w:ascii="Times New Roman" w:hAnsi="Times New Roman" w:cs="Times New Roman"/>
        </w:rPr>
        <w:t>Slovenskej republiky</w:t>
      </w:r>
      <w:r w:rsidRPr="00AD04A0" w:rsidR="00742ACB">
        <w:rPr>
          <w:rFonts w:ascii="Times New Roman" w:hAnsi="Times New Roman" w:cs="Times New Roman"/>
        </w:rPr>
        <w:t xml:space="preserve">, Zboru väzenskej a justičnej stráže, vrátane </w:t>
      </w:r>
      <w:r w:rsidR="00DA0AE5">
        <w:rPr>
          <w:rFonts w:ascii="Times New Roman" w:hAnsi="Times New Roman" w:cs="Times New Roman"/>
        </w:rPr>
        <w:t xml:space="preserve">návštevy </w:t>
      </w:r>
      <w:r w:rsidRPr="00AD04A0" w:rsidR="00742ACB">
        <w:rPr>
          <w:rFonts w:ascii="Times New Roman" w:hAnsi="Times New Roman" w:cs="Times New Roman"/>
        </w:rPr>
        <w:t>Ústavu na výkon trestu odňatia slobody a Ústavu na výkon väzby Leopoldov, ako aj so zástupcami samosprávy</w:t>
      </w:r>
      <w:r w:rsidRPr="00AD04A0" w:rsidR="001730A9">
        <w:rPr>
          <w:rFonts w:ascii="Times New Roman" w:hAnsi="Times New Roman" w:cs="Times New Roman"/>
        </w:rPr>
        <w:t xml:space="preserve"> na národnostne zmiešanom území. Osobne poďakovať </w:t>
      </w:r>
      <w:r w:rsidRPr="00AD04A0" w:rsidR="00CB7D1B">
        <w:rPr>
          <w:rFonts w:ascii="Times New Roman" w:hAnsi="Times New Roman" w:cs="Times New Roman"/>
        </w:rPr>
        <w:t xml:space="preserve">za zabezpečenie pracovnej návštevy </w:t>
      </w:r>
      <w:r w:rsidR="00A648AF">
        <w:rPr>
          <w:rFonts w:ascii="Times New Roman" w:hAnsi="Times New Roman" w:cs="Times New Roman"/>
        </w:rPr>
        <w:t xml:space="preserve">a jej prínos pre Uzbekistan </w:t>
      </w:r>
      <w:r w:rsidRPr="00AD04A0" w:rsidR="001730A9">
        <w:rPr>
          <w:rFonts w:ascii="Times New Roman" w:hAnsi="Times New Roman" w:cs="Times New Roman"/>
        </w:rPr>
        <w:t>prišiel veľvyslan</w:t>
      </w:r>
      <w:r w:rsidRPr="00AD04A0" w:rsidR="00CB7D1B">
        <w:rPr>
          <w:rFonts w:ascii="Times New Roman" w:hAnsi="Times New Roman" w:cs="Times New Roman"/>
        </w:rPr>
        <w:t>e</w:t>
      </w:r>
      <w:r w:rsidRPr="00AD04A0" w:rsidR="001730A9">
        <w:rPr>
          <w:rFonts w:ascii="Times New Roman" w:hAnsi="Times New Roman" w:cs="Times New Roman"/>
        </w:rPr>
        <w:t>c OBSE</w:t>
      </w:r>
      <w:r w:rsidRPr="00AD04A0" w:rsidR="00CB7D1B">
        <w:rPr>
          <w:rFonts w:ascii="Times New Roman" w:hAnsi="Times New Roman" w:cs="Times New Roman"/>
        </w:rPr>
        <w:t xml:space="preserve"> v</w:t>
      </w:r>
      <w:r w:rsidR="00DA0AE5">
        <w:rPr>
          <w:rFonts w:ascii="Times New Roman" w:hAnsi="Times New Roman" w:cs="Times New Roman"/>
        </w:rPr>
        <w:t> </w:t>
      </w:r>
      <w:r w:rsidRPr="00AD04A0" w:rsidR="00CB7D1B">
        <w:rPr>
          <w:rFonts w:ascii="Times New Roman" w:hAnsi="Times New Roman" w:cs="Times New Roman"/>
        </w:rPr>
        <w:t>Uzbekistane</w:t>
      </w:r>
      <w:r w:rsidR="00DA0AE5">
        <w:rPr>
          <w:rFonts w:ascii="Times New Roman" w:hAnsi="Times New Roman" w:cs="Times New Roman"/>
        </w:rPr>
        <w:t>. Okrem toho sa uskutočnili</w:t>
      </w:r>
      <w:r w:rsidR="00A648AF">
        <w:rPr>
          <w:rFonts w:ascii="Times New Roman" w:hAnsi="Times New Roman" w:cs="Times New Roman"/>
        </w:rPr>
        <w:t xml:space="preserve"> rokovania o </w:t>
      </w:r>
      <w:r w:rsidRPr="00AD04A0" w:rsidR="001730A9">
        <w:rPr>
          <w:rFonts w:ascii="Times New Roman" w:hAnsi="Times New Roman" w:cs="Times New Roman"/>
        </w:rPr>
        <w:t>ďalšej spolupráci</w:t>
      </w:r>
      <w:r w:rsidR="00A648AF">
        <w:rPr>
          <w:rFonts w:ascii="Times New Roman" w:hAnsi="Times New Roman" w:cs="Times New Roman"/>
        </w:rPr>
        <w:t xml:space="preserve"> OBSE a</w:t>
      </w:r>
      <w:r w:rsidR="001601ED">
        <w:rPr>
          <w:rFonts w:ascii="Times New Roman" w:hAnsi="Times New Roman" w:cs="Times New Roman"/>
        </w:rPr>
        <w:t> verejného ochrancu práv</w:t>
      </w:r>
      <w:r w:rsidRPr="00AD04A0" w:rsidR="001730A9">
        <w:rPr>
          <w:rFonts w:ascii="Times New Roman" w:hAnsi="Times New Roman" w:cs="Times New Roman"/>
        </w:rPr>
        <w:t xml:space="preserve"> v oblasti ochrany ľudských práv a základných slobôd.</w:t>
      </w:r>
    </w:p>
    <w:p w:rsidR="00A84F1D" w:rsidP="00A84F1D">
      <w:pPr>
        <w:pStyle w:val="NormalWeb"/>
        <w:spacing w:before="0" w:beforeAutospacing="0" w:after="0" w:afterAutospacing="0"/>
        <w:ind w:firstLine="708"/>
        <w:jc w:val="both"/>
        <w:rPr>
          <w:rFonts w:ascii="Times New Roman" w:hAnsi="Times New Roman" w:cs="Times New Roman"/>
        </w:rPr>
      </w:pPr>
      <w:r w:rsidRPr="00AD04A0" w:rsidR="00277781">
        <w:rPr>
          <w:rFonts w:ascii="Times New Roman" w:hAnsi="Times New Roman" w:cs="Times New Roman"/>
        </w:rPr>
        <w:t xml:space="preserve">Kancelária verejného ochrancu práv v spolupráci so Zborom väzenskej a justičnej stráže </w:t>
      </w:r>
      <w:r w:rsidR="001601ED">
        <w:rPr>
          <w:rFonts w:ascii="Times New Roman" w:hAnsi="Times New Roman" w:cs="Times New Roman"/>
        </w:rPr>
        <w:t>z</w:t>
      </w:r>
      <w:r w:rsidR="00277781">
        <w:rPr>
          <w:rFonts w:ascii="Times New Roman" w:hAnsi="Times New Roman" w:cs="Times New Roman"/>
        </w:rPr>
        <w:t xml:space="preserve">organizovala </w:t>
      </w:r>
      <w:r w:rsidRPr="00AD04A0" w:rsidR="00C15487">
        <w:rPr>
          <w:rFonts w:ascii="Times New Roman" w:hAnsi="Times New Roman" w:cs="Times New Roman"/>
        </w:rPr>
        <w:t>medzinárodn</w:t>
      </w:r>
      <w:r w:rsidR="001601ED">
        <w:rPr>
          <w:rFonts w:ascii="Times New Roman" w:hAnsi="Times New Roman" w:cs="Times New Roman"/>
        </w:rPr>
        <w:t>ú</w:t>
      </w:r>
      <w:r w:rsidRPr="00AD04A0" w:rsidR="00371CE5">
        <w:rPr>
          <w:rFonts w:ascii="Times New Roman" w:hAnsi="Times New Roman" w:cs="Times New Roman"/>
        </w:rPr>
        <w:t xml:space="preserve"> </w:t>
      </w:r>
      <w:r w:rsidRPr="00277781" w:rsidR="00371CE5">
        <w:rPr>
          <w:rFonts w:ascii="Times New Roman" w:hAnsi="Times New Roman" w:cs="Times New Roman"/>
          <w:b/>
        </w:rPr>
        <w:t>konferenci</w:t>
      </w:r>
      <w:r w:rsidR="001601ED">
        <w:rPr>
          <w:rFonts w:ascii="Times New Roman" w:hAnsi="Times New Roman" w:cs="Times New Roman"/>
          <w:b/>
        </w:rPr>
        <w:t>u</w:t>
      </w:r>
      <w:r w:rsidRPr="00277781" w:rsidR="00371CE5">
        <w:rPr>
          <w:rFonts w:ascii="Times New Roman" w:hAnsi="Times New Roman" w:cs="Times New Roman"/>
          <w:b/>
        </w:rPr>
        <w:t xml:space="preserve"> „</w:t>
      </w:r>
      <w:r w:rsidRPr="00277781" w:rsidR="00C15487">
        <w:rPr>
          <w:rFonts w:ascii="Times New Roman" w:hAnsi="Times New Roman" w:cs="Times New Roman"/>
          <w:b/>
        </w:rPr>
        <w:t>Ochrana práv osôb, ktorých osobná</w:t>
      </w:r>
      <w:r w:rsidRPr="00277781" w:rsidR="00371CE5">
        <w:rPr>
          <w:rFonts w:ascii="Times New Roman" w:hAnsi="Times New Roman" w:cs="Times New Roman"/>
          <w:b/>
        </w:rPr>
        <w:t xml:space="preserve"> sloboda </w:t>
      </w:r>
      <w:r w:rsidR="008C1BF8">
        <w:rPr>
          <w:rFonts w:ascii="Times New Roman" w:hAnsi="Times New Roman" w:cs="Times New Roman"/>
          <w:b/>
        </w:rPr>
        <w:t>je</w:t>
      </w:r>
      <w:r w:rsidRPr="00277781" w:rsidR="00371CE5">
        <w:rPr>
          <w:rFonts w:ascii="Times New Roman" w:hAnsi="Times New Roman" w:cs="Times New Roman"/>
          <w:b/>
        </w:rPr>
        <w:t xml:space="preserve"> obmedzená</w:t>
      </w:r>
      <w:r w:rsidR="008C1BF8">
        <w:rPr>
          <w:rFonts w:ascii="Times New Roman" w:hAnsi="Times New Roman" w:cs="Times New Roman"/>
          <w:b/>
        </w:rPr>
        <w:t>“</w:t>
      </w:r>
      <w:r w:rsidRPr="00AD04A0" w:rsidR="00371CE5">
        <w:rPr>
          <w:rFonts w:ascii="Times New Roman" w:hAnsi="Times New Roman" w:cs="Times New Roman"/>
        </w:rPr>
        <w:t xml:space="preserve"> </w:t>
      </w:r>
      <w:r w:rsidRPr="00AD04A0" w:rsidR="00C15487">
        <w:rPr>
          <w:rFonts w:ascii="Times New Roman" w:hAnsi="Times New Roman" w:cs="Times New Roman"/>
        </w:rPr>
        <w:t xml:space="preserve">v Omšení </w:t>
      </w:r>
      <w:r w:rsidRPr="00AD04A0" w:rsidR="00371CE5">
        <w:rPr>
          <w:rFonts w:ascii="Times New Roman" w:hAnsi="Times New Roman" w:cs="Times New Roman"/>
        </w:rPr>
        <w:t xml:space="preserve">v júni 2006 </w:t>
      </w:r>
      <w:r w:rsidRPr="00AD04A0" w:rsidR="00C15487">
        <w:rPr>
          <w:rFonts w:ascii="Times New Roman" w:hAnsi="Times New Roman" w:cs="Times New Roman"/>
        </w:rPr>
        <w:t>za účasti verejného ochrancu práv Českej republiky, zástupcov justície, prokuratúry, akademickej obce a ďalších odborníkov. Účastníci konferencie venovali pozornosť ochrane základných práv a slobôd so zameraním na zaobchádzani</w:t>
      </w:r>
      <w:r w:rsidR="00EA18E3">
        <w:rPr>
          <w:rFonts w:ascii="Times New Roman" w:hAnsi="Times New Roman" w:cs="Times New Roman"/>
        </w:rPr>
        <w:t>e</w:t>
      </w:r>
      <w:r w:rsidRPr="00AD04A0" w:rsidR="00C15487">
        <w:rPr>
          <w:rFonts w:ascii="Times New Roman" w:hAnsi="Times New Roman" w:cs="Times New Roman"/>
        </w:rPr>
        <w:t xml:space="preserve"> s osobami, ktorých osobná sloboda </w:t>
      </w:r>
      <w:r w:rsidR="00F66373">
        <w:rPr>
          <w:rFonts w:ascii="Times New Roman" w:hAnsi="Times New Roman" w:cs="Times New Roman"/>
        </w:rPr>
        <w:t xml:space="preserve">je </w:t>
      </w:r>
      <w:r w:rsidRPr="00AD04A0" w:rsidR="00C15487">
        <w:rPr>
          <w:rFonts w:ascii="Times New Roman" w:hAnsi="Times New Roman" w:cs="Times New Roman"/>
        </w:rPr>
        <w:t>obmedzená</w:t>
      </w:r>
      <w:r w:rsidR="00277781">
        <w:rPr>
          <w:rFonts w:ascii="Times New Roman" w:hAnsi="Times New Roman" w:cs="Times New Roman"/>
        </w:rPr>
        <w:t>.</w:t>
      </w:r>
      <w:r w:rsidRPr="00AD04A0" w:rsidR="000C622B">
        <w:rPr>
          <w:rFonts w:ascii="Times New Roman" w:hAnsi="Times New Roman" w:cs="Times New Roman"/>
        </w:rPr>
        <w:t xml:space="preserve"> </w:t>
      </w:r>
    </w:p>
    <w:p w:rsidR="00A84F1D" w:rsidP="00A84F1D">
      <w:pPr>
        <w:pStyle w:val="NormalWeb"/>
        <w:spacing w:before="0" w:beforeAutospacing="0" w:after="0" w:afterAutospacing="0"/>
        <w:ind w:firstLine="708"/>
        <w:jc w:val="both"/>
        <w:rPr>
          <w:rFonts w:ascii="Times New Roman" w:hAnsi="Times New Roman" w:cs="Times New Roman"/>
        </w:rPr>
      </w:pPr>
      <w:r w:rsidRPr="00AD04A0" w:rsidR="00277781">
        <w:rPr>
          <w:rFonts w:ascii="Times New Roman" w:hAnsi="Times New Roman" w:cs="Times New Roman"/>
        </w:rPr>
        <w:t xml:space="preserve">Medzi významné </w:t>
      </w:r>
      <w:r w:rsidR="00277781">
        <w:rPr>
          <w:rFonts w:ascii="Times New Roman" w:hAnsi="Times New Roman" w:cs="Times New Roman"/>
        </w:rPr>
        <w:t xml:space="preserve">podujatia organizované </w:t>
      </w:r>
      <w:r w:rsidRPr="00AD04A0" w:rsidR="00277781">
        <w:rPr>
          <w:rFonts w:ascii="Times New Roman" w:hAnsi="Times New Roman" w:cs="Times New Roman"/>
        </w:rPr>
        <w:t xml:space="preserve">za účasti Kancelárie verejného ochrancu práv patrili v oblasti medzinárodnej spolupráce </w:t>
      </w:r>
      <w:r w:rsidR="001601ED">
        <w:rPr>
          <w:rFonts w:ascii="Times New Roman" w:hAnsi="Times New Roman" w:cs="Times New Roman"/>
        </w:rPr>
        <w:t>aj</w:t>
      </w:r>
      <w:r w:rsidRPr="00AD04A0" w:rsidR="000C622B">
        <w:rPr>
          <w:rFonts w:ascii="Times New Roman" w:hAnsi="Times New Roman" w:cs="Times New Roman"/>
        </w:rPr>
        <w:t xml:space="preserve"> </w:t>
      </w:r>
      <w:r w:rsidRPr="00AD04A0" w:rsidR="0021622A">
        <w:rPr>
          <w:rFonts w:ascii="Times New Roman" w:hAnsi="Times New Roman" w:cs="Times New Roman"/>
        </w:rPr>
        <w:t>pracovn</w:t>
      </w:r>
      <w:r w:rsidRPr="00AD04A0" w:rsidR="000C622B">
        <w:rPr>
          <w:rFonts w:ascii="Times New Roman" w:hAnsi="Times New Roman" w:cs="Times New Roman"/>
        </w:rPr>
        <w:t xml:space="preserve">á </w:t>
      </w:r>
      <w:r w:rsidRPr="00277781" w:rsidR="000C622B">
        <w:rPr>
          <w:rFonts w:ascii="Times New Roman" w:hAnsi="Times New Roman" w:cs="Times New Roman"/>
          <w:b/>
        </w:rPr>
        <w:t>konferencia venovaná</w:t>
      </w:r>
      <w:r w:rsidRPr="00277781" w:rsidR="0021622A">
        <w:rPr>
          <w:rFonts w:ascii="Times New Roman" w:hAnsi="Times New Roman" w:cs="Times New Roman"/>
          <w:b/>
        </w:rPr>
        <w:t xml:space="preserve"> problematike dobrej správy, ktorú organizoval verejný ochranca práv v Českej republike</w:t>
      </w:r>
      <w:r w:rsidR="00277781">
        <w:rPr>
          <w:rFonts w:ascii="Times New Roman" w:hAnsi="Times New Roman" w:cs="Times New Roman"/>
        </w:rPr>
        <w:t xml:space="preserve"> v marci</w:t>
      </w:r>
      <w:r w:rsidRPr="00AD04A0" w:rsidR="000C622B">
        <w:rPr>
          <w:rFonts w:ascii="Times New Roman" w:hAnsi="Times New Roman" w:cs="Times New Roman"/>
        </w:rPr>
        <w:t xml:space="preserve"> 2006,  ďalej </w:t>
      </w:r>
      <w:r w:rsidRPr="00AD04A0" w:rsidR="00E04466">
        <w:rPr>
          <w:rFonts w:ascii="Times New Roman" w:hAnsi="Times New Roman" w:cs="Times New Roman"/>
        </w:rPr>
        <w:t>konferencia „</w:t>
      </w:r>
      <w:r w:rsidRPr="00277781" w:rsidR="00E04466">
        <w:rPr>
          <w:rFonts w:ascii="Times New Roman" w:hAnsi="Times New Roman" w:cs="Times New Roman"/>
          <w:b/>
        </w:rPr>
        <w:t>Práca ombudsmana pre deti", ktorá sa uskutočnila v Aténach</w:t>
      </w:r>
      <w:r w:rsidRPr="00AD04A0" w:rsidR="00E04466">
        <w:rPr>
          <w:rFonts w:ascii="Times New Roman" w:hAnsi="Times New Roman" w:cs="Times New Roman"/>
        </w:rPr>
        <w:t xml:space="preserve"> v septembri 2006</w:t>
      </w:r>
      <w:r w:rsidR="001601ED">
        <w:rPr>
          <w:rFonts w:ascii="Times New Roman" w:hAnsi="Times New Roman" w:cs="Times New Roman"/>
        </w:rPr>
        <w:t>. P</w:t>
      </w:r>
      <w:r w:rsidRPr="00AD04A0" w:rsidR="00E04466">
        <w:rPr>
          <w:rFonts w:ascii="Times New Roman" w:hAnsi="Times New Roman" w:cs="Times New Roman"/>
        </w:rPr>
        <w:t>odujatie bolo organizované ruským ombudsmanom pre ľudské práva, gréckym ombudsmanom</w:t>
      </w:r>
      <w:r w:rsidR="00471C1F">
        <w:rPr>
          <w:rFonts w:ascii="Times New Roman" w:hAnsi="Times New Roman" w:cs="Times New Roman"/>
        </w:rPr>
        <w:t xml:space="preserve"> -</w:t>
      </w:r>
      <w:r w:rsidRPr="00AD04A0" w:rsidR="00E04466">
        <w:rPr>
          <w:rFonts w:ascii="Times New Roman" w:hAnsi="Times New Roman" w:cs="Times New Roman"/>
        </w:rPr>
        <w:t xml:space="preserve"> zástupcom pre práva detí a splnomocnencom Rady Európy pre ľudské práva</w:t>
      </w:r>
      <w:r w:rsidR="00471C1F">
        <w:rPr>
          <w:rFonts w:ascii="Times New Roman" w:hAnsi="Times New Roman" w:cs="Times New Roman"/>
        </w:rPr>
        <w:t>. H</w:t>
      </w:r>
      <w:r w:rsidRPr="00AD04A0" w:rsidR="00E04466">
        <w:rPr>
          <w:rFonts w:ascii="Times New Roman" w:hAnsi="Times New Roman" w:cs="Times New Roman"/>
        </w:rPr>
        <w:t>lavným cieľom stretnutia ombudsmanov so všeobecnými kompetenciami ako aj špecializovaných ombudsmanov, ktorých kompetencie sa týkajú ochrany práv detí bola diskusia o možnostiach ako aj povinnostiach chrániť a presadzovať práva detí, ale aj</w:t>
      </w:r>
      <w:r w:rsidR="001C42FD">
        <w:rPr>
          <w:rFonts w:ascii="Times New Roman" w:hAnsi="Times New Roman" w:cs="Times New Roman"/>
        </w:rPr>
        <w:t xml:space="preserve"> o tom </w:t>
      </w:r>
      <w:r w:rsidRPr="00AD04A0" w:rsidR="00E04466">
        <w:rPr>
          <w:rFonts w:ascii="Times New Roman" w:hAnsi="Times New Roman" w:cs="Times New Roman"/>
        </w:rPr>
        <w:t xml:space="preserve"> ako </w:t>
      </w:r>
      <w:r w:rsidR="001C42FD">
        <w:rPr>
          <w:rFonts w:ascii="Times New Roman" w:hAnsi="Times New Roman" w:cs="Times New Roman"/>
        </w:rPr>
        <w:t xml:space="preserve">ich </w:t>
      </w:r>
      <w:r w:rsidRPr="00AD04A0" w:rsidR="00E04466">
        <w:rPr>
          <w:rFonts w:ascii="Times New Roman" w:hAnsi="Times New Roman" w:cs="Times New Roman"/>
        </w:rPr>
        <w:t>zapojiť  do tohto procesu</w:t>
      </w:r>
      <w:r w:rsidR="001C42FD">
        <w:rPr>
          <w:rFonts w:ascii="Times New Roman" w:hAnsi="Times New Roman" w:cs="Times New Roman"/>
        </w:rPr>
        <w:t>. Ďalej to bola</w:t>
      </w:r>
      <w:r w:rsidRPr="00AD04A0" w:rsidR="00657C6F">
        <w:rPr>
          <w:rFonts w:ascii="Times New Roman" w:hAnsi="Times New Roman" w:cs="Times New Roman"/>
        </w:rPr>
        <w:t xml:space="preserve"> </w:t>
      </w:r>
      <w:r w:rsidRPr="00277781" w:rsidR="00E04466">
        <w:rPr>
          <w:rFonts w:ascii="Times New Roman" w:hAnsi="Times New Roman" w:cs="Times New Roman"/>
          <w:b/>
        </w:rPr>
        <w:t>medzinárodná</w:t>
      </w:r>
      <w:r w:rsidRPr="00277781" w:rsidR="005C17F9">
        <w:rPr>
          <w:rFonts w:ascii="Times New Roman" w:hAnsi="Times New Roman" w:cs="Times New Roman"/>
          <w:b/>
        </w:rPr>
        <w:t xml:space="preserve"> konferenci</w:t>
      </w:r>
      <w:r w:rsidRPr="00277781" w:rsidR="00E04466">
        <w:rPr>
          <w:rFonts w:ascii="Times New Roman" w:hAnsi="Times New Roman" w:cs="Times New Roman"/>
          <w:b/>
        </w:rPr>
        <w:t>a</w:t>
      </w:r>
      <w:r w:rsidRPr="00277781" w:rsidR="005C17F9">
        <w:rPr>
          <w:rFonts w:ascii="Times New Roman" w:hAnsi="Times New Roman" w:cs="Times New Roman"/>
          <w:b/>
        </w:rPr>
        <w:t xml:space="preserve"> k problematike ekonomickej migrácie a porušovania práv zamestnancov pracujúcich za hranicami vlasti organizovanej poľským ombudsmanom v</w:t>
      </w:r>
      <w:r w:rsidRPr="00277781" w:rsidR="00E04466">
        <w:rPr>
          <w:rFonts w:ascii="Times New Roman" w:hAnsi="Times New Roman" w:cs="Times New Roman"/>
          <w:b/>
        </w:rPr>
        <w:t> </w:t>
      </w:r>
      <w:r w:rsidRPr="00277781" w:rsidR="005C17F9">
        <w:rPr>
          <w:rFonts w:ascii="Times New Roman" w:hAnsi="Times New Roman" w:cs="Times New Roman"/>
          <w:b/>
        </w:rPr>
        <w:t>Radziejowiciach</w:t>
      </w:r>
      <w:r w:rsidRPr="00277781" w:rsidR="00E04466">
        <w:rPr>
          <w:rFonts w:ascii="Times New Roman" w:hAnsi="Times New Roman" w:cs="Times New Roman"/>
          <w:b/>
        </w:rPr>
        <w:t xml:space="preserve"> </w:t>
      </w:r>
      <w:r w:rsidRPr="00AD04A0" w:rsidR="00E04466">
        <w:rPr>
          <w:rFonts w:ascii="Times New Roman" w:hAnsi="Times New Roman" w:cs="Times New Roman"/>
        </w:rPr>
        <w:t>v októbri 2006.</w:t>
      </w:r>
      <w:r w:rsidRPr="00AD04A0" w:rsidR="00872CA9">
        <w:rPr>
          <w:rFonts w:ascii="Times New Roman" w:hAnsi="Times New Roman" w:cs="Times New Roman"/>
        </w:rPr>
        <w:t xml:space="preserve"> Už tradične sa zástupca Kancelárie verejného ochrancu práv zúčastnil </w:t>
      </w:r>
      <w:r w:rsidRPr="00277781" w:rsidR="00872CA9">
        <w:rPr>
          <w:rFonts w:ascii="Times New Roman" w:hAnsi="Times New Roman" w:cs="Times New Roman"/>
          <w:b/>
        </w:rPr>
        <w:t>Implementačnej schôdzky OBSE k ľudskej dimenzii</w:t>
      </w:r>
      <w:r w:rsidRPr="00AD04A0" w:rsidR="00872CA9">
        <w:rPr>
          <w:rFonts w:ascii="Times New Roman" w:hAnsi="Times New Roman" w:cs="Times New Roman"/>
        </w:rPr>
        <w:t>, ktorá sa konala v</w:t>
      </w:r>
      <w:r w:rsidR="00277781">
        <w:rPr>
          <w:rFonts w:ascii="Times New Roman" w:hAnsi="Times New Roman" w:cs="Times New Roman"/>
        </w:rPr>
        <w:t xml:space="preserve"> októbri</w:t>
      </w:r>
      <w:r w:rsidRPr="00AD04A0" w:rsidR="00872CA9">
        <w:rPr>
          <w:rFonts w:ascii="Times New Roman" w:hAnsi="Times New Roman" w:cs="Times New Roman"/>
        </w:rPr>
        <w:t xml:space="preserve"> 2006 vo Varšave</w:t>
      </w:r>
      <w:r w:rsidR="001C42FD">
        <w:rPr>
          <w:rFonts w:ascii="Times New Roman" w:hAnsi="Times New Roman" w:cs="Times New Roman"/>
        </w:rPr>
        <w:t xml:space="preserve">. </w:t>
      </w:r>
    </w:p>
    <w:p w:rsidR="00032B1C" w:rsidRPr="00AD04A0" w:rsidP="00A84F1D">
      <w:pPr>
        <w:pStyle w:val="NormalWeb"/>
        <w:spacing w:before="0" w:beforeAutospacing="0" w:after="0" w:afterAutospacing="0"/>
        <w:ind w:firstLine="708"/>
        <w:jc w:val="both"/>
        <w:rPr>
          <w:rFonts w:ascii="Times New Roman" w:hAnsi="Times New Roman" w:cs="Times New Roman"/>
        </w:rPr>
      </w:pPr>
      <w:r w:rsidRPr="00AD04A0" w:rsidR="00657C6F">
        <w:rPr>
          <w:rFonts w:ascii="Times New Roman" w:hAnsi="Times New Roman" w:cs="Times New Roman"/>
        </w:rPr>
        <w:t xml:space="preserve">Z  ďalších významných stretnutí týkajúcich sa </w:t>
      </w:r>
      <w:r w:rsidRPr="00AD04A0" w:rsidR="00206125">
        <w:rPr>
          <w:rFonts w:ascii="Times New Roman" w:hAnsi="Times New Roman" w:cs="Times New Roman"/>
        </w:rPr>
        <w:t xml:space="preserve">medzinárodnej spolupráce verejného </w:t>
      </w:r>
      <w:r w:rsidR="00000BDB">
        <w:rPr>
          <w:rFonts w:ascii="Times New Roman" w:hAnsi="Times New Roman" w:cs="Times New Roman"/>
        </w:rPr>
        <w:t>o</w:t>
      </w:r>
      <w:r w:rsidRPr="00AD04A0" w:rsidR="00206125">
        <w:rPr>
          <w:rFonts w:ascii="Times New Roman" w:hAnsi="Times New Roman" w:cs="Times New Roman"/>
        </w:rPr>
        <w:t>chrancu</w:t>
      </w:r>
      <w:r w:rsidRPr="00AD04A0" w:rsidR="00657C6F">
        <w:rPr>
          <w:rFonts w:ascii="Times New Roman" w:hAnsi="Times New Roman" w:cs="Times New Roman"/>
        </w:rPr>
        <w:t xml:space="preserve"> práv </w:t>
      </w:r>
      <w:r w:rsidRPr="00AD04A0" w:rsidR="00206125">
        <w:rPr>
          <w:rFonts w:ascii="Times New Roman" w:hAnsi="Times New Roman" w:cs="Times New Roman"/>
        </w:rPr>
        <w:t xml:space="preserve">patrí </w:t>
      </w:r>
      <w:r w:rsidRPr="00AD04A0" w:rsidR="0021622A">
        <w:rPr>
          <w:rFonts w:ascii="Times New Roman" w:hAnsi="Times New Roman" w:cs="Times New Roman"/>
        </w:rPr>
        <w:t>prija</w:t>
      </w:r>
      <w:r w:rsidRPr="00AD04A0" w:rsidR="00206125">
        <w:rPr>
          <w:rFonts w:ascii="Times New Roman" w:hAnsi="Times New Roman" w:cs="Times New Roman"/>
        </w:rPr>
        <w:t>tie</w:t>
      </w:r>
      <w:r w:rsidRPr="00AD04A0" w:rsidR="0021622A">
        <w:rPr>
          <w:rFonts w:ascii="Times New Roman" w:hAnsi="Times New Roman" w:cs="Times New Roman"/>
        </w:rPr>
        <w:t xml:space="preserve"> </w:t>
      </w:r>
      <w:r w:rsidRPr="00277781" w:rsidR="00277781">
        <w:rPr>
          <w:rFonts w:ascii="Times New Roman" w:hAnsi="Times New Roman" w:cs="Times New Roman"/>
          <w:b/>
        </w:rPr>
        <w:t>zástupcov mimovládneho sektora Iraku</w:t>
      </w:r>
      <w:r w:rsidRPr="00AD04A0" w:rsidR="00277781">
        <w:rPr>
          <w:rFonts w:ascii="Times New Roman" w:hAnsi="Times New Roman" w:cs="Times New Roman"/>
        </w:rPr>
        <w:t xml:space="preserve"> </w:t>
      </w:r>
      <w:r w:rsidR="00797C3C">
        <w:rPr>
          <w:rFonts w:ascii="Times New Roman" w:hAnsi="Times New Roman" w:cs="Times New Roman"/>
        </w:rPr>
        <w:t>(</w:t>
      </w:r>
      <w:r w:rsidRPr="00AD04A0" w:rsidR="00277781">
        <w:rPr>
          <w:rFonts w:ascii="Times New Roman" w:hAnsi="Times New Roman" w:cs="Times New Roman"/>
        </w:rPr>
        <w:t>v júni 2006</w:t>
      </w:r>
      <w:r w:rsidR="00797C3C">
        <w:rPr>
          <w:rFonts w:ascii="Times New Roman" w:hAnsi="Times New Roman" w:cs="Times New Roman"/>
        </w:rPr>
        <w:t>)</w:t>
      </w:r>
      <w:r w:rsidR="001C42FD">
        <w:rPr>
          <w:rFonts w:ascii="Times New Roman" w:hAnsi="Times New Roman" w:cs="Times New Roman"/>
        </w:rPr>
        <w:t>. S</w:t>
      </w:r>
      <w:r w:rsidRPr="00AD04A0" w:rsidR="00277781">
        <w:rPr>
          <w:rFonts w:ascii="Times New Roman" w:hAnsi="Times New Roman" w:cs="Times New Roman"/>
        </w:rPr>
        <w:t xml:space="preserve">tretnutie sa uskutočnilo v rámci projektu </w:t>
      </w:r>
      <w:r w:rsidR="001C42FD">
        <w:rPr>
          <w:rFonts w:ascii="Times New Roman" w:hAnsi="Times New Roman" w:cs="Times New Roman"/>
        </w:rPr>
        <w:t>„</w:t>
      </w:r>
      <w:r w:rsidRPr="00AD04A0" w:rsidR="00277781">
        <w:rPr>
          <w:rFonts w:ascii="Times New Roman" w:hAnsi="Times New Roman" w:cs="Times New Roman"/>
        </w:rPr>
        <w:t>Budovanie kapacít pre občiansku spoločnosť a mimovládny sektor v</w:t>
      </w:r>
      <w:r w:rsidR="001C42FD">
        <w:rPr>
          <w:rFonts w:ascii="Times New Roman" w:hAnsi="Times New Roman" w:cs="Times New Roman"/>
        </w:rPr>
        <w:t> </w:t>
      </w:r>
      <w:r w:rsidRPr="00AD04A0" w:rsidR="00277781">
        <w:rPr>
          <w:rFonts w:ascii="Times New Roman" w:hAnsi="Times New Roman" w:cs="Times New Roman"/>
        </w:rPr>
        <w:t>Iraku</w:t>
      </w:r>
      <w:r w:rsidR="001C42FD">
        <w:rPr>
          <w:rFonts w:ascii="Times New Roman" w:hAnsi="Times New Roman" w:cs="Times New Roman"/>
        </w:rPr>
        <w:t>,“</w:t>
      </w:r>
      <w:r w:rsidRPr="00AD04A0" w:rsidR="00277781">
        <w:rPr>
          <w:rFonts w:ascii="Times New Roman" w:hAnsi="Times New Roman" w:cs="Times New Roman"/>
        </w:rPr>
        <w:t xml:space="preserve"> </w:t>
      </w:r>
      <w:r w:rsidR="00277781">
        <w:rPr>
          <w:rFonts w:ascii="Times New Roman" w:hAnsi="Times New Roman" w:cs="Times New Roman"/>
        </w:rPr>
        <w:t xml:space="preserve">zástupcovia sa osobitne zaujímali </w:t>
      </w:r>
      <w:r w:rsidRPr="00AD04A0" w:rsidR="00277781">
        <w:rPr>
          <w:rFonts w:ascii="Times New Roman" w:hAnsi="Times New Roman" w:cs="Times New Roman"/>
        </w:rPr>
        <w:t xml:space="preserve">o podnety doručené verejnému ochrancovi práv od cudzincov, o vymedzenie pôsobnosti verejného ochrancu práv vo vzťahu </w:t>
      </w:r>
      <w:r w:rsidR="00277781">
        <w:rPr>
          <w:rFonts w:ascii="Times New Roman" w:hAnsi="Times New Roman" w:cs="Times New Roman"/>
        </w:rPr>
        <w:t xml:space="preserve">k </w:t>
      </w:r>
      <w:r w:rsidRPr="00AD04A0" w:rsidR="00277781">
        <w:rPr>
          <w:rFonts w:ascii="Times New Roman" w:hAnsi="Times New Roman" w:cs="Times New Roman"/>
        </w:rPr>
        <w:t>ústavnému súdu i politickej nezávislosti tohto inš</w:t>
      </w:r>
      <w:r w:rsidR="00602A66">
        <w:rPr>
          <w:rFonts w:ascii="Times New Roman" w:hAnsi="Times New Roman" w:cs="Times New Roman"/>
        </w:rPr>
        <w:t>titútu</w:t>
      </w:r>
      <w:r w:rsidR="0091680B">
        <w:rPr>
          <w:rFonts w:ascii="Times New Roman" w:hAnsi="Times New Roman" w:cs="Times New Roman"/>
        </w:rPr>
        <w:t>,</w:t>
      </w:r>
      <w:r w:rsidR="00602A66">
        <w:rPr>
          <w:rFonts w:ascii="Times New Roman" w:hAnsi="Times New Roman" w:cs="Times New Roman"/>
        </w:rPr>
        <w:t xml:space="preserve"> </w:t>
      </w:r>
      <w:r w:rsidR="000514D3">
        <w:rPr>
          <w:rFonts w:ascii="Times New Roman" w:hAnsi="Times New Roman" w:cs="Times New Roman"/>
        </w:rPr>
        <w:t xml:space="preserve">tiež  prijatie </w:t>
      </w:r>
      <w:r w:rsidRPr="00AD04A0" w:rsidR="00206125">
        <w:rPr>
          <w:rFonts w:ascii="Times New Roman" w:hAnsi="Times New Roman" w:cs="Times New Roman"/>
        </w:rPr>
        <w:t>štipendistky</w:t>
      </w:r>
      <w:r w:rsidRPr="00AD04A0" w:rsidR="0021622A">
        <w:rPr>
          <w:rFonts w:ascii="Times New Roman" w:hAnsi="Times New Roman" w:cs="Times New Roman"/>
        </w:rPr>
        <w:t xml:space="preserve"> programu </w:t>
      </w:r>
      <w:r w:rsidRPr="00F66373" w:rsidR="0021622A">
        <w:rPr>
          <w:rFonts w:ascii="Times New Roman" w:hAnsi="Times New Roman" w:cs="Times New Roman"/>
          <w:b/>
        </w:rPr>
        <w:t>Marshal</w:t>
      </w:r>
      <w:r w:rsidRPr="00F66373" w:rsidR="00206125">
        <w:rPr>
          <w:rFonts w:ascii="Times New Roman" w:hAnsi="Times New Roman" w:cs="Times New Roman"/>
          <w:b/>
        </w:rPr>
        <w:t>l Memorial Fellowship</w:t>
      </w:r>
      <w:r w:rsidRPr="00AD04A0" w:rsidR="00206125">
        <w:rPr>
          <w:rFonts w:ascii="Times New Roman" w:hAnsi="Times New Roman" w:cs="Times New Roman"/>
        </w:rPr>
        <w:t xml:space="preserve"> - americkej sudkyne</w:t>
      </w:r>
      <w:r w:rsidRPr="00AD04A0" w:rsidR="0021622A">
        <w:rPr>
          <w:rFonts w:ascii="Times New Roman" w:hAnsi="Times New Roman" w:cs="Times New Roman"/>
        </w:rPr>
        <w:t xml:space="preserve"> súdu </w:t>
      </w:r>
      <w:r w:rsidRPr="00AD04A0" w:rsidR="00206125">
        <w:rPr>
          <w:rFonts w:ascii="Times New Roman" w:hAnsi="Times New Roman" w:cs="Times New Roman"/>
        </w:rPr>
        <w:t>pre mladistvých</w:t>
      </w:r>
      <w:r w:rsidRPr="00AD04A0" w:rsidR="0071626E">
        <w:rPr>
          <w:rFonts w:ascii="Times New Roman" w:hAnsi="Times New Roman" w:cs="Times New Roman"/>
        </w:rPr>
        <w:t xml:space="preserve">, </w:t>
      </w:r>
      <w:r w:rsidRPr="00F66373" w:rsidR="000514D3">
        <w:rPr>
          <w:rFonts w:ascii="Times New Roman" w:hAnsi="Times New Roman" w:cs="Times New Roman"/>
          <w:b/>
        </w:rPr>
        <w:t xml:space="preserve">zástupcov </w:t>
      </w:r>
      <w:r w:rsidRPr="00F66373" w:rsidR="0021622A">
        <w:rPr>
          <w:rFonts w:ascii="Times New Roman" w:hAnsi="Times New Roman" w:cs="Times New Roman"/>
          <w:b/>
        </w:rPr>
        <w:t>veľvyslanect</w:t>
      </w:r>
      <w:r w:rsidRPr="00F66373" w:rsidR="000514D3">
        <w:rPr>
          <w:rFonts w:ascii="Times New Roman" w:hAnsi="Times New Roman" w:cs="Times New Roman"/>
          <w:b/>
        </w:rPr>
        <w:t xml:space="preserve">iev v Slovenskej republike </w:t>
      </w:r>
      <w:r w:rsidR="00602A66">
        <w:rPr>
          <w:rFonts w:ascii="Times New Roman" w:hAnsi="Times New Roman" w:cs="Times New Roman"/>
        </w:rPr>
        <w:t xml:space="preserve">– </w:t>
      </w:r>
      <w:r w:rsidRPr="00AD04A0" w:rsidR="0021622A">
        <w:rPr>
          <w:rFonts w:ascii="Times New Roman" w:hAnsi="Times New Roman" w:cs="Times New Roman"/>
        </w:rPr>
        <w:t>Švajčiarsk</w:t>
      </w:r>
      <w:r w:rsidR="00602A66">
        <w:rPr>
          <w:rFonts w:ascii="Times New Roman" w:hAnsi="Times New Roman" w:cs="Times New Roman"/>
        </w:rPr>
        <w:t>o,</w:t>
      </w:r>
      <w:r w:rsidR="000514D3">
        <w:rPr>
          <w:rFonts w:ascii="Times New Roman" w:hAnsi="Times New Roman" w:cs="Times New Roman"/>
        </w:rPr>
        <w:t xml:space="preserve"> </w:t>
      </w:r>
      <w:r w:rsidRPr="00AD04A0" w:rsidR="000514D3">
        <w:rPr>
          <w:rFonts w:ascii="Times New Roman" w:hAnsi="Times New Roman" w:cs="Times New Roman"/>
        </w:rPr>
        <w:t xml:space="preserve">Holandského kráľovstva </w:t>
      </w:r>
      <w:r w:rsidR="000514D3">
        <w:rPr>
          <w:rFonts w:ascii="Times New Roman" w:hAnsi="Times New Roman" w:cs="Times New Roman"/>
        </w:rPr>
        <w:t xml:space="preserve">i </w:t>
      </w:r>
      <w:r w:rsidRPr="00AD04A0" w:rsidR="0021622A">
        <w:rPr>
          <w:rFonts w:ascii="Times New Roman" w:hAnsi="Times New Roman" w:cs="Times New Roman"/>
        </w:rPr>
        <w:t xml:space="preserve"> Spojených štátov amerických </w:t>
      </w:r>
      <w:r w:rsidRPr="00AD04A0" w:rsidR="0068729A">
        <w:rPr>
          <w:rFonts w:ascii="Times New Roman" w:hAnsi="Times New Roman" w:cs="Times New Roman"/>
        </w:rPr>
        <w:t xml:space="preserve">k </w:t>
      </w:r>
      <w:r w:rsidRPr="00AD04A0" w:rsidR="0021622A">
        <w:rPr>
          <w:rFonts w:ascii="Times New Roman" w:hAnsi="Times New Roman" w:cs="Times New Roman"/>
        </w:rPr>
        <w:t>obsah</w:t>
      </w:r>
      <w:r w:rsidRPr="00AD04A0" w:rsidR="0068729A">
        <w:rPr>
          <w:rFonts w:ascii="Times New Roman" w:hAnsi="Times New Roman" w:cs="Times New Roman"/>
        </w:rPr>
        <w:t>u</w:t>
      </w:r>
      <w:r w:rsidRPr="00AD04A0" w:rsidR="0021622A">
        <w:rPr>
          <w:rFonts w:ascii="Times New Roman" w:hAnsi="Times New Roman" w:cs="Times New Roman"/>
        </w:rPr>
        <w:t xml:space="preserve"> správy o dodržiavaní ľudských práv v</w:t>
      </w:r>
      <w:r w:rsidR="000514D3">
        <w:rPr>
          <w:rFonts w:ascii="Times New Roman" w:hAnsi="Times New Roman" w:cs="Times New Roman"/>
        </w:rPr>
        <w:t xml:space="preserve"> Slovenskej republike.</w:t>
      </w:r>
    </w:p>
    <w:p w:rsidR="0021275F" w:rsidP="000514D3">
      <w:pPr>
        <w:jc w:val="both"/>
        <w:rPr>
          <w:rFonts w:ascii="Times New Roman" w:hAnsi="Times New Roman" w:cs="Times New Roman"/>
          <w:b/>
        </w:rPr>
      </w:pPr>
    </w:p>
    <w:p w:rsidR="00A84F1D" w:rsidRPr="00AD04A0" w:rsidP="000514D3">
      <w:pPr>
        <w:jc w:val="both"/>
        <w:rPr>
          <w:rFonts w:ascii="Times New Roman" w:hAnsi="Times New Roman" w:cs="Times New Roman"/>
          <w:b/>
        </w:rPr>
      </w:pPr>
    </w:p>
    <w:p w:rsidR="0026795E" w:rsidRPr="00AD04A0" w:rsidP="000514D3">
      <w:pPr>
        <w:rPr>
          <w:rFonts w:ascii="Times New Roman" w:hAnsi="Times New Roman" w:cs="Times New Roman"/>
          <w:b/>
        </w:rPr>
      </w:pPr>
      <w:r w:rsidR="002743F8">
        <w:rPr>
          <w:rFonts w:ascii="Times New Roman" w:hAnsi="Times New Roman" w:cs="Times New Roman"/>
          <w:b/>
        </w:rPr>
        <w:t>4</w:t>
      </w:r>
      <w:r w:rsidRPr="00AD04A0">
        <w:rPr>
          <w:rFonts w:ascii="Times New Roman" w:hAnsi="Times New Roman" w:cs="Times New Roman"/>
          <w:b/>
        </w:rPr>
        <w:t>.</w:t>
      </w:r>
      <w:r w:rsidR="00F66373">
        <w:rPr>
          <w:rFonts w:ascii="Times New Roman" w:hAnsi="Times New Roman" w:cs="Times New Roman"/>
          <w:b/>
        </w:rPr>
        <w:t>2</w:t>
      </w:r>
      <w:r w:rsidRPr="00AD04A0">
        <w:rPr>
          <w:rFonts w:ascii="Times New Roman" w:hAnsi="Times New Roman" w:cs="Times New Roman"/>
          <w:b/>
        </w:rPr>
        <w:t xml:space="preserve"> Návrh</w:t>
      </w:r>
      <w:r w:rsidRPr="00AD04A0" w:rsidR="006154E4">
        <w:rPr>
          <w:rFonts w:ascii="Times New Roman" w:hAnsi="Times New Roman" w:cs="Times New Roman"/>
          <w:b/>
        </w:rPr>
        <w:t>y</w:t>
      </w:r>
      <w:r w:rsidRPr="00AD04A0" w:rsidR="00BC47F8">
        <w:rPr>
          <w:rFonts w:ascii="Times New Roman" w:hAnsi="Times New Roman" w:cs="Times New Roman"/>
          <w:b/>
        </w:rPr>
        <w:t xml:space="preserve">  opatrení</w:t>
      </w:r>
      <w:r w:rsidRPr="00AD04A0">
        <w:rPr>
          <w:rFonts w:ascii="Times New Roman" w:hAnsi="Times New Roman" w:cs="Times New Roman"/>
          <w:b/>
        </w:rPr>
        <w:tab/>
        <w:tab/>
        <w:tab/>
        <w:tab/>
        <w:tab/>
        <w:tab/>
        <w:tab/>
      </w:r>
    </w:p>
    <w:p w:rsidR="0026795E" w:rsidRPr="00AD04A0" w:rsidP="000514D3">
      <w:pPr>
        <w:ind w:left="360"/>
        <w:rPr>
          <w:rFonts w:ascii="Times New Roman" w:hAnsi="Times New Roman" w:cs="Times New Roman"/>
          <w:b/>
        </w:rPr>
      </w:pPr>
      <w:r w:rsidRPr="00AD04A0" w:rsidR="00945FE7">
        <w:rPr>
          <w:rFonts w:ascii="Times New Roman" w:hAnsi="Times New Roman" w:cs="Times New Roman"/>
          <w:b/>
        </w:rPr>
        <w:t xml:space="preserve"> </w:t>
      </w:r>
    </w:p>
    <w:p w:rsidR="00E31145" w:rsidP="000514D3">
      <w:pPr>
        <w:ind w:firstLine="708"/>
        <w:jc w:val="both"/>
        <w:rPr>
          <w:rFonts w:ascii="Times New Roman" w:hAnsi="Times New Roman" w:cs="Times New Roman"/>
          <w:b/>
        </w:rPr>
      </w:pPr>
      <w:r w:rsidR="00AE2E3F">
        <w:rPr>
          <w:rFonts w:ascii="Times New Roman" w:hAnsi="Times New Roman" w:cs="Times New Roman"/>
        </w:rPr>
        <w:t>V</w:t>
      </w:r>
      <w:r w:rsidR="000514D3">
        <w:rPr>
          <w:rFonts w:ascii="Times New Roman" w:hAnsi="Times New Roman" w:cs="Times New Roman"/>
        </w:rPr>
        <w:t xml:space="preserve">ýznamným cieľom verejného ochrancu práv </w:t>
      </w:r>
      <w:r w:rsidR="00F66373">
        <w:rPr>
          <w:rFonts w:ascii="Times New Roman" w:hAnsi="Times New Roman" w:cs="Times New Roman"/>
        </w:rPr>
        <w:t xml:space="preserve">naďalej </w:t>
      </w:r>
      <w:r w:rsidR="000514D3">
        <w:rPr>
          <w:rFonts w:ascii="Times New Roman" w:hAnsi="Times New Roman" w:cs="Times New Roman"/>
        </w:rPr>
        <w:t xml:space="preserve">ostáva </w:t>
      </w:r>
      <w:r w:rsidRPr="00AD04A0">
        <w:rPr>
          <w:rFonts w:ascii="Times New Roman" w:hAnsi="Times New Roman" w:cs="Times New Roman"/>
          <w:b/>
        </w:rPr>
        <w:t xml:space="preserve">prehlbovanie už existujúcej </w:t>
      </w:r>
      <w:r w:rsidR="00AE2E3F">
        <w:rPr>
          <w:rFonts w:ascii="Times New Roman" w:hAnsi="Times New Roman" w:cs="Times New Roman"/>
          <w:b/>
        </w:rPr>
        <w:t xml:space="preserve">dobrej </w:t>
      </w:r>
      <w:r w:rsidR="007279F5">
        <w:rPr>
          <w:rFonts w:ascii="Times New Roman" w:hAnsi="Times New Roman" w:cs="Times New Roman"/>
          <w:b/>
        </w:rPr>
        <w:t xml:space="preserve">medzinárodnej </w:t>
      </w:r>
      <w:r w:rsidRPr="00AD04A0">
        <w:rPr>
          <w:rFonts w:ascii="Times New Roman" w:hAnsi="Times New Roman" w:cs="Times New Roman"/>
          <w:b/>
        </w:rPr>
        <w:t>spolupráce</w:t>
      </w:r>
      <w:r w:rsidRPr="00AD04A0">
        <w:rPr>
          <w:rFonts w:ascii="Times New Roman" w:hAnsi="Times New Roman" w:cs="Times New Roman"/>
        </w:rPr>
        <w:t xml:space="preserve">, </w:t>
      </w:r>
      <w:r w:rsidR="007279F5">
        <w:rPr>
          <w:rFonts w:ascii="Times New Roman" w:hAnsi="Times New Roman" w:cs="Times New Roman"/>
        </w:rPr>
        <w:t>osobitne v rámci činnosti Medzinárodnej ombudsmanskej inštitúcie</w:t>
      </w:r>
      <w:r w:rsidRPr="00AD04A0">
        <w:rPr>
          <w:rFonts w:ascii="Times New Roman" w:hAnsi="Times New Roman" w:cs="Times New Roman"/>
        </w:rPr>
        <w:t xml:space="preserve">, </w:t>
      </w:r>
      <w:r w:rsidRPr="0091680B" w:rsidR="0024298B">
        <w:rPr>
          <w:rFonts w:ascii="Times New Roman" w:hAnsi="Times New Roman" w:cs="Times New Roman"/>
          <w:b/>
        </w:rPr>
        <w:t>s</w:t>
      </w:r>
      <w:r w:rsidRPr="00AD04A0" w:rsidR="0024298B">
        <w:rPr>
          <w:rFonts w:ascii="Times New Roman" w:hAnsi="Times New Roman" w:cs="Times New Roman"/>
          <w:b/>
        </w:rPr>
        <w:t>polupráce s Európskym ombudsmanom</w:t>
      </w:r>
      <w:r w:rsidR="000514D3">
        <w:rPr>
          <w:rFonts w:ascii="Times New Roman" w:hAnsi="Times New Roman" w:cs="Times New Roman"/>
          <w:b/>
        </w:rPr>
        <w:t xml:space="preserve"> </w:t>
      </w:r>
      <w:r w:rsidRPr="00AD04A0" w:rsidR="005F011A">
        <w:rPr>
          <w:rFonts w:ascii="Times New Roman" w:hAnsi="Times New Roman" w:cs="Times New Roman"/>
        </w:rPr>
        <w:t xml:space="preserve">i </w:t>
      </w:r>
      <w:r w:rsidRPr="00AD04A0">
        <w:rPr>
          <w:rFonts w:ascii="Times New Roman" w:hAnsi="Times New Roman" w:cs="Times New Roman"/>
        </w:rPr>
        <w:t>nadviazanie ďalších kontaktov a výmena skúseností s ombudsmanskými inštitúciami v rámci Európskej únie a v spolupráci s</w:t>
      </w:r>
      <w:r w:rsidR="00797C3C">
        <w:rPr>
          <w:rFonts w:ascii="Times New Roman" w:hAnsi="Times New Roman" w:cs="Times New Roman"/>
        </w:rPr>
        <w:t> </w:t>
      </w:r>
      <w:r w:rsidRPr="00AD04A0">
        <w:rPr>
          <w:rFonts w:ascii="Times New Roman" w:hAnsi="Times New Roman" w:cs="Times New Roman"/>
        </w:rPr>
        <w:t>OBSE</w:t>
      </w:r>
      <w:r w:rsidR="00797C3C">
        <w:rPr>
          <w:rFonts w:ascii="Times New Roman" w:hAnsi="Times New Roman" w:cs="Times New Roman"/>
        </w:rPr>
        <w:t>,</w:t>
      </w:r>
      <w:r w:rsidRPr="00AD04A0">
        <w:rPr>
          <w:rFonts w:ascii="Times New Roman" w:hAnsi="Times New Roman" w:cs="Times New Roman"/>
        </w:rPr>
        <w:t xml:space="preserve"> s ombudsmanmi krajín bývalého Sovietskeho zväzu, ďalej novovzniknutými ombudsmanskými inštitúciami napr. Bulharsko, </w:t>
      </w:r>
      <w:r w:rsidR="000514D3">
        <w:rPr>
          <w:rFonts w:ascii="Times New Roman" w:hAnsi="Times New Roman" w:cs="Times New Roman"/>
        </w:rPr>
        <w:t xml:space="preserve">tiež </w:t>
      </w:r>
      <w:r w:rsidRPr="00AD04A0">
        <w:rPr>
          <w:rFonts w:ascii="Times New Roman" w:hAnsi="Times New Roman" w:cs="Times New Roman"/>
        </w:rPr>
        <w:t xml:space="preserve">zabezpečenie odborných podujatí súvisiacich </w:t>
      </w:r>
      <w:r w:rsidRPr="00AD04A0">
        <w:rPr>
          <w:rFonts w:ascii="Times New Roman" w:hAnsi="Times New Roman" w:cs="Times New Roman"/>
          <w:b/>
        </w:rPr>
        <w:t>s predsedníctvom Slovenskej republiky v</w:t>
      </w:r>
      <w:r w:rsidR="000514D3">
        <w:rPr>
          <w:rFonts w:ascii="Times New Roman" w:hAnsi="Times New Roman" w:cs="Times New Roman"/>
          <w:b/>
        </w:rPr>
        <w:t xml:space="preserve">o Výbore Ministrov Rady Európy. </w:t>
      </w:r>
    </w:p>
    <w:p w:rsidR="006B0CEF" w:rsidRPr="006B0CEF" w:rsidP="000514D3">
      <w:pPr>
        <w:ind w:firstLine="708"/>
        <w:jc w:val="both"/>
        <w:rPr>
          <w:rFonts w:ascii="Times New Roman" w:hAnsi="Times New Roman" w:cs="Times New Roman"/>
        </w:rPr>
      </w:pPr>
      <w:r>
        <w:rPr>
          <w:rFonts w:ascii="Times New Roman" w:hAnsi="Times New Roman" w:cs="Times New Roman"/>
        </w:rPr>
        <w:t xml:space="preserve">Zámerom je zabezpečenie </w:t>
      </w:r>
      <w:r w:rsidR="00F235A7">
        <w:rPr>
          <w:rFonts w:ascii="Times New Roman" w:hAnsi="Times New Roman" w:cs="Times New Roman"/>
        </w:rPr>
        <w:t xml:space="preserve">účinnejšej a efektívnejšej ochrany ľudských práv a základných slobôd občanov Európskej únie a prezentácia Slovenskej republiky na medzinárodnej úrovni. </w:t>
      </w: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84F1D" w:rsidP="0024298B">
      <w:pPr>
        <w:jc w:val="both"/>
        <w:rPr>
          <w:rFonts w:ascii="Times New Roman" w:hAnsi="Times New Roman" w:cs="Times New Roman"/>
          <w:b/>
        </w:rPr>
      </w:pPr>
    </w:p>
    <w:p w:rsidR="00AA2A87" w:rsidP="00A84F1D">
      <w:pPr>
        <w:rPr>
          <w:rFonts w:ascii="Times New Roman" w:hAnsi="Times New Roman" w:cs="Times New Roman"/>
          <w:b/>
          <w:sz w:val="28"/>
          <w:szCs w:val="28"/>
        </w:rPr>
      </w:pPr>
      <w:r w:rsidR="004663C5">
        <w:rPr>
          <w:rFonts w:ascii="Times New Roman" w:hAnsi="Times New Roman" w:cs="Times New Roman"/>
          <w:b/>
          <w:sz w:val="28"/>
          <w:szCs w:val="28"/>
        </w:rPr>
        <w:t>5</w:t>
      </w:r>
      <w:r w:rsidRPr="00AD04A0">
        <w:rPr>
          <w:rFonts w:ascii="Times New Roman" w:hAnsi="Times New Roman" w:cs="Times New Roman"/>
          <w:b/>
          <w:sz w:val="28"/>
          <w:szCs w:val="28"/>
        </w:rPr>
        <w:t>. Kancelári</w:t>
      </w:r>
      <w:r w:rsidRPr="00AD04A0" w:rsidR="00CD643B">
        <w:rPr>
          <w:rFonts w:ascii="Times New Roman" w:hAnsi="Times New Roman" w:cs="Times New Roman"/>
          <w:b/>
          <w:sz w:val="28"/>
          <w:szCs w:val="28"/>
        </w:rPr>
        <w:t>a</w:t>
      </w:r>
      <w:r w:rsidRPr="00AD04A0">
        <w:rPr>
          <w:rFonts w:ascii="Times New Roman" w:hAnsi="Times New Roman" w:cs="Times New Roman"/>
          <w:b/>
          <w:sz w:val="28"/>
          <w:szCs w:val="28"/>
        </w:rPr>
        <w:t xml:space="preserve"> verejného ochrancu práv </w:t>
      </w:r>
    </w:p>
    <w:p w:rsidR="00A84F1D" w:rsidRPr="00AD04A0" w:rsidP="00A84F1D">
      <w:pPr>
        <w:rPr>
          <w:rFonts w:ascii="Times New Roman" w:hAnsi="Times New Roman" w:cs="Times New Roman"/>
          <w:b/>
          <w:sz w:val="28"/>
          <w:szCs w:val="28"/>
        </w:rPr>
      </w:pPr>
    </w:p>
    <w:p w:rsidR="0044248E" w:rsidP="00A84F1D">
      <w:pPr>
        <w:pStyle w:val="BodyText3"/>
        <w:spacing w:line="240" w:lineRule="auto"/>
        <w:rPr>
          <w:rFonts w:ascii="Times New Roman" w:hAnsi="Times New Roman" w:cs="Times New Roman"/>
          <w:b/>
        </w:rPr>
      </w:pPr>
      <w:r w:rsidR="004663C5">
        <w:rPr>
          <w:rFonts w:ascii="Times New Roman" w:hAnsi="Times New Roman" w:cs="Times New Roman"/>
          <w:b/>
        </w:rPr>
        <w:t>5</w:t>
      </w:r>
      <w:r w:rsidRPr="00AD04A0" w:rsidR="001D2B8A">
        <w:rPr>
          <w:rFonts w:ascii="Times New Roman" w:hAnsi="Times New Roman" w:cs="Times New Roman"/>
          <w:b/>
        </w:rPr>
        <w:t xml:space="preserve">.1. Personálne obsadenie </w:t>
      </w:r>
      <w:r w:rsidRPr="00AD04A0" w:rsidR="00387F84">
        <w:rPr>
          <w:rFonts w:ascii="Times New Roman" w:hAnsi="Times New Roman" w:cs="Times New Roman"/>
          <w:b/>
        </w:rPr>
        <w:t>kancelárie</w:t>
      </w:r>
    </w:p>
    <w:p w:rsidR="00A84F1D" w:rsidRPr="00AD04A0" w:rsidP="00A84F1D">
      <w:pPr>
        <w:pStyle w:val="BodyText3"/>
        <w:spacing w:line="240" w:lineRule="auto"/>
        <w:rPr>
          <w:rFonts w:ascii="Times New Roman" w:hAnsi="Times New Roman" w:cs="Times New Roman"/>
          <w:b/>
        </w:rPr>
      </w:pPr>
    </w:p>
    <w:p w:rsidR="00B67A0A" w:rsidRPr="00AD04A0" w:rsidP="00A84F1D">
      <w:pPr>
        <w:ind w:firstLine="708"/>
        <w:jc w:val="both"/>
        <w:rPr>
          <w:rFonts w:ascii="Times New Roman" w:hAnsi="Times New Roman" w:cs="Times New Roman"/>
        </w:rPr>
      </w:pPr>
      <w:r w:rsidRPr="00AD04A0" w:rsidR="00050FB8">
        <w:rPr>
          <w:rFonts w:ascii="Times New Roman" w:hAnsi="Times New Roman" w:cs="Times New Roman"/>
        </w:rPr>
        <w:t>Na zabezpeč</w:t>
      </w:r>
      <w:r w:rsidRPr="00AD04A0" w:rsidR="006E42C8">
        <w:rPr>
          <w:rFonts w:ascii="Times New Roman" w:hAnsi="Times New Roman" w:cs="Times New Roman"/>
        </w:rPr>
        <w:t>ení</w:t>
      </w:r>
      <w:r w:rsidRPr="00AD04A0" w:rsidR="00050FB8">
        <w:rPr>
          <w:rFonts w:ascii="Times New Roman" w:hAnsi="Times New Roman" w:cs="Times New Roman"/>
        </w:rPr>
        <w:t xml:space="preserve"> činnosti Kancelárie verejného ochrancu práv </w:t>
      </w:r>
      <w:r w:rsidRPr="00AD04A0" w:rsidR="006E42C8">
        <w:rPr>
          <w:rFonts w:ascii="Times New Roman" w:hAnsi="Times New Roman" w:cs="Times New Roman"/>
        </w:rPr>
        <w:t xml:space="preserve"> sa </w:t>
      </w:r>
      <w:r w:rsidRPr="00AD04A0" w:rsidR="00E612FE">
        <w:rPr>
          <w:rFonts w:ascii="Times New Roman" w:hAnsi="Times New Roman" w:cs="Times New Roman"/>
        </w:rPr>
        <w:t xml:space="preserve">aktuálne podieľa </w:t>
      </w:r>
      <w:r w:rsidRPr="00AD04A0" w:rsidR="00E612FE">
        <w:rPr>
          <w:rFonts w:ascii="Times New Roman" w:hAnsi="Times New Roman" w:cs="Times New Roman"/>
          <w:b/>
        </w:rPr>
        <w:t>24</w:t>
      </w:r>
      <w:r w:rsidRPr="00AD04A0" w:rsidR="00050FB8">
        <w:rPr>
          <w:rFonts w:ascii="Times New Roman" w:hAnsi="Times New Roman" w:cs="Times New Roman"/>
          <w:b/>
        </w:rPr>
        <w:t xml:space="preserve"> zamestnancov z</w:t>
      </w:r>
      <w:r w:rsidRPr="00AD04A0" w:rsidR="00E612FE">
        <w:rPr>
          <w:rFonts w:ascii="Times New Roman" w:hAnsi="Times New Roman" w:cs="Times New Roman"/>
          <w:b/>
        </w:rPr>
        <w:t>aradených do štátnej služby a 11</w:t>
      </w:r>
      <w:r w:rsidRPr="00AD04A0" w:rsidR="00050FB8">
        <w:rPr>
          <w:rFonts w:ascii="Times New Roman" w:hAnsi="Times New Roman" w:cs="Times New Roman"/>
          <w:b/>
        </w:rPr>
        <w:t xml:space="preserve"> zamestnancov </w:t>
      </w:r>
      <w:r w:rsidR="00797C3C">
        <w:rPr>
          <w:rFonts w:ascii="Times New Roman" w:hAnsi="Times New Roman" w:cs="Times New Roman"/>
          <w:b/>
        </w:rPr>
        <w:t xml:space="preserve">vo </w:t>
      </w:r>
      <w:r w:rsidRPr="00AD04A0" w:rsidR="00050FB8">
        <w:rPr>
          <w:rFonts w:ascii="Times New Roman" w:hAnsi="Times New Roman" w:cs="Times New Roman"/>
          <w:b/>
        </w:rPr>
        <w:t>výkon</w:t>
      </w:r>
      <w:r w:rsidRPr="00AD04A0" w:rsidR="00E612FE">
        <w:rPr>
          <w:rFonts w:ascii="Times New Roman" w:hAnsi="Times New Roman" w:cs="Times New Roman"/>
          <w:b/>
        </w:rPr>
        <w:t>e</w:t>
      </w:r>
      <w:r w:rsidRPr="00AD04A0" w:rsidR="00050FB8">
        <w:rPr>
          <w:rFonts w:ascii="Times New Roman" w:hAnsi="Times New Roman" w:cs="Times New Roman"/>
          <w:b/>
        </w:rPr>
        <w:t xml:space="preserve"> prác vo verejnom záujme</w:t>
      </w:r>
      <w:r w:rsidRPr="00AD04A0" w:rsidR="00050FB8">
        <w:rPr>
          <w:rFonts w:ascii="Times New Roman" w:hAnsi="Times New Roman" w:cs="Times New Roman"/>
        </w:rPr>
        <w:t>.</w:t>
      </w:r>
      <w:r w:rsidR="00FC5817">
        <w:rPr>
          <w:rFonts w:ascii="Times New Roman" w:hAnsi="Times New Roman" w:cs="Times New Roman"/>
        </w:rPr>
        <w:t xml:space="preserve"> </w:t>
      </w:r>
      <w:r w:rsidR="009961FF">
        <w:rPr>
          <w:rFonts w:ascii="Times New Roman" w:hAnsi="Times New Roman" w:cs="Times New Roman"/>
        </w:rPr>
        <w:t xml:space="preserve">Pre obe </w:t>
      </w:r>
      <w:r w:rsidR="00FC5817">
        <w:rPr>
          <w:rFonts w:ascii="Times New Roman" w:hAnsi="Times New Roman" w:cs="Times New Roman"/>
        </w:rPr>
        <w:t>služby</w:t>
      </w:r>
      <w:r w:rsidRPr="00AD04A0" w:rsidR="00E612FE">
        <w:rPr>
          <w:rFonts w:ascii="Times New Roman" w:hAnsi="Times New Roman" w:cs="Times New Roman"/>
        </w:rPr>
        <w:t xml:space="preserve"> v </w:t>
      </w:r>
      <w:r w:rsidRPr="00AD04A0" w:rsidR="00E76C10">
        <w:rPr>
          <w:rFonts w:ascii="Times New Roman" w:hAnsi="Times New Roman" w:cs="Times New Roman"/>
        </w:rPr>
        <w:t>K</w:t>
      </w:r>
      <w:r w:rsidRPr="00AD04A0" w:rsidR="00E612FE">
        <w:rPr>
          <w:rFonts w:ascii="Times New Roman" w:hAnsi="Times New Roman" w:cs="Times New Roman"/>
        </w:rPr>
        <w:t>ancelárii verejného ochrancu práv</w:t>
      </w:r>
      <w:r w:rsidR="00FC5817">
        <w:rPr>
          <w:rFonts w:ascii="Times New Roman" w:hAnsi="Times New Roman" w:cs="Times New Roman"/>
        </w:rPr>
        <w:t xml:space="preserve"> je charakteristické, </w:t>
      </w:r>
      <w:r w:rsidR="00D772CE">
        <w:rPr>
          <w:rFonts w:ascii="Times New Roman" w:hAnsi="Times New Roman" w:cs="Times New Roman"/>
        </w:rPr>
        <w:t xml:space="preserve">že </w:t>
      </w:r>
      <w:r w:rsidR="00FC5817">
        <w:rPr>
          <w:rFonts w:ascii="Times New Roman" w:hAnsi="Times New Roman" w:cs="Times New Roman"/>
        </w:rPr>
        <w:t xml:space="preserve">sú sprevádzané </w:t>
      </w:r>
      <w:r w:rsidRPr="00AD04A0" w:rsidR="00E612FE">
        <w:rPr>
          <w:rFonts w:ascii="Times New Roman" w:hAnsi="Times New Roman" w:cs="Times New Roman"/>
        </w:rPr>
        <w:t xml:space="preserve"> </w:t>
      </w:r>
      <w:r w:rsidRPr="00AD04A0" w:rsidR="00050FB8">
        <w:rPr>
          <w:rFonts w:ascii="Times New Roman" w:hAnsi="Times New Roman" w:cs="Times New Roman"/>
        </w:rPr>
        <w:t>vysok</w:t>
      </w:r>
      <w:r w:rsidRPr="00AD04A0" w:rsidR="00E612FE">
        <w:rPr>
          <w:rFonts w:ascii="Times New Roman" w:hAnsi="Times New Roman" w:cs="Times New Roman"/>
        </w:rPr>
        <w:t>ou</w:t>
      </w:r>
      <w:r w:rsidRPr="00AD04A0" w:rsidR="00050FB8">
        <w:rPr>
          <w:rFonts w:ascii="Times New Roman" w:hAnsi="Times New Roman" w:cs="Times New Roman"/>
        </w:rPr>
        <w:t xml:space="preserve"> kumuláci</w:t>
      </w:r>
      <w:r w:rsidR="00FC5817">
        <w:rPr>
          <w:rFonts w:ascii="Times New Roman" w:hAnsi="Times New Roman" w:cs="Times New Roman"/>
        </w:rPr>
        <w:t>ou</w:t>
      </w:r>
      <w:r w:rsidRPr="00AD04A0" w:rsidR="00050FB8">
        <w:rPr>
          <w:rFonts w:ascii="Times New Roman" w:hAnsi="Times New Roman" w:cs="Times New Roman"/>
        </w:rPr>
        <w:t xml:space="preserve"> funkcií</w:t>
      </w:r>
      <w:r w:rsidR="00D772CE">
        <w:rPr>
          <w:rFonts w:ascii="Times New Roman" w:hAnsi="Times New Roman" w:cs="Times New Roman"/>
        </w:rPr>
        <w:t>,</w:t>
      </w:r>
      <w:r w:rsidRPr="00AD04A0" w:rsidR="00050FB8">
        <w:rPr>
          <w:rFonts w:ascii="Times New Roman" w:hAnsi="Times New Roman" w:cs="Times New Roman"/>
        </w:rPr>
        <w:t xml:space="preserve"> </w:t>
      </w:r>
      <w:r w:rsidR="00FC5817">
        <w:rPr>
          <w:rFonts w:ascii="Times New Roman" w:hAnsi="Times New Roman" w:cs="Times New Roman"/>
        </w:rPr>
        <w:t xml:space="preserve">a to </w:t>
      </w:r>
      <w:r w:rsidRPr="00AD04A0" w:rsidR="00050FB8">
        <w:rPr>
          <w:rFonts w:ascii="Times New Roman" w:hAnsi="Times New Roman" w:cs="Times New Roman"/>
        </w:rPr>
        <w:t>z dô</w:t>
      </w:r>
      <w:r w:rsidRPr="00AD04A0" w:rsidR="00E612FE">
        <w:rPr>
          <w:rFonts w:ascii="Times New Roman" w:hAnsi="Times New Roman" w:cs="Times New Roman"/>
        </w:rPr>
        <w:t xml:space="preserve">vodu personálneho </w:t>
      </w:r>
      <w:r w:rsidR="00FC5817">
        <w:rPr>
          <w:rFonts w:ascii="Times New Roman" w:hAnsi="Times New Roman" w:cs="Times New Roman"/>
        </w:rPr>
        <w:t>deficitu</w:t>
      </w:r>
      <w:r w:rsidR="00C155A7">
        <w:rPr>
          <w:rFonts w:ascii="Times New Roman" w:hAnsi="Times New Roman" w:cs="Times New Roman"/>
        </w:rPr>
        <w:t>.</w:t>
      </w:r>
      <w:r w:rsidRPr="00AD04A0" w:rsidR="00057B91">
        <w:rPr>
          <w:rFonts w:ascii="Times New Roman" w:hAnsi="Times New Roman" w:cs="Times New Roman"/>
        </w:rPr>
        <w:t xml:space="preserve"> </w:t>
      </w:r>
      <w:r w:rsidR="00C155A7">
        <w:rPr>
          <w:rFonts w:ascii="Times New Roman" w:hAnsi="Times New Roman" w:cs="Times New Roman"/>
        </w:rPr>
        <w:t>N</w:t>
      </w:r>
      <w:r w:rsidRPr="00AD04A0" w:rsidR="00057B91">
        <w:rPr>
          <w:rFonts w:ascii="Times New Roman" w:hAnsi="Times New Roman" w:cs="Times New Roman"/>
        </w:rPr>
        <w:t xml:space="preserve">ajmä </w:t>
      </w:r>
      <w:r w:rsidR="00C155A7">
        <w:rPr>
          <w:rFonts w:ascii="Times New Roman" w:hAnsi="Times New Roman" w:cs="Times New Roman"/>
        </w:rPr>
        <w:t xml:space="preserve">je tomu tak u </w:t>
      </w:r>
      <w:r w:rsidRPr="00AD04A0" w:rsidR="00057B91">
        <w:rPr>
          <w:rFonts w:ascii="Times New Roman" w:hAnsi="Times New Roman" w:cs="Times New Roman"/>
        </w:rPr>
        <w:t xml:space="preserve">administratívneho aparátu </w:t>
      </w:r>
      <w:r w:rsidRPr="00AD04A0" w:rsidR="00050FB8">
        <w:rPr>
          <w:rFonts w:ascii="Times New Roman" w:hAnsi="Times New Roman" w:cs="Times New Roman"/>
        </w:rPr>
        <w:t> Kancelári</w:t>
      </w:r>
      <w:r w:rsidRPr="00AD04A0" w:rsidR="00057B91">
        <w:rPr>
          <w:rFonts w:ascii="Times New Roman" w:hAnsi="Times New Roman" w:cs="Times New Roman"/>
        </w:rPr>
        <w:t>e</w:t>
      </w:r>
      <w:r w:rsidRPr="00AD04A0" w:rsidR="00050FB8">
        <w:rPr>
          <w:rFonts w:ascii="Times New Roman" w:hAnsi="Times New Roman" w:cs="Times New Roman"/>
        </w:rPr>
        <w:t xml:space="preserve"> verejného ochrancu práv</w:t>
      </w:r>
      <w:r w:rsidRPr="00AD04A0" w:rsidR="00717FB6">
        <w:rPr>
          <w:rFonts w:ascii="Times New Roman" w:hAnsi="Times New Roman" w:cs="Times New Roman"/>
        </w:rPr>
        <w:t xml:space="preserve"> (len štyri administratívne pracovníčky)</w:t>
      </w:r>
      <w:r w:rsidRPr="00AD04A0" w:rsidR="00050FB8">
        <w:rPr>
          <w:rFonts w:ascii="Times New Roman" w:hAnsi="Times New Roman" w:cs="Times New Roman"/>
        </w:rPr>
        <w:t xml:space="preserve">.  </w:t>
      </w:r>
      <w:r w:rsidRPr="00AD04A0" w:rsidR="00B461A1">
        <w:rPr>
          <w:rFonts w:ascii="Times New Roman" w:hAnsi="Times New Roman" w:cs="Times New Roman"/>
        </w:rPr>
        <w:t xml:space="preserve"> </w:t>
      </w:r>
    </w:p>
    <w:p w:rsidR="001F6B45" w:rsidRPr="00AD04A0" w:rsidP="001F6B45">
      <w:pPr>
        <w:pStyle w:val="BodyText3"/>
        <w:spacing w:line="240" w:lineRule="auto"/>
        <w:ind w:firstLine="708"/>
        <w:rPr>
          <w:rFonts w:ascii="Times New Roman" w:hAnsi="Times New Roman" w:cs="Times New Roman"/>
        </w:rPr>
      </w:pPr>
      <w:r w:rsidRPr="00AD04A0">
        <w:rPr>
          <w:rFonts w:ascii="Times New Roman" w:hAnsi="Times New Roman" w:cs="Times New Roman"/>
        </w:rPr>
        <w:t xml:space="preserve">Za uplynulý rok </w:t>
      </w:r>
      <w:r w:rsidRPr="00AD04A0" w:rsidR="000A5799">
        <w:rPr>
          <w:rFonts w:ascii="Times New Roman" w:hAnsi="Times New Roman" w:cs="Times New Roman"/>
        </w:rPr>
        <w:t xml:space="preserve">na jedného právneho experta odboru prvotných právnych analýz a odborov právnych analýz a expertíz </w:t>
      </w:r>
      <w:r w:rsidRPr="00AD04A0">
        <w:rPr>
          <w:rFonts w:ascii="Times New Roman" w:hAnsi="Times New Roman" w:cs="Times New Roman"/>
        </w:rPr>
        <w:t xml:space="preserve">pripadlo </w:t>
      </w:r>
      <w:r w:rsidRPr="00AD04A0">
        <w:rPr>
          <w:rFonts w:ascii="Times New Roman" w:hAnsi="Times New Roman" w:cs="Times New Roman"/>
          <w:b/>
        </w:rPr>
        <w:t>viac ako 1</w:t>
      </w:r>
      <w:r w:rsidRPr="00AD04A0" w:rsidR="009A7A83">
        <w:rPr>
          <w:rFonts w:ascii="Times New Roman" w:hAnsi="Times New Roman" w:cs="Times New Roman"/>
          <w:b/>
        </w:rPr>
        <w:t>2</w:t>
      </w:r>
      <w:r w:rsidRPr="00AD04A0">
        <w:rPr>
          <w:rFonts w:ascii="Times New Roman" w:hAnsi="Times New Roman" w:cs="Times New Roman"/>
          <w:b/>
        </w:rPr>
        <w:t xml:space="preserve">0 vybavených podnetov a viac ako </w:t>
      </w:r>
      <w:r w:rsidRPr="00AD04A0" w:rsidR="000E63F2">
        <w:rPr>
          <w:rFonts w:ascii="Times New Roman" w:hAnsi="Times New Roman" w:cs="Times New Roman"/>
          <w:b/>
        </w:rPr>
        <w:t>310</w:t>
      </w:r>
      <w:r w:rsidRPr="00AD04A0">
        <w:rPr>
          <w:rFonts w:ascii="Times New Roman" w:hAnsi="Times New Roman" w:cs="Times New Roman"/>
          <w:b/>
        </w:rPr>
        <w:t xml:space="preserve"> poskytnutých písomných a osobných právnych  usmernení</w:t>
      </w:r>
      <w:r w:rsidR="00C155A7">
        <w:rPr>
          <w:rFonts w:ascii="Times New Roman" w:hAnsi="Times New Roman" w:cs="Times New Roman"/>
          <w:b/>
        </w:rPr>
        <w:t xml:space="preserve">. </w:t>
      </w:r>
      <w:r w:rsidR="00C155A7">
        <w:rPr>
          <w:rFonts w:ascii="Times New Roman" w:hAnsi="Times New Roman" w:cs="Times New Roman"/>
        </w:rPr>
        <w:t>Mnohé prípady sú sprevádzané</w:t>
      </w:r>
      <w:r w:rsidRPr="00AD04A0" w:rsidR="00F55EED">
        <w:rPr>
          <w:rFonts w:ascii="Times New Roman" w:hAnsi="Times New Roman" w:cs="Times New Roman"/>
          <w:b/>
        </w:rPr>
        <w:t xml:space="preserve"> </w:t>
      </w:r>
      <w:r w:rsidRPr="00AD04A0">
        <w:rPr>
          <w:rFonts w:ascii="Times New Roman" w:hAnsi="Times New Roman" w:cs="Times New Roman"/>
        </w:rPr>
        <w:t xml:space="preserve"> </w:t>
      </w:r>
      <w:r w:rsidRPr="00AD04A0" w:rsidR="002D474F">
        <w:rPr>
          <w:rFonts w:ascii="Times New Roman" w:hAnsi="Times New Roman" w:cs="Times New Roman"/>
        </w:rPr>
        <w:t>mim</w:t>
      </w:r>
      <w:r w:rsidRPr="00AD04A0" w:rsidR="00F55EED">
        <w:rPr>
          <w:rFonts w:ascii="Times New Roman" w:hAnsi="Times New Roman" w:cs="Times New Roman"/>
        </w:rPr>
        <w:t xml:space="preserve">oriadnymi emóciami a inými prejavmi vážnej životnej situácie, v ktorej sa najmä </w:t>
      </w:r>
      <w:r w:rsidR="001960B7">
        <w:rPr>
          <w:rFonts w:ascii="Times New Roman" w:hAnsi="Times New Roman" w:cs="Times New Roman"/>
        </w:rPr>
        <w:t>p</w:t>
      </w:r>
      <w:r w:rsidRPr="00AD04A0" w:rsidR="00F55EED">
        <w:rPr>
          <w:rFonts w:ascii="Times New Roman" w:hAnsi="Times New Roman" w:cs="Times New Roman"/>
        </w:rPr>
        <w:t>odávate</w:t>
      </w:r>
      <w:r w:rsidR="001960B7">
        <w:rPr>
          <w:rFonts w:ascii="Times New Roman" w:hAnsi="Times New Roman" w:cs="Times New Roman"/>
        </w:rPr>
        <w:t>lia, ktorí osobne</w:t>
      </w:r>
      <w:r w:rsidRPr="00AD04A0" w:rsidR="00F55EED">
        <w:rPr>
          <w:rFonts w:ascii="Times New Roman" w:hAnsi="Times New Roman" w:cs="Times New Roman"/>
        </w:rPr>
        <w:t xml:space="preserve"> </w:t>
      </w:r>
      <w:r w:rsidRPr="00AD04A0" w:rsidR="00717FB6">
        <w:rPr>
          <w:rFonts w:ascii="Times New Roman" w:hAnsi="Times New Roman" w:cs="Times New Roman"/>
        </w:rPr>
        <w:t>hľadajú pomoc v </w:t>
      </w:r>
      <w:r w:rsidRPr="00AD04A0" w:rsidR="00E76C10">
        <w:rPr>
          <w:rFonts w:ascii="Times New Roman" w:hAnsi="Times New Roman" w:cs="Times New Roman"/>
        </w:rPr>
        <w:t>K</w:t>
      </w:r>
      <w:r w:rsidRPr="00AD04A0" w:rsidR="00717FB6">
        <w:rPr>
          <w:rFonts w:ascii="Times New Roman" w:hAnsi="Times New Roman" w:cs="Times New Roman"/>
        </w:rPr>
        <w:t xml:space="preserve">ancelárii verejného ochrancu práv </w:t>
      </w:r>
      <w:r w:rsidRPr="00AD04A0" w:rsidR="00F55EED">
        <w:rPr>
          <w:rFonts w:ascii="Times New Roman" w:hAnsi="Times New Roman" w:cs="Times New Roman"/>
        </w:rPr>
        <w:t>nachádza</w:t>
      </w:r>
      <w:r w:rsidR="00C155A7">
        <w:rPr>
          <w:rFonts w:ascii="Times New Roman" w:hAnsi="Times New Roman" w:cs="Times New Roman"/>
        </w:rPr>
        <w:t>. Toto</w:t>
      </w:r>
      <w:r w:rsidRPr="00AD04A0" w:rsidR="002D474F">
        <w:rPr>
          <w:rFonts w:ascii="Times New Roman" w:hAnsi="Times New Roman" w:cs="Times New Roman"/>
        </w:rPr>
        <w:t xml:space="preserve"> vyžaduj</w:t>
      </w:r>
      <w:r w:rsidR="00EF0934">
        <w:rPr>
          <w:rFonts w:ascii="Times New Roman" w:hAnsi="Times New Roman" w:cs="Times New Roman"/>
        </w:rPr>
        <w:t>e</w:t>
      </w:r>
      <w:r w:rsidRPr="00AD04A0" w:rsidR="002D474F">
        <w:rPr>
          <w:rFonts w:ascii="Times New Roman" w:hAnsi="Times New Roman" w:cs="Times New Roman"/>
        </w:rPr>
        <w:t xml:space="preserve"> náročnú nielen odbornú prípravu</w:t>
      </w:r>
      <w:r w:rsidRPr="00AD04A0" w:rsidR="00832B76">
        <w:rPr>
          <w:rFonts w:ascii="Times New Roman" w:hAnsi="Times New Roman" w:cs="Times New Roman"/>
        </w:rPr>
        <w:t>,</w:t>
      </w:r>
      <w:r w:rsidRPr="00AD04A0" w:rsidR="002D474F">
        <w:rPr>
          <w:rFonts w:ascii="Times New Roman" w:hAnsi="Times New Roman" w:cs="Times New Roman"/>
        </w:rPr>
        <w:t xml:space="preserve"> no i zvládanie nadmernej psychickej záťaže. </w:t>
      </w:r>
      <w:r w:rsidR="00EF0934">
        <w:rPr>
          <w:rFonts w:ascii="Times New Roman" w:hAnsi="Times New Roman" w:cs="Times New Roman"/>
        </w:rPr>
        <w:t>V</w:t>
      </w:r>
      <w:r w:rsidRPr="00AD04A0" w:rsidR="00832B76">
        <w:rPr>
          <w:rFonts w:ascii="Times New Roman" w:hAnsi="Times New Roman" w:cs="Times New Roman"/>
        </w:rPr>
        <w:t xml:space="preserve">šetko </w:t>
      </w:r>
      <w:r w:rsidR="00EF0934">
        <w:rPr>
          <w:rFonts w:ascii="Times New Roman" w:hAnsi="Times New Roman" w:cs="Times New Roman"/>
        </w:rPr>
        <w:t xml:space="preserve">je </w:t>
      </w:r>
      <w:r w:rsidRPr="00AD04A0" w:rsidR="00726F2B">
        <w:rPr>
          <w:rFonts w:ascii="Times New Roman" w:hAnsi="Times New Roman" w:cs="Times New Roman"/>
        </w:rPr>
        <w:t>ovplyvnené</w:t>
      </w:r>
      <w:r w:rsidR="00EF0934">
        <w:rPr>
          <w:rFonts w:ascii="Times New Roman" w:hAnsi="Times New Roman" w:cs="Times New Roman"/>
        </w:rPr>
        <w:t xml:space="preserve"> aj </w:t>
      </w:r>
      <w:r w:rsidRPr="00AD04A0" w:rsidR="00726F2B">
        <w:rPr>
          <w:rFonts w:ascii="Times New Roman" w:hAnsi="Times New Roman" w:cs="Times New Roman"/>
        </w:rPr>
        <w:t>p</w:t>
      </w:r>
      <w:r w:rsidRPr="00AD04A0">
        <w:rPr>
          <w:rFonts w:ascii="Times New Roman" w:hAnsi="Times New Roman" w:cs="Times New Roman"/>
        </w:rPr>
        <w:t>rávn</w:t>
      </w:r>
      <w:r w:rsidRPr="00AD04A0" w:rsidR="00726F2B">
        <w:rPr>
          <w:rFonts w:ascii="Times New Roman" w:hAnsi="Times New Roman" w:cs="Times New Roman"/>
        </w:rPr>
        <w:t>ou</w:t>
      </w:r>
      <w:r w:rsidRPr="00AD04A0">
        <w:rPr>
          <w:rFonts w:ascii="Times New Roman" w:hAnsi="Times New Roman" w:cs="Times New Roman"/>
        </w:rPr>
        <w:t xml:space="preserve"> zložitosť</w:t>
      </w:r>
      <w:r w:rsidR="00797C3C">
        <w:rPr>
          <w:rFonts w:ascii="Times New Roman" w:hAnsi="Times New Roman" w:cs="Times New Roman"/>
        </w:rPr>
        <w:t>ou</w:t>
      </w:r>
      <w:r w:rsidRPr="00AD04A0">
        <w:rPr>
          <w:rFonts w:ascii="Times New Roman" w:hAnsi="Times New Roman" w:cs="Times New Roman"/>
        </w:rPr>
        <w:t xml:space="preserve"> </w:t>
      </w:r>
      <w:r w:rsidRPr="00AD04A0" w:rsidR="00726F2B">
        <w:rPr>
          <w:rFonts w:ascii="Times New Roman" w:hAnsi="Times New Roman" w:cs="Times New Roman"/>
        </w:rPr>
        <w:t xml:space="preserve">riešených </w:t>
      </w:r>
      <w:r w:rsidRPr="00AD04A0">
        <w:rPr>
          <w:rFonts w:ascii="Times New Roman" w:hAnsi="Times New Roman" w:cs="Times New Roman"/>
        </w:rPr>
        <w:t xml:space="preserve">problémov, </w:t>
      </w:r>
      <w:r w:rsidRPr="00AD04A0" w:rsidR="00726F2B">
        <w:rPr>
          <w:rFonts w:ascii="Times New Roman" w:hAnsi="Times New Roman" w:cs="Times New Roman"/>
        </w:rPr>
        <w:t>viacerými</w:t>
      </w:r>
      <w:r w:rsidRPr="00AD04A0">
        <w:rPr>
          <w:rFonts w:ascii="Times New Roman" w:hAnsi="Times New Roman" w:cs="Times New Roman"/>
        </w:rPr>
        <w:t xml:space="preserve"> právn</w:t>
      </w:r>
      <w:r w:rsidRPr="00AD04A0" w:rsidR="00726F2B">
        <w:rPr>
          <w:rFonts w:ascii="Times New Roman" w:hAnsi="Times New Roman" w:cs="Times New Roman"/>
        </w:rPr>
        <w:t xml:space="preserve">ymi, sociálnymi, ekonomickými i osobnými </w:t>
      </w:r>
      <w:r w:rsidRPr="00AD04A0">
        <w:rPr>
          <w:rFonts w:ascii="Times New Roman" w:hAnsi="Times New Roman" w:cs="Times New Roman"/>
        </w:rPr>
        <w:t>problém</w:t>
      </w:r>
      <w:r w:rsidRPr="00AD04A0" w:rsidR="00726F2B">
        <w:rPr>
          <w:rFonts w:ascii="Times New Roman" w:hAnsi="Times New Roman" w:cs="Times New Roman"/>
        </w:rPr>
        <w:t>ami žiadateľov o pomoc</w:t>
      </w:r>
      <w:r w:rsidRPr="00AD04A0" w:rsidR="00DA2F21">
        <w:rPr>
          <w:rFonts w:ascii="Times New Roman" w:hAnsi="Times New Roman" w:cs="Times New Roman"/>
        </w:rPr>
        <w:t xml:space="preserve"> obsiahnutými</w:t>
      </w:r>
      <w:r w:rsidRPr="00AD04A0">
        <w:rPr>
          <w:rFonts w:ascii="Times New Roman" w:hAnsi="Times New Roman" w:cs="Times New Roman"/>
        </w:rPr>
        <w:t xml:space="preserve"> v jednom pod</w:t>
      </w:r>
      <w:r w:rsidR="00EF0934">
        <w:rPr>
          <w:rFonts w:ascii="Times New Roman" w:hAnsi="Times New Roman" w:cs="Times New Roman"/>
        </w:rPr>
        <w:t>nete. N</w:t>
      </w:r>
      <w:r w:rsidRPr="00AD04A0" w:rsidR="00DA2F21">
        <w:rPr>
          <w:rFonts w:ascii="Times New Roman" w:hAnsi="Times New Roman" w:cs="Times New Roman"/>
        </w:rPr>
        <w:t>evyh</w:t>
      </w:r>
      <w:r w:rsidRPr="00AD04A0">
        <w:rPr>
          <w:rFonts w:ascii="Times New Roman" w:hAnsi="Times New Roman" w:cs="Times New Roman"/>
        </w:rPr>
        <w:t xml:space="preserve">nutnosť osobného preskúmania </w:t>
      </w:r>
      <w:r w:rsidR="00EF0934">
        <w:rPr>
          <w:rFonts w:ascii="Times New Roman" w:hAnsi="Times New Roman" w:cs="Times New Roman"/>
        </w:rPr>
        <w:t xml:space="preserve">veci </w:t>
      </w:r>
      <w:r w:rsidRPr="00AD04A0">
        <w:rPr>
          <w:rFonts w:ascii="Times New Roman" w:hAnsi="Times New Roman" w:cs="Times New Roman"/>
        </w:rPr>
        <w:t xml:space="preserve">na mieste samom </w:t>
      </w:r>
      <w:r w:rsidRPr="00AD04A0" w:rsidR="00DA2F21">
        <w:rPr>
          <w:rFonts w:ascii="Times New Roman" w:hAnsi="Times New Roman" w:cs="Times New Roman"/>
        </w:rPr>
        <w:t xml:space="preserve">či </w:t>
      </w:r>
      <w:r w:rsidRPr="00AD04A0">
        <w:rPr>
          <w:rFonts w:ascii="Times New Roman" w:hAnsi="Times New Roman" w:cs="Times New Roman"/>
        </w:rPr>
        <w:t>na via</w:t>
      </w:r>
      <w:r w:rsidRPr="00AD04A0" w:rsidR="00E76C10">
        <w:rPr>
          <w:rFonts w:ascii="Times New Roman" w:hAnsi="Times New Roman" w:cs="Times New Roman"/>
        </w:rPr>
        <w:t>cerých orgánoch verejnej správy</w:t>
      </w:r>
      <w:r w:rsidRPr="00AD04A0" w:rsidR="00801B3F">
        <w:rPr>
          <w:rFonts w:ascii="Times New Roman" w:hAnsi="Times New Roman" w:cs="Times New Roman"/>
        </w:rPr>
        <w:t xml:space="preserve"> po celej Slovenskej republike</w:t>
      </w:r>
      <w:r w:rsidR="00797C3C">
        <w:rPr>
          <w:rFonts w:ascii="Times New Roman" w:hAnsi="Times New Roman" w:cs="Times New Roman"/>
        </w:rPr>
        <w:t xml:space="preserve"> si</w:t>
      </w:r>
      <w:r w:rsidR="00EF0934">
        <w:rPr>
          <w:rFonts w:ascii="Times New Roman" w:hAnsi="Times New Roman" w:cs="Times New Roman"/>
        </w:rPr>
        <w:t xml:space="preserve"> vyžaduje vynaloženi</w:t>
      </w:r>
      <w:r w:rsidR="00797C3C">
        <w:rPr>
          <w:rFonts w:ascii="Times New Roman" w:hAnsi="Times New Roman" w:cs="Times New Roman"/>
        </w:rPr>
        <w:t>e</w:t>
      </w:r>
      <w:r w:rsidR="00EF0934">
        <w:rPr>
          <w:rFonts w:ascii="Times New Roman" w:hAnsi="Times New Roman" w:cs="Times New Roman"/>
        </w:rPr>
        <w:t xml:space="preserve"> vysokého pracovného nasadenia.</w:t>
      </w:r>
    </w:p>
    <w:p w:rsidR="00373BC6" w:rsidRPr="00AD04A0" w:rsidP="008B6A57">
      <w:pPr>
        <w:pStyle w:val="BodyText3"/>
        <w:spacing w:line="240" w:lineRule="auto"/>
        <w:ind w:firstLine="708"/>
        <w:rPr>
          <w:rFonts w:ascii="Times New Roman" w:hAnsi="Times New Roman" w:cs="Times New Roman"/>
        </w:rPr>
      </w:pPr>
      <w:r w:rsidRPr="00AD04A0" w:rsidR="00050FB8">
        <w:rPr>
          <w:rFonts w:ascii="Times New Roman" w:hAnsi="Times New Roman" w:cs="Times New Roman"/>
        </w:rPr>
        <w:t xml:space="preserve">Kancelária verejného ochrancu práv registruje </w:t>
      </w:r>
      <w:r w:rsidRPr="00AD04A0" w:rsidR="00801B3F">
        <w:rPr>
          <w:rFonts w:ascii="Times New Roman" w:hAnsi="Times New Roman" w:cs="Times New Roman"/>
        </w:rPr>
        <w:t xml:space="preserve">aj </w:t>
      </w:r>
      <w:r w:rsidRPr="00AD04A0" w:rsidR="00050FB8">
        <w:rPr>
          <w:rFonts w:ascii="Times New Roman" w:hAnsi="Times New Roman" w:cs="Times New Roman"/>
          <w:b/>
        </w:rPr>
        <w:t xml:space="preserve">veľký záujem poslucháčov právnických fakúlt o možnosť absolvovania odbornej </w:t>
      </w:r>
      <w:r w:rsidR="00EF0934">
        <w:rPr>
          <w:rFonts w:ascii="Times New Roman" w:hAnsi="Times New Roman" w:cs="Times New Roman"/>
          <w:b/>
        </w:rPr>
        <w:t>praxe</w:t>
      </w:r>
      <w:r w:rsidRPr="00AD04A0" w:rsidR="00050FB8">
        <w:rPr>
          <w:rFonts w:ascii="Times New Roman" w:hAnsi="Times New Roman" w:cs="Times New Roman"/>
        </w:rPr>
        <w:t xml:space="preserve">. </w:t>
      </w:r>
      <w:r w:rsidR="007029BD">
        <w:rPr>
          <w:rFonts w:ascii="Times New Roman" w:hAnsi="Times New Roman" w:cs="Times New Roman"/>
        </w:rPr>
        <w:t xml:space="preserve">Organizovaním a </w:t>
      </w:r>
      <w:r w:rsidRPr="00AD04A0" w:rsidR="00050FB8">
        <w:rPr>
          <w:rFonts w:ascii="Times New Roman" w:hAnsi="Times New Roman" w:cs="Times New Roman"/>
        </w:rPr>
        <w:t xml:space="preserve"> absolvovan</w:t>
      </w:r>
      <w:r w:rsidR="007029BD">
        <w:rPr>
          <w:rFonts w:ascii="Times New Roman" w:hAnsi="Times New Roman" w:cs="Times New Roman"/>
        </w:rPr>
        <w:t>ím</w:t>
      </w:r>
      <w:r w:rsidRPr="00AD04A0" w:rsidR="00050FB8">
        <w:rPr>
          <w:rFonts w:ascii="Times New Roman" w:hAnsi="Times New Roman" w:cs="Times New Roman"/>
        </w:rPr>
        <w:t xml:space="preserve"> mesačnej odbornej stáže vychádzame v ústrety nielen poslucháčom Právnickej fakulty Univerzity Komenského v Bratislave, s ktorou uzatvoril verejný ochranca práv dohodu o spolupráci, ale na základe individuálnych žiadostí aj poslucháčom iných právnických fakúlt</w:t>
      </w:r>
      <w:r w:rsidR="00276879">
        <w:rPr>
          <w:rFonts w:ascii="Times New Roman" w:hAnsi="Times New Roman" w:cs="Times New Roman"/>
        </w:rPr>
        <w:t>,</w:t>
      </w:r>
      <w:r w:rsidRPr="00AD04A0" w:rsidR="00050FB8">
        <w:rPr>
          <w:rFonts w:ascii="Times New Roman" w:hAnsi="Times New Roman" w:cs="Times New Roman"/>
        </w:rPr>
        <w:t xml:space="preserve"> </w:t>
      </w:r>
      <w:r w:rsidR="007029BD">
        <w:rPr>
          <w:rFonts w:ascii="Times New Roman" w:hAnsi="Times New Roman" w:cs="Times New Roman"/>
        </w:rPr>
        <w:t xml:space="preserve">a to </w:t>
      </w:r>
      <w:r w:rsidRPr="00AD04A0" w:rsidR="00050FB8">
        <w:rPr>
          <w:rFonts w:ascii="Times New Roman" w:hAnsi="Times New Roman" w:cs="Times New Roman"/>
        </w:rPr>
        <w:t>podľa kapacitných možností kancelárie.</w:t>
      </w:r>
    </w:p>
    <w:p w:rsidR="008B6A57" w:rsidP="008B6A57">
      <w:pPr>
        <w:pStyle w:val="BodyText3"/>
        <w:spacing w:line="240" w:lineRule="auto"/>
        <w:ind w:firstLine="708"/>
        <w:rPr>
          <w:rFonts w:ascii="Times New Roman" w:hAnsi="Times New Roman" w:cs="Times New Roman"/>
        </w:rPr>
      </w:pPr>
    </w:p>
    <w:p w:rsidR="00A84F1D" w:rsidRPr="00AD04A0" w:rsidP="008B6A57">
      <w:pPr>
        <w:pStyle w:val="BodyText3"/>
        <w:spacing w:line="240" w:lineRule="auto"/>
        <w:ind w:firstLine="708"/>
        <w:rPr>
          <w:rFonts w:ascii="Times New Roman" w:hAnsi="Times New Roman" w:cs="Times New Roman"/>
        </w:rPr>
      </w:pPr>
    </w:p>
    <w:p w:rsidR="00373BC6" w:rsidRPr="00AD04A0" w:rsidP="00373BC6">
      <w:pPr>
        <w:jc w:val="both"/>
        <w:rPr>
          <w:rFonts w:ascii="Times New Roman" w:hAnsi="Times New Roman" w:cs="Times New Roman"/>
          <w:b/>
        </w:rPr>
      </w:pPr>
      <w:r w:rsidR="004663C5">
        <w:rPr>
          <w:rFonts w:ascii="Times New Roman" w:hAnsi="Times New Roman" w:cs="Times New Roman"/>
          <w:b/>
        </w:rPr>
        <w:t>5</w:t>
      </w:r>
      <w:r w:rsidRPr="00AD04A0">
        <w:rPr>
          <w:rFonts w:ascii="Times New Roman" w:hAnsi="Times New Roman" w:cs="Times New Roman"/>
          <w:b/>
        </w:rPr>
        <w:t>.2. Rozpočet a sídlo kancelárie</w:t>
      </w:r>
    </w:p>
    <w:p w:rsidR="00705CFC" w:rsidRPr="00AD04A0" w:rsidP="00705CFC">
      <w:pPr>
        <w:rPr>
          <w:rFonts w:ascii="Arial" w:hAnsi="Arial" w:cs="Arial"/>
          <w:sz w:val="20"/>
          <w:szCs w:val="20"/>
        </w:rPr>
      </w:pPr>
    </w:p>
    <w:p w:rsidR="00010CF0" w:rsidRPr="00AD04A0" w:rsidP="00010CF0">
      <w:pPr>
        <w:ind w:firstLine="708"/>
        <w:jc w:val="both"/>
        <w:rPr>
          <w:rFonts w:ascii="Times New Roman" w:hAnsi="Times New Roman" w:cs="Times New Roman"/>
          <w:b/>
        </w:rPr>
      </w:pPr>
      <w:r w:rsidRPr="00AD04A0" w:rsidR="00972D29">
        <w:rPr>
          <w:rFonts w:ascii="Times New Roman" w:hAnsi="Times New Roman" w:cs="Times New Roman"/>
        </w:rPr>
        <w:t>Kancelári</w:t>
      </w:r>
      <w:r w:rsidRPr="00AD04A0" w:rsidR="008079AC">
        <w:rPr>
          <w:rFonts w:ascii="Times New Roman" w:hAnsi="Times New Roman" w:cs="Times New Roman"/>
        </w:rPr>
        <w:t>a</w:t>
      </w:r>
      <w:r w:rsidRPr="00AD04A0" w:rsidR="00972D29">
        <w:rPr>
          <w:rFonts w:ascii="Times New Roman" w:hAnsi="Times New Roman" w:cs="Times New Roman"/>
        </w:rPr>
        <w:t xml:space="preserve"> </w:t>
      </w:r>
      <w:r w:rsidRPr="00AD04A0" w:rsidR="008079AC">
        <w:rPr>
          <w:rFonts w:ascii="Times New Roman" w:hAnsi="Times New Roman" w:cs="Times New Roman"/>
        </w:rPr>
        <w:t xml:space="preserve">verejného ochrancu práv  </w:t>
      </w:r>
      <w:r w:rsidRPr="00AD04A0" w:rsidR="008079AC">
        <w:rPr>
          <w:rFonts w:ascii="Times New Roman" w:hAnsi="Times New Roman" w:cs="Times New Roman"/>
          <w:b/>
        </w:rPr>
        <w:t>v roku 2006</w:t>
      </w:r>
      <w:r w:rsidRPr="00AD04A0" w:rsidR="00972D29">
        <w:rPr>
          <w:rFonts w:ascii="Times New Roman" w:hAnsi="Times New Roman" w:cs="Times New Roman"/>
          <w:b/>
        </w:rPr>
        <w:t xml:space="preserve"> hospodárila s rozpočtovými prostriedkami v celkovej výške </w:t>
      </w:r>
      <w:r w:rsidRPr="00AD04A0" w:rsidR="00CC1998">
        <w:rPr>
          <w:rFonts w:ascii="Times New Roman" w:hAnsi="Times New Roman" w:cs="Times New Roman"/>
          <w:b/>
        </w:rPr>
        <w:t>3</w:t>
      </w:r>
      <w:r w:rsidRPr="00AD04A0" w:rsidR="00E85EBF">
        <w:rPr>
          <w:rFonts w:ascii="Times New Roman" w:hAnsi="Times New Roman" w:cs="Times New Roman"/>
          <w:b/>
        </w:rPr>
        <w:t>5</w:t>
      </w:r>
      <w:r w:rsidRPr="00AD04A0" w:rsidR="00972D29">
        <w:rPr>
          <w:rFonts w:ascii="Times New Roman" w:hAnsi="Times New Roman" w:cs="Times New Roman"/>
          <w:b/>
        </w:rPr>
        <w:t> 1</w:t>
      </w:r>
      <w:r w:rsidRPr="00AD04A0" w:rsidR="00E85EBF">
        <w:rPr>
          <w:rFonts w:ascii="Times New Roman" w:hAnsi="Times New Roman" w:cs="Times New Roman"/>
          <w:b/>
        </w:rPr>
        <w:t>29</w:t>
      </w:r>
      <w:r w:rsidRPr="00AD04A0" w:rsidR="00972D29">
        <w:rPr>
          <w:rFonts w:ascii="Times New Roman" w:hAnsi="Times New Roman" w:cs="Times New Roman"/>
          <w:b/>
        </w:rPr>
        <w:t xml:space="preserve"> tis. Sk</w:t>
      </w:r>
      <w:r w:rsidRPr="00AD04A0" w:rsidR="00972D29">
        <w:rPr>
          <w:rFonts w:ascii="Times New Roman" w:hAnsi="Times New Roman" w:cs="Times New Roman"/>
        </w:rPr>
        <w:t xml:space="preserve">. </w:t>
      </w:r>
      <w:r w:rsidRPr="00AD04A0" w:rsidR="00495A6E">
        <w:rPr>
          <w:rFonts w:ascii="Times New Roman" w:hAnsi="Times New Roman" w:cs="Times New Roman"/>
        </w:rPr>
        <w:t xml:space="preserve">Výška rozpočtových prostriedkov pridelených Kancelárii verejného ochrancu práv na rok 2006 v plnom rozsahu </w:t>
      </w:r>
      <w:r w:rsidRPr="00AD04A0" w:rsidR="00495A6E">
        <w:rPr>
          <w:rFonts w:ascii="Times New Roman" w:hAnsi="Times New Roman" w:cs="Times New Roman"/>
          <w:b/>
        </w:rPr>
        <w:t>nezohľadňovala Uznesenie  č. 309 z 3. mája 2005 Výboru Národnej rady Slovenskej republiky pre ľudské práva, národnosti a postavenie žien</w:t>
      </w:r>
      <w:r w:rsidRPr="00AD04A0" w:rsidR="00495A6E">
        <w:rPr>
          <w:rFonts w:ascii="Times New Roman" w:hAnsi="Times New Roman" w:cs="Times New Roman"/>
        </w:rPr>
        <w:t xml:space="preserve">, ktorý súhlasil s návrhom systemizácie služobného úradu Kancelárie verejného ochrancu práv. Systemizácia </w:t>
      </w:r>
      <w:r w:rsidRPr="00AD04A0" w:rsidR="000A6DEE">
        <w:rPr>
          <w:rFonts w:ascii="Times New Roman" w:hAnsi="Times New Roman" w:cs="Times New Roman"/>
        </w:rPr>
        <w:t>bola</w:t>
      </w:r>
      <w:r w:rsidRPr="00AD04A0" w:rsidR="00495A6E">
        <w:rPr>
          <w:rFonts w:ascii="Times New Roman" w:hAnsi="Times New Roman" w:cs="Times New Roman"/>
        </w:rPr>
        <w:t xml:space="preserve"> podľa § 12 ods. 5 zákona č. 312/2001 Z. z. o štátnej službe </w:t>
      </w:r>
      <w:r w:rsidRPr="00AD04A0" w:rsidR="00CD4DE6">
        <w:rPr>
          <w:rFonts w:ascii="Times New Roman" w:hAnsi="Times New Roman" w:cs="Times New Roman"/>
        </w:rPr>
        <w:t xml:space="preserve">o zmene a doplnení niektorých zákonov </w:t>
      </w:r>
      <w:r w:rsidRPr="00AD04A0" w:rsidR="000A6DEE">
        <w:rPr>
          <w:rFonts w:ascii="Times New Roman" w:hAnsi="Times New Roman" w:cs="Times New Roman"/>
        </w:rPr>
        <w:t>s účinnosťou do 31. mája 2006</w:t>
      </w:r>
      <w:r w:rsidRPr="00AD04A0" w:rsidR="00CD4DE6">
        <w:rPr>
          <w:rFonts w:ascii="Times New Roman" w:hAnsi="Times New Roman" w:cs="Times New Roman"/>
        </w:rPr>
        <w:t>,</w:t>
      </w:r>
      <w:r w:rsidRPr="00AD04A0" w:rsidR="000A6DEE">
        <w:rPr>
          <w:rFonts w:ascii="Times New Roman" w:hAnsi="Times New Roman" w:cs="Times New Roman"/>
        </w:rPr>
        <w:t xml:space="preserve"> </w:t>
      </w:r>
      <w:r w:rsidRPr="00AD04A0" w:rsidR="00495A6E">
        <w:rPr>
          <w:rFonts w:ascii="Times New Roman" w:hAnsi="Times New Roman" w:cs="Times New Roman"/>
        </w:rPr>
        <w:t>schvaľovaná Národnou radou Slovenskej republiky ako súčasť zákona o štátnom rozpočte.</w:t>
      </w:r>
      <w:r w:rsidRPr="00AD04A0" w:rsidR="000A6DEE">
        <w:rPr>
          <w:rFonts w:ascii="Times New Roman" w:hAnsi="Times New Roman" w:cs="Times New Roman"/>
        </w:rPr>
        <w:t xml:space="preserve"> </w:t>
      </w:r>
      <w:r w:rsidRPr="00AD04A0" w:rsidR="00495A6E">
        <w:rPr>
          <w:rFonts w:ascii="Times New Roman" w:hAnsi="Times New Roman" w:cs="Times New Roman"/>
        </w:rPr>
        <w:t xml:space="preserve">Po odpočítaní výdavkov na mzdy a ostatné osobné vyrovnania, poistného a príspevku do poisťovní, Kancelárii verejného ochrancu práv </w:t>
      </w:r>
      <w:r w:rsidRPr="00AD04A0" w:rsidR="000A6DEE">
        <w:rPr>
          <w:rFonts w:ascii="Times New Roman" w:hAnsi="Times New Roman" w:cs="Times New Roman"/>
        </w:rPr>
        <w:t xml:space="preserve">v roku 2006 </w:t>
      </w:r>
      <w:r w:rsidRPr="00AD04A0" w:rsidR="00495A6E">
        <w:rPr>
          <w:rFonts w:ascii="Times New Roman" w:hAnsi="Times New Roman" w:cs="Times New Roman"/>
        </w:rPr>
        <w:t>zosta</w:t>
      </w:r>
      <w:r w:rsidRPr="00AD04A0" w:rsidR="000A6DEE">
        <w:rPr>
          <w:rFonts w:ascii="Times New Roman" w:hAnsi="Times New Roman" w:cs="Times New Roman"/>
        </w:rPr>
        <w:t>lo</w:t>
      </w:r>
      <w:r w:rsidRPr="00AD04A0" w:rsidR="00495A6E">
        <w:rPr>
          <w:rFonts w:ascii="Times New Roman" w:hAnsi="Times New Roman" w:cs="Times New Roman"/>
        </w:rPr>
        <w:t xml:space="preserve"> podľa schváleného rozpočtu na kategóriu </w:t>
      </w:r>
      <w:r w:rsidRPr="00AD04A0" w:rsidR="00CD4DE6">
        <w:rPr>
          <w:rFonts w:ascii="Times New Roman" w:hAnsi="Times New Roman" w:cs="Times New Roman"/>
        </w:rPr>
        <w:t>„</w:t>
      </w:r>
      <w:r w:rsidRPr="00AD04A0" w:rsidR="00495A6E">
        <w:rPr>
          <w:rFonts w:ascii="Times New Roman" w:hAnsi="Times New Roman" w:cs="Times New Roman"/>
        </w:rPr>
        <w:t>630 - Tovary a</w:t>
      </w:r>
      <w:r w:rsidRPr="00AD04A0" w:rsidR="00CD4DE6">
        <w:rPr>
          <w:rFonts w:ascii="Times New Roman" w:hAnsi="Times New Roman" w:cs="Times New Roman"/>
        </w:rPr>
        <w:t> </w:t>
      </w:r>
      <w:r w:rsidRPr="00AD04A0" w:rsidR="00495A6E">
        <w:rPr>
          <w:rFonts w:ascii="Times New Roman" w:hAnsi="Times New Roman" w:cs="Times New Roman"/>
        </w:rPr>
        <w:t>služby</w:t>
      </w:r>
      <w:r w:rsidRPr="00AD04A0" w:rsidR="00CD4DE6">
        <w:rPr>
          <w:rFonts w:ascii="Times New Roman" w:hAnsi="Times New Roman" w:cs="Times New Roman"/>
        </w:rPr>
        <w:t>“</w:t>
      </w:r>
      <w:r w:rsidRPr="00AD04A0" w:rsidR="00495A6E">
        <w:rPr>
          <w:rFonts w:ascii="Times New Roman" w:hAnsi="Times New Roman" w:cs="Times New Roman"/>
        </w:rPr>
        <w:t xml:space="preserve"> </w:t>
      </w:r>
      <w:r w:rsidRPr="00AD04A0" w:rsidR="00495A6E">
        <w:rPr>
          <w:rFonts w:ascii="Times New Roman" w:hAnsi="Times New Roman" w:cs="Times New Roman"/>
          <w:b/>
        </w:rPr>
        <w:t xml:space="preserve">o približne  700 tis. Sk menej </w:t>
      </w:r>
      <w:r w:rsidRPr="00AD04A0" w:rsidR="00495A6E">
        <w:rPr>
          <w:rFonts w:ascii="Times New Roman" w:hAnsi="Times New Roman" w:cs="Times New Roman"/>
        </w:rPr>
        <w:t xml:space="preserve">ako </w:t>
      </w:r>
      <w:r w:rsidRPr="00AD04A0" w:rsidR="00EC35FD">
        <w:rPr>
          <w:rFonts w:ascii="Times New Roman" w:hAnsi="Times New Roman" w:cs="Times New Roman"/>
        </w:rPr>
        <w:t xml:space="preserve"> v pôvodne </w:t>
      </w:r>
      <w:r w:rsidRPr="00AD04A0" w:rsidR="00495A6E">
        <w:rPr>
          <w:rFonts w:ascii="Times New Roman" w:hAnsi="Times New Roman" w:cs="Times New Roman"/>
        </w:rPr>
        <w:t xml:space="preserve"> schválen</w:t>
      </w:r>
      <w:r w:rsidRPr="00AD04A0" w:rsidR="00EC35FD">
        <w:rPr>
          <w:rFonts w:ascii="Times New Roman" w:hAnsi="Times New Roman" w:cs="Times New Roman"/>
        </w:rPr>
        <w:t>om</w:t>
      </w:r>
      <w:r w:rsidRPr="00AD04A0" w:rsidR="00495A6E">
        <w:rPr>
          <w:rFonts w:ascii="Times New Roman" w:hAnsi="Times New Roman" w:cs="Times New Roman"/>
        </w:rPr>
        <w:t xml:space="preserve"> rozpočt</w:t>
      </w:r>
      <w:r w:rsidRPr="00AD04A0" w:rsidR="00EC35FD">
        <w:rPr>
          <w:rFonts w:ascii="Times New Roman" w:hAnsi="Times New Roman" w:cs="Times New Roman"/>
        </w:rPr>
        <w:t xml:space="preserve">e na rok </w:t>
      </w:r>
      <w:r w:rsidRPr="00AD04A0" w:rsidR="00495A6E">
        <w:rPr>
          <w:rFonts w:ascii="Times New Roman" w:hAnsi="Times New Roman" w:cs="Times New Roman"/>
        </w:rPr>
        <w:t>2005</w:t>
      </w:r>
      <w:r w:rsidRPr="00AD04A0">
        <w:rPr>
          <w:rFonts w:ascii="Times New Roman" w:hAnsi="Times New Roman" w:cs="Times New Roman"/>
        </w:rPr>
        <w:t xml:space="preserve">. Obdobne </w:t>
      </w:r>
      <w:r w:rsidRPr="00AD04A0" w:rsidR="001F6227">
        <w:rPr>
          <w:rFonts w:ascii="Times New Roman" w:hAnsi="Times New Roman" w:cs="Times New Roman"/>
        </w:rPr>
        <w:t xml:space="preserve"> aj na </w:t>
      </w:r>
      <w:r w:rsidRPr="00AD04A0" w:rsidR="009B4B2A">
        <w:rPr>
          <w:rFonts w:ascii="Times New Roman" w:hAnsi="Times New Roman" w:cs="Times New Roman"/>
        </w:rPr>
        <w:t>rok 2007</w:t>
      </w:r>
      <w:r w:rsidRPr="00AD04A0">
        <w:rPr>
          <w:rFonts w:ascii="Times New Roman" w:hAnsi="Times New Roman" w:cs="Times New Roman"/>
        </w:rPr>
        <w:t xml:space="preserve">, </w:t>
      </w:r>
      <w:r w:rsidRPr="00AD04A0" w:rsidR="008F1ACE">
        <w:rPr>
          <w:rFonts w:ascii="Times New Roman" w:hAnsi="Times New Roman" w:cs="Times New Roman"/>
        </w:rPr>
        <w:t xml:space="preserve">je to na </w:t>
      </w:r>
      <w:r w:rsidRPr="00AD04A0">
        <w:rPr>
          <w:rFonts w:ascii="Times New Roman" w:hAnsi="Times New Roman" w:cs="Times New Roman"/>
        </w:rPr>
        <w:t xml:space="preserve"> </w:t>
      </w:r>
      <w:r w:rsidRPr="00AD04A0" w:rsidR="00CD4DE6">
        <w:rPr>
          <w:rFonts w:ascii="Times New Roman" w:hAnsi="Times New Roman" w:cs="Times New Roman"/>
        </w:rPr>
        <w:t>„T</w:t>
      </w:r>
      <w:r w:rsidRPr="00AD04A0">
        <w:rPr>
          <w:rFonts w:ascii="Times New Roman" w:hAnsi="Times New Roman" w:cs="Times New Roman"/>
        </w:rPr>
        <w:t>ovary a</w:t>
      </w:r>
      <w:r w:rsidRPr="00AD04A0" w:rsidR="00CD4DE6">
        <w:rPr>
          <w:rFonts w:ascii="Times New Roman" w:hAnsi="Times New Roman" w:cs="Times New Roman"/>
        </w:rPr>
        <w:t> </w:t>
      </w:r>
      <w:r w:rsidRPr="00AD04A0">
        <w:rPr>
          <w:rFonts w:ascii="Times New Roman" w:hAnsi="Times New Roman" w:cs="Times New Roman"/>
        </w:rPr>
        <w:t>služby</w:t>
      </w:r>
      <w:r w:rsidRPr="00AD04A0" w:rsidR="00CD4DE6">
        <w:rPr>
          <w:rFonts w:ascii="Times New Roman" w:hAnsi="Times New Roman" w:cs="Times New Roman"/>
        </w:rPr>
        <w:t>“</w:t>
      </w:r>
      <w:r w:rsidRPr="00AD04A0">
        <w:rPr>
          <w:rFonts w:ascii="Times New Roman" w:hAnsi="Times New Roman" w:cs="Times New Roman"/>
        </w:rPr>
        <w:t xml:space="preserve"> </w:t>
      </w:r>
      <w:r w:rsidRPr="00AD04A0">
        <w:rPr>
          <w:rFonts w:ascii="Times New Roman" w:hAnsi="Times New Roman" w:cs="Times New Roman"/>
          <w:b/>
        </w:rPr>
        <w:t xml:space="preserve">o takmer 1 300 tis. Sk </w:t>
      </w:r>
      <w:r w:rsidRPr="00AD04A0" w:rsidR="008F1ACE">
        <w:rPr>
          <w:rFonts w:ascii="Times New Roman" w:hAnsi="Times New Roman" w:cs="Times New Roman"/>
          <w:b/>
        </w:rPr>
        <w:t xml:space="preserve">menej </w:t>
      </w:r>
      <w:r w:rsidRPr="00AD04A0" w:rsidR="008F1ACE">
        <w:rPr>
          <w:rFonts w:ascii="Times New Roman" w:hAnsi="Times New Roman" w:cs="Times New Roman"/>
        </w:rPr>
        <w:t xml:space="preserve">než </w:t>
      </w:r>
      <w:r w:rsidRPr="00AD04A0">
        <w:rPr>
          <w:rFonts w:ascii="Times New Roman" w:hAnsi="Times New Roman" w:cs="Times New Roman"/>
        </w:rPr>
        <w:t xml:space="preserve"> v roku 2006. Nakoľko neustále rastú náklady súvisiace s bežnou prevádzkou Kancelárie verejného ochrancu práv (</w:t>
      </w:r>
      <w:r w:rsidRPr="00AD04A0" w:rsidR="0035122F">
        <w:rPr>
          <w:rFonts w:ascii="Times New Roman" w:hAnsi="Times New Roman" w:cs="Times New Roman"/>
        </w:rPr>
        <w:t xml:space="preserve">náklady na úhradu za poštovné, telekomunikačné služby, </w:t>
      </w:r>
      <w:r w:rsidRPr="00AD04A0">
        <w:rPr>
          <w:rFonts w:ascii="Times New Roman" w:hAnsi="Times New Roman" w:cs="Times New Roman"/>
        </w:rPr>
        <w:t>cestovné náhrady, dopravné náklady,</w:t>
      </w:r>
      <w:r w:rsidRPr="00AD04A0" w:rsidR="00924264">
        <w:rPr>
          <w:rFonts w:ascii="Times New Roman" w:hAnsi="Times New Roman" w:cs="Times New Roman"/>
        </w:rPr>
        <w:t xml:space="preserve"> kancelárske potreby</w:t>
      </w:r>
      <w:r w:rsidRPr="00AD04A0">
        <w:rPr>
          <w:rFonts w:ascii="Times New Roman" w:hAnsi="Times New Roman" w:cs="Times New Roman"/>
        </w:rPr>
        <w:t xml:space="preserve"> atď.), </w:t>
      </w:r>
      <w:r w:rsidRPr="00AD04A0">
        <w:rPr>
          <w:rFonts w:ascii="Times New Roman" w:hAnsi="Times New Roman" w:cs="Times New Roman"/>
          <w:b/>
        </w:rPr>
        <w:t>uvedené prostriedky sú nedostačujúce a</w:t>
      </w:r>
      <w:r w:rsidRPr="00AD04A0" w:rsidR="00670A28">
        <w:rPr>
          <w:rFonts w:ascii="Times New Roman" w:hAnsi="Times New Roman" w:cs="Times New Roman"/>
          <w:b/>
        </w:rPr>
        <w:t xml:space="preserve"> taktiež </w:t>
      </w:r>
      <w:r w:rsidRPr="00AD04A0">
        <w:rPr>
          <w:rFonts w:ascii="Times New Roman" w:hAnsi="Times New Roman" w:cs="Times New Roman"/>
          <w:b/>
        </w:rPr>
        <w:t xml:space="preserve">všetky pripravované rozvojové programy pre ďalšie skvalitňovanie poskytovaných služieb </w:t>
      </w:r>
      <w:r w:rsidRPr="00AD04A0" w:rsidR="008F1ACE">
        <w:rPr>
          <w:rFonts w:ascii="Times New Roman" w:hAnsi="Times New Roman" w:cs="Times New Roman"/>
          <w:b/>
        </w:rPr>
        <w:t>v prospech zefektívnenia ochrany práv</w:t>
      </w:r>
      <w:r w:rsidRPr="00AD04A0" w:rsidR="00670A28">
        <w:rPr>
          <w:rFonts w:ascii="Times New Roman" w:hAnsi="Times New Roman" w:cs="Times New Roman"/>
          <w:b/>
        </w:rPr>
        <w:t xml:space="preserve"> </w:t>
      </w:r>
      <w:r w:rsidRPr="00AD04A0" w:rsidR="008F1ACE">
        <w:rPr>
          <w:rFonts w:ascii="Times New Roman" w:hAnsi="Times New Roman" w:cs="Times New Roman"/>
          <w:b/>
        </w:rPr>
        <w:t>a</w:t>
      </w:r>
      <w:r w:rsidRPr="00AD04A0" w:rsidR="00670A28">
        <w:rPr>
          <w:rFonts w:ascii="Times New Roman" w:hAnsi="Times New Roman" w:cs="Times New Roman"/>
          <w:b/>
        </w:rPr>
        <w:t> </w:t>
      </w:r>
      <w:r w:rsidRPr="00AD04A0" w:rsidR="008F1ACE">
        <w:rPr>
          <w:rFonts w:ascii="Times New Roman" w:hAnsi="Times New Roman" w:cs="Times New Roman"/>
          <w:b/>
        </w:rPr>
        <w:t>slobôd</w:t>
      </w:r>
      <w:r w:rsidRPr="00AD04A0" w:rsidR="00670A28">
        <w:rPr>
          <w:rFonts w:ascii="Times New Roman" w:hAnsi="Times New Roman" w:cs="Times New Roman"/>
          <w:b/>
        </w:rPr>
        <w:t xml:space="preserve"> fyzických </w:t>
      </w:r>
      <w:r w:rsidR="00797C3C">
        <w:rPr>
          <w:rFonts w:ascii="Times New Roman" w:hAnsi="Times New Roman" w:cs="Times New Roman"/>
          <w:b/>
        </w:rPr>
        <w:t xml:space="preserve">osôb </w:t>
      </w:r>
      <w:r w:rsidRPr="00AD04A0" w:rsidR="00670A28">
        <w:rPr>
          <w:rFonts w:ascii="Times New Roman" w:hAnsi="Times New Roman" w:cs="Times New Roman"/>
          <w:b/>
        </w:rPr>
        <w:t>a právnických osôb</w:t>
      </w:r>
      <w:r w:rsidRPr="00AD04A0" w:rsidR="008F1ACE">
        <w:rPr>
          <w:rFonts w:ascii="Times New Roman" w:hAnsi="Times New Roman" w:cs="Times New Roman"/>
          <w:b/>
        </w:rPr>
        <w:t xml:space="preserve"> </w:t>
      </w:r>
      <w:r w:rsidRPr="00AD04A0">
        <w:rPr>
          <w:rFonts w:ascii="Times New Roman" w:hAnsi="Times New Roman" w:cs="Times New Roman"/>
          <w:b/>
        </w:rPr>
        <w:t xml:space="preserve">sú </w:t>
      </w:r>
      <w:r w:rsidRPr="00AD04A0" w:rsidR="008F1ACE">
        <w:rPr>
          <w:rFonts w:ascii="Times New Roman" w:hAnsi="Times New Roman" w:cs="Times New Roman"/>
          <w:b/>
        </w:rPr>
        <w:t xml:space="preserve">mimoriadne </w:t>
      </w:r>
      <w:r w:rsidR="007029BD">
        <w:rPr>
          <w:rFonts w:ascii="Times New Roman" w:hAnsi="Times New Roman" w:cs="Times New Roman"/>
          <w:b/>
        </w:rPr>
        <w:t xml:space="preserve">obtiažne a od niektorých musela Kancelária verejného ochrancu práv </w:t>
      </w:r>
      <w:r w:rsidR="00797C3C">
        <w:rPr>
          <w:rFonts w:ascii="Times New Roman" w:hAnsi="Times New Roman" w:cs="Times New Roman"/>
          <w:b/>
        </w:rPr>
        <w:t>u</w:t>
      </w:r>
      <w:r w:rsidR="007029BD">
        <w:rPr>
          <w:rFonts w:ascii="Times New Roman" w:hAnsi="Times New Roman" w:cs="Times New Roman"/>
          <w:b/>
        </w:rPr>
        <w:t>pustiť.</w:t>
      </w:r>
    </w:p>
    <w:p w:rsidR="00CC42BF" w:rsidRPr="00AD04A0" w:rsidP="00373BC6">
      <w:pPr>
        <w:ind w:firstLine="708"/>
        <w:jc w:val="both"/>
        <w:rPr>
          <w:rFonts w:ascii="Times New Roman" w:hAnsi="Times New Roman" w:cs="Times New Roman"/>
        </w:rPr>
      </w:pPr>
      <w:r w:rsidRPr="00AD04A0" w:rsidR="00373BC6">
        <w:rPr>
          <w:rFonts w:ascii="Times New Roman" w:hAnsi="Times New Roman" w:cs="Times New Roman"/>
        </w:rPr>
        <w:t>Kancelária verejného ochrancu práv naďalej vyvíja</w:t>
      </w:r>
      <w:r w:rsidRPr="00AD04A0" w:rsidR="00924264">
        <w:rPr>
          <w:rFonts w:ascii="Times New Roman" w:hAnsi="Times New Roman" w:cs="Times New Roman"/>
        </w:rPr>
        <w:t xml:space="preserve">la a vyvíja </w:t>
      </w:r>
      <w:r w:rsidRPr="00AD04A0" w:rsidR="00373BC6">
        <w:rPr>
          <w:rFonts w:ascii="Times New Roman" w:hAnsi="Times New Roman" w:cs="Times New Roman"/>
        </w:rPr>
        <w:t xml:space="preserve">maximálne úsilie </w:t>
      </w:r>
      <w:r w:rsidRPr="00AD04A0" w:rsidR="00373BC6">
        <w:rPr>
          <w:rFonts w:ascii="Times New Roman" w:hAnsi="Times New Roman" w:cs="Times New Roman"/>
          <w:b/>
        </w:rPr>
        <w:t>v snahe o z</w:t>
      </w:r>
      <w:r w:rsidR="00276879">
        <w:rPr>
          <w:rFonts w:ascii="Times New Roman" w:hAnsi="Times New Roman" w:cs="Times New Roman"/>
          <w:b/>
        </w:rPr>
        <w:t>ískanie administratívnej budovy</w:t>
      </w:r>
      <w:r w:rsidRPr="00AD04A0" w:rsidR="00373BC6">
        <w:rPr>
          <w:rFonts w:ascii="Times New Roman" w:hAnsi="Times New Roman" w:cs="Times New Roman"/>
          <w:b/>
        </w:rPr>
        <w:t xml:space="preserve"> alebo jej časti v</w:t>
      </w:r>
      <w:r w:rsidR="00276879">
        <w:rPr>
          <w:rFonts w:ascii="Times New Roman" w:hAnsi="Times New Roman" w:cs="Times New Roman"/>
          <w:b/>
        </w:rPr>
        <w:t>o</w:t>
      </w:r>
      <w:r w:rsidRPr="00AD04A0" w:rsidR="00373BC6">
        <w:rPr>
          <w:rFonts w:ascii="Times New Roman" w:hAnsi="Times New Roman" w:cs="Times New Roman"/>
          <w:b/>
        </w:rPr>
        <w:t> </w:t>
      </w:r>
      <w:r w:rsidR="00276879">
        <w:rPr>
          <w:rFonts w:ascii="Times New Roman" w:hAnsi="Times New Roman" w:cs="Times New Roman"/>
          <w:b/>
        </w:rPr>
        <w:t>vlastníctve</w:t>
      </w:r>
      <w:r w:rsidRPr="00AD04A0" w:rsidR="00373BC6">
        <w:rPr>
          <w:rFonts w:ascii="Times New Roman" w:hAnsi="Times New Roman" w:cs="Times New Roman"/>
          <w:b/>
        </w:rPr>
        <w:t xml:space="preserve"> štátu</w:t>
      </w:r>
      <w:r w:rsidRPr="00AD04A0" w:rsidR="00373BC6">
        <w:rPr>
          <w:rFonts w:ascii="Times New Roman" w:hAnsi="Times New Roman" w:cs="Times New Roman"/>
        </w:rPr>
        <w:t xml:space="preserve">, nakoľko </w:t>
      </w:r>
      <w:r w:rsidRPr="00AD04A0" w:rsidR="00373BC6">
        <w:rPr>
          <w:rFonts w:ascii="Times New Roman" w:hAnsi="Times New Roman" w:cs="Times New Roman"/>
          <w:b/>
        </w:rPr>
        <w:t>nájomné za prenájom administratívnych priestorov tvor</w:t>
      </w:r>
      <w:r w:rsidR="00276879">
        <w:rPr>
          <w:rFonts w:ascii="Times New Roman" w:hAnsi="Times New Roman" w:cs="Times New Roman"/>
          <w:b/>
        </w:rPr>
        <w:t>í</w:t>
      </w:r>
      <w:r w:rsidRPr="00AD04A0" w:rsidR="00373BC6">
        <w:rPr>
          <w:rFonts w:ascii="Times New Roman" w:hAnsi="Times New Roman" w:cs="Times New Roman"/>
          <w:b/>
        </w:rPr>
        <w:t xml:space="preserve"> </w:t>
      </w:r>
      <w:r w:rsidRPr="00AD04A0" w:rsidR="00EE3004">
        <w:rPr>
          <w:rFonts w:ascii="Times New Roman" w:hAnsi="Times New Roman" w:cs="Times New Roman"/>
          <w:b/>
        </w:rPr>
        <w:t>stále viac ako</w:t>
      </w:r>
      <w:r w:rsidRPr="00AD04A0" w:rsidR="00373BC6">
        <w:rPr>
          <w:rFonts w:ascii="Times New Roman" w:hAnsi="Times New Roman" w:cs="Times New Roman"/>
          <w:b/>
        </w:rPr>
        <w:t xml:space="preserve"> 55</w:t>
      </w:r>
      <w:r w:rsidRPr="00AD04A0" w:rsidR="004754B5">
        <w:rPr>
          <w:rFonts w:ascii="Times New Roman" w:hAnsi="Times New Roman" w:cs="Times New Roman"/>
          <w:b/>
        </w:rPr>
        <w:t xml:space="preserve"> </w:t>
      </w:r>
      <w:r w:rsidRPr="00AD04A0" w:rsidR="00373BC6">
        <w:rPr>
          <w:rFonts w:ascii="Times New Roman" w:hAnsi="Times New Roman" w:cs="Times New Roman"/>
          <w:b/>
        </w:rPr>
        <w:t>% všetkých prevádzkových výdavkov na tovary a služby</w:t>
      </w:r>
      <w:r w:rsidRPr="00AD04A0" w:rsidR="00373BC6">
        <w:rPr>
          <w:rFonts w:ascii="Times New Roman" w:hAnsi="Times New Roman" w:cs="Times New Roman"/>
        </w:rPr>
        <w:t xml:space="preserve">, čo má negatívny dopad na hospodárenie  kancelárie a uvedené prostriedky by bolo možné v štátnom rozpočte </w:t>
      </w:r>
      <w:r w:rsidRPr="00AD04A0" w:rsidR="007A10E2">
        <w:rPr>
          <w:rFonts w:ascii="Times New Roman" w:hAnsi="Times New Roman" w:cs="Times New Roman"/>
        </w:rPr>
        <w:t xml:space="preserve">použiť </w:t>
      </w:r>
      <w:r w:rsidRPr="00AD04A0" w:rsidR="00373BC6">
        <w:rPr>
          <w:rFonts w:ascii="Times New Roman" w:hAnsi="Times New Roman" w:cs="Times New Roman"/>
        </w:rPr>
        <w:t>efektívnejšie</w:t>
      </w:r>
      <w:r w:rsidRPr="00AD04A0" w:rsidR="007A10E2">
        <w:rPr>
          <w:rFonts w:ascii="Times New Roman" w:hAnsi="Times New Roman" w:cs="Times New Roman"/>
        </w:rPr>
        <w:t>.</w:t>
      </w:r>
      <w:r w:rsidRPr="00AD04A0" w:rsidR="00373BC6">
        <w:rPr>
          <w:rFonts w:ascii="Times New Roman" w:hAnsi="Times New Roman" w:cs="Times New Roman"/>
        </w:rPr>
        <w:t xml:space="preserve"> V roku 2007 </w:t>
      </w:r>
      <w:r w:rsidRPr="00AD04A0" w:rsidR="00373BC6">
        <w:rPr>
          <w:rFonts w:ascii="Times New Roman" w:hAnsi="Times New Roman" w:cs="Times New Roman"/>
          <w:b/>
        </w:rPr>
        <w:t>bude pravdepodobne toto percento ešte vyššie</w:t>
      </w:r>
      <w:r w:rsidRPr="00AD04A0" w:rsidR="00373BC6">
        <w:rPr>
          <w:rFonts w:ascii="Times New Roman" w:hAnsi="Times New Roman" w:cs="Times New Roman"/>
        </w:rPr>
        <w:t xml:space="preserve">, nakoľko pri prerokovaní návrhu o štátnom rozpočte na rok 2007 došlo </w:t>
      </w:r>
      <w:r w:rsidRPr="00AD04A0" w:rsidR="00373BC6">
        <w:rPr>
          <w:rFonts w:ascii="Times New Roman" w:hAnsi="Times New Roman" w:cs="Times New Roman"/>
          <w:b/>
        </w:rPr>
        <w:t>k zníženiu rozpočtových prostriedkov pre Kanceláriu verejného ochrancu práv o 1 500 tis. Sk</w:t>
      </w:r>
      <w:r w:rsidRPr="00AD04A0" w:rsidR="00373BC6">
        <w:rPr>
          <w:rFonts w:ascii="Times New Roman" w:hAnsi="Times New Roman" w:cs="Times New Roman"/>
        </w:rPr>
        <w:t xml:space="preserve"> oproti pôvodnému vládnemu návrhu a uvedené prostriedky boli </w:t>
      </w:r>
      <w:r w:rsidRPr="00AD04A0" w:rsidR="00373BC6">
        <w:rPr>
          <w:rFonts w:ascii="Times New Roman" w:hAnsi="Times New Roman" w:cs="Times New Roman"/>
          <w:b/>
        </w:rPr>
        <w:t>bez  konzultácie</w:t>
      </w:r>
      <w:r w:rsidRPr="00AD04A0" w:rsidR="00373BC6">
        <w:rPr>
          <w:rFonts w:ascii="Times New Roman" w:hAnsi="Times New Roman" w:cs="Times New Roman"/>
        </w:rPr>
        <w:t xml:space="preserve"> </w:t>
      </w:r>
      <w:r w:rsidR="007029BD">
        <w:rPr>
          <w:rFonts w:ascii="Times New Roman" w:hAnsi="Times New Roman" w:cs="Times New Roman"/>
        </w:rPr>
        <w:t xml:space="preserve">s </w:t>
      </w:r>
      <w:r w:rsidRPr="00AD04A0" w:rsidR="00373BC6">
        <w:rPr>
          <w:rFonts w:ascii="Times New Roman" w:hAnsi="Times New Roman" w:cs="Times New Roman"/>
        </w:rPr>
        <w:t>Kancelári</w:t>
      </w:r>
      <w:r w:rsidR="007029BD">
        <w:rPr>
          <w:rFonts w:ascii="Times New Roman" w:hAnsi="Times New Roman" w:cs="Times New Roman"/>
        </w:rPr>
        <w:t>ou</w:t>
      </w:r>
      <w:r w:rsidRPr="00AD04A0" w:rsidR="00373BC6">
        <w:rPr>
          <w:rFonts w:ascii="Times New Roman" w:hAnsi="Times New Roman" w:cs="Times New Roman"/>
        </w:rPr>
        <w:t xml:space="preserve"> verejného ochrancu práv viazané </w:t>
      </w:r>
      <w:r w:rsidR="00EC071A">
        <w:rPr>
          <w:rFonts w:ascii="Times New Roman" w:hAnsi="Times New Roman" w:cs="Times New Roman"/>
        </w:rPr>
        <w:t xml:space="preserve">i </w:t>
      </w:r>
      <w:r w:rsidRPr="00AD04A0" w:rsidR="00373BC6">
        <w:rPr>
          <w:rFonts w:ascii="Times New Roman" w:hAnsi="Times New Roman" w:cs="Times New Roman"/>
        </w:rPr>
        <w:t xml:space="preserve">v bežných výdavkoch na tovary a služby. </w:t>
      </w:r>
    </w:p>
    <w:p w:rsidR="00373BC6" w:rsidRPr="00AD04A0" w:rsidP="00373BC6">
      <w:pPr>
        <w:ind w:firstLine="708"/>
        <w:jc w:val="both"/>
        <w:rPr>
          <w:rFonts w:ascii="Times New Roman" w:hAnsi="Times New Roman" w:cs="Times New Roman"/>
        </w:rPr>
      </w:pPr>
      <w:r w:rsidRPr="00AD04A0" w:rsidR="00F77D5F">
        <w:rPr>
          <w:rFonts w:ascii="Times New Roman" w:hAnsi="Times New Roman" w:cs="Times New Roman"/>
        </w:rPr>
        <w:t xml:space="preserve">Opakovane sa verejný ochranca práv obrátil aj </w:t>
      </w:r>
      <w:r w:rsidRPr="00AD04A0" w:rsidR="00F77D5F">
        <w:rPr>
          <w:rFonts w:ascii="Times New Roman" w:hAnsi="Times New Roman" w:cs="Times New Roman"/>
          <w:b/>
        </w:rPr>
        <w:t xml:space="preserve">Dislokačnú komisiu pre umiestňovanie </w:t>
      </w:r>
      <w:r w:rsidRPr="00AD04A0" w:rsidR="008A6E1F">
        <w:rPr>
          <w:rFonts w:ascii="Times New Roman" w:hAnsi="Times New Roman" w:cs="Times New Roman"/>
          <w:b/>
        </w:rPr>
        <w:t xml:space="preserve">štátnych úradov </w:t>
      </w:r>
      <w:r w:rsidRPr="00AD04A0" w:rsidR="00CC42BF">
        <w:rPr>
          <w:rFonts w:ascii="Times New Roman" w:hAnsi="Times New Roman" w:cs="Times New Roman"/>
          <w:b/>
        </w:rPr>
        <w:t>M</w:t>
      </w:r>
      <w:r w:rsidRPr="00AD04A0" w:rsidR="008A6E1F">
        <w:rPr>
          <w:rFonts w:ascii="Times New Roman" w:hAnsi="Times New Roman" w:cs="Times New Roman"/>
          <w:b/>
        </w:rPr>
        <w:t>inisterstva vnútra Slovenskej</w:t>
      </w:r>
      <w:r w:rsidRPr="00AD04A0" w:rsidR="007D468B">
        <w:rPr>
          <w:rFonts w:ascii="Times New Roman" w:hAnsi="Times New Roman" w:cs="Times New Roman"/>
          <w:b/>
        </w:rPr>
        <w:t xml:space="preserve"> republiky.</w:t>
      </w:r>
      <w:r w:rsidRPr="00AD04A0" w:rsidR="007D468B">
        <w:rPr>
          <w:rFonts w:ascii="Times New Roman" w:hAnsi="Times New Roman" w:cs="Times New Roman"/>
        </w:rPr>
        <w:t xml:space="preserve"> </w:t>
      </w:r>
      <w:r w:rsidR="00EC071A">
        <w:rPr>
          <w:rFonts w:ascii="Times New Roman" w:hAnsi="Times New Roman" w:cs="Times New Roman"/>
        </w:rPr>
        <w:t xml:space="preserve">Doteraz sa </w:t>
      </w:r>
      <w:r w:rsidRPr="00AD04A0" w:rsidR="007D468B">
        <w:rPr>
          <w:rFonts w:ascii="Times New Roman" w:hAnsi="Times New Roman" w:cs="Times New Roman"/>
          <w:iCs/>
        </w:rPr>
        <w:t xml:space="preserve">Kancelária verejného ochrancu práv </w:t>
      </w:r>
      <w:r w:rsidRPr="00AD04A0" w:rsidR="00CC42BF">
        <w:rPr>
          <w:rFonts w:ascii="Times New Roman" w:hAnsi="Times New Roman" w:cs="Times New Roman"/>
          <w:iCs/>
        </w:rPr>
        <w:t>na d</w:t>
      </w:r>
      <w:r w:rsidRPr="00AD04A0" w:rsidR="007D468B">
        <w:rPr>
          <w:rFonts w:ascii="Times New Roman" w:hAnsi="Times New Roman" w:cs="Times New Roman"/>
          <w:iCs/>
        </w:rPr>
        <w:t xml:space="preserve">islokačnú komisiu </w:t>
      </w:r>
      <w:r w:rsidRPr="00AD04A0" w:rsidR="00CC42BF">
        <w:rPr>
          <w:rFonts w:ascii="Times New Roman" w:hAnsi="Times New Roman" w:cs="Times New Roman"/>
          <w:iCs/>
        </w:rPr>
        <w:t xml:space="preserve">ministerstva </w:t>
      </w:r>
      <w:r w:rsidRPr="00AD04A0" w:rsidR="007D468B">
        <w:rPr>
          <w:rFonts w:ascii="Times New Roman" w:hAnsi="Times New Roman" w:cs="Times New Roman"/>
          <w:iCs/>
        </w:rPr>
        <w:t>od svojho vzniku obrátila s de</w:t>
      </w:r>
      <w:r w:rsidR="00A3659D">
        <w:rPr>
          <w:rFonts w:ascii="Times New Roman" w:hAnsi="Times New Roman" w:cs="Times New Roman"/>
          <w:iCs/>
        </w:rPr>
        <w:t>s</w:t>
      </w:r>
      <w:r w:rsidRPr="00AD04A0" w:rsidR="007D468B">
        <w:rPr>
          <w:rFonts w:ascii="Times New Roman" w:hAnsi="Times New Roman" w:cs="Times New Roman"/>
          <w:iCs/>
        </w:rPr>
        <w:t>iatimi náv</w:t>
      </w:r>
      <w:r w:rsidR="00EC071A">
        <w:rPr>
          <w:rFonts w:ascii="Times New Roman" w:hAnsi="Times New Roman" w:cs="Times New Roman"/>
          <w:iCs/>
        </w:rPr>
        <w:t>rhmi na umiestnenie jej sídla. A</w:t>
      </w:r>
      <w:r w:rsidRPr="00AD04A0" w:rsidR="00171F36">
        <w:rPr>
          <w:rFonts w:ascii="Times New Roman" w:hAnsi="Times New Roman" w:cs="Times New Roman"/>
          <w:iCs/>
        </w:rPr>
        <w:t xml:space="preserve">j posledná </w:t>
      </w:r>
      <w:r w:rsidR="00EC071A">
        <w:rPr>
          <w:rFonts w:ascii="Times New Roman" w:hAnsi="Times New Roman" w:cs="Times New Roman"/>
          <w:iCs/>
        </w:rPr>
        <w:t xml:space="preserve">desiata </w:t>
      </w:r>
      <w:r w:rsidRPr="00AD04A0" w:rsidR="00171F36">
        <w:rPr>
          <w:rFonts w:ascii="Times New Roman" w:hAnsi="Times New Roman" w:cs="Times New Roman"/>
          <w:iCs/>
        </w:rPr>
        <w:t xml:space="preserve">žiadosť o umiestnenie </w:t>
      </w:r>
      <w:r w:rsidRPr="00AD04A0" w:rsidR="007D468B">
        <w:rPr>
          <w:rFonts w:ascii="Times New Roman" w:hAnsi="Times New Roman" w:cs="Times New Roman"/>
          <w:iCs/>
        </w:rPr>
        <w:t xml:space="preserve"> </w:t>
      </w:r>
      <w:r w:rsidRPr="00AD04A0" w:rsidR="00171F36">
        <w:rPr>
          <w:rFonts w:ascii="Times New Roman" w:hAnsi="Times New Roman" w:cs="Times New Roman"/>
          <w:iCs/>
        </w:rPr>
        <w:t xml:space="preserve">Kancelária verejného ochrancu práv v priestoroch vo vlastníctve štátu zostáva bez akejkoľvek </w:t>
      </w:r>
      <w:r w:rsidRPr="00AD04A0" w:rsidR="007D468B">
        <w:rPr>
          <w:rFonts w:ascii="Times New Roman" w:hAnsi="Times New Roman" w:cs="Times New Roman"/>
          <w:iCs/>
        </w:rPr>
        <w:t xml:space="preserve"> odpovede. </w:t>
      </w:r>
    </w:p>
    <w:p w:rsidR="00C741B2" w:rsidP="004663C5">
      <w:pPr>
        <w:ind w:firstLine="708"/>
        <w:jc w:val="both"/>
        <w:rPr>
          <w:rFonts w:ascii="Times New Roman" w:hAnsi="Times New Roman" w:cs="Times New Roman"/>
        </w:rPr>
      </w:pPr>
      <w:r w:rsidRPr="00AD04A0">
        <w:rPr>
          <w:rFonts w:ascii="Times New Roman" w:hAnsi="Times New Roman" w:cs="Times New Roman"/>
        </w:rPr>
        <w:t xml:space="preserve">Opakovane je potrebné upozorniť na </w:t>
      </w:r>
      <w:r w:rsidRPr="00AD04A0">
        <w:rPr>
          <w:rFonts w:ascii="Times New Roman" w:hAnsi="Times New Roman" w:cs="Times New Roman"/>
          <w:b/>
        </w:rPr>
        <w:t>nedostatky</w:t>
      </w:r>
      <w:r w:rsidRPr="00AD04A0" w:rsidR="0008581D">
        <w:rPr>
          <w:rFonts w:ascii="Times New Roman" w:hAnsi="Times New Roman" w:cs="Times New Roman"/>
          <w:b/>
        </w:rPr>
        <w:t>, ktoré sa opakujú p</w:t>
      </w:r>
      <w:r w:rsidRPr="00AD04A0">
        <w:rPr>
          <w:rFonts w:ascii="Times New Roman" w:hAnsi="Times New Roman" w:cs="Times New Roman"/>
          <w:b/>
        </w:rPr>
        <w:t>o zaradení Kancelárie verejného ochrancu práv do kapitol</w:t>
      </w:r>
      <w:r w:rsidRPr="00CC42BF">
        <w:rPr>
          <w:rFonts w:ascii="Times New Roman" w:hAnsi="Times New Roman" w:cs="Times New Roman"/>
          <w:b/>
        </w:rPr>
        <w:t>y Všeobecná pokladničná správa, ktoré sťažujú a spomaľujú činnosť</w:t>
      </w:r>
      <w:r w:rsidRPr="00155544">
        <w:rPr>
          <w:rFonts w:ascii="Times New Roman" w:hAnsi="Times New Roman" w:cs="Times New Roman"/>
        </w:rPr>
        <w:t xml:space="preserve"> Kan</w:t>
      </w:r>
      <w:r w:rsidRPr="00155544" w:rsidR="0008581D">
        <w:rPr>
          <w:rFonts w:ascii="Times New Roman" w:hAnsi="Times New Roman" w:cs="Times New Roman"/>
        </w:rPr>
        <w:t xml:space="preserve">celárie verejného ochrancu práv tým, že </w:t>
      </w:r>
      <w:r w:rsidRPr="00155544">
        <w:rPr>
          <w:rFonts w:ascii="Times New Roman" w:hAnsi="Times New Roman" w:cs="Times New Roman"/>
        </w:rPr>
        <w:t xml:space="preserve"> Kancelária verejného ochrancu práv si oproti stavu, keď bola rozpočtovaná prostredníctvom samostatnej rozpočtovej kapitoly, </w:t>
      </w:r>
      <w:r w:rsidRPr="00460E01">
        <w:rPr>
          <w:rFonts w:ascii="Times New Roman" w:hAnsi="Times New Roman" w:cs="Times New Roman"/>
          <w:b/>
        </w:rPr>
        <w:t>nemôže v priebehu roka samostatne upravovať svoj rozpočet</w:t>
      </w:r>
      <w:r w:rsidR="003C0A9D">
        <w:rPr>
          <w:rFonts w:ascii="Times New Roman" w:hAnsi="Times New Roman" w:cs="Times New Roman"/>
          <w:b/>
        </w:rPr>
        <w:t xml:space="preserve"> </w:t>
      </w:r>
      <w:r w:rsidR="00EC071A">
        <w:rPr>
          <w:rFonts w:ascii="Times New Roman" w:hAnsi="Times New Roman" w:cs="Times New Roman"/>
          <w:b/>
        </w:rPr>
        <w:t>a</w:t>
      </w:r>
      <w:r w:rsidR="003C0A9D">
        <w:rPr>
          <w:rFonts w:ascii="Times New Roman" w:hAnsi="Times New Roman" w:cs="Times New Roman"/>
          <w:b/>
        </w:rPr>
        <w:t>j</w:t>
      </w:r>
      <w:r w:rsidR="00EC071A">
        <w:rPr>
          <w:rFonts w:ascii="Times New Roman" w:hAnsi="Times New Roman" w:cs="Times New Roman"/>
          <w:b/>
        </w:rPr>
        <w:t xml:space="preserve"> </w:t>
      </w:r>
      <w:r w:rsidRPr="00460E01">
        <w:rPr>
          <w:rFonts w:ascii="Times New Roman" w:hAnsi="Times New Roman" w:cs="Times New Roman"/>
          <w:b/>
        </w:rPr>
        <w:t>napriek tej skutočnosti, že nejde o záväzné ukazovatele štátneho rozpočtu.</w:t>
      </w:r>
      <w:r w:rsidRPr="00155544">
        <w:rPr>
          <w:rFonts w:ascii="Times New Roman" w:hAnsi="Times New Roman" w:cs="Times New Roman"/>
        </w:rPr>
        <w:t xml:space="preserve"> </w:t>
      </w:r>
      <w:r w:rsidRPr="00155544" w:rsidR="0008581D">
        <w:rPr>
          <w:rFonts w:ascii="Times New Roman" w:hAnsi="Times New Roman" w:cs="Times New Roman"/>
        </w:rPr>
        <w:t xml:space="preserve">Všetky takéto </w:t>
      </w:r>
      <w:r w:rsidRPr="00155544">
        <w:rPr>
          <w:rFonts w:ascii="Times New Roman" w:hAnsi="Times New Roman" w:cs="Times New Roman"/>
        </w:rPr>
        <w:t>operáci</w:t>
      </w:r>
      <w:r w:rsidRPr="00155544" w:rsidR="0008581D">
        <w:rPr>
          <w:rFonts w:ascii="Times New Roman" w:hAnsi="Times New Roman" w:cs="Times New Roman"/>
        </w:rPr>
        <w:t>e</w:t>
      </w:r>
      <w:r w:rsidRPr="00155544">
        <w:rPr>
          <w:rFonts w:ascii="Times New Roman" w:hAnsi="Times New Roman" w:cs="Times New Roman"/>
        </w:rPr>
        <w:t xml:space="preserve"> </w:t>
      </w:r>
      <w:r w:rsidRPr="00155544" w:rsidR="0008581D">
        <w:rPr>
          <w:rFonts w:ascii="Times New Roman" w:hAnsi="Times New Roman" w:cs="Times New Roman"/>
        </w:rPr>
        <w:t xml:space="preserve">je povinná </w:t>
      </w:r>
      <w:r w:rsidRPr="00155544">
        <w:rPr>
          <w:rFonts w:ascii="Times New Roman" w:hAnsi="Times New Roman" w:cs="Times New Roman"/>
        </w:rPr>
        <w:t xml:space="preserve">postupovať </w:t>
      </w:r>
      <w:r w:rsidRPr="00460E01">
        <w:rPr>
          <w:rFonts w:ascii="Times New Roman" w:hAnsi="Times New Roman" w:cs="Times New Roman"/>
          <w:b/>
        </w:rPr>
        <w:t xml:space="preserve">na schválenie </w:t>
      </w:r>
      <w:r w:rsidRPr="00460E01" w:rsidR="00A115C4">
        <w:rPr>
          <w:rFonts w:ascii="Times New Roman" w:hAnsi="Times New Roman" w:cs="Times New Roman"/>
          <w:b/>
        </w:rPr>
        <w:t>M</w:t>
      </w:r>
      <w:r w:rsidRPr="00460E01">
        <w:rPr>
          <w:rFonts w:ascii="Times New Roman" w:hAnsi="Times New Roman" w:cs="Times New Roman"/>
          <w:b/>
        </w:rPr>
        <w:t>inisterstv</w:t>
      </w:r>
      <w:r w:rsidRPr="00460E01" w:rsidR="00A115C4">
        <w:rPr>
          <w:rFonts w:ascii="Times New Roman" w:hAnsi="Times New Roman" w:cs="Times New Roman"/>
          <w:b/>
        </w:rPr>
        <w:t>u financií Slovenskej republiky</w:t>
      </w:r>
      <w:r w:rsidR="003C0A9D">
        <w:rPr>
          <w:rFonts w:ascii="Times New Roman" w:hAnsi="Times New Roman" w:cs="Times New Roman"/>
          <w:b/>
        </w:rPr>
        <w:t xml:space="preserve"> </w:t>
      </w:r>
      <w:r w:rsidRPr="00460E01">
        <w:rPr>
          <w:rFonts w:ascii="Times New Roman" w:hAnsi="Times New Roman" w:cs="Times New Roman"/>
          <w:b/>
        </w:rPr>
        <w:t>a </w:t>
      </w:r>
      <w:r w:rsidR="003C0A9D">
        <w:rPr>
          <w:rFonts w:ascii="Times New Roman" w:hAnsi="Times New Roman" w:cs="Times New Roman"/>
          <w:b/>
        </w:rPr>
        <w:t>vyčkať</w:t>
      </w:r>
      <w:r w:rsidRPr="00460E01">
        <w:rPr>
          <w:rFonts w:ascii="Times New Roman" w:hAnsi="Times New Roman" w:cs="Times New Roman"/>
          <w:b/>
        </w:rPr>
        <w:t>, či takúto operáciu</w:t>
      </w:r>
      <w:r w:rsidRPr="00155544">
        <w:rPr>
          <w:rFonts w:ascii="Times New Roman" w:hAnsi="Times New Roman" w:cs="Times New Roman"/>
        </w:rPr>
        <w:t xml:space="preserve">, ktorá nezasahuje  do štruktúry schváleného štátneho rozpočtu Národnou radou Slovenskej republiky  pre Kanceláriu verejného ochrancu práv, ministerstvo </w:t>
      </w:r>
      <w:r w:rsidRPr="00460E01">
        <w:rPr>
          <w:rFonts w:ascii="Times New Roman" w:hAnsi="Times New Roman" w:cs="Times New Roman"/>
          <w:b/>
        </w:rPr>
        <w:t>schváli.</w:t>
      </w:r>
      <w:r w:rsidRPr="00155544">
        <w:rPr>
          <w:rFonts w:ascii="Times New Roman" w:hAnsi="Times New Roman" w:cs="Times New Roman"/>
        </w:rPr>
        <w:t xml:space="preserve"> </w:t>
      </w:r>
      <w:r w:rsidRPr="00155544" w:rsidR="0054314C">
        <w:rPr>
          <w:rFonts w:ascii="Times New Roman" w:hAnsi="Times New Roman" w:cs="Times New Roman"/>
        </w:rPr>
        <w:t>Najväčšie problémy sa vyskytli opakovane pri skončení rozpočtového roka, nakoľko uved</w:t>
      </w:r>
      <w:r w:rsidR="00460E01">
        <w:rPr>
          <w:rFonts w:ascii="Times New Roman" w:hAnsi="Times New Roman" w:cs="Times New Roman"/>
        </w:rPr>
        <w:t>e</w:t>
      </w:r>
      <w:r w:rsidRPr="00155544" w:rsidR="0054314C">
        <w:rPr>
          <w:rFonts w:ascii="Times New Roman" w:hAnsi="Times New Roman" w:cs="Times New Roman"/>
        </w:rPr>
        <w:t>ný postup neumožňuje využiť rozpočtové prostriedky schválené Národnou radou Slovenskej republiky v plnej miere.</w:t>
      </w:r>
    </w:p>
    <w:p w:rsidR="004663C5" w:rsidRPr="00155544" w:rsidP="004663C5">
      <w:pPr>
        <w:ind w:firstLine="708"/>
        <w:jc w:val="both"/>
        <w:rPr>
          <w:rFonts w:ascii="Times New Roman" w:hAnsi="Times New Roman" w:cs="Times New Roman"/>
        </w:rPr>
      </w:pPr>
    </w:p>
    <w:p w:rsidR="004663C5" w:rsidP="004663C5">
      <w:pPr>
        <w:jc w:val="both"/>
        <w:rPr>
          <w:rFonts w:ascii="Times New Roman" w:hAnsi="Times New Roman" w:cs="Times New Roman"/>
          <w:b/>
        </w:rPr>
      </w:pPr>
    </w:p>
    <w:p w:rsidR="00373BC6" w:rsidP="004663C5">
      <w:pPr>
        <w:jc w:val="both"/>
        <w:rPr>
          <w:rFonts w:ascii="Times New Roman" w:hAnsi="Times New Roman" w:cs="Times New Roman"/>
          <w:b/>
        </w:rPr>
      </w:pPr>
      <w:r w:rsidR="004663C5">
        <w:rPr>
          <w:rFonts w:ascii="Times New Roman" w:hAnsi="Times New Roman" w:cs="Times New Roman"/>
          <w:b/>
        </w:rPr>
        <w:t>5</w:t>
      </w:r>
      <w:r w:rsidRPr="00C62D97">
        <w:rPr>
          <w:rFonts w:ascii="Times New Roman" w:hAnsi="Times New Roman" w:cs="Times New Roman"/>
          <w:b/>
        </w:rPr>
        <w:t xml:space="preserve">.3 Návrhy opatrení </w:t>
      </w:r>
    </w:p>
    <w:p w:rsidR="004663C5" w:rsidRPr="00C62D97" w:rsidP="004663C5">
      <w:pPr>
        <w:jc w:val="both"/>
        <w:rPr>
          <w:rFonts w:ascii="Times New Roman" w:hAnsi="Times New Roman" w:cs="Times New Roman"/>
          <w:b/>
        </w:rPr>
      </w:pPr>
    </w:p>
    <w:p w:rsidR="00B67A0A" w:rsidRPr="00B67A0A" w:rsidP="004663C5">
      <w:pPr>
        <w:pStyle w:val="BodyText"/>
        <w:ind w:firstLine="708"/>
        <w:jc w:val="both"/>
        <w:rPr>
          <w:rFonts w:ascii="Times New Roman" w:hAnsi="Times New Roman" w:cs="Times New Roman"/>
          <w:i w:val="0"/>
          <w:sz w:val="24"/>
        </w:rPr>
      </w:pPr>
      <w:r w:rsidRPr="00C62D97" w:rsidR="00552DB9">
        <w:rPr>
          <w:rFonts w:ascii="Times New Roman" w:hAnsi="Times New Roman" w:cs="Times New Roman"/>
          <w:i w:val="0"/>
          <w:sz w:val="24"/>
        </w:rPr>
        <w:t xml:space="preserve">Opakovane je potrebné zdôrazniť nevyhnutnú potrebu pridelenia </w:t>
      </w:r>
      <w:r w:rsidRPr="00C62D97" w:rsidR="00373BC6">
        <w:rPr>
          <w:rFonts w:ascii="Times New Roman" w:hAnsi="Times New Roman" w:cs="Times New Roman"/>
          <w:i w:val="0"/>
          <w:sz w:val="24"/>
        </w:rPr>
        <w:t xml:space="preserve">vhodného </w:t>
      </w:r>
      <w:r w:rsidRPr="00C62D97" w:rsidR="00373BC6">
        <w:rPr>
          <w:rFonts w:ascii="Times New Roman" w:hAnsi="Times New Roman" w:cs="Times New Roman"/>
          <w:b/>
          <w:i w:val="0"/>
          <w:sz w:val="24"/>
        </w:rPr>
        <w:t>umiestnenia sídla Kancelárie verejného ochrancu práv v</w:t>
      </w:r>
      <w:r w:rsidRPr="00C62D97" w:rsidR="00797408">
        <w:rPr>
          <w:rFonts w:ascii="Times New Roman" w:hAnsi="Times New Roman" w:cs="Times New Roman"/>
          <w:b/>
          <w:i w:val="0"/>
          <w:sz w:val="24"/>
        </w:rPr>
        <w:t xml:space="preserve"> priestoroch vo </w:t>
      </w:r>
      <w:r w:rsidRPr="00C62D97" w:rsidR="00373BC6">
        <w:rPr>
          <w:rFonts w:ascii="Times New Roman" w:hAnsi="Times New Roman" w:cs="Times New Roman"/>
          <w:b/>
          <w:i w:val="0"/>
          <w:sz w:val="24"/>
        </w:rPr>
        <w:t>vlastníctve štátu</w:t>
      </w:r>
      <w:r w:rsidRPr="00C62D97" w:rsidR="00373BC6">
        <w:rPr>
          <w:rFonts w:ascii="Times New Roman" w:hAnsi="Times New Roman" w:cs="Times New Roman"/>
          <w:i w:val="0"/>
          <w:sz w:val="24"/>
        </w:rPr>
        <w:t xml:space="preserve">. </w:t>
      </w:r>
      <w:r w:rsidRPr="00C62D97" w:rsidR="00914BD1">
        <w:rPr>
          <w:rFonts w:ascii="Times New Roman" w:hAnsi="Times New Roman" w:cs="Times New Roman"/>
          <w:i w:val="0"/>
          <w:sz w:val="24"/>
        </w:rPr>
        <w:t>Kan</w:t>
      </w:r>
      <w:r w:rsidRPr="00C62D97" w:rsidR="0044630F">
        <w:rPr>
          <w:rFonts w:ascii="Times New Roman" w:hAnsi="Times New Roman" w:cs="Times New Roman"/>
          <w:i w:val="0"/>
          <w:sz w:val="24"/>
        </w:rPr>
        <w:t>celária verejného ochrancu práv</w:t>
      </w:r>
      <w:r w:rsidRPr="00C62D97" w:rsidR="00F66950">
        <w:rPr>
          <w:rFonts w:ascii="Times New Roman" w:hAnsi="Times New Roman" w:cs="Times New Roman"/>
          <w:i w:val="0"/>
          <w:sz w:val="24"/>
        </w:rPr>
        <w:t>,</w:t>
      </w:r>
      <w:r w:rsidRPr="00C62D97" w:rsidR="0044630F">
        <w:rPr>
          <w:rFonts w:ascii="Times New Roman" w:hAnsi="Times New Roman" w:cs="Times New Roman"/>
          <w:i w:val="0"/>
          <w:sz w:val="24"/>
        </w:rPr>
        <w:t xml:space="preserve"> </w:t>
      </w:r>
      <w:r w:rsidRPr="00C62D97" w:rsidR="00F66950">
        <w:rPr>
          <w:rFonts w:ascii="Times New Roman" w:hAnsi="Times New Roman" w:cs="Times New Roman"/>
          <w:i w:val="0"/>
          <w:sz w:val="24"/>
        </w:rPr>
        <w:t xml:space="preserve">tiež </w:t>
      </w:r>
      <w:r w:rsidRPr="00C62D97" w:rsidR="0044630F">
        <w:rPr>
          <w:rFonts w:ascii="Times New Roman" w:hAnsi="Times New Roman" w:cs="Times New Roman"/>
          <w:i w:val="0"/>
          <w:sz w:val="24"/>
        </w:rPr>
        <w:t xml:space="preserve">z dôvodu zákonnej  </w:t>
      </w:r>
      <w:r w:rsidRPr="00C62D97" w:rsidR="00914BD1">
        <w:rPr>
          <w:rFonts w:ascii="Times New Roman" w:hAnsi="Times New Roman" w:cs="Times New Roman"/>
          <w:i w:val="0"/>
          <w:sz w:val="24"/>
        </w:rPr>
        <w:t>povinn</w:t>
      </w:r>
      <w:r w:rsidRPr="00C62D97" w:rsidR="0044630F">
        <w:rPr>
          <w:rFonts w:ascii="Times New Roman" w:hAnsi="Times New Roman" w:cs="Times New Roman"/>
          <w:i w:val="0"/>
          <w:sz w:val="24"/>
        </w:rPr>
        <w:t>osti</w:t>
      </w:r>
      <w:r w:rsidRPr="00C62D97" w:rsidR="00914BD1">
        <w:rPr>
          <w:rFonts w:ascii="Times New Roman" w:hAnsi="Times New Roman" w:cs="Times New Roman"/>
          <w:i w:val="0"/>
          <w:sz w:val="24"/>
        </w:rPr>
        <w:t xml:space="preserve"> </w:t>
      </w:r>
      <w:r w:rsidRPr="00C62D97" w:rsidR="00797408">
        <w:rPr>
          <w:rFonts w:ascii="Times New Roman" w:hAnsi="Times New Roman" w:cs="Times New Roman"/>
          <w:i w:val="0"/>
          <w:sz w:val="24"/>
        </w:rPr>
        <w:t xml:space="preserve">verejného ochrancu práv </w:t>
      </w:r>
      <w:r w:rsidRPr="00C62D97" w:rsidR="00914BD1">
        <w:rPr>
          <w:rFonts w:ascii="Times New Roman" w:hAnsi="Times New Roman" w:cs="Times New Roman"/>
          <w:i w:val="0"/>
          <w:sz w:val="24"/>
        </w:rPr>
        <w:t>prijímať podnety fyzických a právnických osôb aj ústne do zápisnice, musí zab</w:t>
      </w:r>
      <w:r w:rsidRPr="00C62D97" w:rsidR="00797408">
        <w:rPr>
          <w:rFonts w:ascii="Times New Roman" w:hAnsi="Times New Roman" w:cs="Times New Roman"/>
          <w:i w:val="0"/>
          <w:sz w:val="24"/>
        </w:rPr>
        <w:t>e</w:t>
      </w:r>
      <w:r w:rsidRPr="00C62D97" w:rsidR="00914BD1">
        <w:rPr>
          <w:rFonts w:ascii="Times New Roman" w:hAnsi="Times New Roman" w:cs="Times New Roman"/>
          <w:i w:val="0"/>
          <w:sz w:val="24"/>
        </w:rPr>
        <w:t>zp</w:t>
      </w:r>
      <w:r w:rsidRPr="00C62D97" w:rsidR="00797408">
        <w:rPr>
          <w:rFonts w:ascii="Times New Roman" w:hAnsi="Times New Roman" w:cs="Times New Roman"/>
          <w:i w:val="0"/>
          <w:sz w:val="24"/>
        </w:rPr>
        <w:t>e</w:t>
      </w:r>
      <w:r w:rsidRPr="00C62D97" w:rsidR="00914BD1">
        <w:rPr>
          <w:rFonts w:ascii="Times New Roman" w:hAnsi="Times New Roman" w:cs="Times New Roman"/>
          <w:i w:val="0"/>
          <w:sz w:val="24"/>
        </w:rPr>
        <w:t>čiť túto možnosť každému, preto opakovane zdôrazňujeme</w:t>
      </w:r>
      <w:r w:rsidRPr="00C62D97" w:rsidR="00AE5D2F">
        <w:rPr>
          <w:rFonts w:ascii="Times New Roman" w:hAnsi="Times New Roman" w:cs="Times New Roman"/>
          <w:i w:val="0"/>
          <w:sz w:val="24"/>
        </w:rPr>
        <w:t xml:space="preserve">, že </w:t>
      </w:r>
      <w:r w:rsidRPr="00C62D97" w:rsidR="00914BD1">
        <w:rPr>
          <w:rFonts w:ascii="Times New Roman" w:hAnsi="Times New Roman" w:cs="Times New Roman"/>
          <w:i w:val="0"/>
          <w:sz w:val="24"/>
        </w:rPr>
        <w:t xml:space="preserve"> </w:t>
      </w:r>
      <w:r w:rsidRPr="00C62D97" w:rsidR="00AE5D2F">
        <w:rPr>
          <w:rFonts w:ascii="Times New Roman" w:hAnsi="Times New Roman" w:cs="Times New Roman"/>
          <w:b/>
          <w:i w:val="0"/>
          <w:sz w:val="24"/>
        </w:rPr>
        <w:t xml:space="preserve">dobrý prístup pre verejnosť  vrátane </w:t>
      </w:r>
      <w:r w:rsidRPr="00C62D97" w:rsidR="00CB6684">
        <w:rPr>
          <w:rFonts w:ascii="Times New Roman" w:hAnsi="Times New Roman" w:cs="Times New Roman"/>
          <w:b/>
          <w:i w:val="0"/>
          <w:sz w:val="24"/>
        </w:rPr>
        <w:t xml:space="preserve">nevyhnutného </w:t>
      </w:r>
      <w:r w:rsidRPr="00C62D97" w:rsidR="00AE5D2F">
        <w:rPr>
          <w:rFonts w:ascii="Times New Roman" w:hAnsi="Times New Roman" w:cs="Times New Roman"/>
          <w:b/>
          <w:i w:val="0"/>
          <w:sz w:val="24"/>
        </w:rPr>
        <w:t>bezbariérového prístup</w:t>
      </w:r>
      <w:r w:rsidRPr="00C62D97" w:rsidR="0061435B">
        <w:rPr>
          <w:rFonts w:ascii="Times New Roman" w:hAnsi="Times New Roman" w:cs="Times New Roman"/>
          <w:b/>
          <w:i w:val="0"/>
          <w:sz w:val="24"/>
        </w:rPr>
        <w:t>u</w:t>
      </w:r>
      <w:r w:rsidRPr="00C62D97" w:rsidR="00CB6684">
        <w:rPr>
          <w:rFonts w:ascii="Times New Roman" w:hAnsi="Times New Roman" w:cs="Times New Roman"/>
          <w:i w:val="0"/>
          <w:sz w:val="24"/>
        </w:rPr>
        <w:t>,</w:t>
      </w:r>
      <w:r w:rsidRPr="00C62D97" w:rsidR="0061435B">
        <w:rPr>
          <w:rFonts w:ascii="Times New Roman" w:hAnsi="Times New Roman" w:cs="Times New Roman"/>
          <w:i w:val="0"/>
          <w:sz w:val="24"/>
        </w:rPr>
        <w:t xml:space="preserve"> by mal byť samozrejmosťou</w:t>
      </w:r>
      <w:r w:rsidR="003C0A9D">
        <w:rPr>
          <w:rFonts w:ascii="Times New Roman" w:hAnsi="Times New Roman" w:cs="Times New Roman"/>
          <w:i w:val="0"/>
          <w:sz w:val="24"/>
        </w:rPr>
        <w:t>.</w:t>
      </w:r>
      <w:r w:rsidRPr="00B67A0A" w:rsidR="003C0A9D">
        <w:rPr>
          <w:rFonts w:ascii="Times New Roman" w:hAnsi="Times New Roman" w:cs="Times New Roman"/>
          <w:i w:val="0"/>
          <w:sz w:val="24"/>
        </w:rPr>
        <w:t xml:space="preserve"> </w:t>
      </w:r>
    </w:p>
    <w:p w:rsidR="00E61FD5" w:rsidRPr="00C62D97" w:rsidP="00C62D97">
      <w:pPr>
        <w:jc w:val="both"/>
        <w:rPr>
          <w:rFonts w:ascii="Times New Roman" w:hAnsi="Times New Roman" w:cs="Times New Roman"/>
          <w:iCs/>
        </w:rPr>
      </w:pPr>
      <w:r w:rsidRPr="00B67A0A" w:rsidR="00C62D97">
        <w:rPr>
          <w:rFonts w:ascii="Times New Roman" w:hAnsi="Times New Roman" w:cs="Times New Roman"/>
        </w:rPr>
        <w:t xml:space="preserve">             </w:t>
      </w:r>
      <w:r w:rsidRPr="003D107F" w:rsidR="005C4756">
        <w:rPr>
          <w:rFonts w:ascii="Times New Roman" w:hAnsi="Times New Roman" w:cs="Times New Roman"/>
          <w:b/>
        </w:rPr>
        <w:t>Slovenská republika ako plnoprávny člen Európskej únie</w:t>
      </w:r>
      <w:r w:rsidRPr="00B67A0A" w:rsidR="005C4756">
        <w:rPr>
          <w:rFonts w:ascii="Times New Roman" w:hAnsi="Times New Roman" w:cs="Times New Roman"/>
        </w:rPr>
        <w:t xml:space="preserve"> by mala zabezpečiť</w:t>
      </w:r>
      <w:r w:rsidR="00C25058">
        <w:rPr>
          <w:rFonts w:ascii="Times New Roman" w:hAnsi="Times New Roman" w:cs="Times New Roman"/>
        </w:rPr>
        <w:t>,</w:t>
      </w:r>
      <w:r w:rsidRPr="00B67A0A" w:rsidR="005C4756">
        <w:rPr>
          <w:rFonts w:ascii="Times New Roman" w:hAnsi="Times New Roman" w:cs="Times New Roman"/>
        </w:rPr>
        <w:t xml:space="preserve">  aby </w:t>
      </w:r>
      <w:r w:rsidR="00A0673A">
        <w:rPr>
          <w:rFonts w:ascii="Times New Roman" w:hAnsi="Times New Roman" w:cs="Times New Roman"/>
        </w:rPr>
        <w:t xml:space="preserve">rovnako </w:t>
      </w:r>
      <w:r w:rsidRPr="00C62D97" w:rsidR="005C4756">
        <w:rPr>
          <w:rFonts w:ascii="Times New Roman" w:hAnsi="Times New Roman" w:cs="Times New Roman"/>
        </w:rPr>
        <w:t xml:space="preserve">ako </w:t>
      </w:r>
      <w:r w:rsidR="00A0673A">
        <w:rPr>
          <w:rFonts w:ascii="Times New Roman" w:hAnsi="Times New Roman" w:cs="Times New Roman"/>
        </w:rPr>
        <w:t xml:space="preserve">je </w:t>
      </w:r>
      <w:r w:rsidR="003C0A9D">
        <w:rPr>
          <w:rFonts w:ascii="Times New Roman" w:hAnsi="Times New Roman" w:cs="Times New Roman"/>
        </w:rPr>
        <w:t xml:space="preserve">to </w:t>
      </w:r>
      <w:r w:rsidRPr="00A0673A" w:rsidR="00A0673A">
        <w:rPr>
          <w:rFonts w:ascii="Times New Roman" w:hAnsi="Times New Roman" w:cs="Times New Roman"/>
          <w:b/>
        </w:rPr>
        <w:t xml:space="preserve">samozrejmosťou </w:t>
      </w:r>
      <w:r w:rsidRPr="00A0673A" w:rsidR="005C4756">
        <w:rPr>
          <w:rFonts w:ascii="Times New Roman" w:hAnsi="Times New Roman" w:cs="Times New Roman"/>
          <w:b/>
        </w:rPr>
        <w:t>v</w:t>
      </w:r>
      <w:r w:rsidRPr="00A0673A" w:rsidR="00155544">
        <w:rPr>
          <w:rFonts w:ascii="Times New Roman" w:hAnsi="Times New Roman" w:cs="Times New Roman"/>
          <w:b/>
          <w:iCs/>
        </w:rPr>
        <w:t>  štátoch Európskej únie i u Európskeho ombudsmana</w:t>
      </w:r>
      <w:r w:rsidR="00A0673A">
        <w:rPr>
          <w:rFonts w:ascii="Times New Roman" w:hAnsi="Times New Roman" w:cs="Times New Roman"/>
          <w:iCs/>
        </w:rPr>
        <w:t>,</w:t>
      </w:r>
      <w:r w:rsidRPr="00C62D97" w:rsidR="005C4756">
        <w:rPr>
          <w:rFonts w:ascii="Times New Roman" w:hAnsi="Times New Roman" w:cs="Times New Roman"/>
          <w:iCs/>
        </w:rPr>
        <w:t xml:space="preserve"> mohla </w:t>
      </w:r>
      <w:r w:rsidR="00A0673A">
        <w:rPr>
          <w:rFonts w:ascii="Times New Roman" w:hAnsi="Times New Roman" w:cs="Times New Roman"/>
          <w:iCs/>
        </w:rPr>
        <w:t xml:space="preserve">Kancelária verejného ochrancu práv </w:t>
      </w:r>
      <w:r w:rsidRPr="00C62D97" w:rsidR="005C4756">
        <w:rPr>
          <w:rFonts w:ascii="Times New Roman" w:hAnsi="Times New Roman" w:cs="Times New Roman"/>
          <w:iCs/>
        </w:rPr>
        <w:t>samosta</w:t>
      </w:r>
      <w:r w:rsidRPr="00C62D97" w:rsidR="00BF06EC">
        <w:rPr>
          <w:rFonts w:ascii="Times New Roman" w:hAnsi="Times New Roman" w:cs="Times New Roman"/>
          <w:iCs/>
        </w:rPr>
        <w:t>t</w:t>
      </w:r>
      <w:r w:rsidRPr="00C62D97" w:rsidR="005C4756">
        <w:rPr>
          <w:rFonts w:ascii="Times New Roman" w:hAnsi="Times New Roman" w:cs="Times New Roman"/>
          <w:iCs/>
        </w:rPr>
        <w:t>ne hospodáriť s</w:t>
      </w:r>
      <w:r w:rsidRPr="00C62D97" w:rsidR="00BF06EC">
        <w:rPr>
          <w:rFonts w:ascii="Times New Roman" w:hAnsi="Times New Roman" w:cs="Times New Roman"/>
          <w:iCs/>
        </w:rPr>
        <w:t xml:space="preserve"> rozpočtovými </w:t>
      </w:r>
      <w:r w:rsidRPr="00C62D97" w:rsidR="005C4756">
        <w:rPr>
          <w:rFonts w:ascii="Times New Roman" w:hAnsi="Times New Roman" w:cs="Times New Roman"/>
          <w:iCs/>
        </w:rPr>
        <w:t>prostriedkami</w:t>
      </w:r>
      <w:r w:rsidRPr="00C62D97" w:rsidR="00BF06EC">
        <w:rPr>
          <w:rFonts w:ascii="Times New Roman" w:hAnsi="Times New Roman" w:cs="Times New Roman"/>
          <w:iCs/>
        </w:rPr>
        <w:t xml:space="preserve"> </w:t>
      </w:r>
      <w:r w:rsidRPr="00A0673A" w:rsidR="008F6C68">
        <w:rPr>
          <w:rFonts w:ascii="Times New Roman" w:hAnsi="Times New Roman" w:cs="Times New Roman"/>
          <w:b/>
          <w:iCs/>
        </w:rPr>
        <w:t>prostre</w:t>
      </w:r>
      <w:r w:rsidRPr="00A0673A" w:rsidR="00BF06EC">
        <w:rPr>
          <w:rFonts w:ascii="Times New Roman" w:hAnsi="Times New Roman" w:cs="Times New Roman"/>
          <w:b/>
          <w:iCs/>
        </w:rPr>
        <w:t>d</w:t>
      </w:r>
      <w:r w:rsidRPr="00A0673A" w:rsidR="008F6C68">
        <w:rPr>
          <w:rFonts w:ascii="Times New Roman" w:hAnsi="Times New Roman" w:cs="Times New Roman"/>
          <w:b/>
          <w:iCs/>
        </w:rPr>
        <w:t>n</w:t>
      </w:r>
      <w:r w:rsidRPr="00A0673A" w:rsidR="00BF06EC">
        <w:rPr>
          <w:rFonts w:ascii="Times New Roman" w:hAnsi="Times New Roman" w:cs="Times New Roman"/>
          <w:b/>
          <w:iCs/>
        </w:rPr>
        <w:t xml:space="preserve">íctvom </w:t>
      </w:r>
      <w:r w:rsidRPr="00A0673A" w:rsidR="00155544">
        <w:rPr>
          <w:rFonts w:ascii="Times New Roman" w:hAnsi="Times New Roman" w:cs="Times New Roman"/>
          <w:b/>
          <w:iCs/>
        </w:rPr>
        <w:t xml:space="preserve"> samostatn</w:t>
      </w:r>
      <w:r w:rsidRPr="00A0673A" w:rsidR="008F6C68">
        <w:rPr>
          <w:rFonts w:ascii="Times New Roman" w:hAnsi="Times New Roman" w:cs="Times New Roman"/>
          <w:b/>
          <w:iCs/>
        </w:rPr>
        <w:t>ej</w:t>
      </w:r>
      <w:r w:rsidRPr="00A0673A" w:rsidR="00155544">
        <w:rPr>
          <w:rFonts w:ascii="Times New Roman" w:hAnsi="Times New Roman" w:cs="Times New Roman"/>
          <w:b/>
          <w:iCs/>
        </w:rPr>
        <w:t xml:space="preserve"> rozpočtov</w:t>
      </w:r>
      <w:r w:rsidRPr="00A0673A" w:rsidR="008F6C68">
        <w:rPr>
          <w:rFonts w:ascii="Times New Roman" w:hAnsi="Times New Roman" w:cs="Times New Roman"/>
          <w:b/>
          <w:iCs/>
        </w:rPr>
        <w:t>ej</w:t>
      </w:r>
      <w:r w:rsidRPr="00A0673A" w:rsidR="00155544">
        <w:rPr>
          <w:rFonts w:ascii="Times New Roman" w:hAnsi="Times New Roman" w:cs="Times New Roman"/>
          <w:b/>
          <w:iCs/>
        </w:rPr>
        <w:t xml:space="preserve"> kapitol</w:t>
      </w:r>
      <w:r w:rsidRPr="00A0673A" w:rsidR="008F6C68">
        <w:rPr>
          <w:rFonts w:ascii="Times New Roman" w:hAnsi="Times New Roman" w:cs="Times New Roman"/>
          <w:b/>
          <w:iCs/>
        </w:rPr>
        <w:t>y</w:t>
      </w:r>
      <w:r w:rsidRPr="00C62D97" w:rsidR="008F6C68">
        <w:rPr>
          <w:rFonts w:ascii="Times New Roman" w:hAnsi="Times New Roman" w:cs="Times New Roman"/>
          <w:iCs/>
        </w:rPr>
        <w:t xml:space="preserve">. </w:t>
      </w:r>
      <w:r w:rsidRPr="00C62D97" w:rsidR="00155544">
        <w:rPr>
          <w:rFonts w:ascii="Times New Roman" w:hAnsi="Times New Roman" w:cs="Times New Roman"/>
          <w:iCs/>
        </w:rPr>
        <w:t xml:space="preserve"> </w:t>
      </w:r>
    </w:p>
    <w:p w:rsidR="008F6C68" w:rsidRPr="00C62D97" w:rsidP="00AA2A87">
      <w:pPr>
        <w:spacing w:line="360" w:lineRule="auto"/>
        <w:rPr>
          <w:rFonts w:ascii="Times New Roman" w:hAnsi="Times New Roman" w:cs="Times New Roman"/>
          <w:iCs/>
        </w:rPr>
      </w:pPr>
    </w:p>
    <w:p w:rsidR="008F6C68" w:rsidRPr="00C62D97" w:rsidP="00AA2A87">
      <w:pPr>
        <w:spacing w:line="360" w:lineRule="auto"/>
        <w:rPr>
          <w:rFonts w:ascii="Times New Roman" w:hAnsi="Times New Roman" w:cs="Times New Roman"/>
          <w:iCs/>
        </w:rPr>
      </w:pPr>
    </w:p>
    <w:p w:rsidR="008F6C68" w:rsidP="00AA2A87">
      <w:pPr>
        <w:spacing w:line="360" w:lineRule="auto"/>
        <w:rPr>
          <w:rFonts w:ascii="Times New Roman" w:hAnsi="Times New Roman" w:cs="Times New Roman"/>
          <w:iCs/>
        </w:rPr>
      </w:pPr>
    </w:p>
    <w:p w:rsidR="00E61FD5" w:rsidP="00AA2A87">
      <w:pPr>
        <w:spacing w:line="360" w:lineRule="auto"/>
        <w:rPr>
          <w:rFonts w:ascii="Times New Roman" w:hAnsi="Times New Roman" w:cs="Times New Roman"/>
          <w:b/>
        </w:rPr>
      </w:pPr>
    </w:p>
    <w:p w:rsidR="00D97540" w:rsidP="006853C7">
      <w:pPr>
        <w:jc w:val="right"/>
        <w:rPr>
          <w:rFonts w:ascii="Times New Roman" w:hAnsi="Times New Roman" w:cs="Times New Roman"/>
          <w:b/>
        </w:rPr>
      </w:pPr>
      <w:r w:rsidR="006853C7">
        <w:rPr>
          <w:rFonts w:ascii="Times New Roman" w:hAnsi="Times New Roman" w:cs="Times New Roman"/>
          <w:b/>
        </w:rPr>
        <w:t>Príloha č. 1</w:t>
      </w: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P="006853C7">
      <w:pPr>
        <w:jc w:val="center"/>
        <w:rPr>
          <w:rFonts w:ascii="Times New Roman" w:hAnsi="Times New Roman" w:cs="Times New Roman"/>
          <w:b/>
          <w:sz w:val="28"/>
          <w:szCs w:val="28"/>
        </w:rPr>
      </w:pPr>
    </w:p>
    <w:p w:rsidR="006853C7" w:rsidRPr="006853C7" w:rsidP="006853C7">
      <w:pPr>
        <w:jc w:val="center"/>
        <w:rPr>
          <w:rFonts w:ascii="Times New Roman" w:hAnsi="Times New Roman" w:cs="Times New Roman"/>
          <w:b/>
          <w:sz w:val="28"/>
          <w:szCs w:val="28"/>
        </w:rPr>
      </w:pPr>
      <w:r w:rsidRPr="006853C7">
        <w:rPr>
          <w:rFonts w:ascii="Times New Roman" w:hAnsi="Times New Roman" w:cs="Times New Roman"/>
          <w:b/>
          <w:sz w:val="28"/>
          <w:szCs w:val="28"/>
        </w:rPr>
        <w:t>Princíp dobrej správy</w:t>
      </w: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right"/>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6853C7" w:rsidP="006853C7">
      <w:pPr>
        <w:jc w:val="center"/>
        <w:rPr>
          <w:rFonts w:ascii="Times New Roman" w:hAnsi="Times New Roman" w:cs="Times New Roman"/>
          <w:b/>
        </w:rPr>
      </w:pPr>
    </w:p>
    <w:p w:rsidR="00D97540" w:rsidRPr="00843444" w:rsidP="00D97540">
      <w:pPr>
        <w:jc w:val="both"/>
        <w:rPr>
          <w:rFonts w:ascii="Times New Roman" w:hAnsi="Times New Roman" w:cs="Times New Roman"/>
          <w:b/>
          <w:sz w:val="28"/>
          <w:szCs w:val="28"/>
        </w:rPr>
      </w:pPr>
      <w:r w:rsidRPr="00843444" w:rsidR="00D00052">
        <w:rPr>
          <w:rFonts w:ascii="Times New Roman" w:hAnsi="Times New Roman" w:cs="Times New Roman"/>
          <w:b/>
          <w:sz w:val="28"/>
          <w:szCs w:val="28"/>
        </w:rPr>
        <w:t>P</w:t>
      </w:r>
      <w:r w:rsidRPr="00843444">
        <w:rPr>
          <w:rFonts w:ascii="Times New Roman" w:hAnsi="Times New Roman" w:cs="Times New Roman"/>
          <w:b/>
          <w:sz w:val="28"/>
          <w:szCs w:val="28"/>
        </w:rPr>
        <w:t>rincíp dobrej správy</w:t>
      </w:r>
      <w:r w:rsidRPr="00843444" w:rsidR="00D00052">
        <w:rPr>
          <w:rFonts w:ascii="Times New Roman" w:hAnsi="Times New Roman" w:cs="Times New Roman"/>
          <w:b/>
          <w:sz w:val="28"/>
          <w:szCs w:val="28"/>
        </w:rPr>
        <w:t xml:space="preserve"> </w:t>
      </w:r>
      <w:r w:rsidRPr="00843444">
        <w:rPr>
          <w:rFonts w:ascii="Times New Roman" w:hAnsi="Times New Roman" w:cs="Times New Roman"/>
          <w:b/>
          <w:sz w:val="28"/>
          <w:szCs w:val="28"/>
        </w:rPr>
        <w:t>a konflikt</w:t>
      </w:r>
      <w:r w:rsidRPr="00843444" w:rsidR="00D00052">
        <w:rPr>
          <w:rFonts w:ascii="Times New Roman" w:hAnsi="Times New Roman" w:cs="Times New Roman"/>
          <w:b/>
          <w:sz w:val="28"/>
          <w:szCs w:val="28"/>
        </w:rPr>
        <w:t>y</w:t>
      </w:r>
      <w:r w:rsidRPr="00843444">
        <w:rPr>
          <w:rFonts w:ascii="Times New Roman" w:hAnsi="Times New Roman" w:cs="Times New Roman"/>
          <w:b/>
          <w:sz w:val="28"/>
          <w:szCs w:val="28"/>
        </w:rPr>
        <w:t xml:space="preserve"> medzi občanmi a orgánmi verejnej správy </w:t>
      </w:r>
    </w:p>
    <w:p w:rsidR="00D97540" w:rsidP="00D97540">
      <w:pPr>
        <w:rPr>
          <w:rFonts w:ascii="Times New Roman" w:hAnsi="Times New Roman" w:cs="Times New Roman"/>
        </w:rPr>
      </w:pPr>
    </w:p>
    <w:p w:rsidR="00D97540" w:rsidP="00D97540">
      <w:pPr>
        <w:jc w:val="center"/>
        <w:rPr>
          <w:rFonts w:ascii="Times New Roman" w:hAnsi="Times New Roman" w:cs="Times New Roman"/>
        </w:rPr>
      </w:pPr>
      <w:r>
        <w:rPr>
          <w:rFonts w:ascii="Times New Roman" w:hAnsi="Times New Roman" w:cs="Times New Roman"/>
        </w:rPr>
        <w:t>I.</w:t>
        <w:br/>
      </w:r>
    </w:p>
    <w:p w:rsidR="00D97540" w:rsidP="00D97540">
      <w:pPr>
        <w:ind w:firstLine="709"/>
        <w:jc w:val="both"/>
        <w:rPr>
          <w:rFonts w:ascii="Times New Roman" w:hAnsi="Times New Roman" w:cs="Times New Roman"/>
        </w:rPr>
      </w:pPr>
      <w:r>
        <w:rPr>
          <w:rFonts w:ascii="Times New Roman" w:hAnsi="Times New Roman" w:cs="Times New Roman"/>
        </w:rPr>
        <w:t xml:space="preserve">Problematika týkajúca sa občanov a verejnej správy je vždy aktuálna a zaujímavá. Nielen pre teóriu verejnej moci, jej aplikačnú prax, ale pre celý spoločenský a politický život. </w:t>
      </w:r>
    </w:p>
    <w:p w:rsidR="00D97540" w:rsidP="00D97540">
      <w:pPr>
        <w:jc w:val="both"/>
        <w:rPr>
          <w:rFonts w:ascii="Times New Roman" w:hAnsi="Times New Roman" w:cs="Times New Roman"/>
        </w:rPr>
      </w:pPr>
      <w:r>
        <w:rPr>
          <w:rFonts w:ascii="Times New Roman" w:hAnsi="Times New Roman" w:cs="Times New Roman"/>
        </w:rPr>
        <w:tab/>
        <w:t xml:space="preserve">Už v minulosti sa u väčšiny autorov venujúcich sa otázkam štátoprávnym vyskytuje tvrdenie o troch základných úlohách štátu: </w:t>
      </w:r>
    </w:p>
    <w:p w:rsidR="00D97540" w:rsidP="00D97540">
      <w:pPr>
        <w:numPr>
          <w:ilvl w:val="0"/>
          <w:numId w:val="14"/>
        </w:numPr>
        <w:tabs>
          <w:tab w:val="left" w:pos="1065"/>
        </w:tabs>
        <w:jc w:val="both"/>
        <w:rPr>
          <w:rFonts w:ascii="Times New Roman" w:hAnsi="Times New Roman" w:cs="Times New Roman"/>
        </w:rPr>
      </w:pPr>
      <w:r>
        <w:rPr>
          <w:rFonts w:ascii="Times New Roman" w:hAnsi="Times New Roman" w:cs="Times New Roman"/>
        </w:rPr>
        <w:t xml:space="preserve">ochraňovať krajinu pred vonkajším nepriateľom, </w:t>
      </w:r>
    </w:p>
    <w:p w:rsidR="00D97540" w:rsidP="00D97540">
      <w:pPr>
        <w:numPr>
          <w:ilvl w:val="0"/>
          <w:numId w:val="14"/>
        </w:numPr>
        <w:tabs>
          <w:tab w:val="left" w:pos="1065"/>
        </w:tabs>
        <w:jc w:val="both"/>
        <w:rPr>
          <w:rFonts w:ascii="Times New Roman" w:hAnsi="Times New Roman" w:cs="Times New Roman"/>
        </w:rPr>
      </w:pPr>
      <w:r>
        <w:rPr>
          <w:rFonts w:ascii="Times New Roman" w:hAnsi="Times New Roman" w:cs="Times New Roman"/>
        </w:rPr>
        <w:t xml:space="preserve">udržiavať poriadok a spravodlivosť vo vnútri krajiny, </w:t>
      </w:r>
    </w:p>
    <w:p w:rsidR="00D97540" w:rsidP="00D97540">
      <w:pPr>
        <w:numPr>
          <w:ilvl w:val="0"/>
          <w:numId w:val="14"/>
        </w:numPr>
        <w:tabs>
          <w:tab w:val="left" w:pos="1065"/>
        </w:tabs>
        <w:jc w:val="both"/>
        <w:rPr>
          <w:rFonts w:ascii="Times New Roman" w:hAnsi="Times New Roman" w:cs="Times New Roman"/>
        </w:rPr>
      </w:pPr>
      <w:r>
        <w:rPr>
          <w:rFonts w:ascii="Times New Roman" w:hAnsi="Times New Roman" w:cs="Times New Roman"/>
        </w:rPr>
        <w:t>budovať a udržiavať verejné zariadenia, o ktoré nemá jednotlivec záujem, pretože sa nevyplácajú.</w:t>
      </w:r>
    </w:p>
    <w:p w:rsidR="00D97540" w:rsidP="00D97540">
      <w:pPr>
        <w:ind w:firstLine="705"/>
        <w:jc w:val="both"/>
        <w:rPr>
          <w:rFonts w:ascii="Times New Roman" w:hAnsi="Times New Roman" w:cs="Times New Roman"/>
        </w:rPr>
      </w:pPr>
      <w:r>
        <w:rPr>
          <w:rFonts w:ascii="Times New Roman" w:hAnsi="Times New Roman" w:cs="Times New Roman"/>
        </w:rPr>
        <w:t xml:space="preserve">A práve i týmto tvrdením vlastne prvýkrát formulujú požiadavku, aby štát vytváral verejné služby. </w:t>
      </w:r>
    </w:p>
    <w:p w:rsidR="00D97540" w:rsidP="00D97540">
      <w:pPr>
        <w:ind w:firstLine="705"/>
        <w:jc w:val="both"/>
        <w:rPr>
          <w:rFonts w:ascii="Times New Roman" w:hAnsi="Times New Roman" w:cs="Times New Roman"/>
        </w:rPr>
      </w:pPr>
      <w:r>
        <w:rPr>
          <w:rFonts w:ascii="Times New Roman" w:hAnsi="Times New Roman" w:cs="Times New Roman"/>
        </w:rPr>
        <w:t xml:space="preserve">Aj v súčasnom období je </w:t>
      </w:r>
      <w:r>
        <w:rPr>
          <w:rFonts w:ascii="Times New Roman" w:hAnsi="Times New Roman" w:cs="Times New Roman"/>
          <w:b/>
        </w:rPr>
        <w:t>problematika verejných služieb aktuálna.</w:t>
      </w:r>
      <w:r>
        <w:rPr>
          <w:rFonts w:ascii="Times New Roman" w:hAnsi="Times New Roman" w:cs="Times New Roman"/>
        </w:rPr>
        <w:t xml:space="preserve"> Upozorňuje na ňu aj „Oznámenie Európskej komisie – Výkony vo verejnom záujme (1966)“. Podľa tohto dokumentu výkonmi vo verejnom záujme sú činnosti, ktoré vykonávajú </w:t>
      </w:r>
      <w:r>
        <w:rPr>
          <w:rFonts w:ascii="Times New Roman" w:hAnsi="Times New Roman" w:cs="Times New Roman"/>
          <w:b/>
        </w:rPr>
        <w:t xml:space="preserve">v záujme verejnosti prostredníctvom orgánov so špecifickými záväzkami voči verejnosti. </w:t>
      </w:r>
      <w:r>
        <w:rPr>
          <w:rFonts w:ascii="Times New Roman" w:hAnsi="Times New Roman" w:cs="Times New Roman"/>
        </w:rPr>
        <w:t xml:space="preserve">Tieto záväzky môžu byť realizované tak na národnej, ako aj na regionálnej úrovni. </w:t>
      </w:r>
    </w:p>
    <w:p w:rsidR="00D97540" w:rsidP="00D97540">
      <w:pPr>
        <w:ind w:firstLine="705"/>
        <w:jc w:val="both"/>
        <w:rPr>
          <w:rFonts w:ascii="Times New Roman" w:hAnsi="Times New Roman" w:cs="Times New Roman"/>
        </w:rPr>
      </w:pPr>
      <w:r>
        <w:rPr>
          <w:rFonts w:ascii="Times New Roman" w:hAnsi="Times New Roman" w:cs="Times New Roman"/>
        </w:rPr>
        <w:t xml:space="preserve">Je potrebné si uvedomiť, že </w:t>
      </w:r>
      <w:r>
        <w:rPr>
          <w:rFonts w:ascii="Times New Roman" w:hAnsi="Times New Roman" w:cs="Times New Roman"/>
          <w:b/>
        </w:rPr>
        <w:t>verejné služby napĺňajú základné potreby občanov, štátu spoločnosti</w:t>
      </w:r>
      <w:r>
        <w:rPr>
          <w:rFonts w:ascii="Times New Roman" w:hAnsi="Times New Roman" w:cs="Times New Roman"/>
        </w:rPr>
        <w:t xml:space="preserve"> tým, že slúžia celej spoločnosti a všetkým občanom. Bez nich nie je možné zabezpečiť pokojný život občanov. </w:t>
      </w:r>
    </w:p>
    <w:p w:rsidR="00D97540" w:rsidP="00D97540">
      <w:pPr>
        <w:ind w:firstLine="705"/>
        <w:jc w:val="both"/>
        <w:rPr>
          <w:rFonts w:ascii="Times New Roman" w:hAnsi="Times New Roman" w:cs="Times New Roman"/>
          <w:b/>
        </w:rPr>
      </w:pPr>
      <w:r>
        <w:rPr>
          <w:rFonts w:ascii="Times New Roman" w:hAnsi="Times New Roman" w:cs="Times New Roman"/>
        </w:rPr>
        <w:t xml:space="preserve">V európskom význame sú významným činiteľom súdržnosti európskej komunity a patria k európskemu modelu občianskej spoločnosti. Možno sa s nimi stretnúť prakticky vo všetkých oblastiach každodenného života. Nepochybne, že význam verejných služieb bude narastať a v krajinách Európskej únie sa stále viac presadzuje názor, že </w:t>
      </w:r>
      <w:r>
        <w:rPr>
          <w:rFonts w:ascii="Times New Roman" w:hAnsi="Times New Roman" w:cs="Times New Roman"/>
          <w:b/>
        </w:rPr>
        <w:t>verejné služby sú základným právom občana.</w:t>
      </w:r>
    </w:p>
    <w:p w:rsidR="00D97540" w:rsidP="00D97540">
      <w:pPr>
        <w:ind w:firstLine="705"/>
        <w:jc w:val="both"/>
        <w:rPr>
          <w:rFonts w:ascii="Times New Roman" w:hAnsi="Times New Roman" w:cs="Times New Roman"/>
          <w:b/>
        </w:rPr>
      </w:pPr>
    </w:p>
    <w:p w:rsidR="00D97540" w:rsidP="00D97540">
      <w:pPr>
        <w:ind w:firstLine="708"/>
        <w:jc w:val="both"/>
        <w:rPr>
          <w:rFonts w:ascii="Times New Roman" w:hAnsi="Times New Roman" w:cs="Times New Roman"/>
        </w:rPr>
      </w:pPr>
      <w:r>
        <w:rPr>
          <w:rFonts w:ascii="Times New Roman" w:hAnsi="Times New Roman" w:cs="Times New Roman"/>
        </w:rPr>
        <w:t xml:space="preserve">                                                          II. </w:t>
      </w:r>
    </w:p>
    <w:p w:rsidR="00D97540" w:rsidP="00D97540">
      <w:pPr>
        <w:ind w:firstLine="708"/>
        <w:jc w:val="both"/>
        <w:rPr>
          <w:rFonts w:ascii="Times New Roman" w:hAnsi="Times New Roman" w:cs="Times New Roman"/>
        </w:rPr>
      </w:pPr>
    </w:p>
    <w:p w:rsidR="00D97540" w:rsidRPr="00E54053" w:rsidP="00D97540">
      <w:pPr>
        <w:ind w:firstLine="708"/>
        <w:jc w:val="both"/>
        <w:rPr>
          <w:rFonts w:ascii="Times New Roman" w:hAnsi="Times New Roman" w:cs="Times New Roman"/>
          <w:b/>
        </w:rPr>
      </w:pPr>
      <w:r>
        <w:rPr>
          <w:rFonts w:ascii="Times New Roman" w:hAnsi="Times New Roman" w:cs="Times New Roman"/>
        </w:rPr>
        <w:t xml:space="preserve">Dôležitou súčasťou verejných služieb </w:t>
      </w:r>
      <w:r w:rsidRPr="00E54053">
        <w:rPr>
          <w:rFonts w:ascii="Times New Roman" w:hAnsi="Times New Roman" w:cs="Times New Roman"/>
          <w:b/>
        </w:rPr>
        <w:t>je verejná správa, v prípade ktorej ide o služby orientované na plnenie funkcií štátu,</w:t>
      </w:r>
      <w:r>
        <w:rPr>
          <w:rFonts w:ascii="Times New Roman" w:hAnsi="Times New Roman" w:cs="Times New Roman"/>
        </w:rPr>
        <w:t xml:space="preserve"> pričom mnohé z nich sa týkajú občana, a to nielen ako subjektu výkonu štátnej moci, ale aj ako subjektu práv, ktorých sa môže dovolávať práve prostredníctvom orgánov verejnej moci. Táto vo svojej podstate predstavuje správu verejných záležitostí, ktorá sa realizuje ako prejav výkonnej moci v štáte. Je to teda správa vo verejnom záujme a subjekty, ktoré ju vykonávajú, realizujú ju ako právom uloženú povinnosť, a to zo svojho právneho postavenia ako verejno-právnych subjektov. </w:t>
      </w:r>
      <w:r w:rsidRPr="00E54053">
        <w:rPr>
          <w:rFonts w:ascii="Times New Roman" w:hAnsi="Times New Roman" w:cs="Times New Roman"/>
          <w:b/>
        </w:rPr>
        <w:t>Čiže z pohľadu funkčného poňatia v prípade verejnej správy ide o výkonnú činnosť štátu ako základného verejnoprávneho subjektu, zabezpečovanú prostredníctvom jeho orgánov, ako aj výkonnú činnosť ďalších verejnoprávnych subjektov pri spravovaní verejných záležitostí a realizovanú ako prejav výkonnej moci v štáte.</w:t>
      </w:r>
    </w:p>
    <w:p w:rsidR="00D97540" w:rsidP="00D97540">
      <w:pPr>
        <w:ind w:firstLine="708"/>
        <w:jc w:val="both"/>
        <w:rPr>
          <w:rFonts w:ascii="Times New Roman" w:hAnsi="Times New Roman" w:cs="Times New Roman"/>
        </w:rPr>
      </w:pPr>
      <w:r>
        <w:rPr>
          <w:rFonts w:ascii="Times New Roman" w:hAnsi="Times New Roman" w:cs="Times New Roman"/>
        </w:rPr>
        <w:t xml:space="preserve">Je potrebné neopomenúť i ten fakt, že sme dodnes plne nedokázali pochopiť a uplatniť  princípy činnosti samosprávnej demokracie. V radoch úradníctva ešte prevláda realita, že sa s poňatím verejnej správy ako služby občanovi ešte celkom nestotožnili. Z ich strany sú občania vnímaní skôr ako prosebníci a nie ako suverénni klienti. </w:t>
      </w:r>
    </w:p>
    <w:p w:rsidR="00D97540" w:rsidP="00D97540">
      <w:pPr>
        <w:ind w:firstLine="60"/>
        <w:jc w:val="both"/>
        <w:rPr>
          <w:rFonts w:ascii="Times New Roman" w:hAnsi="Times New Roman" w:cs="Times New Roman"/>
        </w:rPr>
      </w:pPr>
      <w:r>
        <w:rPr>
          <w:rFonts w:ascii="Times New Roman" w:hAnsi="Times New Roman" w:cs="Times New Roman"/>
        </w:rPr>
        <w:t xml:space="preserve">            Dôležitou súčasťou verejnej správy  je aj to, aby jej orgány pravidelne vyhodnocovali spôsoby svojho fungovania a prijímali opatrenia na skvalitňovanie. Obsahom hodnotenia by malo byť to, ako správny orgán pracoval, čo riešil, ako postupoval a aké výsledky dosiahol. Takáto pravidelná a profesionálna kontrola prispieva k postupnému zlepšovaniu a efektívnejšiemu fungovaniu v budúcnosti. Kontrola by mala byť posilňovaná nezávislými odborníkmi, neprepojenými na vedúce štruktúry orgánov a inštitúcií verejnej správy. Mali by sledovať záujmy verejnosti, mali by byť nezávislí, nestranní. </w:t>
      </w:r>
    </w:p>
    <w:p w:rsidR="00D97540" w:rsidP="00D97540">
      <w:pPr>
        <w:ind w:firstLine="708"/>
        <w:jc w:val="both"/>
        <w:rPr>
          <w:rFonts w:ascii="Times New Roman" w:hAnsi="Times New Roman" w:cs="Times New Roman"/>
        </w:rPr>
      </w:pPr>
      <w:r>
        <w:rPr>
          <w:rFonts w:ascii="Times New Roman" w:hAnsi="Times New Roman" w:cs="Times New Roman"/>
        </w:rPr>
        <w:t xml:space="preserve">Iste, že verejnú správu je potrebné </w:t>
      </w:r>
      <w:r w:rsidRPr="00E54053">
        <w:rPr>
          <w:rFonts w:ascii="Times New Roman" w:hAnsi="Times New Roman" w:cs="Times New Roman"/>
          <w:b/>
        </w:rPr>
        <w:t>modernizovať</w:t>
      </w:r>
      <w:r>
        <w:rPr>
          <w:rFonts w:ascii="Times New Roman" w:hAnsi="Times New Roman" w:cs="Times New Roman"/>
        </w:rPr>
        <w:t xml:space="preserve"> tak, aby sa stala efektívnejšou a mohla plniť svoj účel. Aj Európska komisia považuje za nevyhnutné za účelom zlepšenia kvality života obyvateľstva rozvíjať a modernizovať verejnú správu.</w:t>
      </w:r>
    </w:p>
    <w:p w:rsidR="00D97540" w:rsidP="00D97540">
      <w:pPr>
        <w:ind w:firstLine="708"/>
        <w:jc w:val="both"/>
        <w:rPr>
          <w:rFonts w:ascii="Times New Roman" w:hAnsi="Times New Roman" w:cs="Times New Roman"/>
        </w:rPr>
      </w:pPr>
      <w:r>
        <w:rPr>
          <w:rFonts w:ascii="Times New Roman" w:hAnsi="Times New Roman" w:cs="Times New Roman"/>
        </w:rPr>
        <w:t xml:space="preserve">Pritom však </w:t>
      </w:r>
      <w:r w:rsidRPr="00E54053">
        <w:rPr>
          <w:rFonts w:ascii="Times New Roman" w:hAnsi="Times New Roman" w:cs="Times New Roman"/>
          <w:b/>
        </w:rPr>
        <w:t>verejná správa by mala rešpektovať určité pravidlá.</w:t>
      </w:r>
      <w:r>
        <w:rPr>
          <w:rFonts w:ascii="Times New Roman" w:hAnsi="Times New Roman" w:cs="Times New Roman"/>
        </w:rPr>
        <w:t xml:space="preserve"> Predovšetkým musí byť flexibilná, musí sa prispôsobovať meniacim sa potrebám hospodárskeho rozvoja a hlavne občanom. Musí sa rozvíjať, pričom by malo platiť, že je konštituovaná </w:t>
      </w:r>
      <w:r w:rsidRPr="00E54053">
        <w:rPr>
          <w:rFonts w:ascii="Times New Roman" w:hAnsi="Times New Roman" w:cs="Times New Roman"/>
          <w:b/>
        </w:rPr>
        <w:t xml:space="preserve">na princípe občianstva. </w:t>
      </w:r>
      <w:r>
        <w:rPr>
          <w:rFonts w:ascii="Times New Roman" w:hAnsi="Times New Roman" w:cs="Times New Roman"/>
        </w:rPr>
        <w:t xml:space="preserve">To znamená, že v občianskej spoločnosti, patrí k najzákladnejším princípom verejnej správy </w:t>
      </w:r>
      <w:r w:rsidRPr="00E54053">
        <w:rPr>
          <w:rFonts w:ascii="Times New Roman" w:hAnsi="Times New Roman" w:cs="Times New Roman"/>
          <w:b/>
        </w:rPr>
        <w:t>princíp subsidiarity</w:t>
      </w:r>
      <w:r>
        <w:rPr>
          <w:rFonts w:ascii="Times New Roman" w:hAnsi="Times New Roman" w:cs="Times New Roman"/>
        </w:rPr>
        <w:t xml:space="preserve">, podľa ktorého sa verejné záležitosti riešia v základnej občianskej komunite a až v tých prípadoch, v ktorých miestne sily nestačia, zasahujú vyššie samosprávne orgány alebo orgány štátnej správy v otázkach, ktoré sú im zákonnou úpravou zverené do ich právomoci a pôsobnosti. Ďalej musí verejná moc  podporovať humánnu a spravodlivú spoločnosť, ktorá zabezpečuje ochranu základných práv a slobôd bez akejkoľvek diskriminácie. Musí byť efektívna, výkonná a dobre fungujúca. Jednoducho musí byť dobrá. </w:t>
      </w:r>
    </w:p>
    <w:p w:rsidR="00D97540" w:rsidP="00D97540">
      <w:pPr>
        <w:ind w:firstLine="708"/>
        <w:jc w:val="both"/>
        <w:rPr>
          <w:rFonts w:ascii="Times New Roman" w:hAnsi="Times New Roman" w:cs="Times New Roman"/>
        </w:rPr>
      </w:pPr>
      <w:r>
        <w:rPr>
          <w:rFonts w:ascii="Times New Roman" w:hAnsi="Times New Roman" w:cs="Times New Roman"/>
        </w:rPr>
        <w:t xml:space="preserve">Vzťah verejná moc – občan sa formuje dlhodobo pod vplyvom určitých pravidiel. </w:t>
      </w:r>
    </w:p>
    <w:p w:rsidR="00D97540" w:rsidP="00D97540">
      <w:pPr>
        <w:jc w:val="both"/>
        <w:rPr>
          <w:rFonts w:ascii="Times New Roman" w:hAnsi="Times New Roman" w:cs="Times New Roman"/>
        </w:rPr>
      </w:pPr>
      <w:r>
        <w:rPr>
          <w:rFonts w:ascii="Times New Roman" w:hAnsi="Times New Roman" w:cs="Times New Roman"/>
        </w:rPr>
        <w:t xml:space="preserve">             Z hľadiska pravidiel možno okrem iného konštatovať, že nie v každom prípade existujú základné etické normy (etické kódexy) pracovníka verejnej správy. Nie vždy sú pokryté zákonom. Čiastočne sú obsiahnuté vo viacerých normách (napr. v Zákonníku práce), alebo sú obsahom interných predpisov na jednotlivých inštitúciách (pracovné poriadky).</w:t>
      </w:r>
    </w:p>
    <w:p w:rsidR="00D97540" w:rsidP="00D97540">
      <w:pPr>
        <w:ind w:firstLine="708"/>
        <w:jc w:val="both"/>
        <w:rPr>
          <w:rFonts w:ascii="Times New Roman" w:hAnsi="Times New Roman" w:cs="Times New Roman"/>
        </w:rPr>
      </w:pPr>
      <w:r>
        <w:rPr>
          <w:rFonts w:ascii="Times New Roman" w:hAnsi="Times New Roman" w:cs="Times New Roman"/>
        </w:rPr>
        <w:t xml:space="preserve"> Absencia základných etických morálnych pravidiel, ktoré by definovali štandardné a žiadúce správanie pracovníkov verejnej správy neumožňuje ich vynucovanie a následne kultivovanie prostredia. Sankčné mechanizmy nie sú dostatočne účinné.</w:t>
      </w:r>
    </w:p>
    <w:p w:rsidR="00D97540" w:rsidP="00D97540">
      <w:pPr>
        <w:jc w:val="both"/>
        <w:rPr>
          <w:rFonts w:ascii="Times New Roman" w:hAnsi="Times New Roman" w:cs="Times New Roman"/>
        </w:rPr>
      </w:pPr>
    </w:p>
    <w:p w:rsidR="00D97540" w:rsidP="00D97540">
      <w:pPr>
        <w:jc w:val="both"/>
        <w:rPr>
          <w:rFonts w:ascii="Times New Roman" w:hAnsi="Times New Roman" w:cs="Times New Roman"/>
        </w:rPr>
      </w:pPr>
    </w:p>
    <w:p w:rsidR="00D97540" w:rsidP="00D97540">
      <w:pPr>
        <w:jc w:val="both"/>
        <w:rPr>
          <w:rFonts w:ascii="Times New Roman" w:hAnsi="Times New Roman" w:cs="Times New Roman"/>
        </w:rPr>
      </w:pPr>
      <w:r>
        <w:rPr>
          <w:rFonts w:ascii="Times New Roman" w:hAnsi="Times New Roman" w:cs="Times New Roman"/>
        </w:rPr>
        <w:t xml:space="preserve">                                                                      III.</w:t>
      </w:r>
    </w:p>
    <w:p w:rsidR="00D97540" w:rsidP="00D97540">
      <w:pPr>
        <w:ind w:firstLine="708"/>
        <w:jc w:val="both"/>
        <w:rPr>
          <w:rFonts w:ascii="Times New Roman" w:hAnsi="Times New Roman" w:cs="Times New Roman"/>
        </w:rPr>
      </w:pPr>
    </w:p>
    <w:p w:rsidR="00D97540" w:rsidP="00D97540">
      <w:pPr>
        <w:ind w:firstLine="708"/>
        <w:jc w:val="both"/>
        <w:rPr>
          <w:rFonts w:ascii="Times New Roman" w:hAnsi="Times New Roman" w:cs="Times New Roman"/>
        </w:rPr>
      </w:pPr>
      <w:r>
        <w:rPr>
          <w:rFonts w:ascii="Times New Roman" w:hAnsi="Times New Roman" w:cs="Times New Roman"/>
        </w:rPr>
        <w:t xml:space="preserve">Otázka dobrej správy, či jej princípov je významnou témou na národnej a európskej úrovni a stáva sa predmetom mnohých diskusií. </w:t>
      </w:r>
    </w:p>
    <w:p w:rsidR="00D97540" w:rsidP="00D97540">
      <w:pPr>
        <w:ind w:firstLine="708"/>
        <w:jc w:val="both"/>
        <w:rPr>
          <w:rFonts w:ascii="Times New Roman" w:hAnsi="Times New Roman" w:cs="Times New Roman"/>
        </w:rPr>
      </w:pPr>
      <w:r>
        <w:rPr>
          <w:rFonts w:ascii="Times New Roman" w:hAnsi="Times New Roman" w:cs="Times New Roman"/>
        </w:rPr>
        <w:t xml:space="preserve">Podľa Charty základných práv Európskej únie, jej článku 41 je </w:t>
      </w:r>
      <w:r w:rsidRPr="00F36ED1">
        <w:rPr>
          <w:rFonts w:ascii="Times New Roman" w:hAnsi="Times New Roman" w:cs="Times New Roman"/>
          <w:b/>
        </w:rPr>
        <w:t>právo na dobrú správu  základným právom.</w:t>
      </w:r>
      <w:r>
        <w:rPr>
          <w:rFonts w:ascii="Times New Roman" w:hAnsi="Times New Roman" w:cs="Times New Roman"/>
        </w:rPr>
        <w:t xml:space="preserve"> Už to nasvedčuje na jeho významnosť, ktorá v budúcich rokoch ešte porastie. </w:t>
      </w:r>
    </w:p>
    <w:p w:rsidR="00D97540" w:rsidP="00D97540">
      <w:pPr>
        <w:ind w:firstLine="708"/>
        <w:jc w:val="both"/>
        <w:rPr>
          <w:rFonts w:ascii="Times New Roman" w:hAnsi="Times New Roman" w:cs="Times New Roman"/>
        </w:rPr>
      </w:pPr>
      <w:r>
        <w:rPr>
          <w:rFonts w:ascii="Times New Roman" w:hAnsi="Times New Roman" w:cs="Times New Roman"/>
        </w:rPr>
        <w:t xml:space="preserve">Na uplatňovanie princípu dobrej správy, na jeho opodstatnenosť ukazuje sám život. </w:t>
      </w:r>
    </w:p>
    <w:p w:rsidR="00D97540" w:rsidP="00D97540">
      <w:pPr>
        <w:ind w:firstLine="708"/>
        <w:jc w:val="both"/>
        <w:rPr>
          <w:rFonts w:ascii="Times New Roman" w:hAnsi="Times New Roman" w:cs="Times New Roman"/>
        </w:rPr>
      </w:pPr>
      <w:r>
        <w:rPr>
          <w:rFonts w:ascii="Times New Roman" w:hAnsi="Times New Roman" w:cs="Times New Roman"/>
        </w:rPr>
        <w:t xml:space="preserve">Je to princíp dlhotrvajúci, historicky daný, pretože jeho „predobraz“ vznikol a bol uplatňovaný dávno v minulosti. </w:t>
      </w:r>
    </w:p>
    <w:p w:rsidR="00D97540" w:rsidP="00D97540">
      <w:pPr>
        <w:ind w:firstLine="708"/>
        <w:jc w:val="both"/>
        <w:rPr>
          <w:rFonts w:ascii="Times New Roman" w:hAnsi="Times New Roman" w:cs="Times New Roman"/>
        </w:rPr>
      </w:pPr>
      <w:r>
        <w:rPr>
          <w:rFonts w:ascii="Times New Roman" w:hAnsi="Times New Roman" w:cs="Times New Roman"/>
        </w:rPr>
        <w:t xml:space="preserve">Dobre spravovať je činnosť, ktorá je žiadaná pre každú oblasť spoločenského života. Je to prioritný princíp verejnej správy, od ktorého sa odvíjajú viaceré zásady napomáhajúce jeho uplatňovaniu, či uskutočňovaniu. Napr. nestrannosť, včasnosť, predvídavosť, presvedčivosť, primeranosť, súčinnosť, ústretovosť, zodpovednosť a pod. </w:t>
      </w:r>
    </w:p>
    <w:p w:rsidR="00D97540" w:rsidP="00D97540">
      <w:pPr>
        <w:ind w:firstLine="708"/>
        <w:jc w:val="both"/>
        <w:rPr>
          <w:rFonts w:ascii="Times New Roman" w:hAnsi="Times New Roman" w:cs="Times New Roman"/>
        </w:rPr>
      </w:pPr>
      <w:r>
        <w:rPr>
          <w:rFonts w:ascii="Times New Roman" w:hAnsi="Times New Roman" w:cs="Times New Roman"/>
        </w:rPr>
        <w:t xml:space="preserve">Ďalej princíp dobrej správy je nevyhnutnosť pre dobré fungovanie spoločnosti, pre jej prospešnosť, preto, aby sa občan v nej dobre cítil. Aby sa toto dosiahlo, nutne sa musia  uplatňovať také prostriedky, ktorými to orgány verejnej moci zabezpečia. </w:t>
      </w:r>
    </w:p>
    <w:p w:rsidR="00D97540" w:rsidP="00D97540">
      <w:pPr>
        <w:ind w:firstLine="708"/>
        <w:jc w:val="both"/>
        <w:rPr>
          <w:rFonts w:ascii="Times New Roman" w:hAnsi="Times New Roman" w:cs="Times New Roman"/>
        </w:rPr>
      </w:pPr>
      <w:r>
        <w:rPr>
          <w:rFonts w:ascii="Times New Roman" w:hAnsi="Times New Roman" w:cs="Times New Roman"/>
        </w:rPr>
        <w:t xml:space="preserve">Ukazuje sa, a to aj v najvyspelejších krajinách, že dobré spravovanie predchádza mnohým problémom, škandálom, sporom i tzv. „zákopovým vojnám“ medzi občanmi a orgánmi verejnej moci. </w:t>
      </w:r>
    </w:p>
    <w:p w:rsidR="00D97540" w:rsidP="00D97540">
      <w:pPr>
        <w:ind w:firstLine="708"/>
        <w:jc w:val="both"/>
        <w:rPr>
          <w:rFonts w:ascii="Times New Roman" w:hAnsi="Times New Roman" w:cs="Times New Roman"/>
        </w:rPr>
      </w:pPr>
      <w:r>
        <w:rPr>
          <w:rFonts w:ascii="Times New Roman" w:hAnsi="Times New Roman" w:cs="Times New Roman"/>
        </w:rPr>
        <w:t xml:space="preserve">Vlády jednotlivých krajín Európskej únie  premýšľajú o tom, ako zabezpečiť dobré spravovanie krajiny a ako sa vyhnúť určitým problémom. </w:t>
      </w:r>
    </w:p>
    <w:p w:rsidR="00D97540" w:rsidP="00D97540">
      <w:pPr>
        <w:ind w:firstLine="708"/>
        <w:jc w:val="both"/>
        <w:rPr>
          <w:rFonts w:ascii="Times New Roman" w:hAnsi="Times New Roman" w:cs="Times New Roman"/>
        </w:rPr>
      </w:pPr>
      <w:r>
        <w:rPr>
          <w:rFonts w:ascii="Times New Roman" w:hAnsi="Times New Roman" w:cs="Times New Roman"/>
        </w:rPr>
        <w:t>Vo väčšine prípadov volili formu určovania pravidiel prostredníctvom Kódexov dobrej správy. Treba pripomenúť, že ide o menej záväzné normy, ktoré určujú jednotlivé organizačné zložky spoločnosti, alebo spoločnosť ako taká. Kódexy dobrej správy, ich ustanovenia by mali byť meradlom správneho, či nesprávneho úradného postupu (ako meradlo pre uplatňovanie princípu dobrej správy). Kódexy dobrej správy podporujú najvyššie štandardy správnej praxe. Zohľadňujú zásady vnútroštátneho práva i práva európskeho. Ich obsah má aj úlohu minimalizovať riziko konfliktu záujmov. Etické kódexy majú rôzne podoby – niektoré detailne vymedzujú pravidlá správania, iné sú deklaráciou základných  morálnych hodnôt.  Vo všeobecnosti však možno konštatovať, že v podmienkach Slovenskej republiky sa doposiaľ nepodarilo vytvoriť základné predpoklady pre úspešnú etickú reformu.</w:t>
      </w:r>
    </w:p>
    <w:p w:rsidR="00D97540" w:rsidP="00D97540">
      <w:pPr>
        <w:ind w:firstLine="708"/>
        <w:jc w:val="both"/>
        <w:rPr>
          <w:rFonts w:ascii="Times New Roman" w:hAnsi="Times New Roman" w:cs="Times New Roman"/>
        </w:rPr>
      </w:pPr>
      <w:r>
        <w:rPr>
          <w:rFonts w:ascii="Times New Roman" w:hAnsi="Times New Roman" w:cs="Times New Roman"/>
        </w:rPr>
        <w:t xml:space="preserve"> Dodržiavanie princípu dobrej správy a z neho vychádzajúcich zásad prispieva ku kvalitnejšiemu spravovaniu spoločnosti i k zvýšenej transparentnosti konaní orgánov verejnej moci. Sú to vlastne  mechanizmy, brzdy a protiváhy, stanovené pravidlá fungovania orgánov a inštitúcií verejnej správy,  či definovanie ich úloh i zodpovednosti.  </w:t>
      </w:r>
    </w:p>
    <w:p w:rsidR="00D97540" w:rsidP="00D97540">
      <w:pPr>
        <w:ind w:firstLine="708"/>
        <w:jc w:val="both"/>
        <w:rPr>
          <w:rFonts w:ascii="Times New Roman" w:hAnsi="Times New Roman" w:cs="Times New Roman"/>
        </w:rPr>
      </w:pPr>
      <w:r>
        <w:rPr>
          <w:rFonts w:ascii="Times New Roman" w:hAnsi="Times New Roman" w:cs="Times New Roman"/>
        </w:rPr>
        <w:t xml:space="preserve">V celej spoločnosti by mala byť kvalita dobrej správy prioritná. Štát musí mať záujem, aby sa stanovené princípy a zásady dobrej správy uplatňovali v orgánoch verejnej správy a tak posilovali kvalitu verejných služieb, služieb občanovi. Dobrú správu potrebujeme tak v súkromnom ako aj verejnom  sektore. </w:t>
      </w:r>
    </w:p>
    <w:p w:rsidR="00D97540" w:rsidP="00D97540">
      <w:pPr>
        <w:jc w:val="both"/>
        <w:rPr>
          <w:rFonts w:ascii="Times New Roman" w:hAnsi="Times New Roman" w:cs="Times New Roman"/>
        </w:rPr>
      </w:pPr>
      <w:r>
        <w:rPr>
          <w:rFonts w:ascii="Times New Roman" w:hAnsi="Times New Roman" w:cs="Times New Roman"/>
        </w:rPr>
        <w:t xml:space="preserve">            Nepochybne správne je tvrdenie, že orgány verejnej moci by mali pri všetkých činnostiach rešpektovať všeobecne uznané princípy a zásady administratívy. V tejto súvislosti si dovolím pripomenúť slová Senecu – citujem: „Dobré zásady, ktoré vychádzajú z ľudského srdca sú rovnako užitočné ako dobré príklady“. </w:t>
      </w:r>
    </w:p>
    <w:p w:rsidR="00D97540" w:rsidP="00D97540">
      <w:pPr>
        <w:ind w:firstLine="708"/>
        <w:jc w:val="both"/>
        <w:rPr>
          <w:rFonts w:ascii="Times New Roman" w:hAnsi="Times New Roman" w:cs="Times New Roman"/>
        </w:rPr>
      </w:pPr>
      <w:r>
        <w:rPr>
          <w:rFonts w:ascii="Times New Roman" w:hAnsi="Times New Roman" w:cs="Times New Roman"/>
        </w:rPr>
        <w:t xml:space="preserve">Z poznania, ktoré som nadobudol pri svojej činnosti jednoznačne vyplýva, že verejní zamestnanci vo svojej každodennej práci potrebujú podrobnejšie pravidlá, ktoré jasne definujú hranice akceptovateľného správania. </w:t>
      </w:r>
    </w:p>
    <w:p w:rsidR="00D97540" w:rsidP="00D97540">
      <w:pPr>
        <w:ind w:firstLine="708"/>
        <w:jc w:val="both"/>
        <w:rPr>
          <w:rFonts w:ascii="Times New Roman" w:hAnsi="Times New Roman" w:cs="Times New Roman"/>
        </w:rPr>
      </w:pPr>
    </w:p>
    <w:p w:rsidR="00D97540" w:rsidP="00D97540">
      <w:pPr>
        <w:ind w:firstLine="708"/>
        <w:jc w:val="both"/>
        <w:rPr>
          <w:rFonts w:ascii="Times New Roman" w:hAnsi="Times New Roman" w:cs="Times New Roman"/>
        </w:rPr>
      </w:pPr>
      <w:r>
        <w:rPr>
          <w:rFonts w:ascii="Times New Roman" w:hAnsi="Times New Roman" w:cs="Times New Roman"/>
        </w:rPr>
        <w:t xml:space="preserve">                                                     </w:t>
      </w:r>
    </w:p>
    <w:p w:rsidR="00D97540" w:rsidP="00D97540">
      <w:pPr>
        <w:ind w:firstLine="708"/>
        <w:jc w:val="both"/>
        <w:rPr>
          <w:rFonts w:ascii="Times New Roman" w:hAnsi="Times New Roman" w:cs="Times New Roman"/>
        </w:rPr>
      </w:pPr>
      <w:r>
        <w:rPr>
          <w:rFonts w:ascii="Times New Roman" w:hAnsi="Times New Roman" w:cs="Times New Roman"/>
        </w:rPr>
        <w:t xml:space="preserve">                                                          IV.</w:t>
      </w:r>
    </w:p>
    <w:p w:rsidR="00D97540" w:rsidP="00D97540">
      <w:pPr>
        <w:ind w:firstLine="708"/>
        <w:jc w:val="both"/>
        <w:rPr>
          <w:rFonts w:ascii="Times New Roman" w:hAnsi="Times New Roman" w:cs="Times New Roman"/>
        </w:rPr>
      </w:pPr>
    </w:p>
    <w:p w:rsidR="00D97540" w:rsidRPr="00F36ED1" w:rsidP="00D97540">
      <w:pPr>
        <w:ind w:firstLine="708"/>
        <w:jc w:val="both"/>
        <w:rPr>
          <w:rFonts w:ascii="Times New Roman" w:hAnsi="Times New Roman" w:cs="Times New Roman"/>
          <w:b/>
        </w:rPr>
      </w:pPr>
      <w:r>
        <w:rPr>
          <w:rFonts w:ascii="Times New Roman" w:hAnsi="Times New Roman" w:cs="Times New Roman"/>
        </w:rPr>
        <w:t xml:space="preserve">V súvislosti </w:t>
      </w:r>
      <w:r w:rsidR="00843444">
        <w:rPr>
          <w:rFonts w:ascii="Times New Roman" w:hAnsi="Times New Roman" w:cs="Times New Roman"/>
        </w:rPr>
        <w:t>s problematikou verejnej správy</w:t>
      </w:r>
      <w:r>
        <w:rPr>
          <w:rFonts w:ascii="Times New Roman" w:hAnsi="Times New Roman" w:cs="Times New Roman"/>
        </w:rPr>
        <w:t xml:space="preserve">, najmä so vzťahom občan – verejná správa je potrebné neopomínať aj skutočnosť, že </w:t>
      </w:r>
      <w:r w:rsidRPr="00F36ED1">
        <w:rPr>
          <w:rFonts w:ascii="Times New Roman" w:hAnsi="Times New Roman" w:cs="Times New Roman"/>
          <w:b/>
        </w:rPr>
        <w:t xml:space="preserve">orgány verejnej správy neraz nefungujú tak ako si občania predstavujú. </w:t>
      </w:r>
    </w:p>
    <w:p w:rsidR="00D97540" w:rsidP="00D97540">
      <w:pPr>
        <w:ind w:firstLine="708"/>
        <w:jc w:val="both"/>
        <w:rPr>
          <w:rFonts w:ascii="Times New Roman" w:hAnsi="Times New Roman" w:cs="Times New Roman"/>
        </w:rPr>
      </w:pPr>
      <w:r>
        <w:rPr>
          <w:rFonts w:ascii="Times New Roman" w:hAnsi="Times New Roman" w:cs="Times New Roman"/>
        </w:rPr>
        <w:t xml:space="preserve">Podľa skúseností konflikt medzi občanom a orgánom verejnej správy spôsobujú hlavne pomalosť, nedostatočná ústretovosť pri vybavovaní veci, arogancia, ignorancia občana v prípade, keď sa úradník „rozhodol“ že občan je „notorický sťažovateľ“. Vážnym problémom na strane orgánov verejnej správy je neznalosť právneho poriadku, resp. nepochopenie obsahu právnych predpisov. </w:t>
      </w:r>
    </w:p>
    <w:p w:rsidR="00D97540" w:rsidP="00D97540">
      <w:pPr>
        <w:ind w:firstLine="708"/>
        <w:jc w:val="both"/>
        <w:rPr>
          <w:rFonts w:ascii="Times New Roman" w:hAnsi="Times New Roman" w:cs="Times New Roman"/>
        </w:rPr>
      </w:pPr>
      <w:r>
        <w:rPr>
          <w:rFonts w:ascii="Times New Roman" w:hAnsi="Times New Roman" w:cs="Times New Roman"/>
        </w:rPr>
        <w:t xml:space="preserve"> Máme za preukázané, že v dôsledku neznalosti zákonov, resp. ich nesprávnej interpretácie v mnohých prípadoch v rámci rozhodovacieho procesu dochádza najmä k procesným chybám, nerešpektovaniu zákonných postupov i správneho posúdenia merita veci. Podľa nášho názoru je neprípustné, aby pracovník orgánu verejnej sprá</w:t>
      </w:r>
      <w:r w:rsidR="00843444">
        <w:rPr>
          <w:rFonts w:ascii="Times New Roman" w:hAnsi="Times New Roman" w:cs="Times New Roman"/>
        </w:rPr>
        <w:t>vy neovládal základné princípy ú</w:t>
      </w:r>
      <w:r>
        <w:rPr>
          <w:rFonts w:ascii="Times New Roman" w:hAnsi="Times New Roman" w:cs="Times New Roman"/>
        </w:rPr>
        <w:t xml:space="preserve">stavy, ako i ďalších právnych predpisov, s ktorými najčastejšie prichádza do styku. </w:t>
      </w:r>
    </w:p>
    <w:p w:rsidR="00D97540" w:rsidP="00D97540">
      <w:pPr>
        <w:ind w:firstLine="708"/>
        <w:jc w:val="both"/>
        <w:rPr>
          <w:rFonts w:ascii="Times New Roman" w:hAnsi="Times New Roman" w:cs="Times New Roman"/>
        </w:rPr>
      </w:pPr>
      <w:r>
        <w:rPr>
          <w:rFonts w:ascii="Times New Roman" w:hAnsi="Times New Roman" w:cs="Times New Roman"/>
        </w:rPr>
        <w:t xml:space="preserve">Na základe preskúmania </w:t>
      </w:r>
      <w:r w:rsidR="00843444">
        <w:rPr>
          <w:rFonts w:ascii="Times New Roman" w:hAnsi="Times New Roman" w:cs="Times New Roman"/>
        </w:rPr>
        <w:t>viac ako 11</w:t>
      </w:r>
      <w:r>
        <w:rPr>
          <w:rFonts w:ascii="Times New Roman" w:hAnsi="Times New Roman" w:cs="Times New Roman"/>
        </w:rPr>
        <w:t xml:space="preserve"> tisíc podnetov občanov sa dá konštatovať, že orgány verejnej správy </w:t>
      </w:r>
      <w:r w:rsidRPr="00F36ED1">
        <w:rPr>
          <w:rFonts w:ascii="Times New Roman" w:hAnsi="Times New Roman" w:cs="Times New Roman"/>
          <w:b/>
        </w:rPr>
        <w:t>častokrát nehľadajú možnosti ako pomôcť občanom, ale skôr hľadajú možnosť príliš sa nezaťažovať.</w:t>
      </w:r>
      <w:r w:rsidRPr="00F36ED1">
        <w:rPr>
          <w:rFonts w:ascii="Times New Roman" w:hAnsi="Times New Roman" w:cs="Times New Roman"/>
        </w:rPr>
        <w:t xml:space="preserve"> </w:t>
      </w:r>
      <w:r>
        <w:rPr>
          <w:rFonts w:ascii="Times New Roman" w:hAnsi="Times New Roman" w:cs="Times New Roman"/>
        </w:rPr>
        <w:t xml:space="preserve">V mnohých prípadoch pracovníci orgánov verejnej správy si neuvedomujú rozhodujúcu skutočnosť, že oni sú tu pre občana. </w:t>
      </w:r>
    </w:p>
    <w:p w:rsidR="00D97540" w:rsidP="00D97540">
      <w:pPr>
        <w:ind w:firstLine="708"/>
        <w:jc w:val="both"/>
        <w:rPr>
          <w:rFonts w:ascii="Times New Roman" w:hAnsi="Times New Roman" w:cs="Times New Roman"/>
        </w:rPr>
      </w:pPr>
      <w:r>
        <w:rPr>
          <w:rFonts w:ascii="Times New Roman" w:hAnsi="Times New Roman" w:cs="Times New Roman"/>
        </w:rPr>
        <w:t xml:space="preserve">Viaceré porušenia vzťahu občan – orgán verejnej správy sú zapríčinené nie dostatočnou </w:t>
      </w:r>
      <w:r w:rsidRPr="00F36ED1">
        <w:rPr>
          <w:rFonts w:ascii="Times New Roman" w:hAnsi="Times New Roman" w:cs="Times New Roman"/>
          <w:b/>
        </w:rPr>
        <w:t>odbornou spôsobilosťou</w:t>
      </w:r>
      <w:r>
        <w:rPr>
          <w:rFonts w:ascii="Times New Roman" w:hAnsi="Times New Roman" w:cs="Times New Roman"/>
        </w:rPr>
        <w:t xml:space="preserve"> príslušných pracovníkov na úradoch verejnej správy.   Namietaná je aj nepresvedčivá, nedostatočná, ale i </w:t>
      </w:r>
      <w:r w:rsidRPr="00F36ED1">
        <w:rPr>
          <w:rFonts w:ascii="Times New Roman" w:hAnsi="Times New Roman" w:cs="Times New Roman"/>
          <w:b/>
        </w:rPr>
        <w:t>nie najlepšia legislatíva,</w:t>
      </w:r>
      <w:r w:rsidRPr="00F36ED1">
        <w:rPr>
          <w:rFonts w:ascii="Times New Roman" w:hAnsi="Times New Roman" w:cs="Times New Roman"/>
        </w:rPr>
        <w:t xml:space="preserve"> </w:t>
      </w:r>
      <w:r>
        <w:rPr>
          <w:rFonts w:ascii="Times New Roman" w:hAnsi="Times New Roman" w:cs="Times New Roman"/>
        </w:rPr>
        <w:t xml:space="preserve"> najmä tvrdosť zákonov, nezrozumiteľnosť, nerešpektovanie legislatívnych pravidiel zákonodarného zboru i vlády.</w:t>
      </w:r>
    </w:p>
    <w:p w:rsidR="00D97540" w:rsidRPr="00F36ED1" w:rsidP="00D97540">
      <w:pPr>
        <w:ind w:firstLine="708"/>
        <w:jc w:val="both"/>
        <w:rPr>
          <w:rFonts w:ascii="Times New Roman" w:hAnsi="Times New Roman" w:cs="Times New Roman"/>
          <w:b/>
        </w:rPr>
      </w:pPr>
      <w:r>
        <w:rPr>
          <w:rFonts w:ascii="Times New Roman" w:hAnsi="Times New Roman" w:cs="Times New Roman"/>
        </w:rPr>
        <w:t xml:space="preserve"> Ďalšia skutočnosť, ktorá je častou príčinou konfliktov medzi verejnosťou a orgánmi verejnej moci, ale aj medzi orgánmi verejnej moci navzájom, resp. ich predstaviteľmi je, že </w:t>
      </w:r>
      <w:r w:rsidRPr="00F36ED1">
        <w:rPr>
          <w:rFonts w:ascii="Times New Roman" w:hAnsi="Times New Roman" w:cs="Times New Roman"/>
          <w:b/>
        </w:rPr>
        <w:t>nevieme diskutovať,</w:t>
      </w:r>
      <w:r>
        <w:rPr>
          <w:rFonts w:ascii="Times New Roman" w:hAnsi="Times New Roman" w:cs="Times New Roman"/>
        </w:rPr>
        <w:t xml:space="preserve"> nie sme vecní, sme príliš citliví na kritiku, ľahko sa urážame, vo všetkom hľadáme útok na vlastnú osobu, nevieme polemizovať, vyvodzovať konštruktívne závery a pod. Takto pri vzájomnom nepochopení zbytočne vzniká konflikt, ktorý sa v mnohých prípadoch posudzuje účelovo, tvrdohlavo a často politicky. Smutné je konštatovanie, že </w:t>
      </w:r>
      <w:r w:rsidRPr="00F36ED1">
        <w:rPr>
          <w:rFonts w:ascii="Times New Roman" w:hAnsi="Times New Roman" w:cs="Times New Roman"/>
          <w:b/>
        </w:rPr>
        <w:t xml:space="preserve">vo vzájomných spoločenských vzťahoch nerešpektujeme etiku a jej pravidlá. </w:t>
      </w:r>
    </w:p>
    <w:p w:rsidR="00D97540" w:rsidP="00D97540">
      <w:pPr>
        <w:ind w:firstLine="708"/>
        <w:jc w:val="both"/>
        <w:rPr>
          <w:rFonts w:ascii="Times New Roman" w:hAnsi="Times New Roman" w:cs="Times New Roman"/>
        </w:rPr>
      </w:pPr>
      <w:r>
        <w:rPr>
          <w:rFonts w:ascii="Times New Roman" w:hAnsi="Times New Roman" w:cs="Times New Roman"/>
        </w:rPr>
        <w:t xml:space="preserve">Nepovieme nič nové, ak tvrdíme, že </w:t>
      </w:r>
      <w:r w:rsidRPr="00F36ED1">
        <w:rPr>
          <w:rFonts w:ascii="Times New Roman" w:hAnsi="Times New Roman" w:cs="Times New Roman"/>
          <w:b/>
        </w:rPr>
        <w:t>etika to je vlastne pravda o spoločenskej realite a praxi, umenie odhaliť ju a odvaha neskrývať.</w:t>
      </w:r>
      <w:r>
        <w:rPr>
          <w:rFonts w:ascii="Times New Roman" w:hAnsi="Times New Roman" w:cs="Times New Roman"/>
          <w:u w:val="single"/>
        </w:rPr>
        <w:t xml:space="preserve"> </w:t>
      </w:r>
      <w:r>
        <w:rPr>
          <w:rFonts w:ascii="Times New Roman" w:hAnsi="Times New Roman" w:cs="Times New Roman"/>
        </w:rPr>
        <w:t xml:space="preserve"> </w:t>
      </w:r>
    </w:p>
    <w:p w:rsidR="00D97540" w:rsidP="00D97540">
      <w:pPr>
        <w:ind w:firstLine="708"/>
        <w:jc w:val="both"/>
        <w:rPr>
          <w:rFonts w:ascii="Times New Roman" w:hAnsi="Times New Roman" w:cs="Times New Roman"/>
        </w:rPr>
      </w:pPr>
      <w:r>
        <w:rPr>
          <w:rFonts w:ascii="Times New Roman" w:hAnsi="Times New Roman" w:cs="Times New Roman"/>
        </w:rPr>
        <w:t xml:space="preserve">Avšak etika to nie je len obsah. Práve nie dobrý obsah, nie dobrá myšlienka sa zakrýva prehnanou  formou, nezrozumiteľným jazykom, množstvom nič nehovoriacich cudzích slov. </w:t>
      </w:r>
    </w:p>
    <w:p w:rsidR="00D97540" w:rsidP="00D97540">
      <w:pPr>
        <w:ind w:firstLine="708"/>
        <w:jc w:val="both"/>
        <w:rPr>
          <w:rFonts w:ascii="Times New Roman" w:hAnsi="Times New Roman" w:cs="Times New Roman"/>
          <w:u w:val="single"/>
        </w:rPr>
      </w:pPr>
      <w:r>
        <w:rPr>
          <w:rFonts w:ascii="Times New Roman" w:hAnsi="Times New Roman" w:cs="Times New Roman"/>
        </w:rPr>
        <w:t xml:space="preserve">Je potrebné si uvedomiť, že sa tak </w:t>
      </w:r>
      <w:r w:rsidRPr="00F36ED1">
        <w:rPr>
          <w:rFonts w:ascii="Times New Roman" w:hAnsi="Times New Roman" w:cs="Times New Roman"/>
          <w:b/>
        </w:rPr>
        <w:t>neplní jedna z dôležitých funkcií verejnej správy, aby sa prístupnou formou a zaujímavým spôsobom sprístupňovali poznatky pre verejnosť.</w:t>
      </w:r>
      <w:r>
        <w:rPr>
          <w:rFonts w:ascii="Times New Roman" w:hAnsi="Times New Roman" w:cs="Times New Roman"/>
          <w:u w:val="single"/>
        </w:rPr>
        <w:t xml:space="preserve"> </w:t>
      </w:r>
    </w:p>
    <w:p w:rsidR="00D97540" w:rsidP="00D97540">
      <w:pPr>
        <w:ind w:firstLine="708"/>
        <w:jc w:val="both"/>
        <w:rPr>
          <w:rFonts w:ascii="Times New Roman" w:hAnsi="Times New Roman" w:cs="Times New Roman"/>
        </w:rPr>
      </w:pPr>
      <w:r>
        <w:rPr>
          <w:rFonts w:ascii="Times New Roman" w:hAnsi="Times New Roman" w:cs="Times New Roman"/>
        </w:rPr>
        <w:t xml:space="preserve">Sme zástancami toho, že  </w:t>
      </w:r>
      <w:r w:rsidRPr="00F36ED1">
        <w:rPr>
          <w:rFonts w:ascii="Times New Roman" w:hAnsi="Times New Roman" w:cs="Times New Roman"/>
          <w:b/>
        </w:rPr>
        <w:t>nielen pracovníci verejnej správy si majú zvyšovať svoje právne vedomie, ale aj ostatná verejnosť.</w:t>
      </w:r>
      <w:r w:rsidRPr="00F36ED1">
        <w:rPr>
          <w:rFonts w:ascii="Times New Roman" w:hAnsi="Times New Roman" w:cs="Times New Roman"/>
        </w:rPr>
        <w:t xml:space="preserve"> </w:t>
      </w:r>
      <w:r>
        <w:rPr>
          <w:rFonts w:ascii="Times New Roman" w:hAnsi="Times New Roman" w:cs="Times New Roman"/>
        </w:rPr>
        <w:t>Tým, že sa dosiahne náležitá úroveň právneho vedomia, predídeme aj určitým konfliktom, ktoré pramenia aj z týchto základných neznalostí právneho charakteru. Už i základná znalosť práva má význam pre pochopenie jeho:</w:t>
      </w:r>
    </w:p>
    <w:p w:rsidR="00D97540" w:rsidP="00D97540">
      <w:pPr>
        <w:ind w:firstLine="708"/>
        <w:jc w:val="both"/>
        <w:rPr>
          <w:rFonts w:ascii="Times New Roman" w:hAnsi="Times New Roman" w:cs="Times New Roman"/>
        </w:rPr>
      </w:pPr>
      <w:r>
        <w:rPr>
          <w:rFonts w:ascii="Times New Roman" w:hAnsi="Times New Roman" w:cs="Times New Roman"/>
        </w:rPr>
        <w:t>a) informatívnej</w:t>
      </w:r>
    </w:p>
    <w:p w:rsidR="00D97540" w:rsidP="00D97540">
      <w:pPr>
        <w:ind w:firstLine="708"/>
        <w:jc w:val="both"/>
        <w:rPr>
          <w:rFonts w:ascii="Times New Roman" w:hAnsi="Times New Roman" w:cs="Times New Roman"/>
        </w:rPr>
      </w:pPr>
      <w:r>
        <w:rPr>
          <w:rFonts w:ascii="Times New Roman" w:hAnsi="Times New Roman" w:cs="Times New Roman"/>
        </w:rPr>
        <w:t xml:space="preserve">b) rozhodovacej a </w:t>
      </w:r>
    </w:p>
    <w:p w:rsidR="00D97540" w:rsidP="00D97540">
      <w:pPr>
        <w:ind w:firstLine="708"/>
        <w:jc w:val="both"/>
        <w:rPr>
          <w:rFonts w:ascii="Times New Roman" w:hAnsi="Times New Roman" w:cs="Times New Roman"/>
        </w:rPr>
      </w:pPr>
      <w:r>
        <w:rPr>
          <w:rFonts w:ascii="Times New Roman" w:hAnsi="Times New Roman" w:cs="Times New Roman"/>
        </w:rPr>
        <w:t>c) preventívnej funkcie.</w:t>
      </w:r>
    </w:p>
    <w:p w:rsidR="00D97540" w:rsidP="00D97540">
      <w:pPr>
        <w:ind w:firstLine="708"/>
        <w:jc w:val="both"/>
        <w:rPr>
          <w:rFonts w:ascii="Times New Roman" w:hAnsi="Times New Roman" w:cs="Times New Roman"/>
        </w:rPr>
      </w:pPr>
    </w:p>
    <w:p w:rsidR="00D97540" w:rsidP="00D97540">
      <w:pPr>
        <w:ind w:firstLine="708"/>
        <w:jc w:val="both"/>
        <w:rPr>
          <w:rFonts w:ascii="Times New Roman" w:hAnsi="Times New Roman" w:cs="Times New Roman"/>
        </w:rPr>
      </w:pPr>
      <w:r>
        <w:rPr>
          <w:rFonts w:ascii="Times New Roman" w:hAnsi="Times New Roman" w:cs="Times New Roman"/>
        </w:rPr>
        <w:t>Dovolím</w:t>
      </w:r>
      <w:r w:rsidR="00843444">
        <w:rPr>
          <w:rFonts w:ascii="Times New Roman" w:hAnsi="Times New Roman" w:cs="Times New Roman"/>
        </w:rPr>
        <w:t>e</w:t>
      </w:r>
      <w:r>
        <w:rPr>
          <w:rFonts w:ascii="Times New Roman" w:hAnsi="Times New Roman" w:cs="Times New Roman"/>
        </w:rPr>
        <w:t xml:space="preserve"> si zdôrazniť, že: </w:t>
      </w:r>
    </w:p>
    <w:p w:rsidR="00D97540" w:rsidP="00D97540">
      <w:pPr>
        <w:ind w:firstLine="708"/>
        <w:jc w:val="both"/>
        <w:rPr>
          <w:rFonts w:ascii="Times New Roman" w:hAnsi="Times New Roman" w:cs="Times New Roman"/>
        </w:rPr>
      </w:pPr>
      <w:r>
        <w:rPr>
          <w:rFonts w:ascii="Times New Roman" w:hAnsi="Times New Roman" w:cs="Times New Roman"/>
        </w:rPr>
        <w:t xml:space="preserve">1) znalosť základných právnych predpisov je prvým predpokladom toho, aby právo </w:t>
      </w:r>
    </w:p>
    <w:p w:rsidR="00D97540" w:rsidP="00D97540">
      <w:pPr>
        <w:ind w:firstLine="708"/>
        <w:jc w:val="both"/>
        <w:rPr>
          <w:rFonts w:ascii="Times New Roman" w:hAnsi="Times New Roman" w:cs="Times New Roman"/>
        </w:rPr>
      </w:pPr>
      <w:r>
        <w:rPr>
          <w:rFonts w:ascii="Times New Roman" w:hAnsi="Times New Roman" w:cs="Times New Roman"/>
        </w:rPr>
        <w:t xml:space="preserve">    mohlo byť náležitým spôsobom aj uplatnené, </w:t>
      </w:r>
    </w:p>
    <w:p w:rsidR="00D97540" w:rsidP="00D97540">
      <w:pPr>
        <w:ind w:firstLine="708"/>
        <w:jc w:val="both"/>
        <w:rPr>
          <w:rFonts w:ascii="Times New Roman" w:hAnsi="Times New Roman" w:cs="Times New Roman"/>
        </w:rPr>
      </w:pPr>
      <w:r>
        <w:rPr>
          <w:rFonts w:ascii="Times New Roman" w:hAnsi="Times New Roman" w:cs="Times New Roman"/>
        </w:rPr>
        <w:t xml:space="preserve">2) znalosť práva je aj nevyhnutnou podmienkou pre správne pochopenie obsahu   </w:t>
      </w:r>
    </w:p>
    <w:p w:rsidR="00D97540" w:rsidP="00D97540">
      <w:pPr>
        <w:ind w:firstLine="708"/>
        <w:jc w:val="both"/>
        <w:rPr>
          <w:rFonts w:ascii="Times New Roman" w:hAnsi="Times New Roman" w:cs="Times New Roman"/>
        </w:rPr>
      </w:pPr>
      <w:r>
        <w:rPr>
          <w:rFonts w:ascii="Times New Roman" w:hAnsi="Times New Roman" w:cs="Times New Roman"/>
        </w:rPr>
        <w:t xml:space="preserve">    rozhodnutí, stanovísk a záverov príslušných orgánov verejnej správy, </w:t>
      </w:r>
    </w:p>
    <w:p w:rsidR="00D97540" w:rsidP="00D97540">
      <w:pPr>
        <w:ind w:firstLine="708"/>
        <w:jc w:val="both"/>
        <w:rPr>
          <w:rFonts w:ascii="Times New Roman" w:hAnsi="Times New Roman" w:cs="Times New Roman"/>
        </w:rPr>
      </w:pPr>
      <w:r>
        <w:rPr>
          <w:rFonts w:ascii="Times New Roman" w:hAnsi="Times New Roman" w:cs="Times New Roman"/>
        </w:rPr>
        <w:t xml:space="preserve">3) znalosťou práva vlastne smerujeme i k tomu, že sa predchádza aj nedorozumeniam, </w:t>
      </w:r>
    </w:p>
    <w:p w:rsidR="00D97540" w:rsidP="00D97540">
      <w:pPr>
        <w:ind w:firstLine="708"/>
        <w:jc w:val="both"/>
        <w:rPr>
          <w:rFonts w:ascii="Times New Roman" w:hAnsi="Times New Roman" w:cs="Times New Roman"/>
        </w:rPr>
      </w:pPr>
      <w:r>
        <w:rPr>
          <w:rFonts w:ascii="Times New Roman" w:hAnsi="Times New Roman" w:cs="Times New Roman"/>
        </w:rPr>
        <w:t xml:space="preserve">    ktoré vznikajú medzi občanmi a orgánmi verejnej správy pri riešení konkrétnych </w:t>
      </w:r>
    </w:p>
    <w:p w:rsidR="00D97540" w:rsidP="00D97540">
      <w:pPr>
        <w:ind w:firstLine="708"/>
        <w:jc w:val="both"/>
        <w:rPr>
          <w:rFonts w:ascii="Times New Roman" w:hAnsi="Times New Roman" w:cs="Times New Roman"/>
        </w:rPr>
      </w:pPr>
      <w:r>
        <w:rPr>
          <w:rFonts w:ascii="Times New Roman" w:hAnsi="Times New Roman" w:cs="Times New Roman"/>
        </w:rPr>
        <w:t xml:space="preserve">    prípadov. </w:t>
      </w:r>
    </w:p>
    <w:p w:rsidR="00D97540" w:rsidRPr="006D1349" w:rsidP="00D97540">
      <w:pPr>
        <w:ind w:firstLine="708"/>
        <w:jc w:val="both"/>
        <w:rPr>
          <w:rFonts w:ascii="Times New Roman" w:hAnsi="Times New Roman" w:cs="Times New Roman"/>
          <w:b/>
        </w:rPr>
      </w:pPr>
      <w:r w:rsidRPr="006D1349">
        <w:rPr>
          <w:rFonts w:ascii="Times New Roman" w:hAnsi="Times New Roman" w:cs="Times New Roman"/>
          <w:b/>
        </w:rPr>
        <w:t>Ako teda predchádzať nedostatkom vo vzťahu občan – verejná správa?</w:t>
      </w:r>
    </w:p>
    <w:p w:rsidR="00D97540" w:rsidP="00D97540">
      <w:pPr>
        <w:ind w:firstLine="708"/>
        <w:jc w:val="both"/>
        <w:rPr>
          <w:rFonts w:ascii="Times New Roman" w:hAnsi="Times New Roman" w:cs="Times New Roman"/>
        </w:rPr>
      </w:pPr>
      <w:r>
        <w:rPr>
          <w:rFonts w:ascii="Times New Roman" w:hAnsi="Times New Roman" w:cs="Times New Roman"/>
        </w:rPr>
        <w:t xml:space="preserve">Neustálym vzdelávaním a zdokonaľovaním činnosti  pracovníkov verejnej správy ale i občanov. Vzdelanosť patrí k základným cieľom, ale zároveň aj k dôsledkom modernej spoločnosti. Je to podmienené súčasným náročným prostredím, ktoré vyžaduje sústavné zdokonaľovanie, prehlbovanie, prispôsobovanie a rozvíjanie vzdelanostnej úrovne ľudí. Má byť permanentná a má „sledovať“ aktuálne problémy. S tým úzko súvisí i pravidelné </w:t>
      </w:r>
      <w:r w:rsidRPr="006D1349">
        <w:rPr>
          <w:rFonts w:ascii="Times New Roman" w:hAnsi="Times New Roman" w:cs="Times New Roman"/>
          <w:b/>
        </w:rPr>
        <w:t xml:space="preserve">hodnotenie pracovníkov verejnej správy.  </w:t>
      </w:r>
      <w:r>
        <w:rPr>
          <w:rFonts w:ascii="Times New Roman" w:hAnsi="Times New Roman" w:cs="Times New Roman"/>
        </w:rPr>
        <w:t>Je  to významný proces, ktorý ovplyvňuje chod inštitúcií, ale aj motiváciu a samotný výkon pracovníka. Hlavným cieľom hodnotenia je dosahovanie trvalého zlepšenia pracovného výkonu,  kompetencie ako aj vhodného správania sa, čo je jednou zo samozrejmých požiadaviek správania sa pracovníkov orgánov verejnej správy. Má ísť o také správanie sa, ktoré vedie k efektívnemu plneniu jej cieľov.</w:t>
      </w:r>
    </w:p>
    <w:p w:rsidR="00D97540" w:rsidRPr="008C696A" w:rsidP="00D97540">
      <w:pPr>
        <w:ind w:firstLine="708"/>
        <w:jc w:val="both"/>
        <w:rPr>
          <w:rFonts w:ascii="Times New Roman" w:hAnsi="Times New Roman" w:cs="Times New Roman"/>
          <w:u w:val="single"/>
        </w:rPr>
      </w:pPr>
      <w:r>
        <w:rPr>
          <w:rFonts w:ascii="Times New Roman" w:hAnsi="Times New Roman" w:cs="Times New Roman"/>
        </w:rPr>
        <w:t xml:space="preserve"> Náležitú pozornosť si vyžaduje i </w:t>
      </w:r>
      <w:r w:rsidRPr="006D1349">
        <w:rPr>
          <w:rFonts w:ascii="Times New Roman" w:hAnsi="Times New Roman" w:cs="Times New Roman"/>
          <w:b/>
        </w:rPr>
        <w:t>komunikácia občanov s pracovníkmi verejnej správy.</w:t>
      </w:r>
      <w:r>
        <w:rPr>
          <w:rFonts w:ascii="Times New Roman" w:hAnsi="Times New Roman" w:cs="Times New Roman"/>
        </w:rPr>
        <w:t xml:space="preserve"> Pre komunikáciu zamestnancov verejnej správy s občanmi musia platiť určité pravidlá. Komunikácia pracovníkov má byť primeraná, má zodpovedať úrovni občana, ale aj pravidlám, zásadám, princípom etiky a morálky. Pre dosiahnutie dobrej a efektívnej komunikácie by sa nemalo zabúdať, že pri rokovaní s občanmi majú diskutovať ako so sebe rovnými, majú sa snažiť o znižovanie odstupu medzi nimi a občanmi, majú prejavovať záujem o problémy občanov, chovať sa priateľsky, nepovýšenecky. Presvedčovaním a argumentáciou majú dosiahnuť to, že ich konanie je považované zo strany občanov za také, ktoré je v ich prospech, v prospech ich cieľa. Naučiť sa pozorne počúvať občanov je pre pracovníkov verejnej správy ďalší významný a nevyhnutný fakt. </w:t>
      </w:r>
    </w:p>
    <w:p w:rsidR="00D97540" w:rsidP="00D97540">
      <w:pPr>
        <w:ind w:firstLine="708"/>
        <w:jc w:val="both"/>
        <w:rPr>
          <w:rFonts w:ascii="Times New Roman" w:hAnsi="Times New Roman" w:cs="Times New Roman"/>
        </w:rPr>
      </w:pPr>
      <w:r>
        <w:rPr>
          <w:rFonts w:ascii="Times New Roman" w:hAnsi="Times New Roman" w:cs="Times New Roman"/>
        </w:rPr>
        <w:t xml:space="preserve">Pracovníci verejnej správy by nemali opomínať skutočnosť, že občania sa im zverujú. Preto je potrebné, aby mali na pamäti, že keď sa im niekto s niečím zveruje, že súčasne hľadá ich pomoc a vyjadruje im obrovskú dôveru. Namieste je nielen počúvanie, ale aj vnímanie pocitov, ktoré sa skrývajú za slovami občanov prostredníctvom ktorého si musia uvedomovať mnohé výpovede občanov. </w:t>
      </w:r>
    </w:p>
    <w:p w:rsidR="00D97540" w:rsidRPr="006D1349" w:rsidP="00D97540">
      <w:pPr>
        <w:ind w:firstLine="708"/>
        <w:jc w:val="both"/>
        <w:rPr>
          <w:rFonts w:ascii="Times New Roman" w:hAnsi="Times New Roman" w:cs="Times New Roman"/>
          <w:b/>
        </w:rPr>
      </w:pPr>
      <w:r>
        <w:rPr>
          <w:rFonts w:ascii="Times New Roman" w:hAnsi="Times New Roman" w:cs="Times New Roman"/>
        </w:rPr>
        <w:t xml:space="preserve">V neposlednom rade nemôžeme nezdôrazniť, že je potrebné </w:t>
      </w:r>
      <w:r w:rsidRPr="006D1349">
        <w:rPr>
          <w:rFonts w:ascii="Times New Roman" w:hAnsi="Times New Roman" w:cs="Times New Roman"/>
          <w:b/>
        </w:rPr>
        <w:t xml:space="preserve">vychádzať z princípu, že verejná správa je pre občanov, pre ich potreby. </w:t>
      </w:r>
    </w:p>
    <w:p w:rsidR="00D97540" w:rsidP="00D97540">
      <w:pPr>
        <w:ind w:firstLine="708"/>
        <w:jc w:val="both"/>
        <w:rPr>
          <w:rFonts w:ascii="Times New Roman" w:hAnsi="Times New Roman" w:cs="Times New Roman"/>
        </w:rPr>
      </w:pPr>
      <w:r>
        <w:rPr>
          <w:rFonts w:ascii="Times New Roman" w:hAnsi="Times New Roman" w:cs="Times New Roman"/>
        </w:rPr>
        <w:t xml:space="preserve">Je potrebné prijať komplexný etický kódex úradníka verejnej správy. </w:t>
      </w:r>
    </w:p>
    <w:p w:rsidR="00D97540" w:rsidP="00D97540">
      <w:pPr>
        <w:ind w:firstLine="708"/>
        <w:jc w:val="both"/>
        <w:rPr>
          <w:rFonts w:ascii="Times New Roman" w:hAnsi="Times New Roman" w:cs="Times New Roman"/>
        </w:rPr>
      </w:pPr>
      <w:r>
        <w:rPr>
          <w:rFonts w:ascii="Times New Roman" w:hAnsi="Times New Roman" w:cs="Times New Roman"/>
        </w:rPr>
        <w:t>Čoraz  viacej je nevyhnutné si uvedomovať, že proces zdokonaľovania a dodržiavania právnych predpisov v demokratickej  spoločnosti a v právnom štáte sa má uskutočňovať vo vzájomnej jednote s normami morálky. V spoločnosti nám má ísť o to,  aby sme neustále podporovali rast úlohy právneho vedomia ako preventívno-výchovného činiteľa proti porušovaniu práva a súčasne aby sme prehlbovali výchovné pôsobenie spoločnosti na tých, ktorí porušujú pravidlá spolužitia.</w:t>
      </w:r>
    </w:p>
    <w:p w:rsidR="00D97540" w:rsidP="00D97540">
      <w:pPr>
        <w:ind w:firstLine="708"/>
        <w:jc w:val="both"/>
        <w:rPr>
          <w:rFonts w:ascii="Times New Roman" w:hAnsi="Times New Roman" w:cs="Times New Roman"/>
        </w:rPr>
      </w:pPr>
      <w:r>
        <w:rPr>
          <w:rFonts w:ascii="Times New Roman" w:hAnsi="Times New Roman" w:cs="Times New Roman"/>
        </w:rPr>
        <w:t xml:space="preserve"> Najúčinnejším a najvýznamnejším prostriedkom je výchova a v jej rámci aj výchova k úcte k právu. Otázky zvyšovania právneho vedomia a právnej výchovy, najmä vo vzťahu k zákonnosti a dodržiavania práva v našej spoločnosti by mali byť neustále predmetom pozornosti demokratického právneho štátu. </w:t>
      </w:r>
    </w:p>
    <w:p w:rsidR="00D97540" w:rsidP="00D97540">
      <w:pPr>
        <w:ind w:firstLine="708"/>
        <w:jc w:val="both"/>
        <w:rPr>
          <w:rFonts w:ascii="Times New Roman" w:hAnsi="Times New Roman" w:cs="Times New Roman"/>
        </w:rPr>
      </w:pPr>
      <w:r>
        <w:rPr>
          <w:rFonts w:ascii="Times New Roman" w:hAnsi="Times New Roman" w:cs="Times New Roman"/>
        </w:rPr>
        <w:t xml:space="preserve">Je potrebné sústrediť pozornosť v rámci právnej výchovy a propagandy predovšetkým na ochranu základných práv a slobôd, ochranu základných pravidiel občianskeho spolužitia, stabilitu a úroveň vzťahov medzi ľuďmi, pôsobiť na mladú generáciu v rodine, škole, na pracoviskách, vytvárať u nich návyky a správne postoje k spoluobčanom a ich právam, pôsobiť na vytváranie správneho systému hodnôt, pôsobiť i na tých, ktorí sú požívateľmi alkoholických nápojov a iných návykových látok. Nevyhnutná je prevenčno-výchovná činnosť vo vzťahu k trestnej a inej protispoločenskej činnosti, i pôsobenie na zachovávanie zákonov a iných právnych predpisov. Z činnosti orgánov verejnej správy má byť vidieť, že oni slúžia veci, že slúžia občanovi, že sú tu pre neho. </w:t>
      </w:r>
    </w:p>
    <w:p w:rsidR="00D97540" w:rsidP="00D97540">
      <w:pPr>
        <w:ind w:firstLine="708"/>
        <w:jc w:val="both"/>
        <w:rPr>
          <w:rFonts w:ascii="Times New Roman" w:hAnsi="Times New Roman" w:cs="Times New Roman"/>
        </w:rPr>
      </w:pPr>
      <w:r>
        <w:rPr>
          <w:rFonts w:ascii="Times New Roman" w:hAnsi="Times New Roman" w:cs="Times New Roman"/>
        </w:rPr>
        <w:t xml:space="preserve">Niektoré príčiny nedostatkov verejnej správy sú možno subjektívne, niektoré aj objektívne. Sme názoru, že </w:t>
      </w:r>
      <w:r w:rsidRPr="006D1349">
        <w:rPr>
          <w:rFonts w:ascii="Times New Roman" w:hAnsi="Times New Roman" w:cs="Times New Roman"/>
          <w:b/>
        </w:rPr>
        <w:t>prostredie verejnej moci je veľmi nestabilné.</w:t>
      </w:r>
      <w:r>
        <w:rPr>
          <w:rFonts w:ascii="Times New Roman" w:hAnsi="Times New Roman" w:cs="Times New Roman"/>
        </w:rPr>
        <w:t xml:space="preserve"> Neexistuje to, čo teória verejnej správy definuje ako </w:t>
      </w:r>
      <w:r w:rsidRPr="006D1349">
        <w:rPr>
          <w:rFonts w:ascii="Times New Roman" w:hAnsi="Times New Roman" w:cs="Times New Roman"/>
          <w:b/>
        </w:rPr>
        <w:t>stabilizovaný byrokratický aparát.</w:t>
      </w:r>
      <w:r>
        <w:rPr>
          <w:rFonts w:ascii="Times New Roman" w:hAnsi="Times New Roman" w:cs="Times New Roman"/>
        </w:rPr>
        <w:t xml:space="preserve"> Teda aparát, ktorý má primeranú skúsenosť, primerané vzdelanie. Aparát, v ktorom je prítomná i primeraná služobná kontinuita, že na úrade sú pracovníci, ktorí majú viacročnú prax, rovnako i pracovníci mladí s možnosťou perspektívneho rastu. Aparát, ktorý občanovi bude ochotný skutočne pomáhať, nebude sa tváriť vrchnostensky. Úradník by nemal využívať svoje postavenie ako prevahu nad občanom, ktorý na úrade hľadá pomoc. Nič viac len pomoc. </w:t>
      </w:r>
    </w:p>
    <w:p w:rsidR="00D97540" w:rsidP="00D97540">
      <w:pPr>
        <w:ind w:firstLine="708"/>
        <w:jc w:val="both"/>
        <w:rPr>
          <w:rFonts w:ascii="Times New Roman" w:hAnsi="Times New Roman" w:cs="Times New Roman"/>
          <w:u w:val="single"/>
        </w:rPr>
      </w:pPr>
      <w:r>
        <w:rPr>
          <w:rFonts w:ascii="Times New Roman" w:hAnsi="Times New Roman" w:cs="Times New Roman"/>
        </w:rPr>
        <w:t xml:space="preserve">Je potrebné </w:t>
      </w:r>
      <w:r w:rsidRPr="006D1349">
        <w:rPr>
          <w:rFonts w:ascii="Times New Roman" w:hAnsi="Times New Roman" w:cs="Times New Roman"/>
          <w:b/>
        </w:rPr>
        <w:t>stabilizovať úradníkov verejnej správy.</w:t>
      </w:r>
      <w:r>
        <w:rPr>
          <w:rFonts w:ascii="Times New Roman" w:hAnsi="Times New Roman" w:cs="Times New Roman"/>
        </w:rPr>
        <w:t xml:space="preserve"> Ak sú stabilizovaní, potom ich môžeme motivovať, aby mali hlbší záujem o svoju významnú prácu a  osobitné poslanie. Je potrebné i </w:t>
      </w:r>
      <w:r w:rsidRPr="006D1349">
        <w:rPr>
          <w:rFonts w:ascii="Times New Roman" w:hAnsi="Times New Roman" w:cs="Times New Roman"/>
          <w:b/>
        </w:rPr>
        <w:t>zabezpečenie ich kariérneho postupu.</w:t>
      </w:r>
    </w:p>
    <w:p w:rsidR="00D97540" w:rsidP="00D97540">
      <w:pPr>
        <w:ind w:firstLine="708"/>
        <w:jc w:val="both"/>
        <w:rPr>
          <w:rFonts w:ascii="Times New Roman" w:hAnsi="Times New Roman" w:cs="Times New Roman"/>
        </w:rPr>
      </w:pPr>
      <w:r>
        <w:rPr>
          <w:rFonts w:ascii="Times New Roman" w:hAnsi="Times New Roman" w:cs="Times New Roman"/>
        </w:rPr>
        <w:t>V súvislosti s riešením problémov verejnej správy, vrátane jej reformy, sme presvedčenia, že tu  nemá mať rozhodujúce slovo politika. Aj preto sú ťažkosti, že politika zasahuje už aj do prvého stupňa služby občanovi.  Podľa nášho názoru je to nesprávne a nemá to byť prípustné.</w:t>
      </w:r>
    </w:p>
    <w:p w:rsidR="00D97540" w:rsidRPr="004322FA" w:rsidP="00D97540">
      <w:pPr>
        <w:ind w:firstLine="708"/>
        <w:jc w:val="both"/>
        <w:rPr>
          <w:rFonts w:ascii="Times New Roman" w:hAnsi="Times New Roman" w:cs="Times New Roman"/>
          <w:u w:val="single"/>
        </w:rPr>
      </w:pPr>
      <w:r>
        <w:rPr>
          <w:rFonts w:ascii="Times New Roman" w:hAnsi="Times New Roman" w:cs="Times New Roman"/>
        </w:rPr>
        <w:t xml:space="preserve"> Pre náležitý výkon verejnej správy jej pracovníci musia mať aspoň </w:t>
      </w:r>
      <w:r w:rsidRPr="000273FE">
        <w:rPr>
          <w:rFonts w:ascii="Times New Roman" w:hAnsi="Times New Roman" w:cs="Times New Roman"/>
          <w:b/>
        </w:rPr>
        <w:t>základnú kvalifikáciu</w:t>
      </w:r>
      <w:r>
        <w:rPr>
          <w:rFonts w:ascii="Times New Roman" w:hAnsi="Times New Roman" w:cs="Times New Roman"/>
        </w:rPr>
        <w:t xml:space="preserve"> a musia si osvojiť </w:t>
      </w:r>
      <w:r w:rsidRPr="000273FE">
        <w:rPr>
          <w:rFonts w:ascii="Times New Roman" w:hAnsi="Times New Roman" w:cs="Times New Roman"/>
          <w:b/>
        </w:rPr>
        <w:t>kultúru úradného výkonu.</w:t>
      </w:r>
      <w:r>
        <w:rPr>
          <w:rFonts w:ascii="Times New Roman" w:hAnsi="Times New Roman" w:cs="Times New Roman"/>
          <w:b/>
        </w:rPr>
        <w:t xml:space="preserve"> </w:t>
      </w:r>
      <w:r>
        <w:rPr>
          <w:rFonts w:ascii="Times New Roman" w:hAnsi="Times New Roman" w:cs="Times New Roman"/>
        </w:rPr>
        <w:t xml:space="preserve">Mali by dodržiavať etický kódex správania sa administratívnych pracovníkov, najmä však jeho zásady ako je napr. slušnosť, trpezlivosť, ochota, ústretovosť. Treba akceptovať, že občan nemá byť „sekírovaný“ a mal  by vybaviť väčšinu vecí na jednom mieste, aby nestrácal čas, aby nepotreboval na vybavenie týždeň dovolenky. Verejnú moc naozaj treba priblížiť občanovi. </w:t>
      </w:r>
    </w:p>
    <w:p w:rsidR="00D97540" w:rsidP="00D97540">
      <w:pPr>
        <w:ind w:firstLine="708"/>
        <w:jc w:val="both"/>
        <w:rPr>
          <w:rFonts w:ascii="Times New Roman" w:hAnsi="Times New Roman" w:cs="Times New Roman"/>
        </w:rPr>
      </w:pPr>
      <w:r>
        <w:rPr>
          <w:rFonts w:ascii="Times New Roman" w:hAnsi="Times New Roman" w:cs="Times New Roman"/>
        </w:rPr>
        <w:t xml:space="preserve">V tejto súvislosti je potrebné konštatovať, že i zo strany občanov existujú príčiny, ktoré vyvolávajú konflikty medzi nimi a orgánmi verejnej správy. Je to najmä nízke právne vedomie a s tým spojené následky pri uplatňovaní práv, ale i plnení si povinností. </w:t>
      </w:r>
    </w:p>
    <w:p w:rsidR="00D97540" w:rsidP="00D97540">
      <w:pPr>
        <w:ind w:firstLine="708"/>
        <w:jc w:val="both"/>
        <w:rPr>
          <w:rFonts w:ascii="Times New Roman" w:hAnsi="Times New Roman" w:cs="Times New Roman"/>
        </w:rPr>
      </w:pPr>
      <w:r>
        <w:rPr>
          <w:rFonts w:ascii="Times New Roman" w:hAnsi="Times New Roman" w:cs="Times New Roman"/>
        </w:rPr>
        <w:t xml:space="preserve">Často sa stáva, že občania si svojsky vykladajú práva, často len vo svoj prospech. Neznalosť práva spôsobuje, že podávatelia podnetov si porovnávajú svoj prípad s prípadmi iných občanov bez overenia si príslušných ďalších skutočností a následné zamietnutie ich podnetu, sťažnosti, vnímajú ako aroganciu či dôsledok korumpovateľnosti úradníkov. </w:t>
      </w:r>
    </w:p>
    <w:p w:rsidR="00D97540" w:rsidRPr="0079500F" w:rsidP="00D97540">
      <w:pPr>
        <w:ind w:firstLine="708"/>
        <w:jc w:val="both"/>
        <w:rPr>
          <w:rFonts w:ascii="Times New Roman" w:hAnsi="Times New Roman" w:cs="Times New Roman"/>
        </w:rPr>
      </w:pPr>
      <w:r>
        <w:rPr>
          <w:rFonts w:ascii="Times New Roman" w:hAnsi="Times New Roman" w:cs="Times New Roman"/>
        </w:rPr>
        <w:t xml:space="preserve">V celej spoločnosti by mala byť kvalita dobrej správy prioritná. Štát musí mať záujem, aby sa stanovené princípy a zásady dobrej správy uplatňovali v orgánoch verejnej správy, vo  verejnosti a tak posilňovali kvalitu verejných služieb, služieb občanovi. Dobrú správu potrebujeme tak v súkromnom ako aj vo verejnom živote, sektore. </w:t>
      </w:r>
    </w:p>
    <w:p w:rsidR="00D97540" w:rsidP="00D97540">
      <w:pPr>
        <w:ind w:firstLine="708"/>
        <w:jc w:val="both"/>
        <w:rPr>
          <w:rFonts w:ascii="Times New Roman" w:hAnsi="Times New Roman" w:cs="Times New Roman"/>
        </w:rPr>
      </w:pPr>
      <w:r>
        <w:rPr>
          <w:rFonts w:ascii="Times New Roman" w:hAnsi="Times New Roman" w:cs="Times New Roman"/>
        </w:rPr>
        <w:t xml:space="preserve">  </w:t>
      </w:r>
    </w:p>
    <w:p w:rsidR="00D97540" w:rsidP="00D97540">
      <w:pPr>
        <w:ind w:firstLine="708"/>
        <w:jc w:val="both"/>
        <w:rPr>
          <w:rFonts w:ascii="Times New Roman" w:hAnsi="Times New Roman" w:cs="Times New Roman"/>
        </w:rPr>
      </w:pPr>
      <w:r>
        <w:rPr>
          <w:rFonts w:ascii="Times New Roman" w:hAnsi="Times New Roman" w:cs="Times New Roman"/>
        </w:rPr>
        <w:t xml:space="preserve">                                                           V.</w:t>
      </w:r>
    </w:p>
    <w:p w:rsidR="00D97540" w:rsidP="00D97540">
      <w:pPr>
        <w:ind w:firstLine="708"/>
        <w:jc w:val="both"/>
        <w:rPr>
          <w:rFonts w:ascii="Times New Roman" w:hAnsi="Times New Roman" w:cs="Times New Roman"/>
        </w:rPr>
      </w:pPr>
    </w:p>
    <w:p w:rsidR="00D97540" w:rsidP="00D97540">
      <w:pPr>
        <w:ind w:firstLine="708"/>
        <w:jc w:val="both"/>
        <w:rPr>
          <w:rFonts w:ascii="Times New Roman" w:hAnsi="Times New Roman" w:cs="Times New Roman"/>
        </w:rPr>
      </w:pPr>
      <w:r>
        <w:rPr>
          <w:rFonts w:ascii="Times New Roman" w:hAnsi="Times New Roman" w:cs="Times New Roman"/>
        </w:rPr>
        <w:t xml:space="preserve">Je samozrejmosťou, že pri riešení problémov občanov s orgánmi verejnej správy sa zúčastňuje i verejný ochranca práv, ktorý sa v rozsahu a spôsobom ustanoveným zákonom podieľa na ochrane základných práv a slobôd fyzických osôb a právnických osôb pri konaní, rozhodovaní, alebo nečinnosti orgánov verejnej moci, ak je ich konanie, rozhodovanie, alebo nečinnosť v rozpore s právnym poriadkom, alebo s princípmi demokratického a právneho štátu. </w:t>
      </w:r>
    </w:p>
    <w:p w:rsidR="00D97540" w:rsidP="00D97540">
      <w:pPr>
        <w:ind w:firstLine="708"/>
        <w:jc w:val="both"/>
        <w:rPr>
          <w:rFonts w:ascii="Times New Roman" w:hAnsi="Times New Roman" w:cs="Times New Roman"/>
        </w:rPr>
      </w:pPr>
      <w:r>
        <w:rPr>
          <w:rFonts w:ascii="Times New Roman" w:hAnsi="Times New Roman" w:cs="Times New Roman"/>
        </w:rPr>
        <w:t xml:space="preserve">Okrem podielu verejného ochrancu práv na ochrane základných práv a slobôd  pracovníci Kancelárie verejného ochrancu práv kladú dôraz i </w:t>
      </w:r>
      <w:r w:rsidRPr="00843444">
        <w:rPr>
          <w:rFonts w:ascii="Times New Roman" w:hAnsi="Times New Roman" w:cs="Times New Roman"/>
          <w:b/>
        </w:rPr>
        <w:t>na komplexnú službu občanom.</w:t>
      </w:r>
      <w:r>
        <w:rPr>
          <w:rFonts w:ascii="Times New Roman" w:hAnsi="Times New Roman" w:cs="Times New Roman"/>
        </w:rPr>
        <w:t xml:space="preserve"> Ide najmä o apelovanie u orgánov verejnej správy, o poskytovanie pomoci a odborné usmerňovanie, kde a ako svoje práva môžu uplatniť, ale aj pripomínanie ich povinností. </w:t>
      </w:r>
    </w:p>
    <w:p w:rsidR="00D97540" w:rsidP="00D97540">
      <w:pPr>
        <w:jc w:val="both"/>
        <w:rPr>
          <w:rFonts w:ascii="Times New Roman" w:hAnsi="Times New Roman" w:cs="Times New Roman"/>
        </w:rPr>
      </w:pPr>
      <w:r>
        <w:rPr>
          <w:rFonts w:ascii="Times New Roman" w:hAnsi="Times New Roman" w:cs="Times New Roman"/>
        </w:rPr>
        <w:t xml:space="preserve">           Medzi prioritné úlohy patrí aj odstraňovanie právnej nevedomosti formou právnej propagandy a osvety, ako aj zlepšovanie komunikácie medzi občanmi a verejnou mocou. </w:t>
      </w:r>
    </w:p>
    <w:p w:rsidR="00D97540" w:rsidP="00D97540">
      <w:pPr>
        <w:ind w:firstLine="708"/>
        <w:jc w:val="both"/>
        <w:rPr>
          <w:rFonts w:ascii="Times New Roman" w:hAnsi="Times New Roman" w:cs="Times New Roman"/>
        </w:rPr>
      </w:pPr>
      <w:r>
        <w:rPr>
          <w:rFonts w:ascii="Times New Roman" w:hAnsi="Times New Roman" w:cs="Times New Roman"/>
        </w:rPr>
        <w:t xml:space="preserve">Verejný ochranca práv sa neustále snaží o pôsobenie na </w:t>
      </w:r>
      <w:r w:rsidRPr="00815564">
        <w:rPr>
          <w:rFonts w:ascii="Times New Roman" w:hAnsi="Times New Roman" w:cs="Times New Roman"/>
          <w:b/>
        </w:rPr>
        <w:t>rast právneho vedomia širokej verejnosti.</w:t>
      </w:r>
      <w:r>
        <w:rPr>
          <w:rFonts w:ascii="Times New Roman" w:hAnsi="Times New Roman" w:cs="Times New Roman"/>
        </w:rPr>
        <w:t xml:space="preserve"> Veď právne vedomie predstavujúce názory na platné právo, stupeň jeho poznania, jeho hodnotenie a postoj k právu vôbec sa prejavuje v konaní človeka, či už v súlade alebo v rozpore s právom. Každá praktická činnosť orgánov verejnej správy, rozhodnutia a iné formy právnej činnosti pracovníkov osobitne funkcionárov týchto orgánov majú veľký význam na utváranie právneho myslenia občanov a na ich predstavy a praktické postoje v oblasti dodržiavania práv, zákonnosti a pravidiel spolužitia. </w:t>
      </w:r>
    </w:p>
    <w:p w:rsidR="00D97540" w:rsidP="00D97540">
      <w:pPr>
        <w:ind w:firstLine="708"/>
        <w:jc w:val="both"/>
        <w:rPr>
          <w:rFonts w:ascii="Times New Roman" w:hAnsi="Times New Roman" w:cs="Times New Roman"/>
        </w:rPr>
      </w:pPr>
      <w:r w:rsidRPr="00815564">
        <w:rPr>
          <w:rFonts w:ascii="Times New Roman" w:hAnsi="Times New Roman" w:cs="Times New Roman"/>
          <w:b/>
        </w:rPr>
        <w:t>Zvyšovanie právneho vedomia je predpokladom účinnejšieho uplatňovania práv a slobôd občanov.</w:t>
      </w:r>
      <w:r>
        <w:rPr>
          <w:rFonts w:ascii="Times New Roman" w:hAnsi="Times New Roman" w:cs="Times New Roman"/>
        </w:rPr>
        <w:t xml:space="preserve"> I preto je potrebné zvyšovať právnu vzdelanosť, a zvyšovať celkovú právnu kultúru s zlepšovať legislatívny proces. V tejto súvislosti pripomínam, že „neznalosť zákona neospravedlňuje!“</w:t>
      </w:r>
    </w:p>
    <w:p w:rsidR="00D97540" w:rsidP="00D97540">
      <w:pPr>
        <w:ind w:firstLine="708"/>
        <w:jc w:val="both"/>
        <w:rPr>
          <w:rFonts w:ascii="Times New Roman" w:hAnsi="Times New Roman" w:cs="Times New Roman"/>
        </w:rPr>
      </w:pPr>
      <w:r>
        <w:rPr>
          <w:rFonts w:ascii="Times New Roman" w:hAnsi="Times New Roman" w:cs="Times New Roman"/>
        </w:rPr>
        <w:tab/>
        <w:t xml:space="preserve">V snahe zvýšiť účinnosť a efektívnosť svojho podielu na ochrane práv, slobôd, na základe poznania a skúseností z doterajšej skoro päťročnej  existencie inštitúcie verejného ochrancu práv, na základe  poznatkov a záverov zo stretnutí ombudsmanov krajín Európskej únie,  z Medzinárodnej charty efektívnosti ombudsmanov, na základe medzinárodnej zmluvy o Ústave Európskej únie i ďalších medzinárodných zmlúv a dohovorov upravujúcich ochranu ľudských práv a slobôd, sme dospeli k záveru </w:t>
      </w:r>
      <w:r w:rsidRPr="00815564">
        <w:rPr>
          <w:rFonts w:ascii="Times New Roman" w:hAnsi="Times New Roman" w:cs="Times New Roman"/>
          <w:b/>
        </w:rPr>
        <w:t>potrebnosti novelizovať súčasne platný zákon o verejnom ochrancovi práv.</w:t>
      </w:r>
      <w:r>
        <w:rPr>
          <w:rFonts w:ascii="Times New Roman" w:hAnsi="Times New Roman" w:cs="Times New Roman"/>
        </w:rPr>
        <w:t xml:space="preserve"> Potrebnosť novelizácie potvrdzuje i jeho praktická aplikácia, preskúmavanie podnetov fyzických osôb a právnických osôb i konanie z vlastnej iniciatívy.  Významnou a opodstatnenou zmenou by bolo </w:t>
      </w:r>
      <w:r w:rsidRPr="00815564">
        <w:rPr>
          <w:rFonts w:ascii="Times New Roman" w:hAnsi="Times New Roman" w:cs="Times New Roman"/>
          <w:b/>
        </w:rPr>
        <w:t xml:space="preserve">rozšírenie pôsobnosti verejného ochrancu práv na celú „maladministráciu“ </w:t>
      </w:r>
      <w:r>
        <w:rPr>
          <w:rFonts w:ascii="Times New Roman" w:hAnsi="Times New Roman" w:cs="Times New Roman"/>
        </w:rPr>
        <w:t xml:space="preserve">(zlú správu) obdobne ako v ostatných krajinách Európskej únie a nielen na základné práva a slobody ako je tomu v súčasnosti. </w:t>
      </w:r>
    </w:p>
    <w:p w:rsidR="00D97540" w:rsidP="00D97540">
      <w:pPr>
        <w:ind w:firstLine="708"/>
        <w:jc w:val="both"/>
        <w:rPr>
          <w:rFonts w:ascii="Times New Roman" w:hAnsi="Times New Roman" w:cs="Times New Roman"/>
        </w:rPr>
      </w:pPr>
      <w:r>
        <w:rPr>
          <w:rFonts w:ascii="Times New Roman" w:hAnsi="Times New Roman" w:cs="Times New Roman"/>
        </w:rPr>
        <w:t xml:space="preserve">Je potrebné konštatovať, že činnosť verejného ochrancu práv a jeho kancelárie je na náležitej úrovni a dôsledne realizuje svoj hlavný cieľ – podieľať sa na ochrane základných práv a slobôd fyzických osôb a právnických osôb. Vlastná náplň činnosti verejného ochrancu práv sa ukázala byť technicky a časovo náročnejšia ako bolo možné predpokladať pri prijímaní súčasne platnej právnej úpravy. </w:t>
      </w:r>
    </w:p>
    <w:p w:rsidR="00D97540" w:rsidP="00D97540">
      <w:pPr>
        <w:ind w:firstLine="708"/>
        <w:jc w:val="both"/>
        <w:rPr>
          <w:rFonts w:ascii="Times New Roman" w:hAnsi="Times New Roman" w:cs="Times New Roman"/>
        </w:rPr>
      </w:pPr>
      <w:r>
        <w:rPr>
          <w:rFonts w:ascii="Times New Roman" w:hAnsi="Times New Roman" w:cs="Times New Roman"/>
        </w:rPr>
        <w:t xml:space="preserve"> Sme názoru, že novelizáciou súčasného zákona o verejnom ochrancovi práv by činnosť ústavného inštitútu verejného ochrancu práv mohla byť operatívnejšia, rýchlejšia, čím by sa zvýšila i efektivita inštitúcie z pohľadu včasnosti zásahu a dĺžky konania a skúmania negatívnych javov v hlbších súvislostiach. Zvýšila by sa efektivita kontrolnej činnosti voči orgánom verejnej správy v tom smere či pri svojej činnosti, pri svojom rozhodovaní postupujú v súlade s Ústavou Slovenskej republiky, medzinárodnými zmluvami a dohovormi, so zákonmi i ďalšími právnymi predpismi i princípmi demokratického a právneho štátu. </w:t>
      </w:r>
    </w:p>
    <w:p w:rsidR="00D97540" w:rsidP="00D97540">
      <w:pPr>
        <w:ind w:firstLine="708"/>
        <w:jc w:val="both"/>
        <w:rPr>
          <w:rFonts w:ascii="Times New Roman" w:hAnsi="Times New Roman" w:cs="Times New Roman"/>
        </w:rPr>
      </w:pPr>
      <w:r>
        <w:rPr>
          <w:rFonts w:ascii="Times New Roman" w:hAnsi="Times New Roman" w:cs="Times New Roman"/>
        </w:rPr>
        <w:t xml:space="preserve">Verejný ochranca práv ako kontrolný orgán „sui generis“ koná ako vonkajší mechanizmus kontroly – zisťuje a namieta nesprávny úradný postup – upozorňuje na oblasti, ktoré je potrebné zlepšiť a samozrejme, že i odporúča kroky na nápravu a tým pomáha zlepšovať činnosť orgánov verejnej správy. </w:t>
      </w:r>
      <w:r w:rsidRPr="00815564">
        <w:rPr>
          <w:rFonts w:ascii="Times New Roman" w:hAnsi="Times New Roman" w:cs="Times New Roman"/>
          <w:b/>
        </w:rPr>
        <w:t>Účelom je zlepšiť služby poskytované občanom.</w:t>
      </w:r>
      <w:r>
        <w:rPr>
          <w:rFonts w:ascii="Times New Roman" w:hAnsi="Times New Roman" w:cs="Times New Roman"/>
        </w:rPr>
        <w:t xml:space="preserve"> </w:t>
      </w:r>
    </w:p>
    <w:p w:rsidR="00D97540" w:rsidRPr="00487210" w:rsidP="00D97540">
      <w:pPr>
        <w:ind w:firstLine="708"/>
        <w:jc w:val="both"/>
        <w:rPr>
          <w:rFonts w:ascii="Times New Roman" w:hAnsi="Times New Roman" w:cs="Times New Roman"/>
        </w:rPr>
      </w:pPr>
      <w:r>
        <w:rPr>
          <w:rFonts w:ascii="Times New Roman" w:hAnsi="Times New Roman" w:cs="Times New Roman"/>
          <w:b/>
        </w:rPr>
        <w:tab/>
      </w:r>
    </w:p>
    <w:p w:rsidR="00D97540" w:rsidP="00D97540">
      <w:pPr>
        <w:jc w:val="both"/>
        <w:rPr>
          <w:rFonts w:ascii="Times New Roman" w:hAnsi="Times New Roman" w:cs="Times New Roman"/>
          <w:b/>
        </w:rPr>
      </w:pPr>
    </w:p>
    <w:p w:rsidR="00D97540" w:rsidP="00D97540">
      <w:pPr>
        <w:jc w:val="both"/>
        <w:rPr>
          <w:rFonts w:ascii="Times New Roman" w:hAnsi="Times New Roman" w:cs="Times New Roman"/>
          <w:b/>
        </w:rPr>
      </w:pPr>
    </w:p>
    <w:p w:rsidR="00D97540" w:rsidP="00D97540">
      <w:pPr>
        <w:jc w:val="both"/>
        <w:rPr>
          <w:rFonts w:ascii="Times New Roman" w:hAnsi="Times New Roman" w:cs="Times New Roman"/>
          <w:b/>
        </w:rPr>
      </w:pPr>
    </w:p>
    <w:p w:rsidR="00D97540" w:rsidP="00D97540">
      <w:pPr>
        <w:jc w:val="both"/>
        <w:rPr>
          <w:rFonts w:ascii="Times New Roman" w:hAnsi="Times New Roman" w:cs="Times New Roman"/>
          <w:b/>
        </w:rPr>
      </w:pPr>
    </w:p>
    <w:p w:rsidR="00D97540" w:rsidP="00D97540">
      <w:pPr>
        <w:jc w:val="both"/>
        <w:rPr>
          <w:rFonts w:ascii="Times New Roman" w:hAnsi="Times New Roman" w:cs="Times New Roman"/>
          <w:b/>
        </w:rPr>
      </w:pPr>
    </w:p>
    <w:p w:rsidR="00D97540" w:rsidP="00D97540">
      <w:pPr>
        <w:rPr>
          <w:rFonts w:ascii="Times New Roman" w:hAnsi="Times New Roman" w:cs="Times New Roman"/>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P="00D97540">
      <w:pPr>
        <w:ind w:firstLine="705"/>
        <w:jc w:val="both"/>
        <w:rPr>
          <w:rFonts w:ascii="Times New Roman" w:hAnsi="Times New Roman" w:cs="Times New Roman"/>
          <w:b/>
        </w:rPr>
      </w:pPr>
    </w:p>
    <w:p w:rsidR="00D97540" w:rsidRPr="00356E86" w:rsidP="00D97540">
      <w:pPr>
        <w:jc w:val="both"/>
        <w:rPr>
          <w:rFonts w:ascii="Times New Roman" w:hAnsi="Times New Roman" w:cs="Times New Roman"/>
          <w:b/>
        </w:rPr>
      </w:pPr>
      <w:r w:rsidR="00815564">
        <w:rPr>
          <w:rFonts w:ascii="Times New Roman" w:hAnsi="Times New Roman" w:cs="Times New Roman"/>
          <w:b/>
        </w:rPr>
        <w:t>Z</w:t>
      </w:r>
      <w:r w:rsidRPr="00356E86">
        <w:rPr>
          <w:rFonts w:ascii="Times New Roman" w:hAnsi="Times New Roman" w:cs="Times New Roman"/>
          <w:b/>
        </w:rPr>
        <w:t>ásady charakteri</w:t>
      </w:r>
      <w:r>
        <w:rPr>
          <w:rFonts w:ascii="Times New Roman" w:hAnsi="Times New Roman" w:cs="Times New Roman"/>
          <w:b/>
        </w:rPr>
        <w:t>zujúce princíp dobrej správy</w:t>
      </w:r>
    </w:p>
    <w:p w:rsidR="00D97540" w:rsidRPr="00356E86" w:rsidP="00D97540">
      <w:pPr>
        <w:jc w:val="both"/>
        <w:rPr>
          <w:rFonts w:ascii="Times New Roman" w:hAnsi="Times New Roman" w:cs="Times New Roman"/>
          <w:b/>
        </w:rPr>
      </w:pPr>
    </w:p>
    <w:p w:rsidR="00D97540" w:rsidP="00D97540">
      <w:pPr>
        <w:jc w:val="both"/>
        <w:rPr>
          <w:rFonts w:ascii="Times New Roman" w:hAnsi="Times New Roman" w:cs="Times New Roman"/>
          <w:b/>
          <w:sz w:val="28"/>
          <w:szCs w:val="28"/>
        </w:rPr>
      </w:pPr>
      <w:r>
        <w:rPr>
          <w:rFonts w:ascii="Times New Roman" w:hAnsi="Times New Roman" w:cs="Times New Roman"/>
        </w:rPr>
        <w:tab/>
        <w:t xml:space="preserve">Analýza poznatkov získaných počas päťročného obdobia jednoznačne poukázala na potrebu reformovania verejnej správy. V tejto súvislosti chceme zdôrazniť, že tá by sa nemala sústreďovať len na inštitucionálnu a obsahovú rovinu, ale i na rovinu personálnu, čo z pohľadu účelu verejnej správy považujeme za veľmi významnú skutočnosť. </w:t>
      </w:r>
      <w:r w:rsidRPr="00AB6219">
        <w:rPr>
          <w:rFonts w:ascii="Times New Roman" w:hAnsi="Times New Roman" w:cs="Times New Roman"/>
          <w:b/>
          <w:sz w:val="28"/>
          <w:szCs w:val="28"/>
        </w:rPr>
        <w:tab/>
      </w:r>
    </w:p>
    <w:p w:rsidR="00D97540" w:rsidRPr="00356E86" w:rsidP="00D97540">
      <w:pPr>
        <w:ind w:firstLine="709"/>
        <w:jc w:val="both"/>
        <w:rPr>
          <w:rFonts w:ascii="Times New Roman" w:hAnsi="Times New Roman" w:cs="Times New Roman"/>
        </w:rPr>
      </w:pPr>
      <w:r w:rsidRPr="00356E86">
        <w:rPr>
          <w:rFonts w:ascii="Times New Roman" w:hAnsi="Times New Roman" w:cs="Times New Roman"/>
        </w:rPr>
        <w:t>Preto na základe zovšeobecnenia poznatkov získaných z podnetov občanov, vlastnej iniciatívy a poznania verejného ochrancu práv sme sa pokúsili o vytypovanie určitých zásad (desatoro verejnej správy), ktoré by mali orgány verejnej správy, ich pracovníci uplatňovať v každodennej činnosti.</w:t>
      </w:r>
    </w:p>
    <w:p w:rsidR="00D97540" w:rsidRPr="00356E86" w:rsidP="00D97540">
      <w:pPr>
        <w:jc w:val="both"/>
        <w:rPr>
          <w:rFonts w:ascii="Times New Roman" w:hAnsi="Times New Roman" w:cs="Times New Roman"/>
        </w:rPr>
      </w:pPr>
      <w:r w:rsidRPr="00356E86">
        <w:rPr>
          <w:rFonts w:ascii="Times New Roman" w:hAnsi="Times New Roman" w:cs="Times New Roman"/>
        </w:rPr>
        <w:tab/>
        <w:t>Nimi by mal byť charakterizovaný princíp dobrej správy uplatňovaný aj v každodennom styku s</w:t>
      </w:r>
      <w:r>
        <w:rPr>
          <w:rFonts w:ascii="Times New Roman" w:hAnsi="Times New Roman" w:cs="Times New Roman"/>
        </w:rPr>
        <w:t> </w:t>
      </w:r>
      <w:r w:rsidRPr="00356E86">
        <w:rPr>
          <w:rFonts w:ascii="Times New Roman" w:hAnsi="Times New Roman" w:cs="Times New Roman"/>
        </w:rPr>
        <w:t>občanom</w:t>
      </w:r>
      <w:r>
        <w:rPr>
          <w:rFonts w:ascii="Times New Roman" w:hAnsi="Times New Roman" w:cs="Times New Roman"/>
        </w:rPr>
        <w:t>.</w:t>
      </w:r>
      <w:r w:rsidRPr="00356E86">
        <w:rPr>
          <w:rFonts w:ascii="Times New Roman" w:hAnsi="Times New Roman" w:cs="Times New Roman"/>
        </w:rPr>
        <w:t xml:space="preserve"> </w:t>
      </w:r>
      <w:r>
        <w:rPr>
          <w:rFonts w:ascii="Times New Roman" w:hAnsi="Times New Roman" w:cs="Times New Roman"/>
        </w:rPr>
        <w:t>T</w:t>
      </w:r>
      <w:r w:rsidRPr="00356E86">
        <w:rPr>
          <w:rFonts w:ascii="Times New Roman" w:hAnsi="Times New Roman" w:cs="Times New Roman"/>
        </w:rPr>
        <w:t xml:space="preserve">ým </w:t>
      </w:r>
      <w:r>
        <w:rPr>
          <w:rFonts w:ascii="Times New Roman" w:hAnsi="Times New Roman" w:cs="Times New Roman"/>
        </w:rPr>
        <w:t xml:space="preserve">by sa </w:t>
      </w:r>
      <w:r w:rsidRPr="00356E86">
        <w:rPr>
          <w:rFonts w:ascii="Times New Roman" w:hAnsi="Times New Roman" w:cs="Times New Roman"/>
        </w:rPr>
        <w:t xml:space="preserve">zabezpečoval </w:t>
      </w:r>
      <w:r w:rsidRPr="00815564">
        <w:rPr>
          <w:rFonts w:ascii="Times New Roman" w:hAnsi="Times New Roman" w:cs="Times New Roman"/>
          <w:b/>
        </w:rPr>
        <w:t>kultúrny úradný výkon.</w:t>
      </w:r>
    </w:p>
    <w:p w:rsidR="00D97540" w:rsidRPr="00356E86" w:rsidP="00D97540">
      <w:pPr>
        <w:jc w:val="both"/>
        <w:rPr>
          <w:rFonts w:ascii="Times New Roman" w:hAnsi="Times New Roman" w:cs="Times New Roman"/>
        </w:rPr>
      </w:pPr>
      <w:r w:rsidRPr="00356E86">
        <w:rPr>
          <w:rFonts w:ascii="Times New Roman" w:hAnsi="Times New Roman" w:cs="Times New Roman"/>
        </w:rPr>
        <w:t>Ide o:</w:t>
      </w:r>
    </w:p>
    <w:p w:rsidR="00D97540" w:rsidP="00D97540">
      <w:pPr>
        <w:jc w:val="both"/>
        <w:rPr>
          <w:rFonts w:ascii="Times New Roman" w:hAnsi="Times New Roman" w:cs="Times New Roman"/>
          <w:b/>
          <w:sz w:val="28"/>
          <w:szCs w:val="28"/>
        </w:rPr>
      </w:pPr>
    </w:p>
    <w:p w:rsidR="00D97540" w:rsidRPr="00356E86" w:rsidP="00D97540">
      <w:pPr>
        <w:jc w:val="both"/>
        <w:rPr>
          <w:rFonts w:ascii="Times New Roman" w:hAnsi="Times New Roman" w:cs="Times New Roman"/>
          <w:b/>
        </w:rPr>
      </w:pPr>
      <w:r w:rsidRPr="00356E86">
        <w:rPr>
          <w:rFonts w:ascii="Times New Roman" w:hAnsi="Times New Roman" w:cs="Times New Roman"/>
          <w:b/>
        </w:rPr>
        <w:t>1. Prísne dodržiavanie právneho poriadku</w:t>
      </w:r>
    </w:p>
    <w:p w:rsidR="00D97540" w:rsidRPr="00356E86" w:rsidP="00D97540">
      <w:pPr>
        <w:jc w:val="both"/>
        <w:rPr>
          <w:rFonts w:ascii="Times New Roman" w:hAnsi="Times New Roman" w:cs="Times New Roman"/>
        </w:rPr>
      </w:pPr>
      <w:r>
        <w:rPr>
          <w:rFonts w:ascii="Times New Roman" w:hAnsi="Times New Roman" w:cs="Times New Roman"/>
          <w:b/>
          <w:sz w:val="28"/>
          <w:szCs w:val="28"/>
        </w:rPr>
        <w:tab/>
      </w:r>
      <w:r w:rsidRPr="00356E86">
        <w:rPr>
          <w:rFonts w:ascii="Times New Roman" w:hAnsi="Times New Roman" w:cs="Times New Roman"/>
        </w:rPr>
        <w:t>Obsahom je</w:t>
      </w:r>
      <w:r>
        <w:rPr>
          <w:rFonts w:ascii="Times New Roman" w:hAnsi="Times New Roman" w:cs="Times New Roman"/>
        </w:rPr>
        <w:t>,</w:t>
      </w:r>
      <w:r w:rsidRPr="00356E86">
        <w:rPr>
          <w:rFonts w:ascii="Times New Roman" w:hAnsi="Times New Roman" w:cs="Times New Roman"/>
        </w:rPr>
        <w:t xml:space="preserve"> aby orgány verejnej správy i ich pracovníci postupovali v súlade s právnym poriadkom Slovenskej republiky ako celkom, aby vykladali a uplatňovali právne predpisy podľa ich zmyslu s rešpektom k stanoviskám nadriadeného orgánu a judikatúry súdov.</w:t>
      </w:r>
    </w:p>
    <w:p w:rsidR="00D97540" w:rsidRPr="00356E86" w:rsidP="00D97540">
      <w:pPr>
        <w:jc w:val="both"/>
        <w:rPr>
          <w:rFonts w:ascii="Times New Roman" w:hAnsi="Times New Roman" w:cs="Times New Roman"/>
        </w:rPr>
      </w:pPr>
      <w:r w:rsidRPr="00356E86">
        <w:rPr>
          <w:rFonts w:ascii="Times New Roman" w:hAnsi="Times New Roman" w:cs="Times New Roman"/>
        </w:rPr>
        <w:tab/>
        <w:t>Nadriadený orgán má poskytovať jednoznačné a zrozumiteľné stanoviská podriadenému orgánu. Pracovníci orgánov verejnej správy sú oprávnen</w:t>
      </w:r>
      <w:r>
        <w:rPr>
          <w:rFonts w:ascii="Times New Roman" w:hAnsi="Times New Roman" w:cs="Times New Roman"/>
        </w:rPr>
        <w:t>í</w:t>
      </w:r>
      <w:r w:rsidRPr="00356E86">
        <w:rPr>
          <w:rFonts w:ascii="Times New Roman" w:hAnsi="Times New Roman" w:cs="Times New Roman"/>
        </w:rPr>
        <w:t xml:space="preserve"> využívať zverenú právomoc len k účelu, ktorý majú plniť</w:t>
      </w:r>
      <w:r>
        <w:rPr>
          <w:rFonts w:ascii="Times New Roman" w:hAnsi="Times New Roman" w:cs="Times New Roman"/>
        </w:rPr>
        <w:t>,</w:t>
      </w:r>
      <w:r w:rsidRPr="00356E86">
        <w:rPr>
          <w:rFonts w:ascii="Times New Roman" w:hAnsi="Times New Roman" w:cs="Times New Roman"/>
        </w:rPr>
        <w:t xml:space="preserve"> pričom majú zohľadňovať výhradné objektívne kritéria a relevantné skutočnosti.</w:t>
      </w:r>
    </w:p>
    <w:p w:rsidR="00D97540" w:rsidP="00D97540">
      <w:pPr>
        <w:jc w:val="both"/>
        <w:rPr>
          <w:rFonts w:ascii="Times New Roman" w:hAnsi="Times New Roman" w:cs="Times New Roman"/>
          <w:b/>
          <w:sz w:val="28"/>
          <w:szCs w:val="28"/>
        </w:rPr>
      </w:pPr>
    </w:p>
    <w:p w:rsidR="00D97540" w:rsidRPr="00356E86" w:rsidP="00D97540">
      <w:pPr>
        <w:jc w:val="both"/>
        <w:rPr>
          <w:rFonts w:ascii="Times New Roman" w:hAnsi="Times New Roman" w:cs="Times New Roman"/>
          <w:b/>
        </w:rPr>
      </w:pPr>
      <w:r w:rsidRPr="00356E86">
        <w:rPr>
          <w:rFonts w:ascii="Times New Roman" w:hAnsi="Times New Roman" w:cs="Times New Roman"/>
          <w:b/>
        </w:rPr>
        <w:t>2. Nestrannosť v konaní a pri rozhodovaní</w:t>
      </w:r>
    </w:p>
    <w:p w:rsidR="00D97540" w:rsidRPr="00356E86" w:rsidP="00D97540">
      <w:pPr>
        <w:jc w:val="both"/>
        <w:rPr>
          <w:rFonts w:ascii="Times New Roman" w:hAnsi="Times New Roman" w:cs="Times New Roman"/>
        </w:rPr>
      </w:pPr>
      <w:r>
        <w:rPr>
          <w:rFonts w:ascii="Times New Roman" w:hAnsi="Times New Roman" w:cs="Times New Roman"/>
          <w:b/>
          <w:sz w:val="28"/>
          <w:szCs w:val="28"/>
        </w:rPr>
        <w:tab/>
      </w:r>
      <w:r w:rsidRPr="00356E86">
        <w:rPr>
          <w:rFonts w:ascii="Times New Roman" w:hAnsi="Times New Roman" w:cs="Times New Roman"/>
        </w:rPr>
        <w:t xml:space="preserve">Zmyslom zásady je rovnako zaobchádzať so všetkými osobami. Predovšetkým, </w:t>
      </w:r>
      <w:r w:rsidR="00815564">
        <w:rPr>
          <w:rFonts w:ascii="Times New Roman" w:hAnsi="Times New Roman" w:cs="Times New Roman"/>
        </w:rPr>
        <w:t xml:space="preserve">tiež </w:t>
      </w:r>
      <w:r w:rsidRPr="00356E86">
        <w:rPr>
          <w:rFonts w:ascii="Times New Roman" w:hAnsi="Times New Roman" w:cs="Times New Roman"/>
        </w:rPr>
        <w:t>aby všetci mali možnosť sa vyjadriť. Ak k niektorým vyjadreniam v konaní nebude prihliadať</w:t>
      </w:r>
      <w:r w:rsidR="00815564">
        <w:rPr>
          <w:rFonts w:ascii="Times New Roman" w:hAnsi="Times New Roman" w:cs="Times New Roman"/>
        </w:rPr>
        <w:t>,</w:t>
      </w:r>
      <w:r w:rsidRPr="00356E86">
        <w:rPr>
          <w:rFonts w:ascii="Times New Roman" w:hAnsi="Times New Roman" w:cs="Times New Roman"/>
        </w:rPr>
        <w:t xml:space="preserve"> je jeho povinnosťou, aby takýto postup odôvodnil.</w:t>
      </w:r>
    </w:p>
    <w:p w:rsidR="00D97540" w:rsidRPr="00356E86" w:rsidP="00D97540">
      <w:pPr>
        <w:jc w:val="both"/>
        <w:rPr>
          <w:rFonts w:ascii="Times New Roman" w:hAnsi="Times New Roman" w:cs="Times New Roman"/>
        </w:rPr>
      </w:pPr>
      <w:r w:rsidRPr="00356E86">
        <w:rPr>
          <w:rFonts w:ascii="Times New Roman" w:hAnsi="Times New Roman" w:cs="Times New Roman"/>
        </w:rPr>
        <w:tab/>
        <w:t xml:space="preserve">Sťažnosť osoby proti konkrétnemu pracovníkovi verejnej správy </w:t>
      </w:r>
      <w:r>
        <w:rPr>
          <w:rFonts w:ascii="Times New Roman" w:hAnsi="Times New Roman" w:cs="Times New Roman"/>
        </w:rPr>
        <w:t>b</w:t>
      </w:r>
      <w:r w:rsidRPr="00356E86">
        <w:rPr>
          <w:rFonts w:ascii="Times New Roman" w:hAnsi="Times New Roman" w:cs="Times New Roman"/>
        </w:rPr>
        <w:t>y zás</w:t>
      </w:r>
      <w:r>
        <w:rPr>
          <w:rFonts w:ascii="Times New Roman" w:hAnsi="Times New Roman" w:cs="Times New Roman"/>
        </w:rPr>
        <w:t>adne riešil iný pracovník, než t</w:t>
      </w:r>
      <w:r w:rsidRPr="00356E86">
        <w:rPr>
          <w:rFonts w:ascii="Times New Roman" w:hAnsi="Times New Roman" w:cs="Times New Roman"/>
        </w:rPr>
        <w:t>en proti ktorému sťažnosť smeruje</w:t>
      </w:r>
      <w:r w:rsidR="00815564">
        <w:rPr>
          <w:rFonts w:ascii="Times New Roman" w:hAnsi="Times New Roman" w:cs="Times New Roman"/>
        </w:rPr>
        <w:t>,</w:t>
      </w:r>
      <w:r w:rsidRPr="00356E86">
        <w:rPr>
          <w:rFonts w:ascii="Times New Roman" w:hAnsi="Times New Roman" w:cs="Times New Roman"/>
        </w:rPr>
        <w:t xml:space="preserve"> a to na základe objektívne zistených skutočností.</w:t>
      </w:r>
    </w:p>
    <w:p w:rsidR="00D97540" w:rsidP="00D97540">
      <w:pPr>
        <w:jc w:val="both"/>
        <w:rPr>
          <w:rFonts w:ascii="Times New Roman" w:hAnsi="Times New Roman" w:cs="Times New Roman"/>
          <w:b/>
          <w:sz w:val="28"/>
          <w:szCs w:val="28"/>
        </w:rPr>
      </w:pPr>
    </w:p>
    <w:p w:rsidR="00D97540" w:rsidRPr="00356E86" w:rsidP="00D97540">
      <w:pPr>
        <w:jc w:val="both"/>
        <w:rPr>
          <w:rFonts w:ascii="Times New Roman" w:hAnsi="Times New Roman" w:cs="Times New Roman"/>
          <w:b/>
        </w:rPr>
      </w:pPr>
      <w:r w:rsidRPr="00356E86">
        <w:rPr>
          <w:rFonts w:ascii="Times New Roman" w:hAnsi="Times New Roman" w:cs="Times New Roman"/>
          <w:b/>
        </w:rPr>
        <w:t>3. Včasnosť kona</w:t>
      </w:r>
      <w:r w:rsidR="00A3659D">
        <w:rPr>
          <w:rFonts w:ascii="Times New Roman" w:hAnsi="Times New Roman" w:cs="Times New Roman"/>
          <w:b/>
        </w:rPr>
        <w:t>nia</w:t>
      </w:r>
      <w:r w:rsidRPr="00356E86">
        <w:rPr>
          <w:rFonts w:ascii="Times New Roman" w:hAnsi="Times New Roman" w:cs="Times New Roman"/>
          <w:b/>
        </w:rPr>
        <w:t xml:space="preserve"> a rozhodova</w:t>
      </w:r>
      <w:r w:rsidR="00A3659D">
        <w:rPr>
          <w:rFonts w:ascii="Times New Roman" w:hAnsi="Times New Roman" w:cs="Times New Roman"/>
          <w:b/>
        </w:rPr>
        <w:t>nia</w:t>
      </w:r>
    </w:p>
    <w:p w:rsidR="00D97540" w:rsidRPr="00356E86" w:rsidP="00D97540">
      <w:pPr>
        <w:jc w:val="both"/>
        <w:rPr>
          <w:rFonts w:ascii="Times New Roman" w:hAnsi="Times New Roman" w:cs="Times New Roman"/>
        </w:rPr>
      </w:pPr>
      <w:r>
        <w:rPr>
          <w:rFonts w:ascii="Times New Roman" w:hAnsi="Times New Roman" w:cs="Times New Roman"/>
          <w:b/>
          <w:sz w:val="28"/>
          <w:szCs w:val="28"/>
        </w:rPr>
        <w:tab/>
      </w:r>
      <w:r w:rsidRPr="00356E86">
        <w:rPr>
          <w:rFonts w:ascii="Times New Roman" w:hAnsi="Times New Roman" w:cs="Times New Roman"/>
        </w:rPr>
        <w:t>Obsahom zásady je vybaviť každý prípad v rozumnom a primeranom čase bez zbytočných prieťahov. V prípade omeškania toto spolu s dôvodmi omeškania oznámiť tomu</w:t>
      </w:r>
      <w:r w:rsidR="00A3659D">
        <w:rPr>
          <w:rFonts w:ascii="Times New Roman" w:hAnsi="Times New Roman" w:cs="Times New Roman"/>
        </w:rPr>
        <w:t>,</w:t>
      </w:r>
      <w:r w:rsidRPr="00356E86">
        <w:rPr>
          <w:rFonts w:ascii="Times New Roman" w:hAnsi="Times New Roman" w:cs="Times New Roman"/>
        </w:rPr>
        <w:t xml:space="preserve"> koho sa to týka. Pokiaľ môže mať rozhodnutie orgánu verejnej správy vplyv na výsledok iného konania</w:t>
      </w:r>
      <w:r w:rsidR="00A3659D">
        <w:rPr>
          <w:rFonts w:ascii="Times New Roman" w:hAnsi="Times New Roman" w:cs="Times New Roman"/>
        </w:rPr>
        <w:t>,</w:t>
      </w:r>
      <w:r w:rsidRPr="00356E86">
        <w:rPr>
          <w:rFonts w:ascii="Times New Roman" w:hAnsi="Times New Roman" w:cs="Times New Roman"/>
        </w:rPr>
        <w:t xml:space="preserve"> musí orgán verejnej správy rozhodnúť ešte pred ukončením tohto iného konania.</w:t>
      </w:r>
    </w:p>
    <w:p w:rsidR="00D97540" w:rsidRPr="00356E86" w:rsidP="00D97540">
      <w:pPr>
        <w:jc w:val="both"/>
        <w:rPr>
          <w:rFonts w:ascii="Times New Roman" w:hAnsi="Times New Roman" w:cs="Times New Roman"/>
        </w:rPr>
      </w:pPr>
      <w:r w:rsidRPr="00356E86">
        <w:rPr>
          <w:rFonts w:ascii="Times New Roman" w:hAnsi="Times New Roman" w:cs="Times New Roman"/>
        </w:rPr>
        <w:tab/>
        <w:t>U konaní začínajúcich z vlastného podnetu</w:t>
      </w:r>
      <w:r>
        <w:rPr>
          <w:rFonts w:ascii="Times New Roman" w:hAnsi="Times New Roman" w:cs="Times New Roman"/>
        </w:rPr>
        <w:t>,</w:t>
      </w:r>
      <w:r w:rsidRPr="00356E86">
        <w:rPr>
          <w:rFonts w:ascii="Times New Roman" w:hAnsi="Times New Roman" w:cs="Times New Roman"/>
        </w:rPr>
        <w:t xml:space="preserve"> tieto začne vtedy</w:t>
      </w:r>
      <w:r>
        <w:rPr>
          <w:rFonts w:ascii="Times New Roman" w:hAnsi="Times New Roman" w:cs="Times New Roman"/>
        </w:rPr>
        <w:t>,</w:t>
      </w:r>
      <w:r w:rsidRPr="00356E86">
        <w:rPr>
          <w:rFonts w:ascii="Times New Roman" w:hAnsi="Times New Roman" w:cs="Times New Roman"/>
        </w:rPr>
        <w:t xml:space="preserve"> ako sa dozvie o dôvodoch jeho začatia. Dokončí ho v takom čase, aby bol plne dosiahnutý jeho účel.</w:t>
      </w:r>
    </w:p>
    <w:p w:rsidR="00D97540" w:rsidP="00D97540">
      <w:pPr>
        <w:jc w:val="both"/>
        <w:rPr>
          <w:rFonts w:ascii="Times New Roman" w:hAnsi="Times New Roman" w:cs="Times New Roman"/>
          <w:b/>
        </w:rPr>
      </w:pPr>
    </w:p>
    <w:p w:rsidR="00D97540" w:rsidRPr="001955C2" w:rsidP="00D97540">
      <w:pPr>
        <w:jc w:val="both"/>
        <w:rPr>
          <w:rFonts w:ascii="Times New Roman" w:hAnsi="Times New Roman" w:cs="Times New Roman"/>
          <w:b/>
        </w:rPr>
      </w:pPr>
      <w:r w:rsidRPr="001955C2">
        <w:rPr>
          <w:rFonts w:ascii="Times New Roman" w:hAnsi="Times New Roman" w:cs="Times New Roman"/>
          <w:b/>
        </w:rPr>
        <w:t>4. Predvídateľnosť v konaní a rozhodovaní</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Znamená</w:t>
      </w:r>
      <w:r>
        <w:rPr>
          <w:rFonts w:ascii="Times New Roman" w:hAnsi="Times New Roman" w:cs="Times New Roman"/>
        </w:rPr>
        <w:t>,</w:t>
      </w:r>
      <w:r w:rsidRPr="001955C2">
        <w:rPr>
          <w:rFonts w:ascii="Times New Roman" w:hAnsi="Times New Roman" w:cs="Times New Roman"/>
        </w:rPr>
        <w:t xml:space="preserve"> aby orgán verejnej správy rozhodoval rovnako s tým ako rozhodoval v obdobných prípadoch v</w:t>
      </w:r>
      <w:r>
        <w:rPr>
          <w:rFonts w:ascii="Times New Roman" w:hAnsi="Times New Roman" w:cs="Times New Roman"/>
        </w:rPr>
        <w:t> </w:t>
      </w:r>
      <w:r w:rsidRPr="001955C2">
        <w:rPr>
          <w:rFonts w:ascii="Times New Roman" w:hAnsi="Times New Roman" w:cs="Times New Roman"/>
        </w:rPr>
        <w:t>minulosti</w:t>
      </w:r>
      <w:r>
        <w:rPr>
          <w:rFonts w:ascii="Times New Roman" w:hAnsi="Times New Roman" w:cs="Times New Roman"/>
        </w:rPr>
        <w:t>,</w:t>
      </w:r>
      <w:r w:rsidRPr="001955C2">
        <w:rPr>
          <w:rFonts w:ascii="Times New Roman" w:hAnsi="Times New Roman" w:cs="Times New Roman"/>
        </w:rPr>
        <w:t xml:space="preserve"> prípadne</w:t>
      </w:r>
      <w:r w:rsidR="00371EFC">
        <w:rPr>
          <w:rFonts w:ascii="Times New Roman" w:hAnsi="Times New Roman" w:cs="Times New Roman"/>
        </w:rPr>
        <w:t>,</w:t>
      </w:r>
      <w:r w:rsidRPr="001955C2">
        <w:rPr>
          <w:rFonts w:ascii="Times New Roman" w:hAnsi="Times New Roman" w:cs="Times New Roman"/>
        </w:rPr>
        <w:t xml:space="preserve"> prečo sa od svojho doterajšieho konania v konkrétnom prípade odchýlil. </w:t>
      </w:r>
    </w:p>
    <w:p w:rsidR="00D97540" w:rsidRPr="001955C2" w:rsidP="00D97540">
      <w:pPr>
        <w:jc w:val="both"/>
        <w:rPr>
          <w:rFonts w:ascii="Times New Roman" w:hAnsi="Times New Roman" w:cs="Times New Roman"/>
        </w:rPr>
      </w:pPr>
      <w:r w:rsidRPr="001955C2">
        <w:rPr>
          <w:rFonts w:ascii="Times New Roman" w:hAnsi="Times New Roman" w:cs="Times New Roman"/>
        </w:rPr>
        <w:tab/>
        <w:t>Orgán verejnej správy používa v obdobných prípadoch obdobné postupy. Postupuje podľa vopred daných všeobecných merítok a vychádza zo spoľahlivo zistených okolností.</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Štruktúra dôležitých dokumentov orgánov verejnej správy je ustálená tak, aby sa osoby mohli v týchto dokumentoch ľahko a rýchlo orientovať.</w:t>
      </w:r>
    </w:p>
    <w:p w:rsidR="00D97540" w:rsidP="00D97540">
      <w:pPr>
        <w:jc w:val="both"/>
        <w:rPr>
          <w:rFonts w:ascii="Times New Roman" w:hAnsi="Times New Roman" w:cs="Times New Roman"/>
          <w:b/>
        </w:rPr>
      </w:pPr>
    </w:p>
    <w:p w:rsidR="00D97540" w:rsidRPr="001955C2" w:rsidP="00D97540">
      <w:pPr>
        <w:jc w:val="both"/>
        <w:rPr>
          <w:rFonts w:ascii="Times New Roman" w:hAnsi="Times New Roman" w:cs="Times New Roman"/>
          <w:b/>
        </w:rPr>
      </w:pPr>
      <w:r w:rsidRPr="001955C2">
        <w:rPr>
          <w:rFonts w:ascii="Times New Roman" w:hAnsi="Times New Roman" w:cs="Times New Roman"/>
          <w:b/>
        </w:rPr>
        <w:t>5. Presvedčivosť konania a rozhodovania</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Obsahom zásady je, že orgán verejnej správy poskytuje osobe behom konania informácie o zistených skutočnostiach a jej povinnostiach voči orgánu verejnej správy</w:t>
      </w:r>
      <w:r w:rsidR="00371EFC">
        <w:rPr>
          <w:rFonts w:ascii="Times New Roman" w:hAnsi="Times New Roman" w:cs="Times New Roman"/>
        </w:rPr>
        <w:t>,</w:t>
      </w:r>
      <w:r w:rsidRPr="001955C2">
        <w:rPr>
          <w:rFonts w:ascii="Times New Roman" w:hAnsi="Times New Roman" w:cs="Times New Roman"/>
        </w:rPr>
        <w:t xml:space="preserve"> a tiež ju informuje o svojom budúcom postupe.</w:t>
      </w:r>
    </w:p>
    <w:p w:rsidR="00D97540" w:rsidRPr="001955C2" w:rsidP="00D97540">
      <w:pPr>
        <w:jc w:val="both"/>
        <w:rPr>
          <w:rFonts w:ascii="Times New Roman" w:hAnsi="Times New Roman" w:cs="Times New Roman"/>
        </w:rPr>
      </w:pPr>
      <w:r w:rsidRPr="001955C2">
        <w:rPr>
          <w:rFonts w:ascii="Times New Roman" w:hAnsi="Times New Roman" w:cs="Times New Roman"/>
        </w:rPr>
        <w:tab/>
        <w:t>Orgán verejnej správy vo svojom ústnom a písomnom vyjadrovaní prihliada na komunikačné a intelektuálne schopnosti občanov.</w:t>
      </w:r>
    </w:p>
    <w:p w:rsidR="00D97540" w:rsidRPr="001955C2" w:rsidP="00D97540">
      <w:pPr>
        <w:jc w:val="both"/>
        <w:rPr>
          <w:rFonts w:ascii="Times New Roman" w:hAnsi="Times New Roman" w:cs="Times New Roman"/>
        </w:rPr>
      </w:pPr>
      <w:r w:rsidRPr="001955C2">
        <w:rPr>
          <w:rFonts w:ascii="Times New Roman" w:hAnsi="Times New Roman" w:cs="Times New Roman"/>
        </w:rPr>
        <w:tab/>
        <w:t>Každé rozhodnutie musí mať presvedčivé odôvodnenie, v ktorom sú uvedené všetky skutočnosti, z ktorých pri je</w:t>
      </w:r>
      <w:r>
        <w:rPr>
          <w:rFonts w:ascii="Times New Roman" w:hAnsi="Times New Roman" w:cs="Times New Roman"/>
        </w:rPr>
        <w:t>ho prijímaní vychádzal,</w:t>
      </w:r>
      <w:r w:rsidRPr="001955C2">
        <w:rPr>
          <w:rFonts w:ascii="Times New Roman" w:hAnsi="Times New Roman" w:cs="Times New Roman"/>
        </w:rPr>
        <w:t xml:space="preserve"> </w:t>
      </w:r>
      <w:r>
        <w:rPr>
          <w:rFonts w:ascii="Times New Roman" w:hAnsi="Times New Roman" w:cs="Times New Roman"/>
        </w:rPr>
        <w:t>ď</w:t>
      </w:r>
      <w:r w:rsidRPr="001955C2">
        <w:rPr>
          <w:rFonts w:ascii="Times New Roman" w:hAnsi="Times New Roman" w:cs="Times New Roman"/>
        </w:rPr>
        <w:t>alej spôsob zistenia týchto skutočností a pri každej z nich aj jednoznačné vysvetlenie ako ich orgán verejnej správy posúdil</w:t>
      </w:r>
      <w:r w:rsidR="00371EFC">
        <w:rPr>
          <w:rFonts w:ascii="Times New Roman" w:hAnsi="Times New Roman" w:cs="Times New Roman"/>
        </w:rPr>
        <w:t>.</w:t>
      </w:r>
    </w:p>
    <w:p w:rsidR="00D97540" w:rsidRPr="001955C2" w:rsidP="00D97540">
      <w:pPr>
        <w:jc w:val="both"/>
        <w:rPr>
          <w:rFonts w:ascii="Times New Roman" w:hAnsi="Times New Roman" w:cs="Times New Roman"/>
        </w:rPr>
      </w:pPr>
      <w:r w:rsidRPr="001955C2">
        <w:rPr>
          <w:rFonts w:ascii="Times New Roman" w:hAnsi="Times New Roman" w:cs="Times New Roman"/>
        </w:rPr>
        <w:tab/>
        <w:t>Je povinnosťou, aby v rozhodnutí orgánu verejnej správy bolo poučenie o možnosti podať opravný prostriedok, vrátane možnosti obrátiť sa na súd.</w:t>
      </w:r>
    </w:p>
    <w:p w:rsidR="00D97540" w:rsidRPr="001955C2" w:rsidP="00D97540">
      <w:pPr>
        <w:jc w:val="both"/>
        <w:rPr>
          <w:rFonts w:ascii="Times New Roman" w:hAnsi="Times New Roman" w:cs="Times New Roman"/>
        </w:rPr>
      </w:pPr>
      <w:r w:rsidRPr="001955C2">
        <w:rPr>
          <w:rFonts w:ascii="Times New Roman" w:hAnsi="Times New Roman" w:cs="Times New Roman"/>
        </w:rPr>
        <w:tab/>
        <w:t>Orgán verejnej správy musí zabezpečiť, aby sa o rozhodnutí dozvedela osoba, ktorej sa vec týka.</w:t>
      </w:r>
    </w:p>
    <w:p w:rsidR="00D97540" w:rsidRPr="001955C2" w:rsidP="00D97540">
      <w:pPr>
        <w:jc w:val="both"/>
        <w:rPr>
          <w:rFonts w:ascii="Times New Roman" w:hAnsi="Times New Roman" w:cs="Times New Roman"/>
        </w:rPr>
      </w:pPr>
    </w:p>
    <w:p w:rsidR="00D97540" w:rsidRPr="001955C2" w:rsidP="00D97540">
      <w:pPr>
        <w:jc w:val="both"/>
        <w:rPr>
          <w:rFonts w:ascii="Times New Roman" w:hAnsi="Times New Roman" w:cs="Times New Roman"/>
          <w:b/>
        </w:rPr>
      </w:pPr>
      <w:r w:rsidRPr="001955C2">
        <w:rPr>
          <w:rFonts w:ascii="Times New Roman" w:hAnsi="Times New Roman" w:cs="Times New Roman"/>
          <w:b/>
        </w:rPr>
        <w:t>6. Primeranosť v konaní a pri rozhodovaní</w:t>
      </w:r>
    </w:p>
    <w:p w:rsidR="00D97540" w:rsidRPr="001955C2" w:rsidP="00D97540">
      <w:pPr>
        <w:jc w:val="both"/>
        <w:rPr>
          <w:rFonts w:ascii="Times New Roman" w:hAnsi="Times New Roman" w:cs="Times New Roman"/>
        </w:rPr>
      </w:pPr>
      <w:r w:rsidRPr="001955C2">
        <w:rPr>
          <w:rFonts w:ascii="Times New Roman" w:hAnsi="Times New Roman" w:cs="Times New Roman"/>
        </w:rPr>
        <w:tab/>
        <w:t xml:space="preserve">Táto zásada vyžaduje, aby orgán verejnej správy pri uskutočňovaní svojich právomoci zohľadňoval situáciu danej osoby a jej oprávnené záujmy tak, aby jeho postup nebol voči tejto osobe neprimerane tvrdý. </w:t>
      </w:r>
    </w:p>
    <w:p w:rsidR="00D97540" w:rsidRPr="001955C2" w:rsidP="00D97540">
      <w:pPr>
        <w:jc w:val="both"/>
        <w:rPr>
          <w:rFonts w:ascii="Times New Roman" w:hAnsi="Times New Roman" w:cs="Times New Roman"/>
        </w:rPr>
      </w:pPr>
      <w:r w:rsidRPr="001955C2">
        <w:rPr>
          <w:rFonts w:ascii="Times New Roman" w:hAnsi="Times New Roman" w:cs="Times New Roman"/>
        </w:rPr>
        <w:tab/>
        <w:t>Orgány verejnej správy b</w:t>
      </w:r>
      <w:r>
        <w:rPr>
          <w:rFonts w:ascii="Times New Roman" w:hAnsi="Times New Roman" w:cs="Times New Roman"/>
        </w:rPr>
        <w:t>y</w:t>
      </w:r>
      <w:r w:rsidRPr="001955C2">
        <w:rPr>
          <w:rFonts w:ascii="Times New Roman" w:hAnsi="Times New Roman" w:cs="Times New Roman"/>
        </w:rPr>
        <w:t xml:space="preserve"> mali voliť také prostriedky, ktoré sú pre občana čo najmenej zaťažujúce a sú šetrné a hospodárne. Musia rešpektovať ich práva a právom chránené záujmy. Od občanov požadovať len takú mieru súčinnosti, ktorá je k dosiahnutiu účelu konania nevyhnutné potrebná. </w:t>
      </w:r>
    </w:p>
    <w:p w:rsidR="00D97540" w:rsidP="00D97540">
      <w:pPr>
        <w:jc w:val="both"/>
        <w:rPr>
          <w:rFonts w:ascii="Times New Roman" w:hAnsi="Times New Roman" w:cs="Times New Roman"/>
          <w:b/>
          <w:sz w:val="28"/>
          <w:szCs w:val="28"/>
        </w:rPr>
      </w:pPr>
    </w:p>
    <w:p w:rsidR="00D97540" w:rsidRPr="001955C2" w:rsidP="00D97540">
      <w:pPr>
        <w:jc w:val="both"/>
        <w:rPr>
          <w:rFonts w:ascii="Times New Roman" w:hAnsi="Times New Roman" w:cs="Times New Roman"/>
          <w:b/>
        </w:rPr>
      </w:pPr>
      <w:r w:rsidRPr="001955C2">
        <w:rPr>
          <w:rFonts w:ascii="Times New Roman" w:hAnsi="Times New Roman" w:cs="Times New Roman"/>
          <w:b/>
        </w:rPr>
        <w:t>7. Súčinnosť s inými inštitúciami i občanom</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Snahou orgánov verejnej správy má byť komplexné riešenie prípadu občana. Preto, ak je potrebný kontakt s </w:t>
      </w:r>
      <w:r>
        <w:rPr>
          <w:rFonts w:ascii="Times New Roman" w:hAnsi="Times New Roman" w:cs="Times New Roman"/>
        </w:rPr>
        <w:t>ď</w:t>
      </w:r>
      <w:r w:rsidRPr="001955C2">
        <w:rPr>
          <w:rFonts w:ascii="Times New Roman" w:hAnsi="Times New Roman" w:cs="Times New Roman"/>
        </w:rPr>
        <w:t>alšími orgánmi či medzi vlastnými organizačnými jednotkami, orgán verejnej správy je povinný ho zabezpečiť a udržiavať až do konečného vyriešenia prípadu.</w:t>
      </w:r>
    </w:p>
    <w:p w:rsidR="00D97540" w:rsidP="00D97540">
      <w:pPr>
        <w:jc w:val="both"/>
        <w:rPr>
          <w:rFonts w:ascii="Times New Roman" w:hAnsi="Times New Roman" w:cs="Times New Roman"/>
          <w:sz w:val="28"/>
          <w:szCs w:val="28"/>
          <w:u w:val="single"/>
        </w:rPr>
      </w:pPr>
    </w:p>
    <w:p w:rsidR="00D97540" w:rsidRPr="001955C2" w:rsidP="00D97540">
      <w:pPr>
        <w:jc w:val="both"/>
        <w:rPr>
          <w:rFonts w:ascii="Times New Roman" w:hAnsi="Times New Roman" w:cs="Times New Roman"/>
          <w:b/>
        </w:rPr>
      </w:pPr>
      <w:r w:rsidRPr="001955C2">
        <w:rPr>
          <w:rFonts w:ascii="Times New Roman" w:hAnsi="Times New Roman" w:cs="Times New Roman"/>
          <w:b/>
        </w:rPr>
        <w:t>8. Zodpovednosť v konaní a pri rozhodovaní</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Orgán verejnej správy sa nemá vyhýbať posudzovaniu predbežných otázok alebo prijatiu rozhodnutia v riešenej veci.</w:t>
      </w:r>
    </w:p>
    <w:p w:rsidR="00D97540" w:rsidRPr="001955C2" w:rsidP="00D97540">
      <w:pPr>
        <w:jc w:val="both"/>
        <w:rPr>
          <w:rFonts w:ascii="Times New Roman" w:hAnsi="Times New Roman" w:cs="Times New Roman"/>
        </w:rPr>
      </w:pPr>
      <w:r w:rsidRPr="001955C2">
        <w:rPr>
          <w:rFonts w:ascii="Times New Roman" w:hAnsi="Times New Roman" w:cs="Times New Roman"/>
        </w:rPr>
        <w:tab/>
        <w:t>K všetkým námietkam a návrhom občana sa orgán musí jednoznačne vyjadriť.</w:t>
      </w:r>
    </w:p>
    <w:p w:rsidR="00D97540" w:rsidRPr="001955C2" w:rsidP="00D97540">
      <w:pPr>
        <w:jc w:val="both"/>
        <w:rPr>
          <w:rFonts w:ascii="Times New Roman" w:hAnsi="Times New Roman" w:cs="Times New Roman"/>
        </w:rPr>
      </w:pPr>
      <w:r w:rsidRPr="001955C2">
        <w:rPr>
          <w:rFonts w:ascii="Times New Roman" w:hAnsi="Times New Roman" w:cs="Times New Roman"/>
        </w:rPr>
        <w:tab/>
        <w:t>Ak orgán verejnej správy urobí chybu</w:t>
      </w:r>
      <w:r>
        <w:rPr>
          <w:rFonts w:ascii="Times New Roman" w:hAnsi="Times New Roman" w:cs="Times New Roman"/>
        </w:rPr>
        <w:t>,</w:t>
      </w:r>
      <w:r w:rsidRPr="001955C2">
        <w:rPr>
          <w:rFonts w:ascii="Times New Roman" w:hAnsi="Times New Roman" w:cs="Times New Roman"/>
        </w:rPr>
        <w:t xml:space="preserve"> jednoznačne ju prizná, písomne sa ospravedlní a pr</w:t>
      </w:r>
      <w:r w:rsidR="00371EFC">
        <w:rPr>
          <w:rFonts w:ascii="Times New Roman" w:hAnsi="Times New Roman" w:cs="Times New Roman"/>
        </w:rPr>
        <w:t>íjme účinné opatrenia k náprave, vrátane vyvodenia zodpovednosti.</w:t>
      </w:r>
    </w:p>
    <w:p w:rsidR="00D97540" w:rsidP="00D97540">
      <w:pPr>
        <w:jc w:val="both"/>
        <w:rPr>
          <w:rFonts w:ascii="Times New Roman" w:hAnsi="Times New Roman" w:cs="Times New Roman"/>
          <w:b/>
          <w:sz w:val="28"/>
          <w:szCs w:val="28"/>
        </w:rPr>
      </w:pPr>
    </w:p>
    <w:p w:rsidR="00D97540" w:rsidRPr="001955C2" w:rsidP="00D97540">
      <w:pPr>
        <w:jc w:val="both"/>
        <w:rPr>
          <w:rFonts w:ascii="Times New Roman" w:hAnsi="Times New Roman" w:cs="Times New Roman"/>
          <w:b/>
        </w:rPr>
      </w:pPr>
      <w:r w:rsidRPr="001955C2">
        <w:rPr>
          <w:rFonts w:ascii="Times New Roman" w:hAnsi="Times New Roman" w:cs="Times New Roman"/>
          <w:b/>
        </w:rPr>
        <w:t>9. Transparentnosť (otvorenosť) konania a rozhodovania</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 xml:space="preserve">Občanom sa umožní nahliadať do všetkých úradných dokumentov a urobiť si z nich kópie. Obmedzenie sa uskutoční vtedy, ak to vyžaduje ochrana osobných údajov, súkromie, oprávnené záujmy iných osôb, utajovaných skutočností, obchodného tajomstva alebo </w:t>
      </w:r>
      <w:r>
        <w:rPr>
          <w:rFonts w:ascii="Times New Roman" w:hAnsi="Times New Roman" w:cs="Times New Roman"/>
        </w:rPr>
        <w:t>ď</w:t>
      </w:r>
      <w:r w:rsidRPr="001955C2">
        <w:rPr>
          <w:rFonts w:ascii="Times New Roman" w:hAnsi="Times New Roman" w:cs="Times New Roman"/>
        </w:rPr>
        <w:t>alšie zákonom stanovené skutočnosti.</w:t>
      </w:r>
    </w:p>
    <w:p w:rsidR="00D97540" w:rsidRPr="001955C2" w:rsidP="00D97540">
      <w:pPr>
        <w:jc w:val="both"/>
        <w:rPr>
          <w:rFonts w:ascii="Times New Roman" w:hAnsi="Times New Roman" w:cs="Times New Roman"/>
        </w:rPr>
      </w:pPr>
      <w:r w:rsidRPr="001955C2">
        <w:rPr>
          <w:rFonts w:ascii="Times New Roman" w:hAnsi="Times New Roman" w:cs="Times New Roman"/>
        </w:rPr>
        <w:tab/>
        <w:t xml:space="preserve">Orgán verejnej správy je povinný starostlivo dodržiavať spisový </w:t>
      </w:r>
      <w:r w:rsidR="00371EFC">
        <w:rPr>
          <w:rFonts w:ascii="Times New Roman" w:hAnsi="Times New Roman" w:cs="Times New Roman"/>
        </w:rPr>
        <w:t xml:space="preserve">(registratúrny) </w:t>
      </w:r>
      <w:r w:rsidRPr="001955C2">
        <w:rPr>
          <w:rFonts w:ascii="Times New Roman" w:hAnsi="Times New Roman" w:cs="Times New Roman"/>
        </w:rPr>
        <w:t xml:space="preserve">poriadok, vedie záznamy o doručenej a odoslanej pošte tak, aby bolo možné príslušné materiály bezproblémové vyhľadať. </w:t>
      </w:r>
    </w:p>
    <w:p w:rsidR="00D97540" w:rsidRPr="001955C2" w:rsidP="00D97540">
      <w:pPr>
        <w:jc w:val="both"/>
        <w:rPr>
          <w:rFonts w:ascii="Times New Roman" w:hAnsi="Times New Roman" w:cs="Times New Roman"/>
        </w:rPr>
      </w:pPr>
      <w:r w:rsidRPr="001955C2">
        <w:rPr>
          <w:rFonts w:ascii="Times New Roman" w:hAnsi="Times New Roman" w:cs="Times New Roman"/>
        </w:rPr>
        <w:tab/>
        <w:t>Vždy má byť uvedené meno pracovníka orgánu verejnej správy, ktorý vec vybavuje i kontakt na neho.</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Zariadenia orgánov verejnej správy by mali byť vybaven</w:t>
      </w:r>
      <w:r>
        <w:rPr>
          <w:rFonts w:ascii="Times New Roman" w:hAnsi="Times New Roman" w:cs="Times New Roman"/>
        </w:rPr>
        <w:t>é</w:t>
      </w:r>
      <w:r w:rsidRPr="001955C2">
        <w:rPr>
          <w:rFonts w:ascii="Times New Roman" w:hAnsi="Times New Roman" w:cs="Times New Roman"/>
        </w:rPr>
        <w:t xml:space="preserve"> informačným systémom, ktorý má umožniť náležitú orientáciu a identifikáciu jednotlivých pracoví</w:t>
      </w:r>
      <w:r>
        <w:rPr>
          <w:rFonts w:ascii="Times New Roman" w:hAnsi="Times New Roman" w:cs="Times New Roman"/>
        </w:rPr>
        <w:t>sk</w:t>
      </w:r>
      <w:r w:rsidRPr="001955C2">
        <w:rPr>
          <w:rFonts w:ascii="Times New Roman" w:hAnsi="Times New Roman" w:cs="Times New Roman"/>
        </w:rPr>
        <w:t xml:space="preserve"> i pracovníkov.</w:t>
      </w:r>
    </w:p>
    <w:p w:rsidR="00D97540" w:rsidP="00D97540">
      <w:pPr>
        <w:jc w:val="both"/>
        <w:rPr>
          <w:rFonts w:ascii="Times New Roman" w:hAnsi="Times New Roman" w:cs="Times New Roman"/>
          <w:b/>
        </w:rPr>
      </w:pPr>
    </w:p>
    <w:p w:rsidR="00D97540" w:rsidRPr="001955C2" w:rsidP="00D97540">
      <w:pPr>
        <w:jc w:val="both"/>
        <w:rPr>
          <w:rFonts w:ascii="Times New Roman" w:hAnsi="Times New Roman" w:cs="Times New Roman"/>
          <w:b/>
        </w:rPr>
      </w:pPr>
      <w:r w:rsidRPr="001955C2">
        <w:rPr>
          <w:rFonts w:ascii="Times New Roman" w:hAnsi="Times New Roman" w:cs="Times New Roman"/>
          <w:b/>
        </w:rPr>
        <w:t>10. Ústretovosť v každodennej činnosti</w:t>
      </w:r>
    </w:p>
    <w:p w:rsidR="00D97540" w:rsidRPr="001955C2" w:rsidP="00D97540">
      <w:pPr>
        <w:jc w:val="both"/>
        <w:rPr>
          <w:rFonts w:ascii="Times New Roman" w:hAnsi="Times New Roman" w:cs="Times New Roman"/>
        </w:rPr>
      </w:pPr>
      <w:r>
        <w:rPr>
          <w:rFonts w:ascii="Times New Roman" w:hAnsi="Times New Roman" w:cs="Times New Roman"/>
          <w:b/>
          <w:sz w:val="28"/>
          <w:szCs w:val="28"/>
        </w:rPr>
        <w:tab/>
      </w:r>
      <w:r w:rsidRPr="001955C2">
        <w:rPr>
          <w:rFonts w:ascii="Times New Roman" w:hAnsi="Times New Roman" w:cs="Times New Roman"/>
        </w:rPr>
        <w:t>Pracovníci orgánov verejnej správy sa k občanom majú správať s rešpektom a zdvorilo. Má u nich byť snaha pomôcť občanovi. Odmietnutie žiadosti občana je možné len vtedy, keď nie je v súlade so zákonom či oprávneným záujmom iných osôb</w:t>
      </w:r>
      <w:r>
        <w:rPr>
          <w:rFonts w:ascii="Times New Roman" w:hAnsi="Times New Roman" w:cs="Times New Roman"/>
        </w:rPr>
        <w:t>.</w:t>
      </w:r>
    </w:p>
    <w:p w:rsidR="00D97540" w:rsidRPr="001955C2" w:rsidP="00D97540">
      <w:pPr>
        <w:jc w:val="both"/>
        <w:rPr>
          <w:rFonts w:ascii="Times New Roman" w:hAnsi="Times New Roman" w:cs="Times New Roman"/>
        </w:rPr>
      </w:pPr>
      <w:r w:rsidRPr="001955C2">
        <w:rPr>
          <w:rFonts w:ascii="Times New Roman" w:hAnsi="Times New Roman" w:cs="Times New Roman"/>
        </w:rPr>
        <w:tab/>
        <w:t>Všetkým podaniam je potrebné venovať náležitú pozornosť</w:t>
      </w:r>
      <w:r w:rsidR="00371EFC">
        <w:rPr>
          <w:rFonts w:ascii="Times New Roman" w:hAnsi="Times New Roman" w:cs="Times New Roman"/>
        </w:rPr>
        <w:t>,</w:t>
      </w:r>
      <w:r w:rsidRPr="001955C2">
        <w:rPr>
          <w:rFonts w:ascii="Times New Roman" w:hAnsi="Times New Roman" w:cs="Times New Roman"/>
        </w:rPr>
        <w:t xml:space="preserve"> riadne </w:t>
      </w:r>
      <w:r w:rsidR="00371EFC">
        <w:rPr>
          <w:rFonts w:ascii="Times New Roman" w:hAnsi="Times New Roman" w:cs="Times New Roman"/>
        </w:rPr>
        <w:t xml:space="preserve">na ne </w:t>
      </w:r>
      <w:r w:rsidRPr="001955C2">
        <w:rPr>
          <w:rFonts w:ascii="Times New Roman" w:hAnsi="Times New Roman" w:cs="Times New Roman"/>
        </w:rPr>
        <w:t>odpovedať s výnimkou podaní opakovaných, neprinášajúcich nové skutočnosti a anonymných podaní.</w:t>
      </w:r>
    </w:p>
    <w:p w:rsidR="00D97540" w:rsidP="00D97540">
      <w:pPr>
        <w:jc w:val="both"/>
        <w:rPr>
          <w:rFonts w:ascii="Times New Roman" w:hAnsi="Times New Roman" w:cs="Times New Roman"/>
          <w:b/>
          <w:sz w:val="28"/>
          <w:szCs w:val="28"/>
        </w:rPr>
      </w:pPr>
    </w:p>
    <w:p w:rsidR="00D97540" w:rsidRPr="008F71B5" w:rsidP="00D97540">
      <w:pPr>
        <w:jc w:val="both"/>
        <w:rPr>
          <w:rFonts w:ascii="Times New Roman" w:hAnsi="Times New Roman" w:cs="Times New Roman"/>
          <w:b/>
          <w:sz w:val="28"/>
          <w:szCs w:val="28"/>
        </w:rPr>
      </w:pPr>
    </w:p>
    <w:p w:rsidR="00D97540" w:rsidRPr="007665E4" w:rsidP="00D97540">
      <w:pPr>
        <w:jc w:val="both"/>
        <w:rPr>
          <w:rFonts w:ascii="Times New Roman" w:hAnsi="Times New Roman" w:cs="Times New Roman"/>
          <w:b/>
          <w:sz w:val="28"/>
          <w:szCs w:val="28"/>
        </w:rPr>
      </w:pPr>
    </w:p>
    <w:p w:rsidR="00D97540" w:rsidP="00D97540">
      <w:pPr>
        <w:jc w:val="both"/>
        <w:rPr>
          <w:rFonts w:ascii="Times New Roman" w:hAnsi="Times New Roman" w:cs="Times New Roman"/>
          <w:b/>
          <w:sz w:val="28"/>
          <w:szCs w:val="28"/>
        </w:rPr>
      </w:pPr>
    </w:p>
    <w:p w:rsidR="00D97540" w:rsidRPr="007665E4" w:rsidP="00D97540">
      <w:pPr>
        <w:jc w:val="both"/>
        <w:rPr>
          <w:rFonts w:ascii="Times New Roman" w:hAnsi="Times New Roman" w:cs="Times New Roman"/>
          <w:b/>
          <w:sz w:val="28"/>
          <w:szCs w:val="28"/>
        </w:rPr>
      </w:pPr>
      <w:r>
        <w:rPr>
          <w:rFonts w:ascii="Times New Roman" w:hAnsi="Times New Roman" w:cs="Times New Roman"/>
          <w:b/>
          <w:sz w:val="28"/>
          <w:szCs w:val="28"/>
        </w:rPr>
        <w:tab/>
      </w:r>
    </w:p>
    <w:p w:rsidR="00D97540" w:rsidP="00D97540">
      <w:pPr>
        <w:ind w:firstLine="705"/>
        <w:jc w:val="both"/>
        <w:rPr>
          <w:rFonts w:ascii="Times New Roman" w:hAnsi="Times New Roman" w:cs="Times New Roman"/>
          <w:b/>
        </w:rPr>
      </w:pPr>
    </w:p>
    <w:p w:rsidR="00D97540"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371EFC" w:rsidP="001F53BC">
      <w:pPr>
        <w:spacing w:line="360" w:lineRule="auto"/>
        <w:jc w:val="right"/>
        <w:rPr>
          <w:rFonts w:ascii="Times New Roman" w:hAnsi="Times New Roman" w:cs="Times New Roman"/>
          <w:b/>
        </w:rPr>
      </w:pPr>
    </w:p>
    <w:p w:rsidR="001F53BC" w:rsidP="001F53BC">
      <w:pPr>
        <w:spacing w:line="360" w:lineRule="auto"/>
        <w:jc w:val="right"/>
        <w:rPr>
          <w:rFonts w:ascii="Times New Roman" w:hAnsi="Times New Roman" w:cs="Times New Roman"/>
          <w:b/>
        </w:rPr>
      </w:pPr>
      <w:r>
        <w:rPr>
          <w:rFonts w:ascii="Times New Roman" w:hAnsi="Times New Roman" w:cs="Times New Roman"/>
          <w:b/>
        </w:rPr>
        <w:t xml:space="preserve">Príloha  </w:t>
      </w:r>
      <w:r w:rsidR="009710AC">
        <w:rPr>
          <w:rFonts w:ascii="Times New Roman" w:hAnsi="Times New Roman" w:cs="Times New Roman"/>
          <w:b/>
        </w:rPr>
        <w:t>č.</w:t>
      </w:r>
      <w:r w:rsidR="002B54DC">
        <w:rPr>
          <w:rFonts w:ascii="Times New Roman" w:hAnsi="Times New Roman" w:cs="Times New Roman"/>
          <w:b/>
        </w:rPr>
        <w:t xml:space="preserve"> </w:t>
      </w:r>
      <w:r w:rsidR="00913109">
        <w:rPr>
          <w:rFonts w:ascii="Times New Roman" w:hAnsi="Times New Roman" w:cs="Times New Roman"/>
          <w:b/>
        </w:rPr>
        <w:t>2</w:t>
      </w: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9B5A0F" w:rsidP="001F53BC">
      <w:pPr>
        <w:spacing w:line="360" w:lineRule="auto"/>
        <w:jc w:val="center"/>
        <w:rPr>
          <w:rFonts w:ascii="Times New Roman" w:hAnsi="Times New Roman" w:cs="Times New Roman"/>
          <w:b/>
        </w:rPr>
      </w:pPr>
    </w:p>
    <w:p w:rsidR="009B5A0F" w:rsidP="001F53BC">
      <w:pPr>
        <w:spacing w:line="360" w:lineRule="auto"/>
        <w:jc w:val="center"/>
        <w:rPr>
          <w:rFonts w:ascii="Times New Roman" w:hAnsi="Times New Roman" w:cs="Times New Roman"/>
          <w:b/>
        </w:rPr>
      </w:pPr>
    </w:p>
    <w:p w:rsidR="009B5A0F" w:rsidP="001F53BC">
      <w:pPr>
        <w:spacing w:line="360" w:lineRule="auto"/>
        <w:jc w:val="center"/>
        <w:rPr>
          <w:rFonts w:ascii="Times New Roman" w:hAnsi="Times New Roman" w:cs="Times New Roman"/>
          <w:b/>
        </w:rPr>
      </w:pPr>
    </w:p>
    <w:p w:rsidR="009B5A0F" w:rsidP="001F53BC">
      <w:pPr>
        <w:spacing w:line="360" w:lineRule="auto"/>
        <w:jc w:val="center"/>
        <w:rPr>
          <w:rFonts w:ascii="Times New Roman" w:hAnsi="Times New Roman" w:cs="Times New Roman"/>
          <w:b/>
        </w:rPr>
      </w:pPr>
    </w:p>
    <w:p w:rsidR="001F53BC" w:rsidRPr="002A1C3F" w:rsidP="001F53BC">
      <w:pPr>
        <w:spacing w:line="360" w:lineRule="auto"/>
        <w:jc w:val="center"/>
        <w:rPr>
          <w:rFonts w:ascii="Times New Roman" w:hAnsi="Times New Roman" w:cs="Times New Roman"/>
          <w:b/>
          <w:sz w:val="28"/>
          <w:szCs w:val="28"/>
        </w:rPr>
      </w:pPr>
      <w:r w:rsidRPr="002A1C3F">
        <w:rPr>
          <w:rFonts w:ascii="Times New Roman" w:hAnsi="Times New Roman" w:cs="Times New Roman"/>
          <w:b/>
          <w:sz w:val="28"/>
          <w:szCs w:val="28"/>
        </w:rPr>
        <w:t>Štatistické údaje  k podnetom a ich podávateľom</w:t>
      </w: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spacing w:line="360" w:lineRule="auto"/>
        <w:jc w:val="center"/>
        <w:rPr>
          <w:rFonts w:ascii="Times New Roman" w:hAnsi="Times New Roman" w:cs="Times New Roman"/>
          <w:b/>
        </w:rPr>
      </w:pPr>
    </w:p>
    <w:p w:rsidR="001F53BC" w:rsidP="001F53BC">
      <w:pPr>
        <w:jc w:val="center"/>
        <w:rPr>
          <w:rFonts w:ascii="Times New Roman" w:hAnsi="Times New Roman" w:cs="Times New Roman"/>
        </w:rPr>
      </w:pPr>
    </w:p>
    <w:p w:rsidR="001F53BC" w:rsidRPr="00E03B27" w:rsidP="005F49B7">
      <w:pPr>
        <w:jc w:val="center"/>
        <w:rPr>
          <w:rFonts w:ascii="Times New Roman" w:hAnsi="Times New Roman" w:cs="Times New Roman"/>
        </w:rPr>
      </w:pPr>
      <w:r>
        <w:rPr>
          <w:rFonts w:ascii="Times New Roman" w:hAnsi="Times New Roman" w:cs="Times New Roman"/>
        </w:rPr>
        <w:pict>
          <v:shape id="_x0000_i1031" type="#_x0000_t75" style="width:398.5pt;height:305.95pt" stroked="f">
            <v:imagedata r:id="rId13" o:title=""/>
          </v:shape>
        </w:pict>
      </w:r>
    </w:p>
    <w:p w:rsidR="001F53BC" w:rsidP="001F53BC">
      <w:pPr>
        <w:rPr>
          <w:rFonts w:ascii="Times New Roman" w:hAnsi="Times New Roman" w:cs="Times New Roman"/>
        </w:rPr>
      </w:pPr>
    </w:p>
    <w:p w:rsidR="006D4999" w:rsidP="001F53BC">
      <w:pPr>
        <w:rPr>
          <w:rFonts w:ascii="Times New Roman" w:hAnsi="Times New Roman" w:cs="Times New Roman"/>
        </w:rPr>
      </w:pPr>
    </w:p>
    <w:p w:rsidR="001F53BC" w:rsidRPr="006D4999" w:rsidP="006D4999">
      <w:pPr>
        <w:jc w:val="center"/>
        <w:rPr>
          <w:rFonts w:ascii="Times New Roman" w:hAnsi="Times New Roman" w:cs="Times New Roman"/>
        </w:rPr>
      </w:pPr>
      <w:r>
        <w:rPr>
          <w:rFonts w:ascii="Times New Roman" w:hAnsi="Times New Roman" w:cs="Times New Roman"/>
        </w:rPr>
        <w:pict>
          <v:shape id="_x0000_i1032" type="#_x0000_t75" style="width:405pt;height:319.25pt" stroked="f">
            <v:imagedata r:id="rId14" o:title=""/>
          </v:shape>
        </w:pict>
      </w:r>
    </w:p>
    <w:p w:rsidR="001F53BC" w:rsidRPr="00E86590" w:rsidP="001F53BC">
      <w:pPr>
        <w:jc w:val="center"/>
        <w:rPr>
          <w:rFonts w:ascii="Times New Roman" w:hAnsi="Times New Roman" w:cs="Times New Roman"/>
        </w:rPr>
      </w:pPr>
      <w:r>
        <w:rPr>
          <w:rFonts w:ascii="Times New Roman" w:hAnsi="Times New Roman" w:cs="Times New Roman"/>
        </w:rPr>
        <w:pict>
          <v:shape id="_x0000_i1033" type="#_x0000_t75" style="width:411.5pt;height:317.65pt" stroked="f">
            <v:imagedata r:id="rId15" o:title=""/>
          </v:shape>
        </w:pict>
      </w:r>
    </w:p>
    <w:p w:rsidR="001F53BC" w:rsidP="001F53BC">
      <w:pPr>
        <w:jc w:val="center"/>
        <w:rPr>
          <w:rFonts w:ascii="Times New Roman" w:hAnsi="Times New Roman" w:cs="Times New Roman"/>
        </w:rPr>
      </w:pPr>
    </w:p>
    <w:p w:rsidR="001F53BC" w:rsidP="001F53BC">
      <w:pPr>
        <w:jc w:val="center"/>
        <w:rPr>
          <w:rFonts w:ascii="Times New Roman" w:hAnsi="Times New Roman" w:cs="Times New Roman"/>
        </w:rPr>
      </w:pPr>
    </w:p>
    <w:p w:rsidR="001F53BC" w:rsidP="001F53BC">
      <w:pPr>
        <w:jc w:val="center"/>
        <w:rPr>
          <w:rFonts w:ascii="Times New Roman" w:hAnsi="Times New Roman" w:cs="Times New Roman"/>
        </w:rPr>
      </w:pPr>
    </w:p>
    <w:p w:rsidR="001F53BC" w:rsidP="001F53BC">
      <w:pPr>
        <w:jc w:val="center"/>
        <w:rPr>
          <w:rFonts w:ascii="Times New Roman" w:hAnsi="Times New Roman" w:cs="Times New Roman"/>
        </w:rPr>
      </w:pPr>
    </w:p>
    <w:p w:rsidR="006D4999" w:rsidP="001F53BC">
      <w:pPr>
        <w:jc w:val="center"/>
        <w:rPr>
          <w:rFonts w:ascii="Times New Roman" w:hAnsi="Times New Roman" w:cs="Times New Roman"/>
        </w:rPr>
      </w:pPr>
    </w:p>
    <w:p w:rsidR="006D4999" w:rsidRPr="006D4999" w:rsidP="001F53BC">
      <w:pPr>
        <w:jc w:val="center"/>
        <w:rPr>
          <w:rFonts w:ascii="Times New Roman" w:hAnsi="Times New Roman" w:cs="Times New Roman"/>
        </w:rPr>
      </w:pPr>
      <w:r>
        <w:rPr>
          <w:rFonts w:ascii="Times New Roman" w:hAnsi="Times New Roman" w:cs="Times New Roman"/>
        </w:rPr>
        <w:pict>
          <v:shape id="_x0000_i1034" type="#_x0000_t75" style="width:414.3pt;height:298.05pt" stroked="f">
            <v:imagedata r:id="rId16" o:title=""/>
          </v:shape>
        </w:pict>
      </w:r>
    </w:p>
    <w:p w:rsidR="006D4999" w:rsidP="001F53BC">
      <w:pPr>
        <w:jc w:val="center"/>
        <w:rPr>
          <w:rFonts w:ascii="Times New Roman" w:hAnsi="Times New Roman" w:cs="Times New Roman"/>
        </w:rPr>
      </w:pPr>
    </w:p>
    <w:p w:rsidR="006D4999" w:rsidP="001F53BC">
      <w:pPr>
        <w:jc w:val="center"/>
        <w:rPr>
          <w:rFonts w:ascii="Times New Roman" w:hAnsi="Times New Roman" w:cs="Times New Roman"/>
        </w:rPr>
      </w:pPr>
    </w:p>
    <w:p w:rsidR="001F53BC" w:rsidRPr="00E03B27" w:rsidP="001F53BC">
      <w:pPr>
        <w:jc w:val="center"/>
        <w:rPr>
          <w:rFonts w:ascii="Times New Roman" w:hAnsi="Times New Roman" w:cs="Times New Roman"/>
        </w:rPr>
      </w:pPr>
      <w:r>
        <w:rPr>
          <w:rFonts w:ascii="Times New Roman" w:hAnsi="Times New Roman" w:cs="Times New Roman"/>
        </w:rPr>
        <w:pict>
          <v:shape id="_x0000_i1035" type="#_x0000_t75" style="width:408.25pt;height:299pt" stroked="f">
            <v:imagedata r:id="rId17" o:title=""/>
          </v:shape>
        </w:pict>
      </w:r>
    </w:p>
    <w:p w:rsidR="001F53BC" w:rsidP="001F53BC">
      <w:pPr>
        <w:jc w:val="center"/>
        <w:rPr>
          <w:rFonts w:ascii="Times New Roman" w:hAnsi="Times New Roman" w:cs="Times New Roman"/>
        </w:rPr>
      </w:pPr>
    </w:p>
    <w:p w:rsidR="009710AC" w:rsidRPr="006D4999" w:rsidP="00E86590">
      <w:pPr>
        <w:jc w:val="center"/>
        <w:rPr>
          <w:rFonts w:ascii="Times New Roman" w:hAnsi="Times New Roman" w:cs="Times New Roman"/>
        </w:rPr>
      </w:pPr>
      <w:r>
        <w:rPr>
          <w:rFonts w:ascii="Times New Roman" w:hAnsi="Times New Roman" w:cs="Times New Roman"/>
        </w:rPr>
        <w:pict>
          <v:shape id="_x0000_i1036" type="#_x0000_t75" style="width:409.65pt;height:338.6pt" stroked="f">
            <v:imagedata r:id="rId18" o:title=""/>
          </v:shape>
        </w:pict>
      </w:r>
    </w:p>
    <w:sectPr>
      <w:headerReference w:type="default" r:id="rId19"/>
      <w:footerReference w:type="even" r:id="rId20"/>
      <w:footerReference w:type="default" r:id="rId21"/>
      <w:pgSz w:w="11906" w:h="16838"/>
      <w:pgMar w:top="1418" w:right="1418" w:bottom="1418" w:left="1418" w:header="709" w:footer="709" w:gutter="0"/>
      <w:pgNumType w:start="4"/>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Helvetica, sans-serif">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40" w:rsidP="00C93691">
    <w:pPr>
      <w:pStyle w:val="Footer"/>
      <w:framePr w:vAnchor="text" w:hAnchor="margin" w:xAlign="inside"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D97540" w:rsidP="00A619E7">
    <w:pPr>
      <w:pStyle w:val="Footer"/>
      <w:ind w:right="360" w:firstLine="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40" w:rsidP="00C93691">
    <w:pPr>
      <w:pStyle w:val="Footer"/>
      <w:framePr w:vAnchor="text" w:hAnchor="margin" w:xAlign="inside"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03B27">
      <w:rPr>
        <w:rStyle w:val="PageNumber"/>
        <w:rFonts w:ascii="Times New Roman" w:hAnsi="Times New Roman" w:cs="Times New Roman"/>
        <w:noProof/>
      </w:rPr>
      <w:t>108</w:t>
    </w:r>
    <w:r>
      <w:rPr>
        <w:rStyle w:val="PageNumber"/>
        <w:rFonts w:ascii="Times New Roman" w:hAnsi="Times New Roman" w:cs="Times New Roman"/>
      </w:rPr>
      <w:fldChar w:fldCharType="end"/>
    </w:r>
  </w:p>
  <w:p w:rsidR="00D97540" w:rsidP="00C93691">
    <w:pPr>
      <w:pStyle w:val="Footer"/>
      <w:ind w:right="360" w:firstLine="360"/>
      <w:rPr>
        <w:rFonts w:ascii="Times New Roman" w:hAnsi="Times New Roman" w:cs="Times New Roman"/>
        <w:color w:val="808080"/>
        <w:sz w:val="18"/>
        <w:szCs w:val="18"/>
      </w:rPr>
    </w:pPr>
  </w:p>
  <w:p w:rsidR="00D97540" w:rsidP="00C93691">
    <w:pPr>
      <w:pStyle w:val="Footer"/>
      <w:ind w:right="360" w:firstLine="360"/>
      <w:rPr>
        <w:rFonts w:ascii="Times New Roman" w:hAnsi="Times New Roman" w:cs="Times New Roman"/>
        <w:color w:val="808080"/>
        <w:sz w:val="18"/>
        <w:szCs w:val="18"/>
      </w:rPr>
    </w:pPr>
  </w:p>
  <w:p w:rsidR="00D97540" w:rsidRPr="00DA1F85" w:rsidP="00C93691">
    <w:pPr>
      <w:pStyle w:val="Footer"/>
      <w:ind w:right="360"/>
      <w:rPr>
        <w:rFonts w:ascii="Times New Roman" w:hAnsi="Times New Roman" w:cs="Times New Roman"/>
        <w:color w:val="53BDFF"/>
        <w:sz w:val="18"/>
        <w:szCs w:val="18"/>
      </w:rPr>
    </w:pPr>
    <w:r w:rsidRPr="00DA1F85">
      <w:rPr>
        <w:rFonts w:ascii="Times New Roman" w:hAnsi="Times New Roman" w:cs="Times New Roman"/>
        <w:color w:val="53BDFF"/>
        <w:sz w:val="18"/>
        <w:szCs w:val="18"/>
      </w:rPr>
      <w:t>Kancelária verejného ochrancu práv – Marec 2007</w:t>
    </w:r>
  </w:p>
  <w:p w:rsidR="00D97540" w:rsidP="00A619E7">
    <w:pPr>
      <w:pStyle w:val="Footer"/>
      <w:ind w:right="360" w:firstLine="360"/>
      <w:jc w:val="cen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40" w:rsidRPr="00DA1F85" w:rsidP="00825B28">
    <w:pPr>
      <w:pStyle w:val="Header"/>
      <w:jc w:val="center"/>
      <w:rPr>
        <w:rFonts w:ascii="Times New Roman" w:hAnsi="Times New Roman" w:cs="Times New Roman"/>
        <w:color w:val="53BDFF"/>
        <w:sz w:val="18"/>
        <w:szCs w:val="18"/>
      </w:rPr>
    </w:pPr>
    <w:r w:rsidRPr="00DA1F85">
      <w:rPr>
        <w:rFonts w:ascii="Times New Roman" w:hAnsi="Times New Roman" w:cs="Times New Roman"/>
        <w:color w:val="53BDFF"/>
        <w:sz w:val="18"/>
        <w:szCs w:val="18"/>
      </w:rPr>
      <w:t>Verejný ochranca práv – Správa o činnosti</w:t>
    </w:r>
  </w:p>
  <w:p w:rsidR="00D97540">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645A"/>
    <w:multiLevelType w:val="multilevel"/>
    <w:tmpl w:val="3B7429EE"/>
    <w:lvl w:ilvl="0">
      <w:start w:val="1"/>
      <w:numFmt w:val="decimal"/>
      <w:lvlText w:val="%1"/>
      <w:lvlJc w:val="left"/>
      <w:pPr>
        <w:tabs>
          <w:tab w:val="num" w:pos="420"/>
        </w:tabs>
        <w:ind w:left="420" w:hanging="420"/>
      </w:pPr>
    </w:lvl>
    <w:lvl w:ilvl="1">
      <w:start w:val="2"/>
      <w:numFmt w:val="decimal"/>
      <w:lvlText w:val="%1.%2"/>
      <w:lvlJc w:val="left"/>
      <w:pPr>
        <w:tabs>
          <w:tab w:val="num" w:pos="570"/>
        </w:tabs>
        <w:ind w:left="570" w:hanging="420"/>
      </w:pPr>
    </w:lvl>
    <w:lvl w:ilvl="2">
      <w:start w:val="1"/>
      <w:numFmt w:val="decimal"/>
      <w:lvlText w:val="%1.%2.%3"/>
      <w:lvlJc w:val="left"/>
      <w:pPr>
        <w:tabs>
          <w:tab w:val="num" w:pos="1020"/>
        </w:tabs>
        <w:ind w:left="102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680"/>
        </w:tabs>
        <w:ind w:left="1680" w:hanging="1080"/>
      </w:pPr>
    </w:lvl>
    <w:lvl w:ilvl="5">
      <w:start w:val="1"/>
      <w:numFmt w:val="decimal"/>
      <w:lvlText w:val="%1.%2.%3.%4.%5.%6"/>
      <w:lvlJc w:val="left"/>
      <w:pPr>
        <w:tabs>
          <w:tab w:val="num" w:pos="1830"/>
        </w:tabs>
        <w:ind w:left="1830" w:hanging="1080"/>
      </w:pPr>
    </w:lvl>
    <w:lvl w:ilvl="6">
      <w:start w:val="1"/>
      <w:numFmt w:val="decimal"/>
      <w:lvlText w:val="%1.%2.%3.%4.%5.%6.%7"/>
      <w:lvlJc w:val="left"/>
      <w:pPr>
        <w:tabs>
          <w:tab w:val="num" w:pos="2340"/>
        </w:tabs>
        <w:ind w:left="2340" w:hanging="1440"/>
      </w:pPr>
    </w:lvl>
    <w:lvl w:ilvl="7">
      <w:start w:val="1"/>
      <w:numFmt w:val="decimal"/>
      <w:lvlText w:val="%1.%2.%3.%4.%5.%6.%7.%8"/>
      <w:lvlJc w:val="left"/>
      <w:pPr>
        <w:tabs>
          <w:tab w:val="num" w:pos="2490"/>
        </w:tabs>
        <w:ind w:left="2490" w:hanging="1440"/>
      </w:pPr>
    </w:lvl>
    <w:lvl w:ilvl="8">
      <w:start w:val="1"/>
      <w:numFmt w:val="decimal"/>
      <w:lvlText w:val="%1.%2.%3.%4.%5.%6.%7.%8.%9"/>
      <w:lvlJc w:val="left"/>
      <w:pPr>
        <w:tabs>
          <w:tab w:val="num" w:pos="3000"/>
        </w:tabs>
        <w:ind w:left="3000" w:hanging="1800"/>
      </w:pPr>
    </w:lvl>
  </w:abstractNum>
  <w:abstractNum w:abstractNumId="1">
    <w:nsid w:val="0C8F0AFC"/>
    <w:multiLevelType w:val="hybridMultilevel"/>
    <w:tmpl w:val="2AC881E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3079577A"/>
    <w:multiLevelType w:val="hybridMultilevel"/>
    <w:tmpl w:val="9D82F11C"/>
    <w:lvl w:ilvl="0">
      <w:start w:val="0"/>
      <w:numFmt w:val="bullet"/>
      <w:lvlText w:val="-"/>
      <w:lvlJc w:val="left"/>
      <w:pPr>
        <w:tabs>
          <w:tab w:val="num" w:pos="360"/>
        </w:tabs>
        <w:ind w:left="36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3299622A"/>
    <w:multiLevelType w:val="multilevel"/>
    <w:tmpl w:val="7DD00036"/>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7295FBE"/>
    <w:multiLevelType w:val="hybridMultilevel"/>
    <w:tmpl w:val="4064AE4E"/>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3F456DEC"/>
    <w:multiLevelType w:val="multilevel"/>
    <w:tmpl w:val="819A6498"/>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38F13D3"/>
    <w:multiLevelType w:val="hybridMultilevel"/>
    <w:tmpl w:val="323A610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
    <w:nsid w:val="4BE12C32"/>
    <w:multiLevelType w:val="hybridMultilevel"/>
    <w:tmpl w:val="51FCC69C"/>
    <w:lvl w:ilvl="0">
      <w:start w:val="2"/>
      <w:numFmt w:val="upperRoman"/>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0696F98"/>
    <w:multiLevelType w:val="hybridMultilevel"/>
    <w:tmpl w:val="8238FC58"/>
    <w:lvl w:ilvl="0">
      <w:start w:val="2"/>
      <w:numFmt w:val="bullet"/>
      <w:lvlText w:val="-"/>
      <w:lvlJc w:val="left"/>
      <w:pPr>
        <w:tabs>
          <w:tab w:val="num" w:pos="1593"/>
        </w:tabs>
        <w:ind w:left="1593" w:hanging="885"/>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6E120D2"/>
    <w:multiLevelType w:val="multilevel"/>
    <w:tmpl w:val="3B7429EE"/>
    <w:lvl w:ilvl="0">
      <w:start w:val="1"/>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1020"/>
        </w:tabs>
        <w:ind w:left="102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680"/>
        </w:tabs>
        <w:ind w:left="1680" w:hanging="1080"/>
      </w:pPr>
    </w:lvl>
    <w:lvl w:ilvl="5">
      <w:start w:val="1"/>
      <w:numFmt w:val="decimal"/>
      <w:lvlText w:val="%1.%2.%3.%4.%5.%6"/>
      <w:lvlJc w:val="left"/>
      <w:pPr>
        <w:tabs>
          <w:tab w:val="num" w:pos="1830"/>
        </w:tabs>
        <w:ind w:left="1830" w:hanging="1080"/>
      </w:pPr>
    </w:lvl>
    <w:lvl w:ilvl="6">
      <w:start w:val="1"/>
      <w:numFmt w:val="decimal"/>
      <w:lvlText w:val="%1.%2.%3.%4.%5.%6.%7"/>
      <w:lvlJc w:val="left"/>
      <w:pPr>
        <w:tabs>
          <w:tab w:val="num" w:pos="2340"/>
        </w:tabs>
        <w:ind w:left="2340" w:hanging="1440"/>
      </w:pPr>
    </w:lvl>
    <w:lvl w:ilvl="7">
      <w:start w:val="1"/>
      <w:numFmt w:val="decimal"/>
      <w:lvlText w:val="%1.%2.%3.%4.%5.%6.%7.%8"/>
      <w:lvlJc w:val="left"/>
      <w:pPr>
        <w:tabs>
          <w:tab w:val="num" w:pos="2490"/>
        </w:tabs>
        <w:ind w:left="2490" w:hanging="1440"/>
      </w:pPr>
    </w:lvl>
    <w:lvl w:ilvl="8">
      <w:start w:val="1"/>
      <w:numFmt w:val="decimal"/>
      <w:lvlText w:val="%1.%2.%3.%4.%5.%6.%7.%8.%9"/>
      <w:lvlJc w:val="left"/>
      <w:pPr>
        <w:tabs>
          <w:tab w:val="num" w:pos="3000"/>
        </w:tabs>
        <w:ind w:left="3000" w:hanging="1800"/>
      </w:pPr>
    </w:lvl>
  </w:abstractNum>
  <w:abstractNum w:abstractNumId="10">
    <w:nsid w:val="699A07E8"/>
    <w:multiLevelType w:val="hybridMultilevel"/>
    <w:tmpl w:val="7EA88A9E"/>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
    <w:nsid w:val="749B3C9C"/>
    <w:multiLevelType w:val="hybridMultilevel"/>
    <w:tmpl w:val="695440F8"/>
    <w:lvl w:ilvl="0">
      <w:start w:val="1"/>
      <w:numFmt w:val="upperRoman"/>
      <w:pStyle w:val="Heading3"/>
      <w:lvlText w:val="%1."/>
      <w:lvlJc w:val="left"/>
      <w:pPr>
        <w:tabs>
          <w:tab w:val="num" w:pos="720"/>
        </w:tabs>
        <w:ind w:left="720" w:hanging="720"/>
      </w:pPr>
    </w:lvl>
    <w:lvl w:ilvl="1">
      <w:start w:val="1"/>
      <w:numFmt w:val="lowerLetter"/>
      <w:lvlText w:val="%2."/>
      <w:lvlJc w:val="left"/>
      <w:pPr>
        <w:tabs>
          <w:tab w:val="num" w:pos="180"/>
        </w:tabs>
        <w:ind w:left="180" w:hanging="360"/>
      </w:p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2">
    <w:nsid w:val="7A777F83"/>
    <w:multiLevelType w:val="hybridMultilevel"/>
    <w:tmpl w:val="067C2F22"/>
    <w:lvl w:ilvl="0">
      <w:start w:val="25"/>
      <w:numFmt w:val="bullet"/>
      <w:lvlText w:val="-"/>
      <w:lvlJc w:val="left"/>
      <w:pPr>
        <w:tabs>
          <w:tab w:val="num" w:pos="720"/>
        </w:tabs>
        <w:ind w:left="72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D7F5682"/>
    <w:multiLevelType w:val="hybridMultilevel"/>
    <w:tmpl w:val="0A408C64"/>
    <w:lvl w:ilvl="0">
      <w:start w:val="1"/>
      <w:numFmt w:val="bullet"/>
      <w:lvlText w:val=""/>
      <w:lvlJc w:val="left"/>
      <w:pPr>
        <w:tabs>
          <w:tab w:val="num" w:pos="540"/>
        </w:tabs>
        <w:ind w:left="540" w:hanging="360"/>
      </w:pPr>
      <w:rPr>
        <w:rFonts w:ascii="Symbol" w:hAnsi="Symbol"/>
        <w:rtl w:val="0"/>
      </w:rPr>
    </w:lvl>
    <w:lvl w:ilvl="1">
      <w:start w:val="1"/>
      <w:numFmt w:val="decimal"/>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7"/>
  </w:num>
  <w:num w:numId="3">
    <w:abstractNumId w:val="3"/>
  </w:num>
  <w:num w:numId="4">
    <w:abstractNumId w:val="5"/>
  </w:num>
  <w:num w:numId="5">
    <w:abstractNumId w:val="1"/>
  </w:num>
  <w:num w:numId="6">
    <w:abstractNumId w:val="10"/>
  </w:num>
  <w:num w:numId="7">
    <w:abstractNumId w:val="4"/>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BDB"/>
    <w:rsid w:val="00002C49"/>
    <w:rsid w:val="000038EA"/>
    <w:rsid w:val="00003DCE"/>
    <w:rsid w:val="0000540B"/>
    <w:rsid w:val="00010891"/>
    <w:rsid w:val="00010CF0"/>
    <w:rsid w:val="0001108C"/>
    <w:rsid w:val="00011CB1"/>
    <w:rsid w:val="00012F7A"/>
    <w:rsid w:val="0001301A"/>
    <w:rsid w:val="00014985"/>
    <w:rsid w:val="000149DD"/>
    <w:rsid w:val="00014E71"/>
    <w:rsid w:val="000153AD"/>
    <w:rsid w:val="00016752"/>
    <w:rsid w:val="00017C1A"/>
    <w:rsid w:val="000216C9"/>
    <w:rsid w:val="000221B9"/>
    <w:rsid w:val="00025F48"/>
    <w:rsid w:val="000267A9"/>
    <w:rsid w:val="000273FE"/>
    <w:rsid w:val="000323FE"/>
    <w:rsid w:val="00032B1C"/>
    <w:rsid w:val="000341E5"/>
    <w:rsid w:val="00035C56"/>
    <w:rsid w:val="0003627E"/>
    <w:rsid w:val="00036F4D"/>
    <w:rsid w:val="0004118E"/>
    <w:rsid w:val="0004133A"/>
    <w:rsid w:val="00043626"/>
    <w:rsid w:val="00050FB8"/>
    <w:rsid w:val="000514D3"/>
    <w:rsid w:val="00052F2C"/>
    <w:rsid w:val="00053896"/>
    <w:rsid w:val="00054BB2"/>
    <w:rsid w:val="00056B47"/>
    <w:rsid w:val="000575DA"/>
    <w:rsid w:val="00057B91"/>
    <w:rsid w:val="000600A5"/>
    <w:rsid w:val="000617A5"/>
    <w:rsid w:val="000624A9"/>
    <w:rsid w:val="00062F67"/>
    <w:rsid w:val="000639EA"/>
    <w:rsid w:val="00065EB1"/>
    <w:rsid w:val="00066119"/>
    <w:rsid w:val="0007062C"/>
    <w:rsid w:val="000709A7"/>
    <w:rsid w:val="00070F83"/>
    <w:rsid w:val="00070FF2"/>
    <w:rsid w:val="00071361"/>
    <w:rsid w:val="000717EA"/>
    <w:rsid w:val="000726C6"/>
    <w:rsid w:val="00072DC9"/>
    <w:rsid w:val="000743DB"/>
    <w:rsid w:val="000768D9"/>
    <w:rsid w:val="000803B0"/>
    <w:rsid w:val="00080741"/>
    <w:rsid w:val="00080A0D"/>
    <w:rsid w:val="00082E53"/>
    <w:rsid w:val="0008581D"/>
    <w:rsid w:val="000870CF"/>
    <w:rsid w:val="00087D63"/>
    <w:rsid w:val="00090B21"/>
    <w:rsid w:val="00091D6C"/>
    <w:rsid w:val="0009272E"/>
    <w:rsid w:val="00092B3B"/>
    <w:rsid w:val="000937C9"/>
    <w:rsid w:val="0009578E"/>
    <w:rsid w:val="00096666"/>
    <w:rsid w:val="000972AD"/>
    <w:rsid w:val="000975EB"/>
    <w:rsid w:val="00097F4A"/>
    <w:rsid w:val="000A0049"/>
    <w:rsid w:val="000A1FB9"/>
    <w:rsid w:val="000A2DB2"/>
    <w:rsid w:val="000A3A7B"/>
    <w:rsid w:val="000A402A"/>
    <w:rsid w:val="000A4CAC"/>
    <w:rsid w:val="000A5298"/>
    <w:rsid w:val="000A5799"/>
    <w:rsid w:val="000A6A35"/>
    <w:rsid w:val="000A6C89"/>
    <w:rsid w:val="000A6DEE"/>
    <w:rsid w:val="000B02D8"/>
    <w:rsid w:val="000B22AA"/>
    <w:rsid w:val="000B3485"/>
    <w:rsid w:val="000B3A15"/>
    <w:rsid w:val="000B6744"/>
    <w:rsid w:val="000C0A7E"/>
    <w:rsid w:val="000C1CEB"/>
    <w:rsid w:val="000C2329"/>
    <w:rsid w:val="000C253B"/>
    <w:rsid w:val="000C2653"/>
    <w:rsid w:val="000C26A6"/>
    <w:rsid w:val="000C3E7C"/>
    <w:rsid w:val="000C4B29"/>
    <w:rsid w:val="000C5267"/>
    <w:rsid w:val="000C622B"/>
    <w:rsid w:val="000C6547"/>
    <w:rsid w:val="000D07FA"/>
    <w:rsid w:val="000D26B3"/>
    <w:rsid w:val="000D5053"/>
    <w:rsid w:val="000E0CAF"/>
    <w:rsid w:val="000E0EDF"/>
    <w:rsid w:val="000E22A6"/>
    <w:rsid w:val="000E259A"/>
    <w:rsid w:val="000E3D8E"/>
    <w:rsid w:val="000E5FE9"/>
    <w:rsid w:val="000E63F2"/>
    <w:rsid w:val="000E74A3"/>
    <w:rsid w:val="000E797C"/>
    <w:rsid w:val="000F038E"/>
    <w:rsid w:val="000F0672"/>
    <w:rsid w:val="000F0AE9"/>
    <w:rsid w:val="000F1A28"/>
    <w:rsid w:val="000F2DB5"/>
    <w:rsid w:val="000F5EA6"/>
    <w:rsid w:val="000F6ADB"/>
    <w:rsid w:val="000F7C81"/>
    <w:rsid w:val="00100362"/>
    <w:rsid w:val="00102E3A"/>
    <w:rsid w:val="00104BA3"/>
    <w:rsid w:val="0010518D"/>
    <w:rsid w:val="001060D6"/>
    <w:rsid w:val="00106231"/>
    <w:rsid w:val="00106AF2"/>
    <w:rsid w:val="001079E6"/>
    <w:rsid w:val="0011231C"/>
    <w:rsid w:val="00112753"/>
    <w:rsid w:val="001147BA"/>
    <w:rsid w:val="001150D5"/>
    <w:rsid w:val="00115647"/>
    <w:rsid w:val="00115ECB"/>
    <w:rsid w:val="001166CA"/>
    <w:rsid w:val="001217FA"/>
    <w:rsid w:val="0012302F"/>
    <w:rsid w:val="0012322B"/>
    <w:rsid w:val="001241D7"/>
    <w:rsid w:val="001265CF"/>
    <w:rsid w:val="00126F97"/>
    <w:rsid w:val="00132A8F"/>
    <w:rsid w:val="00133C4D"/>
    <w:rsid w:val="00134111"/>
    <w:rsid w:val="001420F8"/>
    <w:rsid w:val="0014346E"/>
    <w:rsid w:val="00144CEA"/>
    <w:rsid w:val="00147822"/>
    <w:rsid w:val="00150100"/>
    <w:rsid w:val="0015127A"/>
    <w:rsid w:val="00151EC0"/>
    <w:rsid w:val="00153938"/>
    <w:rsid w:val="00154B41"/>
    <w:rsid w:val="00155544"/>
    <w:rsid w:val="001601ED"/>
    <w:rsid w:val="00160D2B"/>
    <w:rsid w:val="00161581"/>
    <w:rsid w:val="001615D2"/>
    <w:rsid w:val="001625FE"/>
    <w:rsid w:val="001636D8"/>
    <w:rsid w:val="0016782D"/>
    <w:rsid w:val="00171F36"/>
    <w:rsid w:val="001726D9"/>
    <w:rsid w:val="001730A9"/>
    <w:rsid w:val="00173BF8"/>
    <w:rsid w:val="00174849"/>
    <w:rsid w:val="001758F4"/>
    <w:rsid w:val="00177851"/>
    <w:rsid w:val="0018040F"/>
    <w:rsid w:val="00183036"/>
    <w:rsid w:val="001854F3"/>
    <w:rsid w:val="001857C6"/>
    <w:rsid w:val="00186AB6"/>
    <w:rsid w:val="001913F9"/>
    <w:rsid w:val="00191C68"/>
    <w:rsid w:val="00193006"/>
    <w:rsid w:val="001935D6"/>
    <w:rsid w:val="00193CFE"/>
    <w:rsid w:val="00193EF9"/>
    <w:rsid w:val="00194B8B"/>
    <w:rsid w:val="001955C2"/>
    <w:rsid w:val="001960B7"/>
    <w:rsid w:val="00196238"/>
    <w:rsid w:val="001A1012"/>
    <w:rsid w:val="001A140F"/>
    <w:rsid w:val="001A1EC2"/>
    <w:rsid w:val="001A5777"/>
    <w:rsid w:val="001A6BC1"/>
    <w:rsid w:val="001A79B5"/>
    <w:rsid w:val="001A7A94"/>
    <w:rsid w:val="001B1C4B"/>
    <w:rsid w:val="001B2710"/>
    <w:rsid w:val="001B40C4"/>
    <w:rsid w:val="001B483C"/>
    <w:rsid w:val="001B5AFE"/>
    <w:rsid w:val="001B6BCA"/>
    <w:rsid w:val="001B759A"/>
    <w:rsid w:val="001B7BD4"/>
    <w:rsid w:val="001C154A"/>
    <w:rsid w:val="001C42FD"/>
    <w:rsid w:val="001C4F56"/>
    <w:rsid w:val="001C5181"/>
    <w:rsid w:val="001C617A"/>
    <w:rsid w:val="001D13E6"/>
    <w:rsid w:val="001D2B8A"/>
    <w:rsid w:val="001D4757"/>
    <w:rsid w:val="001D77A9"/>
    <w:rsid w:val="001E1D27"/>
    <w:rsid w:val="001E3F7C"/>
    <w:rsid w:val="001E4A37"/>
    <w:rsid w:val="001E561A"/>
    <w:rsid w:val="001E63C5"/>
    <w:rsid w:val="001E6519"/>
    <w:rsid w:val="001E7867"/>
    <w:rsid w:val="001F003C"/>
    <w:rsid w:val="001F04BB"/>
    <w:rsid w:val="001F0D34"/>
    <w:rsid w:val="001F2794"/>
    <w:rsid w:val="001F53BC"/>
    <w:rsid w:val="001F6227"/>
    <w:rsid w:val="001F6B45"/>
    <w:rsid w:val="001F72E2"/>
    <w:rsid w:val="002007BB"/>
    <w:rsid w:val="00201B62"/>
    <w:rsid w:val="00202393"/>
    <w:rsid w:val="002026F0"/>
    <w:rsid w:val="002038A9"/>
    <w:rsid w:val="002042D6"/>
    <w:rsid w:val="00204ECA"/>
    <w:rsid w:val="00206125"/>
    <w:rsid w:val="0020702E"/>
    <w:rsid w:val="00207C51"/>
    <w:rsid w:val="0021182D"/>
    <w:rsid w:val="00212003"/>
    <w:rsid w:val="0021275F"/>
    <w:rsid w:val="00212978"/>
    <w:rsid w:val="00212DBD"/>
    <w:rsid w:val="00213EAC"/>
    <w:rsid w:val="002144BA"/>
    <w:rsid w:val="002146A3"/>
    <w:rsid w:val="0021622A"/>
    <w:rsid w:val="002177D2"/>
    <w:rsid w:val="0022073A"/>
    <w:rsid w:val="002239AA"/>
    <w:rsid w:val="00224B87"/>
    <w:rsid w:val="002254E6"/>
    <w:rsid w:val="002262C2"/>
    <w:rsid w:val="002312AC"/>
    <w:rsid w:val="00231686"/>
    <w:rsid w:val="00231CAD"/>
    <w:rsid w:val="002320D0"/>
    <w:rsid w:val="002326A1"/>
    <w:rsid w:val="00232785"/>
    <w:rsid w:val="002327A9"/>
    <w:rsid w:val="0023307B"/>
    <w:rsid w:val="00233A34"/>
    <w:rsid w:val="00234A09"/>
    <w:rsid w:val="00236CC9"/>
    <w:rsid w:val="002407E3"/>
    <w:rsid w:val="002422E6"/>
    <w:rsid w:val="0024298B"/>
    <w:rsid w:val="00243C2C"/>
    <w:rsid w:val="0024438E"/>
    <w:rsid w:val="00244C23"/>
    <w:rsid w:val="00247890"/>
    <w:rsid w:val="0025107A"/>
    <w:rsid w:val="00251C3D"/>
    <w:rsid w:val="002549CD"/>
    <w:rsid w:val="002555D3"/>
    <w:rsid w:val="00256B90"/>
    <w:rsid w:val="002574E0"/>
    <w:rsid w:val="00260D09"/>
    <w:rsid w:val="00261BF4"/>
    <w:rsid w:val="00262970"/>
    <w:rsid w:val="00262BF9"/>
    <w:rsid w:val="00263D5C"/>
    <w:rsid w:val="0026402A"/>
    <w:rsid w:val="00265202"/>
    <w:rsid w:val="0026795E"/>
    <w:rsid w:val="0027034E"/>
    <w:rsid w:val="00271A81"/>
    <w:rsid w:val="00271ECA"/>
    <w:rsid w:val="00272EED"/>
    <w:rsid w:val="00273BF9"/>
    <w:rsid w:val="002743F8"/>
    <w:rsid w:val="002746B9"/>
    <w:rsid w:val="00276879"/>
    <w:rsid w:val="00276D7E"/>
    <w:rsid w:val="00277781"/>
    <w:rsid w:val="002815F6"/>
    <w:rsid w:val="002860B7"/>
    <w:rsid w:val="002877DB"/>
    <w:rsid w:val="00290C46"/>
    <w:rsid w:val="00291E00"/>
    <w:rsid w:val="00293A3E"/>
    <w:rsid w:val="00295952"/>
    <w:rsid w:val="00295CF2"/>
    <w:rsid w:val="002A1C3F"/>
    <w:rsid w:val="002A3923"/>
    <w:rsid w:val="002A3A68"/>
    <w:rsid w:val="002A5356"/>
    <w:rsid w:val="002A5E9C"/>
    <w:rsid w:val="002B0219"/>
    <w:rsid w:val="002B54DC"/>
    <w:rsid w:val="002B568D"/>
    <w:rsid w:val="002B7ABF"/>
    <w:rsid w:val="002B7B94"/>
    <w:rsid w:val="002B7CA2"/>
    <w:rsid w:val="002C53A2"/>
    <w:rsid w:val="002C6F85"/>
    <w:rsid w:val="002D3667"/>
    <w:rsid w:val="002D43D9"/>
    <w:rsid w:val="002D474F"/>
    <w:rsid w:val="002D6A7D"/>
    <w:rsid w:val="002E0321"/>
    <w:rsid w:val="002E053F"/>
    <w:rsid w:val="002E2218"/>
    <w:rsid w:val="002E24E1"/>
    <w:rsid w:val="002E2A85"/>
    <w:rsid w:val="002E3BDD"/>
    <w:rsid w:val="002E4964"/>
    <w:rsid w:val="002E5606"/>
    <w:rsid w:val="002E6C6F"/>
    <w:rsid w:val="002E70F2"/>
    <w:rsid w:val="002E7ACF"/>
    <w:rsid w:val="002F04FD"/>
    <w:rsid w:val="002F133C"/>
    <w:rsid w:val="002F1390"/>
    <w:rsid w:val="002F1FD8"/>
    <w:rsid w:val="002F30F9"/>
    <w:rsid w:val="002F3F19"/>
    <w:rsid w:val="002F3F20"/>
    <w:rsid w:val="002F53DE"/>
    <w:rsid w:val="002F5478"/>
    <w:rsid w:val="002F5D6E"/>
    <w:rsid w:val="003023CC"/>
    <w:rsid w:val="00305CEF"/>
    <w:rsid w:val="00305F9A"/>
    <w:rsid w:val="00311F0B"/>
    <w:rsid w:val="00312718"/>
    <w:rsid w:val="00313BD4"/>
    <w:rsid w:val="00313ECB"/>
    <w:rsid w:val="00313F2E"/>
    <w:rsid w:val="003173D7"/>
    <w:rsid w:val="00317673"/>
    <w:rsid w:val="00320FEA"/>
    <w:rsid w:val="00323F03"/>
    <w:rsid w:val="0032435C"/>
    <w:rsid w:val="00325DAC"/>
    <w:rsid w:val="003360D3"/>
    <w:rsid w:val="003377C0"/>
    <w:rsid w:val="00344CD8"/>
    <w:rsid w:val="003510C4"/>
    <w:rsid w:val="0035122F"/>
    <w:rsid w:val="0035534E"/>
    <w:rsid w:val="0035613E"/>
    <w:rsid w:val="00356971"/>
    <w:rsid w:val="00356E86"/>
    <w:rsid w:val="00363ADA"/>
    <w:rsid w:val="00363F8D"/>
    <w:rsid w:val="00365822"/>
    <w:rsid w:val="00367A06"/>
    <w:rsid w:val="00370F11"/>
    <w:rsid w:val="003719B0"/>
    <w:rsid w:val="00371CE5"/>
    <w:rsid w:val="00371EFC"/>
    <w:rsid w:val="00373BC6"/>
    <w:rsid w:val="00373C56"/>
    <w:rsid w:val="0037402D"/>
    <w:rsid w:val="00380840"/>
    <w:rsid w:val="00380B7A"/>
    <w:rsid w:val="0038140B"/>
    <w:rsid w:val="00383568"/>
    <w:rsid w:val="00384070"/>
    <w:rsid w:val="00384216"/>
    <w:rsid w:val="00384487"/>
    <w:rsid w:val="00384D7E"/>
    <w:rsid w:val="00386094"/>
    <w:rsid w:val="00387452"/>
    <w:rsid w:val="00387F84"/>
    <w:rsid w:val="00391A8A"/>
    <w:rsid w:val="0039349B"/>
    <w:rsid w:val="00393A3E"/>
    <w:rsid w:val="003940AD"/>
    <w:rsid w:val="003949DC"/>
    <w:rsid w:val="00394FB0"/>
    <w:rsid w:val="003953C5"/>
    <w:rsid w:val="00396A03"/>
    <w:rsid w:val="003A0CFB"/>
    <w:rsid w:val="003A2BEB"/>
    <w:rsid w:val="003A5A45"/>
    <w:rsid w:val="003B14E6"/>
    <w:rsid w:val="003B219A"/>
    <w:rsid w:val="003B2440"/>
    <w:rsid w:val="003B277D"/>
    <w:rsid w:val="003B39B4"/>
    <w:rsid w:val="003B47BF"/>
    <w:rsid w:val="003B72A8"/>
    <w:rsid w:val="003B732D"/>
    <w:rsid w:val="003C0A9D"/>
    <w:rsid w:val="003C1D9C"/>
    <w:rsid w:val="003C30D7"/>
    <w:rsid w:val="003C3176"/>
    <w:rsid w:val="003C5573"/>
    <w:rsid w:val="003C56EF"/>
    <w:rsid w:val="003C5DA8"/>
    <w:rsid w:val="003C66F9"/>
    <w:rsid w:val="003D107F"/>
    <w:rsid w:val="003D3DAF"/>
    <w:rsid w:val="003D5608"/>
    <w:rsid w:val="003D73F7"/>
    <w:rsid w:val="003E219F"/>
    <w:rsid w:val="003E2E16"/>
    <w:rsid w:val="003F2794"/>
    <w:rsid w:val="003F3DF7"/>
    <w:rsid w:val="003F698D"/>
    <w:rsid w:val="003F78F5"/>
    <w:rsid w:val="003F7E58"/>
    <w:rsid w:val="00400FAD"/>
    <w:rsid w:val="00401D92"/>
    <w:rsid w:val="00403094"/>
    <w:rsid w:val="00404D53"/>
    <w:rsid w:val="00404F5F"/>
    <w:rsid w:val="004063B1"/>
    <w:rsid w:val="00406FCE"/>
    <w:rsid w:val="0041445E"/>
    <w:rsid w:val="00420215"/>
    <w:rsid w:val="00421734"/>
    <w:rsid w:val="00421ECA"/>
    <w:rsid w:val="004261FB"/>
    <w:rsid w:val="00426678"/>
    <w:rsid w:val="0043058C"/>
    <w:rsid w:val="00430CAC"/>
    <w:rsid w:val="004322FA"/>
    <w:rsid w:val="0043299C"/>
    <w:rsid w:val="0043540A"/>
    <w:rsid w:val="00435D76"/>
    <w:rsid w:val="00436B62"/>
    <w:rsid w:val="00440052"/>
    <w:rsid w:val="004403CB"/>
    <w:rsid w:val="0044248E"/>
    <w:rsid w:val="00442880"/>
    <w:rsid w:val="00443C45"/>
    <w:rsid w:val="00443CB8"/>
    <w:rsid w:val="00445E26"/>
    <w:rsid w:val="0044630F"/>
    <w:rsid w:val="00450808"/>
    <w:rsid w:val="00451518"/>
    <w:rsid w:val="00453021"/>
    <w:rsid w:val="00453EA2"/>
    <w:rsid w:val="00455AB5"/>
    <w:rsid w:val="00455B12"/>
    <w:rsid w:val="004566D4"/>
    <w:rsid w:val="004569D9"/>
    <w:rsid w:val="0045791F"/>
    <w:rsid w:val="00460E01"/>
    <w:rsid w:val="004623A7"/>
    <w:rsid w:val="004629B9"/>
    <w:rsid w:val="00464178"/>
    <w:rsid w:val="00464F81"/>
    <w:rsid w:val="004663C5"/>
    <w:rsid w:val="00466C08"/>
    <w:rsid w:val="00467865"/>
    <w:rsid w:val="0046787C"/>
    <w:rsid w:val="00471C1F"/>
    <w:rsid w:val="004725AE"/>
    <w:rsid w:val="004731DF"/>
    <w:rsid w:val="004754B5"/>
    <w:rsid w:val="0048385A"/>
    <w:rsid w:val="004845A1"/>
    <w:rsid w:val="004853F2"/>
    <w:rsid w:val="00485700"/>
    <w:rsid w:val="00486C27"/>
    <w:rsid w:val="00486F55"/>
    <w:rsid w:val="00487210"/>
    <w:rsid w:val="0049037D"/>
    <w:rsid w:val="00491DC3"/>
    <w:rsid w:val="00492D6B"/>
    <w:rsid w:val="004933CA"/>
    <w:rsid w:val="0049366C"/>
    <w:rsid w:val="00495A6E"/>
    <w:rsid w:val="00496377"/>
    <w:rsid w:val="004964AA"/>
    <w:rsid w:val="004A08D5"/>
    <w:rsid w:val="004A7DD4"/>
    <w:rsid w:val="004A7DE5"/>
    <w:rsid w:val="004B573A"/>
    <w:rsid w:val="004B6682"/>
    <w:rsid w:val="004C06EB"/>
    <w:rsid w:val="004C1779"/>
    <w:rsid w:val="004C3E5F"/>
    <w:rsid w:val="004C47BD"/>
    <w:rsid w:val="004C55FE"/>
    <w:rsid w:val="004C5B46"/>
    <w:rsid w:val="004C5E3C"/>
    <w:rsid w:val="004C65E4"/>
    <w:rsid w:val="004D0576"/>
    <w:rsid w:val="004D0976"/>
    <w:rsid w:val="004D23DE"/>
    <w:rsid w:val="004D3416"/>
    <w:rsid w:val="004D5560"/>
    <w:rsid w:val="004D699E"/>
    <w:rsid w:val="004D7727"/>
    <w:rsid w:val="004E0D11"/>
    <w:rsid w:val="004E2250"/>
    <w:rsid w:val="004E23B5"/>
    <w:rsid w:val="004E26F4"/>
    <w:rsid w:val="004E4E0A"/>
    <w:rsid w:val="004E6B79"/>
    <w:rsid w:val="004E7F49"/>
    <w:rsid w:val="004F057D"/>
    <w:rsid w:val="004F0ED0"/>
    <w:rsid w:val="004F1314"/>
    <w:rsid w:val="004F5137"/>
    <w:rsid w:val="004F6616"/>
    <w:rsid w:val="004F6EE6"/>
    <w:rsid w:val="004F7E1E"/>
    <w:rsid w:val="00500216"/>
    <w:rsid w:val="00501B68"/>
    <w:rsid w:val="00503F59"/>
    <w:rsid w:val="005040FB"/>
    <w:rsid w:val="005059CB"/>
    <w:rsid w:val="00505D2B"/>
    <w:rsid w:val="00506308"/>
    <w:rsid w:val="00512412"/>
    <w:rsid w:val="0051265A"/>
    <w:rsid w:val="00520040"/>
    <w:rsid w:val="0052075D"/>
    <w:rsid w:val="00520E87"/>
    <w:rsid w:val="005213ED"/>
    <w:rsid w:val="00523DEE"/>
    <w:rsid w:val="00527675"/>
    <w:rsid w:val="0053184C"/>
    <w:rsid w:val="0053271E"/>
    <w:rsid w:val="00532C28"/>
    <w:rsid w:val="005337C8"/>
    <w:rsid w:val="0053413B"/>
    <w:rsid w:val="00534BB9"/>
    <w:rsid w:val="005360FF"/>
    <w:rsid w:val="00537CB9"/>
    <w:rsid w:val="00537CCB"/>
    <w:rsid w:val="00540183"/>
    <w:rsid w:val="00542F01"/>
    <w:rsid w:val="00543096"/>
    <w:rsid w:val="0054314C"/>
    <w:rsid w:val="00544291"/>
    <w:rsid w:val="0054597C"/>
    <w:rsid w:val="0054716B"/>
    <w:rsid w:val="005503FC"/>
    <w:rsid w:val="00552DB9"/>
    <w:rsid w:val="005577FA"/>
    <w:rsid w:val="00557F0C"/>
    <w:rsid w:val="00561504"/>
    <w:rsid w:val="005623F7"/>
    <w:rsid w:val="0056713B"/>
    <w:rsid w:val="00571D67"/>
    <w:rsid w:val="00574033"/>
    <w:rsid w:val="005740B5"/>
    <w:rsid w:val="00574208"/>
    <w:rsid w:val="00574436"/>
    <w:rsid w:val="0057499B"/>
    <w:rsid w:val="00574ECB"/>
    <w:rsid w:val="00575265"/>
    <w:rsid w:val="00575613"/>
    <w:rsid w:val="00575D54"/>
    <w:rsid w:val="0057674D"/>
    <w:rsid w:val="005819AE"/>
    <w:rsid w:val="00581E88"/>
    <w:rsid w:val="005829B1"/>
    <w:rsid w:val="005831E0"/>
    <w:rsid w:val="0059004D"/>
    <w:rsid w:val="005903B7"/>
    <w:rsid w:val="00590B16"/>
    <w:rsid w:val="00592422"/>
    <w:rsid w:val="0059303B"/>
    <w:rsid w:val="0059353F"/>
    <w:rsid w:val="00595D76"/>
    <w:rsid w:val="00597045"/>
    <w:rsid w:val="00597905"/>
    <w:rsid w:val="005A1678"/>
    <w:rsid w:val="005A227B"/>
    <w:rsid w:val="005A2820"/>
    <w:rsid w:val="005A3E42"/>
    <w:rsid w:val="005A5BB7"/>
    <w:rsid w:val="005B20D7"/>
    <w:rsid w:val="005B2BEC"/>
    <w:rsid w:val="005B442C"/>
    <w:rsid w:val="005B5A08"/>
    <w:rsid w:val="005B6D8D"/>
    <w:rsid w:val="005C12B2"/>
    <w:rsid w:val="005C17F9"/>
    <w:rsid w:val="005C2CE5"/>
    <w:rsid w:val="005C4756"/>
    <w:rsid w:val="005C4BE7"/>
    <w:rsid w:val="005C5EB5"/>
    <w:rsid w:val="005C6376"/>
    <w:rsid w:val="005C66D3"/>
    <w:rsid w:val="005D0AFB"/>
    <w:rsid w:val="005D127A"/>
    <w:rsid w:val="005D2CB8"/>
    <w:rsid w:val="005D4176"/>
    <w:rsid w:val="005E2358"/>
    <w:rsid w:val="005E25CC"/>
    <w:rsid w:val="005E2684"/>
    <w:rsid w:val="005E268A"/>
    <w:rsid w:val="005E4B20"/>
    <w:rsid w:val="005E4ED3"/>
    <w:rsid w:val="005E50F8"/>
    <w:rsid w:val="005E5EFD"/>
    <w:rsid w:val="005E6229"/>
    <w:rsid w:val="005F011A"/>
    <w:rsid w:val="005F08D1"/>
    <w:rsid w:val="005F169C"/>
    <w:rsid w:val="005F3848"/>
    <w:rsid w:val="005F39EE"/>
    <w:rsid w:val="005F3D6E"/>
    <w:rsid w:val="005F49B7"/>
    <w:rsid w:val="005F500F"/>
    <w:rsid w:val="005F63B1"/>
    <w:rsid w:val="005F6A2A"/>
    <w:rsid w:val="00600FBE"/>
    <w:rsid w:val="0060176B"/>
    <w:rsid w:val="00602A66"/>
    <w:rsid w:val="00603735"/>
    <w:rsid w:val="00603D2C"/>
    <w:rsid w:val="0060702B"/>
    <w:rsid w:val="0061042A"/>
    <w:rsid w:val="00611063"/>
    <w:rsid w:val="006126F3"/>
    <w:rsid w:val="0061371F"/>
    <w:rsid w:val="0061419A"/>
    <w:rsid w:val="0061435B"/>
    <w:rsid w:val="006146BE"/>
    <w:rsid w:val="006154E4"/>
    <w:rsid w:val="00615713"/>
    <w:rsid w:val="00617BD5"/>
    <w:rsid w:val="0062052E"/>
    <w:rsid w:val="00622A38"/>
    <w:rsid w:val="00622D7F"/>
    <w:rsid w:val="00623BA2"/>
    <w:rsid w:val="0063053D"/>
    <w:rsid w:val="006316B5"/>
    <w:rsid w:val="006323DE"/>
    <w:rsid w:val="00632F9D"/>
    <w:rsid w:val="006345D0"/>
    <w:rsid w:val="006351DB"/>
    <w:rsid w:val="0063525F"/>
    <w:rsid w:val="006357BA"/>
    <w:rsid w:val="0063595D"/>
    <w:rsid w:val="0064097A"/>
    <w:rsid w:val="006409C3"/>
    <w:rsid w:val="00641D53"/>
    <w:rsid w:val="00646580"/>
    <w:rsid w:val="00647160"/>
    <w:rsid w:val="006501A1"/>
    <w:rsid w:val="0065129B"/>
    <w:rsid w:val="00652F9D"/>
    <w:rsid w:val="00654C5F"/>
    <w:rsid w:val="00657054"/>
    <w:rsid w:val="00657C6F"/>
    <w:rsid w:val="006600E4"/>
    <w:rsid w:val="006623CA"/>
    <w:rsid w:val="006636AC"/>
    <w:rsid w:val="006639EE"/>
    <w:rsid w:val="006650AF"/>
    <w:rsid w:val="006653E9"/>
    <w:rsid w:val="0066608F"/>
    <w:rsid w:val="00666192"/>
    <w:rsid w:val="00667C88"/>
    <w:rsid w:val="00670A28"/>
    <w:rsid w:val="00671C33"/>
    <w:rsid w:val="006727FD"/>
    <w:rsid w:val="006743FA"/>
    <w:rsid w:val="00675FA2"/>
    <w:rsid w:val="00681F8C"/>
    <w:rsid w:val="00684145"/>
    <w:rsid w:val="00684756"/>
    <w:rsid w:val="006853C7"/>
    <w:rsid w:val="00686878"/>
    <w:rsid w:val="0068729A"/>
    <w:rsid w:val="00687CC6"/>
    <w:rsid w:val="00690FB8"/>
    <w:rsid w:val="0069103C"/>
    <w:rsid w:val="006917DF"/>
    <w:rsid w:val="00692FE3"/>
    <w:rsid w:val="006934CF"/>
    <w:rsid w:val="0069375D"/>
    <w:rsid w:val="006937AD"/>
    <w:rsid w:val="00696262"/>
    <w:rsid w:val="00697EFC"/>
    <w:rsid w:val="006A071F"/>
    <w:rsid w:val="006A1EEF"/>
    <w:rsid w:val="006A2BBF"/>
    <w:rsid w:val="006A3534"/>
    <w:rsid w:val="006A39C8"/>
    <w:rsid w:val="006A3C20"/>
    <w:rsid w:val="006A3FCF"/>
    <w:rsid w:val="006A4625"/>
    <w:rsid w:val="006A7BFB"/>
    <w:rsid w:val="006B0CEF"/>
    <w:rsid w:val="006C5813"/>
    <w:rsid w:val="006C643C"/>
    <w:rsid w:val="006C6BFD"/>
    <w:rsid w:val="006C7A27"/>
    <w:rsid w:val="006C7C2B"/>
    <w:rsid w:val="006D0871"/>
    <w:rsid w:val="006D1349"/>
    <w:rsid w:val="006D160D"/>
    <w:rsid w:val="006D2648"/>
    <w:rsid w:val="006D4456"/>
    <w:rsid w:val="006D4999"/>
    <w:rsid w:val="006D53B8"/>
    <w:rsid w:val="006D5F90"/>
    <w:rsid w:val="006D70C0"/>
    <w:rsid w:val="006E42C8"/>
    <w:rsid w:val="006E4C58"/>
    <w:rsid w:val="006E7421"/>
    <w:rsid w:val="006F008D"/>
    <w:rsid w:val="006F0620"/>
    <w:rsid w:val="006F17B1"/>
    <w:rsid w:val="006F1DF8"/>
    <w:rsid w:val="006F551F"/>
    <w:rsid w:val="006F554C"/>
    <w:rsid w:val="006F5633"/>
    <w:rsid w:val="006F715A"/>
    <w:rsid w:val="006F7EA6"/>
    <w:rsid w:val="00700911"/>
    <w:rsid w:val="00701E29"/>
    <w:rsid w:val="00701E66"/>
    <w:rsid w:val="007028E9"/>
    <w:rsid w:val="00702939"/>
    <w:rsid w:val="007029BD"/>
    <w:rsid w:val="00705CFC"/>
    <w:rsid w:val="00707FA3"/>
    <w:rsid w:val="0071038E"/>
    <w:rsid w:val="00710A4B"/>
    <w:rsid w:val="00715217"/>
    <w:rsid w:val="007159D7"/>
    <w:rsid w:val="0071626E"/>
    <w:rsid w:val="007163B3"/>
    <w:rsid w:val="00716574"/>
    <w:rsid w:val="007178E6"/>
    <w:rsid w:val="00717FB6"/>
    <w:rsid w:val="00721EB7"/>
    <w:rsid w:val="00722C07"/>
    <w:rsid w:val="00723491"/>
    <w:rsid w:val="00723AB0"/>
    <w:rsid w:val="00726286"/>
    <w:rsid w:val="00726300"/>
    <w:rsid w:val="00726809"/>
    <w:rsid w:val="00726F2B"/>
    <w:rsid w:val="00727966"/>
    <w:rsid w:val="007279F5"/>
    <w:rsid w:val="00730417"/>
    <w:rsid w:val="00731412"/>
    <w:rsid w:val="007323EF"/>
    <w:rsid w:val="00734120"/>
    <w:rsid w:val="00734530"/>
    <w:rsid w:val="00735876"/>
    <w:rsid w:val="007376DA"/>
    <w:rsid w:val="00741864"/>
    <w:rsid w:val="00742ACB"/>
    <w:rsid w:val="00742F16"/>
    <w:rsid w:val="00744178"/>
    <w:rsid w:val="007461BF"/>
    <w:rsid w:val="007501B3"/>
    <w:rsid w:val="00750AB9"/>
    <w:rsid w:val="00756BAB"/>
    <w:rsid w:val="00760C91"/>
    <w:rsid w:val="00763988"/>
    <w:rsid w:val="0076563A"/>
    <w:rsid w:val="007665C1"/>
    <w:rsid w:val="007665E4"/>
    <w:rsid w:val="00767E0A"/>
    <w:rsid w:val="007735E7"/>
    <w:rsid w:val="00774ABD"/>
    <w:rsid w:val="007767D6"/>
    <w:rsid w:val="00780B60"/>
    <w:rsid w:val="00782B32"/>
    <w:rsid w:val="00782FAD"/>
    <w:rsid w:val="007833AC"/>
    <w:rsid w:val="007859F8"/>
    <w:rsid w:val="007871C5"/>
    <w:rsid w:val="007875FE"/>
    <w:rsid w:val="0078768C"/>
    <w:rsid w:val="0079222C"/>
    <w:rsid w:val="0079285D"/>
    <w:rsid w:val="0079456D"/>
    <w:rsid w:val="00794C85"/>
    <w:rsid w:val="0079500F"/>
    <w:rsid w:val="007951C4"/>
    <w:rsid w:val="00797408"/>
    <w:rsid w:val="00797C3C"/>
    <w:rsid w:val="00797EF2"/>
    <w:rsid w:val="007A07C9"/>
    <w:rsid w:val="007A10E2"/>
    <w:rsid w:val="007A40F9"/>
    <w:rsid w:val="007A6D30"/>
    <w:rsid w:val="007A7C55"/>
    <w:rsid w:val="007B0AB0"/>
    <w:rsid w:val="007B0FB2"/>
    <w:rsid w:val="007B126C"/>
    <w:rsid w:val="007B5211"/>
    <w:rsid w:val="007B57D1"/>
    <w:rsid w:val="007B59BA"/>
    <w:rsid w:val="007B6236"/>
    <w:rsid w:val="007C07CA"/>
    <w:rsid w:val="007C1350"/>
    <w:rsid w:val="007C3266"/>
    <w:rsid w:val="007C3800"/>
    <w:rsid w:val="007C46FB"/>
    <w:rsid w:val="007C4CBE"/>
    <w:rsid w:val="007C6809"/>
    <w:rsid w:val="007C76D7"/>
    <w:rsid w:val="007D0225"/>
    <w:rsid w:val="007D10EE"/>
    <w:rsid w:val="007D203E"/>
    <w:rsid w:val="007D21CA"/>
    <w:rsid w:val="007D27C8"/>
    <w:rsid w:val="007D3A0F"/>
    <w:rsid w:val="007D3C86"/>
    <w:rsid w:val="007D3D5D"/>
    <w:rsid w:val="007D468B"/>
    <w:rsid w:val="007D4B98"/>
    <w:rsid w:val="007D5500"/>
    <w:rsid w:val="007D58EB"/>
    <w:rsid w:val="007D647C"/>
    <w:rsid w:val="007E0644"/>
    <w:rsid w:val="007E0C88"/>
    <w:rsid w:val="007E25C5"/>
    <w:rsid w:val="007E28DB"/>
    <w:rsid w:val="007E30F9"/>
    <w:rsid w:val="007E4D61"/>
    <w:rsid w:val="007E4D7D"/>
    <w:rsid w:val="007E5323"/>
    <w:rsid w:val="007E702A"/>
    <w:rsid w:val="007E7089"/>
    <w:rsid w:val="007E777F"/>
    <w:rsid w:val="007F4E86"/>
    <w:rsid w:val="007F5066"/>
    <w:rsid w:val="007F5083"/>
    <w:rsid w:val="007F6E25"/>
    <w:rsid w:val="007F7DE9"/>
    <w:rsid w:val="00800462"/>
    <w:rsid w:val="00801B3F"/>
    <w:rsid w:val="00801BF3"/>
    <w:rsid w:val="00803170"/>
    <w:rsid w:val="0080328B"/>
    <w:rsid w:val="00805249"/>
    <w:rsid w:val="0080525E"/>
    <w:rsid w:val="00805374"/>
    <w:rsid w:val="00805465"/>
    <w:rsid w:val="008079AC"/>
    <w:rsid w:val="00807BB9"/>
    <w:rsid w:val="00813626"/>
    <w:rsid w:val="00815564"/>
    <w:rsid w:val="008212FD"/>
    <w:rsid w:val="008227CB"/>
    <w:rsid w:val="00823468"/>
    <w:rsid w:val="00824E7E"/>
    <w:rsid w:val="00825B28"/>
    <w:rsid w:val="00826AE4"/>
    <w:rsid w:val="008319AF"/>
    <w:rsid w:val="00832B76"/>
    <w:rsid w:val="0083389C"/>
    <w:rsid w:val="008369ED"/>
    <w:rsid w:val="00836BA5"/>
    <w:rsid w:val="00840F26"/>
    <w:rsid w:val="008414C3"/>
    <w:rsid w:val="0084230B"/>
    <w:rsid w:val="00843444"/>
    <w:rsid w:val="008450B6"/>
    <w:rsid w:val="00845213"/>
    <w:rsid w:val="008457F9"/>
    <w:rsid w:val="0084698D"/>
    <w:rsid w:val="008473CF"/>
    <w:rsid w:val="00850C9D"/>
    <w:rsid w:val="008566D3"/>
    <w:rsid w:val="0086465D"/>
    <w:rsid w:val="008678C2"/>
    <w:rsid w:val="00870838"/>
    <w:rsid w:val="00871682"/>
    <w:rsid w:val="00872470"/>
    <w:rsid w:val="00872CA9"/>
    <w:rsid w:val="008756D8"/>
    <w:rsid w:val="00877708"/>
    <w:rsid w:val="00880FFD"/>
    <w:rsid w:val="00881507"/>
    <w:rsid w:val="00884EA2"/>
    <w:rsid w:val="008900AF"/>
    <w:rsid w:val="008925BD"/>
    <w:rsid w:val="00896068"/>
    <w:rsid w:val="008969C5"/>
    <w:rsid w:val="00897683"/>
    <w:rsid w:val="008A06B0"/>
    <w:rsid w:val="008A13A3"/>
    <w:rsid w:val="008A2DF3"/>
    <w:rsid w:val="008A340C"/>
    <w:rsid w:val="008A6B8F"/>
    <w:rsid w:val="008A6E1F"/>
    <w:rsid w:val="008A7E30"/>
    <w:rsid w:val="008A7E8E"/>
    <w:rsid w:val="008B0F10"/>
    <w:rsid w:val="008B6A57"/>
    <w:rsid w:val="008C07E4"/>
    <w:rsid w:val="008C14AB"/>
    <w:rsid w:val="008C19B0"/>
    <w:rsid w:val="008C1BF8"/>
    <w:rsid w:val="008C2D49"/>
    <w:rsid w:val="008C3451"/>
    <w:rsid w:val="008C696A"/>
    <w:rsid w:val="008C6A75"/>
    <w:rsid w:val="008C74C2"/>
    <w:rsid w:val="008D0B70"/>
    <w:rsid w:val="008D1108"/>
    <w:rsid w:val="008D35E3"/>
    <w:rsid w:val="008D3714"/>
    <w:rsid w:val="008D4B93"/>
    <w:rsid w:val="008D63D5"/>
    <w:rsid w:val="008E0193"/>
    <w:rsid w:val="008E2C76"/>
    <w:rsid w:val="008E748A"/>
    <w:rsid w:val="008F1ACE"/>
    <w:rsid w:val="008F35B0"/>
    <w:rsid w:val="008F3DA5"/>
    <w:rsid w:val="008F6C68"/>
    <w:rsid w:val="008F71B5"/>
    <w:rsid w:val="008F7358"/>
    <w:rsid w:val="009010CC"/>
    <w:rsid w:val="00903D4D"/>
    <w:rsid w:val="0090574F"/>
    <w:rsid w:val="009069D8"/>
    <w:rsid w:val="00907441"/>
    <w:rsid w:val="009108A7"/>
    <w:rsid w:val="00910AC5"/>
    <w:rsid w:val="00911AB2"/>
    <w:rsid w:val="0091238A"/>
    <w:rsid w:val="00912BD6"/>
    <w:rsid w:val="00912C8E"/>
    <w:rsid w:val="00913109"/>
    <w:rsid w:val="009143EB"/>
    <w:rsid w:val="00914BD1"/>
    <w:rsid w:val="0091680B"/>
    <w:rsid w:val="009213F7"/>
    <w:rsid w:val="00921ED4"/>
    <w:rsid w:val="00922248"/>
    <w:rsid w:val="00924264"/>
    <w:rsid w:val="00931E32"/>
    <w:rsid w:val="00932B8A"/>
    <w:rsid w:val="00934D1C"/>
    <w:rsid w:val="0093687B"/>
    <w:rsid w:val="00937901"/>
    <w:rsid w:val="0094001C"/>
    <w:rsid w:val="00941BDD"/>
    <w:rsid w:val="009426D5"/>
    <w:rsid w:val="009436F4"/>
    <w:rsid w:val="00944C57"/>
    <w:rsid w:val="00945FCB"/>
    <w:rsid w:val="00945FE7"/>
    <w:rsid w:val="00947DCF"/>
    <w:rsid w:val="00951F32"/>
    <w:rsid w:val="00953E1F"/>
    <w:rsid w:val="00954960"/>
    <w:rsid w:val="00957334"/>
    <w:rsid w:val="00960FD0"/>
    <w:rsid w:val="009622AE"/>
    <w:rsid w:val="00963B0B"/>
    <w:rsid w:val="00963B50"/>
    <w:rsid w:val="00963CA9"/>
    <w:rsid w:val="0096416F"/>
    <w:rsid w:val="00964B68"/>
    <w:rsid w:val="00966BEF"/>
    <w:rsid w:val="0097017A"/>
    <w:rsid w:val="009710AC"/>
    <w:rsid w:val="00972D29"/>
    <w:rsid w:val="009738B6"/>
    <w:rsid w:val="00973B3F"/>
    <w:rsid w:val="00975037"/>
    <w:rsid w:val="00975A78"/>
    <w:rsid w:val="0097627C"/>
    <w:rsid w:val="0097755C"/>
    <w:rsid w:val="00977B3D"/>
    <w:rsid w:val="009805DE"/>
    <w:rsid w:val="00981329"/>
    <w:rsid w:val="009858C3"/>
    <w:rsid w:val="00987259"/>
    <w:rsid w:val="009907F3"/>
    <w:rsid w:val="009916EF"/>
    <w:rsid w:val="009919A3"/>
    <w:rsid w:val="0099323A"/>
    <w:rsid w:val="0099425F"/>
    <w:rsid w:val="00995420"/>
    <w:rsid w:val="009961FF"/>
    <w:rsid w:val="00997E7E"/>
    <w:rsid w:val="00997E8A"/>
    <w:rsid w:val="00997E93"/>
    <w:rsid w:val="009A1A62"/>
    <w:rsid w:val="009A502D"/>
    <w:rsid w:val="009A5721"/>
    <w:rsid w:val="009A5FAF"/>
    <w:rsid w:val="009A7A83"/>
    <w:rsid w:val="009A7BB9"/>
    <w:rsid w:val="009B10D2"/>
    <w:rsid w:val="009B4B2A"/>
    <w:rsid w:val="009B5A0F"/>
    <w:rsid w:val="009B5EF5"/>
    <w:rsid w:val="009B741B"/>
    <w:rsid w:val="009C215C"/>
    <w:rsid w:val="009C2934"/>
    <w:rsid w:val="009C7B57"/>
    <w:rsid w:val="009D0594"/>
    <w:rsid w:val="009D308B"/>
    <w:rsid w:val="009D3199"/>
    <w:rsid w:val="009D6F43"/>
    <w:rsid w:val="009E1CD9"/>
    <w:rsid w:val="009F07F9"/>
    <w:rsid w:val="009F0F7B"/>
    <w:rsid w:val="009F1961"/>
    <w:rsid w:val="009F2B80"/>
    <w:rsid w:val="009F3158"/>
    <w:rsid w:val="009F4F5E"/>
    <w:rsid w:val="009F5ECB"/>
    <w:rsid w:val="009F60C1"/>
    <w:rsid w:val="00A01386"/>
    <w:rsid w:val="00A02183"/>
    <w:rsid w:val="00A02E24"/>
    <w:rsid w:val="00A046B7"/>
    <w:rsid w:val="00A04A40"/>
    <w:rsid w:val="00A0673A"/>
    <w:rsid w:val="00A115C4"/>
    <w:rsid w:val="00A14679"/>
    <w:rsid w:val="00A15523"/>
    <w:rsid w:val="00A15C3C"/>
    <w:rsid w:val="00A17CF2"/>
    <w:rsid w:val="00A22532"/>
    <w:rsid w:val="00A229FE"/>
    <w:rsid w:val="00A22EC4"/>
    <w:rsid w:val="00A24D25"/>
    <w:rsid w:val="00A25615"/>
    <w:rsid w:val="00A256BE"/>
    <w:rsid w:val="00A25FDA"/>
    <w:rsid w:val="00A30847"/>
    <w:rsid w:val="00A30E91"/>
    <w:rsid w:val="00A32517"/>
    <w:rsid w:val="00A32582"/>
    <w:rsid w:val="00A3659D"/>
    <w:rsid w:val="00A36A95"/>
    <w:rsid w:val="00A36F4E"/>
    <w:rsid w:val="00A37ADB"/>
    <w:rsid w:val="00A409D1"/>
    <w:rsid w:val="00A41D0C"/>
    <w:rsid w:val="00A422CA"/>
    <w:rsid w:val="00A42798"/>
    <w:rsid w:val="00A44AD2"/>
    <w:rsid w:val="00A462BF"/>
    <w:rsid w:val="00A5196E"/>
    <w:rsid w:val="00A52F97"/>
    <w:rsid w:val="00A55330"/>
    <w:rsid w:val="00A56F1C"/>
    <w:rsid w:val="00A57789"/>
    <w:rsid w:val="00A57A57"/>
    <w:rsid w:val="00A619E7"/>
    <w:rsid w:val="00A61F21"/>
    <w:rsid w:val="00A63048"/>
    <w:rsid w:val="00A648AF"/>
    <w:rsid w:val="00A64AD4"/>
    <w:rsid w:val="00A6779A"/>
    <w:rsid w:val="00A7018E"/>
    <w:rsid w:val="00A70377"/>
    <w:rsid w:val="00A7354E"/>
    <w:rsid w:val="00A77DA0"/>
    <w:rsid w:val="00A8075E"/>
    <w:rsid w:val="00A80D6B"/>
    <w:rsid w:val="00A820B7"/>
    <w:rsid w:val="00A82AB7"/>
    <w:rsid w:val="00A82B9F"/>
    <w:rsid w:val="00A84F1D"/>
    <w:rsid w:val="00A854A3"/>
    <w:rsid w:val="00A902E2"/>
    <w:rsid w:val="00A9197F"/>
    <w:rsid w:val="00A93DA7"/>
    <w:rsid w:val="00A949D8"/>
    <w:rsid w:val="00A94F89"/>
    <w:rsid w:val="00A9584B"/>
    <w:rsid w:val="00A9694C"/>
    <w:rsid w:val="00A96FF7"/>
    <w:rsid w:val="00A97E88"/>
    <w:rsid w:val="00AA228E"/>
    <w:rsid w:val="00AA2A87"/>
    <w:rsid w:val="00AA3380"/>
    <w:rsid w:val="00AA41CC"/>
    <w:rsid w:val="00AA53AC"/>
    <w:rsid w:val="00AA7ABD"/>
    <w:rsid w:val="00AB16E6"/>
    <w:rsid w:val="00AB59AE"/>
    <w:rsid w:val="00AB6219"/>
    <w:rsid w:val="00AB6DD7"/>
    <w:rsid w:val="00AB6DFA"/>
    <w:rsid w:val="00AC1B48"/>
    <w:rsid w:val="00AC2330"/>
    <w:rsid w:val="00AC2C2D"/>
    <w:rsid w:val="00AC37FD"/>
    <w:rsid w:val="00AC4244"/>
    <w:rsid w:val="00AC4C5B"/>
    <w:rsid w:val="00AC67C9"/>
    <w:rsid w:val="00AD04A0"/>
    <w:rsid w:val="00AD1996"/>
    <w:rsid w:val="00AD2573"/>
    <w:rsid w:val="00AD26E8"/>
    <w:rsid w:val="00AD440E"/>
    <w:rsid w:val="00AD5742"/>
    <w:rsid w:val="00AD5BCB"/>
    <w:rsid w:val="00AD6869"/>
    <w:rsid w:val="00AD69A3"/>
    <w:rsid w:val="00AE1AD9"/>
    <w:rsid w:val="00AE2185"/>
    <w:rsid w:val="00AE293B"/>
    <w:rsid w:val="00AE2E3F"/>
    <w:rsid w:val="00AE441A"/>
    <w:rsid w:val="00AE5364"/>
    <w:rsid w:val="00AE5D2F"/>
    <w:rsid w:val="00AE6E77"/>
    <w:rsid w:val="00AF0983"/>
    <w:rsid w:val="00AF15CF"/>
    <w:rsid w:val="00AF3CEF"/>
    <w:rsid w:val="00AF484F"/>
    <w:rsid w:val="00AF4EAD"/>
    <w:rsid w:val="00AF671D"/>
    <w:rsid w:val="00AF79EA"/>
    <w:rsid w:val="00B00079"/>
    <w:rsid w:val="00B01DA8"/>
    <w:rsid w:val="00B04065"/>
    <w:rsid w:val="00B042BF"/>
    <w:rsid w:val="00B05CD0"/>
    <w:rsid w:val="00B126FD"/>
    <w:rsid w:val="00B13DFA"/>
    <w:rsid w:val="00B147ED"/>
    <w:rsid w:val="00B167E9"/>
    <w:rsid w:val="00B237D9"/>
    <w:rsid w:val="00B25312"/>
    <w:rsid w:val="00B25C9A"/>
    <w:rsid w:val="00B26183"/>
    <w:rsid w:val="00B26645"/>
    <w:rsid w:val="00B30438"/>
    <w:rsid w:val="00B33475"/>
    <w:rsid w:val="00B3402C"/>
    <w:rsid w:val="00B359D6"/>
    <w:rsid w:val="00B359EE"/>
    <w:rsid w:val="00B4105E"/>
    <w:rsid w:val="00B41D9F"/>
    <w:rsid w:val="00B442E8"/>
    <w:rsid w:val="00B461A1"/>
    <w:rsid w:val="00B46971"/>
    <w:rsid w:val="00B47825"/>
    <w:rsid w:val="00B515BC"/>
    <w:rsid w:val="00B52004"/>
    <w:rsid w:val="00B57F9E"/>
    <w:rsid w:val="00B6152F"/>
    <w:rsid w:val="00B6300D"/>
    <w:rsid w:val="00B641EF"/>
    <w:rsid w:val="00B663DC"/>
    <w:rsid w:val="00B66EDE"/>
    <w:rsid w:val="00B67757"/>
    <w:rsid w:val="00B67A0A"/>
    <w:rsid w:val="00B702DF"/>
    <w:rsid w:val="00B74F0D"/>
    <w:rsid w:val="00B8016A"/>
    <w:rsid w:val="00B81857"/>
    <w:rsid w:val="00B875BB"/>
    <w:rsid w:val="00B878B1"/>
    <w:rsid w:val="00B903BE"/>
    <w:rsid w:val="00B954D8"/>
    <w:rsid w:val="00B9730E"/>
    <w:rsid w:val="00B97D35"/>
    <w:rsid w:val="00BA1DD1"/>
    <w:rsid w:val="00BA23DF"/>
    <w:rsid w:val="00BA4257"/>
    <w:rsid w:val="00BA43BB"/>
    <w:rsid w:val="00BA46A0"/>
    <w:rsid w:val="00BA49F4"/>
    <w:rsid w:val="00BA5D77"/>
    <w:rsid w:val="00BA65D8"/>
    <w:rsid w:val="00BB0C42"/>
    <w:rsid w:val="00BB1328"/>
    <w:rsid w:val="00BB1868"/>
    <w:rsid w:val="00BB3B3C"/>
    <w:rsid w:val="00BB474C"/>
    <w:rsid w:val="00BB577E"/>
    <w:rsid w:val="00BB6E4F"/>
    <w:rsid w:val="00BC1963"/>
    <w:rsid w:val="00BC2188"/>
    <w:rsid w:val="00BC43DE"/>
    <w:rsid w:val="00BC47F8"/>
    <w:rsid w:val="00BC5816"/>
    <w:rsid w:val="00BC6507"/>
    <w:rsid w:val="00BC6DF9"/>
    <w:rsid w:val="00BC6EAE"/>
    <w:rsid w:val="00BD0459"/>
    <w:rsid w:val="00BD07FB"/>
    <w:rsid w:val="00BD1BFB"/>
    <w:rsid w:val="00BD3D8B"/>
    <w:rsid w:val="00BD3E0A"/>
    <w:rsid w:val="00BD4C59"/>
    <w:rsid w:val="00BD6D27"/>
    <w:rsid w:val="00BD6F79"/>
    <w:rsid w:val="00BE46BA"/>
    <w:rsid w:val="00BE7BE1"/>
    <w:rsid w:val="00BF06EC"/>
    <w:rsid w:val="00BF205F"/>
    <w:rsid w:val="00BF45B3"/>
    <w:rsid w:val="00BF5128"/>
    <w:rsid w:val="00BF5746"/>
    <w:rsid w:val="00BF5F2A"/>
    <w:rsid w:val="00BF62A5"/>
    <w:rsid w:val="00BF7637"/>
    <w:rsid w:val="00C00057"/>
    <w:rsid w:val="00C02ADE"/>
    <w:rsid w:val="00C02E53"/>
    <w:rsid w:val="00C04FE1"/>
    <w:rsid w:val="00C07178"/>
    <w:rsid w:val="00C075B0"/>
    <w:rsid w:val="00C10F9C"/>
    <w:rsid w:val="00C1175C"/>
    <w:rsid w:val="00C125FA"/>
    <w:rsid w:val="00C12D35"/>
    <w:rsid w:val="00C13C75"/>
    <w:rsid w:val="00C15127"/>
    <w:rsid w:val="00C15487"/>
    <w:rsid w:val="00C155A7"/>
    <w:rsid w:val="00C16010"/>
    <w:rsid w:val="00C16164"/>
    <w:rsid w:val="00C164F6"/>
    <w:rsid w:val="00C21467"/>
    <w:rsid w:val="00C222EB"/>
    <w:rsid w:val="00C2292E"/>
    <w:rsid w:val="00C25058"/>
    <w:rsid w:val="00C257D1"/>
    <w:rsid w:val="00C27E48"/>
    <w:rsid w:val="00C303A4"/>
    <w:rsid w:val="00C309DF"/>
    <w:rsid w:val="00C3113C"/>
    <w:rsid w:val="00C311A3"/>
    <w:rsid w:val="00C31C1C"/>
    <w:rsid w:val="00C3377A"/>
    <w:rsid w:val="00C34C2C"/>
    <w:rsid w:val="00C3519C"/>
    <w:rsid w:val="00C36D59"/>
    <w:rsid w:val="00C40C24"/>
    <w:rsid w:val="00C4144F"/>
    <w:rsid w:val="00C42C6D"/>
    <w:rsid w:val="00C43015"/>
    <w:rsid w:val="00C4304D"/>
    <w:rsid w:val="00C44B60"/>
    <w:rsid w:val="00C453E5"/>
    <w:rsid w:val="00C50033"/>
    <w:rsid w:val="00C52D6D"/>
    <w:rsid w:val="00C53360"/>
    <w:rsid w:val="00C563A8"/>
    <w:rsid w:val="00C56A59"/>
    <w:rsid w:val="00C57BC7"/>
    <w:rsid w:val="00C60525"/>
    <w:rsid w:val="00C62385"/>
    <w:rsid w:val="00C62607"/>
    <w:rsid w:val="00C62D97"/>
    <w:rsid w:val="00C639C4"/>
    <w:rsid w:val="00C6445C"/>
    <w:rsid w:val="00C654D4"/>
    <w:rsid w:val="00C7097B"/>
    <w:rsid w:val="00C741B2"/>
    <w:rsid w:val="00C74287"/>
    <w:rsid w:val="00C743B3"/>
    <w:rsid w:val="00C771D7"/>
    <w:rsid w:val="00C774D0"/>
    <w:rsid w:val="00C80C2E"/>
    <w:rsid w:val="00C8105C"/>
    <w:rsid w:val="00C81DDE"/>
    <w:rsid w:val="00C82FE4"/>
    <w:rsid w:val="00C8401F"/>
    <w:rsid w:val="00C87B92"/>
    <w:rsid w:val="00C93691"/>
    <w:rsid w:val="00C95C15"/>
    <w:rsid w:val="00C96170"/>
    <w:rsid w:val="00CA1C75"/>
    <w:rsid w:val="00CA1FD4"/>
    <w:rsid w:val="00CA27D3"/>
    <w:rsid w:val="00CA3549"/>
    <w:rsid w:val="00CA6D5F"/>
    <w:rsid w:val="00CA78B7"/>
    <w:rsid w:val="00CB13AF"/>
    <w:rsid w:val="00CB2609"/>
    <w:rsid w:val="00CB35AA"/>
    <w:rsid w:val="00CB40F1"/>
    <w:rsid w:val="00CB6684"/>
    <w:rsid w:val="00CB7D1B"/>
    <w:rsid w:val="00CC1062"/>
    <w:rsid w:val="00CC1998"/>
    <w:rsid w:val="00CC3512"/>
    <w:rsid w:val="00CC42BF"/>
    <w:rsid w:val="00CC4C94"/>
    <w:rsid w:val="00CC55DA"/>
    <w:rsid w:val="00CC5B29"/>
    <w:rsid w:val="00CC7486"/>
    <w:rsid w:val="00CD022E"/>
    <w:rsid w:val="00CD426A"/>
    <w:rsid w:val="00CD4277"/>
    <w:rsid w:val="00CD4DE6"/>
    <w:rsid w:val="00CD4FD5"/>
    <w:rsid w:val="00CD6066"/>
    <w:rsid w:val="00CD643B"/>
    <w:rsid w:val="00CD75D8"/>
    <w:rsid w:val="00CE1F86"/>
    <w:rsid w:val="00CE449A"/>
    <w:rsid w:val="00CE4541"/>
    <w:rsid w:val="00CE6C9A"/>
    <w:rsid w:val="00CF020D"/>
    <w:rsid w:val="00CF0CED"/>
    <w:rsid w:val="00CF6815"/>
    <w:rsid w:val="00D00052"/>
    <w:rsid w:val="00D044A0"/>
    <w:rsid w:val="00D06947"/>
    <w:rsid w:val="00D078E3"/>
    <w:rsid w:val="00D079C6"/>
    <w:rsid w:val="00D07FC2"/>
    <w:rsid w:val="00D10159"/>
    <w:rsid w:val="00D103CA"/>
    <w:rsid w:val="00D122BF"/>
    <w:rsid w:val="00D14E01"/>
    <w:rsid w:val="00D14EC2"/>
    <w:rsid w:val="00D20118"/>
    <w:rsid w:val="00D2463E"/>
    <w:rsid w:val="00D25DAC"/>
    <w:rsid w:val="00D27150"/>
    <w:rsid w:val="00D27ACA"/>
    <w:rsid w:val="00D27E50"/>
    <w:rsid w:val="00D3234B"/>
    <w:rsid w:val="00D341A1"/>
    <w:rsid w:val="00D3511C"/>
    <w:rsid w:val="00D3646E"/>
    <w:rsid w:val="00D40BD6"/>
    <w:rsid w:val="00D414D9"/>
    <w:rsid w:val="00D46CB1"/>
    <w:rsid w:val="00D4723E"/>
    <w:rsid w:val="00D516A4"/>
    <w:rsid w:val="00D51B54"/>
    <w:rsid w:val="00D51B9B"/>
    <w:rsid w:val="00D5523E"/>
    <w:rsid w:val="00D5644A"/>
    <w:rsid w:val="00D5665D"/>
    <w:rsid w:val="00D57BAD"/>
    <w:rsid w:val="00D6020F"/>
    <w:rsid w:val="00D609AF"/>
    <w:rsid w:val="00D63B59"/>
    <w:rsid w:val="00D63BAC"/>
    <w:rsid w:val="00D71E6B"/>
    <w:rsid w:val="00D73068"/>
    <w:rsid w:val="00D76FB4"/>
    <w:rsid w:val="00D772CE"/>
    <w:rsid w:val="00D80B25"/>
    <w:rsid w:val="00D84ADF"/>
    <w:rsid w:val="00D8582D"/>
    <w:rsid w:val="00D9013A"/>
    <w:rsid w:val="00D90905"/>
    <w:rsid w:val="00D90AA4"/>
    <w:rsid w:val="00D91D61"/>
    <w:rsid w:val="00D934F5"/>
    <w:rsid w:val="00D93875"/>
    <w:rsid w:val="00D95427"/>
    <w:rsid w:val="00D96C6A"/>
    <w:rsid w:val="00D97540"/>
    <w:rsid w:val="00DA0AE5"/>
    <w:rsid w:val="00DA1351"/>
    <w:rsid w:val="00DA1F85"/>
    <w:rsid w:val="00DA2F21"/>
    <w:rsid w:val="00DA6DDA"/>
    <w:rsid w:val="00DB196A"/>
    <w:rsid w:val="00DB2B11"/>
    <w:rsid w:val="00DB33B5"/>
    <w:rsid w:val="00DB59AB"/>
    <w:rsid w:val="00DC0545"/>
    <w:rsid w:val="00DC4D45"/>
    <w:rsid w:val="00DC5E7B"/>
    <w:rsid w:val="00DD250A"/>
    <w:rsid w:val="00DD27B0"/>
    <w:rsid w:val="00DD3D6D"/>
    <w:rsid w:val="00DD3FA4"/>
    <w:rsid w:val="00DD68D5"/>
    <w:rsid w:val="00DD6DF2"/>
    <w:rsid w:val="00DE0691"/>
    <w:rsid w:val="00DE1BAE"/>
    <w:rsid w:val="00DE4E47"/>
    <w:rsid w:val="00DE55F4"/>
    <w:rsid w:val="00DE76C0"/>
    <w:rsid w:val="00DF0EBE"/>
    <w:rsid w:val="00DF1873"/>
    <w:rsid w:val="00DF32DA"/>
    <w:rsid w:val="00DF3B9A"/>
    <w:rsid w:val="00DF4903"/>
    <w:rsid w:val="00DF4BF4"/>
    <w:rsid w:val="00DF4D8A"/>
    <w:rsid w:val="00E03B27"/>
    <w:rsid w:val="00E04466"/>
    <w:rsid w:val="00E05358"/>
    <w:rsid w:val="00E05AC8"/>
    <w:rsid w:val="00E075A1"/>
    <w:rsid w:val="00E07AA9"/>
    <w:rsid w:val="00E10682"/>
    <w:rsid w:val="00E140BA"/>
    <w:rsid w:val="00E15A5D"/>
    <w:rsid w:val="00E27759"/>
    <w:rsid w:val="00E27D3E"/>
    <w:rsid w:val="00E30A92"/>
    <w:rsid w:val="00E31145"/>
    <w:rsid w:val="00E32A2F"/>
    <w:rsid w:val="00E32BE1"/>
    <w:rsid w:val="00E338C9"/>
    <w:rsid w:val="00E40889"/>
    <w:rsid w:val="00E42DA1"/>
    <w:rsid w:val="00E433BB"/>
    <w:rsid w:val="00E43594"/>
    <w:rsid w:val="00E45A98"/>
    <w:rsid w:val="00E50379"/>
    <w:rsid w:val="00E5045C"/>
    <w:rsid w:val="00E50656"/>
    <w:rsid w:val="00E54053"/>
    <w:rsid w:val="00E54B8F"/>
    <w:rsid w:val="00E57F00"/>
    <w:rsid w:val="00E6027D"/>
    <w:rsid w:val="00E612FE"/>
    <w:rsid w:val="00E61FD5"/>
    <w:rsid w:val="00E628C2"/>
    <w:rsid w:val="00E64466"/>
    <w:rsid w:val="00E71072"/>
    <w:rsid w:val="00E711E9"/>
    <w:rsid w:val="00E75134"/>
    <w:rsid w:val="00E757B0"/>
    <w:rsid w:val="00E76C10"/>
    <w:rsid w:val="00E76E7A"/>
    <w:rsid w:val="00E80915"/>
    <w:rsid w:val="00E825DD"/>
    <w:rsid w:val="00E847C2"/>
    <w:rsid w:val="00E85EBF"/>
    <w:rsid w:val="00E86590"/>
    <w:rsid w:val="00E90840"/>
    <w:rsid w:val="00E93C3C"/>
    <w:rsid w:val="00E964DF"/>
    <w:rsid w:val="00E965CC"/>
    <w:rsid w:val="00E966C2"/>
    <w:rsid w:val="00E97661"/>
    <w:rsid w:val="00EA015A"/>
    <w:rsid w:val="00EA18E3"/>
    <w:rsid w:val="00EA7DF5"/>
    <w:rsid w:val="00EB0DEE"/>
    <w:rsid w:val="00EB0DF8"/>
    <w:rsid w:val="00EB1130"/>
    <w:rsid w:val="00EB13B1"/>
    <w:rsid w:val="00EB3CF6"/>
    <w:rsid w:val="00EB4C75"/>
    <w:rsid w:val="00EB606A"/>
    <w:rsid w:val="00EB682F"/>
    <w:rsid w:val="00EB6AE5"/>
    <w:rsid w:val="00EB6CBF"/>
    <w:rsid w:val="00EB708B"/>
    <w:rsid w:val="00EB7420"/>
    <w:rsid w:val="00EB74B8"/>
    <w:rsid w:val="00EB774F"/>
    <w:rsid w:val="00EB7EC8"/>
    <w:rsid w:val="00EC071A"/>
    <w:rsid w:val="00EC18B5"/>
    <w:rsid w:val="00EC192A"/>
    <w:rsid w:val="00EC35FD"/>
    <w:rsid w:val="00EC38E5"/>
    <w:rsid w:val="00EC3F3D"/>
    <w:rsid w:val="00EC4605"/>
    <w:rsid w:val="00EC4A90"/>
    <w:rsid w:val="00EC5239"/>
    <w:rsid w:val="00EC5E4B"/>
    <w:rsid w:val="00EC6BFF"/>
    <w:rsid w:val="00EC7047"/>
    <w:rsid w:val="00EC7549"/>
    <w:rsid w:val="00ED191F"/>
    <w:rsid w:val="00ED3305"/>
    <w:rsid w:val="00ED4161"/>
    <w:rsid w:val="00ED76C0"/>
    <w:rsid w:val="00EE3004"/>
    <w:rsid w:val="00EE349B"/>
    <w:rsid w:val="00EE4ADF"/>
    <w:rsid w:val="00EE4E70"/>
    <w:rsid w:val="00EE6F3E"/>
    <w:rsid w:val="00EF0341"/>
    <w:rsid w:val="00EF0934"/>
    <w:rsid w:val="00EF0C4E"/>
    <w:rsid w:val="00EF3C15"/>
    <w:rsid w:val="00EF505A"/>
    <w:rsid w:val="00EF5193"/>
    <w:rsid w:val="00EF74F8"/>
    <w:rsid w:val="00EF7D3F"/>
    <w:rsid w:val="00F01AEA"/>
    <w:rsid w:val="00F10CD8"/>
    <w:rsid w:val="00F12AEC"/>
    <w:rsid w:val="00F15DC6"/>
    <w:rsid w:val="00F16DEA"/>
    <w:rsid w:val="00F209F7"/>
    <w:rsid w:val="00F20AC8"/>
    <w:rsid w:val="00F20DB3"/>
    <w:rsid w:val="00F235A7"/>
    <w:rsid w:val="00F23F19"/>
    <w:rsid w:val="00F265B0"/>
    <w:rsid w:val="00F26AF3"/>
    <w:rsid w:val="00F308DB"/>
    <w:rsid w:val="00F34D03"/>
    <w:rsid w:val="00F34EC7"/>
    <w:rsid w:val="00F35842"/>
    <w:rsid w:val="00F35CC6"/>
    <w:rsid w:val="00F35D51"/>
    <w:rsid w:val="00F368D1"/>
    <w:rsid w:val="00F36ED1"/>
    <w:rsid w:val="00F4355A"/>
    <w:rsid w:val="00F46BD9"/>
    <w:rsid w:val="00F50A95"/>
    <w:rsid w:val="00F50ADA"/>
    <w:rsid w:val="00F53E7F"/>
    <w:rsid w:val="00F55EED"/>
    <w:rsid w:val="00F57DE0"/>
    <w:rsid w:val="00F60A01"/>
    <w:rsid w:val="00F60D6B"/>
    <w:rsid w:val="00F613ED"/>
    <w:rsid w:val="00F66322"/>
    <w:rsid w:val="00F66373"/>
    <w:rsid w:val="00F6674A"/>
    <w:rsid w:val="00F66950"/>
    <w:rsid w:val="00F677DB"/>
    <w:rsid w:val="00F67F45"/>
    <w:rsid w:val="00F73FF1"/>
    <w:rsid w:val="00F74FA0"/>
    <w:rsid w:val="00F75F65"/>
    <w:rsid w:val="00F762C0"/>
    <w:rsid w:val="00F76923"/>
    <w:rsid w:val="00F77D5F"/>
    <w:rsid w:val="00F84055"/>
    <w:rsid w:val="00F84F85"/>
    <w:rsid w:val="00F85B07"/>
    <w:rsid w:val="00F93210"/>
    <w:rsid w:val="00F94778"/>
    <w:rsid w:val="00F94AA1"/>
    <w:rsid w:val="00F9527C"/>
    <w:rsid w:val="00F95D32"/>
    <w:rsid w:val="00F96F8E"/>
    <w:rsid w:val="00F97670"/>
    <w:rsid w:val="00FA0951"/>
    <w:rsid w:val="00FA140E"/>
    <w:rsid w:val="00FA1578"/>
    <w:rsid w:val="00FA21C9"/>
    <w:rsid w:val="00FA2A4D"/>
    <w:rsid w:val="00FA3FA0"/>
    <w:rsid w:val="00FA4AE2"/>
    <w:rsid w:val="00FA4FCE"/>
    <w:rsid w:val="00FA5333"/>
    <w:rsid w:val="00FB11D4"/>
    <w:rsid w:val="00FB3726"/>
    <w:rsid w:val="00FB44D7"/>
    <w:rsid w:val="00FC1310"/>
    <w:rsid w:val="00FC2F21"/>
    <w:rsid w:val="00FC4FFF"/>
    <w:rsid w:val="00FC53F1"/>
    <w:rsid w:val="00FC5817"/>
    <w:rsid w:val="00FC61EF"/>
    <w:rsid w:val="00FC630B"/>
    <w:rsid w:val="00FD00FF"/>
    <w:rsid w:val="00FD0656"/>
    <w:rsid w:val="00FD1BC4"/>
    <w:rsid w:val="00FD5616"/>
    <w:rsid w:val="00FE5000"/>
    <w:rsid w:val="00FE5CC6"/>
    <w:rsid w:val="00FE769B"/>
    <w:rsid w:val="00FF3D18"/>
    <w:rsid w:val="00FF57BC"/>
    <w:rsid w:val="00FF6065"/>
    <w:rsid w:val="00FF686A"/>
    <w:rsid w:val="00FF731D"/>
    <w:rsid w:val="00FF7BE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A95"/>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b/>
      <w:bCs/>
      <w:u w:val="single"/>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numPr>
        <w:ilvl w:val="0"/>
        <w:numId w:val="1"/>
      </w:numPr>
      <w:tabs>
        <w:tab w:val="left" w:pos="720"/>
      </w:tabs>
      <w:ind w:left="720" w:hanging="720"/>
      <w:jc w:val="left"/>
      <w:outlineLvl w:val="2"/>
    </w:pPr>
    <w:rPr>
      <w:b/>
      <w:bCs/>
      <w:iCs/>
      <w:sz w:val="28"/>
    </w:rPr>
  </w:style>
  <w:style w:type="paragraph" w:styleId="Heading4">
    <w:name w:val="heading 4"/>
    <w:basedOn w:val="Normal"/>
    <w:next w:val="Normal"/>
    <w:qFormat/>
    <w:pPr>
      <w:keepNext/>
      <w:spacing w:line="360" w:lineRule="auto"/>
      <w:jc w:val="left"/>
      <w:outlineLvl w:val="3"/>
    </w:pPr>
    <w:rPr>
      <w:b/>
      <w:sz w:val="28"/>
      <w:szCs w:val="28"/>
    </w:rPr>
  </w:style>
  <w:style w:type="paragraph" w:styleId="Heading5">
    <w:name w:val="heading 5"/>
    <w:basedOn w:val="Normal"/>
    <w:next w:val="Normal"/>
    <w:qFormat/>
    <w:pPr>
      <w:keepNext/>
      <w:jc w:val="center"/>
      <w:outlineLvl w:val="4"/>
    </w:pPr>
    <w:rPr>
      <w:b/>
      <w:i/>
      <w:sz w:val="28"/>
      <w:szCs w:val="22"/>
    </w:rPr>
  </w:style>
  <w:style w:type="paragraph" w:styleId="Heading6">
    <w:name w:val="heading 6"/>
    <w:basedOn w:val="Normal"/>
    <w:next w:val="Normal"/>
    <w:qFormat/>
    <w:pPr>
      <w:keepNext/>
      <w:spacing w:line="360" w:lineRule="auto"/>
      <w:ind w:left="360"/>
      <w:jc w:val="center"/>
      <w:outlineLvl w:val="5"/>
    </w:pPr>
    <w:rPr>
      <w:b/>
      <w:sz w:val="28"/>
      <w:szCs w:val="28"/>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keepNext/>
      <w:spacing w:line="360" w:lineRule="auto"/>
      <w:jc w:val="both"/>
      <w:outlineLvl w:val="8"/>
    </w:pPr>
    <w:rPr>
      <w:b/>
      <w:bCs/>
      <w:iCs/>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pPr>
      <w:jc w:val="center"/>
    </w:pPr>
    <w:rPr>
      <w:b/>
      <w:bCs/>
      <w:i/>
      <w:iCs/>
      <w:sz w:val="28"/>
    </w:rPr>
  </w:style>
  <w:style w:type="paragraph" w:styleId="Footer">
    <w:name w:val="footer"/>
    <w:basedOn w:val="Normal"/>
    <w:link w:val="CharChar"/>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jc w:val="left"/>
    </w:pPr>
    <w:rPr>
      <w:i/>
      <w:iCs/>
      <w:sz w:val="28"/>
    </w:rPr>
  </w:style>
  <w:style w:type="paragraph" w:styleId="BodyTextIndent3">
    <w:name w:val="Body Text Indent 3"/>
    <w:basedOn w:val="Normal"/>
    <w:pPr>
      <w:spacing w:line="360" w:lineRule="auto"/>
      <w:ind w:left="360"/>
      <w:jc w:val="both"/>
    </w:pPr>
  </w:style>
  <w:style w:type="paragraph" w:styleId="BodyText2">
    <w:name w:val="Body Text 2"/>
    <w:basedOn w:val="Normal"/>
    <w:pPr>
      <w:spacing w:after="120" w:line="480" w:lineRule="auto"/>
      <w:jc w:val="left"/>
    </w:pPr>
  </w:style>
  <w:style w:type="paragraph" w:styleId="NormalWeb">
    <w:name w:val="Normal (Web)"/>
    <w:basedOn w:val="Normal"/>
    <w:link w:val="CharChar1"/>
    <w:pPr>
      <w:spacing w:before="100" w:beforeAutospacing="1" w:after="100" w:afterAutospacing="1"/>
      <w:jc w:val="left"/>
    </w:pPr>
  </w:style>
  <w:style w:type="paragraph" w:styleId="BodyTextIndent">
    <w:name w:val="Body Text Indent"/>
    <w:basedOn w:val="Normal"/>
    <w:pPr>
      <w:spacing w:after="120"/>
      <w:ind w:left="283"/>
      <w:jc w:val="left"/>
    </w:pPr>
  </w:style>
  <w:style w:type="paragraph" w:styleId="BodyText3">
    <w:name w:val="Body Text 3"/>
    <w:basedOn w:val="Normal"/>
    <w:pPr>
      <w:spacing w:line="360" w:lineRule="auto"/>
      <w:jc w:val="both"/>
    </w:pPr>
  </w:style>
  <w:style w:type="paragraph" w:styleId="BodyTextIndent2">
    <w:name w:val="Body Text Indent 2"/>
    <w:basedOn w:val="Normal"/>
    <w:pPr>
      <w:spacing w:line="360" w:lineRule="auto"/>
      <w:ind w:firstLine="708"/>
      <w:jc w:val="both"/>
    </w:pPr>
  </w:style>
  <w:style w:type="character" w:styleId="Hyperlink">
    <w:name w:val="Hyperlink"/>
    <w:basedOn w:val="DefaultParagraphFont"/>
    <w:rsid w:val="00622A80"/>
    <w:rPr>
      <w:color w:val="C61720"/>
      <w:u w:val="single"/>
    </w:rPr>
  </w:style>
  <w:style w:type="table" w:styleId="TableGrid">
    <w:name w:val="Table Grid"/>
    <w:rsid w:val="0064452D"/>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Header">
    <w:name w:val="header"/>
    <w:basedOn w:val="Normal"/>
    <w:rsid w:val="00DF5E06"/>
    <w:pPr>
      <w:tabs>
        <w:tab w:val="center" w:pos="4536"/>
        <w:tab w:val="right" w:pos="9072"/>
      </w:tabs>
      <w:jc w:val="left"/>
    </w:pPr>
  </w:style>
  <w:style w:type="character" w:styleId="Strong">
    <w:name w:val="Strong"/>
    <w:basedOn w:val="DefaultParagraphFont"/>
    <w:qFormat/>
    <w:rsid w:val="007D58EB"/>
    <w:rPr>
      <w:b/>
      <w:bCs/>
      <w:rtl w:val="0"/>
    </w:rPr>
  </w:style>
  <w:style w:type="character" w:customStyle="1" w:styleId="text1">
    <w:name w:val="text1"/>
    <w:basedOn w:val="DefaultParagraphFont"/>
    <w:rsid w:val="00BE3D8E"/>
    <w:rPr>
      <w:rFonts w:ascii="Times New Roman" w:hAnsi="Times New Roman" w:cs="Times New Roman"/>
      <w:b/>
      <w:bCs/>
      <w:sz w:val="18"/>
      <w:szCs w:val="18"/>
      <w:rtl w:val="0"/>
    </w:rPr>
  </w:style>
  <w:style w:type="character" w:customStyle="1" w:styleId="CharChar1">
    <w:name w:val="Char Char1"/>
    <w:basedOn w:val="DefaultParagraphFont"/>
    <w:link w:val="NormalWeb"/>
    <w:rsid w:val="001C5425"/>
    <w:rPr>
      <w:sz w:val="24"/>
      <w:szCs w:val="24"/>
      <w:rtl w:val="0"/>
      <w:lang w:val="sk-SK" w:bidi="ar-SA"/>
    </w:rPr>
  </w:style>
  <w:style w:type="paragraph" w:styleId="FootnoteText">
    <w:name w:val="footnote text"/>
    <w:basedOn w:val="Normal"/>
    <w:semiHidden/>
    <w:rsid w:val="00F858F8"/>
    <w:pPr>
      <w:jc w:val="left"/>
    </w:pPr>
    <w:rPr>
      <w:sz w:val="20"/>
      <w:szCs w:val="20"/>
    </w:rPr>
  </w:style>
  <w:style w:type="character" w:styleId="FootnoteReference">
    <w:name w:val="footnote reference"/>
    <w:basedOn w:val="DefaultParagraphFont"/>
    <w:semiHidden/>
    <w:rsid w:val="00F858F8"/>
    <w:rPr>
      <w:vertAlign w:val="superscript"/>
    </w:rPr>
  </w:style>
  <w:style w:type="character" w:customStyle="1" w:styleId="CharChar">
    <w:name w:val="Char Char"/>
    <w:basedOn w:val="DefaultParagraphFont"/>
    <w:link w:val="Footer"/>
    <w:rsid w:val="001F67F8"/>
    <w:rPr>
      <w:sz w:val="24"/>
      <w:szCs w:val="24"/>
      <w:rtl w:val="0"/>
      <w:lang w:val="sk-SK" w:bidi="ar-SA"/>
    </w:rPr>
  </w:style>
  <w:style w:type="paragraph" w:styleId="BalloonText">
    <w:name w:val="Balloon Text"/>
    <w:basedOn w:val="Normal"/>
    <w:semiHidden/>
    <w:rsid w:val="00EB1130"/>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vropskysoud.cz/umluva/" TargetMode="External" /><Relationship Id="rId11" Type="http://schemas.openxmlformats.org/officeDocument/2006/relationships/hyperlink" Target="http://www.babetko.sk" TargetMode="External" /><Relationship Id="rId12" Type="http://schemas.openxmlformats.org/officeDocument/2006/relationships/hyperlink" Target="http://www.vop.gov.sk" TargetMode="External"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openxmlformats.org/officeDocument/2006/relationships/image" Target="media/image11.emf" /><Relationship Id="rId18" Type="http://schemas.openxmlformats.org/officeDocument/2006/relationships/image" Target="media/image12.emf"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emf" /><Relationship Id="rId7" Type="http://schemas.openxmlformats.org/officeDocument/2006/relationships/image" Target="media/image4.emf" /><Relationship Id="rId8" Type="http://schemas.openxmlformats.org/officeDocument/2006/relationships/image" Target="media/image5.emf" /><Relationship Id="rId9" Type="http://schemas.openxmlformats.org/officeDocument/2006/relationships/image" Target="media/image6.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1753</TotalTime>
  <Pages>1</Pages>
  <Words>50496</Words>
  <Characters>287833</Characters>
  <Application>Microsoft Office Word</Application>
  <DocSecurity>0</DocSecurity>
  <Lines>0</Lines>
  <Paragraphs>0</Paragraphs>
  <ScaleCrop>false</ScaleCrop>
  <Company>KVOP</Company>
  <LinksUpToDate>false</LinksUpToDate>
  <CharactersWithSpaces>337654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Hodalova</dc:creator>
  <cp:lastModifiedBy>IT</cp:lastModifiedBy>
  <cp:revision>39</cp:revision>
  <cp:lastPrinted>2007-03-15T12:40:00Z</cp:lastPrinted>
  <dcterms:created xsi:type="dcterms:W3CDTF">2007-03-02T14:42:00Z</dcterms:created>
  <dcterms:modified xsi:type="dcterms:W3CDTF">2007-03-19T14:48:00Z</dcterms:modified>
</cp:coreProperties>
</file>