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E592F" w:rsidRPr="00DF17C8" w:rsidP="00CE592F">
      <w:pPr>
        <w:jc w:val="center"/>
        <w:rPr>
          <w:rFonts w:ascii="Times New Roman" w:hAnsi="Times New Roman" w:cs="Times New Roman"/>
          <w:b/>
          <w:sz w:val="28"/>
          <w:szCs w:val="24"/>
        </w:rPr>
      </w:pPr>
      <w:r w:rsidRPr="00DF17C8">
        <w:rPr>
          <w:rFonts w:ascii="Times New Roman" w:hAnsi="Times New Roman" w:cs="Times New Roman"/>
          <w:b/>
          <w:sz w:val="28"/>
          <w:szCs w:val="24"/>
        </w:rPr>
        <w:t>N Á R O D N Á     R A D A    S L O V E N S K E J     R E P U B L I K Y</w:t>
      </w:r>
    </w:p>
    <w:p w:rsidR="00CE592F" w:rsidRPr="00DF17C8" w:rsidP="00CE592F">
      <w:pPr>
        <w:jc w:val="center"/>
        <w:rPr>
          <w:rFonts w:ascii="Times New Roman" w:hAnsi="Times New Roman" w:cs="Times New Roman"/>
          <w:b/>
          <w:szCs w:val="24"/>
        </w:rPr>
      </w:pPr>
    </w:p>
    <w:p w:rsidR="00CE592F" w:rsidP="00CE592F">
      <w:pPr>
        <w:jc w:val="center"/>
        <w:rPr>
          <w:rFonts w:ascii="Times New Roman" w:hAnsi="Times New Roman" w:cs="Times New Roman"/>
          <w:b/>
          <w:szCs w:val="24"/>
        </w:rPr>
      </w:pPr>
      <w:r w:rsidRPr="00DF17C8">
        <w:rPr>
          <w:rFonts w:ascii="Times New Roman" w:hAnsi="Times New Roman" w:cs="Times New Roman"/>
          <w:b/>
          <w:szCs w:val="24"/>
        </w:rPr>
        <w:t>IV. volebné obdobie</w:t>
      </w:r>
    </w:p>
    <w:p w:rsidR="00CE592F" w:rsidRPr="00DF17C8" w:rsidP="00CE592F">
      <w:pPr>
        <w:jc w:val="center"/>
        <w:rPr>
          <w:rFonts w:ascii="Times New Roman" w:hAnsi="Times New Roman" w:cs="Times New Roman"/>
          <w:b/>
          <w:szCs w:val="24"/>
        </w:rPr>
      </w:pPr>
      <w:r w:rsidRPr="00DF17C8">
        <w:rPr>
          <w:rFonts w:ascii="Times New Roman" w:hAnsi="Times New Roman" w:cs="Times New Roman"/>
          <w:b/>
          <w:szCs w:val="24"/>
        </w:rPr>
        <w:t>–––––––––––––––––––––––––––––––––––––––––––––––––––––––––––––––––––––––––––</w:t>
      </w:r>
    </w:p>
    <w:p w:rsidR="00CE592F" w:rsidP="00CE592F">
      <w:pPr>
        <w:jc w:val="center"/>
        <w:rPr>
          <w:rFonts w:ascii="Times New Roman" w:hAnsi="Times New Roman" w:cs="Times New Roman"/>
          <w:b/>
          <w:sz w:val="28"/>
          <w:szCs w:val="24"/>
        </w:rPr>
      </w:pPr>
    </w:p>
    <w:p w:rsidR="00CE592F" w:rsidRPr="00DF17C8" w:rsidP="00CE592F">
      <w:pPr>
        <w:jc w:val="center"/>
        <w:rPr>
          <w:rFonts w:ascii="Times New Roman" w:hAnsi="Times New Roman" w:cs="Times New Roman"/>
          <w:b/>
          <w:sz w:val="28"/>
          <w:szCs w:val="24"/>
        </w:rPr>
      </w:pPr>
    </w:p>
    <w:p w:rsidR="00CE592F" w:rsidRPr="00DF17C8" w:rsidP="00CE592F">
      <w:pPr>
        <w:jc w:val="center"/>
        <w:rPr>
          <w:rFonts w:ascii="Times New Roman" w:hAnsi="Times New Roman" w:cs="Times New Roman"/>
          <w:b/>
          <w:sz w:val="32"/>
          <w:szCs w:val="24"/>
        </w:rPr>
      </w:pPr>
      <w:r>
        <w:rPr>
          <w:rFonts w:ascii="Times New Roman" w:hAnsi="Times New Roman" w:cs="Times New Roman"/>
          <w:b/>
          <w:sz w:val="32"/>
          <w:szCs w:val="24"/>
        </w:rPr>
        <w:t>231</w:t>
      </w:r>
    </w:p>
    <w:p w:rsidR="00CE592F" w:rsidRPr="00DF17C8" w:rsidP="00CE592F">
      <w:pPr>
        <w:jc w:val="center"/>
        <w:rPr>
          <w:rFonts w:ascii="Times New Roman" w:hAnsi="Times New Roman" w:cs="Times New Roman"/>
          <w:b/>
          <w:sz w:val="28"/>
          <w:szCs w:val="24"/>
        </w:rPr>
      </w:pPr>
    </w:p>
    <w:p w:rsidR="00CE592F" w:rsidRPr="00DF17C8" w:rsidP="00CE592F">
      <w:pPr>
        <w:jc w:val="center"/>
        <w:rPr>
          <w:rFonts w:ascii="Times New Roman" w:hAnsi="Times New Roman" w:cs="Times New Roman"/>
          <w:b/>
          <w:sz w:val="28"/>
          <w:szCs w:val="24"/>
        </w:rPr>
      </w:pPr>
      <w:r w:rsidRPr="00DF17C8">
        <w:rPr>
          <w:rFonts w:ascii="Times New Roman" w:hAnsi="Times New Roman" w:cs="Times New Roman"/>
          <w:b/>
          <w:sz w:val="28"/>
          <w:szCs w:val="24"/>
        </w:rPr>
        <w:t>VLÁDNY  NÁVRH</w:t>
      </w:r>
    </w:p>
    <w:p w:rsidR="00CE592F" w:rsidRPr="00DF17C8" w:rsidP="00CE592F">
      <w:pPr>
        <w:jc w:val="center"/>
        <w:rPr>
          <w:rFonts w:ascii="Times New Roman" w:hAnsi="Times New Roman" w:cs="Times New Roman"/>
          <w:b/>
          <w:sz w:val="28"/>
          <w:szCs w:val="24"/>
        </w:rPr>
      </w:pPr>
    </w:p>
    <w:p w:rsidR="00CE592F" w:rsidRPr="00DF17C8" w:rsidP="00CE592F">
      <w:pPr>
        <w:jc w:val="center"/>
        <w:rPr>
          <w:rFonts w:ascii="Times New Roman" w:hAnsi="Times New Roman" w:cs="Times New Roman"/>
          <w:b/>
          <w:sz w:val="28"/>
          <w:szCs w:val="24"/>
        </w:rPr>
      </w:pPr>
      <w:r w:rsidRPr="00DF17C8">
        <w:rPr>
          <w:rFonts w:ascii="Times New Roman" w:hAnsi="Times New Roman" w:cs="Times New Roman"/>
          <w:b/>
          <w:sz w:val="28"/>
          <w:szCs w:val="24"/>
        </w:rPr>
        <w:t>ZÁKON</w:t>
      </w:r>
    </w:p>
    <w:p w:rsidR="00CE592F" w:rsidRPr="00987D6A" w:rsidP="00CE592F">
      <w:pPr>
        <w:jc w:val="center"/>
        <w:rPr>
          <w:rFonts w:ascii="Times New Roman" w:hAnsi="Times New Roman" w:cs="Times New Roman"/>
          <w:szCs w:val="24"/>
        </w:rPr>
      </w:pPr>
    </w:p>
    <w:p w:rsidR="00CE592F" w:rsidRPr="00904FBA" w:rsidP="00CE592F">
      <w:pPr>
        <w:jc w:val="center"/>
        <w:rPr>
          <w:rFonts w:ascii="Times New Roman" w:hAnsi="Times New Roman" w:cs="Times New Roman"/>
          <w:b/>
          <w:szCs w:val="24"/>
        </w:rPr>
      </w:pPr>
      <w:r w:rsidRPr="00904FBA">
        <w:rPr>
          <w:rFonts w:ascii="Times New Roman" w:hAnsi="Times New Roman" w:cs="Times New Roman"/>
          <w:b/>
          <w:szCs w:val="24"/>
        </w:rPr>
        <w:t>z ........................... 2007</w:t>
      </w:r>
      <w:r>
        <w:rPr>
          <w:rFonts w:ascii="Times New Roman" w:hAnsi="Times New Roman" w:cs="Times New Roman"/>
          <w:b/>
          <w:szCs w:val="24"/>
        </w:rPr>
        <w:t>,</w:t>
      </w:r>
    </w:p>
    <w:p w:rsidR="00632DEB" w:rsidRPr="00232CB8" w:rsidP="0038427A">
      <w:pPr>
        <w:jc w:val="center"/>
        <w:rPr>
          <w:rFonts w:ascii="Times New Roman" w:hAnsi="Times New Roman" w:cs="Times New Roman"/>
          <w:sz w:val="22"/>
          <w:szCs w:val="24"/>
        </w:rPr>
      </w:pPr>
    </w:p>
    <w:p w:rsidR="0038427A" w:rsidRPr="00CE592F" w:rsidP="005B7D9D">
      <w:pPr>
        <w:jc w:val="center"/>
        <w:rPr>
          <w:rFonts w:ascii="Times New Roman" w:hAnsi="Times New Roman" w:cs="Times New Roman"/>
          <w:b/>
          <w:sz w:val="22"/>
          <w:szCs w:val="24"/>
        </w:rPr>
      </w:pPr>
      <w:r w:rsidRPr="00CE592F">
        <w:rPr>
          <w:rFonts w:ascii="Times New Roman" w:hAnsi="Times New Roman" w:cs="Times New Roman"/>
          <w:b/>
          <w:sz w:val="22"/>
          <w:szCs w:val="24"/>
        </w:rPr>
        <w:t xml:space="preserve">o podmienkach evidencie, verejného šírenia a uchovávania audiovizuálnych diel, multimediálnych diel a zvukových záznamov umeleckých výkonov a o zmene a doplnení niektorých zákonov (audiovizuálny zákon) </w:t>
      </w:r>
    </w:p>
    <w:p w:rsidR="0038548B" w:rsidRPr="00232CB8" w:rsidP="0038548B">
      <w:pPr>
        <w:rPr>
          <w:rFonts w:ascii="Times New Roman" w:hAnsi="Times New Roman" w:cs="Times New Roman"/>
          <w:color w:val="000000"/>
          <w:sz w:val="22"/>
          <w:szCs w:val="24"/>
        </w:rPr>
      </w:pPr>
    </w:p>
    <w:p w:rsidR="0038548B" w:rsidRPr="00232CB8" w:rsidP="0038548B">
      <w:pPr>
        <w:rPr>
          <w:rFonts w:ascii="Times New Roman" w:hAnsi="Times New Roman" w:cs="Times New Roman"/>
          <w:color w:val="000000"/>
          <w:sz w:val="22"/>
          <w:szCs w:val="24"/>
        </w:rPr>
      </w:pPr>
    </w:p>
    <w:p w:rsidR="0038548B" w:rsidRPr="00232CB8" w:rsidP="00491512">
      <w:pPr>
        <w:ind w:firstLine="360"/>
        <w:rPr>
          <w:rFonts w:ascii="Times New Roman" w:hAnsi="Times New Roman" w:cs="Times New Roman"/>
          <w:color w:val="000000"/>
          <w:sz w:val="22"/>
          <w:szCs w:val="24"/>
        </w:rPr>
      </w:pPr>
      <w:r w:rsidRPr="00232CB8">
        <w:rPr>
          <w:rFonts w:ascii="Times New Roman" w:hAnsi="Times New Roman" w:cs="Times New Roman"/>
          <w:color w:val="000000"/>
          <w:sz w:val="22"/>
          <w:szCs w:val="24"/>
        </w:rPr>
        <w:t>Národná rada Slovenskej republiky sa uzniesla na tomto zákone:</w:t>
      </w:r>
    </w:p>
    <w:p w:rsidR="0038548B" w:rsidRPr="00232CB8" w:rsidP="0038548B">
      <w:pPr>
        <w:rPr>
          <w:rFonts w:ascii="Times New Roman" w:hAnsi="Times New Roman" w:cs="Times New Roman"/>
          <w:color w:val="000000"/>
          <w:sz w:val="22"/>
          <w:szCs w:val="24"/>
        </w:rPr>
      </w:pPr>
    </w:p>
    <w:p w:rsidR="00E05655" w:rsidRPr="00232CB8" w:rsidP="00E05655">
      <w:pPr>
        <w:jc w:val="center"/>
        <w:rPr>
          <w:rFonts w:ascii="Times New Roman" w:hAnsi="Times New Roman" w:cs="Times New Roman"/>
          <w:b/>
          <w:color w:val="000000"/>
          <w:sz w:val="22"/>
          <w:szCs w:val="24"/>
        </w:rPr>
      </w:pPr>
      <w:r w:rsidRPr="00232CB8">
        <w:rPr>
          <w:rFonts w:ascii="Times New Roman" w:hAnsi="Times New Roman" w:cs="Times New Roman"/>
          <w:b/>
          <w:color w:val="000000"/>
          <w:sz w:val="22"/>
          <w:szCs w:val="24"/>
        </w:rPr>
        <w:t>Čl. I</w:t>
      </w:r>
    </w:p>
    <w:p w:rsidR="00E05655" w:rsidRPr="00232CB8" w:rsidP="00E05655">
      <w:pPr>
        <w:jc w:val="center"/>
        <w:rPr>
          <w:rFonts w:ascii="Times New Roman" w:hAnsi="Times New Roman" w:cs="Times New Roman"/>
          <w:color w:val="000000"/>
          <w:sz w:val="22"/>
          <w:szCs w:val="24"/>
        </w:rPr>
      </w:pPr>
    </w:p>
    <w:p w:rsidR="00F27619" w:rsidRPr="00232CB8" w:rsidP="0038548B">
      <w:pPr>
        <w:jc w:val="center"/>
        <w:rPr>
          <w:rFonts w:ascii="Times New Roman" w:hAnsi="Times New Roman" w:cs="Times New Roman"/>
          <w:b/>
          <w:color w:val="000000"/>
          <w:sz w:val="22"/>
          <w:szCs w:val="24"/>
        </w:rPr>
      </w:pPr>
      <w:r w:rsidRPr="00232CB8" w:rsidR="001B3E6C">
        <w:rPr>
          <w:rFonts w:ascii="Times New Roman" w:hAnsi="Times New Roman" w:cs="Times New Roman"/>
          <w:b/>
          <w:color w:val="000000"/>
          <w:sz w:val="22"/>
          <w:szCs w:val="24"/>
        </w:rPr>
        <w:t>P</w:t>
      </w:r>
      <w:r w:rsidRPr="00232CB8" w:rsidR="00E05655">
        <w:rPr>
          <w:rFonts w:ascii="Times New Roman" w:hAnsi="Times New Roman" w:cs="Times New Roman"/>
          <w:b/>
          <w:color w:val="000000"/>
          <w:sz w:val="22"/>
          <w:szCs w:val="24"/>
        </w:rPr>
        <w:t>RVÁ ČASŤ</w:t>
      </w:r>
    </w:p>
    <w:p w:rsidR="00F27619" w:rsidRPr="00232CB8" w:rsidP="001B3E6C">
      <w:pPr>
        <w:jc w:val="center"/>
        <w:rPr>
          <w:rFonts w:ascii="Times New Roman" w:hAnsi="Times New Roman" w:cs="Times New Roman"/>
          <w:b/>
          <w:color w:val="000000"/>
          <w:sz w:val="22"/>
          <w:szCs w:val="24"/>
        </w:rPr>
      </w:pPr>
      <w:r w:rsidRPr="00232CB8" w:rsidR="00A029F3">
        <w:rPr>
          <w:rFonts w:ascii="Times New Roman" w:hAnsi="Times New Roman" w:cs="Times New Roman"/>
          <w:b/>
          <w:color w:val="000000"/>
          <w:sz w:val="22"/>
          <w:szCs w:val="24"/>
        </w:rPr>
        <w:t xml:space="preserve">VŠEOBECNÉ </w:t>
      </w:r>
      <w:r w:rsidRPr="00232CB8" w:rsidR="00E05655">
        <w:rPr>
          <w:rFonts w:ascii="Times New Roman" w:hAnsi="Times New Roman" w:cs="Times New Roman"/>
          <w:b/>
          <w:color w:val="000000"/>
          <w:sz w:val="22"/>
          <w:szCs w:val="24"/>
        </w:rPr>
        <w:t>USTANOVENIA</w:t>
      </w:r>
    </w:p>
    <w:p w:rsidR="001B3E6C" w:rsidRPr="00232CB8" w:rsidP="001B3E6C">
      <w:pPr>
        <w:jc w:val="center"/>
        <w:rPr>
          <w:rFonts w:ascii="Times New Roman" w:hAnsi="Times New Roman" w:cs="Times New Roman"/>
          <w:b/>
          <w:color w:val="000000"/>
          <w:sz w:val="22"/>
          <w:szCs w:val="24"/>
        </w:rPr>
      </w:pPr>
    </w:p>
    <w:p w:rsidR="002F357C" w:rsidRPr="00232CB8" w:rsidP="002F357C">
      <w:pPr>
        <w:jc w:val="center"/>
        <w:rPr>
          <w:rFonts w:ascii="Times New Roman" w:hAnsi="Times New Roman" w:cs="Times New Roman"/>
          <w:color w:val="000000"/>
          <w:sz w:val="22"/>
          <w:szCs w:val="24"/>
        </w:rPr>
      </w:pPr>
      <w:r w:rsidRPr="00232CB8" w:rsidR="00322D62">
        <w:rPr>
          <w:rFonts w:ascii="Times New Roman" w:hAnsi="Times New Roman" w:cs="Times New Roman"/>
          <w:color w:val="000000"/>
          <w:sz w:val="22"/>
          <w:szCs w:val="24"/>
        </w:rPr>
        <w:t>§ 1</w:t>
      </w:r>
    </w:p>
    <w:p w:rsidR="00992347" w:rsidRPr="00232CB8" w:rsidP="002F357C">
      <w:pPr>
        <w:jc w:val="center"/>
        <w:rPr>
          <w:rFonts w:ascii="Times New Roman" w:hAnsi="Times New Roman" w:cs="Times New Roman"/>
          <w:color w:val="000000"/>
          <w:sz w:val="22"/>
          <w:szCs w:val="24"/>
        </w:rPr>
      </w:pPr>
      <w:r w:rsidRPr="00232CB8">
        <w:rPr>
          <w:rFonts w:ascii="Times New Roman" w:hAnsi="Times New Roman" w:cs="Times New Roman"/>
          <w:color w:val="000000"/>
          <w:sz w:val="22"/>
          <w:szCs w:val="24"/>
        </w:rPr>
        <w:t>Predmet</w:t>
      </w:r>
      <w:r w:rsidRPr="00232CB8" w:rsidR="000F1FEB">
        <w:rPr>
          <w:rFonts w:ascii="Times New Roman" w:hAnsi="Times New Roman" w:cs="Times New Roman"/>
          <w:color w:val="000000"/>
          <w:sz w:val="22"/>
          <w:szCs w:val="24"/>
        </w:rPr>
        <w:t xml:space="preserve"> </w:t>
      </w:r>
      <w:r w:rsidRPr="00232CB8" w:rsidR="00EF4F3D">
        <w:rPr>
          <w:rFonts w:ascii="Times New Roman" w:hAnsi="Times New Roman" w:cs="Times New Roman"/>
          <w:color w:val="000000"/>
          <w:sz w:val="22"/>
          <w:szCs w:val="24"/>
        </w:rPr>
        <w:t>úpravy</w:t>
      </w:r>
    </w:p>
    <w:p w:rsidR="00F27619" w:rsidRPr="00232CB8" w:rsidP="00EC31AE">
      <w:pPr>
        <w:jc w:val="both"/>
        <w:rPr>
          <w:rFonts w:ascii="Times New Roman" w:hAnsi="Times New Roman" w:cs="Times New Roman"/>
          <w:color w:val="000000"/>
          <w:sz w:val="22"/>
          <w:szCs w:val="24"/>
        </w:rPr>
      </w:pPr>
    </w:p>
    <w:p w:rsidR="0056006D" w:rsidRPr="00232CB8" w:rsidP="00ED1282">
      <w:pPr>
        <w:ind w:firstLine="360"/>
        <w:jc w:val="both"/>
        <w:rPr>
          <w:rFonts w:ascii="Times New Roman" w:hAnsi="Times New Roman" w:cs="Times New Roman"/>
          <w:color w:val="000000"/>
          <w:sz w:val="22"/>
          <w:szCs w:val="24"/>
        </w:rPr>
      </w:pPr>
      <w:r w:rsidRPr="00232CB8" w:rsidR="000F1FEB">
        <w:rPr>
          <w:rFonts w:ascii="Times New Roman" w:hAnsi="Times New Roman" w:cs="Times New Roman"/>
          <w:color w:val="000000"/>
          <w:sz w:val="22"/>
          <w:szCs w:val="24"/>
        </w:rPr>
        <w:t xml:space="preserve">(1) </w:t>
      </w:r>
      <w:r w:rsidRPr="00232CB8" w:rsidR="00322D62">
        <w:rPr>
          <w:rFonts w:ascii="Times New Roman" w:hAnsi="Times New Roman" w:cs="Times New Roman"/>
          <w:color w:val="000000"/>
          <w:sz w:val="22"/>
          <w:szCs w:val="24"/>
        </w:rPr>
        <w:t xml:space="preserve">Tento zákon upravuje </w:t>
      </w:r>
    </w:p>
    <w:p w:rsidR="0056006D" w:rsidRPr="00232CB8" w:rsidP="000D26EF">
      <w:pPr>
        <w:numPr>
          <w:numId w:val="41"/>
        </w:numPr>
        <w:tabs>
          <w:tab w:val="num" w:pos="360"/>
          <w:tab w:val="clear" w:pos="720"/>
        </w:tabs>
        <w:ind w:left="360"/>
        <w:jc w:val="both"/>
        <w:rPr>
          <w:rFonts w:ascii="Times New Roman" w:hAnsi="Times New Roman" w:cs="Times New Roman"/>
          <w:color w:val="000000"/>
          <w:sz w:val="22"/>
          <w:szCs w:val="24"/>
        </w:rPr>
      </w:pPr>
      <w:r w:rsidRPr="00232CB8" w:rsidR="00EC31AE">
        <w:rPr>
          <w:rFonts w:ascii="Times New Roman" w:hAnsi="Times New Roman" w:cs="Times New Roman"/>
          <w:color w:val="000000"/>
          <w:sz w:val="22"/>
          <w:szCs w:val="24"/>
        </w:rPr>
        <w:t>po</w:t>
      </w:r>
      <w:r w:rsidRPr="00232CB8" w:rsidR="009B5D9D">
        <w:rPr>
          <w:rFonts w:ascii="Times New Roman" w:hAnsi="Times New Roman" w:cs="Times New Roman"/>
          <w:color w:val="000000"/>
          <w:sz w:val="22"/>
          <w:szCs w:val="24"/>
        </w:rPr>
        <w:t xml:space="preserve">vinnosti osôb pri </w:t>
      </w:r>
      <w:r w:rsidRPr="00232CB8" w:rsidR="00EC31AE">
        <w:rPr>
          <w:rFonts w:ascii="Times New Roman" w:hAnsi="Times New Roman" w:cs="Times New Roman"/>
          <w:color w:val="000000"/>
          <w:sz w:val="22"/>
          <w:szCs w:val="24"/>
        </w:rPr>
        <w:t>výrob</w:t>
      </w:r>
      <w:r w:rsidRPr="00232CB8" w:rsidR="009B5D9D">
        <w:rPr>
          <w:rFonts w:ascii="Times New Roman" w:hAnsi="Times New Roman" w:cs="Times New Roman"/>
          <w:color w:val="000000"/>
          <w:sz w:val="22"/>
          <w:szCs w:val="24"/>
        </w:rPr>
        <w:t>e</w:t>
      </w:r>
      <w:r w:rsidRPr="00232CB8" w:rsidR="00EC31AE">
        <w:rPr>
          <w:rFonts w:ascii="Times New Roman" w:hAnsi="Times New Roman" w:cs="Times New Roman"/>
          <w:color w:val="000000"/>
          <w:sz w:val="22"/>
          <w:szCs w:val="24"/>
        </w:rPr>
        <w:t xml:space="preserve">, </w:t>
      </w:r>
      <w:r w:rsidRPr="00232CB8" w:rsidR="00CB2E18">
        <w:rPr>
          <w:rFonts w:ascii="Times New Roman" w:hAnsi="Times New Roman" w:cs="Times New Roman"/>
          <w:color w:val="000000"/>
          <w:sz w:val="22"/>
          <w:szCs w:val="24"/>
        </w:rPr>
        <w:t xml:space="preserve">verejnom </w:t>
      </w:r>
      <w:r w:rsidRPr="00232CB8" w:rsidR="000F5623">
        <w:rPr>
          <w:rFonts w:ascii="Times New Roman" w:hAnsi="Times New Roman" w:cs="Times New Roman"/>
          <w:color w:val="000000"/>
          <w:sz w:val="22"/>
          <w:szCs w:val="24"/>
        </w:rPr>
        <w:t>šírení</w:t>
      </w:r>
      <w:r w:rsidRPr="00232CB8" w:rsidR="001E2884">
        <w:rPr>
          <w:rFonts w:ascii="Times New Roman" w:hAnsi="Times New Roman" w:cs="Times New Roman"/>
          <w:color w:val="000000"/>
          <w:sz w:val="22"/>
          <w:szCs w:val="24"/>
        </w:rPr>
        <w:t xml:space="preserve"> </w:t>
      </w:r>
      <w:r w:rsidRPr="00232CB8" w:rsidR="009B5D9D">
        <w:rPr>
          <w:rFonts w:ascii="Times New Roman" w:hAnsi="Times New Roman" w:cs="Times New Roman"/>
          <w:color w:val="000000"/>
          <w:sz w:val="22"/>
          <w:szCs w:val="24"/>
        </w:rPr>
        <w:t xml:space="preserve">a </w:t>
      </w:r>
      <w:r w:rsidRPr="00232CB8" w:rsidR="00D41A65">
        <w:rPr>
          <w:rFonts w:ascii="Times New Roman" w:hAnsi="Times New Roman" w:cs="Times New Roman"/>
          <w:color w:val="000000"/>
          <w:sz w:val="22"/>
          <w:szCs w:val="24"/>
        </w:rPr>
        <w:t>evidenci</w:t>
      </w:r>
      <w:r w:rsidRPr="00232CB8" w:rsidR="009B5D9D">
        <w:rPr>
          <w:rFonts w:ascii="Times New Roman" w:hAnsi="Times New Roman" w:cs="Times New Roman"/>
          <w:color w:val="000000"/>
          <w:sz w:val="22"/>
          <w:szCs w:val="24"/>
        </w:rPr>
        <w:t>i</w:t>
      </w:r>
      <w:r w:rsidRPr="00232CB8" w:rsidR="001F4E87">
        <w:rPr>
          <w:rFonts w:ascii="Times New Roman" w:hAnsi="Times New Roman" w:cs="Times New Roman"/>
          <w:color w:val="000000"/>
          <w:sz w:val="22"/>
          <w:szCs w:val="24"/>
        </w:rPr>
        <w:t xml:space="preserve"> audiovizuálnych diel</w:t>
      </w:r>
      <w:r w:rsidRPr="00232CB8" w:rsidR="002F07E9">
        <w:rPr>
          <w:rFonts w:ascii="Times New Roman" w:hAnsi="Times New Roman" w:cs="Times New Roman"/>
          <w:color w:val="000000"/>
          <w:sz w:val="22"/>
          <w:szCs w:val="24"/>
        </w:rPr>
        <w:t>,</w:t>
      </w:r>
      <w:r>
        <w:rPr>
          <w:rStyle w:val="FootnoteReference"/>
          <w:rFonts w:ascii="Times New Roman" w:hAnsi="Times New Roman" w:cs="Times New Roman"/>
          <w:sz w:val="22"/>
          <w:szCs w:val="24"/>
        </w:rPr>
        <w:footnoteReference w:id="2"/>
      </w:r>
      <w:r w:rsidRPr="00232CB8" w:rsidR="001F4E87">
        <w:rPr>
          <w:rFonts w:ascii="Times New Roman" w:hAnsi="Times New Roman" w:cs="Times New Roman"/>
          <w:sz w:val="22"/>
          <w:szCs w:val="24"/>
        </w:rPr>
        <w:t>)</w:t>
      </w:r>
      <w:r w:rsidRPr="00232CB8" w:rsidR="009B5D9D">
        <w:rPr>
          <w:rFonts w:ascii="Times New Roman" w:hAnsi="Times New Roman" w:cs="Times New Roman"/>
          <w:color w:val="000000"/>
          <w:sz w:val="22"/>
          <w:szCs w:val="24"/>
        </w:rPr>
        <w:t xml:space="preserve"> </w:t>
      </w:r>
      <w:r w:rsidRPr="00232CB8" w:rsidR="00BC1584">
        <w:rPr>
          <w:rFonts w:ascii="Times New Roman" w:hAnsi="Times New Roman" w:cs="Times New Roman"/>
          <w:color w:val="000000"/>
          <w:sz w:val="22"/>
          <w:szCs w:val="24"/>
        </w:rPr>
        <w:t>zvukových záznamov</w:t>
      </w:r>
      <w:r>
        <w:rPr>
          <w:rStyle w:val="FootnoteReference"/>
          <w:rFonts w:ascii="Times New Roman" w:hAnsi="Times New Roman" w:cs="Times New Roman"/>
          <w:sz w:val="22"/>
          <w:szCs w:val="24"/>
        </w:rPr>
        <w:footnoteReference w:id="3"/>
      </w:r>
      <w:r w:rsidRPr="00232CB8" w:rsidR="00CB2E18">
        <w:rPr>
          <w:rFonts w:ascii="Times New Roman" w:hAnsi="Times New Roman" w:cs="Times New Roman"/>
          <w:sz w:val="22"/>
          <w:szCs w:val="24"/>
        </w:rPr>
        <w:t>)</w:t>
      </w:r>
      <w:r w:rsidRPr="00232CB8" w:rsidR="00BC1584">
        <w:rPr>
          <w:rFonts w:ascii="Times New Roman" w:hAnsi="Times New Roman" w:cs="Times New Roman"/>
          <w:color w:val="000000"/>
          <w:sz w:val="22"/>
          <w:szCs w:val="24"/>
        </w:rPr>
        <w:t xml:space="preserve"> </w:t>
      </w:r>
      <w:r w:rsidRPr="00232CB8" w:rsidR="00CB2E18">
        <w:rPr>
          <w:rFonts w:ascii="Times New Roman" w:hAnsi="Times New Roman" w:cs="Times New Roman"/>
          <w:sz w:val="22"/>
          <w:szCs w:val="24"/>
        </w:rPr>
        <w:t xml:space="preserve">slovesného diela alebo hudobného diela (ďalej len „zvukový záznam umeleckého výkonu“) </w:t>
      </w:r>
      <w:r w:rsidRPr="00232CB8" w:rsidR="00BC1584">
        <w:rPr>
          <w:rFonts w:ascii="Times New Roman" w:hAnsi="Times New Roman" w:cs="Times New Roman"/>
          <w:color w:val="000000"/>
          <w:sz w:val="22"/>
          <w:szCs w:val="24"/>
        </w:rPr>
        <w:t>a</w:t>
      </w:r>
      <w:r w:rsidRPr="00232CB8" w:rsidR="00D25D5D">
        <w:rPr>
          <w:rFonts w:ascii="Times New Roman" w:hAnsi="Times New Roman" w:cs="Times New Roman"/>
          <w:color w:val="000000"/>
          <w:sz w:val="22"/>
          <w:szCs w:val="24"/>
        </w:rPr>
        <w:t> multimediálnych diel</w:t>
      </w:r>
      <w:r w:rsidRPr="00232CB8">
        <w:rPr>
          <w:rFonts w:ascii="Times New Roman" w:hAnsi="Times New Roman" w:cs="Times New Roman"/>
          <w:color w:val="000000"/>
          <w:sz w:val="22"/>
          <w:szCs w:val="24"/>
        </w:rPr>
        <w:t>,</w:t>
      </w:r>
    </w:p>
    <w:p w:rsidR="0056006D" w:rsidRPr="00232CB8" w:rsidP="000D26EF">
      <w:pPr>
        <w:numPr>
          <w:numId w:val="41"/>
        </w:numPr>
        <w:tabs>
          <w:tab w:val="num" w:pos="360"/>
          <w:tab w:val="clear" w:pos="720"/>
        </w:tabs>
        <w:ind w:left="360"/>
        <w:jc w:val="both"/>
        <w:rPr>
          <w:rFonts w:ascii="Times New Roman" w:hAnsi="Times New Roman" w:cs="Times New Roman"/>
          <w:color w:val="000000"/>
          <w:sz w:val="22"/>
          <w:szCs w:val="24"/>
        </w:rPr>
      </w:pPr>
      <w:r w:rsidRPr="00232CB8" w:rsidR="00560601">
        <w:rPr>
          <w:rFonts w:ascii="Times New Roman" w:hAnsi="Times New Roman" w:cs="Times New Roman"/>
          <w:color w:val="000000"/>
          <w:sz w:val="22"/>
          <w:szCs w:val="24"/>
        </w:rPr>
        <w:t xml:space="preserve">postavenie nezávislého producenta, </w:t>
      </w:r>
    </w:p>
    <w:p w:rsidR="0056006D" w:rsidRPr="00232CB8" w:rsidP="000D26EF">
      <w:pPr>
        <w:numPr>
          <w:numId w:val="41"/>
        </w:numPr>
        <w:tabs>
          <w:tab w:val="num" w:pos="360"/>
          <w:tab w:val="clear" w:pos="720"/>
        </w:tabs>
        <w:ind w:left="360"/>
        <w:jc w:val="both"/>
        <w:rPr>
          <w:rFonts w:ascii="Times New Roman" w:hAnsi="Times New Roman" w:cs="Times New Roman"/>
          <w:color w:val="000000"/>
          <w:sz w:val="22"/>
          <w:szCs w:val="24"/>
        </w:rPr>
      </w:pPr>
      <w:r w:rsidRPr="00232CB8" w:rsidR="004A3C48">
        <w:rPr>
          <w:rFonts w:ascii="Times New Roman" w:hAnsi="Times New Roman" w:cs="Times New Roman"/>
          <w:color w:val="000000"/>
          <w:sz w:val="22"/>
          <w:szCs w:val="24"/>
        </w:rPr>
        <w:t>postavenie</w:t>
      </w:r>
      <w:r w:rsidRPr="00232CB8" w:rsidR="00D41A65">
        <w:rPr>
          <w:rFonts w:ascii="Times New Roman" w:hAnsi="Times New Roman" w:cs="Times New Roman"/>
          <w:color w:val="000000"/>
          <w:sz w:val="22"/>
          <w:szCs w:val="24"/>
        </w:rPr>
        <w:t xml:space="preserve"> </w:t>
      </w:r>
      <w:r w:rsidRPr="00232CB8" w:rsidR="00795CE5">
        <w:rPr>
          <w:rFonts w:ascii="Times New Roman" w:hAnsi="Times New Roman" w:cs="Times New Roman"/>
          <w:color w:val="000000"/>
          <w:sz w:val="22"/>
          <w:szCs w:val="24"/>
        </w:rPr>
        <w:t>a </w:t>
      </w:r>
      <w:r w:rsidRPr="00232CB8" w:rsidR="002F07E9">
        <w:rPr>
          <w:rFonts w:ascii="Times New Roman" w:hAnsi="Times New Roman" w:cs="Times New Roman"/>
          <w:color w:val="000000"/>
          <w:sz w:val="22"/>
          <w:szCs w:val="24"/>
        </w:rPr>
        <w:t xml:space="preserve">pôsobnosť </w:t>
      </w:r>
      <w:r w:rsidRPr="00232CB8" w:rsidR="00D41A65">
        <w:rPr>
          <w:rFonts w:ascii="Times New Roman" w:hAnsi="Times New Roman" w:cs="Times New Roman"/>
          <w:color w:val="000000"/>
          <w:sz w:val="22"/>
          <w:szCs w:val="24"/>
        </w:rPr>
        <w:t>Slovenského filmového ústavu</w:t>
      </w:r>
      <w:r w:rsidRPr="00232CB8">
        <w:rPr>
          <w:rFonts w:ascii="Times New Roman" w:hAnsi="Times New Roman" w:cs="Times New Roman"/>
          <w:color w:val="000000"/>
          <w:sz w:val="22"/>
          <w:szCs w:val="24"/>
        </w:rPr>
        <w:t>,</w:t>
      </w:r>
    </w:p>
    <w:p w:rsidR="001E2884" w:rsidRPr="00232CB8" w:rsidP="000D26EF">
      <w:pPr>
        <w:numPr>
          <w:numId w:val="41"/>
        </w:numPr>
        <w:tabs>
          <w:tab w:val="num" w:pos="360"/>
          <w:tab w:val="clear" w:pos="720"/>
        </w:tabs>
        <w:ind w:left="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podmienky </w:t>
      </w:r>
      <w:r w:rsidRPr="00232CB8" w:rsidR="0056006D">
        <w:rPr>
          <w:rFonts w:ascii="Times New Roman" w:hAnsi="Times New Roman" w:cs="Times New Roman"/>
          <w:color w:val="000000"/>
          <w:sz w:val="22"/>
          <w:szCs w:val="24"/>
        </w:rPr>
        <w:t xml:space="preserve">pre odborné uchovávanie originálnych nosičov audiovizuálnych diel, zvukovo-obrazových záznamov a zvukových záznamov tvoriacich </w:t>
      </w:r>
      <w:r w:rsidRPr="00232CB8">
        <w:rPr>
          <w:rFonts w:ascii="Times New Roman" w:hAnsi="Times New Roman" w:cs="Times New Roman"/>
          <w:color w:val="000000"/>
          <w:sz w:val="22"/>
          <w:szCs w:val="24"/>
        </w:rPr>
        <w:t>audiovizuálne dedičstv</w:t>
      </w:r>
      <w:r w:rsidRPr="00232CB8" w:rsidR="0056006D">
        <w:rPr>
          <w:rFonts w:ascii="Times New Roman" w:hAnsi="Times New Roman" w:cs="Times New Roman"/>
          <w:color w:val="000000"/>
          <w:sz w:val="22"/>
          <w:szCs w:val="24"/>
        </w:rPr>
        <w:t>o</w:t>
      </w:r>
      <w:r w:rsidRPr="00232CB8" w:rsidR="00DF739E">
        <w:rPr>
          <w:rFonts w:ascii="Times New Roman" w:hAnsi="Times New Roman" w:cs="Times New Roman"/>
          <w:color w:val="000000"/>
          <w:sz w:val="22"/>
          <w:szCs w:val="24"/>
        </w:rPr>
        <w:t xml:space="preserve"> Slovenskej republiky (ďalej len „audiovizuálne dedičstvo“)</w:t>
      </w:r>
      <w:r w:rsidRPr="00232CB8" w:rsidR="0056006D">
        <w:rPr>
          <w:rFonts w:ascii="Times New Roman" w:hAnsi="Times New Roman" w:cs="Times New Roman"/>
          <w:color w:val="000000"/>
          <w:sz w:val="22"/>
          <w:szCs w:val="24"/>
        </w:rPr>
        <w:t>, a to bez ohľadu na ich pôvod.</w:t>
      </w:r>
    </w:p>
    <w:p w:rsidR="00CE6547" w:rsidRPr="00232CB8" w:rsidP="00ED1282">
      <w:pPr>
        <w:jc w:val="both"/>
        <w:rPr>
          <w:rFonts w:ascii="Times New Roman" w:hAnsi="Times New Roman" w:cs="Times New Roman"/>
          <w:sz w:val="22"/>
          <w:szCs w:val="24"/>
        </w:rPr>
      </w:pPr>
    </w:p>
    <w:p w:rsidR="00AE5DA7" w:rsidRPr="00232CB8" w:rsidP="00ED1282">
      <w:pPr>
        <w:ind w:firstLine="360"/>
        <w:jc w:val="both"/>
        <w:rPr>
          <w:rFonts w:ascii="Times New Roman" w:hAnsi="Times New Roman" w:cs="Times New Roman"/>
          <w:sz w:val="22"/>
          <w:szCs w:val="24"/>
        </w:rPr>
      </w:pPr>
      <w:r w:rsidRPr="00232CB8" w:rsidR="003D2A1F">
        <w:rPr>
          <w:rFonts w:ascii="Times New Roman" w:hAnsi="Times New Roman" w:cs="Times New Roman"/>
          <w:sz w:val="22"/>
          <w:szCs w:val="24"/>
        </w:rPr>
        <w:t>(</w:t>
      </w:r>
      <w:r w:rsidRPr="00232CB8">
        <w:rPr>
          <w:rFonts w:ascii="Times New Roman" w:hAnsi="Times New Roman" w:cs="Times New Roman"/>
          <w:sz w:val="22"/>
          <w:szCs w:val="24"/>
        </w:rPr>
        <w:t>2</w:t>
      </w:r>
      <w:r w:rsidRPr="00232CB8" w:rsidR="003D2A1F">
        <w:rPr>
          <w:rFonts w:ascii="Times New Roman" w:hAnsi="Times New Roman" w:cs="Times New Roman"/>
          <w:sz w:val="22"/>
          <w:szCs w:val="24"/>
        </w:rPr>
        <w:t xml:space="preserve">) </w:t>
      </w:r>
      <w:r w:rsidRPr="00232CB8" w:rsidR="00716E5C">
        <w:rPr>
          <w:rFonts w:ascii="Times New Roman" w:hAnsi="Times New Roman" w:cs="Times New Roman"/>
          <w:sz w:val="22"/>
          <w:szCs w:val="24"/>
        </w:rPr>
        <w:t xml:space="preserve">Tento zákon sa vzťahuje </w:t>
      </w:r>
      <w:r w:rsidRPr="00232CB8">
        <w:rPr>
          <w:rFonts w:ascii="Times New Roman" w:hAnsi="Times New Roman" w:cs="Times New Roman"/>
          <w:sz w:val="22"/>
          <w:szCs w:val="24"/>
        </w:rPr>
        <w:t>na</w:t>
      </w:r>
    </w:p>
    <w:p w:rsidR="00AE5DA7" w:rsidRPr="00232CB8" w:rsidP="000D26EF">
      <w:pPr>
        <w:numPr>
          <w:numId w:val="42"/>
        </w:numPr>
        <w:tabs>
          <w:tab w:val="num" w:pos="360"/>
        </w:tabs>
        <w:ind w:left="360"/>
        <w:jc w:val="both"/>
        <w:rPr>
          <w:rFonts w:ascii="Times New Roman" w:hAnsi="Times New Roman" w:cs="Times New Roman"/>
          <w:sz w:val="22"/>
          <w:szCs w:val="24"/>
        </w:rPr>
      </w:pPr>
      <w:r w:rsidRPr="00232CB8" w:rsidR="003D2A1F">
        <w:rPr>
          <w:rFonts w:ascii="Times New Roman" w:hAnsi="Times New Roman" w:cs="Times New Roman"/>
          <w:sz w:val="22"/>
          <w:szCs w:val="24"/>
        </w:rPr>
        <w:t>audiovizuálne dielo</w:t>
      </w:r>
      <w:r w:rsidRPr="00232CB8" w:rsidR="00EA72C4">
        <w:rPr>
          <w:rFonts w:ascii="Times New Roman" w:hAnsi="Times New Roman" w:cs="Times New Roman"/>
          <w:sz w:val="22"/>
          <w:szCs w:val="24"/>
        </w:rPr>
        <w:t xml:space="preserve"> </w:t>
      </w:r>
      <w:r w:rsidRPr="00232CB8" w:rsidR="007021CB">
        <w:rPr>
          <w:rFonts w:ascii="Times New Roman" w:hAnsi="Times New Roman" w:cs="Times New Roman"/>
          <w:sz w:val="22"/>
          <w:szCs w:val="24"/>
        </w:rPr>
        <w:t xml:space="preserve">verejne šírené na území Slovenskej republiky </w:t>
      </w:r>
      <w:r w:rsidRPr="00232CB8" w:rsidR="002F07E9">
        <w:rPr>
          <w:rFonts w:ascii="Times New Roman" w:hAnsi="Times New Roman" w:cs="Times New Roman"/>
          <w:sz w:val="22"/>
          <w:szCs w:val="24"/>
        </w:rPr>
        <w:t>audiovizuálnym predstavením</w:t>
      </w:r>
      <w:r w:rsidRPr="00232CB8" w:rsidR="006516D5">
        <w:rPr>
          <w:rFonts w:ascii="Times New Roman" w:hAnsi="Times New Roman" w:cs="Times New Roman"/>
          <w:sz w:val="22"/>
          <w:szCs w:val="24"/>
        </w:rPr>
        <w:t xml:space="preserve"> alebo</w:t>
      </w:r>
      <w:r w:rsidRPr="00232CB8" w:rsidR="002F07E9">
        <w:rPr>
          <w:rFonts w:ascii="Times New Roman" w:hAnsi="Times New Roman" w:cs="Times New Roman"/>
          <w:sz w:val="22"/>
          <w:szCs w:val="24"/>
        </w:rPr>
        <w:t xml:space="preserve"> </w:t>
      </w:r>
      <w:r w:rsidRPr="00232CB8" w:rsidR="007021CB">
        <w:rPr>
          <w:rFonts w:ascii="Times New Roman" w:hAnsi="Times New Roman" w:cs="Times New Roman"/>
          <w:sz w:val="22"/>
          <w:szCs w:val="24"/>
        </w:rPr>
        <w:t>rozširovan</w:t>
      </w:r>
      <w:r w:rsidRPr="00232CB8" w:rsidR="0079268D">
        <w:rPr>
          <w:rFonts w:ascii="Times New Roman" w:hAnsi="Times New Roman" w:cs="Times New Roman"/>
          <w:sz w:val="22"/>
          <w:szCs w:val="24"/>
        </w:rPr>
        <w:t>ím</w:t>
      </w:r>
      <w:r w:rsidRPr="00232CB8" w:rsidR="007021CB">
        <w:rPr>
          <w:rFonts w:ascii="Times New Roman" w:hAnsi="Times New Roman" w:cs="Times New Roman"/>
          <w:sz w:val="22"/>
          <w:szCs w:val="24"/>
        </w:rPr>
        <w:t xml:space="preserve"> </w:t>
      </w:r>
      <w:r w:rsidRPr="00232CB8" w:rsidR="007D2470">
        <w:rPr>
          <w:rFonts w:ascii="Times New Roman" w:hAnsi="Times New Roman" w:cs="Times New Roman"/>
          <w:sz w:val="22"/>
          <w:szCs w:val="24"/>
        </w:rPr>
        <w:t>na akomkoľvek nosiči</w:t>
      </w:r>
      <w:r w:rsidRPr="00232CB8" w:rsidR="006516D5">
        <w:rPr>
          <w:rFonts w:ascii="Times New Roman" w:hAnsi="Times New Roman" w:cs="Times New Roman"/>
          <w:sz w:val="22"/>
          <w:szCs w:val="24"/>
        </w:rPr>
        <w:t>,</w:t>
      </w:r>
      <w:r w:rsidRPr="00232CB8" w:rsidR="007D2470">
        <w:rPr>
          <w:rFonts w:ascii="Times New Roman" w:hAnsi="Times New Roman" w:cs="Times New Roman"/>
          <w:sz w:val="22"/>
          <w:szCs w:val="24"/>
        </w:rPr>
        <w:t xml:space="preserve"> alebo odplatn</w:t>
      </w:r>
      <w:r w:rsidRPr="00232CB8" w:rsidR="00274B24">
        <w:rPr>
          <w:rFonts w:ascii="Times New Roman" w:hAnsi="Times New Roman" w:cs="Times New Roman"/>
          <w:sz w:val="22"/>
          <w:szCs w:val="24"/>
        </w:rPr>
        <w:t>ým</w:t>
      </w:r>
      <w:r w:rsidRPr="00232CB8" w:rsidR="007021CB">
        <w:rPr>
          <w:rFonts w:ascii="Times New Roman" w:hAnsi="Times New Roman" w:cs="Times New Roman"/>
          <w:sz w:val="22"/>
          <w:szCs w:val="24"/>
        </w:rPr>
        <w:t xml:space="preserve"> sprístupňovan</w:t>
      </w:r>
      <w:r w:rsidRPr="00232CB8" w:rsidR="00274B24">
        <w:rPr>
          <w:rFonts w:ascii="Times New Roman" w:hAnsi="Times New Roman" w:cs="Times New Roman"/>
          <w:sz w:val="22"/>
          <w:szCs w:val="24"/>
        </w:rPr>
        <w:t>ím</w:t>
      </w:r>
      <w:r w:rsidRPr="00232CB8" w:rsidR="007D2470">
        <w:rPr>
          <w:rFonts w:ascii="Times New Roman" w:hAnsi="Times New Roman" w:cs="Times New Roman"/>
          <w:sz w:val="22"/>
          <w:szCs w:val="24"/>
        </w:rPr>
        <w:t xml:space="preserve"> </w:t>
      </w:r>
      <w:r w:rsidRPr="00232CB8" w:rsidR="006516D5">
        <w:rPr>
          <w:rFonts w:ascii="Times New Roman" w:hAnsi="Times New Roman" w:cs="Times New Roman"/>
          <w:sz w:val="22"/>
          <w:szCs w:val="24"/>
        </w:rPr>
        <w:t>verejnosti</w:t>
      </w:r>
      <w:r>
        <w:rPr>
          <w:rStyle w:val="FootnoteReference"/>
          <w:rFonts w:ascii="Times New Roman" w:hAnsi="Times New Roman" w:cs="Times New Roman"/>
          <w:sz w:val="22"/>
          <w:szCs w:val="24"/>
        </w:rPr>
        <w:footnoteReference w:id="4"/>
      </w:r>
      <w:r w:rsidRPr="00232CB8" w:rsidR="006516D5">
        <w:rPr>
          <w:rFonts w:ascii="Times New Roman" w:hAnsi="Times New Roman" w:cs="Times New Roman"/>
          <w:sz w:val="22"/>
          <w:szCs w:val="24"/>
        </w:rPr>
        <w:t xml:space="preserve">) </w:t>
      </w:r>
      <w:r w:rsidRPr="00232CB8" w:rsidR="007021CB">
        <w:rPr>
          <w:rFonts w:ascii="Times New Roman" w:hAnsi="Times New Roman" w:cs="Times New Roman"/>
          <w:sz w:val="22"/>
          <w:szCs w:val="24"/>
        </w:rPr>
        <w:t>z územia Slovenskej republiky</w:t>
      </w:r>
      <w:r w:rsidRPr="00232CB8">
        <w:rPr>
          <w:rFonts w:ascii="Times New Roman" w:hAnsi="Times New Roman" w:cs="Times New Roman"/>
          <w:sz w:val="22"/>
          <w:szCs w:val="24"/>
        </w:rPr>
        <w:t>,</w:t>
      </w:r>
    </w:p>
    <w:p w:rsidR="00AE5DA7" w:rsidRPr="00232CB8" w:rsidP="000D26EF">
      <w:pPr>
        <w:numPr>
          <w:numId w:val="42"/>
        </w:numPr>
        <w:tabs>
          <w:tab w:val="num" w:pos="360"/>
        </w:tabs>
        <w:ind w:left="360"/>
        <w:jc w:val="both"/>
        <w:rPr>
          <w:rFonts w:ascii="Times New Roman" w:hAnsi="Times New Roman" w:cs="Times New Roman"/>
          <w:sz w:val="22"/>
          <w:szCs w:val="24"/>
        </w:rPr>
      </w:pPr>
      <w:r w:rsidRPr="00232CB8" w:rsidR="000F5623">
        <w:rPr>
          <w:rFonts w:ascii="Times New Roman" w:hAnsi="Times New Roman" w:cs="Times New Roman"/>
          <w:sz w:val="22"/>
          <w:szCs w:val="24"/>
        </w:rPr>
        <w:t xml:space="preserve">zvukový záznam </w:t>
      </w:r>
      <w:r w:rsidRPr="00232CB8" w:rsidR="00CB2E18">
        <w:rPr>
          <w:rFonts w:ascii="Times New Roman" w:hAnsi="Times New Roman" w:cs="Times New Roman"/>
          <w:sz w:val="22"/>
          <w:szCs w:val="24"/>
        </w:rPr>
        <w:t>u</w:t>
      </w:r>
      <w:r w:rsidRPr="00232CB8" w:rsidR="00342805">
        <w:rPr>
          <w:rFonts w:ascii="Times New Roman" w:hAnsi="Times New Roman" w:cs="Times New Roman"/>
          <w:sz w:val="22"/>
          <w:szCs w:val="24"/>
        </w:rPr>
        <w:t>meleckého výkonu</w:t>
      </w:r>
      <w:r w:rsidRPr="00232CB8" w:rsidR="00C72872">
        <w:rPr>
          <w:rFonts w:ascii="Times New Roman" w:hAnsi="Times New Roman" w:cs="Times New Roman"/>
          <w:sz w:val="22"/>
          <w:szCs w:val="24"/>
        </w:rPr>
        <w:t>, ktorý je</w:t>
      </w:r>
      <w:r w:rsidRPr="00232CB8" w:rsidR="000F5623">
        <w:rPr>
          <w:rFonts w:ascii="Times New Roman" w:hAnsi="Times New Roman" w:cs="Times New Roman"/>
          <w:sz w:val="22"/>
          <w:szCs w:val="24"/>
        </w:rPr>
        <w:t xml:space="preserve"> </w:t>
      </w:r>
      <w:r w:rsidRPr="00232CB8" w:rsidR="007021CB">
        <w:rPr>
          <w:rFonts w:ascii="Times New Roman" w:hAnsi="Times New Roman" w:cs="Times New Roman"/>
          <w:sz w:val="22"/>
          <w:szCs w:val="24"/>
        </w:rPr>
        <w:t>verejne šírený na území Slovenskej republiky rozširovan</w:t>
      </w:r>
      <w:r w:rsidRPr="00232CB8" w:rsidR="0079268D">
        <w:rPr>
          <w:rFonts w:ascii="Times New Roman" w:hAnsi="Times New Roman" w:cs="Times New Roman"/>
          <w:sz w:val="22"/>
          <w:szCs w:val="24"/>
        </w:rPr>
        <w:t>ím</w:t>
      </w:r>
      <w:r w:rsidRPr="00232CB8" w:rsidR="007021CB">
        <w:rPr>
          <w:rFonts w:ascii="Times New Roman" w:hAnsi="Times New Roman" w:cs="Times New Roman"/>
          <w:sz w:val="22"/>
          <w:szCs w:val="24"/>
        </w:rPr>
        <w:t xml:space="preserve"> na akomkoľvek nosiči</w:t>
      </w:r>
      <w:r w:rsidRPr="00232CB8" w:rsidR="006516D5">
        <w:rPr>
          <w:rFonts w:ascii="Times New Roman" w:hAnsi="Times New Roman" w:cs="Times New Roman"/>
          <w:sz w:val="22"/>
          <w:szCs w:val="24"/>
        </w:rPr>
        <w:t>,</w:t>
      </w:r>
      <w:r w:rsidRPr="00232CB8" w:rsidR="007021CB">
        <w:rPr>
          <w:rFonts w:ascii="Times New Roman" w:hAnsi="Times New Roman" w:cs="Times New Roman"/>
          <w:sz w:val="22"/>
          <w:szCs w:val="24"/>
        </w:rPr>
        <w:t xml:space="preserve"> alebo odplatn</w:t>
      </w:r>
      <w:r w:rsidRPr="00232CB8" w:rsidR="00274B24">
        <w:rPr>
          <w:rFonts w:ascii="Times New Roman" w:hAnsi="Times New Roman" w:cs="Times New Roman"/>
          <w:sz w:val="22"/>
          <w:szCs w:val="24"/>
        </w:rPr>
        <w:t>ým</w:t>
      </w:r>
      <w:r w:rsidRPr="00232CB8" w:rsidR="0079268D">
        <w:rPr>
          <w:rFonts w:ascii="Times New Roman" w:hAnsi="Times New Roman" w:cs="Times New Roman"/>
          <w:sz w:val="22"/>
          <w:szCs w:val="24"/>
        </w:rPr>
        <w:t xml:space="preserve"> </w:t>
      </w:r>
      <w:r w:rsidRPr="00232CB8" w:rsidR="007021CB">
        <w:rPr>
          <w:rFonts w:ascii="Times New Roman" w:hAnsi="Times New Roman" w:cs="Times New Roman"/>
          <w:sz w:val="22"/>
          <w:szCs w:val="24"/>
        </w:rPr>
        <w:t>sprístupňovan</w:t>
      </w:r>
      <w:r w:rsidRPr="00232CB8" w:rsidR="00274B24">
        <w:rPr>
          <w:rFonts w:ascii="Times New Roman" w:hAnsi="Times New Roman" w:cs="Times New Roman"/>
          <w:sz w:val="22"/>
          <w:szCs w:val="24"/>
        </w:rPr>
        <w:t>ím</w:t>
      </w:r>
      <w:r w:rsidRPr="00232CB8" w:rsidR="007021CB">
        <w:rPr>
          <w:rFonts w:ascii="Times New Roman" w:hAnsi="Times New Roman" w:cs="Times New Roman"/>
          <w:sz w:val="22"/>
          <w:szCs w:val="24"/>
        </w:rPr>
        <w:t xml:space="preserve"> </w:t>
      </w:r>
      <w:r w:rsidRPr="00232CB8" w:rsidR="006516D5">
        <w:rPr>
          <w:rFonts w:ascii="Times New Roman" w:hAnsi="Times New Roman" w:cs="Times New Roman"/>
          <w:sz w:val="22"/>
          <w:szCs w:val="24"/>
        </w:rPr>
        <w:t xml:space="preserve">verejnosti </w:t>
      </w:r>
      <w:r w:rsidRPr="00232CB8" w:rsidR="007021CB">
        <w:rPr>
          <w:rFonts w:ascii="Times New Roman" w:hAnsi="Times New Roman" w:cs="Times New Roman"/>
          <w:sz w:val="22"/>
          <w:szCs w:val="24"/>
        </w:rPr>
        <w:t>z územia Slovenskej republiky</w:t>
      </w:r>
      <w:r w:rsidRPr="00232CB8">
        <w:rPr>
          <w:rFonts w:ascii="Times New Roman" w:hAnsi="Times New Roman" w:cs="Times New Roman"/>
          <w:sz w:val="22"/>
          <w:szCs w:val="24"/>
        </w:rPr>
        <w:t>,</w:t>
      </w:r>
    </w:p>
    <w:p w:rsidR="00480D44" w:rsidRPr="00232CB8" w:rsidP="000D26EF">
      <w:pPr>
        <w:numPr>
          <w:numId w:val="42"/>
        </w:numPr>
        <w:tabs>
          <w:tab w:val="num" w:pos="360"/>
        </w:tabs>
        <w:ind w:left="360"/>
        <w:jc w:val="both"/>
        <w:rPr>
          <w:rFonts w:ascii="Times New Roman" w:hAnsi="Times New Roman" w:cs="Times New Roman"/>
          <w:sz w:val="22"/>
          <w:szCs w:val="24"/>
        </w:rPr>
      </w:pPr>
      <w:r w:rsidRPr="00232CB8" w:rsidR="00D25D5D">
        <w:rPr>
          <w:rFonts w:ascii="Times New Roman" w:hAnsi="Times New Roman" w:cs="Times New Roman"/>
          <w:sz w:val="22"/>
          <w:szCs w:val="24"/>
        </w:rPr>
        <w:t>multimediálne dielo</w:t>
      </w:r>
      <w:r w:rsidRPr="00232CB8" w:rsidR="007E6FA4">
        <w:rPr>
          <w:rFonts w:ascii="Times New Roman" w:hAnsi="Times New Roman" w:cs="Times New Roman"/>
          <w:sz w:val="22"/>
          <w:szCs w:val="24"/>
        </w:rPr>
        <w:t xml:space="preserve"> verejne šírené na území Slovenskej republiky rozširovaním na akomkoľvek nosiči alebo odplatným sprístupňovaním z územia Slovenskej republiky</w:t>
      </w:r>
      <w:r w:rsidRPr="00232CB8">
        <w:rPr>
          <w:rFonts w:ascii="Times New Roman" w:hAnsi="Times New Roman" w:cs="Times New Roman"/>
          <w:sz w:val="22"/>
          <w:szCs w:val="24"/>
        </w:rPr>
        <w:t>,</w:t>
      </w:r>
    </w:p>
    <w:p w:rsidR="007E6FA4" w:rsidRPr="00232CB8" w:rsidP="000D26EF">
      <w:pPr>
        <w:numPr>
          <w:numId w:val="42"/>
        </w:numPr>
        <w:tabs>
          <w:tab w:val="num" w:pos="360"/>
        </w:tabs>
        <w:ind w:left="360"/>
        <w:jc w:val="both"/>
        <w:rPr>
          <w:rFonts w:ascii="Times New Roman" w:hAnsi="Times New Roman" w:cs="Times New Roman"/>
          <w:sz w:val="22"/>
          <w:szCs w:val="24"/>
        </w:rPr>
      </w:pPr>
      <w:r w:rsidRPr="00232CB8" w:rsidR="00480D44">
        <w:rPr>
          <w:rFonts w:ascii="Times New Roman" w:hAnsi="Times New Roman" w:cs="Times New Roman"/>
          <w:color w:val="000000"/>
          <w:sz w:val="22"/>
          <w:szCs w:val="24"/>
        </w:rPr>
        <w:t>zvukový záznam alebo zvukovo-obrazový záznam, ktorý má audiovizuálnu hodnotu</w:t>
      </w:r>
      <w:r w:rsidRPr="00232CB8" w:rsidR="001F4E87">
        <w:rPr>
          <w:rFonts w:ascii="Times New Roman" w:hAnsi="Times New Roman" w:cs="Times New Roman"/>
          <w:color w:val="000000"/>
          <w:sz w:val="22"/>
          <w:szCs w:val="24"/>
        </w:rPr>
        <w:t xml:space="preserve"> podľa § 32 ods. 4</w:t>
      </w:r>
      <w:r w:rsidRPr="00232CB8">
        <w:rPr>
          <w:rFonts w:ascii="Times New Roman" w:hAnsi="Times New Roman" w:cs="Times New Roman"/>
          <w:sz w:val="22"/>
          <w:szCs w:val="24"/>
        </w:rPr>
        <w:t>.</w:t>
      </w:r>
    </w:p>
    <w:p w:rsidR="000F5623" w:rsidRPr="00232CB8" w:rsidP="00ED1282">
      <w:pPr>
        <w:ind w:firstLine="360"/>
        <w:jc w:val="both"/>
        <w:rPr>
          <w:rFonts w:ascii="Times New Roman" w:hAnsi="Times New Roman" w:cs="Times New Roman"/>
          <w:color w:val="000000"/>
          <w:sz w:val="22"/>
          <w:szCs w:val="24"/>
        </w:rPr>
      </w:pPr>
    </w:p>
    <w:p w:rsidR="001F73E6" w:rsidRPr="00232CB8" w:rsidP="00ED1282">
      <w:pPr>
        <w:ind w:firstLine="360"/>
        <w:jc w:val="both"/>
        <w:rPr>
          <w:rFonts w:ascii="Times New Roman" w:hAnsi="Times New Roman" w:cs="Times New Roman"/>
          <w:sz w:val="22"/>
          <w:szCs w:val="24"/>
        </w:rPr>
      </w:pPr>
      <w:r w:rsidRPr="00232CB8" w:rsidR="003D2A1F">
        <w:rPr>
          <w:rFonts w:ascii="Times New Roman" w:hAnsi="Times New Roman" w:cs="Times New Roman"/>
          <w:sz w:val="22"/>
          <w:szCs w:val="24"/>
        </w:rPr>
        <w:t>(</w:t>
      </w:r>
      <w:r w:rsidRPr="00232CB8" w:rsidR="00AE5DA7">
        <w:rPr>
          <w:rFonts w:ascii="Times New Roman" w:hAnsi="Times New Roman" w:cs="Times New Roman"/>
          <w:sz w:val="22"/>
          <w:szCs w:val="24"/>
        </w:rPr>
        <w:t>3</w:t>
      </w:r>
      <w:r w:rsidRPr="00232CB8" w:rsidR="003D2A1F">
        <w:rPr>
          <w:rFonts w:ascii="Times New Roman" w:hAnsi="Times New Roman" w:cs="Times New Roman"/>
          <w:sz w:val="22"/>
          <w:szCs w:val="24"/>
        </w:rPr>
        <w:t xml:space="preserve">) </w:t>
      </w:r>
      <w:r w:rsidRPr="00232CB8" w:rsidR="006F0587">
        <w:rPr>
          <w:rFonts w:ascii="Times New Roman" w:hAnsi="Times New Roman" w:cs="Times New Roman"/>
          <w:sz w:val="22"/>
          <w:szCs w:val="24"/>
        </w:rPr>
        <w:t>Ak tento zákon neustanovuje inak</w:t>
      </w:r>
      <w:r w:rsidRPr="00232CB8" w:rsidR="00A1202B">
        <w:rPr>
          <w:rFonts w:ascii="Times New Roman" w:hAnsi="Times New Roman" w:cs="Times New Roman"/>
          <w:sz w:val="22"/>
          <w:szCs w:val="24"/>
        </w:rPr>
        <w:t>,</w:t>
      </w:r>
      <w:r w:rsidRPr="00232CB8" w:rsidR="000F5623">
        <w:rPr>
          <w:rFonts w:ascii="Times New Roman" w:hAnsi="Times New Roman" w:cs="Times New Roman"/>
          <w:sz w:val="22"/>
          <w:szCs w:val="24"/>
        </w:rPr>
        <w:t xml:space="preserve"> </w:t>
      </w:r>
      <w:r w:rsidRPr="00232CB8" w:rsidR="003D2A1F">
        <w:rPr>
          <w:rFonts w:ascii="Times New Roman" w:hAnsi="Times New Roman" w:cs="Times New Roman"/>
          <w:sz w:val="22"/>
          <w:szCs w:val="24"/>
        </w:rPr>
        <w:t>nevzťahuje</w:t>
      </w:r>
      <w:r w:rsidRPr="00232CB8" w:rsidR="006F0587">
        <w:rPr>
          <w:rFonts w:ascii="Times New Roman" w:hAnsi="Times New Roman" w:cs="Times New Roman"/>
          <w:sz w:val="22"/>
          <w:szCs w:val="24"/>
        </w:rPr>
        <w:t xml:space="preserve"> sa</w:t>
      </w:r>
      <w:r w:rsidRPr="00232CB8" w:rsidR="003D2A1F">
        <w:rPr>
          <w:rFonts w:ascii="Times New Roman" w:hAnsi="Times New Roman" w:cs="Times New Roman"/>
          <w:sz w:val="22"/>
          <w:szCs w:val="24"/>
        </w:rPr>
        <w:t xml:space="preserve"> na </w:t>
      </w:r>
      <w:r w:rsidRPr="00232CB8" w:rsidR="00716E5C">
        <w:rPr>
          <w:rFonts w:ascii="Times New Roman" w:hAnsi="Times New Roman" w:cs="Times New Roman"/>
          <w:sz w:val="22"/>
          <w:szCs w:val="24"/>
        </w:rPr>
        <w:t>audiovizuálne diel</w:t>
      </w:r>
      <w:r w:rsidRPr="00232CB8" w:rsidR="003D2A1F">
        <w:rPr>
          <w:rFonts w:ascii="Times New Roman" w:hAnsi="Times New Roman" w:cs="Times New Roman"/>
          <w:sz w:val="22"/>
          <w:szCs w:val="24"/>
        </w:rPr>
        <w:t>o</w:t>
      </w:r>
      <w:r w:rsidRPr="00232CB8" w:rsidR="00F967B2">
        <w:rPr>
          <w:rFonts w:ascii="Times New Roman" w:hAnsi="Times New Roman" w:cs="Times New Roman"/>
          <w:sz w:val="22"/>
          <w:szCs w:val="24"/>
        </w:rPr>
        <w:t xml:space="preserve">, </w:t>
      </w:r>
      <w:r w:rsidRPr="00232CB8" w:rsidR="00D25D5D">
        <w:rPr>
          <w:rFonts w:ascii="Times New Roman" w:hAnsi="Times New Roman" w:cs="Times New Roman"/>
          <w:sz w:val="22"/>
          <w:szCs w:val="24"/>
        </w:rPr>
        <w:t xml:space="preserve">zvukový záznam </w:t>
      </w:r>
      <w:r w:rsidRPr="00232CB8" w:rsidR="00342805">
        <w:rPr>
          <w:rFonts w:ascii="Times New Roman" w:hAnsi="Times New Roman" w:cs="Times New Roman"/>
          <w:sz w:val="22"/>
          <w:szCs w:val="24"/>
        </w:rPr>
        <w:t>umeleckého výkonu</w:t>
      </w:r>
      <w:r w:rsidRPr="00232CB8" w:rsidR="00D25D5D">
        <w:rPr>
          <w:rFonts w:ascii="Times New Roman" w:hAnsi="Times New Roman" w:cs="Times New Roman"/>
          <w:sz w:val="22"/>
          <w:szCs w:val="24"/>
        </w:rPr>
        <w:t xml:space="preserve"> a</w:t>
      </w:r>
      <w:r w:rsidRPr="00232CB8" w:rsidR="00A84EA1">
        <w:rPr>
          <w:rFonts w:ascii="Times New Roman" w:hAnsi="Times New Roman" w:cs="Times New Roman"/>
          <w:sz w:val="22"/>
          <w:szCs w:val="24"/>
        </w:rPr>
        <w:t xml:space="preserve">ni na </w:t>
      </w:r>
      <w:r w:rsidRPr="00232CB8" w:rsidR="00D25D5D">
        <w:rPr>
          <w:rFonts w:ascii="Times New Roman" w:hAnsi="Times New Roman" w:cs="Times New Roman"/>
          <w:sz w:val="22"/>
          <w:szCs w:val="24"/>
        </w:rPr>
        <w:t xml:space="preserve">multimediálne dielo, </w:t>
      </w:r>
      <w:r w:rsidRPr="00232CB8" w:rsidR="00F967B2">
        <w:rPr>
          <w:rFonts w:ascii="Times New Roman" w:hAnsi="Times New Roman" w:cs="Times New Roman"/>
          <w:sz w:val="22"/>
          <w:szCs w:val="24"/>
        </w:rPr>
        <w:t xml:space="preserve">ktoré je </w:t>
      </w:r>
    </w:p>
    <w:p w:rsidR="001F73E6" w:rsidRPr="00232CB8" w:rsidP="0059195A">
      <w:pPr>
        <w:numPr>
          <w:numId w:val="17"/>
        </w:numPr>
        <w:tabs>
          <w:tab w:val="num" w:pos="360"/>
          <w:tab w:val="clear" w:pos="720"/>
        </w:tabs>
        <w:ind w:left="360"/>
        <w:jc w:val="both"/>
        <w:rPr>
          <w:rFonts w:ascii="Times New Roman" w:hAnsi="Times New Roman" w:cs="Times New Roman"/>
          <w:sz w:val="22"/>
          <w:szCs w:val="24"/>
        </w:rPr>
      </w:pPr>
      <w:r w:rsidRPr="00232CB8" w:rsidR="00A84EA1">
        <w:rPr>
          <w:rFonts w:ascii="Times New Roman" w:hAnsi="Times New Roman" w:cs="Times New Roman"/>
          <w:sz w:val="22"/>
          <w:szCs w:val="24"/>
        </w:rPr>
        <w:t>r</w:t>
      </w:r>
      <w:r w:rsidRPr="00232CB8">
        <w:rPr>
          <w:rFonts w:ascii="Times New Roman" w:hAnsi="Times New Roman" w:cs="Times New Roman"/>
          <w:sz w:val="22"/>
          <w:szCs w:val="24"/>
        </w:rPr>
        <w:t>eklamou</w:t>
      </w:r>
      <w:r w:rsidRPr="00232CB8" w:rsidR="00A84EA1">
        <w:rPr>
          <w:rFonts w:ascii="Times New Roman" w:hAnsi="Times New Roman" w:cs="Times New Roman"/>
          <w:sz w:val="22"/>
          <w:szCs w:val="24"/>
        </w:rPr>
        <w:t>,</w:t>
      </w:r>
      <w:r>
        <w:rPr>
          <w:rStyle w:val="FootnoteReference"/>
          <w:rFonts w:ascii="Times New Roman" w:hAnsi="Times New Roman" w:cs="Times New Roman"/>
          <w:sz w:val="22"/>
          <w:szCs w:val="24"/>
        </w:rPr>
        <w:footnoteReference w:id="5"/>
      </w:r>
      <w:r w:rsidRPr="00232CB8" w:rsidR="00A84EA1">
        <w:rPr>
          <w:rFonts w:ascii="Times New Roman" w:hAnsi="Times New Roman" w:cs="Times New Roman"/>
          <w:sz w:val="22"/>
          <w:szCs w:val="24"/>
        </w:rPr>
        <w:t>) inzerciou</w:t>
      </w:r>
      <w:r w:rsidRPr="00232CB8">
        <w:rPr>
          <w:rFonts w:ascii="Times New Roman" w:hAnsi="Times New Roman" w:cs="Times New Roman"/>
          <w:sz w:val="22"/>
          <w:szCs w:val="24"/>
        </w:rPr>
        <w:t xml:space="preserve"> </w:t>
      </w:r>
      <w:r w:rsidRPr="00232CB8" w:rsidR="00A84EA1">
        <w:rPr>
          <w:rFonts w:ascii="Times New Roman" w:hAnsi="Times New Roman" w:cs="Times New Roman"/>
          <w:sz w:val="22"/>
          <w:szCs w:val="24"/>
        </w:rPr>
        <w:t xml:space="preserve">alebo </w:t>
      </w:r>
      <w:r w:rsidRPr="00232CB8" w:rsidR="00A35F6B">
        <w:rPr>
          <w:rFonts w:ascii="Times New Roman" w:hAnsi="Times New Roman" w:cs="Times New Roman"/>
          <w:sz w:val="22"/>
          <w:szCs w:val="24"/>
        </w:rPr>
        <w:t xml:space="preserve">pôvodným </w:t>
      </w:r>
      <w:r w:rsidRPr="00232CB8" w:rsidR="00A84EA1">
        <w:rPr>
          <w:rFonts w:ascii="Times New Roman" w:hAnsi="Times New Roman" w:cs="Times New Roman"/>
          <w:sz w:val="22"/>
          <w:szCs w:val="24"/>
        </w:rPr>
        <w:t>doplnkovým vysielaním programovej služby</w:t>
      </w:r>
      <w:r>
        <w:rPr>
          <w:rStyle w:val="FootnoteReference"/>
          <w:rFonts w:ascii="Times New Roman" w:hAnsi="Times New Roman" w:cs="Times New Roman"/>
          <w:sz w:val="22"/>
          <w:szCs w:val="24"/>
        </w:rPr>
        <w:footnoteReference w:id="6"/>
      </w:r>
      <w:r w:rsidRPr="00232CB8" w:rsidR="00A84EA1">
        <w:rPr>
          <w:rFonts w:ascii="Times New Roman" w:hAnsi="Times New Roman" w:cs="Times New Roman"/>
          <w:sz w:val="22"/>
          <w:szCs w:val="24"/>
        </w:rPr>
        <w:t>)</w:t>
      </w:r>
      <w:r w:rsidRPr="00232CB8" w:rsidR="002F07E9">
        <w:rPr>
          <w:rFonts w:ascii="Times New Roman" w:hAnsi="Times New Roman" w:cs="Times New Roman"/>
          <w:sz w:val="22"/>
          <w:szCs w:val="24"/>
        </w:rPr>
        <w:t xml:space="preserve"> alebo</w:t>
      </w:r>
    </w:p>
    <w:p w:rsidR="00AE5DA7" w:rsidRPr="00232CB8" w:rsidP="0059195A">
      <w:pPr>
        <w:numPr>
          <w:numId w:val="17"/>
        </w:numPr>
        <w:tabs>
          <w:tab w:val="num" w:pos="360"/>
          <w:tab w:val="clear" w:pos="720"/>
        </w:tabs>
        <w:ind w:left="360"/>
        <w:jc w:val="both"/>
        <w:rPr>
          <w:rFonts w:ascii="Times New Roman" w:hAnsi="Times New Roman" w:cs="Times New Roman"/>
          <w:sz w:val="22"/>
          <w:szCs w:val="24"/>
        </w:rPr>
      </w:pPr>
      <w:r w:rsidRPr="00232CB8" w:rsidR="00716E5C">
        <w:rPr>
          <w:rFonts w:ascii="Times New Roman" w:hAnsi="Times New Roman" w:cs="Times New Roman"/>
          <w:sz w:val="22"/>
          <w:szCs w:val="24"/>
        </w:rPr>
        <w:t>vy</w:t>
      </w:r>
      <w:r w:rsidRPr="00232CB8" w:rsidR="00862723">
        <w:rPr>
          <w:rFonts w:ascii="Times New Roman" w:hAnsi="Times New Roman" w:cs="Times New Roman"/>
          <w:sz w:val="22"/>
          <w:szCs w:val="24"/>
        </w:rPr>
        <w:t>tvorené</w:t>
      </w:r>
      <w:r w:rsidRPr="00232CB8" w:rsidR="00716E5C">
        <w:rPr>
          <w:rFonts w:ascii="Times New Roman" w:hAnsi="Times New Roman" w:cs="Times New Roman"/>
          <w:sz w:val="22"/>
          <w:szCs w:val="24"/>
        </w:rPr>
        <w:t xml:space="preserve"> výlučne na </w:t>
      </w:r>
    </w:p>
    <w:p w:rsidR="00AE5DA7" w:rsidRPr="00232CB8" w:rsidP="0059195A">
      <w:pPr>
        <w:numPr>
          <w:ilvl w:val="3"/>
          <w:numId w:val="17"/>
        </w:numPr>
        <w:tabs>
          <w:tab w:val="num" w:pos="720"/>
          <w:tab w:val="clear" w:pos="2880"/>
        </w:tabs>
        <w:ind w:hanging="2520"/>
        <w:jc w:val="both"/>
        <w:rPr>
          <w:rFonts w:ascii="Times New Roman" w:hAnsi="Times New Roman" w:cs="Times New Roman"/>
          <w:sz w:val="22"/>
          <w:szCs w:val="24"/>
        </w:rPr>
      </w:pPr>
      <w:r w:rsidRPr="00232CB8" w:rsidR="00F967B2">
        <w:rPr>
          <w:rFonts w:ascii="Times New Roman" w:hAnsi="Times New Roman" w:cs="Times New Roman"/>
          <w:sz w:val="22"/>
          <w:szCs w:val="24"/>
        </w:rPr>
        <w:t xml:space="preserve">účely </w:t>
      </w:r>
      <w:r w:rsidRPr="00232CB8" w:rsidR="00716E5C">
        <w:rPr>
          <w:rFonts w:ascii="Times New Roman" w:hAnsi="Times New Roman" w:cs="Times New Roman"/>
          <w:sz w:val="22"/>
          <w:szCs w:val="24"/>
        </w:rPr>
        <w:t>televízne</w:t>
      </w:r>
      <w:r w:rsidRPr="00232CB8" w:rsidR="00F967B2">
        <w:rPr>
          <w:rFonts w:ascii="Times New Roman" w:hAnsi="Times New Roman" w:cs="Times New Roman"/>
          <w:sz w:val="22"/>
          <w:szCs w:val="24"/>
        </w:rPr>
        <w:t>ho vysielania a</w:t>
      </w:r>
      <w:r w:rsidRPr="00232CB8" w:rsidR="003B536E">
        <w:rPr>
          <w:rFonts w:ascii="Times New Roman" w:hAnsi="Times New Roman" w:cs="Times New Roman"/>
          <w:sz w:val="22"/>
          <w:szCs w:val="24"/>
        </w:rPr>
        <w:t> </w:t>
      </w:r>
      <w:r w:rsidRPr="00232CB8" w:rsidR="00F967B2">
        <w:rPr>
          <w:rFonts w:ascii="Times New Roman" w:hAnsi="Times New Roman" w:cs="Times New Roman"/>
          <w:sz w:val="22"/>
          <w:szCs w:val="24"/>
        </w:rPr>
        <w:t xml:space="preserve">je </w:t>
      </w:r>
      <w:r w:rsidRPr="00232CB8" w:rsidR="006516D5">
        <w:rPr>
          <w:rFonts w:ascii="Times New Roman" w:hAnsi="Times New Roman" w:cs="Times New Roman"/>
          <w:sz w:val="22"/>
          <w:szCs w:val="24"/>
        </w:rPr>
        <w:t xml:space="preserve">verejne </w:t>
      </w:r>
      <w:r w:rsidRPr="00232CB8" w:rsidR="00F967B2">
        <w:rPr>
          <w:rFonts w:ascii="Times New Roman" w:hAnsi="Times New Roman" w:cs="Times New Roman"/>
          <w:sz w:val="22"/>
          <w:szCs w:val="24"/>
        </w:rPr>
        <w:t>šírené iba prostredn</w:t>
      </w:r>
      <w:r w:rsidRPr="00232CB8" w:rsidR="006F0587">
        <w:rPr>
          <w:rFonts w:ascii="Times New Roman" w:hAnsi="Times New Roman" w:cs="Times New Roman"/>
          <w:sz w:val="22"/>
          <w:szCs w:val="24"/>
        </w:rPr>
        <w:t>íctvom televízneho vysielania</w:t>
      </w:r>
      <w:r w:rsidRPr="00232CB8" w:rsidR="00454CBE">
        <w:rPr>
          <w:rFonts w:ascii="Times New Roman" w:hAnsi="Times New Roman" w:cs="Times New Roman"/>
          <w:sz w:val="22"/>
          <w:szCs w:val="24"/>
        </w:rPr>
        <w:t>,</w:t>
      </w:r>
    </w:p>
    <w:p w:rsidR="00AE5DA7" w:rsidRPr="00232CB8" w:rsidP="006516D5">
      <w:pPr>
        <w:numPr>
          <w:ilvl w:val="3"/>
          <w:numId w:val="17"/>
        </w:numPr>
        <w:tabs>
          <w:tab w:val="num" w:pos="720"/>
          <w:tab w:val="clear" w:pos="2880"/>
        </w:tabs>
        <w:ind w:left="720"/>
        <w:jc w:val="both"/>
        <w:rPr>
          <w:rFonts w:ascii="Times New Roman" w:hAnsi="Times New Roman" w:cs="Times New Roman"/>
          <w:sz w:val="22"/>
          <w:szCs w:val="24"/>
        </w:rPr>
      </w:pPr>
      <w:r w:rsidRPr="00232CB8" w:rsidR="00454CBE">
        <w:rPr>
          <w:rFonts w:ascii="Times New Roman" w:hAnsi="Times New Roman" w:cs="Times New Roman"/>
          <w:sz w:val="22"/>
          <w:szCs w:val="24"/>
        </w:rPr>
        <w:t xml:space="preserve">účely rozhlasového vysielania a je </w:t>
      </w:r>
      <w:r w:rsidRPr="00232CB8" w:rsidR="006516D5">
        <w:rPr>
          <w:rFonts w:ascii="Times New Roman" w:hAnsi="Times New Roman" w:cs="Times New Roman"/>
          <w:sz w:val="22"/>
          <w:szCs w:val="24"/>
        </w:rPr>
        <w:t xml:space="preserve">verejne </w:t>
      </w:r>
      <w:r w:rsidRPr="00232CB8" w:rsidR="00454CBE">
        <w:rPr>
          <w:rFonts w:ascii="Times New Roman" w:hAnsi="Times New Roman" w:cs="Times New Roman"/>
          <w:sz w:val="22"/>
          <w:szCs w:val="24"/>
        </w:rPr>
        <w:t>šírené iba prostredníctvom rozhlasového vysielania alebo</w:t>
      </w:r>
    </w:p>
    <w:p w:rsidR="00F967B2" w:rsidRPr="00232CB8" w:rsidP="0059195A">
      <w:pPr>
        <w:numPr>
          <w:ilvl w:val="3"/>
          <w:numId w:val="17"/>
        </w:numPr>
        <w:tabs>
          <w:tab w:val="num" w:pos="720"/>
          <w:tab w:val="clear" w:pos="2880"/>
        </w:tabs>
        <w:ind w:hanging="2520"/>
        <w:jc w:val="both"/>
        <w:rPr>
          <w:rFonts w:ascii="Times New Roman" w:hAnsi="Times New Roman" w:cs="Times New Roman"/>
          <w:sz w:val="22"/>
          <w:szCs w:val="24"/>
        </w:rPr>
      </w:pPr>
      <w:r w:rsidRPr="00232CB8" w:rsidR="00D25D5D">
        <w:rPr>
          <w:rFonts w:ascii="Times New Roman" w:hAnsi="Times New Roman" w:cs="Times New Roman"/>
          <w:sz w:val="22"/>
          <w:szCs w:val="24"/>
        </w:rPr>
        <w:t>bezodplatné sprístupňovanie</w:t>
      </w:r>
      <w:r w:rsidRPr="00232CB8" w:rsidR="002F07E9">
        <w:rPr>
          <w:rFonts w:ascii="Times New Roman" w:hAnsi="Times New Roman" w:cs="Times New Roman"/>
          <w:sz w:val="22"/>
          <w:szCs w:val="24"/>
        </w:rPr>
        <w:t xml:space="preserve"> verejnosti</w:t>
      </w:r>
      <w:r w:rsidRPr="00232CB8">
        <w:rPr>
          <w:rFonts w:ascii="Times New Roman" w:hAnsi="Times New Roman" w:cs="Times New Roman"/>
          <w:sz w:val="22"/>
          <w:szCs w:val="24"/>
        </w:rPr>
        <w:t>.</w:t>
      </w:r>
    </w:p>
    <w:p w:rsidR="00716E5C" w:rsidRPr="00232CB8" w:rsidP="00F967B2">
      <w:pPr>
        <w:ind w:firstLine="360"/>
        <w:jc w:val="both"/>
        <w:rPr>
          <w:rFonts w:ascii="Times New Roman" w:hAnsi="Times New Roman" w:cs="Times New Roman"/>
          <w:sz w:val="22"/>
          <w:szCs w:val="24"/>
        </w:rPr>
      </w:pPr>
    </w:p>
    <w:p w:rsidR="00322D62" w:rsidRPr="00232CB8" w:rsidP="002804F0">
      <w:pPr>
        <w:jc w:val="center"/>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 </w:t>
      </w:r>
      <w:r w:rsidRPr="00232CB8" w:rsidR="00AE5DA7">
        <w:rPr>
          <w:rFonts w:ascii="Times New Roman" w:hAnsi="Times New Roman" w:cs="Times New Roman"/>
          <w:color w:val="000000"/>
          <w:sz w:val="22"/>
          <w:szCs w:val="24"/>
        </w:rPr>
        <w:t>2</w:t>
      </w:r>
      <w:r w:rsidRPr="00232CB8">
        <w:rPr>
          <w:rFonts w:ascii="Times New Roman" w:hAnsi="Times New Roman" w:cs="Times New Roman"/>
          <w:color w:val="000000"/>
          <w:sz w:val="22"/>
          <w:szCs w:val="24"/>
        </w:rPr>
        <w:br/>
        <w:t xml:space="preserve">Vymedzenie </w:t>
      </w:r>
      <w:r w:rsidRPr="00232CB8" w:rsidR="00F35084">
        <w:rPr>
          <w:rFonts w:ascii="Times New Roman" w:hAnsi="Times New Roman" w:cs="Times New Roman"/>
          <w:color w:val="000000"/>
          <w:sz w:val="22"/>
          <w:szCs w:val="24"/>
        </w:rPr>
        <w:t xml:space="preserve">niektorých </w:t>
      </w:r>
      <w:r w:rsidRPr="00232CB8">
        <w:rPr>
          <w:rFonts w:ascii="Times New Roman" w:hAnsi="Times New Roman" w:cs="Times New Roman"/>
          <w:color w:val="000000"/>
          <w:sz w:val="22"/>
          <w:szCs w:val="24"/>
        </w:rPr>
        <w:t>pojmov</w:t>
      </w:r>
    </w:p>
    <w:p w:rsidR="00992347" w:rsidRPr="00232CB8" w:rsidP="00992347">
      <w:pPr>
        <w:rPr>
          <w:rFonts w:ascii="Times New Roman" w:hAnsi="Times New Roman" w:cs="Times New Roman"/>
          <w:color w:val="000000"/>
          <w:sz w:val="22"/>
          <w:szCs w:val="24"/>
        </w:rPr>
      </w:pPr>
    </w:p>
    <w:p w:rsidR="00AA44A3" w:rsidRPr="00232CB8" w:rsidP="00ED1282">
      <w:pPr>
        <w:ind w:firstLine="360"/>
        <w:jc w:val="both"/>
        <w:rPr>
          <w:rFonts w:ascii="Times New Roman" w:hAnsi="Times New Roman" w:cs="Times New Roman"/>
          <w:color w:val="000000"/>
          <w:sz w:val="22"/>
          <w:szCs w:val="24"/>
        </w:rPr>
      </w:pPr>
      <w:r w:rsidRPr="00232CB8" w:rsidR="00322D62">
        <w:rPr>
          <w:rFonts w:ascii="Times New Roman" w:hAnsi="Times New Roman" w:cs="Times New Roman"/>
          <w:color w:val="000000"/>
          <w:sz w:val="22"/>
          <w:szCs w:val="24"/>
        </w:rPr>
        <w:t xml:space="preserve">(1) </w:t>
      </w:r>
      <w:r w:rsidRPr="00232CB8" w:rsidR="007F3A69">
        <w:rPr>
          <w:rFonts w:ascii="Times New Roman" w:hAnsi="Times New Roman" w:cs="Times New Roman"/>
          <w:color w:val="000000"/>
          <w:sz w:val="22"/>
          <w:szCs w:val="24"/>
        </w:rPr>
        <w:t>S</w:t>
      </w:r>
      <w:r w:rsidRPr="00232CB8" w:rsidR="00322D62">
        <w:rPr>
          <w:rFonts w:ascii="Times New Roman" w:hAnsi="Times New Roman" w:cs="Times New Roman"/>
          <w:color w:val="000000"/>
          <w:sz w:val="22"/>
          <w:szCs w:val="24"/>
        </w:rPr>
        <w:t>lovensk</w:t>
      </w:r>
      <w:r w:rsidRPr="00232CB8" w:rsidR="00862723">
        <w:rPr>
          <w:rFonts w:ascii="Times New Roman" w:hAnsi="Times New Roman" w:cs="Times New Roman"/>
          <w:color w:val="000000"/>
          <w:sz w:val="22"/>
          <w:szCs w:val="24"/>
        </w:rPr>
        <w:t>é</w:t>
      </w:r>
      <w:r w:rsidRPr="00232CB8" w:rsidR="00322D62">
        <w:rPr>
          <w:rFonts w:ascii="Times New Roman" w:hAnsi="Times New Roman" w:cs="Times New Roman"/>
          <w:color w:val="000000"/>
          <w:sz w:val="22"/>
          <w:szCs w:val="24"/>
        </w:rPr>
        <w:t xml:space="preserve"> audiovizuáln</w:t>
      </w:r>
      <w:r w:rsidRPr="00232CB8" w:rsidR="00862723">
        <w:rPr>
          <w:rFonts w:ascii="Times New Roman" w:hAnsi="Times New Roman" w:cs="Times New Roman"/>
          <w:color w:val="000000"/>
          <w:sz w:val="22"/>
          <w:szCs w:val="24"/>
        </w:rPr>
        <w:t>e</w:t>
      </w:r>
      <w:r w:rsidRPr="00232CB8" w:rsidR="00322D62">
        <w:rPr>
          <w:rFonts w:ascii="Times New Roman" w:hAnsi="Times New Roman" w:cs="Times New Roman"/>
          <w:color w:val="000000"/>
          <w:sz w:val="22"/>
          <w:szCs w:val="24"/>
        </w:rPr>
        <w:t xml:space="preserve"> dielo </w:t>
      </w:r>
      <w:r w:rsidRPr="00232CB8" w:rsidR="007F3A69">
        <w:rPr>
          <w:rFonts w:ascii="Times New Roman" w:hAnsi="Times New Roman" w:cs="Times New Roman"/>
          <w:color w:val="000000"/>
          <w:sz w:val="22"/>
          <w:szCs w:val="24"/>
        </w:rPr>
        <w:t xml:space="preserve">je </w:t>
      </w:r>
      <w:r w:rsidRPr="00232CB8">
        <w:rPr>
          <w:rFonts w:ascii="Times New Roman" w:hAnsi="Times New Roman" w:cs="Times New Roman"/>
          <w:color w:val="000000"/>
          <w:sz w:val="22"/>
          <w:szCs w:val="24"/>
        </w:rPr>
        <w:t>audiovizuálne dielo</w:t>
      </w:r>
    </w:p>
    <w:p w:rsidR="001F73E6" w:rsidRPr="00232CB8" w:rsidP="0059195A">
      <w:pPr>
        <w:numPr>
          <w:numId w:val="14"/>
        </w:numPr>
        <w:tabs>
          <w:tab w:val="num" w:pos="360"/>
          <w:tab w:val="clear" w:pos="720"/>
        </w:tabs>
        <w:ind w:left="360"/>
        <w:jc w:val="both"/>
        <w:rPr>
          <w:rFonts w:ascii="Times New Roman" w:hAnsi="Times New Roman" w:cs="Times New Roman"/>
          <w:color w:val="000000"/>
          <w:sz w:val="22"/>
          <w:szCs w:val="24"/>
        </w:rPr>
      </w:pPr>
      <w:r w:rsidRPr="00232CB8" w:rsidR="00AA44A3">
        <w:rPr>
          <w:rFonts w:ascii="Times New Roman" w:hAnsi="Times New Roman" w:cs="Times New Roman"/>
          <w:color w:val="000000"/>
          <w:sz w:val="22"/>
          <w:szCs w:val="24"/>
        </w:rPr>
        <w:t xml:space="preserve">vyrobené výrobcom audiovizuálneho diela, ktorý </w:t>
      </w:r>
      <w:r w:rsidRPr="00232CB8" w:rsidR="00A32104">
        <w:rPr>
          <w:rFonts w:ascii="Times New Roman" w:hAnsi="Times New Roman" w:cs="Times New Roman"/>
          <w:color w:val="000000"/>
          <w:sz w:val="22"/>
          <w:szCs w:val="24"/>
        </w:rPr>
        <w:t xml:space="preserve">má </w:t>
      </w:r>
      <w:r w:rsidRPr="00232CB8" w:rsidR="0045632C">
        <w:rPr>
          <w:rFonts w:ascii="Times New Roman" w:hAnsi="Times New Roman" w:cs="Times New Roman"/>
          <w:color w:val="000000"/>
          <w:sz w:val="22"/>
          <w:szCs w:val="24"/>
        </w:rPr>
        <w:t xml:space="preserve">alebo </w:t>
      </w:r>
      <w:r w:rsidRPr="00232CB8" w:rsidR="00AA44A3">
        <w:rPr>
          <w:rFonts w:ascii="Times New Roman" w:hAnsi="Times New Roman" w:cs="Times New Roman"/>
          <w:color w:val="000000"/>
          <w:sz w:val="22"/>
          <w:szCs w:val="24"/>
        </w:rPr>
        <w:t xml:space="preserve">v čase jeho prvého uvedenia na verejnosti </w:t>
      </w:r>
      <w:r w:rsidRPr="00232CB8" w:rsidR="00A32104">
        <w:rPr>
          <w:rFonts w:ascii="Times New Roman" w:hAnsi="Times New Roman" w:cs="Times New Roman"/>
          <w:color w:val="000000"/>
          <w:sz w:val="22"/>
          <w:szCs w:val="24"/>
        </w:rPr>
        <w:t>mal trvalý pobyt alebo sídlo na území Slovenskej republiky</w:t>
      </w:r>
      <w:r w:rsidRPr="00232CB8" w:rsidR="00AA44A3">
        <w:rPr>
          <w:rFonts w:ascii="Times New Roman" w:hAnsi="Times New Roman" w:cs="Times New Roman"/>
          <w:color w:val="000000"/>
          <w:sz w:val="22"/>
          <w:szCs w:val="24"/>
        </w:rPr>
        <w:t>,</w:t>
      </w:r>
      <w:r w:rsidRPr="00232CB8">
        <w:rPr>
          <w:rFonts w:ascii="Times New Roman" w:hAnsi="Times New Roman" w:cs="Times New Roman"/>
          <w:color w:val="000000"/>
          <w:sz w:val="22"/>
          <w:szCs w:val="24"/>
        </w:rPr>
        <w:t xml:space="preserve"> </w:t>
      </w:r>
    </w:p>
    <w:p w:rsidR="001F73E6" w:rsidRPr="00232CB8" w:rsidP="0059195A">
      <w:pPr>
        <w:numPr>
          <w:numId w:val="14"/>
        </w:numPr>
        <w:tabs>
          <w:tab w:val="num" w:pos="360"/>
          <w:tab w:val="clear" w:pos="720"/>
        </w:tabs>
        <w:ind w:left="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na vytvorení ktorého sa investíciami a technickou alebo umeleckou účasťou podieľal </w:t>
      </w:r>
      <w:r w:rsidRPr="00232CB8" w:rsidR="00310485">
        <w:rPr>
          <w:rFonts w:ascii="Times New Roman" w:hAnsi="Times New Roman" w:cs="Times New Roman"/>
          <w:color w:val="000000"/>
          <w:sz w:val="22"/>
          <w:szCs w:val="24"/>
        </w:rPr>
        <w:t xml:space="preserve">ako koproducent </w:t>
      </w:r>
      <w:r w:rsidRPr="00232CB8">
        <w:rPr>
          <w:rFonts w:ascii="Times New Roman" w:hAnsi="Times New Roman" w:cs="Times New Roman"/>
          <w:color w:val="000000"/>
          <w:sz w:val="22"/>
          <w:szCs w:val="24"/>
        </w:rPr>
        <w:t>výrobca</w:t>
      </w:r>
      <w:r w:rsidRPr="00232CB8" w:rsidR="00310485">
        <w:rPr>
          <w:rFonts w:ascii="Times New Roman" w:hAnsi="Times New Roman" w:cs="Times New Roman"/>
          <w:color w:val="000000"/>
          <w:sz w:val="22"/>
          <w:szCs w:val="24"/>
        </w:rPr>
        <w:t xml:space="preserve"> audiovizuálneho diela</w:t>
      </w:r>
      <w:r w:rsidRPr="00232CB8">
        <w:rPr>
          <w:rFonts w:ascii="Times New Roman" w:hAnsi="Times New Roman" w:cs="Times New Roman"/>
          <w:color w:val="000000"/>
          <w:sz w:val="22"/>
          <w:szCs w:val="24"/>
        </w:rPr>
        <w:t>, ktorý má alebo v čase jeho prvého uvedenia na verejnosti mal trvalý pobyt</w:t>
      </w:r>
      <w:r w:rsidRPr="00232CB8" w:rsidR="00B73F0F">
        <w:rPr>
          <w:rFonts w:ascii="Times New Roman" w:hAnsi="Times New Roman" w:cs="Times New Roman"/>
          <w:color w:val="000000"/>
          <w:sz w:val="22"/>
          <w:szCs w:val="24"/>
        </w:rPr>
        <w:t>, miesto podnikania</w:t>
      </w:r>
      <w:r w:rsidRPr="00232CB8">
        <w:rPr>
          <w:rFonts w:ascii="Times New Roman" w:hAnsi="Times New Roman" w:cs="Times New Roman"/>
          <w:color w:val="000000"/>
          <w:sz w:val="22"/>
          <w:szCs w:val="24"/>
        </w:rPr>
        <w:t xml:space="preserve"> alebo sídlo na území Slovenskej republiky,</w:t>
      </w:r>
      <w:r w:rsidRPr="00232CB8" w:rsidR="00A1202B">
        <w:rPr>
          <w:rFonts w:ascii="Times New Roman" w:hAnsi="Times New Roman" w:cs="Times New Roman"/>
          <w:color w:val="000000"/>
          <w:sz w:val="22"/>
          <w:szCs w:val="24"/>
        </w:rPr>
        <w:t xml:space="preserve"> a to</w:t>
      </w:r>
    </w:p>
    <w:p w:rsidR="001F73E6" w:rsidRPr="00232CB8" w:rsidP="0059195A">
      <w:pPr>
        <w:numPr>
          <w:numId w:val="15"/>
        </w:numPr>
        <w:tabs>
          <w:tab w:val="clear" w:pos="1800"/>
        </w:tabs>
        <w:ind w:left="540" w:hanging="18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 podielom vo výške najmenej 20 % celkových nákladov na výrobu audiovizuálneho diela pri dvojstrannej koprodukcii alebo </w:t>
      </w:r>
    </w:p>
    <w:p w:rsidR="00AA44A3" w:rsidRPr="00232CB8" w:rsidP="0059195A">
      <w:pPr>
        <w:numPr>
          <w:numId w:val="15"/>
        </w:numPr>
        <w:tabs>
          <w:tab w:val="clear" w:pos="1800"/>
        </w:tabs>
        <w:ind w:left="540" w:hanging="180"/>
        <w:jc w:val="both"/>
        <w:rPr>
          <w:rFonts w:ascii="Times New Roman" w:hAnsi="Times New Roman" w:cs="Times New Roman"/>
          <w:color w:val="000000"/>
          <w:sz w:val="22"/>
          <w:szCs w:val="24"/>
        </w:rPr>
      </w:pPr>
      <w:r w:rsidRPr="00232CB8" w:rsidR="001F73E6">
        <w:rPr>
          <w:rFonts w:ascii="Times New Roman" w:hAnsi="Times New Roman" w:cs="Times New Roman"/>
          <w:color w:val="000000"/>
          <w:sz w:val="22"/>
          <w:szCs w:val="24"/>
        </w:rPr>
        <w:t xml:space="preserve"> podielom vo výške najmenej 10 % celkových nákladov na výrobu audiovizuálneho diela pri mnohostrannej koprodukcii,</w:t>
      </w:r>
    </w:p>
    <w:p w:rsidR="007A205C" w:rsidRPr="00232CB8" w:rsidP="0059195A">
      <w:pPr>
        <w:numPr>
          <w:numId w:val="14"/>
        </w:numPr>
        <w:tabs>
          <w:tab w:val="num" w:pos="360"/>
          <w:tab w:val="clear" w:pos="720"/>
        </w:tabs>
        <w:ind w:left="360"/>
        <w:jc w:val="both"/>
        <w:rPr>
          <w:rFonts w:ascii="Times New Roman" w:hAnsi="Times New Roman" w:cs="Times New Roman"/>
          <w:color w:val="000000"/>
          <w:sz w:val="22"/>
          <w:szCs w:val="24"/>
        </w:rPr>
      </w:pPr>
      <w:r w:rsidRPr="00232CB8" w:rsidR="00A36521">
        <w:rPr>
          <w:rFonts w:ascii="Times New Roman" w:hAnsi="Times New Roman" w:cs="Times New Roman"/>
          <w:color w:val="000000"/>
          <w:sz w:val="22"/>
          <w:szCs w:val="24"/>
        </w:rPr>
        <w:t>vydané</w:t>
      </w:r>
      <w:r w:rsidRPr="00232CB8" w:rsidR="00454CBE">
        <w:rPr>
          <w:rFonts w:ascii="Times New Roman" w:hAnsi="Times New Roman" w:cs="Times New Roman"/>
          <w:color w:val="000000"/>
          <w:sz w:val="22"/>
          <w:szCs w:val="24"/>
        </w:rPr>
        <w:t xml:space="preserve"> na území Slovenskej republiky </w:t>
      </w:r>
      <w:r w:rsidRPr="00232CB8" w:rsidR="00951860">
        <w:rPr>
          <w:rFonts w:ascii="Times New Roman" w:hAnsi="Times New Roman" w:cs="Times New Roman"/>
          <w:color w:val="000000"/>
          <w:sz w:val="22"/>
          <w:szCs w:val="24"/>
        </w:rPr>
        <w:t xml:space="preserve">prvýkrát </w:t>
      </w:r>
      <w:r w:rsidRPr="00232CB8" w:rsidR="001F73E6">
        <w:rPr>
          <w:rFonts w:ascii="Times New Roman" w:hAnsi="Times New Roman" w:cs="Times New Roman"/>
          <w:color w:val="000000"/>
          <w:sz w:val="22"/>
          <w:szCs w:val="24"/>
        </w:rPr>
        <w:t xml:space="preserve">alebo do 30 dní odo dňa jeho prvého </w:t>
      </w:r>
      <w:r w:rsidRPr="00232CB8" w:rsidR="00A36521">
        <w:rPr>
          <w:rFonts w:ascii="Times New Roman" w:hAnsi="Times New Roman" w:cs="Times New Roman"/>
          <w:color w:val="000000"/>
          <w:sz w:val="22"/>
          <w:szCs w:val="24"/>
        </w:rPr>
        <w:t>vydania</w:t>
      </w:r>
      <w:r w:rsidRPr="00232CB8" w:rsidR="009B3E28">
        <w:rPr>
          <w:rFonts w:ascii="Times New Roman" w:hAnsi="Times New Roman" w:cs="Times New Roman"/>
          <w:color w:val="000000"/>
          <w:sz w:val="22"/>
          <w:szCs w:val="24"/>
        </w:rPr>
        <w:t xml:space="preserve"> </w:t>
      </w:r>
      <w:r w:rsidRPr="00232CB8" w:rsidR="001F73E6">
        <w:rPr>
          <w:rFonts w:ascii="Times New Roman" w:hAnsi="Times New Roman" w:cs="Times New Roman"/>
          <w:color w:val="000000"/>
          <w:sz w:val="22"/>
          <w:szCs w:val="24"/>
        </w:rPr>
        <w:t>v inom štáte</w:t>
      </w:r>
      <w:r w:rsidRPr="00232CB8" w:rsidR="006516D5">
        <w:rPr>
          <w:rFonts w:ascii="Times New Roman" w:hAnsi="Times New Roman" w:cs="Times New Roman"/>
          <w:color w:val="000000"/>
          <w:sz w:val="22"/>
          <w:szCs w:val="24"/>
        </w:rPr>
        <w:t>;</w:t>
      </w:r>
      <w:r>
        <w:rPr>
          <w:rStyle w:val="FootnoteReference"/>
          <w:rFonts w:ascii="Times New Roman" w:hAnsi="Times New Roman" w:cs="Times New Roman"/>
          <w:color w:val="000000"/>
          <w:sz w:val="22"/>
          <w:szCs w:val="24"/>
        </w:rPr>
        <w:footnoteReference w:id="7"/>
      </w:r>
      <w:r w:rsidRPr="00232CB8" w:rsidR="001F73E6">
        <w:rPr>
          <w:rFonts w:ascii="Times New Roman" w:hAnsi="Times New Roman" w:cs="Times New Roman"/>
          <w:color w:val="000000"/>
          <w:sz w:val="22"/>
          <w:szCs w:val="24"/>
        </w:rPr>
        <w:t>)</w:t>
      </w:r>
      <w:r w:rsidRPr="00232CB8" w:rsidR="00224E5E">
        <w:rPr>
          <w:rFonts w:ascii="Times New Roman" w:hAnsi="Times New Roman" w:cs="Times New Roman"/>
          <w:color w:val="000000"/>
          <w:sz w:val="22"/>
          <w:szCs w:val="24"/>
        </w:rPr>
        <w:t xml:space="preserve"> vydávanie zahŕňa zverejnenie obsahu a jeho rozširovanie na nosičoch bez ohľadu na druh tohto nosiča a formu zverejneného obsahu</w:t>
      </w:r>
      <w:r w:rsidRPr="00232CB8" w:rsidR="001F73E6">
        <w:rPr>
          <w:rFonts w:ascii="Times New Roman" w:hAnsi="Times New Roman" w:cs="Times New Roman"/>
          <w:color w:val="000000"/>
          <w:sz w:val="22"/>
          <w:szCs w:val="24"/>
        </w:rPr>
        <w:t xml:space="preserve">, </w:t>
      </w:r>
    </w:p>
    <w:p w:rsidR="001F73E6" w:rsidRPr="00232CB8" w:rsidP="0059195A">
      <w:pPr>
        <w:numPr>
          <w:numId w:val="14"/>
        </w:numPr>
        <w:tabs>
          <w:tab w:val="num" w:pos="360"/>
          <w:tab w:val="clear" w:pos="720"/>
        </w:tabs>
        <w:ind w:left="360"/>
        <w:jc w:val="both"/>
        <w:rPr>
          <w:rFonts w:ascii="Times New Roman" w:hAnsi="Times New Roman" w:cs="Times New Roman"/>
          <w:color w:val="000000"/>
          <w:sz w:val="22"/>
          <w:szCs w:val="24"/>
        </w:rPr>
      </w:pPr>
      <w:r w:rsidRPr="00232CB8" w:rsidR="007A205C">
        <w:rPr>
          <w:rFonts w:ascii="Times New Roman" w:hAnsi="Times New Roman" w:cs="Times New Roman"/>
          <w:color w:val="000000"/>
          <w:sz w:val="22"/>
          <w:szCs w:val="24"/>
        </w:rPr>
        <w:t>na vytvorení ktorého boli použité verejné prostriedky</w:t>
      </w:r>
      <w:r>
        <w:rPr>
          <w:rStyle w:val="FootnoteReference"/>
          <w:rFonts w:ascii="Times New Roman" w:hAnsi="Times New Roman" w:cs="Times New Roman"/>
          <w:color w:val="000000"/>
          <w:sz w:val="22"/>
          <w:szCs w:val="24"/>
        </w:rPr>
        <w:footnoteReference w:id="8"/>
      </w:r>
      <w:r w:rsidRPr="00232CB8" w:rsidR="00B1545C">
        <w:rPr>
          <w:rFonts w:ascii="Times New Roman" w:hAnsi="Times New Roman" w:cs="Times New Roman"/>
          <w:color w:val="000000"/>
          <w:sz w:val="22"/>
          <w:szCs w:val="24"/>
        </w:rPr>
        <w:t>)</w:t>
      </w:r>
      <w:r w:rsidRPr="00232CB8" w:rsidR="007A205C">
        <w:rPr>
          <w:rFonts w:ascii="Times New Roman" w:hAnsi="Times New Roman" w:cs="Times New Roman"/>
          <w:color w:val="000000"/>
          <w:sz w:val="22"/>
          <w:szCs w:val="24"/>
        </w:rPr>
        <w:t xml:space="preserve"> okrem prostriedkov Európskej únie vo výške najmenej 10 % celkových nákladov na výrobu audiovizuálneho diela </w:t>
      </w:r>
      <w:r w:rsidRPr="00232CB8">
        <w:rPr>
          <w:rFonts w:ascii="Times New Roman" w:hAnsi="Times New Roman" w:cs="Times New Roman"/>
          <w:color w:val="000000"/>
          <w:sz w:val="22"/>
          <w:szCs w:val="24"/>
        </w:rPr>
        <w:t>alebo</w:t>
      </w:r>
    </w:p>
    <w:p w:rsidR="00354EAF" w:rsidRPr="00232CB8" w:rsidP="0059195A">
      <w:pPr>
        <w:numPr>
          <w:numId w:val="14"/>
        </w:numPr>
        <w:tabs>
          <w:tab w:val="num" w:pos="360"/>
          <w:tab w:val="clear" w:pos="720"/>
        </w:tabs>
        <w:ind w:left="360"/>
        <w:jc w:val="both"/>
        <w:rPr>
          <w:rFonts w:ascii="Times New Roman" w:hAnsi="Times New Roman" w:cs="Times New Roman"/>
          <w:color w:val="000000"/>
          <w:sz w:val="22"/>
          <w:szCs w:val="24"/>
        </w:rPr>
      </w:pPr>
      <w:r w:rsidRPr="00232CB8" w:rsidR="00AA44A3">
        <w:rPr>
          <w:rFonts w:ascii="Times New Roman" w:hAnsi="Times New Roman" w:cs="Times New Roman"/>
          <w:color w:val="000000"/>
          <w:sz w:val="22"/>
          <w:szCs w:val="24"/>
        </w:rPr>
        <w:t xml:space="preserve">označené </w:t>
      </w:r>
      <w:r w:rsidRPr="00232CB8" w:rsidR="00E2402B">
        <w:rPr>
          <w:rFonts w:ascii="Times New Roman" w:hAnsi="Times New Roman" w:cs="Times New Roman"/>
          <w:color w:val="000000"/>
          <w:sz w:val="22"/>
          <w:szCs w:val="24"/>
        </w:rPr>
        <w:t>výrobcom audiovizuálneho diela</w:t>
      </w:r>
      <w:r w:rsidRPr="00232CB8" w:rsidR="00AA44A3">
        <w:rPr>
          <w:rFonts w:ascii="Times New Roman" w:hAnsi="Times New Roman" w:cs="Times New Roman"/>
          <w:color w:val="000000"/>
          <w:sz w:val="22"/>
          <w:szCs w:val="24"/>
        </w:rPr>
        <w:t xml:space="preserve"> za</w:t>
      </w:r>
      <w:r w:rsidRPr="00232CB8" w:rsidR="00322D62">
        <w:rPr>
          <w:rFonts w:ascii="Times New Roman" w:hAnsi="Times New Roman" w:cs="Times New Roman"/>
          <w:color w:val="000000"/>
          <w:sz w:val="22"/>
          <w:szCs w:val="24"/>
        </w:rPr>
        <w:t xml:space="preserve"> slovenské audiovizuálne dielo</w:t>
      </w:r>
      <w:r w:rsidRPr="00232CB8" w:rsidR="001F73E6">
        <w:rPr>
          <w:rFonts w:ascii="Times New Roman" w:hAnsi="Times New Roman" w:cs="Times New Roman"/>
          <w:color w:val="000000"/>
          <w:sz w:val="22"/>
          <w:szCs w:val="24"/>
        </w:rPr>
        <w:t>.</w:t>
      </w:r>
    </w:p>
    <w:p w:rsidR="007F3A69" w:rsidRPr="00232CB8" w:rsidP="00ED1282">
      <w:pPr>
        <w:ind w:firstLine="360"/>
        <w:jc w:val="both"/>
        <w:rPr>
          <w:rFonts w:ascii="Times New Roman" w:hAnsi="Times New Roman" w:cs="Times New Roman"/>
          <w:color w:val="000000"/>
          <w:sz w:val="22"/>
          <w:szCs w:val="24"/>
        </w:rPr>
      </w:pPr>
    </w:p>
    <w:p w:rsidR="007F3A69" w:rsidRPr="00232CB8" w:rsidP="00ED1282">
      <w:pPr>
        <w:ind w:firstLine="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(2) K</w:t>
      </w:r>
      <w:r w:rsidRPr="00232CB8" w:rsidR="002804F0">
        <w:rPr>
          <w:rFonts w:ascii="Times New Roman" w:hAnsi="Times New Roman" w:cs="Times New Roman"/>
          <w:color w:val="000000"/>
          <w:sz w:val="22"/>
          <w:szCs w:val="24"/>
        </w:rPr>
        <w:t>inematografické dielo</w:t>
      </w:r>
      <w:r w:rsidRPr="00232CB8" w:rsidR="005433B8">
        <w:rPr>
          <w:rFonts w:ascii="Times New Roman" w:hAnsi="Times New Roman" w:cs="Times New Roman"/>
          <w:color w:val="000000"/>
          <w:sz w:val="22"/>
          <w:szCs w:val="24"/>
        </w:rPr>
        <w:t xml:space="preserve"> </w:t>
      </w:r>
      <w:r w:rsidRPr="00232CB8">
        <w:rPr>
          <w:rFonts w:ascii="Times New Roman" w:hAnsi="Times New Roman" w:cs="Times New Roman"/>
          <w:color w:val="000000"/>
          <w:sz w:val="22"/>
          <w:szCs w:val="24"/>
        </w:rPr>
        <w:t xml:space="preserve">je </w:t>
      </w:r>
      <w:r w:rsidRPr="00232CB8" w:rsidR="00F967B2">
        <w:rPr>
          <w:rFonts w:ascii="Times New Roman" w:hAnsi="Times New Roman" w:cs="Times New Roman"/>
          <w:color w:val="000000"/>
          <w:sz w:val="22"/>
          <w:szCs w:val="24"/>
        </w:rPr>
        <w:t xml:space="preserve">hraný film, animovaný film, dokumentárny film alebo iné </w:t>
      </w:r>
      <w:r w:rsidRPr="00232CB8" w:rsidR="00037D35">
        <w:rPr>
          <w:rFonts w:ascii="Times New Roman" w:hAnsi="Times New Roman" w:cs="Times New Roman"/>
          <w:color w:val="000000"/>
          <w:sz w:val="22"/>
          <w:szCs w:val="24"/>
        </w:rPr>
        <w:t xml:space="preserve">audiovizuálne dielo </w:t>
      </w:r>
      <w:r w:rsidRPr="00232CB8" w:rsidR="00F46702">
        <w:rPr>
          <w:rFonts w:ascii="Times New Roman" w:hAnsi="Times New Roman" w:cs="Times New Roman"/>
          <w:color w:val="000000"/>
          <w:sz w:val="22"/>
          <w:szCs w:val="24"/>
        </w:rPr>
        <w:t>p</w:t>
      </w:r>
      <w:r w:rsidRPr="00232CB8" w:rsidR="001F73E6">
        <w:rPr>
          <w:rFonts w:ascii="Times New Roman" w:hAnsi="Times New Roman" w:cs="Times New Roman"/>
          <w:color w:val="000000"/>
          <w:sz w:val="22"/>
          <w:szCs w:val="24"/>
        </w:rPr>
        <w:t>ôvodne</w:t>
      </w:r>
      <w:r w:rsidRPr="00232CB8" w:rsidR="00F46702">
        <w:rPr>
          <w:rFonts w:ascii="Times New Roman" w:hAnsi="Times New Roman" w:cs="Times New Roman"/>
          <w:color w:val="000000"/>
          <w:sz w:val="22"/>
          <w:szCs w:val="24"/>
        </w:rPr>
        <w:t xml:space="preserve"> </w:t>
      </w:r>
      <w:r w:rsidRPr="00232CB8" w:rsidR="00037D35">
        <w:rPr>
          <w:rFonts w:ascii="Times New Roman" w:hAnsi="Times New Roman" w:cs="Times New Roman"/>
          <w:color w:val="000000"/>
          <w:sz w:val="22"/>
          <w:szCs w:val="24"/>
        </w:rPr>
        <w:t xml:space="preserve">určené na uvádzanie na verejnosti </w:t>
      </w:r>
      <w:r w:rsidRPr="00232CB8" w:rsidR="00F967B2">
        <w:rPr>
          <w:rFonts w:ascii="Times New Roman" w:hAnsi="Times New Roman" w:cs="Times New Roman"/>
          <w:color w:val="000000"/>
          <w:sz w:val="22"/>
          <w:szCs w:val="24"/>
        </w:rPr>
        <w:t>audiovizuálnym predstavením</w:t>
      </w:r>
      <w:r w:rsidRPr="00232CB8" w:rsidR="006C3C2C">
        <w:rPr>
          <w:rFonts w:ascii="Times New Roman" w:hAnsi="Times New Roman" w:cs="Times New Roman"/>
          <w:color w:val="000000"/>
          <w:sz w:val="22"/>
          <w:szCs w:val="24"/>
        </w:rPr>
        <w:t>.</w:t>
      </w:r>
      <w:r w:rsidRPr="00232CB8" w:rsidR="001B4DA1">
        <w:rPr>
          <w:rFonts w:ascii="Times New Roman" w:hAnsi="Times New Roman" w:cs="Times New Roman"/>
          <w:color w:val="000000"/>
          <w:sz w:val="22"/>
          <w:szCs w:val="24"/>
        </w:rPr>
        <w:t xml:space="preserve"> </w:t>
      </w:r>
    </w:p>
    <w:p w:rsidR="00037D35" w:rsidRPr="00232CB8" w:rsidP="00ED1282">
      <w:pPr>
        <w:ind w:firstLine="360"/>
        <w:jc w:val="both"/>
        <w:rPr>
          <w:rFonts w:ascii="Times New Roman" w:hAnsi="Times New Roman" w:cs="Times New Roman"/>
          <w:color w:val="000000"/>
          <w:sz w:val="22"/>
          <w:szCs w:val="24"/>
        </w:rPr>
      </w:pPr>
    </w:p>
    <w:p w:rsidR="00037D35" w:rsidRPr="00232CB8" w:rsidP="00ED1282">
      <w:pPr>
        <w:ind w:firstLine="360"/>
        <w:jc w:val="both"/>
        <w:rPr>
          <w:rFonts w:ascii="Times New Roman" w:hAnsi="Times New Roman" w:cs="Times New Roman"/>
          <w:color w:val="000000"/>
          <w:sz w:val="22"/>
          <w:szCs w:val="24"/>
        </w:rPr>
      </w:pPr>
      <w:r w:rsidRPr="00232CB8" w:rsidR="007F3A69">
        <w:rPr>
          <w:rFonts w:ascii="Times New Roman" w:hAnsi="Times New Roman" w:cs="Times New Roman"/>
          <w:color w:val="000000"/>
          <w:sz w:val="22"/>
          <w:szCs w:val="24"/>
        </w:rPr>
        <w:t>(3) S</w:t>
      </w:r>
      <w:r w:rsidRPr="00232CB8" w:rsidR="00862723">
        <w:rPr>
          <w:rFonts w:ascii="Times New Roman" w:hAnsi="Times New Roman" w:cs="Times New Roman"/>
          <w:color w:val="000000"/>
          <w:sz w:val="22"/>
          <w:szCs w:val="24"/>
        </w:rPr>
        <w:t xml:space="preserve">lovenské kinematografické dielo </w:t>
      </w:r>
      <w:r w:rsidRPr="00232CB8">
        <w:rPr>
          <w:rFonts w:ascii="Times New Roman" w:hAnsi="Times New Roman" w:cs="Times New Roman"/>
          <w:color w:val="000000"/>
          <w:sz w:val="22"/>
          <w:szCs w:val="24"/>
        </w:rPr>
        <w:t xml:space="preserve">je </w:t>
      </w:r>
      <w:r w:rsidRPr="00232CB8" w:rsidR="00F46702">
        <w:rPr>
          <w:rFonts w:ascii="Times New Roman" w:hAnsi="Times New Roman" w:cs="Times New Roman"/>
          <w:color w:val="000000"/>
          <w:sz w:val="22"/>
          <w:szCs w:val="24"/>
        </w:rPr>
        <w:t xml:space="preserve">kinematografické dielo, ktoré je </w:t>
      </w:r>
      <w:r w:rsidRPr="00232CB8">
        <w:rPr>
          <w:rFonts w:ascii="Times New Roman" w:hAnsi="Times New Roman" w:cs="Times New Roman"/>
          <w:color w:val="000000"/>
          <w:sz w:val="22"/>
          <w:szCs w:val="24"/>
        </w:rPr>
        <w:t>slovensk</w:t>
      </w:r>
      <w:r w:rsidRPr="00232CB8" w:rsidR="001F73E6">
        <w:rPr>
          <w:rFonts w:ascii="Times New Roman" w:hAnsi="Times New Roman" w:cs="Times New Roman"/>
          <w:color w:val="000000"/>
          <w:sz w:val="22"/>
          <w:szCs w:val="24"/>
        </w:rPr>
        <w:t>ým</w:t>
      </w:r>
      <w:r w:rsidRPr="00232CB8">
        <w:rPr>
          <w:rFonts w:ascii="Times New Roman" w:hAnsi="Times New Roman" w:cs="Times New Roman"/>
          <w:color w:val="000000"/>
          <w:sz w:val="22"/>
          <w:szCs w:val="24"/>
        </w:rPr>
        <w:t xml:space="preserve"> audiovizuáln</w:t>
      </w:r>
      <w:r w:rsidRPr="00232CB8" w:rsidR="001F73E6">
        <w:rPr>
          <w:rFonts w:ascii="Times New Roman" w:hAnsi="Times New Roman" w:cs="Times New Roman"/>
          <w:color w:val="000000"/>
          <w:sz w:val="22"/>
          <w:szCs w:val="24"/>
        </w:rPr>
        <w:t>ym</w:t>
      </w:r>
      <w:r w:rsidRPr="00232CB8">
        <w:rPr>
          <w:rFonts w:ascii="Times New Roman" w:hAnsi="Times New Roman" w:cs="Times New Roman"/>
          <w:color w:val="000000"/>
          <w:sz w:val="22"/>
          <w:szCs w:val="24"/>
        </w:rPr>
        <w:t xml:space="preserve"> dielo</w:t>
      </w:r>
      <w:r w:rsidRPr="00232CB8" w:rsidR="001F73E6">
        <w:rPr>
          <w:rFonts w:ascii="Times New Roman" w:hAnsi="Times New Roman" w:cs="Times New Roman"/>
          <w:color w:val="000000"/>
          <w:sz w:val="22"/>
          <w:szCs w:val="24"/>
        </w:rPr>
        <w:t>m</w:t>
      </w:r>
      <w:r w:rsidRPr="00232CB8" w:rsidR="00F46702">
        <w:rPr>
          <w:rFonts w:ascii="Times New Roman" w:hAnsi="Times New Roman" w:cs="Times New Roman"/>
          <w:color w:val="000000"/>
          <w:sz w:val="22"/>
          <w:szCs w:val="24"/>
        </w:rPr>
        <w:t>.</w:t>
      </w:r>
    </w:p>
    <w:p w:rsidR="007F3A69" w:rsidRPr="00232CB8" w:rsidP="00ED1282">
      <w:pPr>
        <w:ind w:firstLine="360"/>
        <w:jc w:val="both"/>
        <w:rPr>
          <w:rFonts w:ascii="Times New Roman" w:hAnsi="Times New Roman" w:cs="Times New Roman"/>
          <w:color w:val="000000"/>
          <w:sz w:val="22"/>
          <w:szCs w:val="24"/>
        </w:rPr>
      </w:pPr>
    </w:p>
    <w:p w:rsidR="00C97483" w:rsidRPr="00232CB8" w:rsidP="00ED1282">
      <w:pPr>
        <w:ind w:firstLine="360"/>
        <w:jc w:val="both"/>
        <w:rPr>
          <w:rFonts w:ascii="Times New Roman" w:hAnsi="Times New Roman" w:cs="Times New Roman"/>
          <w:sz w:val="22"/>
          <w:szCs w:val="24"/>
        </w:rPr>
      </w:pPr>
      <w:r w:rsidRPr="00232CB8">
        <w:rPr>
          <w:rFonts w:ascii="Times New Roman" w:hAnsi="Times New Roman" w:cs="Times New Roman"/>
          <w:sz w:val="22"/>
          <w:szCs w:val="24"/>
        </w:rPr>
        <w:t xml:space="preserve">(4) Audiovizuálne dielo určené len </w:t>
      </w:r>
      <w:r w:rsidRPr="00232CB8" w:rsidR="00DB524D">
        <w:rPr>
          <w:rFonts w:ascii="Times New Roman" w:hAnsi="Times New Roman" w:cs="Times New Roman"/>
          <w:sz w:val="22"/>
          <w:szCs w:val="24"/>
        </w:rPr>
        <w:t>dospelým</w:t>
      </w:r>
      <w:r w:rsidRPr="00232CB8" w:rsidR="008D05A1">
        <w:rPr>
          <w:rFonts w:ascii="Times New Roman" w:hAnsi="Times New Roman" w:cs="Times New Roman"/>
          <w:sz w:val="22"/>
          <w:szCs w:val="24"/>
        </w:rPr>
        <w:t xml:space="preserve"> </w:t>
      </w:r>
      <w:r w:rsidRPr="00232CB8">
        <w:rPr>
          <w:rFonts w:ascii="Times New Roman" w:hAnsi="Times New Roman" w:cs="Times New Roman"/>
          <w:sz w:val="22"/>
          <w:szCs w:val="24"/>
        </w:rPr>
        <w:t xml:space="preserve">je audiovizuálne dielo, ktoré môže svojím charakterom alebo obsahom ohroziť vývin </w:t>
      </w:r>
      <w:r w:rsidRPr="00232CB8" w:rsidR="00633D9C">
        <w:rPr>
          <w:rFonts w:ascii="Times New Roman" w:hAnsi="Times New Roman" w:cs="Times New Roman"/>
          <w:sz w:val="22"/>
          <w:szCs w:val="24"/>
        </w:rPr>
        <w:t xml:space="preserve">fyzickej </w:t>
      </w:r>
      <w:r w:rsidRPr="00232CB8" w:rsidR="006E0FC9">
        <w:rPr>
          <w:rFonts w:ascii="Times New Roman" w:hAnsi="Times New Roman" w:cs="Times New Roman"/>
          <w:sz w:val="22"/>
          <w:szCs w:val="24"/>
        </w:rPr>
        <w:t>osoby mladšej ako 18 rokov (ďalej len „</w:t>
      </w:r>
      <w:r w:rsidRPr="00232CB8">
        <w:rPr>
          <w:rFonts w:ascii="Times New Roman" w:hAnsi="Times New Roman" w:cs="Times New Roman"/>
          <w:sz w:val="22"/>
          <w:szCs w:val="24"/>
        </w:rPr>
        <w:t>maloletý</w:t>
      </w:r>
      <w:r w:rsidRPr="00232CB8" w:rsidR="006E0FC9">
        <w:rPr>
          <w:rFonts w:ascii="Times New Roman" w:hAnsi="Times New Roman" w:cs="Times New Roman"/>
          <w:sz w:val="22"/>
          <w:szCs w:val="24"/>
        </w:rPr>
        <w:t>“)</w:t>
      </w:r>
      <w:r w:rsidRPr="00232CB8">
        <w:rPr>
          <w:rFonts w:ascii="Times New Roman" w:hAnsi="Times New Roman" w:cs="Times New Roman"/>
          <w:sz w:val="22"/>
          <w:szCs w:val="24"/>
        </w:rPr>
        <w:t xml:space="preserve">, </w:t>
      </w:r>
      <w:r w:rsidRPr="00232CB8" w:rsidR="007D5EC6">
        <w:rPr>
          <w:rFonts w:ascii="Times New Roman" w:hAnsi="Times New Roman" w:cs="Times New Roman"/>
          <w:sz w:val="22"/>
          <w:szCs w:val="24"/>
        </w:rPr>
        <w:t xml:space="preserve">je to </w:t>
      </w:r>
      <w:r w:rsidRPr="00232CB8">
        <w:rPr>
          <w:rFonts w:ascii="Times New Roman" w:hAnsi="Times New Roman" w:cs="Times New Roman"/>
          <w:sz w:val="22"/>
          <w:szCs w:val="24"/>
        </w:rPr>
        <w:t xml:space="preserve">najmä také audiovizuálne dielo, ktoré obsahuje pornografiu alebo hrubé či neodôvodnené násilie; </w:t>
      </w:r>
      <w:r w:rsidRPr="00232CB8" w:rsidR="00520764">
        <w:rPr>
          <w:rFonts w:ascii="Times New Roman" w:hAnsi="Times New Roman" w:cs="Times New Roman"/>
          <w:sz w:val="22"/>
          <w:szCs w:val="24"/>
        </w:rPr>
        <w:t>to sa primerane vzťahuje aj na</w:t>
      </w:r>
      <w:r w:rsidRPr="00232CB8" w:rsidR="00873E64">
        <w:rPr>
          <w:rFonts w:ascii="Times New Roman" w:hAnsi="Times New Roman" w:cs="Times New Roman"/>
          <w:sz w:val="22"/>
          <w:szCs w:val="24"/>
        </w:rPr>
        <w:t xml:space="preserve"> zvukov</w:t>
      </w:r>
      <w:r w:rsidRPr="00232CB8" w:rsidR="00520764">
        <w:rPr>
          <w:rFonts w:ascii="Times New Roman" w:hAnsi="Times New Roman" w:cs="Times New Roman"/>
          <w:sz w:val="22"/>
          <w:szCs w:val="24"/>
        </w:rPr>
        <w:t>ý záznam</w:t>
      </w:r>
      <w:r w:rsidRPr="00232CB8" w:rsidR="00873E64">
        <w:rPr>
          <w:rFonts w:ascii="Times New Roman" w:hAnsi="Times New Roman" w:cs="Times New Roman"/>
          <w:sz w:val="22"/>
          <w:szCs w:val="24"/>
        </w:rPr>
        <w:t xml:space="preserve"> </w:t>
      </w:r>
      <w:r w:rsidRPr="00232CB8" w:rsidR="00342805">
        <w:rPr>
          <w:rFonts w:ascii="Times New Roman" w:hAnsi="Times New Roman" w:cs="Times New Roman"/>
          <w:sz w:val="22"/>
          <w:szCs w:val="24"/>
        </w:rPr>
        <w:t>umeleckého výkonu</w:t>
      </w:r>
      <w:r w:rsidRPr="00232CB8" w:rsidR="007D5EC6">
        <w:rPr>
          <w:rFonts w:ascii="Times New Roman" w:hAnsi="Times New Roman" w:cs="Times New Roman"/>
          <w:sz w:val="22"/>
          <w:szCs w:val="24"/>
        </w:rPr>
        <w:t xml:space="preserve"> určený len dospelým</w:t>
      </w:r>
      <w:r w:rsidRPr="00232CB8" w:rsidR="00873E64">
        <w:rPr>
          <w:rFonts w:ascii="Times New Roman" w:hAnsi="Times New Roman" w:cs="Times New Roman"/>
          <w:sz w:val="22"/>
          <w:szCs w:val="24"/>
        </w:rPr>
        <w:t xml:space="preserve"> a </w:t>
      </w:r>
      <w:r w:rsidRPr="00232CB8" w:rsidR="00CF5149">
        <w:rPr>
          <w:rFonts w:ascii="Times New Roman" w:hAnsi="Times New Roman" w:cs="Times New Roman"/>
          <w:color w:val="000000"/>
          <w:sz w:val="22"/>
          <w:szCs w:val="24"/>
        </w:rPr>
        <w:t>multimediálne dielo</w:t>
      </w:r>
      <w:r w:rsidRPr="00232CB8" w:rsidR="007D5EC6">
        <w:rPr>
          <w:rFonts w:ascii="Times New Roman" w:hAnsi="Times New Roman" w:cs="Times New Roman"/>
          <w:sz w:val="22"/>
          <w:szCs w:val="24"/>
        </w:rPr>
        <w:t xml:space="preserve"> určené len dospelým</w:t>
      </w:r>
      <w:r w:rsidRPr="00232CB8" w:rsidR="00873E64">
        <w:rPr>
          <w:rFonts w:ascii="Times New Roman" w:hAnsi="Times New Roman" w:cs="Times New Roman"/>
          <w:sz w:val="22"/>
          <w:szCs w:val="24"/>
        </w:rPr>
        <w:t>.</w:t>
      </w:r>
    </w:p>
    <w:p w:rsidR="00CC05D7" w:rsidRPr="00232CB8" w:rsidP="00ED1282">
      <w:pPr>
        <w:ind w:firstLine="360"/>
        <w:jc w:val="both"/>
        <w:rPr>
          <w:rFonts w:ascii="Times New Roman" w:hAnsi="Times New Roman" w:cs="Times New Roman"/>
          <w:sz w:val="22"/>
          <w:szCs w:val="24"/>
        </w:rPr>
      </w:pPr>
    </w:p>
    <w:p w:rsidR="007F3A69" w:rsidRPr="00232CB8" w:rsidP="00ED1282">
      <w:pPr>
        <w:ind w:firstLine="360"/>
        <w:jc w:val="both"/>
        <w:rPr>
          <w:rFonts w:ascii="Times New Roman" w:hAnsi="Times New Roman" w:cs="Times New Roman"/>
          <w:color w:val="000000"/>
          <w:sz w:val="22"/>
          <w:szCs w:val="24"/>
        </w:rPr>
      </w:pPr>
      <w:r w:rsidRPr="00232CB8" w:rsidR="00CC05D7">
        <w:rPr>
          <w:rFonts w:ascii="Times New Roman" w:hAnsi="Times New Roman" w:cs="Times New Roman"/>
          <w:sz w:val="22"/>
          <w:szCs w:val="24"/>
        </w:rPr>
        <w:t xml:space="preserve"> </w:t>
      </w:r>
      <w:r w:rsidRPr="00232CB8" w:rsidR="00C97483">
        <w:rPr>
          <w:rFonts w:ascii="Times New Roman" w:hAnsi="Times New Roman" w:cs="Times New Roman"/>
          <w:sz w:val="22"/>
          <w:szCs w:val="24"/>
        </w:rPr>
        <w:t>(</w:t>
      </w:r>
      <w:r w:rsidRPr="00232CB8" w:rsidR="00C72872">
        <w:rPr>
          <w:rFonts w:ascii="Times New Roman" w:hAnsi="Times New Roman" w:cs="Times New Roman"/>
          <w:sz w:val="22"/>
          <w:szCs w:val="24"/>
        </w:rPr>
        <w:t>5</w:t>
      </w:r>
      <w:r w:rsidRPr="00232CB8">
        <w:rPr>
          <w:rFonts w:ascii="Times New Roman" w:hAnsi="Times New Roman" w:cs="Times New Roman"/>
          <w:sz w:val="22"/>
          <w:szCs w:val="24"/>
        </w:rPr>
        <w:t>) A</w:t>
      </w:r>
      <w:r w:rsidRPr="00232CB8">
        <w:rPr>
          <w:rFonts w:ascii="Times New Roman" w:hAnsi="Times New Roman" w:cs="Times New Roman"/>
          <w:color w:val="000000"/>
          <w:sz w:val="22"/>
          <w:szCs w:val="24"/>
        </w:rPr>
        <w:t xml:space="preserve">udiovizuálne predstavenie je uvedenie audiovizuálneho </w:t>
      </w:r>
      <w:r w:rsidRPr="00232CB8" w:rsidR="00A317C4">
        <w:rPr>
          <w:rFonts w:ascii="Times New Roman" w:hAnsi="Times New Roman" w:cs="Times New Roman"/>
          <w:color w:val="000000"/>
          <w:sz w:val="22"/>
          <w:szCs w:val="24"/>
        </w:rPr>
        <w:t>diela</w:t>
      </w:r>
      <w:r w:rsidRPr="00232CB8">
        <w:rPr>
          <w:rFonts w:ascii="Times New Roman" w:hAnsi="Times New Roman" w:cs="Times New Roman"/>
          <w:color w:val="000000"/>
          <w:sz w:val="22"/>
          <w:szCs w:val="24"/>
        </w:rPr>
        <w:t xml:space="preserve"> na verejnosti prostredníctvom </w:t>
      </w:r>
      <w:r w:rsidRPr="00232CB8" w:rsidR="00066B9E">
        <w:rPr>
          <w:rFonts w:ascii="Times New Roman" w:hAnsi="Times New Roman" w:cs="Times New Roman"/>
          <w:color w:val="000000"/>
          <w:sz w:val="22"/>
          <w:szCs w:val="24"/>
        </w:rPr>
        <w:t>audiovizuálneho technick</w:t>
      </w:r>
      <w:r w:rsidRPr="00232CB8">
        <w:rPr>
          <w:rFonts w:ascii="Times New Roman" w:hAnsi="Times New Roman" w:cs="Times New Roman"/>
          <w:color w:val="000000"/>
          <w:sz w:val="22"/>
          <w:szCs w:val="24"/>
        </w:rPr>
        <w:t>ého zariadenia  pre individuálne neurčený poč</w:t>
      </w:r>
      <w:r w:rsidRPr="00232CB8" w:rsidR="00F46702">
        <w:rPr>
          <w:rFonts w:ascii="Times New Roman" w:hAnsi="Times New Roman" w:cs="Times New Roman"/>
          <w:color w:val="000000"/>
          <w:sz w:val="22"/>
          <w:szCs w:val="24"/>
        </w:rPr>
        <w:t>e</w:t>
      </w:r>
      <w:r w:rsidRPr="00232CB8">
        <w:rPr>
          <w:rFonts w:ascii="Times New Roman" w:hAnsi="Times New Roman" w:cs="Times New Roman"/>
          <w:color w:val="000000"/>
          <w:sz w:val="22"/>
          <w:szCs w:val="24"/>
        </w:rPr>
        <w:t>t osôb</w:t>
      </w:r>
      <w:r w:rsidRPr="00232CB8" w:rsidR="004E7819">
        <w:rPr>
          <w:rFonts w:ascii="Times New Roman" w:hAnsi="Times New Roman" w:cs="Times New Roman"/>
          <w:color w:val="000000"/>
          <w:sz w:val="22"/>
          <w:szCs w:val="24"/>
        </w:rPr>
        <w:t xml:space="preserve"> v kine alebo </w:t>
      </w:r>
      <w:r w:rsidRPr="00232CB8" w:rsidR="00F46702">
        <w:rPr>
          <w:rFonts w:ascii="Times New Roman" w:hAnsi="Times New Roman" w:cs="Times New Roman"/>
          <w:color w:val="000000"/>
          <w:sz w:val="22"/>
          <w:szCs w:val="24"/>
        </w:rPr>
        <w:t>v</w:t>
      </w:r>
      <w:r w:rsidRPr="00232CB8" w:rsidR="004E7819">
        <w:rPr>
          <w:rFonts w:ascii="Times New Roman" w:hAnsi="Times New Roman" w:cs="Times New Roman"/>
          <w:color w:val="000000"/>
          <w:sz w:val="22"/>
          <w:szCs w:val="24"/>
        </w:rPr>
        <w:t xml:space="preserve"> inom verejne prístupnom priestore; </w:t>
      </w:r>
      <w:r w:rsidRPr="00232CB8" w:rsidR="004E7819">
        <w:rPr>
          <w:rFonts w:ascii="Times New Roman" w:hAnsi="Times New Roman" w:cs="Times New Roman"/>
          <w:sz w:val="22"/>
          <w:szCs w:val="24"/>
        </w:rPr>
        <w:t>kino je</w:t>
      </w:r>
      <w:r w:rsidRPr="00232CB8" w:rsidR="004E7819">
        <w:rPr>
          <w:rFonts w:ascii="Times New Roman" w:hAnsi="Times New Roman" w:cs="Times New Roman"/>
          <w:b/>
          <w:color w:val="000000"/>
          <w:sz w:val="22"/>
          <w:szCs w:val="24"/>
        </w:rPr>
        <w:t xml:space="preserve"> </w:t>
      </w:r>
      <w:r w:rsidRPr="00232CB8" w:rsidR="004E7819">
        <w:rPr>
          <w:rFonts w:ascii="Times New Roman" w:hAnsi="Times New Roman" w:cs="Times New Roman"/>
          <w:color w:val="000000"/>
          <w:sz w:val="22"/>
          <w:szCs w:val="24"/>
        </w:rPr>
        <w:t>otvorený alebo uzavretý priestor určený na uvádzanie audiovizuálnych diel na verejnosti</w:t>
      </w:r>
      <w:r w:rsidRPr="00232CB8" w:rsidR="008133FB">
        <w:rPr>
          <w:rFonts w:ascii="Times New Roman" w:hAnsi="Times New Roman" w:cs="Times New Roman"/>
          <w:color w:val="000000"/>
          <w:sz w:val="22"/>
          <w:szCs w:val="24"/>
        </w:rPr>
        <w:t>.</w:t>
      </w:r>
      <w:r>
        <w:rPr>
          <w:rStyle w:val="FootnoteReference"/>
          <w:rFonts w:ascii="Times New Roman" w:hAnsi="Times New Roman" w:cs="Times New Roman"/>
          <w:color w:val="000000"/>
          <w:sz w:val="22"/>
          <w:szCs w:val="24"/>
        </w:rPr>
        <w:footnoteReference w:id="9"/>
      </w:r>
      <w:r w:rsidRPr="00232CB8" w:rsidR="004E7819">
        <w:rPr>
          <w:rFonts w:ascii="Times New Roman" w:hAnsi="Times New Roman" w:cs="Times New Roman"/>
          <w:color w:val="000000"/>
          <w:sz w:val="22"/>
          <w:szCs w:val="24"/>
        </w:rPr>
        <w:t>)</w:t>
      </w:r>
    </w:p>
    <w:p w:rsidR="004C013F" w:rsidRPr="00232CB8" w:rsidP="00ED1282">
      <w:pPr>
        <w:ind w:firstLine="360"/>
        <w:jc w:val="both"/>
        <w:rPr>
          <w:rFonts w:ascii="Times New Roman" w:hAnsi="Times New Roman" w:cs="Times New Roman"/>
          <w:color w:val="000000"/>
          <w:sz w:val="22"/>
          <w:szCs w:val="24"/>
        </w:rPr>
      </w:pPr>
    </w:p>
    <w:p w:rsidR="007F3A69" w:rsidRPr="00232CB8" w:rsidP="00ED1282">
      <w:pPr>
        <w:ind w:firstLine="360"/>
        <w:jc w:val="both"/>
        <w:rPr>
          <w:rFonts w:ascii="Times New Roman" w:hAnsi="Times New Roman" w:cs="Times New Roman"/>
          <w:sz w:val="22"/>
          <w:szCs w:val="24"/>
        </w:rPr>
      </w:pPr>
      <w:r w:rsidRPr="00232CB8" w:rsidR="005F321E">
        <w:rPr>
          <w:rFonts w:ascii="Times New Roman" w:hAnsi="Times New Roman" w:cs="Times New Roman"/>
          <w:color w:val="000000"/>
          <w:sz w:val="22"/>
          <w:szCs w:val="24"/>
        </w:rPr>
        <w:t>(</w:t>
      </w:r>
      <w:r w:rsidRPr="00232CB8" w:rsidR="00951860">
        <w:rPr>
          <w:rFonts w:ascii="Times New Roman" w:hAnsi="Times New Roman" w:cs="Times New Roman"/>
          <w:color w:val="000000"/>
          <w:sz w:val="22"/>
          <w:szCs w:val="24"/>
        </w:rPr>
        <w:t>6</w:t>
      </w:r>
      <w:r w:rsidRPr="00232CB8">
        <w:rPr>
          <w:rFonts w:ascii="Times New Roman" w:hAnsi="Times New Roman" w:cs="Times New Roman"/>
          <w:color w:val="000000"/>
          <w:sz w:val="22"/>
          <w:szCs w:val="24"/>
        </w:rPr>
        <w:t>) D</w:t>
      </w:r>
      <w:r w:rsidRPr="00232CB8" w:rsidR="00D61399">
        <w:rPr>
          <w:rFonts w:ascii="Times New Roman" w:hAnsi="Times New Roman" w:cs="Times New Roman"/>
          <w:color w:val="000000"/>
          <w:sz w:val="22"/>
          <w:szCs w:val="24"/>
        </w:rPr>
        <w:t xml:space="preserve">abing </w:t>
      </w:r>
      <w:r w:rsidRPr="00232CB8">
        <w:rPr>
          <w:rFonts w:ascii="Times New Roman" w:hAnsi="Times New Roman" w:cs="Times New Roman"/>
          <w:color w:val="000000"/>
          <w:sz w:val="22"/>
          <w:szCs w:val="24"/>
        </w:rPr>
        <w:t xml:space="preserve">je </w:t>
      </w:r>
      <w:r w:rsidRPr="00232CB8" w:rsidR="006C56CE">
        <w:rPr>
          <w:rFonts w:ascii="Times New Roman" w:hAnsi="Times New Roman" w:cs="Times New Roman"/>
          <w:color w:val="000000"/>
          <w:sz w:val="22"/>
          <w:szCs w:val="24"/>
        </w:rPr>
        <w:t>spracovanie</w:t>
      </w:r>
      <w:r w:rsidRPr="00232CB8" w:rsidR="00F46702">
        <w:rPr>
          <w:rFonts w:ascii="Times New Roman" w:hAnsi="Times New Roman" w:cs="Times New Roman"/>
          <w:color w:val="000000"/>
          <w:sz w:val="22"/>
          <w:szCs w:val="24"/>
        </w:rPr>
        <w:t xml:space="preserve"> </w:t>
      </w:r>
      <w:r w:rsidRPr="00232CB8" w:rsidR="00D61399">
        <w:rPr>
          <w:rFonts w:ascii="Times New Roman" w:hAnsi="Times New Roman" w:cs="Times New Roman"/>
          <w:color w:val="000000"/>
          <w:sz w:val="22"/>
          <w:szCs w:val="24"/>
        </w:rPr>
        <w:t xml:space="preserve">pôvodného audiovizuálneho diela </w:t>
      </w:r>
      <w:r w:rsidRPr="00232CB8" w:rsidR="00831DE8">
        <w:rPr>
          <w:rFonts w:ascii="Times New Roman" w:hAnsi="Times New Roman" w:cs="Times New Roman"/>
          <w:color w:val="000000"/>
          <w:sz w:val="22"/>
          <w:szCs w:val="24"/>
        </w:rPr>
        <w:t>nahradením pôvodnej slovesnej zložky jej nahovorením do iného jazyka</w:t>
      </w:r>
      <w:r w:rsidRPr="00232CB8" w:rsidR="006C56CE">
        <w:rPr>
          <w:rFonts w:ascii="Times New Roman" w:hAnsi="Times New Roman" w:cs="Times New Roman"/>
          <w:color w:val="000000"/>
          <w:sz w:val="22"/>
          <w:szCs w:val="24"/>
        </w:rPr>
        <w:t xml:space="preserve">; za </w:t>
      </w:r>
      <w:r w:rsidRPr="00232CB8" w:rsidR="00F714C7">
        <w:rPr>
          <w:rFonts w:ascii="Times New Roman" w:hAnsi="Times New Roman" w:cs="Times New Roman"/>
          <w:color w:val="000000"/>
          <w:sz w:val="22"/>
          <w:szCs w:val="24"/>
        </w:rPr>
        <w:t>dabing</w:t>
      </w:r>
      <w:r w:rsidRPr="00232CB8" w:rsidR="006C56CE">
        <w:rPr>
          <w:rFonts w:ascii="Times New Roman" w:hAnsi="Times New Roman" w:cs="Times New Roman"/>
          <w:color w:val="000000"/>
          <w:sz w:val="22"/>
          <w:szCs w:val="24"/>
        </w:rPr>
        <w:t xml:space="preserve"> sa považuje aj tlmočenie do posunkovej reči</w:t>
      </w:r>
      <w:r w:rsidRPr="00232CB8" w:rsidR="00116375">
        <w:rPr>
          <w:rFonts w:ascii="Times New Roman" w:hAnsi="Times New Roman" w:cs="Times New Roman"/>
          <w:color w:val="000000"/>
          <w:sz w:val="22"/>
          <w:szCs w:val="24"/>
        </w:rPr>
        <w:t>, hlasové komentovanie pre nevidiacich</w:t>
      </w:r>
      <w:r w:rsidRPr="00232CB8" w:rsidR="00D25D5D">
        <w:rPr>
          <w:rFonts w:ascii="Times New Roman" w:hAnsi="Times New Roman" w:cs="Times New Roman"/>
          <w:color w:val="000000"/>
          <w:sz w:val="22"/>
          <w:szCs w:val="24"/>
        </w:rPr>
        <w:t xml:space="preserve"> a simultánne tlmočenie</w:t>
      </w:r>
      <w:r w:rsidRPr="00232CB8" w:rsidR="006C56CE">
        <w:rPr>
          <w:rFonts w:ascii="Times New Roman" w:hAnsi="Times New Roman" w:cs="Times New Roman"/>
          <w:color w:val="000000"/>
          <w:sz w:val="22"/>
          <w:szCs w:val="24"/>
        </w:rPr>
        <w:t>.</w:t>
      </w:r>
      <w:r w:rsidRPr="00232CB8" w:rsidR="00F46702">
        <w:rPr>
          <w:rFonts w:ascii="Times New Roman" w:hAnsi="Times New Roman" w:cs="Times New Roman"/>
          <w:color w:val="000000"/>
          <w:sz w:val="22"/>
          <w:szCs w:val="24"/>
        </w:rPr>
        <w:t xml:space="preserve"> </w:t>
      </w:r>
    </w:p>
    <w:p w:rsidR="007F3A69" w:rsidRPr="00232CB8" w:rsidP="00ED1282">
      <w:pPr>
        <w:ind w:firstLine="360"/>
        <w:jc w:val="both"/>
        <w:rPr>
          <w:rFonts w:ascii="Times New Roman" w:hAnsi="Times New Roman" w:cs="Times New Roman"/>
          <w:sz w:val="22"/>
          <w:szCs w:val="24"/>
        </w:rPr>
      </w:pPr>
    </w:p>
    <w:p w:rsidR="00E574E6" w:rsidRPr="00232CB8" w:rsidP="00ED1282">
      <w:pPr>
        <w:ind w:firstLine="360"/>
        <w:jc w:val="both"/>
        <w:rPr>
          <w:rFonts w:ascii="Times New Roman" w:hAnsi="Times New Roman" w:cs="Times New Roman"/>
          <w:sz w:val="22"/>
          <w:szCs w:val="24"/>
        </w:rPr>
      </w:pPr>
      <w:r w:rsidRPr="00232CB8" w:rsidR="005F321E">
        <w:rPr>
          <w:rFonts w:ascii="Times New Roman" w:hAnsi="Times New Roman" w:cs="Times New Roman"/>
          <w:sz w:val="22"/>
          <w:szCs w:val="24"/>
        </w:rPr>
        <w:t>(</w:t>
      </w:r>
      <w:r w:rsidRPr="00232CB8" w:rsidR="00951860">
        <w:rPr>
          <w:rFonts w:ascii="Times New Roman" w:hAnsi="Times New Roman" w:cs="Times New Roman"/>
          <w:sz w:val="22"/>
          <w:szCs w:val="24"/>
        </w:rPr>
        <w:t>7</w:t>
      </w:r>
      <w:r w:rsidRPr="00232CB8" w:rsidR="007F3A69">
        <w:rPr>
          <w:rFonts w:ascii="Times New Roman" w:hAnsi="Times New Roman" w:cs="Times New Roman"/>
          <w:sz w:val="22"/>
          <w:szCs w:val="24"/>
        </w:rPr>
        <w:t>) T</w:t>
      </w:r>
      <w:r w:rsidRPr="00232CB8" w:rsidR="00D61399">
        <w:rPr>
          <w:rFonts w:ascii="Times New Roman" w:hAnsi="Times New Roman" w:cs="Times New Roman"/>
          <w:color w:val="000000"/>
          <w:sz w:val="22"/>
          <w:szCs w:val="24"/>
        </w:rPr>
        <w:t>itulk</w:t>
      </w:r>
      <w:r w:rsidRPr="00232CB8" w:rsidR="00F46702">
        <w:rPr>
          <w:rFonts w:ascii="Times New Roman" w:hAnsi="Times New Roman" w:cs="Times New Roman"/>
          <w:color w:val="000000"/>
          <w:sz w:val="22"/>
          <w:szCs w:val="24"/>
        </w:rPr>
        <w:t>ovanie je spracovanie pôvodného</w:t>
      </w:r>
      <w:r w:rsidRPr="00232CB8" w:rsidR="00D61399">
        <w:rPr>
          <w:rFonts w:ascii="Times New Roman" w:hAnsi="Times New Roman" w:cs="Times New Roman"/>
          <w:color w:val="000000"/>
          <w:sz w:val="22"/>
          <w:szCs w:val="24"/>
        </w:rPr>
        <w:t xml:space="preserve"> audiovizuálneho diela</w:t>
      </w:r>
      <w:r w:rsidRPr="00232CB8" w:rsidR="00F46702">
        <w:rPr>
          <w:rFonts w:ascii="Times New Roman" w:hAnsi="Times New Roman" w:cs="Times New Roman"/>
          <w:color w:val="000000"/>
          <w:sz w:val="22"/>
          <w:szCs w:val="24"/>
        </w:rPr>
        <w:t xml:space="preserve"> doplnením o otvorené alebo skryté titulky</w:t>
      </w:r>
      <w:r w:rsidRPr="00232CB8" w:rsidR="006C56CE">
        <w:rPr>
          <w:rFonts w:ascii="Times New Roman" w:hAnsi="Times New Roman" w:cs="Times New Roman"/>
          <w:color w:val="000000"/>
          <w:sz w:val="22"/>
          <w:szCs w:val="24"/>
        </w:rPr>
        <w:t>.</w:t>
      </w:r>
    </w:p>
    <w:p w:rsidR="00E574E6" w:rsidRPr="00232CB8" w:rsidP="00ED1282">
      <w:pPr>
        <w:ind w:firstLine="360"/>
        <w:jc w:val="both"/>
        <w:rPr>
          <w:rFonts w:ascii="Times New Roman" w:hAnsi="Times New Roman" w:cs="Times New Roman"/>
          <w:sz w:val="22"/>
          <w:szCs w:val="24"/>
        </w:rPr>
      </w:pPr>
    </w:p>
    <w:p w:rsidR="0008545E" w:rsidRPr="00232CB8" w:rsidP="00ED1282">
      <w:pPr>
        <w:ind w:firstLine="360"/>
        <w:jc w:val="both"/>
        <w:rPr>
          <w:rFonts w:ascii="Times New Roman" w:hAnsi="Times New Roman" w:cs="Times New Roman"/>
          <w:sz w:val="22"/>
          <w:szCs w:val="24"/>
        </w:rPr>
      </w:pPr>
      <w:r w:rsidRPr="00232CB8" w:rsidR="00951860">
        <w:rPr>
          <w:rFonts w:ascii="Times New Roman" w:hAnsi="Times New Roman" w:cs="Times New Roman"/>
          <w:sz w:val="22"/>
          <w:szCs w:val="24"/>
        </w:rPr>
        <w:t>(8</w:t>
      </w:r>
      <w:r w:rsidRPr="00232CB8" w:rsidR="006E1154">
        <w:rPr>
          <w:rFonts w:ascii="Times New Roman" w:hAnsi="Times New Roman" w:cs="Times New Roman"/>
          <w:sz w:val="22"/>
          <w:szCs w:val="24"/>
        </w:rPr>
        <w:t xml:space="preserve">) </w:t>
      </w:r>
      <w:r w:rsidRPr="00232CB8" w:rsidR="00234F8E">
        <w:rPr>
          <w:rFonts w:ascii="Times New Roman" w:hAnsi="Times New Roman" w:cs="Times New Roman"/>
          <w:sz w:val="22"/>
          <w:szCs w:val="24"/>
        </w:rPr>
        <w:t>Slovenský z</w:t>
      </w:r>
      <w:r w:rsidRPr="00232CB8" w:rsidR="00B92E57">
        <w:rPr>
          <w:rFonts w:ascii="Times New Roman" w:hAnsi="Times New Roman" w:cs="Times New Roman"/>
          <w:sz w:val="22"/>
          <w:szCs w:val="24"/>
        </w:rPr>
        <w:t xml:space="preserve">vukový záznam </w:t>
      </w:r>
      <w:r w:rsidRPr="00232CB8" w:rsidR="00342805">
        <w:rPr>
          <w:rFonts w:ascii="Times New Roman" w:hAnsi="Times New Roman" w:cs="Times New Roman"/>
          <w:sz w:val="22"/>
          <w:szCs w:val="24"/>
        </w:rPr>
        <w:t>umeleckého výkonu</w:t>
      </w:r>
      <w:r w:rsidRPr="00232CB8" w:rsidR="006E1154">
        <w:rPr>
          <w:rFonts w:ascii="Times New Roman" w:hAnsi="Times New Roman" w:cs="Times New Roman"/>
          <w:sz w:val="22"/>
          <w:szCs w:val="24"/>
        </w:rPr>
        <w:t xml:space="preserve"> je zvukový záznam </w:t>
      </w:r>
      <w:r w:rsidRPr="00232CB8" w:rsidR="002F6C8F">
        <w:rPr>
          <w:rFonts w:ascii="Times New Roman" w:hAnsi="Times New Roman" w:cs="Times New Roman"/>
          <w:sz w:val="22"/>
          <w:szCs w:val="24"/>
        </w:rPr>
        <w:t>umeleckého výkonu</w:t>
      </w:r>
    </w:p>
    <w:p w:rsidR="006E1154" w:rsidRPr="00232CB8" w:rsidP="0059195A">
      <w:pPr>
        <w:numPr>
          <w:numId w:val="18"/>
        </w:numPr>
        <w:tabs>
          <w:tab w:val="num" w:pos="360"/>
          <w:tab w:val="clear" w:pos="846"/>
        </w:tabs>
        <w:ind w:left="360"/>
        <w:jc w:val="both"/>
        <w:rPr>
          <w:rFonts w:ascii="Times New Roman" w:hAnsi="Times New Roman" w:cs="Times New Roman"/>
          <w:color w:val="000000"/>
          <w:sz w:val="22"/>
          <w:szCs w:val="24"/>
        </w:rPr>
      </w:pPr>
      <w:r w:rsidRPr="00232CB8">
        <w:rPr>
          <w:rFonts w:ascii="Times New Roman" w:hAnsi="Times New Roman" w:cs="Times New Roman"/>
          <w:sz w:val="22"/>
          <w:szCs w:val="24"/>
        </w:rPr>
        <w:t>vyroben</w:t>
      </w:r>
      <w:r w:rsidRPr="00232CB8" w:rsidR="00591EA5">
        <w:rPr>
          <w:rFonts w:ascii="Times New Roman" w:hAnsi="Times New Roman" w:cs="Times New Roman"/>
          <w:sz w:val="22"/>
          <w:szCs w:val="24"/>
        </w:rPr>
        <w:t>ý</w:t>
      </w:r>
      <w:r w:rsidRPr="00232CB8">
        <w:rPr>
          <w:rFonts w:ascii="Times New Roman" w:hAnsi="Times New Roman" w:cs="Times New Roman"/>
          <w:sz w:val="22"/>
          <w:szCs w:val="24"/>
        </w:rPr>
        <w:t xml:space="preserve"> výrobcom zvukového záznamu</w:t>
      </w:r>
      <w:r w:rsidRPr="00232CB8" w:rsidR="00E50674">
        <w:rPr>
          <w:rFonts w:ascii="Times New Roman" w:hAnsi="Times New Roman" w:cs="Times New Roman"/>
          <w:sz w:val="22"/>
          <w:szCs w:val="24"/>
        </w:rPr>
        <w:t>,</w:t>
      </w:r>
      <w:r>
        <w:rPr>
          <w:rStyle w:val="FootnoteReference"/>
          <w:rFonts w:ascii="Times New Roman" w:hAnsi="Times New Roman" w:cs="Times New Roman"/>
          <w:sz w:val="22"/>
          <w:szCs w:val="24"/>
        </w:rPr>
        <w:footnoteReference w:id="10"/>
      </w:r>
      <w:r w:rsidRPr="00232CB8" w:rsidR="0008545E">
        <w:rPr>
          <w:rFonts w:ascii="Times New Roman" w:hAnsi="Times New Roman" w:cs="Times New Roman"/>
          <w:sz w:val="22"/>
          <w:szCs w:val="24"/>
        </w:rPr>
        <w:t>)</w:t>
      </w:r>
      <w:r w:rsidRPr="00232CB8">
        <w:rPr>
          <w:rFonts w:ascii="Times New Roman" w:hAnsi="Times New Roman" w:cs="Times New Roman"/>
          <w:sz w:val="22"/>
          <w:szCs w:val="24"/>
        </w:rPr>
        <w:t xml:space="preserve"> ktor</w:t>
      </w:r>
      <w:r w:rsidRPr="00232CB8" w:rsidR="00591EA5">
        <w:rPr>
          <w:rFonts w:ascii="Times New Roman" w:hAnsi="Times New Roman" w:cs="Times New Roman"/>
          <w:sz w:val="22"/>
          <w:szCs w:val="24"/>
        </w:rPr>
        <w:t>ý</w:t>
      </w:r>
      <w:r w:rsidRPr="00232CB8">
        <w:rPr>
          <w:rFonts w:ascii="Times New Roman" w:hAnsi="Times New Roman" w:cs="Times New Roman"/>
          <w:sz w:val="22"/>
          <w:szCs w:val="24"/>
        </w:rPr>
        <w:t xml:space="preserve"> </w:t>
      </w:r>
      <w:r w:rsidRPr="00232CB8">
        <w:rPr>
          <w:rFonts w:ascii="Times New Roman" w:hAnsi="Times New Roman" w:cs="Times New Roman"/>
          <w:color w:val="000000"/>
          <w:sz w:val="22"/>
          <w:szCs w:val="24"/>
        </w:rPr>
        <w:t xml:space="preserve">má alebo v čase jeho prvého </w:t>
      </w:r>
      <w:r w:rsidRPr="00232CB8" w:rsidR="0008545E">
        <w:rPr>
          <w:rFonts w:ascii="Times New Roman" w:hAnsi="Times New Roman" w:cs="Times New Roman"/>
          <w:color w:val="000000"/>
          <w:sz w:val="22"/>
          <w:szCs w:val="24"/>
        </w:rPr>
        <w:t>vydania</w:t>
      </w:r>
      <w:r w:rsidRPr="00232CB8">
        <w:rPr>
          <w:rFonts w:ascii="Times New Roman" w:hAnsi="Times New Roman" w:cs="Times New Roman"/>
          <w:color w:val="000000"/>
          <w:sz w:val="22"/>
          <w:szCs w:val="24"/>
        </w:rPr>
        <w:t xml:space="preserve"> mal trvalý pobyt</w:t>
      </w:r>
      <w:r w:rsidRPr="00232CB8" w:rsidR="00B73F0F">
        <w:rPr>
          <w:rFonts w:ascii="Times New Roman" w:hAnsi="Times New Roman" w:cs="Times New Roman"/>
          <w:color w:val="000000"/>
          <w:sz w:val="22"/>
          <w:szCs w:val="24"/>
        </w:rPr>
        <w:t>, miesto podnikania</w:t>
      </w:r>
      <w:r w:rsidRPr="00232CB8">
        <w:rPr>
          <w:rFonts w:ascii="Times New Roman" w:hAnsi="Times New Roman" w:cs="Times New Roman"/>
          <w:color w:val="000000"/>
          <w:sz w:val="22"/>
          <w:szCs w:val="24"/>
        </w:rPr>
        <w:t xml:space="preserve"> alebo sídlo na území Slovenskej republiky,</w:t>
      </w:r>
    </w:p>
    <w:p w:rsidR="0008545E" w:rsidRPr="00232CB8" w:rsidP="0059195A">
      <w:pPr>
        <w:numPr>
          <w:numId w:val="18"/>
        </w:numPr>
        <w:tabs>
          <w:tab w:val="num" w:pos="360"/>
          <w:tab w:val="clear" w:pos="846"/>
        </w:tabs>
        <w:ind w:left="360"/>
        <w:jc w:val="both"/>
        <w:rPr>
          <w:rFonts w:ascii="Times New Roman" w:hAnsi="Times New Roman" w:cs="Times New Roman"/>
          <w:color w:val="000000"/>
          <w:sz w:val="22"/>
          <w:szCs w:val="24"/>
        </w:rPr>
      </w:pPr>
      <w:r w:rsidRPr="00232CB8" w:rsidR="00951860">
        <w:rPr>
          <w:rFonts w:ascii="Times New Roman" w:hAnsi="Times New Roman" w:cs="Times New Roman"/>
          <w:color w:val="000000"/>
          <w:sz w:val="22"/>
          <w:szCs w:val="24"/>
        </w:rPr>
        <w:t>vydan</w:t>
      </w:r>
      <w:r w:rsidRPr="00232CB8" w:rsidR="00E97B90">
        <w:rPr>
          <w:rFonts w:ascii="Times New Roman" w:hAnsi="Times New Roman" w:cs="Times New Roman"/>
          <w:color w:val="000000"/>
          <w:sz w:val="22"/>
          <w:szCs w:val="24"/>
        </w:rPr>
        <w:t>ý</w:t>
      </w:r>
      <w:r w:rsidRPr="00232CB8" w:rsidR="00951860">
        <w:rPr>
          <w:rFonts w:ascii="Times New Roman" w:hAnsi="Times New Roman" w:cs="Times New Roman"/>
          <w:color w:val="000000"/>
          <w:sz w:val="22"/>
          <w:szCs w:val="24"/>
        </w:rPr>
        <w:t xml:space="preserve"> na území Slovenskej republiky prvýkrát </w:t>
      </w:r>
      <w:r w:rsidRPr="00232CB8">
        <w:rPr>
          <w:rFonts w:ascii="Times New Roman" w:hAnsi="Times New Roman" w:cs="Times New Roman"/>
          <w:color w:val="000000"/>
          <w:sz w:val="22"/>
          <w:szCs w:val="24"/>
        </w:rPr>
        <w:t>alebo do 30 dní odo dňa jeho prvého vydania v inom štáte</w:t>
      </w:r>
      <w:r w:rsidRPr="00232CB8" w:rsidR="00E50674">
        <w:rPr>
          <w:rFonts w:ascii="Times New Roman" w:hAnsi="Times New Roman" w:cs="Times New Roman"/>
          <w:color w:val="000000"/>
          <w:sz w:val="22"/>
          <w:szCs w:val="24"/>
        </w:rPr>
        <w:t>,</w:t>
      </w:r>
      <w:r w:rsidRPr="00232CB8" w:rsidR="00B73F0F">
        <w:rPr>
          <w:rFonts w:ascii="Times New Roman" w:hAnsi="Times New Roman" w:cs="Times New Roman"/>
          <w:color w:val="000000"/>
          <w:sz w:val="22"/>
          <w:szCs w:val="24"/>
          <w:vertAlign w:val="superscript"/>
        </w:rPr>
        <w:t>6</w:t>
      </w:r>
      <w:r w:rsidRPr="00232CB8">
        <w:rPr>
          <w:rFonts w:ascii="Times New Roman" w:hAnsi="Times New Roman" w:cs="Times New Roman"/>
          <w:color w:val="000000"/>
          <w:sz w:val="22"/>
          <w:szCs w:val="24"/>
        </w:rPr>
        <w:t>) alebo</w:t>
      </w:r>
    </w:p>
    <w:p w:rsidR="0008545E" w:rsidRPr="00232CB8" w:rsidP="0059195A">
      <w:pPr>
        <w:numPr>
          <w:numId w:val="18"/>
        </w:numPr>
        <w:tabs>
          <w:tab w:val="num" w:pos="360"/>
          <w:tab w:val="clear" w:pos="846"/>
        </w:tabs>
        <w:ind w:left="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označen</w:t>
      </w:r>
      <w:r w:rsidRPr="00232CB8" w:rsidR="00E97B90">
        <w:rPr>
          <w:rFonts w:ascii="Times New Roman" w:hAnsi="Times New Roman" w:cs="Times New Roman"/>
          <w:color w:val="000000"/>
          <w:sz w:val="22"/>
          <w:szCs w:val="24"/>
        </w:rPr>
        <w:t>ý</w:t>
      </w:r>
      <w:r w:rsidRPr="00232CB8">
        <w:rPr>
          <w:rFonts w:ascii="Times New Roman" w:hAnsi="Times New Roman" w:cs="Times New Roman"/>
          <w:color w:val="000000"/>
          <w:sz w:val="22"/>
          <w:szCs w:val="24"/>
        </w:rPr>
        <w:t xml:space="preserve"> výrobcom </w:t>
      </w:r>
      <w:r w:rsidRPr="00232CB8" w:rsidR="00234F8E">
        <w:rPr>
          <w:rFonts w:ascii="Times New Roman" w:hAnsi="Times New Roman" w:cs="Times New Roman"/>
          <w:color w:val="000000"/>
          <w:sz w:val="22"/>
          <w:szCs w:val="24"/>
        </w:rPr>
        <w:t>zvukového záznamu</w:t>
      </w:r>
      <w:r w:rsidRPr="00232CB8">
        <w:rPr>
          <w:rFonts w:ascii="Times New Roman" w:hAnsi="Times New Roman" w:cs="Times New Roman"/>
          <w:color w:val="000000"/>
          <w:sz w:val="22"/>
          <w:szCs w:val="24"/>
        </w:rPr>
        <w:t xml:space="preserve"> za</w:t>
      </w:r>
      <w:r w:rsidRPr="00232CB8" w:rsidR="00365828">
        <w:rPr>
          <w:rFonts w:ascii="Times New Roman" w:hAnsi="Times New Roman" w:cs="Times New Roman"/>
          <w:color w:val="000000"/>
          <w:sz w:val="22"/>
          <w:szCs w:val="24"/>
        </w:rPr>
        <w:t xml:space="preserve"> </w:t>
      </w:r>
      <w:r w:rsidRPr="00232CB8" w:rsidR="00365828">
        <w:rPr>
          <w:rFonts w:ascii="Times New Roman" w:hAnsi="Times New Roman" w:cs="Times New Roman"/>
          <w:sz w:val="22"/>
          <w:szCs w:val="24"/>
        </w:rPr>
        <w:t>slovenský zvukový záznam umeleckého výkonu</w:t>
      </w:r>
      <w:r w:rsidRPr="00232CB8">
        <w:rPr>
          <w:rFonts w:ascii="Times New Roman" w:hAnsi="Times New Roman" w:cs="Times New Roman"/>
          <w:color w:val="000000"/>
          <w:sz w:val="22"/>
          <w:szCs w:val="24"/>
        </w:rPr>
        <w:t>.</w:t>
      </w:r>
    </w:p>
    <w:p w:rsidR="006E1154" w:rsidRPr="00232CB8" w:rsidP="00ED1282">
      <w:pPr>
        <w:ind w:firstLine="360"/>
        <w:jc w:val="both"/>
        <w:rPr>
          <w:rFonts w:ascii="Times New Roman" w:hAnsi="Times New Roman" w:cs="Times New Roman"/>
          <w:sz w:val="22"/>
          <w:szCs w:val="24"/>
        </w:rPr>
      </w:pPr>
      <w:r w:rsidRPr="00232CB8">
        <w:rPr>
          <w:rFonts w:ascii="Times New Roman" w:hAnsi="Times New Roman" w:cs="Times New Roman"/>
          <w:sz w:val="22"/>
          <w:szCs w:val="24"/>
        </w:rPr>
        <w:t xml:space="preserve"> </w:t>
      </w:r>
    </w:p>
    <w:p w:rsidR="002D6764" w:rsidRPr="00232CB8" w:rsidP="00ED1282">
      <w:pPr>
        <w:ind w:firstLine="360"/>
        <w:jc w:val="both"/>
        <w:rPr>
          <w:rFonts w:ascii="Times New Roman" w:hAnsi="Times New Roman" w:cs="Times New Roman"/>
          <w:sz w:val="22"/>
          <w:szCs w:val="24"/>
        </w:rPr>
      </w:pPr>
      <w:r w:rsidRPr="00232CB8" w:rsidR="008B200F">
        <w:rPr>
          <w:rFonts w:ascii="Times New Roman" w:hAnsi="Times New Roman" w:cs="Times New Roman"/>
          <w:sz w:val="22"/>
          <w:szCs w:val="24"/>
        </w:rPr>
        <w:t>(</w:t>
      </w:r>
      <w:r w:rsidRPr="00232CB8" w:rsidR="00951860">
        <w:rPr>
          <w:rFonts w:ascii="Times New Roman" w:hAnsi="Times New Roman" w:cs="Times New Roman"/>
          <w:sz w:val="22"/>
          <w:szCs w:val="24"/>
        </w:rPr>
        <w:t>9</w:t>
      </w:r>
      <w:r w:rsidRPr="00232CB8" w:rsidR="008B200F">
        <w:rPr>
          <w:rFonts w:ascii="Times New Roman" w:hAnsi="Times New Roman" w:cs="Times New Roman"/>
          <w:sz w:val="22"/>
          <w:szCs w:val="24"/>
        </w:rPr>
        <w:t xml:space="preserve">) </w:t>
      </w:r>
      <w:r w:rsidRPr="00232CB8" w:rsidR="00D25D5D">
        <w:rPr>
          <w:rFonts w:ascii="Times New Roman" w:hAnsi="Times New Roman" w:cs="Times New Roman"/>
          <w:sz w:val="22"/>
          <w:szCs w:val="24"/>
        </w:rPr>
        <w:t xml:space="preserve">Multimediálne dielo </w:t>
      </w:r>
      <w:r w:rsidRPr="00232CB8" w:rsidR="001002A1">
        <w:rPr>
          <w:rFonts w:ascii="Times New Roman" w:hAnsi="Times New Roman" w:cs="Times New Roman"/>
          <w:sz w:val="22"/>
          <w:szCs w:val="24"/>
        </w:rPr>
        <w:t xml:space="preserve">je </w:t>
      </w:r>
      <w:r w:rsidRPr="00232CB8">
        <w:rPr>
          <w:rFonts w:ascii="Times New Roman" w:hAnsi="Times New Roman" w:cs="Times New Roman"/>
          <w:sz w:val="22"/>
          <w:szCs w:val="24"/>
        </w:rPr>
        <w:t xml:space="preserve">multimediálna </w:t>
      </w:r>
      <w:r w:rsidRPr="00232CB8" w:rsidR="005703BB">
        <w:rPr>
          <w:rFonts w:ascii="Times New Roman" w:hAnsi="Times New Roman" w:cs="Times New Roman"/>
          <w:sz w:val="22"/>
          <w:szCs w:val="24"/>
        </w:rPr>
        <w:t xml:space="preserve">audiovizuálna </w:t>
      </w:r>
      <w:r w:rsidRPr="00232CB8" w:rsidR="008E363D">
        <w:rPr>
          <w:rFonts w:ascii="Times New Roman" w:hAnsi="Times New Roman" w:cs="Times New Roman"/>
          <w:sz w:val="22"/>
          <w:szCs w:val="24"/>
        </w:rPr>
        <w:t>prezentácia</w:t>
      </w:r>
      <w:r w:rsidRPr="00232CB8">
        <w:rPr>
          <w:rFonts w:ascii="Times New Roman" w:hAnsi="Times New Roman" w:cs="Times New Roman"/>
          <w:sz w:val="22"/>
          <w:szCs w:val="24"/>
        </w:rPr>
        <w:t xml:space="preserve">, najmä </w:t>
      </w:r>
      <w:r w:rsidRPr="00232CB8" w:rsidR="00D25D5D">
        <w:rPr>
          <w:rFonts w:ascii="Times New Roman" w:hAnsi="Times New Roman" w:cs="Times New Roman"/>
          <w:sz w:val="22"/>
          <w:szCs w:val="24"/>
        </w:rPr>
        <w:t>počítačová hra</w:t>
      </w:r>
      <w:r w:rsidRPr="00232CB8" w:rsidR="006F0587">
        <w:rPr>
          <w:rFonts w:ascii="Times New Roman" w:hAnsi="Times New Roman" w:cs="Times New Roman"/>
          <w:sz w:val="22"/>
          <w:szCs w:val="24"/>
        </w:rPr>
        <w:t xml:space="preserve"> </w:t>
      </w:r>
      <w:r w:rsidRPr="00232CB8" w:rsidR="001002A1">
        <w:rPr>
          <w:rFonts w:ascii="Times New Roman" w:hAnsi="Times New Roman" w:cs="Times New Roman"/>
          <w:sz w:val="22"/>
          <w:szCs w:val="24"/>
        </w:rPr>
        <w:t>alebo iné dielo</w:t>
      </w:r>
      <w:r w:rsidRPr="00232CB8" w:rsidR="009B2C2D">
        <w:rPr>
          <w:rFonts w:ascii="Times New Roman" w:hAnsi="Times New Roman" w:cs="Times New Roman"/>
          <w:sz w:val="22"/>
          <w:szCs w:val="24"/>
        </w:rPr>
        <w:t>,</w:t>
      </w:r>
      <w:r w:rsidRPr="00232CB8">
        <w:rPr>
          <w:rFonts w:ascii="Times New Roman" w:hAnsi="Times New Roman" w:cs="Times New Roman"/>
          <w:sz w:val="22"/>
          <w:szCs w:val="24"/>
        </w:rPr>
        <w:t xml:space="preserve"> </w:t>
      </w:r>
    </w:p>
    <w:p w:rsidR="002D6764" w:rsidRPr="00232CB8" w:rsidP="0059195A">
      <w:pPr>
        <w:numPr>
          <w:numId w:val="28"/>
        </w:numPr>
        <w:tabs>
          <w:tab w:val="num" w:pos="360"/>
          <w:tab w:val="clear" w:pos="720"/>
        </w:tabs>
        <w:ind w:left="360"/>
        <w:jc w:val="both"/>
        <w:rPr>
          <w:rFonts w:ascii="Times New Roman" w:hAnsi="Times New Roman" w:cs="Times New Roman"/>
          <w:sz w:val="22"/>
          <w:szCs w:val="24"/>
        </w:rPr>
      </w:pPr>
      <w:r w:rsidRPr="00232CB8" w:rsidR="006F0587">
        <w:rPr>
          <w:rFonts w:ascii="Times New Roman" w:hAnsi="Times New Roman" w:cs="Times New Roman"/>
          <w:sz w:val="22"/>
          <w:szCs w:val="24"/>
        </w:rPr>
        <w:t>riaden</w:t>
      </w:r>
      <w:r w:rsidRPr="00232CB8" w:rsidR="009B2C2D">
        <w:rPr>
          <w:rFonts w:ascii="Times New Roman" w:hAnsi="Times New Roman" w:cs="Times New Roman"/>
          <w:sz w:val="22"/>
          <w:szCs w:val="24"/>
        </w:rPr>
        <w:t>á</w:t>
      </w:r>
      <w:r w:rsidRPr="00232CB8" w:rsidR="006F0587">
        <w:rPr>
          <w:rFonts w:ascii="Times New Roman" w:hAnsi="Times New Roman" w:cs="Times New Roman"/>
          <w:sz w:val="22"/>
          <w:szCs w:val="24"/>
        </w:rPr>
        <w:t xml:space="preserve"> počítačovým programom</w:t>
      </w:r>
      <w:r w:rsidRPr="00232CB8" w:rsidR="00E50674">
        <w:rPr>
          <w:rFonts w:ascii="Times New Roman" w:hAnsi="Times New Roman" w:cs="Times New Roman"/>
          <w:sz w:val="22"/>
          <w:szCs w:val="24"/>
        </w:rPr>
        <w:t>,</w:t>
      </w:r>
      <w:r>
        <w:rPr>
          <w:rStyle w:val="FootnoteReference"/>
          <w:rFonts w:ascii="Times New Roman" w:hAnsi="Times New Roman" w:cs="Times New Roman"/>
          <w:sz w:val="22"/>
          <w:szCs w:val="24"/>
        </w:rPr>
        <w:footnoteReference w:id="11"/>
      </w:r>
      <w:r w:rsidRPr="00232CB8" w:rsidR="006F0587">
        <w:rPr>
          <w:rFonts w:ascii="Times New Roman" w:hAnsi="Times New Roman" w:cs="Times New Roman"/>
          <w:sz w:val="22"/>
          <w:szCs w:val="24"/>
        </w:rPr>
        <w:t>)</w:t>
      </w:r>
    </w:p>
    <w:p w:rsidR="002D6764" w:rsidRPr="00232CB8" w:rsidP="0059195A">
      <w:pPr>
        <w:numPr>
          <w:numId w:val="28"/>
        </w:numPr>
        <w:tabs>
          <w:tab w:val="num" w:pos="360"/>
          <w:tab w:val="clear" w:pos="720"/>
        </w:tabs>
        <w:ind w:left="360"/>
        <w:jc w:val="both"/>
        <w:rPr>
          <w:rFonts w:ascii="Times New Roman" w:hAnsi="Times New Roman" w:cs="Times New Roman"/>
          <w:sz w:val="22"/>
          <w:szCs w:val="24"/>
        </w:rPr>
      </w:pPr>
      <w:r w:rsidRPr="00232CB8">
        <w:rPr>
          <w:rFonts w:ascii="Times New Roman" w:hAnsi="Times New Roman" w:cs="Times New Roman"/>
          <w:sz w:val="22"/>
          <w:szCs w:val="24"/>
        </w:rPr>
        <w:t>umožňujúc</w:t>
      </w:r>
      <w:r w:rsidRPr="00232CB8" w:rsidR="009B2C2D">
        <w:rPr>
          <w:rFonts w:ascii="Times New Roman" w:hAnsi="Times New Roman" w:cs="Times New Roman"/>
          <w:sz w:val="22"/>
          <w:szCs w:val="24"/>
        </w:rPr>
        <w:t>a</w:t>
      </w:r>
      <w:r w:rsidRPr="00232CB8">
        <w:rPr>
          <w:rFonts w:ascii="Times New Roman" w:hAnsi="Times New Roman" w:cs="Times New Roman"/>
          <w:sz w:val="22"/>
          <w:szCs w:val="24"/>
        </w:rPr>
        <w:t xml:space="preserve"> vyhľadávanie alebo prezentáciu v rôznych mediálnych formách,</w:t>
      </w:r>
    </w:p>
    <w:p w:rsidR="00711A02" w:rsidRPr="00232CB8" w:rsidP="0059195A">
      <w:pPr>
        <w:numPr>
          <w:numId w:val="28"/>
        </w:numPr>
        <w:tabs>
          <w:tab w:val="num" w:pos="360"/>
          <w:tab w:val="clear" w:pos="720"/>
        </w:tabs>
        <w:ind w:left="360"/>
        <w:jc w:val="both"/>
        <w:rPr>
          <w:rFonts w:ascii="Times New Roman" w:hAnsi="Times New Roman" w:cs="Times New Roman"/>
          <w:sz w:val="22"/>
          <w:szCs w:val="24"/>
        </w:rPr>
      </w:pPr>
      <w:r w:rsidRPr="00232CB8">
        <w:rPr>
          <w:rFonts w:ascii="Times New Roman" w:hAnsi="Times New Roman" w:cs="Times New Roman"/>
          <w:sz w:val="22"/>
          <w:szCs w:val="24"/>
        </w:rPr>
        <w:t>transformovan</w:t>
      </w:r>
      <w:r w:rsidRPr="00232CB8" w:rsidR="009B2C2D">
        <w:rPr>
          <w:rFonts w:ascii="Times New Roman" w:hAnsi="Times New Roman" w:cs="Times New Roman"/>
          <w:sz w:val="22"/>
          <w:szCs w:val="24"/>
        </w:rPr>
        <w:t>á</w:t>
      </w:r>
      <w:r w:rsidRPr="00232CB8">
        <w:rPr>
          <w:rFonts w:ascii="Times New Roman" w:hAnsi="Times New Roman" w:cs="Times New Roman"/>
          <w:sz w:val="22"/>
          <w:szCs w:val="24"/>
        </w:rPr>
        <w:t xml:space="preserve"> do digitálnej formy, umožňujúce aj analógovú prezentáciu informácií a</w:t>
      </w:r>
    </w:p>
    <w:p w:rsidR="008B200F" w:rsidRPr="00232CB8" w:rsidP="0059195A">
      <w:pPr>
        <w:numPr>
          <w:numId w:val="28"/>
        </w:numPr>
        <w:tabs>
          <w:tab w:val="num" w:pos="360"/>
          <w:tab w:val="clear" w:pos="720"/>
        </w:tabs>
        <w:ind w:left="360"/>
        <w:jc w:val="both"/>
        <w:rPr>
          <w:rFonts w:ascii="Times New Roman" w:hAnsi="Times New Roman" w:cs="Times New Roman"/>
          <w:sz w:val="22"/>
          <w:szCs w:val="24"/>
        </w:rPr>
      </w:pPr>
      <w:r w:rsidRPr="00232CB8" w:rsidR="00711A02">
        <w:rPr>
          <w:rFonts w:ascii="Times New Roman" w:hAnsi="Times New Roman" w:cs="Times New Roman"/>
          <w:sz w:val="22"/>
          <w:szCs w:val="24"/>
        </w:rPr>
        <w:t>umožňujúc</w:t>
      </w:r>
      <w:r w:rsidRPr="00232CB8" w:rsidR="009B2C2D">
        <w:rPr>
          <w:rFonts w:ascii="Times New Roman" w:hAnsi="Times New Roman" w:cs="Times New Roman"/>
          <w:sz w:val="22"/>
          <w:szCs w:val="24"/>
        </w:rPr>
        <w:t>a</w:t>
      </w:r>
      <w:r w:rsidRPr="00232CB8" w:rsidR="00711A02">
        <w:rPr>
          <w:rFonts w:ascii="Times New Roman" w:hAnsi="Times New Roman" w:cs="Times New Roman"/>
          <w:sz w:val="22"/>
          <w:szCs w:val="24"/>
        </w:rPr>
        <w:t xml:space="preserve"> prostredníctvom počítačového rozhrania používateľovi </w:t>
      </w:r>
      <w:r w:rsidRPr="00232CB8" w:rsidR="008E363D">
        <w:rPr>
          <w:rFonts w:ascii="Times New Roman" w:hAnsi="Times New Roman" w:cs="Times New Roman"/>
          <w:sz w:val="22"/>
          <w:szCs w:val="24"/>
        </w:rPr>
        <w:t>interaktivitu</w:t>
      </w:r>
      <w:r w:rsidRPr="00232CB8" w:rsidR="00711A02">
        <w:rPr>
          <w:rFonts w:ascii="Times New Roman" w:hAnsi="Times New Roman" w:cs="Times New Roman"/>
          <w:sz w:val="22"/>
          <w:szCs w:val="24"/>
        </w:rPr>
        <w:t xml:space="preserve"> zásahom do </w:t>
      </w:r>
      <w:r w:rsidRPr="00232CB8" w:rsidR="008E363D">
        <w:rPr>
          <w:rFonts w:ascii="Times New Roman" w:hAnsi="Times New Roman" w:cs="Times New Roman"/>
          <w:sz w:val="22"/>
          <w:szCs w:val="24"/>
        </w:rPr>
        <w:t>deja prezentácie</w:t>
      </w:r>
      <w:r w:rsidRPr="00232CB8" w:rsidR="00711A02">
        <w:rPr>
          <w:rFonts w:ascii="Times New Roman" w:hAnsi="Times New Roman" w:cs="Times New Roman"/>
          <w:sz w:val="22"/>
          <w:szCs w:val="24"/>
        </w:rPr>
        <w:t xml:space="preserve">. </w:t>
      </w:r>
    </w:p>
    <w:p w:rsidR="005703BB" w:rsidRPr="00232CB8" w:rsidP="00ED1282">
      <w:pPr>
        <w:ind w:firstLine="360"/>
        <w:jc w:val="both"/>
        <w:rPr>
          <w:rFonts w:ascii="Times New Roman" w:hAnsi="Times New Roman" w:cs="Times New Roman"/>
          <w:sz w:val="22"/>
          <w:szCs w:val="24"/>
        </w:rPr>
      </w:pPr>
    </w:p>
    <w:p w:rsidR="00897157" w:rsidRPr="00232CB8" w:rsidP="00ED1282">
      <w:pPr>
        <w:ind w:firstLine="360"/>
        <w:jc w:val="both"/>
        <w:rPr>
          <w:rFonts w:ascii="Times New Roman" w:hAnsi="Times New Roman" w:cs="Times New Roman"/>
          <w:sz w:val="22"/>
          <w:szCs w:val="24"/>
        </w:rPr>
      </w:pPr>
      <w:r w:rsidRPr="00232CB8" w:rsidR="00844E12">
        <w:rPr>
          <w:rFonts w:ascii="Times New Roman" w:hAnsi="Times New Roman" w:cs="Times New Roman"/>
          <w:sz w:val="22"/>
          <w:szCs w:val="24"/>
        </w:rPr>
        <w:t>(1</w:t>
      </w:r>
      <w:r w:rsidRPr="00232CB8" w:rsidR="00951860">
        <w:rPr>
          <w:rFonts w:ascii="Times New Roman" w:hAnsi="Times New Roman" w:cs="Times New Roman"/>
          <w:sz w:val="22"/>
          <w:szCs w:val="24"/>
        </w:rPr>
        <w:t>0</w:t>
      </w:r>
      <w:r w:rsidRPr="00232CB8">
        <w:rPr>
          <w:rFonts w:ascii="Times New Roman" w:hAnsi="Times New Roman" w:cs="Times New Roman"/>
          <w:sz w:val="22"/>
          <w:szCs w:val="24"/>
        </w:rPr>
        <w:t>) Slovensk</w:t>
      </w:r>
      <w:r w:rsidRPr="00232CB8" w:rsidR="00D25D5D">
        <w:rPr>
          <w:rFonts w:ascii="Times New Roman" w:hAnsi="Times New Roman" w:cs="Times New Roman"/>
          <w:sz w:val="22"/>
          <w:szCs w:val="24"/>
        </w:rPr>
        <w:t>é</w:t>
      </w:r>
      <w:r w:rsidRPr="00232CB8">
        <w:rPr>
          <w:rFonts w:ascii="Times New Roman" w:hAnsi="Times New Roman" w:cs="Times New Roman"/>
          <w:sz w:val="22"/>
          <w:szCs w:val="24"/>
        </w:rPr>
        <w:t xml:space="preserve"> </w:t>
      </w:r>
      <w:r w:rsidRPr="00232CB8" w:rsidR="00D25D5D">
        <w:rPr>
          <w:rFonts w:ascii="Times New Roman" w:hAnsi="Times New Roman" w:cs="Times New Roman"/>
          <w:sz w:val="22"/>
          <w:szCs w:val="24"/>
        </w:rPr>
        <w:t>multimediálne dielo</w:t>
      </w:r>
      <w:r w:rsidRPr="00232CB8">
        <w:rPr>
          <w:rFonts w:ascii="Times New Roman" w:hAnsi="Times New Roman" w:cs="Times New Roman"/>
          <w:sz w:val="22"/>
          <w:szCs w:val="24"/>
        </w:rPr>
        <w:t xml:space="preserve"> je </w:t>
      </w:r>
      <w:r w:rsidRPr="00232CB8" w:rsidR="00D25D5D">
        <w:rPr>
          <w:rFonts w:ascii="Times New Roman" w:hAnsi="Times New Roman" w:cs="Times New Roman"/>
          <w:sz w:val="22"/>
          <w:szCs w:val="24"/>
        </w:rPr>
        <w:t>multimediálne dielo</w:t>
      </w:r>
    </w:p>
    <w:p w:rsidR="00897157" w:rsidRPr="00232CB8" w:rsidP="0059195A">
      <w:pPr>
        <w:numPr>
          <w:numId w:val="20"/>
        </w:numPr>
        <w:tabs>
          <w:tab w:val="num" w:pos="360"/>
          <w:tab w:val="clear" w:pos="846"/>
        </w:tabs>
        <w:ind w:left="360"/>
        <w:jc w:val="both"/>
        <w:rPr>
          <w:rFonts w:ascii="Times New Roman" w:hAnsi="Times New Roman" w:cs="Times New Roman"/>
          <w:color w:val="000000"/>
          <w:sz w:val="22"/>
          <w:szCs w:val="24"/>
        </w:rPr>
      </w:pPr>
      <w:r w:rsidRPr="00232CB8">
        <w:rPr>
          <w:rFonts w:ascii="Times New Roman" w:hAnsi="Times New Roman" w:cs="Times New Roman"/>
          <w:sz w:val="22"/>
          <w:szCs w:val="24"/>
        </w:rPr>
        <w:t>vyroben</w:t>
      </w:r>
      <w:r w:rsidRPr="00232CB8" w:rsidR="008E363D">
        <w:rPr>
          <w:rFonts w:ascii="Times New Roman" w:hAnsi="Times New Roman" w:cs="Times New Roman"/>
          <w:sz w:val="22"/>
          <w:szCs w:val="24"/>
        </w:rPr>
        <w:t>é</w:t>
      </w:r>
      <w:r w:rsidRPr="00232CB8">
        <w:rPr>
          <w:rFonts w:ascii="Times New Roman" w:hAnsi="Times New Roman" w:cs="Times New Roman"/>
          <w:sz w:val="22"/>
          <w:szCs w:val="24"/>
        </w:rPr>
        <w:t xml:space="preserve"> výrobcom  </w:t>
      </w:r>
      <w:r w:rsidRPr="00232CB8" w:rsidR="00D25D5D">
        <w:rPr>
          <w:rFonts w:ascii="Times New Roman" w:hAnsi="Times New Roman" w:cs="Times New Roman"/>
          <w:sz w:val="22"/>
          <w:szCs w:val="24"/>
        </w:rPr>
        <w:t>multimediálneho diela</w:t>
      </w:r>
      <w:r w:rsidRPr="00232CB8">
        <w:rPr>
          <w:rFonts w:ascii="Times New Roman" w:hAnsi="Times New Roman" w:cs="Times New Roman"/>
          <w:sz w:val="22"/>
          <w:szCs w:val="24"/>
        </w:rPr>
        <w:t xml:space="preserve">, ktorý </w:t>
      </w:r>
      <w:r w:rsidRPr="00232CB8">
        <w:rPr>
          <w:rFonts w:ascii="Times New Roman" w:hAnsi="Times New Roman" w:cs="Times New Roman"/>
          <w:color w:val="000000"/>
          <w:sz w:val="22"/>
          <w:szCs w:val="24"/>
        </w:rPr>
        <w:t>má alebo v čase jej prvého vydania mal trvalý pobyt</w:t>
      </w:r>
      <w:r w:rsidRPr="00232CB8" w:rsidR="00B73F0F">
        <w:rPr>
          <w:rFonts w:ascii="Times New Roman" w:hAnsi="Times New Roman" w:cs="Times New Roman"/>
          <w:color w:val="000000"/>
          <w:sz w:val="22"/>
          <w:szCs w:val="24"/>
        </w:rPr>
        <w:t>, miesto podnikania</w:t>
      </w:r>
      <w:r w:rsidRPr="00232CB8">
        <w:rPr>
          <w:rFonts w:ascii="Times New Roman" w:hAnsi="Times New Roman" w:cs="Times New Roman"/>
          <w:color w:val="000000"/>
          <w:sz w:val="22"/>
          <w:szCs w:val="24"/>
        </w:rPr>
        <w:t xml:space="preserve"> alebo sídlo na území Slovenskej republiky,</w:t>
      </w:r>
    </w:p>
    <w:p w:rsidR="00897157" w:rsidRPr="00232CB8" w:rsidP="0059195A">
      <w:pPr>
        <w:numPr>
          <w:numId w:val="20"/>
        </w:numPr>
        <w:tabs>
          <w:tab w:val="num" w:pos="360"/>
          <w:tab w:val="clear" w:pos="846"/>
        </w:tabs>
        <w:ind w:left="360"/>
        <w:jc w:val="both"/>
        <w:rPr>
          <w:rFonts w:ascii="Times New Roman" w:hAnsi="Times New Roman" w:cs="Times New Roman"/>
          <w:color w:val="000000"/>
          <w:sz w:val="22"/>
          <w:szCs w:val="24"/>
        </w:rPr>
      </w:pPr>
      <w:r w:rsidRPr="00232CB8" w:rsidR="00951860">
        <w:rPr>
          <w:rFonts w:ascii="Times New Roman" w:hAnsi="Times New Roman" w:cs="Times New Roman"/>
          <w:color w:val="000000"/>
          <w:sz w:val="22"/>
          <w:szCs w:val="24"/>
        </w:rPr>
        <w:t xml:space="preserve">vydané na území Slovenskej republiky </w:t>
      </w:r>
      <w:r w:rsidRPr="00232CB8">
        <w:rPr>
          <w:rFonts w:ascii="Times New Roman" w:hAnsi="Times New Roman" w:cs="Times New Roman"/>
          <w:color w:val="000000"/>
          <w:sz w:val="22"/>
          <w:szCs w:val="24"/>
        </w:rPr>
        <w:t>prvýkrát alebo do 30 dní odo dňa je</w:t>
      </w:r>
      <w:r w:rsidRPr="00232CB8" w:rsidR="008E363D">
        <w:rPr>
          <w:rFonts w:ascii="Times New Roman" w:hAnsi="Times New Roman" w:cs="Times New Roman"/>
          <w:color w:val="000000"/>
          <w:sz w:val="22"/>
          <w:szCs w:val="24"/>
        </w:rPr>
        <w:t>ho</w:t>
      </w:r>
      <w:r w:rsidRPr="00232CB8">
        <w:rPr>
          <w:rFonts w:ascii="Times New Roman" w:hAnsi="Times New Roman" w:cs="Times New Roman"/>
          <w:color w:val="000000"/>
          <w:sz w:val="22"/>
          <w:szCs w:val="24"/>
        </w:rPr>
        <w:t xml:space="preserve"> prvého vydania v inom </w:t>
      </w:r>
      <w:r w:rsidRPr="00232CB8" w:rsidR="00B73F0F">
        <w:rPr>
          <w:rFonts w:ascii="Times New Roman" w:hAnsi="Times New Roman" w:cs="Times New Roman"/>
          <w:color w:val="000000"/>
          <w:sz w:val="22"/>
          <w:szCs w:val="24"/>
        </w:rPr>
        <w:t>štáte</w:t>
      </w:r>
      <w:r w:rsidRPr="00232CB8" w:rsidR="008133FB">
        <w:rPr>
          <w:rFonts w:ascii="Times New Roman" w:hAnsi="Times New Roman" w:cs="Times New Roman"/>
          <w:color w:val="000000"/>
          <w:sz w:val="22"/>
          <w:szCs w:val="24"/>
        </w:rPr>
        <w:t>,</w:t>
      </w:r>
      <w:r w:rsidRPr="00232CB8" w:rsidR="00B73F0F">
        <w:rPr>
          <w:rFonts w:ascii="Times New Roman" w:hAnsi="Times New Roman" w:cs="Times New Roman"/>
          <w:color w:val="000000"/>
          <w:sz w:val="22"/>
          <w:szCs w:val="24"/>
          <w:vertAlign w:val="superscript"/>
        </w:rPr>
        <w:t>6</w:t>
      </w:r>
      <w:r w:rsidRPr="00232CB8">
        <w:rPr>
          <w:rFonts w:ascii="Times New Roman" w:hAnsi="Times New Roman" w:cs="Times New Roman"/>
          <w:color w:val="000000"/>
          <w:sz w:val="22"/>
          <w:szCs w:val="24"/>
        </w:rPr>
        <w:t>) alebo</w:t>
      </w:r>
    </w:p>
    <w:p w:rsidR="00897157" w:rsidRPr="00232CB8" w:rsidP="0059195A">
      <w:pPr>
        <w:numPr>
          <w:numId w:val="20"/>
        </w:numPr>
        <w:tabs>
          <w:tab w:val="num" w:pos="360"/>
          <w:tab w:val="clear" w:pos="846"/>
        </w:tabs>
        <w:ind w:left="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označen</w:t>
      </w:r>
      <w:r w:rsidRPr="00232CB8" w:rsidR="008E363D">
        <w:rPr>
          <w:rFonts w:ascii="Times New Roman" w:hAnsi="Times New Roman" w:cs="Times New Roman"/>
          <w:color w:val="000000"/>
          <w:sz w:val="22"/>
          <w:szCs w:val="24"/>
        </w:rPr>
        <w:t>é</w:t>
      </w:r>
      <w:r w:rsidRPr="00232CB8">
        <w:rPr>
          <w:rFonts w:ascii="Times New Roman" w:hAnsi="Times New Roman" w:cs="Times New Roman"/>
          <w:color w:val="000000"/>
          <w:sz w:val="22"/>
          <w:szCs w:val="24"/>
        </w:rPr>
        <w:t xml:space="preserve"> výrobcom </w:t>
      </w:r>
      <w:r w:rsidRPr="00232CB8" w:rsidR="00D25D5D">
        <w:rPr>
          <w:rFonts w:ascii="Times New Roman" w:hAnsi="Times New Roman" w:cs="Times New Roman"/>
          <w:color w:val="000000"/>
          <w:sz w:val="22"/>
          <w:szCs w:val="24"/>
        </w:rPr>
        <w:t xml:space="preserve">multimediálneho diela </w:t>
      </w:r>
      <w:r w:rsidRPr="00232CB8" w:rsidR="00BD3DC8">
        <w:rPr>
          <w:rFonts w:ascii="Times New Roman" w:hAnsi="Times New Roman" w:cs="Times New Roman"/>
          <w:color w:val="000000"/>
          <w:sz w:val="22"/>
          <w:szCs w:val="24"/>
        </w:rPr>
        <w:t xml:space="preserve">za </w:t>
      </w:r>
      <w:r w:rsidRPr="00232CB8">
        <w:rPr>
          <w:rFonts w:ascii="Times New Roman" w:hAnsi="Times New Roman" w:cs="Times New Roman"/>
          <w:color w:val="000000"/>
          <w:sz w:val="22"/>
          <w:szCs w:val="24"/>
        </w:rPr>
        <w:t>slovensk</w:t>
      </w:r>
      <w:r w:rsidRPr="00232CB8" w:rsidR="008E363D">
        <w:rPr>
          <w:rFonts w:ascii="Times New Roman" w:hAnsi="Times New Roman" w:cs="Times New Roman"/>
          <w:color w:val="000000"/>
          <w:sz w:val="22"/>
          <w:szCs w:val="24"/>
        </w:rPr>
        <w:t>é</w:t>
      </w:r>
      <w:r w:rsidRPr="00232CB8">
        <w:rPr>
          <w:rFonts w:ascii="Times New Roman" w:hAnsi="Times New Roman" w:cs="Times New Roman"/>
          <w:color w:val="000000"/>
          <w:sz w:val="22"/>
          <w:szCs w:val="24"/>
        </w:rPr>
        <w:t xml:space="preserve"> </w:t>
      </w:r>
      <w:r w:rsidRPr="00232CB8" w:rsidR="00D25D5D">
        <w:rPr>
          <w:rFonts w:ascii="Times New Roman" w:hAnsi="Times New Roman" w:cs="Times New Roman"/>
          <w:sz w:val="22"/>
          <w:szCs w:val="24"/>
        </w:rPr>
        <w:t>multimediálne dielo</w:t>
      </w:r>
      <w:r w:rsidRPr="00232CB8">
        <w:rPr>
          <w:rFonts w:ascii="Times New Roman" w:hAnsi="Times New Roman" w:cs="Times New Roman"/>
          <w:color w:val="000000"/>
          <w:sz w:val="22"/>
          <w:szCs w:val="24"/>
        </w:rPr>
        <w:t>.</w:t>
      </w:r>
    </w:p>
    <w:p w:rsidR="00897157" w:rsidRPr="00232CB8" w:rsidP="00ED1282">
      <w:pPr>
        <w:ind w:firstLine="360"/>
        <w:jc w:val="both"/>
        <w:rPr>
          <w:rFonts w:ascii="Times New Roman" w:hAnsi="Times New Roman" w:cs="Times New Roman"/>
          <w:sz w:val="22"/>
          <w:szCs w:val="24"/>
        </w:rPr>
      </w:pPr>
    </w:p>
    <w:p w:rsidR="00DF5232" w:rsidRPr="00232CB8" w:rsidP="00ED1282">
      <w:pPr>
        <w:ind w:firstLine="360"/>
        <w:jc w:val="both"/>
        <w:rPr>
          <w:rFonts w:ascii="Times New Roman" w:hAnsi="Times New Roman" w:cs="Times New Roman"/>
          <w:sz w:val="22"/>
          <w:szCs w:val="24"/>
        </w:rPr>
      </w:pPr>
      <w:r w:rsidRPr="00232CB8">
        <w:rPr>
          <w:rFonts w:ascii="Times New Roman" w:hAnsi="Times New Roman" w:cs="Times New Roman"/>
          <w:sz w:val="22"/>
          <w:szCs w:val="24"/>
        </w:rPr>
        <w:t>(</w:t>
      </w:r>
      <w:r w:rsidRPr="00232CB8" w:rsidR="00951860">
        <w:rPr>
          <w:rFonts w:ascii="Times New Roman" w:hAnsi="Times New Roman" w:cs="Times New Roman"/>
          <w:sz w:val="22"/>
          <w:szCs w:val="24"/>
        </w:rPr>
        <w:t>11</w:t>
      </w:r>
      <w:r w:rsidRPr="00232CB8">
        <w:rPr>
          <w:rFonts w:ascii="Times New Roman" w:hAnsi="Times New Roman" w:cs="Times New Roman"/>
          <w:sz w:val="22"/>
          <w:szCs w:val="24"/>
        </w:rPr>
        <w:t xml:space="preserve">) </w:t>
      </w:r>
      <w:r w:rsidRPr="00232CB8" w:rsidR="00361AA7">
        <w:rPr>
          <w:rFonts w:ascii="Times New Roman" w:hAnsi="Times New Roman" w:cs="Times New Roman"/>
          <w:sz w:val="22"/>
          <w:szCs w:val="24"/>
        </w:rPr>
        <w:t xml:space="preserve">Mediatéka </w:t>
      </w:r>
      <w:r w:rsidRPr="00232CB8">
        <w:rPr>
          <w:rFonts w:ascii="Times New Roman" w:hAnsi="Times New Roman" w:cs="Times New Roman"/>
          <w:sz w:val="22"/>
          <w:szCs w:val="24"/>
        </w:rPr>
        <w:t>je verejnosti prístupn</w:t>
      </w:r>
      <w:r w:rsidRPr="00232CB8" w:rsidR="00F714C7">
        <w:rPr>
          <w:rFonts w:ascii="Times New Roman" w:hAnsi="Times New Roman" w:cs="Times New Roman"/>
          <w:sz w:val="22"/>
          <w:szCs w:val="24"/>
        </w:rPr>
        <w:t>é zariadenie</w:t>
      </w:r>
      <w:r w:rsidRPr="00232CB8" w:rsidR="00295B36">
        <w:rPr>
          <w:rFonts w:ascii="Times New Roman" w:hAnsi="Times New Roman" w:cs="Times New Roman"/>
          <w:sz w:val="22"/>
          <w:szCs w:val="24"/>
        </w:rPr>
        <w:t xml:space="preserve">, </w:t>
      </w:r>
      <w:r w:rsidRPr="00232CB8" w:rsidR="006644D3">
        <w:rPr>
          <w:rFonts w:ascii="Times New Roman" w:hAnsi="Times New Roman" w:cs="Times New Roman"/>
          <w:sz w:val="22"/>
          <w:szCs w:val="24"/>
        </w:rPr>
        <w:t xml:space="preserve">prostredníctvom </w:t>
      </w:r>
      <w:r w:rsidRPr="00232CB8" w:rsidR="00295B36">
        <w:rPr>
          <w:rFonts w:ascii="Times New Roman" w:hAnsi="Times New Roman" w:cs="Times New Roman"/>
          <w:sz w:val="22"/>
          <w:szCs w:val="24"/>
        </w:rPr>
        <w:t>ktoré</w:t>
      </w:r>
      <w:r w:rsidRPr="00232CB8" w:rsidR="006644D3">
        <w:rPr>
          <w:rFonts w:ascii="Times New Roman" w:hAnsi="Times New Roman" w:cs="Times New Roman"/>
          <w:sz w:val="22"/>
          <w:szCs w:val="24"/>
        </w:rPr>
        <w:t>ho sa</w:t>
      </w:r>
      <w:r w:rsidRPr="00232CB8" w:rsidR="007415F7">
        <w:rPr>
          <w:rFonts w:ascii="Times New Roman" w:hAnsi="Times New Roman" w:cs="Times New Roman"/>
          <w:sz w:val="22"/>
          <w:szCs w:val="24"/>
        </w:rPr>
        <w:t xml:space="preserve"> </w:t>
      </w:r>
      <w:r w:rsidRPr="00232CB8" w:rsidR="006644D3">
        <w:rPr>
          <w:rFonts w:ascii="Times New Roman" w:hAnsi="Times New Roman" w:cs="Times New Roman"/>
          <w:sz w:val="22"/>
          <w:szCs w:val="24"/>
        </w:rPr>
        <w:t>užívateľovi zariadenia dočasne a bezodplatne prenechávajú na užívanie</w:t>
      </w:r>
      <w:r w:rsidRPr="00232CB8" w:rsidR="007B025C">
        <w:rPr>
          <w:rFonts w:ascii="Times New Roman" w:hAnsi="Times New Roman" w:cs="Times New Roman"/>
          <w:sz w:val="22"/>
          <w:szCs w:val="24"/>
        </w:rPr>
        <w:t xml:space="preserve"> </w:t>
      </w:r>
      <w:r w:rsidRPr="00232CB8" w:rsidR="00E45B1F">
        <w:rPr>
          <w:rFonts w:ascii="Times New Roman" w:hAnsi="Times New Roman" w:cs="Times New Roman"/>
          <w:sz w:val="22"/>
          <w:szCs w:val="24"/>
        </w:rPr>
        <w:t xml:space="preserve">výlučne </w:t>
      </w:r>
      <w:r w:rsidRPr="00232CB8" w:rsidR="00BA549D">
        <w:rPr>
          <w:rFonts w:ascii="Times New Roman" w:hAnsi="Times New Roman" w:cs="Times New Roman"/>
          <w:sz w:val="22"/>
          <w:szCs w:val="24"/>
        </w:rPr>
        <w:t>rozmnoženin</w:t>
      </w:r>
      <w:r w:rsidRPr="00232CB8" w:rsidR="007B025C">
        <w:rPr>
          <w:rFonts w:ascii="Times New Roman" w:hAnsi="Times New Roman" w:cs="Times New Roman"/>
          <w:sz w:val="22"/>
          <w:szCs w:val="24"/>
        </w:rPr>
        <w:t>y</w:t>
      </w:r>
      <w:r w:rsidRPr="00232CB8" w:rsidR="00BA549D">
        <w:rPr>
          <w:rFonts w:ascii="Times New Roman" w:hAnsi="Times New Roman" w:cs="Times New Roman"/>
          <w:sz w:val="22"/>
          <w:szCs w:val="24"/>
        </w:rPr>
        <w:t xml:space="preserve"> </w:t>
      </w:r>
      <w:r w:rsidRPr="00232CB8" w:rsidR="00295B36">
        <w:rPr>
          <w:rFonts w:ascii="Times New Roman" w:hAnsi="Times New Roman" w:cs="Times New Roman"/>
          <w:sz w:val="22"/>
          <w:szCs w:val="24"/>
        </w:rPr>
        <w:t>audiovizuálneho diela</w:t>
      </w:r>
      <w:r w:rsidRPr="00232CB8" w:rsidR="006C3C2C">
        <w:rPr>
          <w:rFonts w:ascii="Times New Roman" w:hAnsi="Times New Roman" w:cs="Times New Roman"/>
          <w:sz w:val="22"/>
          <w:szCs w:val="24"/>
        </w:rPr>
        <w:t>,</w:t>
      </w:r>
      <w:r w:rsidRPr="00232CB8" w:rsidR="006F0587">
        <w:rPr>
          <w:rFonts w:ascii="Times New Roman" w:hAnsi="Times New Roman" w:cs="Times New Roman"/>
          <w:sz w:val="22"/>
          <w:szCs w:val="24"/>
        </w:rPr>
        <w:t xml:space="preserve"> </w:t>
      </w:r>
      <w:r w:rsidRPr="00232CB8" w:rsidR="00480D44">
        <w:rPr>
          <w:rFonts w:ascii="Times New Roman" w:hAnsi="Times New Roman" w:cs="Times New Roman"/>
          <w:sz w:val="22"/>
          <w:szCs w:val="24"/>
        </w:rPr>
        <w:t xml:space="preserve">zvukového záznamu umeleckého výkonu alebo </w:t>
      </w:r>
      <w:r w:rsidRPr="00232CB8" w:rsidR="006F0587">
        <w:rPr>
          <w:rFonts w:ascii="Times New Roman" w:hAnsi="Times New Roman" w:cs="Times New Roman"/>
          <w:sz w:val="22"/>
          <w:szCs w:val="24"/>
        </w:rPr>
        <w:t>multimediálneho diela</w:t>
      </w:r>
      <w:r w:rsidRPr="00232CB8" w:rsidR="006C3C2C">
        <w:rPr>
          <w:rFonts w:ascii="Times New Roman" w:hAnsi="Times New Roman" w:cs="Times New Roman"/>
          <w:sz w:val="22"/>
          <w:szCs w:val="24"/>
        </w:rPr>
        <w:t>.</w:t>
      </w:r>
      <w:r w:rsidRPr="00232CB8" w:rsidR="007B025C">
        <w:rPr>
          <w:rFonts w:ascii="Times New Roman" w:hAnsi="Times New Roman" w:cs="Times New Roman"/>
          <w:sz w:val="22"/>
          <w:szCs w:val="24"/>
        </w:rPr>
        <w:t xml:space="preserve"> </w:t>
      </w:r>
      <w:r w:rsidRPr="00232CB8" w:rsidR="006A0872">
        <w:rPr>
          <w:rFonts w:ascii="Times New Roman" w:hAnsi="Times New Roman" w:cs="Times New Roman"/>
          <w:sz w:val="22"/>
          <w:szCs w:val="24"/>
        </w:rPr>
        <w:t xml:space="preserve"> </w:t>
      </w:r>
    </w:p>
    <w:p w:rsidR="00552C02" w:rsidRPr="00232CB8" w:rsidP="00ED1282">
      <w:pPr>
        <w:ind w:firstLine="360"/>
        <w:jc w:val="both"/>
        <w:rPr>
          <w:rFonts w:ascii="Times New Roman" w:hAnsi="Times New Roman" w:cs="Times New Roman"/>
          <w:sz w:val="22"/>
          <w:szCs w:val="24"/>
        </w:rPr>
      </w:pPr>
    </w:p>
    <w:p w:rsidR="006F0587" w:rsidRPr="00232CB8" w:rsidP="00ED1282">
      <w:pPr>
        <w:ind w:firstLine="360"/>
        <w:jc w:val="both"/>
        <w:rPr>
          <w:rFonts w:ascii="Times New Roman" w:hAnsi="Times New Roman" w:cs="Times New Roman"/>
          <w:sz w:val="22"/>
          <w:szCs w:val="24"/>
        </w:rPr>
      </w:pPr>
      <w:r w:rsidRPr="00232CB8" w:rsidR="00844E12">
        <w:rPr>
          <w:rFonts w:ascii="Times New Roman" w:hAnsi="Times New Roman" w:cs="Times New Roman"/>
          <w:sz w:val="22"/>
          <w:szCs w:val="24"/>
        </w:rPr>
        <w:t>(1</w:t>
      </w:r>
      <w:r w:rsidRPr="00232CB8" w:rsidR="00951860">
        <w:rPr>
          <w:rFonts w:ascii="Times New Roman" w:hAnsi="Times New Roman" w:cs="Times New Roman"/>
          <w:sz w:val="22"/>
          <w:szCs w:val="24"/>
        </w:rPr>
        <w:t>2</w:t>
      </w:r>
      <w:r w:rsidRPr="00232CB8" w:rsidR="00552C02">
        <w:rPr>
          <w:rFonts w:ascii="Times New Roman" w:hAnsi="Times New Roman" w:cs="Times New Roman"/>
          <w:sz w:val="22"/>
          <w:szCs w:val="24"/>
        </w:rPr>
        <w:t>) Videopožičovňa</w:t>
      </w:r>
      <w:r w:rsidRPr="00232CB8" w:rsidR="007B025C">
        <w:rPr>
          <w:rFonts w:ascii="Times New Roman" w:hAnsi="Times New Roman" w:cs="Times New Roman"/>
          <w:sz w:val="22"/>
          <w:szCs w:val="24"/>
        </w:rPr>
        <w:t xml:space="preserve"> je verejnosti prístupné zariadenie, </w:t>
      </w:r>
      <w:r w:rsidRPr="00232CB8" w:rsidR="006644D3">
        <w:rPr>
          <w:rFonts w:ascii="Times New Roman" w:hAnsi="Times New Roman" w:cs="Times New Roman"/>
          <w:sz w:val="22"/>
          <w:szCs w:val="24"/>
        </w:rPr>
        <w:t xml:space="preserve">prostredníctvom </w:t>
      </w:r>
      <w:r w:rsidRPr="00232CB8" w:rsidR="007B025C">
        <w:rPr>
          <w:rFonts w:ascii="Times New Roman" w:hAnsi="Times New Roman" w:cs="Times New Roman"/>
          <w:sz w:val="22"/>
          <w:szCs w:val="24"/>
        </w:rPr>
        <w:t>ktoré</w:t>
      </w:r>
      <w:r w:rsidRPr="00232CB8" w:rsidR="006644D3">
        <w:rPr>
          <w:rFonts w:ascii="Times New Roman" w:hAnsi="Times New Roman" w:cs="Times New Roman"/>
          <w:sz w:val="22"/>
          <w:szCs w:val="24"/>
        </w:rPr>
        <w:t>ho sa</w:t>
      </w:r>
      <w:r w:rsidRPr="00232CB8" w:rsidR="007B025C">
        <w:rPr>
          <w:rFonts w:ascii="Times New Roman" w:hAnsi="Times New Roman" w:cs="Times New Roman"/>
          <w:sz w:val="22"/>
          <w:szCs w:val="24"/>
        </w:rPr>
        <w:t xml:space="preserve"> </w:t>
      </w:r>
      <w:r w:rsidRPr="00232CB8" w:rsidR="009C3628">
        <w:rPr>
          <w:rFonts w:ascii="Times New Roman" w:hAnsi="Times New Roman" w:cs="Times New Roman"/>
          <w:sz w:val="22"/>
          <w:szCs w:val="24"/>
        </w:rPr>
        <w:t xml:space="preserve">užívateľovi zariadenia </w:t>
      </w:r>
      <w:r w:rsidRPr="00232CB8" w:rsidR="007B025C">
        <w:rPr>
          <w:rFonts w:ascii="Times New Roman" w:hAnsi="Times New Roman" w:cs="Times New Roman"/>
          <w:sz w:val="22"/>
          <w:szCs w:val="24"/>
        </w:rPr>
        <w:t>dočasne a odplatne prenecháva</w:t>
      </w:r>
      <w:r w:rsidRPr="00232CB8" w:rsidR="006644D3">
        <w:rPr>
          <w:rFonts w:ascii="Times New Roman" w:hAnsi="Times New Roman" w:cs="Times New Roman"/>
          <w:sz w:val="22"/>
          <w:szCs w:val="24"/>
        </w:rPr>
        <w:t>jú</w:t>
      </w:r>
      <w:r w:rsidRPr="00232CB8" w:rsidR="007B025C">
        <w:rPr>
          <w:rFonts w:ascii="Times New Roman" w:hAnsi="Times New Roman" w:cs="Times New Roman"/>
          <w:sz w:val="22"/>
          <w:szCs w:val="24"/>
        </w:rPr>
        <w:t xml:space="preserve"> na užívanie rozmnoženiny audiovizuálneho diela</w:t>
      </w:r>
      <w:r w:rsidRPr="00232CB8">
        <w:rPr>
          <w:rFonts w:ascii="Times New Roman" w:hAnsi="Times New Roman" w:cs="Times New Roman"/>
          <w:sz w:val="22"/>
          <w:szCs w:val="24"/>
        </w:rPr>
        <w:t xml:space="preserve"> alebo multimediálneho diela</w:t>
      </w:r>
      <w:r w:rsidRPr="00232CB8" w:rsidR="00310485">
        <w:rPr>
          <w:rFonts w:ascii="Times New Roman" w:hAnsi="Times New Roman" w:cs="Times New Roman"/>
          <w:sz w:val="22"/>
          <w:szCs w:val="24"/>
        </w:rPr>
        <w:t xml:space="preserve">; videopožičovňa je aj verejnosti prístupné zariadenie, </w:t>
      </w:r>
      <w:r w:rsidRPr="00232CB8" w:rsidR="006644D3">
        <w:rPr>
          <w:rFonts w:ascii="Times New Roman" w:hAnsi="Times New Roman" w:cs="Times New Roman"/>
          <w:sz w:val="22"/>
          <w:szCs w:val="24"/>
        </w:rPr>
        <w:t xml:space="preserve">prostredníctvom </w:t>
      </w:r>
      <w:r w:rsidRPr="00232CB8" w:rsidR="00310485">
        <w:rPr>
          <w:rFonts w:ascii="Times New Roman" w:hAnsi="Times New Roman" w:cs="Times New Roman"/>
          <w:sz w:val="22"/>
          <w:szCs w:val="24"/>
        </w:rPr>
        <w:t>ktoré</w:t>
      </w:r>
      <w:r w:rsidRPr="00232CB8" w:rsidR="006644D3">
        <w:rPr>
          <w:rFonts w:ascii="Times New Roman" w:hAnsi="Times New Roman" w:cs="Times New Roman"/>
          <w:sz w:val="22"/>
          <w:szCs w:val="24"/>
        </w:rPr>
        <w:t>ho sa</w:t>
      </w:r>
      <w:r w:rsidRPr="00232CB8" w:rsidR="00310485">
        <w:rPr>
          <w:rFonts w:ascii="Times New Roman" w:hAnsi="Times New Roman" w:cs="Times New Roman"/>
          <w:sz w:val="22"/>
          <w:szCs w:val="24"/>
        </w:rPr>
        <w:t xml:space="preserve"> predáva</w:t>
      </w:r>
      <w:r w:rsidRPr="00232CB8" w:rsidR="006644D3">
        <w:rPr>
          <w:rFonts w:ascii="Times New Roman" w:hAnsi="Times New Roman" w:cs="Times New Roman"/>
          <w:sz w:val="22"/>
          <w:szCs w:val="24"/>
        </w:rPr>
        <w:t>jú</w:t>
      </w:r>
      <w:r w:rsidRPr="00232CB8" w:rsidR="00310485">
        <w:rPr>
          <w:rFonts w:ascii="Times New Roman" w:hAnsi="Times New Roman" w:cs="Times New Roman"/>
          <w:sz w:val="22"/>
          <w:szCs w:val="24"/>
        </w:rPr>
        <w:t xml:space="preserve"> rozmnoženiny audiovizuálneho diela alebo multimediálneho diela s uplatnením práva spätnej kúpy</w:t>
      </w:r>
      <w:r w:rsidRPr="00232CB8">
        <w:rPr>
          <w:rFonts w:ascii="Times New Roman" w:hAnsi="Times New Roman" w:cs="Times New Roman"/>
          <w:sz w:val="22"/>
          <w:szCs w:val="24"/>
        </w:rPr>
        <w:t xml:space="preserve">.   </w:t>
      </w:r>
    </w:p>
    <w:p w:rsidR="00552C02" w:rsidRPr="00232CB8" w:rsidP="00ED1282">
      <w:pPr>
        <w:ind w:firstLine="360"/>
        <w:jc w:val="both"/>
        <w:rPr>
          <w:rFonts w:ascii="Times New Roman" w:hAnsi="Times New Roman" w:cs="Times New Roman"/>
          <w:sz w:val="22"/>
          <w:szCs w:val="24"/>
        </w:rPr>
      </w:pPr>
    </w:p>
    <w:p w:rsidR="007B025C" w:rsidRPr="00232CB8" w:rsidP="00ED1282">
      <w:pPr>
        <w:ind w:firstLine="360"/>
        <w:jc w:val="both"/>
        <w:rPr>
          <w:rFonts w:ascii="Times New Roman" w:hAnsi="Times New Roman" w:cs="Times New Roman"/>
          <w:sz w:val="22"/>
          <w:szCs w:val="24"/>
        </w:rPr>
      </w:pPr>
      <w:r w:rsidRPr="00232CB8" w:rsidR="007E6FA4">
        <w:rPr>
          <w:rFonts w:ascii="Times New Roman" w:hAnsi="Times New Roman" w:cs="Times New Roman"/>
          <w:sz w:val="22"/>
          <w:szCs w:val="24"/>
        </w:rPr>
        <w:t>(1</w:t>
      </w:r>
      <w:r w:rsidRPr="00232CB8" w:rsidR="00951860">
        <w:rPr>
          <w:rFonts w:ascii="Times New Roman" w:hAnsi="Times New Roman" w:cs="Times New Roman"/>
          <w:sz w:val="22"/>
          <w:szCs w:val="24"/>
        </w:rPr>
        <w:t>3</w:t>
      </w:r>
      <w:r w:rsidRPr="00232CB8" w:rsidR="007E6FA4">
        <w:rPr>
          <w:rFonts w:ascii="Times New Roman" w:hAnsi="Times New Roman" w:cs="Times New Roman"/>
          <w:sz w:val="22"/>
          <w:szCs w:val="24"/>
        </w:rPr>
        <w:t xml:space="preserve">) </w:t>
      </w:r>
      <w:r w:rsidRPr="00232CB8" w:rsidR="00F714C7">
        <w:rPr>
          <w:rFonts w:ascii="Times New Roman" w:hAnsi="Times New Roman" w:cs="Times New Roman"/>
          <w:sz w:val="22"/>
          <w:szCs w:val="24"/>
        </w:rPr>
        <w:t>Počítačová herňa je verejnosti prístupné zariadenie</w:t>
      </w:r>
      <w:r w:rsidRPr="00232CB8" w:rsidR="007415F7">
        <w:rPr>
          <w:rFonts w:ascii="Times New Roman" w:hAnsi="Times New Roman" w:cs="Times New Roman"/>
          <w:sz w:val="22"/>
          <w:szCs w:val="24"/>
        </w:rPr>
        <w:t xml:space="preserve"> </w:t>
      </w:r>
      <w:r w:rsidRPr="00232CB8" w:rsidR="00EC236E">
        <w:rPr>
          <w:rFonts w:ascii="Times New Roman" w:hAnsi="Times New Roman" w:cs="Times New Roman"/>
          <w:sz w:val="22"/>
          <w:szCs w:val="24"/>
        </w:rPr>
        <w:t>špeciálne vybavené na prevádzkovanie počítačových hier prostredníctvom hracích zariadení alebo technických zariadení obsluhovaných priamo hráčmi.</w:t>
      </w:r>
    </w:p>
    <w:p w:rsidR="00E50674" w:rsidRPr="00232CB8" w:rsidP="00ED1282">
      <w:pPr>
        <w:ind w:firstLine="360"/>
        <w:jc w:val="both"/>
        <w:rPr>
          <w:rFonts w:ascii="Times New Roman" w:hAnsi="Times New Roman" w:cs="Times New Roman"/>
          <w:sz w:val="22"/>
          <w:szCs w:val="24"/>
        </w:rPr>
      </w:pPr>
    </w:p>
    <w:p w:rsidR="00E50674" w:rsidRPr="00232CB8" w:rsidP="00E50674">
      <w:pPr>
        <w:ind w:firstLine="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(14) Audiovizuálne technické zariadenie je technické zariadenie, prostredníctvom ktorého sa  audiovizuálne dielo uvádza na verejnosti audiovizuálnym predstavením.  </w:t>
      </w:r>
    </w:p>
    <w:p w:rsidR="00EC236E" w:rsidRPr="00232CB8" w:rsidP="00ED1282">
      <w:pPr>
        <w:ind w:firstLine="360"/>
        <w:jc w:val="both"/>
        <w:rPr>
          <w:rFonts w:ascii="Times New Roman" w:hAnsi="Times New Roman" w:cs="Times New Roman"/>
          <w:sz w:val="22"/>
          <w:szCs w:val="24"/>
        </w:rPr>
      </w:pPr>
    </w:p>
    <w:p w:rsidR="00BE704F" w:rsidRPr="00232CB8" w:rsidP="00ED1282">
      <w:pPr>
        <w:ind w:firstLine="360"/>
        <w:jc w:val="both"/>
        <w:rPr>
          <w:rFonts w:ascii="Times New Roman" w:hAnsi="Times New Roman" w:cs="Times New Roman"/>
          <w:color w:val="000000"/>
          <w:sz w:val="22"/>
          <w:szCs w:val="24"/>
        </w:rPr>
      </w:pPr>
      <w:r w:rsidRPr="00232CB8" w:rsidR="004C013F">
        <w:rPr>
          <w:rFonts w:ascii="Times New Roman" w:hAnsi="Times New Roman" w:cs="Times New Roman"/>
          <w:sz w:val="22"/>
          <w:szCs w:val="24"/>
        </w:rPr>
        <w:t>(</w:t>
      </w:r>
      <w:r w:rsidRPr="00232CB8" w:rsidR="00DF5232">
        <w:rPr>
          <w:rFonts w:ascii="Times New Roman" w:hAnsi="Times New Roman" w:cs="Times New Roman"/>
          <w:sz w:val="22"/>
          <w:szCs w:val="24"/>
        </w:rPr>
        <w:t>1</w:t>
      </w:r>
      <w:r w:rsidRPr="00232CB8" w:rsidR="00E50674">
        <w:rPr>
          <w:rFonts w:ascii="Times New Roman" w:hAnsi="Times New Roman" w:cs="Times New Roman"/>
          <w:sz w:val="22"/>
          <w:szCs w:val="24"/>
        </w:rPr>
        <w:t>5</w:t>
      </w:r>
      <w:r w:rsidRPr="00232CB8" w:rsidR="005F321E">
        <w:rPr>
          <w:rFonts w:ascii="Times New Roman" w:hAnsi="Times New Roman" w:cs="Times New Roman"/>
          <w:sz w:val="22"/>
          <w:szCs w:val="24"/>
        </w:rPr>
        <w:t xml:space="preserve">) </w:t>
      </w:r>
      <w:r w:rsidRPr="00232CB8" w:rsidR="00AA44A3">
        <w:rPr>
          <w:rFonts w:ascii="Times New Roman" w:hAnsi="Times New Roman" w:cs="Times New Roman"/>
          <w:sz w:val="22"/>
          <w:szCs w:val="24"/>
        </w:rPr>
        <w:t xml:space="preserve">Výrobca </w:t>
      </w:r>
      <w:r w:rsidRPr="00232CB8" w:rsidR="005F321E">
        <w:rPr>
          <w:rFonts w:ascii="Times New Roman" w:hAnsi="Times New Roman" w:cs="Times New Roman"/>
          <w:sz w:val="22"/>
          <w:szCs w:val="24"/>
        </w:rPr>
        <w:t xml:space="preserve">audiovizuálneho diela </w:t>
      </w:r>
      <w:r w:rsidRPr="00232CB8" w:rsidR="00AA44A3">
        <w:rPr>
          <w:rFonts w:ascii="Times New Roman" w:hAnsi="Times New Roman" w:cs="Times New Roman"/>
          <w:sz w:val="22"/>
          <w:szCs w:val="24"/>
        </w:rPr>
        <w:t xml:space="preserve">(producent) </w:t>
      </w:r>
      <w:r w:rsidRPr="00232CB8" w:rsidR="005F321E">
        <w:rPr>
          <w:rFonts w:ascii="Times New Roman" w:hAnsi="Times New Roman" w:cs="Times New Roman"/>
          <w:sz w:val="22"/>
          <w:szCs w:val="24"/>
        </w:rPr>
        <w:t xml:space="preserve">je </w:t>
      </w:r>
      <w:r w:rsidRPr="00232CB8">
        <w:rPr>
          <w:rFonts w:ascii="Times New Roman" w:hAnsi="Times New Roman" w:cs="Times New Roman"/>
          <w:color w:val="000000"/>
          <w:sz w:val="22"/>
          <w:szCs w:val="24"/>
        </w:rPr>
        <w:t xml:space="preserve">osoba, ktorá </w:t>
      </w:r>
      <w:r w:rsidRPr="00232CB8" w:rsidR="00AA44A3">
        <w:rPr>
          <w:rFonts w:ascii="Times New Roman" w:hAnsi="Times New Roman" w:cs="Times New Roman"/>
          <w:color w:val="000000"/>
          <w:sz w:val="22"/>
          <w:szCs w:val="24"/>
        </w:rPr>
        <w:t>iniciovala vytvorenie audiovizuálneho diela a usmerňovala a zabezpečovala proces jeho vytvorenia</w:t>
      </w:r>
      <w:r w:rsidRPr="00232CB8" w:rsidR="00E574E6">
        <w:rPr>
          <w:rFonts w:ascii="Times New Roman" w:hAnsi="Times New Roman" w:cs="Times New Roman"/>
          <w:color w:val="000000"/>
          <w:sz w:val="22"/>
          <w:szCs w:val="24"/>
        </w:rPr>
        <w:t xml:space="preserve">. </w:t>
      </w:r>
    </w:p>
    <w:p w:rsidR="00BC1584" w:rsidRPr="00232CB8" w:rsidP="00ED1282">
      <w:pPr>
        <w:ind w:firstLine="360"/>
        <w:jc w:val="both"/>
        <w:rPr>
          <w:rFonts w:ascii="Times New Roman" w:hAnsi="Times New Roman" w:cs="Times New Roman"/>
          <w:color w:val="000000"/>
          <w:sz w:val="22"/>
          <w:szCs w:val="24"/>
        </w:rPr>
      </w:pPr>
    </w:p>
    <w:p w:rsidR="00C911C8" w:rsidRPr="00232CB8" w:rsidP="00ED1282">
      <w:pPr>
        <w:ind w:firstLine="360"/>
        <w:jc w:val="both"/>
        <w:rPr>
          <w:rFonts w:ascii="Times New Roman" w:hAnsi="Times New Roman" w:cs="Times New Roman"/>
          <w:color w:val="000000"/>
          <w:sz w:val="22"/>
          <w:szCs w:val="24"/>
        </w:rPr>
      </w:pPr>
      <w:r w:rsidRPr="00232CB8" w:rsidR="00844E12">
        <w:rPr>
          <w:rFonts w:ascii="Times New Roman" w:hAnsi="Times New Roman" w:cs="Times New Roman"/>
          <w:color w:val="000000"/>
          <w:sz w:val="22"/>
          <w:szCs w:val="24"/>
        </w:rPr>
        <w:t>(1</w:t>
      </w:r>
      <w:r w:rsidRPr="00232CB8" w:rsidR="00E50674">
        <w:rPr>
          <w:rFonts w:ascii="Times New Roman" w:hAnsi="Times New Roman" w:cs="Times New Roman"/>
          <w:color w:val="000000"/>
          <w:sz w:val="22"/>
          <w:szCs w:val="24"/>
        </w:rPr>
        <w:t>6</w:t>
      </w:r>
      <w:r w:rsidRPr="00232CB8">
        <w:rPr>
          <w:rFonts w:ascii="Times New Roman" w:hAnsi="Times New Roman" w:cs="Times New Roman"/>
          <w:color w:val="000000"/>
          <w:sz w:val="22"/>
          <w:szCs w:val="24"/>
        </w:rPr>
        <w:t xml:space="preserve">) Výrobca </w:t>
      </w:r>
      <w:r w:rsidRPr="00232CB8" w:rsidR="00D25D5D">
        <w:rPr>
          <w:rFonts w:ascii="Times New Roman" w:hAnsi="Times New Roman" w:cs="Times New Roman"/>
          <w:color w:val="000000"/>
          <w:sz w:val="22"/>
          <w:szCs w:val="24"/>
        </w:rPr>
        <w:t>multimediálneho diela</w:t>
      </w:r>
      <w:r w:rsidRPr="00232CB8">
        <w:rPr>
          <w:rFonts w:ascii="Times New Roman" w:hAnsi="Times New Roman" w:cs="Times New Roman"/>
          <w:color w:val="000000"/>
          <w:sz w:val="22"/>
          <w:szCs w:val="24"/>
        </w:rPr>
        <w:t xml:space="preserve"> je osoba, ktorá iniciovala vytvorenie </w:t>
      </w:r>
      <w:r w:rsidRPr="00232CB8" w:rsidR="00D25D5D">
        <w:rPr>
          <w:rFonts w:ascii="Times New Roman" w:hAnsi="Times New Roman" w:cs="Times New Roman"/>
          <w:color w:val="000000"/>
          <w:sz w:val="22"/>
          <w:szCs w:val="24"/>
        </w:rPr>
        <w:t>multimediálneho diela</w:t>
      </w:r>
      <w:r w:rsidRPr="00232CB8">
        <w:rPr>
          <w:rFonts w:ascii="Times New Roman" w:hAnsi="Times New Roman" w:cs="Times New Roman"/>
          <w:color w:val="000000"/>
          <w:sz w:val="22"/>
          <w:szCs w:val="24"/>
        </w:rPr>
        <w:t xml:space="preserve"> a usmerňovala a zabezpečovala proces je</w:t>
      </w:r>
      <w:r w:rsidRPr="00232CB8" w:rsidR="00DD076C">
        <w:rPr>
          <w:rFonts w:ascii="Times New Roman" w:hAnsi="Times New Roman" w:cs="Times New Roman"/>
          <w:color w:val="000000"/>
          <w:sz w:val="22"/>
          <w:szCs w:val="24"/>
        </w:rPr>
        <w:t>ho</w:t>
      </w:r>
      <w:r w:rsidRPr="00232CB8" w:rsidR="007E6FA4">
        <w:rPr>
          <w:rFonts w:ascii="Times New Roman" w:hAnsi="Times New Roman" w:cs="Times New Roman"/>
          <w:color w:val="000000"/>
          <w:sz w:val="22"/>
          <w:szCs w:val="24"/>
        </w:rPr>
        <w:t xml:space="preserve"> </w:t>
      </w:r>
      <w:r w:rsidRPr="00232CB8">
        <w:rPr>
          <w:rFonts w:ascii="Times New Roman" w:hAnsi="Times New Roman" w:cs="Times New Roman"/>
          <w:color w:val="000000"/>
          <w:sz w:val="22"/>
          <w:szCs w:val="24"/>
        </w:rPr>
        <w:t xml:space="preserve">vytvorenia. </w:t>
      </w:r>
    </w:p>
    <w:p w:rsidR="002A1179" w:rsidRPr="00232CB8" w:rsidP="00ED1282">
      <w:pPr>
        <w:jc w:val="both"/>
        <w:rPr>
          <w:rFonts w:ascii="Times New Roman" w:hAnsi="Times New Roman" w:cs="Times New Roman"/>
          <w:sz w:val="22"/>
          <w:szCs w:val="24"/>
        </w:rPr>
      </w:pPr>
    </w:p>
    <w:p w:rsidR="000C2C0B" w:rsidRPr="00232CB8" w:rsidP="00ED1282">
      <w:pPr>
        <w:ind w:firstLine="360"/>
        <w:jc w:val="both"/>
        <w:rPr>
          <w:rFonts w:ascii="Times New Roman" w:hAnsi="Times New Roman" w:cs="Times New Roman"/>
          <w:sz w:val="22"/>
          <w:szCs w:val="24"/>
        </w:rPr>
      </w:pPr>
      <w:r w:rsidRPr="00232CB8" w:rsidR="002A1179">
        <w:rPr>
          <w:rFonts w:ascii="Times New Roman" w:hAnsi="Times New Roman" w:cs="Times New Roman"/>
          <w:sz w:val="22"/>
          <w:szCs w:val="24"/>
        </w:rPr>
        <w:t>(</w:t>
      </w:r>
      <w:r w:rsidRPr="00232CB8" w:rsidR="004C013F">
        <w:rPr>
          <w:rFonts w:ascii="Times New Roman" w:hAnsi="Times New Roman" w:cs="Times New Roman"/>
          <w:sz w:val="22"/>
          <w:szCs w:val="24"/>
        </w:rPr>
        <w:t>1</w:t>
      </w:r>
      <w:r w:rsidRPr="00232CB8" w:rsidR="00E50674">
        <w:rPr>
          <w:rFonts w:ascii="Times New Roman" w:hAnsi="Times New Roman" w:cs="Times New Roman"/>
          <w:sz w:val="22"/>
          <w:szCs w:val="24"/>
        </w:rPr>
        <w:t>7</w:t>
      </w:r>
      <w:r w:rsidRPr="00232CB8" w:rsidR="002A1179">
        <w:rPr>
          <w:rFonts w:ascii="Times New Roman" w:hAnsi="Times New Roman" w:cs="Times New Roman"/>
          <w:sz w:val="22"/>
          <w:szCs w:val="24"/>
        </w:rPr>
        <w:t xml:space="preserve">) Distributér </w:t>
      </w:r>
      <w:r w:rsidRPr="00232CB8" w:rsidR="002A1179">
        <w:rPr>
          <w:rFonts w:ascii="Times New Roman" w:hAnsi="Times New Roman" w:cs="Times New Roman"/>
          <w:color w:val="000000"/>
          <w:sz w:val="22"/>
          <w:szCs w:val="24"/>
        </w:rPr>
        <w:t>audiovizuálneho diela</w:t>
      </w:r>
      <w:r w:rsidRPr="00232CB8" w:rsidR="002A1179">
        <w:rPr>
          <w:rFonts w:ascii="Times New Roman" w:hAnsi="Times New Roman" w:cs="Times New Roman"/>
          <w:sz w:val="22"/>
          <w:szCs w:val="24"/>
        </w:rPr>
        <w:t xml:space="preserve"> je </w:t>
      </w:r>
      <w:r w:rsidRPr="00232CB8">
        <w:rPr>
          <w:rFonts w:ascii="Times New Roman" w:hAnsi="Times New Roman" w:cs="Times New Roman"/>
          <w:sz w:val="22"/>
          <w:szCs w:val="24"/>
        </w:rPr>
        <w:t xml:space="preserve">osoba, ktorá </w:t>
      </w:r>
      <w:r w:rsidRPr="00232CB8" w:rsidR="0099015F">
        <w:rPr>
          <w:rFonts w:ascii="Times New Roman" w:hAnsi="Times New Roman" w:cs="Times New Roman"/>
          <w:sz w:val="22"/>
          <w:szCs w:val="24"/>
        </w:rPr>
        <w:t>verejne rozširuje</w:t>
      </w:r>
      <w:r w:rsidRPr="00232CB8" w:rsidR="00D25D5D">
        <w:rPr>
          <w:rFonts w:ascii="Times New Roman" w:hAnsi="Times New Roman" w:cs="Times New Roman"/>
          <w:sz w:val="22"/>
          <w:szCs w:val="24"/>
        </w:rPr>
        <w:t xml:space="preserve"> </w:t>
      </w:r>
      <w:r w:rsidRPr="00232CB8">
        <w:rPr>
          <w:rFonts w:ascii="Times New Roman" w:hAnsi="Times New Roman" w:cs="Times New Roman"/>
          <w:sz w:val="22"/>
          <w:szCs w:val="24"/>
        </w:rPr>
        <w:t xml:space="preserve">rozmnoženiny </w:t>
      </w:r>
      <w:r w:rsidRPr="00232CB8" w:rsidR="002A1179">
        <w:rPr>
          <w:rFonts w:ascii="Times New Roman" w:hAnsi="Times New Roman" w:cs="Times New Roman"/>
          <w:sz w:val="22"/>
          <w:szCs w:val="24"/>
        </w:rPr>
        <w:t xml:space="preserve">audiovizuálneho diela </w:t>
      </w:r>
      <w:r w:rsidRPr="00232CB8" w:rsidR="00B4521C">
        <w:rPr>
          <w:rFonts w:ascii="Times New Roman" w:hAnsi="Times New Roman" w:cs="Times New Roman"/>
          <w:sz w:val="22"/>
          <w:szCs w:val="24"/>
        </w:rPr>
        <w:t xml:space="preserve">alebo </w:t>
      </w:r>
      <w:r w:rsidRPr="00232CB8">
        <w:rPr>
          <w:rFonts w:ascii="Times New Roman" w:hAnsi="Times New Roman" w:cs="Times New Roman"/>
          <w:sz w:val="22"/>
          <w:szCs w:val="24"/>
        </w:rPr>
        <w:t xml:space="preserve">audiovizuálne dielo odplatne </w:t>
      </w:r>
      <w:r w:rsidRPr="00232CB8" w:rsidR="00B4521C">
        <w:rPr>
          <w:rFonts w:ascii="Times New Roman" w:hAnsi="Times New Roman" w:cs="Times New Roman"/>
          <w:sz w:val="22"/>
          <w:szCs w:val="24"/>
        </w:rPr>
        <w:t>s</w:t>
      </w:r>
      <w:r w:rsidRPr="00232CB8">
        <w:rPr>
          <w:rFonts w:ascii="Times New Roman" w:hAnsi="Times New Roman" w:cs="Times New Roman"/>
          <w:sz w:val="22"/>
          <w:szCs w:val="24"/>
        </w:rPr>
        <w:t>prístupňuje</w:t>
      </w:r>
      <w:r w:rsidRPr="00232CB8" w:rsidR="0099015F">
        <w:rPr>
          <w:rFonts w:ascii="Times New Roman" w:hAnsi="Times New Roman" w:cs="Times New Roman"/>
          <w:sz w:val="22"/>
          <w:szCs w:val="24"/>
        </w:rPr>
        <w:t xml:space="preserve"> verejnosti; distributérom </w:t>
      </w:r>
      <w:r w:rsidRPr="00232CB8" w:rsidR="0099015F">
        <w:rPr>
          <w:rFonts w:ascii="Times New Roman" w:hAnsi="Times New Roman" w:cs="Times New Roman"/>
          <w:color w:val="000000"/>
          <w:sz w:val="22"/>
          <w:szCs w:val="24"/>
        </w:rPr>
        <w:t>audiovizuálneho diela</w:t>
      </w:r>
      <w:r w:rsidRPr="00232CB8" w:rsidR="0099015F">
        <w:rPr>
          <w:rFonts w:ascii="Times New Roman" w:hAnsi="Times New Roman" w:cs="Times New Roman"/>
          <w:sz w:val="22"/>
          <w:szCs w:val="24"/>
        </w:rPr>
        <w:t xml:space="preserve"> nie je osoba, ktorá verejne rozširuje rozmnoženiny audiovizuálneho diela </w:t>
      </w:r>
      <w:r w:rsidRPr="00232CB8" w:rsidR="00365828">
        <w:rPr>
          <w:rFonts w:ascii="Times New Roman" w:hAnsi="Times New Roman" w:cs="Times New Roman"/>
          <w:sz w:val="22"/>
          <w:szCs w:val="24"/>
        </w:rPr>
        <w:t xml:space="preserve">formou prevodu vlastníckeho práva na konečného spotrebiteľa, najmä maloobchodným </w:t>
      </w:r>
      <w:r w:rsidRPr="00232CB8" w:rsidR="0099015F">
        <w:rPr>
          <w:rFonts w:ascii="Times New Roman" w:hAnsi="Times New Roman" w:cs="Times New Roman"/>
          <w:sz w:val="22"/>
          <w:szCs w:val="24"/>
        </w:rPr>
        <w:t>predajom</w:t>
      </w:r>
      <w:r w:rsidRPr="00232CB8">
        <w:rPr>
          <w:rFonts w:ascii="Times New Roman" w:hAnsi="Times New Roman" w:cs="Times New Roman"/>
          <w:sz w:val="22"/>
          <w:szCs w:val="24"/>
        </w:rPr>
        <w:t>.</w:t>
      </w:r>
    </w:p>
    <w:p w:rsidR="000C2C0B" w:rsidRPr="00232CB8" w:rsidP="00ED1282">
      <w:pPr>
        <w:ind w:firstLine="360"/>
        <w:jc w:val="both"/>
        <w:rPr>
          <w:rFonts w:ascii="Times New Roman" w:hAnsi="Times New Roman" w:cs="Times New Roman"/>
          <w:sz w:val="22"/>
          <w:szCs w:val="24"/>
        </w:rPr>
      </w:pPr>
    </w:p>
    <w:p w:rsidR="000C2C0B" w:rsidRPr="00232CB8" w:rsidP="00ED1282">
      <w:pPr>
        <w:ind w:firstLine="360"/>
        <w:jc w:val="both"/>
        <w:rPr>
          <w:rFonts w:ascii="Times New Roman" w:hAnsi="Times New Roman" w:cs="Times New Roman"/>
          <w:sz w:val="22"/>
          <w:szCs w:val="24"/>
        </w:rPr>
      </w:pPr>
      <w:r w:rsidRPr="00232CB8" w:rsidR="00EC236E">
        <w:rPr>
          <w:rFonts w:ascii="Times New Roman" w:hAnsi="Times New Roman" w:cs="Times New Roman"/>
          <w:sz w:val="22"/>
          <w:szCs w:val="24"/>
        </w:rPr>
        <w:t>(1</w:t>
      </w:r>
      <w:r w:rsidRPr="00232CB8" w:rsidR="00E50674">
        <w:rPr>
          <w:rFonts w:ascii="Times New Roman" w:hAnsi="Times New Roman" w:cs="Times New Roman"/>
          <w:sz w:val="22"/>
          <w:szCs w:val="24"/>
        </w:rPr>
        <w:t>8</w:t>
      </w:r>
      <w:r w:rsidRPr="00232CB8">
        <w:rPr>
          <w:rFonts w:ascii="Times New Roman" w:hAnsi="Times New Roman" w:cs="Times New Roman"/>
          <w:sz w:val="22"/>
          <w:szCs w:val="24"/>
        </w:rPr>
        <w:t>) Distributér</w:t>
      </w:r>
      <w:r w:rsidRPr="00232CB8" w:rsidR="00B4521C">
        <w:rPr>
          <w:rFonts w:ascii="Times New Roman" w:hAnsi="Times New Roman" w:cs="Times New Roman"/>
          <w:sz w:val="22"/>
          <w:szCs w:val="24"/>
        </w:rPr>
        <w:t xml:space="preserve"> </w:t>
      </w:r>
      <w:r w:rsidRPr="00232CB8" w:rsidR="00B4521C">
        <w:rPr>
          <w:rFonts w:ascii="Times New Roman" w:hAnsi="Times New Roman" w:cs="Times New Roman"/>
          <w:color w:val="000000"/>
          <w:sz w:val="22"/>
          <w:szCs w:val="24"/>
        </w:rPr>
        <w:t>zvukového záznamu umeleck</w:t>
      </w:r>
      <w:r w:rsidRPr="00232CB8" w:rsidR="006F0587">
        <w:rPr>
          <w:rFonts w:ascii="Times New Roman" w:hAnsi="Times New Roman" w:cs="Times New Roman"/>
          <w:color w:val="000000"/>
          <w:sz w:val="22"/>
          <w:szCs w:val="24"/>
        </w:rPr>
        <w:t>ého</w:t>
      </w:r>
      <w:r w:rsidRPr="00232CB8" w:rsidR="00B4521C">
        <w:rPr>
          <w:rFonts w:ascii="Times New Roman" w:hAnsi="Times New Roman" w:cs="Times New Roman"/>
          <w:color w:val="000000"/>
          <w:sz w:val="22"/>
          <w:szCs w:val="24"/>
        </w:rPr>
        <w:t xml:space="preserve"> výkon</w:t>
      </w:r>
      <w:r w:rsidRPr="00232CB8" w:rsidR="006F0587">
        <w:rPr>
          <w:rFonts w:ascii="Times New Roman" w:hAnsi="Times New Roman" w:cs="Times New Roman"/>
          <w:color w:val="000000"/>
          <w:sz w:val="22"/>
          <w:szCs w:val="24"/>
        </w:rPr>
        <w:t>u</w:t>
      </w:r>
      <w:r w:rsidRPr="00232CB8" w:rsidR="00B4521C">
        <w:rPr>
          <w:rFonts w:ascii="Times New Roman" w:hAnsi="Times New Roman" w:cs="Times New Roman"/>
          <w:color w:val="000000"/>
          <w:sz w:val="22"/>
          <w:szCs w:val="24"/>
        </w:rPr>
        <w:t xml:space="preserve"> </w:t>
      </w:r>
      <w:r w:rsidRPr="00232CB8">
        <w:rPr>
          <w:rFonts w:ascii="Times New Roman" w:hAnsi="Times New Roman" w:cs="Times New Roman"/>
          <w:color w:val="000000"/>
          <w:sz w:val="22"/>
          <w:szCs w:val="24"/>
        </w:rPr>
        <w:t xml:space="preserve">je </w:t>
      </w:r>
      <w:r w:rsidRPr="00232CB8">
        <w:rPr>
          <w:rFonts w:ascii="Times New Roman" w:hAnsi="Times New Roman" w:cs="Times New Roman"/>
          <w:sz w:val="22"/>
          <w:szCs w:val="24"/>
        </w:rPr>
        <w:t xml:space="preserve">osoba, ktorá </w:t>
      </w:r>
      <w:r w:rsidRPr="00232CB8" w:rsidR="0099015F">
        <w:rPr>
          <w:rFonts w:ascii="Times New Roman" w:hAnsi="Times New Roman" w:cs="Times New Roman"/>
          <w:sz w:val="22"/>
          <w:szCs w:val="24"/>
        </w:rPr>
        <w:t xml:space="preserve">verejne rozširuje </w:t>
      </w:r>
      <w:r w:rsidRPr="00232CB8">
        <w:rPr>
          <w:rFonts w:ascii="Times New Roman" w:hAnsi="Times New Roman" w:cs="Times New Roman"/>
          <w:sz w:val="22"/>
          <w:szCs w:val="24"/>
        </w:rPr>
        <w:t xml:space="preserve">rozmnoženiny </w:t>
      </w:r>
      <w:r w:rsidRPr="00232CB8">
        <w:rPr>
          <w:rFonts w:ascii="Times New Roman" w:hAnsi="Times New Roman" w:cs="Times New Roman"/>
          <w:color w:val="000000"/>
          <w:sz w:val="22"/>
          <w:szCs w:val="24"/>
        </w:rPr>
        <w:t xml:space="preserve">zvukového záznamu </w:t>
      </w:r>
      <w:r w:rsidRPr="00232CB8" w:rsidR="00342805">
        <w:rPr>
          <w:rFonts w:ascii="Times New Roman" w:hAnsi="Times New Roman" w:cs="Times New Roman"/>
          <w:color w:val="000000"/>
          <w:sz w:val="22"/>
          <w:szCs w:val="24"/>
        </w:rPr>
        <w:t>umeleckého výkonu</w:t>
      </w:r>
      <w:r w:rsidRPr="00232CB8">
        <w:rPr>
          <w:rFonts w:ascii="Times New Roman" w:hAnsi="Times New Roman" w:cs="Times New Roman"/>
          <w:color w:val="000000"/>
          <w:sz w:val="22"/>
          <w:szCs w:val="24"/>
        </w:rPr>
        <w:t xml:space="preserve"> </w:t>
      </w:r>
      <w:r w:rsidRPr="00232CB8">
        <w:rPr>
          <w:rFonts w:ascii="Times New Roman" w:hAnsi="Times New Roman" w:cs="Times New Roman"/>
          <w:sz w:val="22"/>
          <w:szCs w:val="24"/>
        </w:rPr>
        <w:t xml:space="preserve">alebo </w:t>
      </w:r>
      <w:r w:rsidRPr="00232CB8">
        <w:rPr>
          <w:rFonts w:ascii="Times New Roman" w:hAnsi="Times New Roman" w:cs="Times New Roman"/>
          <w:color w:val="000000"/>
          <w:sz w:val="22"/>
          <w:szCs w:val="24"/>
        </w:rPr>
        <w:t xml:space="preserve">zvukový záznam </w:t>
      </w:r>
      <w:r w:rsidRPr="00232CB8" w:rsidR="00342805">
        <w:rPr>
          <w:rFonts w:ascii="Times New Roman" w:hAnsi="Times New Roman" w:cs="Times New Roman"/>
          <w:color w:val="000000"/>
          <w:sz w:val="22"/>
          <w:szCs w:val="24"/>
        </w:rPr>
        <w:t>umeleckého výkonu</w:t>
      </w:r>
      <w:r w:rsidRPr="00232CB8">
        <w:rPr>
          <w:rFonts w:ascii="Times New Roman" w:hAnsi="Times New Roman" w:cs="Times New Roman"/>
          <w:color w:val="000000"/>
          <w:sz w:val="22"/>
          <w:szCs w:val="24"/>
        </w:rPr>
        <w:t xml:space="preserve"> odplatne </w:t>
      </w:r>
      <w:r w:rsidRPr="00232CB8">
        <w:rPr>
          <w:rFonts w:ascii="Times New Roman" w:hAnsi="Times New Roman" w:cs="Times New Roman"/>
          <w:sz w:val="22"/>
          <w:szCs w:val="24"/>
        </w:rPr>
        <w:t>sprístupňuje</w:t>
      </w:r>
      <w:r w:rsidRPr="00232CB8" w:rsidR="0099015F">
        <w:rPr>
          <w:rFonts w:ascii="Times New Roman" w:hAnsi="Times New Roman" w:cs="Times New Roman"/>
          <w:sz w:val="22"/>
          <w:szCs w:val="24"/>
        </w:rPr>
        <w:t xml:space="preserve"> verejnosti</w:t>
      </w:r>
      <w:r w:rsidRPr="00232CB8" w:rsidR="00365828">
        <w:rPr>
          <w:rFonts w:ascii="Times New Roman" w:hAnsi="Times New Roman" w:cs="Times New Roman"/>
          <w:sz w:val="22"/>
          <w:szCs w:val="24"/>
        </w:rPr>
        <w:t xml:space="preserve">; distributérom </w:t>
      </w:r>
      <w:r w:rsidRPr="00232CB8" w:rsidR="00365828">
        <w:rPr>
          <w:rFonts w:ascii="Times New Roman" w:hAnsi="Times New Roman" w:cs="Times New Roman"/>
          <w:color w:val="000000"/>
          <w:sz w:val="22"/>
          <w:szCs w:val="24"/>
        </w:rPr>
        <w:t>zvukového záznamu umeleckého výkonu</w:t>
      </w:r>
      <w:r w:rsidRPr="00232CB8" w:rsidR="00365828">
        <w:rPr>
          <w:rFonts w:ascii="Times New Roman" w:hAnsi="Times New Roman" w:cs="Times New Roman"/>
          <w:sz w:val="22"/>
          <w:szCs w:val="24"/>
        </w:rPr>
        <w:t xml:space="preserve"> nie je osoba, ktorá verejne rozširuje rozmnoženiny </w:t>
      </w:r>
      <w:r w:rsidRPr="00232CB8" w:rsidR="00365828">
        <w:rPr>
          <w:rFonts w:ascii="Times New Roman" w:hAnsi="Times New Roman" w:cs="Times New Roman"/>
          <w:color w:val="000000"/>
          <w:sz w:val="22"/>
          <w:szCs w:val="24"/>
        </w:rPr>
        <w:t>zvukového záznamu umeleckého výkonu</w:t>
      </w:r>
      <w:r w:rsidRPr="00232CB8" w:rsidR="00365828">
        <w:rPr>
          <w:rFonts w:ascii="Times New Roman" w:hAnsi="Times New Roman" w:cs="Times New Roman"/>
          <w:sz w:val="22"/>
          <w:szCs w:val="24"/>
        </w:rPr>
        <w:t xml:space="preserve"> formou prevodu vlastníckeho práva na konečného spotrebiteľa, najmä maloobchodným predajom</w:t>
      </w:r>
      <w:r w:rsidRPr="00232CB8">
        <w:rPr>
          <w:rFonts w:ascii="Times New Roman" w:hAnsi="Times New Roman" w:cs="Times New Roman"/>
          <w:sz w:val="22"/>
          <w:szCs w:val="24"/>
        </w:rPr>
        <w:t>.</w:t>
      </w:r>
    </w:p>
    <w:p w:rsidR="000C2C0B" w:rsidRPr="00232CB8" w:rsidP="00ED1282">
      <w:pPr>
        <w:ind w:firstLine="360"/>
        <w:jc w:val="both"/>
        <w:rPr>
          <w:rFonts w:ascii="Times New Roman" w:hAnsi="Times New Roman" w:cs="Times New Roman"/>
          <w:sz w:val="22"/>
          <w:szCs w:val="24"/>
        </w:rPr>
      </w:pPr>
    </w:p>
    <w:p w:rsidR="000C2C0B" w:rsidRPr="00232CB8" w:rsidP="00ED1282">
      <w:pPr>
        <w:ind w:firstLine="360"/>
        <w:jc w:val="both"/>
        <w:rPr>
          <w:rFonts w:ascii="Times New Roman" w:hAnsi="Times New Roman" w:cs="Times New Roman"/>
          <w:sz w:val="22"/>
          <w:szCs w:val="24"/>
        </w:rPr>
      </w:pPr>
      <w:r w:rsidRPr="00232CB8" w:rsidR="00EC236E">
        <w:rPr>
          <w:rFonts w:ascii="Times New Roman" w:hAnsi="Times New Roman" w:cs="Times New Roman"/>
          <w:sz w:val="22"/>
          <w:szCs w:val="24"/>
        </w:rPr>
        <w:t>(1</w:t>
      </w:r>
      <w:r w:rsidRPr="00232CB8" w:rsidR="00E50674">
        <w:rPr>
          <w:rFonts w:ascii="Times New Roman" w:hAnsi="Times New Roman" w:cs="Times New Roman"/>
          <w:sz w:val="22"/>
          <w:szCs w:val="24"/>
        </w:rPr>
        <w:t>9</w:t>
      </w:r>
      <w:r w:rsidRPr="00232CB8">
        <w:rPr>
          <w:rFonts w:ascii="Times New Roman" w:hAnsi="Times New Roman" w:cs="Times New Roman"/>
          <w:sz w:val="22"/>
          <w:szCs w:val="24"/>
        </w:rPr>
        <w:t xml:space="preserve">) Distributér </w:t>
      </w:r>
      <w:r w:rsidRPr="00232CB8" w:rsidR="00B140C4">
        <w:rPr>
          <w:rFonts w:ascii="Times New Roman" w:hAnsi="Times New Roman" w:cs="Times New Roman"/>
          <w:color w:val="000000"/>
          <w:sz w:val="22"/>
          <w:szCs w:val="24"/>
        </w:rPr>
        <w:t xml:space="preserve">multimediálneho diela </w:t>
      </w:r>
      <w:r w:rsidRPr="00232CB8">
        <w:rPr>
          <w:rFonts w:ascii="Times New Roman" w:hAnsi="Times New Roman" w:cs="Times New Roman"/>
          <w:color w:val="000000"/>
          <w:sz w:val="22"/>
          <w:szCs w:val="24"/>
        </w:rPr>
        <w:t xml:space="preserve">je </w:t>
      </w:r>
      <w:r w:rsidRPr="00232CB8">
        <w:rPr>
          <w:rFonts w:ascii="Times New Roman" w:hAnsi="Times New Roman" w:cs="Times New Roman"/>
          <w:sz w:val="22"/>
          <w:szCs w:val="24"/>
        </w:rPr>
        <w:t xml:space="preserve">osoba, ktorá </w:t>
      </w:r>
      <w:r w:rsidRPr="00232CB8" w:rsidR="0099015F">
        <w:rPr>
          <w:rFonts w:ascii="Times New Roman" w:hAnsi="Times New Roman" w:cs="Times New Roman"/>
          <w:sz w:val="22"/>
          <w:szCs w:val="24"/>
        </w:rPr>
        <w:t>verejne rozširuje</w:t>
      </w:r>
      <w:r w:rsidRPr="00232CB8">
        <w:rPr>
          <w:rFonts w:ascii="Times New Roman" w:hAnsi="Times New Roman" w:cs="Times New Roman"/>
          <w:sz w:val="22"/>
          <w:szCs w:val="24"/>
        </w:rPr>
        <w:t xml:space="preserve"> rozmnoženiny </w:t>
      </w:r>
      <w:r w:rsidRPr="00232CB8" w:rsidR="00B140C4">
        <w:rPr>
          <w:rFonts w:ascii="Times New Roman" w:hAnsi="Times New Roman" w:cs="Times New Roman"/>
          <w:color w:val="000000"/>
          <w:sz w:val="22"/>
          <w:szCs w:val="24"/>
        </w:rPr>
        <w:t xml:space="preserve">multimediálneho diela </w:t>
      </w:r>
      <w:r w:rsidRPr="00232CB8">
        <w:rPr>
          <w:rFonts w:ascii="Times New Roman" w:hAnsi="Times New Roman" w:cs="Times New Roman"/>
          <w:sz w:val="22"/>
          <w:szCs w:val="24"/>
        </w:rPr>
        <w:t xml:space="preserve">alebo </w:t>
      </w:r>
      <w:r w:rsidRPr="00232CB8" w:rsidR="00B140C4">
        <w:rPr>
          <w:rFonts w:ascii="Times New Roman" w:hAnsi="Times New Roman" w:cs="Times New Roman"/>
          <w:color w:val="000000"/>
          <w:sz w:val="22"/>
          <w:szCs w:val="24"/>
        </w:rPr>
        <w:t xml:space="preserve">multimediálne dielo </w:t>
      </w:r>
      <w:r w:rsidRPr="00232CB8">
        <w:rPr>
          <w:rFonts w:ascii="Times New Roman" w:hAnsi="Times New Roman" w:cs="Times New Roman"/>
          <w:sz w:val="22"/>
          <w:szCs w:val="24"/>
        </w:rPr>
        <w:t>odplatne sprístupňuje</w:t>
      </w:r>
      <w:r w:rsidRPr="00232CB8" w:rsidR="0099015F">
        <w:rPr>
          <w:rFonts w:ascii="Times New Roman" w:hAnsi="Times New Roman" w:cs="Times New Roman"/>
          <w:sz w:val="22"/>
          <w:szCs w:val="24"/>
        </w:rPr>
        <w:t xml:space="preserve"> verejnosti</w:t>
      </w:r>
      <w:r w:rsidRPr="00232CB8" w:rsidR="00365828">
        <w:rPr>
          <w:rFonts w:ascii="Times New Roman" w:hAnsi="Times New Roman" w:cs="Times New Roman"/>
          <w:sz w:val="22"/>
          <w:szCs w:val="24"/>
        </w:rPr>
        <w:t>; distributérom multimediá</w:t>
      </w:r>
      <w:r w:rsidRPr="00232CB8" w:rsidR="00365828">
        <w:rPr>
          <w:rFonts w:ascii="Times New Roman" w:hAnsi="Times New Roman" w:cs="Times New Roman"/>
          <w:color w:val="000000"/>
          <w:sz w:val="22"/>
          <w:szCs w:val="24"/>
        </w:rPr>
        <w:t>lneho diela</w:t>
      </w:r>
      <w:r w:rsidRPr="00232CB8" w:rsidR="00365828">
        <w:rPr>
          <w:rFonts w:ascii="Times New Roman" w:hAnsi="Times New Roman" w:cs="Times New Roman"/>
          <w:sz w:val="22"/>
          <w:szCs w:val="24"/>
        </w:rPr>
        <w:t xml:space="preserve"> nie je osoba, ktorá verejne rozširuje rozmnoženiny multimediálneho diela formou prevodu vlastníckeho práva na konečného spotrebiteľa, najmä maloobchodným predajom</w:t>
      </w:r>
      <w:r w:rsidRPr="00232CB8">
        <w:rPr>
          <w:rFonts w:ascii="Times New Roman" w:hAnsi="Times New Roman" w:cs="Times New Roman"/>
          <w:sz w:val="22"/>
          <w:szCs w:val="24"/>
        </w:rPr>
        <w:t>.</w:t>
      </w:r>
    </w:p>
    <w:p w:rsidR="007C0819" w:rsidRPr="00232CB8" w:rsidP="00ED1282">
      <w:pPr>
        <w:ind w:firstLine="360"/>
        <w:jc w:val="both"/>
        <w:rPr>
          <w:rFonts w:ascii="Times New Roman" w:hAnsi="Times New Roman" w:cs="Times New Roman"/>
          <w:color w:val="000000"/>
          <w:sz w:val="22"/>
          <w:szCs w:val="24"/>
        </w:rPr>
      </w:pPr>
    </w:p>
    <w:p w:rsidR="00AC3C24" w:rsidRPr="00232CB8" w:rsidP="00ED1282">
      <w:pPr>
        <w:ind w:firstLine="360"/>
        <w:jc w:val="both"/>
        <w:rPr>
          <w:rFonts w:ascii="Times New Roman" w:hAnsi="Times New Roman" w:cs="Times New Roman"/>
          <w:color w:val="000000"/>
          <w:sz w:val="22"/>
          <w:szCs w:val="24"/>
        </w:rPr>
      </w:pPr>
    </w:p>
    <w:p w:rsidR="00D61399" w:rsidRPr="00232CB8" w:rsidP="00D41DA7">
      <w:pPr>
        <w:jc w:val="center"/>
        <w:rPr>
          <w:rFonts w:ascii="Times New Roman" w:hAnsi="Times New Roman" w:cs="Times New Roman"/>
          <w:b/>
          <w:color w:val="000000"/>
          <w:sz w:val="22"/>
          <w:szCs w:val="24"/>
        </w:rPr>
      </w:pPr>
      <w:r w:rsidRPr="00232CB8" w:rsidR="001B3E6C">
        <w:rPr>
          <w:rFonts w:ascii="Times New Roman" w:hAnsi="Times New Roman" w:cs="Times New Roman"/>
          <w:b/>
          <w:color w:val="000000"/>
          <w:sz w:val="22"/>
          <w:szCs w:val="24"/>
        </w:rPr>
        <w:t>D</w:t>
      </w:r>
      <w:r w:rsidRPr="00232CB8" w:rsidR="00D41DA7">
        <w:rPr>
          <w:rFonts w:ascii="Times New Roman" w:hAnsi="Times New Roman" w:cs="Times New Roman"/>
          <w:b/>
          <w:color w:val="000000"/>
          <w:sz w:val="22"/>
          <w:szCs w:val="24"/>
        </w:rPr>
        <w:t>RUHÁ ČASŤ</w:t>
      </w:r>
    </w:p>
    <w:p w:rsidR="006C5A99" w:rsidRPr="00232CB8" w:rsidP="006C5A99">
      <w:pPr>
        <w:jc w:val="center"/>
        <w:rPr>
          <w:rFonts w:ascii="Times New Roman" w:hAnsi="Times New Roman" w:cs="Times New Roman"/>
          <w:b/>
          <w:caps/>
          <w:color w:val="000000"/>
          <w:sz w:val="22"/>
          <w:szCs w:val="24"/>
        </w:rPr>
      </w:pPr>
      <w:r w:rsidRPr="00232CB8">
        <w:rPr>
          <w:rFonts w:ascii="Times New Roman" w:hAnsi="Times New Roman" w:cs="Times New Roman"/>
          <w:b/>
          <w:caps/>
          <w:color w:val="000000"/>
          <w:sz w:val="22"/>
          <w:szCs w:val="24"/>
        </w:rPr>
        <w:t>Evidencia</w:t>
      </w:r>
    </w:p>
    <w:p w:rsidR="006C5A99" w:rsidRPr="00232CB8" w:rsidP="006C5A99">
      <w:pPr>
        <w:jc w:val="center"/>
        <w:rPr>
          <w:rFonts w:ascii="Times New Roman" w:hAnsi="Times New Roman" w:cs="Times New Roman"/>
          <w:b/>
          <w:color w:val="000000"/>
          <w:sz w:val="22"/>
          <w:szCs w:val="24"/>
        </w:rPr>
      </w:pPr>
    </w:p>
    <w:p w:rsidR="006C5A99" w:rsidRPr="00232CB8" w:rsidP="006C5A99">
      <w:pPr>
        <w:jc w:val="center"/>
        <w:rPr>
          <w:rFonts w:ascii="Times New Roman" w:hAnsi="Times New Roman" w:cs="Times New Roman"/>
          <w:color w:val="000000"/>
          <w:sz w:val="22"/>
          <w:szCs w:val="24"/>
        </w:rPr>
      </w:pPr>
      <w:r w:rsidRPr="00232CB8">
        <w:rPr>
          <w:rFonts w:ascii="Times New Roman" w:hAnsi="Times New Roman" w:cs="Times New Roman"/>
          <w:color w:val="000000"/>
          <w:sz w:val="22"/>
          <w:szCs w:val="24"/>
        </w:rPr>
        <w:t>Evidencia</w:t>
      </w:r>
      <w:r w:rsidRPr="00232CB8" w:rsidR="00342805">
        <w:rPr>
          <w:rFonts w:ascii="Times New Roman" w:hAnsi="Times New Roman" w:cs="Times New Roman"/>
          <w:color w:val="000000"/>
          <w:sz w:val="22"/>
          <w:szCs w:val="24"/>
        </w:rPr>
        <w:t xml:space="preserve"> sloven</w:t>
      </w:r>
      <w:r w:rsidRPr="00232CB8" w:rsidR="0006756F">
        <w:rPr>
          <w:rFonts w:ascii="Times New Roman" w:hAnsi="Times New Roman" w:cs="Times New Roman"/>
          <w:color w:val="000000"/>
          <w:sz w:val="22"/>
          <w:szCs w:val="24"/>
        </w:rPr>
        <w:t>s</w:t>
      </w:r>
      <w:r w:rsidRPr="00232CB8" w:rsidR="00342805">
        <w:rPr>
          <w:rFonts w:ascii="Times New Roman" w:hAnsi="Times New Roman" w:cs="Times New Roman"/>
          <w:color w:val="000000"/>
          <w:sz w:val="22"/>
          <w:szCs w:val="24"/>
        </w:rPr>
        <w:t xml:space="preserve">kých </w:t>
      </w:r>
      <w:r w:rsidRPr="00232CB8">
        <w:rPr>
          <w:rFonts w:ascii="Times New Roman" w:hAnsi="Times New Roman" w:cs="Times New Roman"/>
          <w:color w:val="000000"/>
          <w:sz w:val="22"/>
          <w:szCs w:val="24"/>
        </w:rPr>
        <w:t>au</w:t>
      </w:r>
      <w:r w:rsidRPr="00232CB8" w:rsidR="0006756F">
        <w:rPr>
          <w:rFonts w:ascii="Times New Roman" w:hAnsi="Times New Roman" w:cs="Times New Roman"/>
          <w:color w:val="000000"/>
          <w:sz w:val="22"/>
          <w:szCs w:val="24"/>
        </w:rPr>
        <w:t>d</w:t>
      </w:r>
      <w:r w:rsidRPr="00232CB8">
        <w:rPr>
          <w:rFonts w:ascii="Times New Roman" w:hAnsi="Times New Roman" w:cs="Times New Roman"/>
          <w:color w:val="000000"/>
          <w:sz w:val="22"/>
          <w:szCs w:val="24"/>
        </w:rPr>
        <w:t xml:space="preserve">iovizuálnych diel </w:t>
      </w:r>
    </w:p>
    <w:p w:rsidR="006C5A99" w:rsidRPr="00232CB8" w:rsidP="006C5A99">
      <w:pPr>
        <w:jc w:val="center"/>
        <w:rPr>
          <w:rFonts w:ascii="Times New Roman" w:hAnsi="Times New Roman" w:cs="Times New Roman"/>
          <w:color w:val="000000"/>
          <w:sz w:val="22"/>
          <w:szCs w:val="24"/>
        </w:rPr>
      </w:pPr>
      <w:r w:rsidRPr="00232CB8" w:rsidR="00DC4F36">
        <w:rPr>
          <w:rFonts w:ascii="Times New Roman" w:hAnsi="Times New Roman" w:cs="Times New Roman"/>
          <w:color w:val="000000"/>
          <w:sz w:val="22"/>
          <w:szCs w:val="24"/>
        </w:rPr>
        <w:t xml:space="preserve"> </w:t>
      </w:r>
    </w:p>
    <w:p w:rsidR="006C5A99" w:rsidRPr="00232CB8" w:rsidP="006C5A99">
      <w:pPr>
        <w:jc w:val="center"/>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 </w:t>
      </w:r>
      <w:r w:rsidRPr="00232CB8" w:rsidR="008D05A1">
        <w:rPr>
          <w:rFonts w:ascii="Times New Roman" w:hAnsi="Times New Roman" w:cs="Times New Roman"/>
          <w:color w:val="000000"/>
          <w:sz w:val="22"/>
          <w:szCs w:val="24"/>
        </w:rPr>
        <w:t>3</w:t>
      </w:r>
    </w:p>
    <w:p w:rsidR="006C5A99" w:rsidRPr="00232CB8" w:rsidP="006C5A99">
      <w:pPr>
        <w:jc w:val="center"/>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Zoznam </w:t>
      </w:r>
      <w:r w:rsidRPr="00232CB8" w:rsidR="00342805">
        <w:rPr>
          <w:rFonts w:ascii="Times New Roman" w:hAnsi="Times New Roman" w:cs="Times New Roman"/>
          <w:color w:val="000000"/>
          <w:sz w:val="22"/>
          <w:szCs w:val="24"/>
        </w:rPr>
        <w:t xml:space="preserve">slovenských </w:t>
      </w:r>
      <w:r w:rsidRPr="00232CB8">
        <w:rPr>
          <w:rFonts w:ascii="Times New Roman" w:hAnsi="Times New Roman" w:cs="Times New Roman"/>
          <w:color w:val="000000"/>
          <w:sz w:val="22"/>
          <w:szCs w:val="24"/>
        </w:rPr>
        <w:t>audiovizuálnych diel</w:t>
      </w:r>
    </w:p>
    <w:p w:rsidR="006C5A99" w:rsidRPr="00232CB8" w:rsidP="006C5A99">
      <w:pPr>
        <w:ind w:firstLine="540"/>
        <w:jc w:val="both"/>
        <w:rPr>
          <w:rFonts w:ascii="Times New Roman" w:hAnsi="Times New Roman" w:cs="Times New Roman"/>
          <w:color w:val="000000"/>
          <w:sz w:val="22"/>
          <w:szCs w:val="24"/>
        </w:rPr>
      </w:pPr>
    </w:p>
    <w:p w:rsidR="009B2C2D" w:rsidRPr="00232CB8" w:rsidP="006C5A99">
      <w:pPr>
        <w:ind w:firstLine="360"/>
        <w:jc w:val="both"/>
        <w:rPr>
          <w:rFonts w:ascii="Times New Roman" w:hAnsi="Times New Roman" w:cs="Times New Roman"/>
          <w:sz w:val="22"/>
          <w:szCs w:val="24"/>
        </w:rPr>
      </w:pPr>
      <w:r w:rsidRPr="00232CB8">
        <w:rPr>
          <w:rFonts w:ascii="Times New Roman" w:hAnsi="Times New Roman" w:cs="Times New Roman"/>
          <w:sz w:val="22"/>
          <w:szCs w:val="24"/>
        </w:rPr>
        <w:t xml:space="preserve">(1) </w:t>
      </w:r>
      <w:r w:rsidRPr="00232CB8" w:rsidR="006C5A99">
        <w:rPr>
          <w:rFonts w:ascii="Times New Roman" w:hAnsi="Times New Roman" w:cs="Times New Roman"/>
          <w:sz w:val="22"/>
          <w:szCs w:val="24"/>
        </w:rPr>
        <w:t xml:space="preserve">Zoznam </w:t>
      </w:r>
      <w:r w:rsidRPr="00232CB8" w:rsidR="00342805">
        <w:rPr>
          <w:rFonts w:ascii="Times New Roman" w:hAnsi="Times New Roman" w:cs="Times New Roman"/>
          <w:sz w:val="22"/>
          <w:szCs w:val="24"/>
        </w:rPr>
        <w:t xml:space="preserve">slovenských </w:t>
      </w:r>
      <w:r w:rsidRPr="00232CB8" w:rsidR="006C5A99">
        <w:rPr>
          <w:rFonts w:ascii="Times New Roman" w:hAnsi="Times New Roman" w:cs="Times New Roman"/>
          <w:sz w:val="22"/>
          <w:szCs w:val="24"/>
        </w:rPr>
        <w:t>audiovizuálnych diel je verejne prístupná evidencia</w:t>
      </w:r>
      <w:r w:rsidRPr="00232CB8" w:rsidR="00935892">
        <w:rPr>
          <w:rFonts w:ascii="Times New Roman" w:hAnsi="Times New Roman" w:cs="Times New Roman"/>
          <w:sz w:val="22"/>
          <w:szCs w:val="24"/>
        </w:rPr>
        <w:t>,</w:t>
      </w:r>
      <w:r w:rsidRPr="00232CB8" w:rsidR="006C5A99">
        <w:rPr>
          <w:rFonts w:ascii="Times New Roman" w:hAnsi="Times New Roman" w:cs="Times New Roman"/>
          <w:sz w:val="22"/>
          <w:szCs w:val="24"/>
        </w:rPr>
        <w:t xml:space="preserve"> </w:t>
      </w:r>
      <w:r w:rsidRPr="00232CB8" w:rsidR="00935892">
        <w:rPr>
          <w:rFonts w:ascii="Times New Roman" w:hAnsi="Times New Roman" w:cs="Times New Roman"/>
          <w:sz w:val="22"/>
          <w:szCs w:val="24"/>
        </w:rPr>
        <w:t xml:space="preserve">ktorú vedie </w:t>
      </w:r>
      <w:r w:rsidRPr="00232CB8" w:rsidR="006C5A99">
        <w:rPr>
          <w:rFonts w:ascii="Times New Roman" w:hAnsi="Times New Roman" w:cs="Times New Roman"/>
          <w:sz w:val="22"/>
          <w:szCs w:val="24"/>
        </w:rPr>
        <w:t xml:space="preserve"> </w:t>
      </w:r>
      <w:r w:rsidRPr="00232CB8" w:rsidR="00935892">
        <w:rPr>
          <w:rFonts w:ascii="Times New Roman" w:hAnsi="Times New Roman" w:cs="Times New Roman"/>
          <w:sz w:val="22"/>
          <w:szCs w:val="24"/>
        </w:rPr>
        <w:t>Ministerstvo kultúry Slovenskej republiky (ďalej len „ministerstvo“)</w:t>
      </w:r>
      <w:r w:rsidRPr="00232CB8">
        <w:rPr>
          <w:rFonts w:ascii="Times New Roman" w:hAnsi="Times New Roman" w:cs="Times New Roman"/>
          <w:sz w:val="22"/>
          <w:szCs w:val="24"/>
        </w:rPr>
        <w:t>.</w:t>
      </w:r>
    </w:p>
    <w:p w:rsidR="009B2C2D" w:rsidRPr="00232CB8" w:rsidP="006C5A99">
      <w:pPr>
        <w:ind w:firstLine="360"/>
        <w:jc w:val="both"/>
        <w:rPr>
          <w:rFonts w:ascii="Times New Roman" w:hAnsi="Times New Roman" w:cs="Times New Roman"/>
          <w:sz w:val="22"/>
          <w:szCs w:val="24"/>
        </w:rPr>
      </w:pPr>
    </w:p>
    <w:p w:rsidR="006C5A99" w:rsidRPr="00232CB8" w:rsidP="006C5A99">
      <w:pPr>
        <w:ind w:firstLine="360"/>
        <w:jc w:val="both"/>
        <w:rPr>
          <w:rFonts w:ascii="Times New Roman" w:hAnsi="Times New Roman" w:cs="Times New Roman"/>
          <w:sz w:val="22"/>
          <w:szCs w:val="24"/>
        </w:rPr>
      </w:pPr>
      <w:r w:rsidRPr="00232CB8" w:rsidR="009B2C2D">
        <w:rPr>
          <w:rFonts w:ascii="Times New Roman" w:hAnsi="Times New Roman" w:cs="Times New Roman"/>
          <w:sz w:val="22"/>
          <w:szCs w:val="24"/>
        </w:rPr>
        <w:t>(2)</w:t>
      </w:r>
      <w:r w:rsidRPr="00232CB8" w:rsidR="00935892">
        <w:rPr>
          <w:rFonts w:ascii="Times New Roman" w:hAnsi="Times New Roman" w:cs="Times New Roman"/>
          <w:sz w:val="22"/>
          <w:szCs w:val="24"/>
        </w:rPr>
        <w:t xml:space="preserve"> </w:t>
      </w:r>
      <w:r w:rsidRPr="00232CB8" w:rsidR="009B2C2D">
        <w:rPr>
          <w:rFonts w:ascii="Times New Roman" w:hAnsi="Times New Roman" w:cs="Times New Roman"/>
          <w:sz w:val="22"/>
          <w:szCs w:val="24"/>
        </w:rPr>
        <w:t xml:space="preserve">Zoznam slovenských audiovizuálnych diel </w:t>
      </w:r>
      <w:r w:rsidRPr="00232CB8">
        <w:rPr>
          <w:rFonts w:ascii="Times New Roman" w:hAnsi="Times New Roman" w:cs="Times New Roman"/>
          <w:sz w:val="22"/>
          <w:szCs w:val="24"/>
        </w:rPr>
        <w:t xml:space="preserve">obsahuje evidenčné číslo </w:t>
      </w:r>
      <w:r w:rsidRPr="00232CB8" w:rsidR="00CC51AE">
        <w:rPr>
          <w:rFonts w:ascii="Times New Roman" w:hAnsi="Times New Roman" w:cs="Times New Roman"/>
          <w:sz w:val="22"/>
          <w:szCs w:val="24"/>
        </w:rPr>
        <w:t xml:space="preserve">slovenského </w:t>
      </w:r>
      <w:r w:rsidRPr="00232CB8">
        <w:rPr>
          <w:rFonts w:ascii="Times New Roman" w:hAnsi="Times New Roman" w:cs="Times New Roman"/>
          <w:sz w:val="22"/>
          <w:szCs w:val="24"/>
        </w:rPr>
        <w:t>audiovizuálneho diela pridelené</w:t>
      </w:r>
      <w:r w:rsidRPr="00232CB8" w:rsidR="00935892">
        <w:rPr>
          <w:rFonts w:ascii="Times New Roman" w:hAnsi="Times New Roman" w:cs="Times New Roman"/>
          <w:sz w:val="22"/>
          <w:szCs w:val="24"/>
        </w:rPr>
        <w:t xml:space="preserve"> ministerstvom</w:t>
      </w:r>
      <w:r w:rsidRPr="00232CB8">
        <w:rPr>
          <w:rFonts w:ascii="Times New Roman" w:hAnsi="Times New Roman" w:cs="Times New Roman"/>
          <w:sz w:val="22"/>
          <w:szCs w:val="24"/>
        </w:rPr>
        <w:t xml:space="preserve">, údaje o evidovanom </w:t>
      </w:r>
      <w:r w:rsidRPr="00232CB8" w:rsidR="00342805">
        <w:rPr>
          <w:rFonts w:ascii="Times New Roman" w:hAnsi="Times New Roman" w:cs="Times New Roman"/>
          <w:sz w:val="22"/>
          <w:szCs w:val="24"/>
        </w:rPr>
        <w:t xml:space="preserve">slovenskom </w:t>
      </w:r>
      <w:r w:rsidRPr="00232CB8">
        <w:rPr>
          <w:rFonts w:ascii="Times New Roman" w:hAnsi="Times New Roman" w:cs="Times New Roman"/>
          <w:sz w:val="22"/>
          <w:szCs w:val="24"/>
        </w:rPr>
        <w:t>audiovizuálnom diele podľa žiadosti o </w:t>
      </w:r>
      <w:r w:rsidRPr="00232CB8" w:rsidR="001731DD">
        <w:rPr>
          <w:rFonts w:ascii="Times New Roman" w:hAnsi="Times New Roman" w:cs="Times New Roman"/>
          <w:sz w:val="22"/>
          <w:szCs w:val="24"/>
        </w:rPr>
        <w:t xml:space="preserve">zápis </w:t>
      </w:r>
      <w:r w:rsidRPr="00232CB8" w:rsidR="00342805">
        <w:rPr>
          <w:rFonts w:ascii="Times New Roman" w:hAnsi="Times New Roman" w:cs="Times New Roman"/>
          <w:sz w:val="22"/>
          <w:szCs w:val="24"/>
        </w:rPr>
        <w:t xml:space="preserve">slovenského </w:t>
      </w:r>
      <w:r w:rsidRPr="00232CB8">
        <w:rPr>
          <w:rFonts w:ascii="Times New Roman" w:hAnsi="Times New Roman" w:cs="Times New Roman"/>
          <w:sz w:val="22"/>
          <w:szCs w:val="24"/>
        </w:rPr>
        <w:t xml:space="preserve">audiovizuálneho diela a deň zápisu do zoznamu </w:t>
      </w:r>
      <w:r w:rsidRPr="00232CB8" w:rsidR="00342805">
        <w:rPr>
          <w:rFonts w:ascii="Times New Roman" w:hAnsi="Times New Roman" w:cs="Times New Roman"/>
          <w:sz w:val="22"/>
          <w:szCs w:val="24"/>
        </w:rPr>
        <w:t xml:space="preserve">slovenských </w:t>
      </w:r>
      <w:r w:rsidRPr="00232CB8">
        <w:rPr>
          <w:rFonts w:ascii="Times New Roman" w:hAnsi="Times New Roman" w:cs="Times New Roman"/>
          <w:sz w:val="22"/>
          <w:szCs w:val="24"/>
        </w:rPr>
        <w:t xml:space="preserve">audiovizuálnych diel. </w:t>
      </w:r>
    </w:p>
    <w:p w:rsidR="006C5A99" w:rsidRPr="00232CB8" w:rsidP="006C5A99">
      <w:pPr>
        <w:rPr>
          <w:rFonts w:ascii="Times New Roman" w:hAnsi="Times New Roman" w:cs="Times New Roman"/>
          <w:sz w:val="22"/>
          <w:szCs w:val="24"/>
        </w:rPr>
      </w:pPr>
    </w:p>
    <w:p w:rsidR="006C5A99" w:rsidRPr="00232CB8" w:rsidP="006C5A99">
      <w:pPr>
        <w:jc w:val="center"/>
        <w:rPr>
          <w:rFonts w:ascii="Times New Roman" w:hAnsi="Times New Roman" w:cs="Times New Roman"/>
          <w:sz w:val="22"/>
          <w:szCs w:val="24"/>
        </w:rPr>
      </w:pPr>
      <w:r w:rsidRPr="00232CB8">
        <w:rPr>
          <w:rFonts w:ascii="Times New Roman" w:hAnsi="Times New Roman" w:cs="Times New Roman"/>
          <w:sz w:val="22"/>
          <w:szCs w:val="24"/>
        </w:rPr>
        <w:t xml:space="preserve">§ </w:t>
      </w:r>
      <w:r w:rsidRPr="00232CB8" w:rsidR="008D05A1">
        <w:rPr>
          <w:rFonts w:ascii="Times New Roman" w:hAnsi="Times New Roman" w:cs="Times New Roman"/>
          <w:sz w:val="22"/>
          <w:szCs w:val="24"/>
        </w:rPr>
        <w:t>4</w:t>
      </w:r>
    </w:p>
    <w:p w:rsidR="006C5A99" w:rsidRPr="00232CB8" w:rsidP="006C5A99">
      <w:pPr>
        <w:jc w:val="center"/>
        <w:rPr>
          <w:rFonts w:ascii="Times New Roman" w:hAnsi="Times New Roman" w:cs="Times New Roman"/>
          <w:sz w:val="22"/>
          <w:szCs w:val="24"/>
        </w:rPr>
      </w:pPr>
      <w:r w:rsidRPr="00232CB8">
        <w:rPr>
          <w:rFonts w:ascii="Times New Roman" w:hAnsi="Times New Roman" w:cs="Times New Roman"/>
          <w:sz w:val="22"/>
          <w:szCs w:val="24"/>
        </w:rPr>
        <w:t>Žiadosť o </w:t>
      </w:r>
      <w:r w:rsidRPr="00232CB8" w:rsidR="001731DD">
        <w:rPr>
          <w:rFonts w:ascii="Times New Roman" w:hAnsi="Times New Roman" w:cs="Times New Roman"/>
          <w:sz w:val="22"/>
          <w:szCs w:val="24"/>
        </w:rPr>
        <w:t>zápis</w:t>
      </w:r>
      <w:r w:rsidRPr="00232CB8">
        <w:rPr>
          <w:rFonts w:ascii="Times New Roman" w:hAnsi="Times New Roman" w:cs="Times New Roman"/>
          <w:sz w:val="22"/>
          <w:szCs w:val="24"/>
        </w:rPr>
        <w:t xml:space="preserve"> </w:t>
      </w:r>
      <w:r w:rsidRPr="00232CB8" w:rsidR="00342805">
        <w:rPr>
          <w:rFonts w:ascii="Times New Roman" w:hAnsi="Times New Roman" w:cs="Times New Roman"/>
          <w:sz w:val="22"/>
          <w:szCs w:val="24"/>
        </w:rPr>
        <w:t xml:space="preserve">slovenského </w:t>
      </w:r>
      <w:r w:rsidRPr="00232CB8">
        <w:rPr>
          <w:rFonts w:ascii="Times New Roman" w:hAnsi="Times New Roman" w:cs="Times New Roman"/>
          <w:sz w:val="22"/>
          <w:szCs w:val="24"/>
        </w:rPr>
        <w:t>audiovizuálneho diela</w:t>
      </w:r>
      <w:r w:rsidRPr="00232CB8" w:rsidR="00E50674">
        <w:rPr>
          <w:rFonts w:ascii="Times New Roman" w:hAnsi="Times New Roman" w:cs="Times New Roman"/>
          <w:sz w:val="22"/>
          <w:szCs w:val="24"/>
        </w:rPr>
        <w:t xml:space="preserve"> </w:t>
      </w:r>
    </w:p>
    <w:p w:rsidR="006C5A99" w:rsidRPr="00232CB8" w:rsidP="006C5A99">
      <w:pPr>
        <w:jc w:val="center"/>
        <w:rPr>
          <w:rFonts w:ascii="Times New Roman" w:hAnsi="Times New Roman" w:cs="Times New Roman"/>
          <w:sz w:val="22"/>
          <w:szCs w:val="24"/>
        </w:rPr>
      </w:pPr>
    </w:p>
    <w:p w:rsidR="006C5A99" w:rsidRPr="00232CB8" w:rsidP="00E50674">
      <w:pPr>
        <w:ind w:firstLine="360"/>
        <w:jc w:val="both"/>
        <w:rPr>
          <w:rFonts w:ascii="Times New Roman" w:hAnsi="Times New Roman" w:cs="Times New Roman"/>
          <w:sz w:val="22"/>
          <w:szCs w:val="24"/>
        </w:rPr>
      </w:pPr>
      <w:r w:rsidRPr="00232CB8">
        <w:rPr>
          <w:rFonts w:ascii="Times New Roman" w:hAnsi="Times New Roman" w:cs="Times New Roman"/>
          <w:sz w:val="22"/>
          <w:szCs w:val="24"/>
        </w:rPr>
        <w:t>Žiadosť o </w:t>
      </w:r>
      <w:r w:rsidRPr="00232CB8" w:rsidR="001731DD">
        <w:rPr>
          <w:rFonts w:ascii="Times New Roman" w:hAnsi="Times New Roman" w:cs="Times New Roman"/>
          <w:sz w:val="22"/>
          <w:szCs w:val="24"/>
        </w:rPr>
        <w:t xml:space="preserve">zápis </w:t>
      </w:r>
      <w:r w:rsidRPr="00232CB8" w:rsidR="00342805">
        <w:rPr>
          <w:rFonts w:ascii="Times New Roman" w:hAnsi="Times New Roman" w:cs="Times New Roman"/>
          <w:sz w:val="22"/>
          <w:szCs w:val="24"/>
        </w:rPr>
        <w:t xml:space="preserve">slovenského </w:t>
      </w:r>
      <w:r w:rsidRPr="00232CB8">
        <w:rPr>
          <w:rFonts w:ascii="Times New Roman" w:hAnsi="Times New Roman" w:cs="Times New Roman"/>
          <w:sz w:val="22"/>
          <w:szCs w:val="24"/>
        </w:rPr>
        <w:t xml:space="preserve">audiovizuálneho diela </w:t>
      </w:r>
      <w:r w:rsidRPr="00232CB8" w:rsidR="00E50674">
        <w:rPr>
          <w:rFonts w:ascii="Times New Roman" w:hAnsi="Times New Roman" w:cs="Times New Roman"/>
          <w:sz w:val="22"/>
          <w:szCs w:val="24"/>
        </w:rPr>
        <w:t xml:space="preserve">do zoznamu slovenských audiovizuálnych diel </w:t>
      </w:r>
      <w:r w:rsidRPr="00232CB8">
        <w:rPr>
          <w:rFonts w:ascii="Times New Roman" w:hAnsi="Times New Roman" w:cs="Times New Roman"/>
          <w:sz w:val="22"/>
          <w:szCs w:val="24"/>
        </w:rPr>
        <w:t>obsahuje</w:t>
      </w:r>
    </w:p>
    <w:p w:rsidR="006C5A99" w:rsidRPr="00232CB8" w:rsidP="0059195A">
      <w:pPr>
        <w:numPr>
          <w:ilvl w:val="1"/>
          <w:numId w:val="4"/>
        </w:numPr>
        <w:tabs>
          <w:tab w:val="num" w:pos="360"/>
        </w:tabs>
        <w:ind w:left="360"/>
        <w:jc w:val="both"/>
        <w:rPr>
          <w:rFonts w:ascii="Times New Roman" w:hAnsi="Times New Roman" w:cs="Times New Roman"/>
          <w:sz w:val="22"/>
          <w:szCs w:val="24"/>
        </w:rPr>
      </w:pPr>
      <w:r w:rsidRPr="00232CB8">
        <w:rPr>
          <w:rFonts w:ascii="Times New Roman" w:hAnsi="Times New Roman" w:cs="Times New Roman"/>
          <w:sz w:val="22"/>
          <w:szCs w:val="24"/>
        </w:rPr>
        <w:t xml:space="preserve">názov </w:t>
      </w:r>
      <w:r w:rsidRPr="00232CB8" w:rsidR="00342805">
        <w:rPr>
          <w:rFonts w:ascii="Times New Roman" w:hAnsi="Times New Roman" w:cs="Times New Roman"/>
          <w:sz w:val="22"/>
          <w:szCs w:val="24"/>
        </w:rPr>
        <w:t xml:space="preserve">slovenského </w:t>
      </w:r>
      <w:r w:rsidRPr="00232CB8">
        <w:rPr>
          <w:rFonts w:ascii="Times New Roman" w:hAnsi="Times New Roman" w:cs="Times New Roman"/>
          <w:sz w:val="22"/>
          <w:szCs w:val="24"/>
        </w:rPr>
        <w:t>audiovizuálneho diela,</w:t>
      </w:r>
    </w:p>
    <w:p w:rsidR="006C5A99" w:rsidRPr="00232CB8" w:rsidP="0059195A">
      <w:pPr>
        <w:numPr>
          <w:ilvl w:val="1"/>
          <w:numId w:val="4"/>
        </w:numPr>
        <w:tabs>
          <w:tab w:val="num" w:pos="360"/>
        </w:tabs>
        <w:ind w:left="360"/>
        <w:jc w:val="both"/>
        <w:rPr>
          <w:rFonts w:ascii="Times New Roman" w:hAnsi="Times New Roman" w:cs="Times New Roman"/>
          <w:sz w:val="22"/>
          <w:szCs w:val="24"/>
        </w:rPr>
      </w:pPr>
      <w:r w:rsidRPr="00232CB8">
        <w:rPr>
          <w:rFonts w:ascii="Times New Roman" w:hAnsi="Times New Roman" w:cs="Times New Roman"/>
          <w:color w:val="000000"/>
          <w:sz w:val="22"/>
          <w:szCs w:val="24"/>
        </w:rPr>
        <w:t>zoznam autorov</w:t>
      </w:r>
      <w:r w:rsidRPr="00232CB8" w:rsidR="00FA3040">
        <w:rPr>
          <w:rFonts w:ascii="Times New Roman" w:hAnsi="Times New Roman" w:cs="Times New Roman"/>
          <w:color w:val="000000"/>
          <w:sz w:val="22"/>
          <w:szCs w:val="24"/>
        </w:rPr>
        <w:t xml:space="preserve"> audiovizuálneho diela</w:t>
      </w:r>
      <w:r w:rsidRPr="00232CB8">
        <w:rPr>
          <w:rFonts w:ascii="Times New Roman" w:hAnsi="Times New Roman" w:cs="Times New Roman"/>
          <w:color w:val="000000"/>
          <w:sz w:val="22"/>
          <w:szCs w:val="24"/>
        </w:rPr>
        <w:t>,</w:t>
      </w:r>
      <w:r>
        <w:rPr>
          <w:rStyle w:val="FootnoteReference"/>
          <w:rFonts w:ascii="Times New Roman" w:hAnsi="Times New Roman" w:cs="Times New Roman"/>
          <w:color w:val="000000"/>
          <w:sz w:val="22"/>
          <w:szCs w:val="24"/>
        </w:rPr>
        <w:footnoteReference w:id="12"/>
      </w:r>
      <w:r w:rsidRPr="00232CB8">
        <w:rPr>
          <w:rFonts w:ascii="Times New Roman" w:hAnsi="Times New Roman" w:cs="Times New Roman"/>
          <w:color w:val="000000"/>
          <w:sz w:val="22"/>
          <w:szCs w:val="24"/>
        </w:rPr>
        <w:t>)</w:t>
      </w:r>
    </w:p>
    <w:p w:rsidR="006C5A99" w:rsidRPr="00232CB8" w:rsidP="0059195A">
      <w:pPr>
        <w:numPr>
          <w:ilvl w:val="1"/>
          <w:numId w:val="4"/>
        </w:numPr>
        <w:tabs>
          <w:tab w:val="num" w:pos="360"/>
        </w:tabs>
        <w:ind w:left="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zoznam výkonných umelcov</w:t>
      </w:r>
      <w:r>
        <w:rPr>
          <w:rStyle w:val="FootnoteReference"/>
          <w:rFonts w:ascii="Times New Roman" w:hAnsi="Times New Roman" w:cs="Times New Roman"/>
          <w:color w:val="000000"/>
          <w:sz w:val="22"/>
          <w:szCs w:val="24"/>
        </w:rPr>
        <w:footnoteReference w:id="13"/>
      </w:r>
      <w:r w:rsidRPr="00232CB8" w:rsidR="00120A49">
        <w:rPr>
          <w:rFonts w:ascii="Times New Roman" w:hAnsi="Times New Roman" w:cs="Times New Roman"/>
          <w:color w:val="000000"/>
          <w:sz w:val="22"/>
          <w:szCs w:val="24"/>
        </w:rPr>
        <w:t>)</w:t>
      </w:r>
      <w:r w:rsidRPr="00232CB8" w:rsidR="00605043">
        <w:rPr>
          <w:rFonts w:ascii="Times New Roman" w:hAnsi="Times New Roman" w:cs="Times New Roman"/>
          <w:color w:val="000000"/>
          <w:sz w:val="22"/>
          <w:szCs w:val="24"/>
        </w:rPr>
        <w:t xml:space="preserve"> v hlavných a vedľajších úlohách</w:t>
      </w:r>
      <w:r w:rsidRPr="00232CB8">
        <w:rPr>
          <w:rFonts w:ascii="Times New Roman" w:hAnsi="Times New Roman" w:cs="Times New Roman"/>
          <w:color w:val="000000"/>
          <w:sz w:val="22"/>
          <w:szCs w:val="24"/>
        </w:rPr>
        <w:t>,</w:t>
      </w:r>
    </w:p>
    <w:p w:rsidR="006C5A99" w:rsidRPr="00232CB8" w:rsidP="0059195A">
      <w:pPr>
        <w:numPr>
          <w:ilvl w:val="1"/>
          <w:numId w:val="4"/>
        </w:numPr>
        <w:tabs>
          <w:tab w:val="num" w:pos="360"/>
        </w:tabs>
        <w:ind w:left="360"/>
        <w:jc w:val="both"/>
        <w:rPr>
          <w:rFonts w:ascii="Times New Roman" w:hAnsi="Times New Roman" w:cs="Times New Roman"/>
          <w:color w:val="000000"/>
          <w:sz w:val="22"/>
          <w:szCs w:val="24"/>
        </w:rPr>
      </w:pPr>
      <w:r w:rsidRPr="00232CB8" w:rsidR="003A716B">
        <w:rPr>
          <w:rFonts w:ascii="Times New Roman" w:hAnsi="Times New Roman" w:cs="Times New Roman"/>
          <w:color w:val="000000"/>
          <w:sz w:val="22"/>
          <w:szCs w:val="24"/>
        </w:rPr>
        <w:t>názov</w:t>
      </w:r>
      <w:r w:rsidRPr="00232CB8" w:rsidR="00B3195A">
        <w:rPr>
          <w:rFonts w:ascii="Times New Roman" w:hAnsi="Times New Roman" w:cs="Times New Roman"/>
          <w:color w:val="000000"/>
          <w:sz w:val="22"/>
          <w:szCs w:val="24"/>
        </w:rPr>
        <w:t xml:space="preserve"> </w:t>
      </w:r>
      <w:r w:rsidRPr="00232CB8" w:rsidR="00935892">
        <w:rPr>
          <w:rFonts w:ascii="Times New Roman" w:hAnsi="Times New Roman" w:cs="Times New Roman"/>
          <w:color w:val="000000"/>
          <w:sz w:val="22"/>
          <w:szCs w:val="24"/>
        </w:rPr>
        <w:t xml:space="preserve">a sídlo </w:t>
      </w:r>
      <w:r w:rsidRPr="00232CB8" w:rsidR="00B3195A">
        <w:rPr>
          <w:rFonts w:ascii="Times New Roman" w:hAnsi="Times New Roman" w:cs="Times New Roman"/>
          <w:color w:val="000000"/>
          <w:sz w:val="22"/>
          <w:szCs w:val="24"/>
        </w:rPr>
        <w:t>výrobcu slovenského audiovizuálneho diela, ak je právnickou osobou</w:t>
      </w:r>
      <w:r w:rsidRPr="00232CB8" w:rsidR="008278A4">
        <w:rPr>
          <w:rFonts w:ascii="Times New Roman" w:hAnsi="Times New Roman" w:cs="Times New Roman"/>
          <w:color w:val="000000"/>
          <w:sz w:val="22"/>
          <w:szCs w:val="24"/>
        </w:rPr>
        <w:t>, obchodné meno a miesto podnikania, ak je fyzickou osobou – podnikateľom</w:t>
      </w:r>
      <w:r w:rsidRPr="00232CB8" w:rsidR="00B3195A">
        <w:rPr>
          <w:rFonts w:ascii="Times New Roman" w:hAnsi="Times New Roman" w:cs="Times New Roman"/>
          <w:color w:val="000000"/>
          <w:sz w:val="22"/>
          <w:szCs w:val="24"/>
        </w:rPr>
        <w:t xml:space="preserve"> </w:t>
      </w:r>
      <w:r w:rsidRPr="00232CB8" w:rsidR="00935892">
        <w:rPr>
          <w:rFonts w:ascii="Times New Roman" w:hAnsi="Times New Roman" w:cs="Times New Roman"/>
          <w:color w:val="000000"/>
          <w:sz w:val="22"/>
          <w:szCs w:val="24"/>
        </w:rPr>
        <w:t>alebo meno, priezvisko a trvalý pobyt</w:t>
      </w:r>
      <w:r w:rsidRPr="00232CB8" w:rsidR="00B3195A">
        <w:rPr>
          <w:rFonts w:ascii="Times New Roman" w:hAnsi="Times New Roman" w:cs="Times New Roman"/>
          <w:color w:val="000000"/>
          <w:sz w:val="22"/>
          <w:szCs w:val="24"/>
        </w:rPr>
        <w:t xml:space="preserve"> výrobcu slovenského audiovizuálneho diela, ak je fyzickou osobou</w:t>
      </w:r>
      <w:r w:rsidRPr="00232CB8">
        <w:rPr>
          <w:rFonts w:ascii="Times New Roman" w:hAnsi="Times New Roman" w:cs="Times New Roman"/>
          <w:color w:val="000000"/>
          <w:sz w:val="22"/>
          <w:szCs w:val="24"/>
        </w:rPr>
        <w:t>,</w:t>
      </w:r>
    </w:p>
    <w:p w:rsidR="006C5A99" w:rsidRPr="00232CB8" w:rsidP="0059195A">
      <w:pPr>
        <w:numPr>
          <w:ilvl w:val="1"/>
          <w:numId w:val="4"/>
        </w:numPr>
        <w:tabs>
          <w:tab w:val="num" w:pos="360"/>
        </w:tabs>
        <w:ind w:left="360"/>
        <w:jc w:val="both"/>
        <w:rPr>
          <w:rFonts w:ascii="Times New Roman" w:hAnsi="Times New Roman" w:cs="Times New Roman"/>
          <w:color w:val="000000"/>
          <w:sz w:val="22"/>
          <w:szCs w:val="24"/>
        </w:rPr>
      </w:pPr>
      <w:r w:rsidRPr="00232CB8" w:rsidR="006C3C2C">
        <w:rPr>
          <w:rFonts w:ascii="Times New Roman" w:hAnsi="Times New Roman" w:cs="Times New Roman"/>
          <w:color w:val="000000"/>
          <w:sz w:val="22"/>
          <w:szCs w:val="24"/>
        </w:rPr>
        <w:t>krajinu pôvodu</w:t>
      </w:r>
      <w:r w:rsidRPr="00232CB8">
        <w:rPr>
          <w:rFonts w:ascii="Times New Roman" w:hAnsi="Times New Roman" w:cs="Times New Roman"/>
          <w:color w:val="000000"/>
          <w:sz w:val="22"/>
          <w:szCs w:val="24"/>
        </w:rPr>
        <w:t xml:space="preserve"> a rok </w:t>
      </w:r>
      <w:r w:rsidRPr="00232CB8" w:rsidR="000D188C">
        <w:rPr>
          <w:rFonts w:ascii="Times New Roman" w:hAnsi="Times New Roman" w:cs="Times New Roman"/>
          <w:color w:val="000000"/>
          <w:sz w:val="22"/>
          <w:szCs w:val="24"/>
        </w:rPr>
        <w:t xml:space="preserve">dokončenia </w:t>
      </w:r>
      <w:r w:rsidRPr="00232CB8" w:rsidR="00342805">
        <w:rPr>
          <w:rFonts w:ascii="Times New Roman" w:hAnsi="Times New Roman" w:cs="Times New Roman"/>
          <w:color w:val="000000"/>
          <w:sz w:val="22"/>
          <w:szCs w:val="24"/>
        </w:rPr>
        <w:t xml:space="preserve">slovenského </w:t>
      </w:r>
      <w:r w:rsidRPr="00232CB8" w:rsidR="000D188C">
        <w:rPr>
          <w:rFonts w:ascii="Times New Roman" w:hAnsi="Times New Roman" w:cs="Times New Roman"/>
          <w:color w:val="000000"/>
          <w:sz w:val="22"/>
          <w:szCs w:val="24"/>
        </w:rPr>
        <w:t xml:space="preserve">audiovizuálneho diela; dokončenie </w:t>
      </w:r>
      <w:r w:rsidRPr="00232CB8" w:rsidR="00342805">
        <w:rPr>
          <w:rFonts w:ascii="Times New Roman" w:hAnsi="Times New Roman" w:cs="Times New Roman"/>
          <w:color w:val="000000"/>
          <w:sz w:val="22"/>
          <w:szCs w:val="24"/>
        </w:rPr>
        <w:t xml:space="preserve">audiovizuálneho </w:t>
      </w:r>
      <w:r w:rsidRPr="00232CB8" w:rsidR="000D188C">
        <w:rPr>
          <w:rFonts w:ascii="Times New Roman" w:hAnsi="Times New Roman" w:cs="Times New Roman"/>
          <w:color w:val="000000"/>
          <w:sz w:val="22"/>
          <w:szCs w:val="24"/>
        </w:rPr>
        <w:t>diela je vyhotovenie</w:t>
      </w:r>
      <w:r w:rsidRPr="00232CB8" w:rsidR="00C31779">
        <w:rPr>
          <w:rFonts w:ascii="Times New Roman" w:hAnsi="Times New Roman" w:cs="Times New Roman"/>
          <w:color w:val="000000"/>
          <w:sz w:val="22"/>
          <w:szCs w:val="24"/>
        </w:rPr>
        <w:t xml:space="preserve"> originálneho nosiča</w:t>
      </w:r>
      <w:r w:rsidRPr="00232CB8">
        <w:rPr>
          <w:rFonts w:ascii="Times New Roman" w:hAnsi="Times New Roman" w:cs="Times New Roman"/>
          <w:color w:val="000000"/>
          <w:sz w:val="22"/>
          <w:szCs w:val="24"/>
        </w:rPr>
        <w:t xml:space="preserve"> </w:t>
      </w:r>
      <w:r w:rsidRPr="00232CB8" w:rsidR="00342805">
        <w:rPr>
          <w:rFonts w:ascii="Times New Roman" w:hAnsi="Times New Roman" w:cs="Times New Roman"/>
          <w:color w:val="000000"/>
          <w:sz w:val="22"/>
          <w:szCs w:val="24"/>
        </w:rPr>
        <w:t xml:space="preserve">tohto </w:t>
      </w:r>
      <w:r w:rsidRPr="00232CB8" w:rsidR="000D188C">
        <w:rPr>
          <w:rFonts w:ascii="Times New Roman" w:hAnsi="Times New Roman" w:cs="Times New Roman"/>
          <w:color w:val="000000"/>
          <w:sz w:val="22"/>
          <w:szCs w:val="24"/>
        </w:rPr>
        <w:t>diela (master)</w:t>
      </w:r>
      <w:r w:rsidRPr="00232CB8">
        <w:rPr>
          <w:rFonts w:ascii="Times New Roman" w:hAnsi="Times New Roman" w:cs="Times New Roman"/>
          <w:color w:val="000000"/>
          <w:sz w:val="22"/>
          <w:szCs w:val="24"/>
        </w:rPr>
        <w:t>,</w:t>
      </w:r>
    </w:p>
    <w:p w:rsidR="006C5A99" w:rsidRPr="00232CB8" w:rsidP="0059195A">
      <w:pPr>
        <w:numPr>
          <w:ilvl w:val="1"/>
          <w:numId w:val="4"/>
        </w:numPr>
        <w:tabs>
          <w:tab w:val="num" w:pos="360"/>
        </w:tabs>
        <w:ind w:left="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obsahovú </w:t>
      </w:r>
      <w:r w:rsidRPr="00232CB8" w:rsidR="00396C95">
        <w:rPr>
          <w:rFonts w:ascii="Times New Roman" w:hAnsi="Times New Roman" w:cs="Times New Roman"/>
          <w:color w:val="000000"/>
          <w:sz w:val="22"/>
          <w:szCs w:val="24"/>
        </w:rPr>
        <w:t xml:space="preserve">a žánrovú </w:t>
      </w:r>
      <w:r w:rsidRPr="00232CB8">
        <w:rPr>
          <w:rFonts w:ascii="Times New Roman" w:hAnsi="Times New Roman" w:cs="Times New Roman"/>
          <w:color w:val="000000"/>
          <w:sz w:val="22"/>
          <w:szCs w:val="24"/>
        </w:rPr>
        <w:t xml:space="preserve">charakteristiku </w:t>
      </w:r>
      <w:r w:rsidRPr="00232CB8" w:rsidR="00342805">
        <w:rPr>
          <w:rFonts w:ascii="Times New Roman" w:hAnsi="Times New Roman" w:cs="Times New Roman"/>
          <w:color w:val="000000"/>
          <w:sz w:val="22"/>
          <w:szCs w:val="24"/>
        </w:rPr>
        <w:t xml:space="preserve">slovenského </w:t>
      </w:r>
      <w:r w:rsidRPr="00232CB8">
        <w:rPr>
          <w:rFonts w:ascii="Times New Roman" w:hAnsi="Times New Roman" w:cs="Times New Roman"/>
          <w:sz w:val="22"/>
          <w:szCs w:val="24"/>
        </w:rPr>
        <w:t>audiovizuálneho</w:t>
      </w:r>
      <w:r w:rsidRPr="00232CB8">
        <w:rPr>
          <w:rFonts w:ascii="Times New Roman" w:hAnsi="Times New Roman" w:cs="Times New Roman"/>
          <w:color w:val="000000"/>
          <w:sz w:val="22"/>
          <w:szCs w:val="24"/>
        </w:rPr>
        <w:t xml:space="preserve"> diela,</w:t>
      </w:r>
      <w:r w:rsidRPr="00232CB8" w:rsidR="00675B25">
        <w:rPr>
          <w:rFonts w:ascii="Times New Roman" w:hAnsi="Times New Roman" w:cs="Times New Roman"/>
          <w:color w:val="000000"/>
          <w:sz w:val="22"/>
          <w:szCs w:val="24"/>
        </w:rPr>
        <w:t xml:space="preserve"> ako aj vekovú skupinu</w:t>
      </w:r>
      <w:r w:rsidRPr="00232CB8" w:rsidR="00E45B1F">
        <w:rPr>
          <w:rFonts w:ascii="Times New Roman" w:hAnsi="Times New Roman" w:cs="Times New Roman"/>
          <w:color w:val="000000"/>
          <w:sz w:val="22"/>
          <w:szCs w:val="24"/>
        </w:rPr>
        <w:t xml:space="preserve"> spotrebiteľov</w:t>
      </w:r>
      <w:r w:rsidRPr="00232CB8" w:rsidR="00675B25">
        <w:rPr>
          <w:rFonts w:ascii="Times New Roman" w:hAnsi="Times New Roman" w:cs="Times New Roman"/>
          <w:color w:val="000000"/>
          <w:sz w:val="22"/>
          <w:szCs w:val="24"/>
        </w:rPr>
        <w:t>, ktorej je audiovizuálne dielo určené,</w:t>
      </w:r>
    </w:p>
    <w:p w:rsidR="006C5A99" w:rsidRPr="00232CB8" w:rsidP="0059195A">
      <w:pPr>
        <w:numPr>
          <w:ilvl w:val="1"/>
          <w:numId w:val="4"/>
        </w:numPr>
        <w:tabs>
          <w:tab w:val="num" w:pos="360"/>
        </w:tabs>
        <w:ind w:left="360"/>
        <w:jc w:val="both"/>
        <w:rPr>
          <w:rFonts w:ascii="Times New Roman" w:hAnsi="Times New Roman" w:cs="Times New Roman"/>
          <w:color w:val="000000"/>
          <w:sz w:val="22"/>
          <w:szCs w:val="24"/>
        </w:rPr>
      </w:pPr>
      <w:r w:rsidRPr="00232CB8" w:rsidR="00DB230D">
        <w:rPr>
          <w:rFonts w:ascii="Times New Roman" w:hAnsi="Times New Roman" w:cs="Times New Roman"/>
          <w:color w:val="000000"/>
          <w:sz w:val="22"/>
          <w:szCs w:val="24"/>
        </w:rPr>
        <w:t xml:space="preserve">vekovú kategóriu vhodnosti (ďalej len „veková vhodnosť“) </w:t>
      </w:r>
      <w:r w:rsidRPr="00232CB8" w:rsidR="00342805">
        <w:rPr>
          <w:rFonts w:ascii="Times New Roman" w:hAnsi="Times New Roman" w:cs="Times New Roman"/>
          <w:color w:val="000000"/>
          <w:sz w:val="22"/>
          <w:szCs w:val="24"/>
        </w:rPr>
        <w:t xml:space="preserve">slovenského </w:t>
      </w:r>
      <w:r w:rsidRPr="00232CB8">
        <w:rPr>
          <w:rFonts w:ascii="Times New Roman" w:hAnsi="Times New Roman" w:cs="Times New Roman"/>
          <w:sz w:val="22"/>
          <w:szCs w:val="24"/>
        </w:rPr>
        <w:t>audiovizuálneho</w:t>
      </w:r>
      <w:r w:rsidRPr="00232CB8">
        <w:rPr>
          <w:rFonts w:ascii="Times New Roman" w:hAnsi="Times New Roman" w:cs="Times New Roman"/>
          <w:color w:val="000000"/>
          <w:sz w:val="22"/>
          <w:szCs w:val="24"/>
        </w:rPr>
        <w:t xml:space="preserve"> diela podľa </w:t>
      </w:r>
      <w:r w:rsidRPr="00232CB8" w:rsidR="002B3910">
        <w:rPr>
          <w:rFonts w:ascii="Times New Roman" w:hAnsi="Times New Roman" w:cs="Times New Roman"/>
          <w:color w:val="000000"/>
          <w:sz w:val="22"/>
          <w:szCs w:val="24"/>
        </w:rPr>
        <w:t xml:space="preserve">jednotného systému označovania, </w:t>
      </w:r>
    </w:p>
    <w:p w:rsidR="006C5A99" w:rsidRPr="00232CB8" w:rsidP="0059195A">
      <w:pPr>
        <w:numPr>
          <w:ilvl w:val="1"/>
          <w:numId w:val="4"/>
        </w:numPr>
        <w:tabs>
          <w:tab w:val="num" w:pos="360"/>
        </w:tabs>
        <w:ind w:left="360"/>
        <w:jc w:val="both"/>
        <w:rPr>
          <w:rFonts w:ascii="Times New Roman" w:hAnsi="Times New Roman" w:cs="Times New Roman"/>
          <w:sz w:val="22"/>
          <w:szCs w:val="24"/>
        </w:rPr>
      </w:pPr>
      <w:r w:rsidRPr="00232CB8">
        <w:rPr>
          <w:rFonts w:ascii="Times New Roman" w:hAnsi="Times New Roman" w:cs="Times New Roman"/>
          <w:sz w:val="22"/>
          <w:szCs w:val="24"/>
        </w:rPr>
        <w:t xml:space="preserve">údaj o úprave </w:t>
      </w:r>
      <w:r w:rsidRPr="00232CB8" w:rsidR="00342805">
        <w:rPr>
          <w:rFonts w:ascii="Times New Roman" w:hAnsi="Times New Roman" w:cs="Times New Roman"/>
          <w:sz w:val="22"/>
          <w:szCs w:val="24"/>
        </w:rPr>
        <w:t xml:space="preserve">slovenského </w:t>
      </w:r>
      <w:r w:rsidRPr="00232CB8">
        <w:rPr>
          <w:rFonts w:ascii="Times New Roman" w:hAnsi="Times New Roman" w:cs="Times New Roman"/>
          <w:sz w:val="22"/>
          <w:szCs w:val="24"/>
        </w:rPr>
        <w:t xml:space="preserve">audiovizuálneho diela </w:t>
      </w:r>
      <w:r w:rsidRPr="00232CB8" w:rsidR="00877833">
        <w:rPr>
          <w:rFonts w:ascii="Times New Roman" w:hAnsi="Times New Roman" w:cs="Times New Roman"/>
          <w:sz w:val="22"/>
          <w:szCs w:val="24"/>
        </w:rPr>
        <w:t>dabingom alebo titulkovaním</w:t>
      </w:r>
      <w:r w:rsidRPr="00232CB8">
        <w:rPr>
          <w:rFonts w:ascii="Times New Roman" w:hAnsi="Times New Roman" w:cs="Times New Roman"/>
          <w:sz w:val="22"/>
          <w:szCs w:val="24"/>
        </w:rPr>
        <w:t>,</w:t>
      </w:r>
    </w:p>
    <w:p w:rsidR="00396C95" w:rsidRPr="00232CB8" w:rsidP="0059195A">
      <w:pPr>
        <w:numPr>
          <w:ilvl w:val="1"/>
          <w:numId w:val="4"/>
        </w:numPr>
        <w:tabs>
          <w:tab w:val="num" w:pos="360"/>
        </w:tabs>
        <w:ind w:left="360"/>
        <w:jc w:val="both"/>
        <w:rPr>
          <w:rFonts w:ascii="Times New Roman" w:hAnsi="Times New Roman" w:cs="Times New Roman"/>
          <w:sz w:val="22"/>
          <w:szCs w:val="24"/>
        </w:rPr>
      </w:pPr>
      <w:r w:rsidRPr="00232CB8" w:rsidR="006C5A99">
        <w:rPr>
          <w:rFonts w:ascii="Times New Roman" w:hAnsi="Times New Roman" w:cs="Times New Roman"/>
          <w:sz w:val="22"/>
          <w:szCs w:val="24"/>
        </w:rPr>
        <w:t xml:space="preserve">minutáž </w:t>
      </w:r>
      <w:r w:rsidRPr="00232CB8" w:rsidR="00342805">
        <w:rPr>
          <w:rFonts w:ascii="Times New Roman" w:hAnsi="Times New Roman" w:cs="Times New Roman"/>
          <w:sz w:val="22"/>
          <w:szCs w:val="24"/>
        </w:rPr>
        <w:t xml:space="preserve">slovenského </w:t>
      </w:r>
      <w:r w:rsidRPr="00232CB8" w:rsidR="006C5A99">
        <w:rPr>
          <w:rFonts w:ascii="Times New Roman" w:hAnsi="Times New Roman" w:cs="Times New Roman"/>
          <w:sz w:val="22"/>
          <w:szCs w:val="24"/>
        </w:rPr>
        <w:t xml:space="preserve">audiovizuálneho diela, </w:t>
      </w:r>
    </w:p>
    <w:p w:rsidR="00396C95" w:rsidRPr="00232CB8" w:rsidP="0059195A">
      <w:pPr>
        <w:numPr>
          <w:ilvl w:val="1"/>
          <w:numId w:val="4"/>
        </w:numPr>
        <w:tabs>
          <w:tab w:val="num" w:pos="360"/>
        </w:tabs>
        <w:ind w:left="360"/>
        <w:jc w:val="both"/>
        <w:rPr>
          <w:rFonts w:ascii="Times New Roman" w:hAnsi="Times New Roman" w:cs="Times New Roman"/>
          <w:sz w:val="22"/>
          <w:szCs w:val="24"/>
        </w:rPr>
      </w:pPr>
      <w:r w:rsidRPr="00232CB8">
        <w:rPr>
          <w:rFonts w:ascii="Times New Roman" w:hAnsi="Times New Roman" w:cs="Times New Roman"/>
          <w:sz w:val="22"/>
          <w:szCs w:val="24"/>
        </w:rPr>
        <w:t xml:space="preserve">základné </w:t>
      </w:r>
      <w:r w:rsidRPr="00232CB8" w:rsidR="006C5A99">
        <w:rPr>
          <w:rFonts w:ascii="Times New Roman" w:hAnsi="Times New Roman" w:cs="Times New Roman"/>
          <w:sz w:val="22"/>
          <w:szCs w:val="24"/>
        </w:rPr>
        <w:t xml:space="preserve">technické parametre </w:t>
      </w:r>
      <w:r w:rsidRPr="00232CB8" w:rsidR="00342805">
        <w:rPr>
          <w:rFonts w:ascii="Times New Roman" w:hAnsi="Times New Roman" w:cs="Times New Roman"/>
          <w:sz w:val="22"/>
          <w:szCs w:val="24"/>
        </w:rPr>
        <w:t xml:space="preserve">slovenského </w:t>
      </w:r>
      <w:r w:rsidRPr="00232CB8" w:rsidR="006C5A99">
        <w:rPr>
          <w:rFonts w:ascii="Times New Roman" w:hAnsi="Times New Roman" w:cs="Times New Roman"/>
          <w:sz w:val="22"/>
          <w:szCs w:val="24"/>
        </w:rPr>
        <w:t>audiovizuálneho diela,</w:t>
      </w:r>
      <w:r w:rsidRPr="00232CB8">
        <w:rPr>
          <w:rFonts w:ascii="Times New Roman" w:hAnsi="Times New Roman" w:cs="Times New Roman"/>
          <w:sz w:val="22"/>
          <w:szCs w:val="24"/>
        </w:rPr>
        <w:t xml:space="preserve"> najmä formát obrazu, spôsob záznamu a reprodukcie zvuku a údaj o nosiči, na akom je dielo pôvodne zaznamenané,</w:t>
      </w:r>
    </w:p>
    <w:p w:rsidR="00552C02" w:rsidRPr="00232CB8" w:rsidP="0059195A">
      <w:pPr>
        <w:numPr>
          <w:ilvl w:val="1"/>
          <w:numId w:val="4"/>
        </w:numPr>
        <w:tabs>
          <w:tab w:val="num" w:pos="360"/>
        </w:tabs>
        <w:ind w:left="360"/>
        <w:jc w:val="both"/>
        <w:rPr>
          <w:rFonts w:ascii="Times New Roman" w:hAnsi="Times New Roman" w:cs="Times New Roman"/>
          <w:sz w:val="22"/>
          <w:szCs w:val="24"/>
        </w:rPr>
      </w:pPr>
      <w:r w:rsidRPr="00232CB8">
        <w:rPr>
          <w:rFonts w:ascii="Times New Roman" w:hAnsi="Times New Roman" w:cs="Times New Roman"/>
          <w:sz w:val="22"/>
          <w:szCs w:val="24"/>
        </w:rPr>
        <w:t xml:space="preserve">pridelené medzinárodné štandardné číslo </w:t>
      </w:r>
      <w:r w:rsidRPr="00232CB8" w:rsidR="00227247">
        <w:rPr>
          <w:rFonts w:ascii="Times New Roman" w:hAnsi="Times New Roman" w:cs="Times New Roman"/>
          <w:sz w:val="22"/>
          <w:szCs w:val="24"/>
        </w:rPr>
        <w:t>audiovizuáln</w:t>
      </w:r>
      <w:r w:rsidRPr="00232CB8" w:rsidR="00605043">
        <w:rPr>
          <w:rFonts w:ascii="Times New Roman" w:hAnsi="Times New Roman" w:cs="Times New Roman"/>
          <w:sz w:val="22"/>
          <w:szCs w:val="24"/>
        </w:rPr>
        <w:t>eho</w:t>
      </w:r>
      <w:r w:rsidRPr="00232CB8" w:rsidR="00227247">
        <w:rPr>
          <w:rFonts w:ascii="Times New Roman" w:hAnsi="Times New Roman" w:cs="Times New Roman"/>
          <w:sz w:val="22"/>
          <w:szCs w:val="24"/>
        </w:rPr>
        <w:t xml:space="preserve"> diel</w:t>
      </w:r>
      <w:r w:rsidRPr="00232CB8" w:rsidR="00605043">
        <w:rPr>
          <w:rFonts w:ascii="Times New Roman" w:hAnsi="Times New Roman" w:cs="Times New Roman"/>
          <w:sz w:val="22"/>
          <w:szCs w:val="24"/>
        </w:rPr>
        <w:t>a</w:t>
      </w:r>
      <w:r w:rsidRPr="00232CB8">
        <w:rPr>
          <w:rFonts w:ascii="Times New Roman" w:hAnsi="Times New Roman" w:cs="Times New Roman"/>
          <w:sz w:val="22"/>
          <w:szCs w:val="24"/>
        </w:rPr>
        <w:t xml:space="preserve"> (ISAN), ak má byť pridelené,</w:t>
      </w:r>
    </w:p>
    <w:p w:rsidR="00AD0583" w:rsidRPr="00232CB8" w:rsidP="0059195A">
      <w:pPr>
        <w:numPr>
          <w:ilvl w:val="1"/>
          <w:numId w:val="4"/>
        </w:numPr>
        <w:tabs>
          <w:tab w:val="num" w:pos="360"/>
        </w:tabs>
        <w:ind w:left="360"/>
        <w:jc w:val="both"/>
        <w:rPr>
          <w:rFonts w:ascii="Times New Roman" w:hAnsi="Times New Roman" w:cs="Times New Roman"/>
          <w:sz w:val="22"/>
          <w:szCs w:val="24"/>
        </w:rPr>
      </w:pPr>
      <w:r w:rsidRPr="00232CB8">
        <w:rPr>
          <w:rFonts w:ascii="Times New Roman" w:hAnsi="Times New Roman" w:cs="Times New Roman"/>
          <w:sz w:val="22"/>
          <w:szCs w:val="24"/>
        </w:rPr>
        <w:t xml:space="preserve">predpokladaný začiatok a spôsob verejného šírenia </w:t>
      </w:r>
      <w:r w:rsidRPr="00232CB8" w:rsidR="00950E55">
        <w:rPr>
          <w:rFonts w:ascii="Times New Roman" w:hAnsi="Times New Roman" w:cs="Times New Roman"/>
          <w:sz w:val="22"/>
          <w:szCs w:val="24"/>
        </w:rPr>
        <w:t xml:space="preserve">slovenského </w:t>
      </w:r>
      <w:r w:rsidRPr="00232CB8">
        <w:rPr>
          <w:rFonts w:ascii="Times New Roman" w:hAnsi="Times New Roman" w:cs="Times New Roman"/>
          <w:sz w:val="22"/>
          <w:szCs w:val="24"/>
        </w:rPr>
        <w:t>audiovizuálneho diela,</w:t>
      </w:r>
    </w:p>
    <w:p w:rsidR="006C5A99" w:rsidRPr="00232CB8" w:rsidP="0059195A">
      <w:pPr>
        <w:numPr>
          <w:ilvl w:val="1"/>
          <w:numId w:val="4"/>
        </w:numPr>
        <w:tabs>
          <w:tab w:val="num" w:pos="360"/>
        </w:tabs>
        <w:ind w:left="360"/>
        <w:jc w:val="both"/>
        <w:rPr>
          <w:rFonts w:ascii="Times New Roman" w:hAnsi="Times New Roman" w:cs="Times New Roman"/>
          <w:sz w:val="22"/>
          <w:szCs w:val="24"/>
        </w:rPr>
      </w:pPr>
      <w:r w:rsidRPr="00232CB8">
        <w:rPr>
          <w:rFonts w:ascii="Times New Roman" w:hAnsi="Times New Roman" w:cs="Times New Roman"/>
          <w:sz w:val="22"/>
          <w:szCs w:val="24"/>
        </w:rPr>
        <w:t xml:space="preserve">percentuálne vyjadrenie podielu jednotlivých výrobcov na celkových </w:t>
      </w:r>
      <w:r w:rsidRPr="00232CB8" w:rsidR="00EC236E">
        <w:rPr>
          <w:rFonts w:ascii="Times New Roman" w:hAnsi="Times New Roman" w:cs="Times New Roman"/>
          <w:sz w:val="22"/>
          <w:szCs w:val="24"/>
        </w:rPr>
        <w:t xml:space="preserve">nákladoch na </w:t>
      </w:r>
      <w:r w:rsidRPr="00232CB8">
        <w:rPr>
          <w:rFonts w:ascii="Times New Roman" w:hAnsi="Times New Roman" w:cs="Times New Roman"/>
          <w:sz w:val="22"/>
          <w:szCs w:val="24"/>
        </w:rPr>
        <w:t>výrob</w:t>
      </w:r>
      <w:r w:rsidRPr="00232CB8" w:rsidR="00EC236E">
        <w:rPr>
          <w:rFonts w:ascii="Times New Roman" w:hAnsi="Times New Roman" w:cs="Times New Roman"/>
          <w:sz w:val="22"/>
          <w:szCs w:val="24"/>
        </w:rPr>
        <w:t>u</w:t>
      </w:r>
      <w:r w:rsidRPr="00232CB8">
        <w:rPr>
          <w:rFonts w:ascii="Times New Roman" w:hAnsi="Times New Roman" w:cs="Times New Roman"/>
          <w:sz w:val="22"/>
          <w:szCs w:val="24"/>
        </w:rPr>
        <w:t xml:space="preserve">, na tvorivej alebo technickej účasti </w:t>
      </w:r>
      <w:r w:rsidRPr="00232CB8" w:rsidR="00950E55">
        <w:rPr>
          <w:rFonts w:ascii="Times New Roman" w:hAnsi="Times New Roman" w:cs="Times New Roman"/>
          <w:sz w:val="22"/>
          <w:szCs w:val="24"/>
        </w:rPr>
        <w:t>na</w:t>
      </w:r>
      <w:r w:rsidRPr="00232CB8">
        <w:rPr>
          <w:rFonts w:ascii="Times New Roman" w:hAnsi="Times New Roman" w:cs="Times New Roman"/>
          <w:sz w:val="22"/>
          <w:szCs w:val="24"/>
        </w:rPr>
        <w:t xml:space="preserve"> slovenskom audiovizuálnom diele.</w:t>
      </w:r>
    </w:p>
    <w:p w:rsidR="006C5A99" w:rsidRPr="00232CB8" w:rsidP="006C5A99">
      <w:pPr>
        <w:rPr>
          <w:rFonts w:ascii="Times New Roman" w:hAnsi="Times New Roman" w:cs="Times New Roman"/>
          <w:sz w:val="22"/>
          <w:szCs w:val="24"/>
        </w:rPr>
      </w:pPr>
    </w:p>
    <w:p w:rsidR="00CD151A" w:rsidRPr="00232CB8" w:rsidP="00CD151A">
      <w:pPr>
        <w:jc w:val="center"/>
        <w:rPr>
          <w:rFonts w:ascii="Times New Roman" w:hAnsi="Times New Roman" w:cs="Times New Roman"/>
          <w:sz w:val="22"/>
          <w:szCs w:val="24"/>
        </w:rPr>
      </w:pPr>
      <w:r w:rsidRPr="00232CB8">
        <w:rPr>
          <w:rFonts w:ascii="Times New Roman" w:hAnsi="Times New Roman" w:cs="Times New Roman"/>
          <w:sz w:val="22"/>
          <w:szCs w:val="24"/>
        </w:rPr>
        <w:t xml:space="preserve">§ </w:t>
      </w:r>
      <w:r w:rsidRPr="00232CB8" w:rsidR="008D05A1">
        <w:rPr>
          <w:rFonts w:ascii="Times New Roman" w:hAnsi="Times New Roman" w:cs="Times New Roman"/>
          <w:sz w:val="22"/>
          <w:szCs w:val="24"/>
        </w:rPr>
        <w:t>5</w:t>
      </w:r>
    </w:p>
    <w:p w:rsidR="00CD151A" w:rsidRPr="00232CB8" w:rsidP="00CD151A">
      <w:pPr>
        <w:jc w:val="center"/>
        <w:rPr>
          <w:rFonts w:ascii="Times New Roman" w:hAnsi="Times New Roman" w:cs="Times New Roman"/>
          <w:sz w:val="22"/>
          <w:szCs w:val="24"/>
        </w:rPr>
      </w:pPr>
      <w:r w:rsidRPr="00232CB8">
        <w:rPr>
          <w:rFonts w:ascii="Times New Roman" w:hAnsi="Times New Roman" w:cs="Times New Roman"/>
          <w:sz w:val="22"/>
          <w:szCs w:val="24"/>
        </w:rPr>
        <w:t>Zápis slovenského audiovizuálneho diela</w:t>
      </w:r>
    </w:p>
    <w:p w:rsidR="00CD151A" w:rsidRPr="00232CB8" w:rsidP="00CD151A">
      <w:pPr>
        <w:ind w:firstLine="426"/>
        <w:jc w:val="both"/>
        <w:rPr>
          <w:rFonts w:ascii="Times New Roman" w:hAnsi="Times New Roman" w:cs="Times New Roman"/>
          <w:sz w:val="22"/>
          <w:szCs w:val="24"/>
        </w:rPr>
      </w:pPr>
    </w:p>
    <w:p w:rsidR="00CD151A" w:rsidRPr="00232CB8" w:rsidP="00ED1282">
      <w:pPr>
        <w:ind w:firstLine="360"/>
        <w:jc w:val="both"/>
        <w:rPr>
          <w:rFonts w:ascii="Times New Roman" w:hAnsi="Times New Roman" w:cs="Times New Roman"/>
          <w:sz w:val="22"/>
          <w:szCs w:val="24"/>
        </w:rPr>
      </w:pPr>
      <w:r w:rsidRPr="00232CB8">
        <w:rPr>
          <w:rFonts w:ascii="Times New Roman" w:hAnsi="Times New Roman" w:cs="Times New Roman"/>
          <w:sz w:val="22"/>
          <w:szCs w:val="24"/>
        </w:rPr>
        <w:t xml:space="preserve">(1) </w:t>
      </w:r>
      <w:r w:rsidRPr="00232CB8" w:rsidR="00F243C8">
        <w:rPr>
          <w:rFonts w:ascii="Times New Roman" w:hAnsi="Times New Roman" w:cs="Times New Roman"/>
          <w:sz w:val="22"/>
          <w:szCs w:val="24"/>
        </w:rPr>
        <w:t xml:space="preserve">Ministerstvo </w:t>
      </w:r>
      <w:r w:rsidRPr="00232CB8" w:rsidR="00877833">
        <w:rPr>
          <w:rFonts w:ascii="Times New Roman" w:hAnsi="Times New Roman" w:cs="Times New Roman"/>
          <w:sz w:val="22"/>
          <w:szCs w:val="24"/>
        </w:rPr>
        <w:t>vykoná</w:t>
      </w:r>
      <w:r w:rsidRPr="00232CB8" w:rsidR="00580DBA">
        <w:rPr>
          <w:rFonts w:ascii="Times New Roman" w:hAnsi="Times New Roman" w:cs="Times New Roman"/>
          <w:sz w:val="22"/>
          <w:szCs w:val="24"/>
        </w:rPr>
        <w:t>va</w:t>
      </w:r>
      <w:r w:rsidRPr="00232CB8" w:rsidR="00877833">
        <w:rPr>
          <w:rFonts w:ascii="Times New Roman" w:hAnsi="Times New Roman" w:cs="Times New Roman"/>
          <w:sz w:val="22"/>
          <w:szCs w:val="24"/>
        </w:rPr>
        <w:t xml:space="preserve"> zápis</w:t>
      </w:r>
      <w:r w:rsidRPr="00232CB8" w:rsidR="00580DBA">
        <w:rPr>
          <w:rFonts w:ascii="Times New Roman" w:hAnsi="Times New Roman" w:cs="Times New Roman"/>
          <w:sz w:val="22"/>
          <w:szCs w:val="24"/>
        </w:rPr>
        <w:t xml:space="preserve"> </w:t>
      </w:r>
      <w:r w:rsidRPr="00232CB8">
        <w:rPr>
          <w:rFonts w:ascii="Times New Roman" w:hAnsi="Times New Roman" w:cs="Times New Roman"/>
          <w:sz w:val="22"/>
          <w:szCs w:val="24"/>
        </w:rPr>
        <w:t>slovenské</w:t>
      </w:r>
      <w:r w:rsidRPr="00232CB8" w:rsidR="00580DBA">
        <w:rPr>
          <w:rFonts w:ascii="Times New Roman" w:hAnsi="Times New Roman" w:cs="Times New Roman"/>
          <w:sz w:val="22"/>
          <w:szCs w:val="24"/>
        </w:rPr>
        <w:t>ho</w:t>
      </w:r>
      <w:r w:rsidRPr="00232CB8">
        <w:rPr>
          <w:rFonts w:ascii="Times New Roman" w:hAnsi="Times New Roman" w:cs="Times New Roman"/>
          <w:sz w:val="22"/>
          <w:szCs w:val="24"/>
        </w:rPr>
        <w:t xml:space="preserve"> audiovizuálne</w:t>
      </w:r>
      <w:r w:rsidRPr="00232CB8" w:rsidR="00580DBA">
        <w:rPr>
          <w:rFonts w:ascii="Times New Roman" w:hAnsi="Times New Roman" w:cs="Times New Roman"/>
          <w:sz w:val="22"/>
          <w:szCs w:val="24"/>
        </w:rPr>
        <w:t>ho</w:t>
      </w:r>
      <w:r w:rsidRPr="00232CB8">
        <w:rPr>
          <w:rFonts w:ascii="Times New Roman" w:hAnsi="Times New Roman" w:cs="Times New Roman"/>
          <w:sz w:val="22"/>
          <w:szCs w:val="24"/>
        </w:rPr>
        <w:t xml:space="preserve"> diel</w:t>
      </w:r>
      <w:r w:rsidRPr="00232CB8" w:rsidR="00580DBA">
        <w:rPr>
          <w:rFonts w:ascii="Times New Roman" w:hAnsi="Times New Roman" w:cs="Times New Roman"/>
          <w:sz w:val="22"/>
          <w:szCs w:val="24"/>
        </w:rPr>
        <w:t>a</w:t>
      </w:r>
      <w:r w:rsidRPr="00232CB8">
        <w:rPr>
          <w:rFonts w:ascii="Times New Roman" w:hAnsi="Times New Roman" w:cs="Times New Roman"/>
          <w:sz w:val="22"/>
          <w:szCs w:val="24"/>
        </w:rPr>
        <w:t xml:space="preserve"> do zoznamu slovenských audiovizuálnych diel na základe žiadosti o zápis </w:t>
      </w:r>
      <w:r w:rsidRPr="00232CB8" w:rsidR="00E50674">
        <w:rPr>
          <w:rFonts w:ascii="Times New Roman" w:hAnsi="Times New Roman" w:cs="Times New Roman"/>
          <w:sz w:val="22"/>
          <w:szCs w:val="24"/>
        </w:rPr>
        <w:t xml:space="preserve">slovenského audiovizuálneho diela </w:t>
      </w:r>
      <w:r w:rsidRPr="00232CB8">
        <w:rPr>
          <w:rFonts w:ascii="Times New Roman" w:hAnsi="Times New Roman" w:cs="Times New Roman"/>
          <w:sz w:val="22"/>
          <w:szCs w:val="24"/>
        </w:rPr>
        <w:t>podanej výrobcom audiovizuálneho diela, ktorý</w:t>
      </w:r>
      <w:r w:rsidRPr="00232CB8">
        <w:rPr>
          <w:rFonts w:ascii="Times New Roman" w:hAnsi="Times New Roman" w:cs="Times New Roman"/>
          <w:color w:val="000000"/>
          <w:sz w:val="22"/>
          <w:szCs w:val="24"/>
        </w:rPr>
        <w:t xml:space="preserve"> slovenské audiovizuálne dielo</w:t>
      </w:r>
      <w:r w:rsidRPr="00232CB8">
        <w:rPr>
          <w:rFonts w:ascii="Times New Roman" w:hAnsi="Times New Roman" w:cs="Times New Roman"/>
          <w:sz w:val="22"/>
          <w:szCs w:val="24"/>
        </w:rPr>
        <w:t xml:space="preserve"> vyrobil (ďalej len „výrobca slovenského audiovizuálneho diela“).</w:t>
      </w:r>
    </w:p>
    <w:p w:rsidR="00CD151A" w:rsidRPr="00232CB8" w:rsidP="00ED1282">
      <w:pPr>
        <w:ind w:firstLine="360"/>
        <w:jc w:val="both"/>
        <w:rPr>
          <w:rFonts w:ascii="Times New Roman" w:hAnsi="Times New Roman" w:cs="Times New Roman"/>
          <w:sz w:val="22"/>
          <w:szCs w:val="24"/>
        </w:rPr>
      </w:pPr>
    </w:p>
    <w:p w:rsidR="00CD151A" w:rsidRPr="00232CB8" w:rsidP="00ED1282">
      <w:pPr>
        <w:ind w:firstLine="360"/>
        <w:jc w:val="both"/>
        <w:rPr>
          <w:rFonts w:ascii="Times New Roman" w:hAnsi="Times New Roman" w:cs="Times New Roman"/>
          <w:sz w:val="22"/>
          <w:szCs w:val="24"/>
        </w:rPr>
      </w:pPr>
      <w:r w:rsidRPr="00232CB8">
        <w:rPr>
          <w:rFonts w:ascii="Times New Roman" w:hAnsi="Times New Roman" w:cs="Times New Roman"/>
          <w:sz w:val="22"/>
          <w:szCs w:val="24"/>
        </w:rPr>
        <w:t xml:space="preserve">(2) </w:t>
      </w:r>
      <w:r w:rsidRPr="00232CB8" w:rsidR="00580DBA">
        <w:rPr>
          <w:rFonts w:ascii="Times New Roman" w:hAnsi="Times New Roman" w:cs="Times New Roman"/>
          <w:sz w:val="22"/>
          <w:szCs w:val="24"/>
        </w:rPr>
        <w:t>Výrobca slovenského audiovizuálneho diela požiada o</w:t>
      </w:r>
      <w:r w:rsidRPr="00232CB8">
        <w:rPr>
          <w:rFonts w:ascii="Times New Roman" w:hAnsi="Times New Roman" w:cs="Times New Roman"/>
          <w:sz w:val="22"/>
          <w:szCs w:val="24"/>
        </w:rPr>
        <w:t> zápis do zoznamu slovenských audiovizuálnych diel najneskôr 30 dní pred začatím verejného šírenia slovenského audiovizuálneho diela.</w:t>
      </w:r>
    </w:p>
    <w:p w:rsidR="00CD151A" w:rsidRPr="00232CB8" w:rsidP="00ED1282">
      <w:pPr>
        <w:jc w:val="both"/>
        <w:rPr>
          <w:rFonts w:ascii="Times New Roman" w:hAnsi="Times New Roman" w:cs="Times New Roman"/>
          <w:sz w:val="22"/>
          <w:szCs w:val="24"/>
        </w:rPr>
      </w:pPr>
    </w:p>
    <w:p w:rsidR="00CD151A" w:rsidRPr="00232CB8" w:rsidP="00ED1282">
      <w:pPr>
        <w:ind w:firstLine="360"/>
        <w:jc w:val="both"/>
        <w:rPr>
          <w:rFonts w:ascii="Times New Roman" w:hAnsi="Times New Roman" w:cs="Times New Roman"/>
          <w:sz w:val="22"/>
          <w:szCs w:val="24"/>
        </w:rPr>
      </w:pPr>
      <w:r w:rsidRPr="00232CB8">
        <w:rPr>
          <w:rFonts w:ascii="Times New Roman" w:hAnsi="Times New Roman" w:cs="Times New Roman"/>
          <w:sz w:val="22"/>
          <w:szCs w:val="24"/>
        </w:rPr>
        <w:t xml:space="preserve">(3) Ministerstvo vykoná zápis do zoznamu slovenských audiovizuálnych diel do 15 dní odo dňa doručenia žiadosti o zápis slovenského audiovizuálneho diela, ktorá obsahuje všetky náležitosti podľa § </w:t>
      </w:r>
      <w:r w:rsidRPr="00232CB8" w:rsidR="008D05A1">
        <w:rPr>
          <w:rFonts w:ascii="Times New Roman" w:hAnsi="Times New Roman" w:cs="Times New Roman"/>
          <w:sz w:val="22"/>
          <w:szCs w:val="24"/>
        </w:rPr>
        <w:t>4</w:t>
      </w:r>
      <w:r w:rsidRPr="00232CB8">
        <w:rPr>
          <w:rFonts w:ascii="Times New Roman" w:hAnsi="Times New Roman" w:cs="Times New Roman"/>
          <w:sz w:val="22"/>
          <w:szCs w:val="24"/>
        </w:rPr>
        <w:t xml:space="preserve">. </w:t>
      </w:r>
    </w:p>
    <w:p w:rsidR="00CD151A" w:rsidRPr="00232CB8" w:rsidP="00ED1282">
      <w:pPr>
        <w:jc w:val="both"/>
        <w:rPr>
          <w:rFonts w:ascii="Times New Roman" w:hAnsi="Times New Roman" w:cs="Times New Roman"/>
          <w:sz w:val="22"/>
          <w:szCs w:val="24"/>
        </w:rPr>
      </w:pPr>
    </w:p>
    <w:p w:rsidR="00CD151A" w:rsidRPr="00232CB8" w:rsidP="00ED1282">
      <w:pPr>
        <w:ind w:firstLine="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(4) Ak </w:t>
      </w:r>
      <w:r w:rsidRPr="00232CB8" w:rsidR="00CB2E18">
        <w:rPr>
          <w:rFonts w:ascii="Times New Roman" w:hAnsi="Times New Roman" w:cs="Times New Roman"/>
          <w:sz w:val="22"/>
          <w:szCs w:val="24"/>
        </w:rPr>
        <w:t>žiadosť o zápis slovenského audiovizuálneho diela neobsahuje náležitosti podľa § 4, ministerstvo vyzve výrobcu</w:t>
      </w:r>
      <w:r w:rsidRPr="00232CB8">
        <w:rPr>
          <w:rFonts w:ascii="Times New Roman" w:hAnsi="Times New Roman" w:cs="Times New Roman"/>
          <w:sz w:val="22"/>
          <w:szCs w:val="24"/>
        </w:rPr>
        <w:t xml:space="preserve"> slovenského audiovizuálneho diela</w:t>
      </w:r>
      <w:r w:rsidRPr="00232CB8">
        <w:rPr>
          <w:rFonts w:ascii="Times New Roman" w:hAnsi="Times New Roman" w:cs="Times New Roman"/>
          <w:color w:val="000000"/>
          <w:sz w:val="22"/>
          <w:szCs w:val="24"/>
        </w:rPr>
        <w:t xml:space="preserve"> </w:t>
      </w:r>
      <w:r w:rsidRPr="00232CB8" w:rsidR="00CB2E18">
        <w:rPr>
          <w:rFonts w:ascii="Times New Roman" w:hAnsi="Times New Roman" w:cs="Times New Roman"/>
          <w:color w:val="000000"/>
          <w:sz w:val="22"/>
          <w:szCs w:val="24"/>
        </w:rPr>
        <w:t>na ich doplnenie v </w:t>
      </w:r>
      <w:r w:rsidRPr="00232CB8">
        <w:rPr>
          <w:rFonts w:ascii="Times New Roman" w:hAnsi="Times New Roman" w:cs="Times New Roman"/>
          <w:color w:val="000000"/>
          <w:sz w:val="22"/>
          <w:szCs w:val="24"/>
        </w:rPr>
        <w:t>lehote</w:t>
      </w:r>
      <w:r w:rsidRPr="00232CB8" w:rsidR="00CB2E18">
        <w:rPr>
          <w:rFonts w:ascii="Times New Roman" w:hAnsi="Times New Roman" w:cs="Times New Roman"/>
          <w:color w:val="000000"/>
          <w:sz w:val="22"/>
          <w:szCs w:val="24"/>
        </w:rPr>
        <w:t xml:space="preserve">, ktorá nesmie byť kratšia ako </w:t>
      </w:r>
      <w:r w:rsidRPr="00232CB8" w:rsidR="0033118C">
        <w:rPr>
          <w:rFonts w:ascii="Times New Roman" w:hAnsi="Times New Roman" w:cs="Times New Roman"/>
          <w:color w:val="000000"/>
          <w:sz w:val="22"/>
          <w:szCs w:val="24"/>
        </w:rPr>
        <w:t>päť</w:t>
      </w:r>
      <w:r w:rsidRPr="00232CB8" w:rsidR="00CB2E18">
        <w:rPr>
          <w:rFonts w:ascii="Times New Roman" w:hAnsi="Times New Roman" w:cs="Times New Roman"/>
          <w:color w:val="000000"/>
          <w:sz w:val="22"/>
          <w:szCs w:val="24"/>
        </w:rPr>
        <w:t xml:space="preserve"> </w:t>
      </w:r>
      <w:r w:rsidRPr="00232CB8" w:rsidR="00D71086">
        <w:rPr>
          <w:rFonts w:ascii="Times New Roman" w:hAnsi="Times New Roman" w:cs="Times New Roman"/>
          <w:color w:val="000000"/>
          <w:sz w:val="22"/>
          <w:szCs w:val="24"/>
        </w:rPr>
        <w:t xml:space="preserve">pracovných </w:t>
      </w:r>
      <w:r w:rsidRPr="00232CB8" w:rsidR="00CB2E18">
        <w:rPr>
          <w:rFonts w:ascii="Times New Roman" w:hAnsi="Times New Roman" w:cs="Times New Roman"/>
          <w:color w:val="000000"/>
          <w:sz w:val="22"/>
          <w:szCs w:val="24"/>
        </w:rPr>
        <w:t>dní</w:t>
      </w:r>
      <w:r w:rsidRPr="00232CB8">
        <w:rPr>
          <w:rFonts w:ascii="Times New Roman" w:hAnsi="Times New Roman" w:cs="Times New Roman"/>
          <w:color w:val="000000"/>
          <w:sz w:val="22"/>
          <w:szCs w:val="24"/>
        </w:rPr>
        <w:t xml:space="preserve">. Ak </w:t>
      </w:r>
      <w:r w:rsidRPr="00232CB8">
        <w:rPr>
          <w:rFonts w:ascii="Times New Roman" w:hAnsi="Times New Roman" w:cs="Times New Roman"/>
          <w:sz w:val="22"/>
          <w:szCs w:val="24"/>
        </w:rPr>
        <w:t>výrobca slovenského audiovizuálneho diela</w:t>
      </w:r>
      <w:r w:rsidRPr="00232CB8">
        <w:rPr>
          <w:rFonts w:ascii="Times New Roman" w:hAnsi="Times New Roman" w:cs="Times New Roman"/>
          <w:color w:val="000000"/>
          <w:sz w:val="22"/>
          <w:szCs w:val="24"/>
        </w:rPr>
        <w:t xml:space="preserve"> </w:t>
      </w:r>
      <w:r w:rsidRPr="00232CB8" w:rsidR="002B3910">
        <w:rPr>
          <w:rFonts w:ascii="Times New Roman" w:hAnsi="Times New Roman" w:cs="Times New Roman"/>
          <w:sz w:val="22"/>
          <w:szCs w:val="24"/>
        </w:rPr>
        <w:t xml:space="preserve">žiadosť o zápis slovenského audiovizuálneho diela </w:t>
      </w:r>
      <w:r w:rsidRPr="00232CB8">
        <w:rPr>
          <w:rFonts w:ascii="Times New Roman" w:hAnsi="Times New Roman" w:cs="Times New Roman"/>
          <w:color w:val="000000"/>
          <w:sz w:val="22"/>
          <w:szCs w:val="24"/>
        </w:rPr>
        <w:t xml:space="preserve">v </w:t>
      </w:r>
      <w:r w:rsidRPr="00232CB8" w:rsidR="00CB2E18">
        <w:rPr>
          <w:rFonts w:ascii="Times New Roman" w:hAnsi="Times New Roman" w:cs="Times New Roman"/>
          <w:color w:val="000000"/>
          <w:sz w:val="22"/>
          <w:szCs w:val="24"/>
        </w:rPr>
        <w:t xml:space="preserve">určenej </w:t>
      </w:r>
      <w:r w:rsidRPr="00232CB8">
        <w:rPr>
          <w:rFonts w:ascii="Times New Roman" w:hAnsi="Times New Roman" w:cs="Times New Roman"/>
          <w:color w:val="000000"/>
          <w:sz w:val="22"/>
          <w:szCs w:val="24"/>
        </w:rPr>
        <w:t xml:space="preserve">lehote </w:t>
      </w:r>
      <w:r w:rsidRPr="00232CB8" w:rsidR="002B3910">
        <w:rPr>
          <w:rFonts w:ascii="Times New Roman" w:hAnsi="Times New Roman" w:cs="Times New Roman"/>
          <w:color w:val="000000"/>
          <w:sz w:val="22"/>
          <w:szCs w:val="24"/>
        </w:rPr>
        <w:t xml:space="preserve">nedoplní, </w:t>
      </w:r>
      <w:r w:rsidRPr="00232CB8">
        <w:rPr>
          <w:rFonts w:ascii="Times New Roman" w:hAnsi="Times New Roman" w:cs="Times New Roman"/>
          <w:color w:val="000000"/>
          <w:sz w:val="22"/>
          <w:szCs w:val="24"/>
        </w:rPr>
        <w:t xml:space="preserve">ministerstvo </w:t>
      </w:r>
      <w:r w:rsidRPr="00232CB8">
        <w:rPr>
          <w:rFonts w:ascii="Times New Roman" w:hAnsi="Times New Roman" w:cs="Times New Roman"/>
          <w:sz w:val="22"/>
          <w:szCs w:val="24"/>
        </w:rPr>
        <w:t>slovenské audiovizuálne dielo</w:t>
      </w:r>
      <w:r w:rsidRPr="00232CB8">
        <w:rPr>
          <w:rFonts w:ascii="Times New Roman" w:hAnsi="Times New Roman" w:cs="Times New Roman"/>
          <w:color w:val="000000"/>
          <w:sz w:val="22"/>
          <w:szCs w:val="24"/>
        </w:rPr>
        <w:t xml:space="preserve"> do zoznamu </w:t>
      </w:r>
      <w:r w:rsidRPr="00232CB8">
        <w:rPr>
          <w:rFonts w:ascii="Times New Roman" w:hAnsi="Times New Roman" w:cs="Times New Roman"/>
          <w:sz w:val="22"/>
          <w:szCs w:val="24"/>
        </w:rPr>
        <w:t xml:space="preserve">slovenských audiovizuálnych diel </w:t>
      </w:r>
      <w:r w:rsidRPr="00232CB8">
        <w:rPr>
          <w:rFonts w:ascii="Times New Roman" w:hAnsi="Times New Roman" w:cs="Times New Roman"/>
          <w:color w:val="000000"/>
          <w:sz w:val="22"/>
          <w:szCs w:val="24"/>
        </w:rPr>
        <w:t>nezapíše a evidenčné číslo nepridelí; o tejto skutočnosti ministerstvo poučí výrobcu slovenského audiovizuálneho diela vo výzve.</w:t>
      </w:r>
    </w:p>
    <w:p w:rsidR="006C5A99" w:rsidRPr="00232CB8" w:rsidP="00ED1282">
      <w:pPr>
        <w:ind w:firstLine="360"/>
        <w:jc w:val="both"/>
        <w:rPr>
          <w:rFonts w:ascii="Times New Roman" w:hAnsi="Times New Roman" w:cs="Times New Roman"/>
          <w:sz w:val="22"/>
          <w:szCs w:val="24"/>
        </w:rPr>
      </w:pPr>
    </w:p>
    <w:p w:rsidR="008E62CC" w:rsidRPr="00232CB8" w:rsidP="008E62CC">
      <w:pPr>
        <w:jc w:val="center"/>
        <w:rPr>
          <w:rFonts w:ascii="Times New Roman" w:hAnsi="Times New Roman" w:cs="Times New Roman"/>
          <w:color w:val="000000"/>
          <w:sz w:val="22"/>
          <w:szCs w:val="24"/>
        </w:rPr>
      </w:pPr>
      <w:r w:rsidRPr="00232CB8" w:rsidR="00555411">
        <w:rPr>
          <w:rFonts w:ascii="Times New Roman" w:hAnsi="Times New Roman" w:cs="Times New Roman"/>
          <w:color w:val="000000"/>
          <w:sz w:val="22"/>
          <w:szCs w:val="24"/>
        </w:rPr>
        <w:t>Evidencia</w:t>
      </w:r>
      <w:r w:rsidRPr="00232CB8" w:rsidR="003F38C8">
        <w:rPr>
          <w:rFonts w:ascii="Times New Roman" w:hAnsi="Times New Roman" w:cs="Times New Roman"/>
          <w:color w:val="000000"/>
          <w:sz w:val="22"/>
          <w:szCs w:val="24"/>
        </w:rPr>
        <w:t xml:space="preserve"> sloven</w:t>
      </w:r>
      <w:r w:rsidRPr="00232CB8" w:rsidR="0006756F">
        <w:rPr>
          <w:rFonts w:ascii="Times New Roman" w:hAnsi="Times New Roman" w:cs="Times New Roman"/>
          <w:color w:val="000000"/>
          <w:sz w:val="22"/>
          <w:szCs w:val="24"/>
        </w:rPr>
        <w:t>s</w:t>
      </w:r>
      <w:r w:rsidRPr="00232CB8" w:rsidR="003F38C8">
        <w:rPr>
          <w:rFonts w:ascii="Times New Roman" w:hAnsi="Times New Roman" w:cs="Times New Roman"/>
          <w:color w:val="000000"/>
          <w:sz w:val="22"/>
          <w:szCs w:val="24"/>
        </w:rPr>
        <w:t xml:space="preserve">kých </w:t>
      </w:r>
      <w:r w:rsidRPr="00232CB8" w:rsidR="00555411">
        <w:rPr>
          <w:rFonts w:ascii="Times New Roman" w:hAnsi="Times New Roman" w:cs="Times New Roman"/>
          <w:sz w:val="22"/>
          <w:szCs w:val="24"/>
        </w:rPr>
        <w:t>zvukových záznam</w:t>
      </w:r>
      <w:r w:rsidRPr="00232CB8" w:rsidR="0006756F">
        <w:rPr>
          <w:rFonts w:ascii="Times New Roman" w:hAnsi="Times New Roman" w:cs="Times New Roman"/>
          <w:sz w:val="22"/>
          <w:szCs w:val="24"/>
        </w:rPr>
        <w:t>o</w:t>
      </w:r>
      <w:r w:rsidRPr="00232CB8" w:rsidR="00555411">
        <w:rPr>
          <w:rFonts w:ascii="Times New Roman" w:hAnsi="Times New Roman" w:cs="Times New Roman"/>
          <w:sz w:val="22"/>
          <w:szCs w:val="24"/>
        </w:rPr>
        <w:t>v</w:t>
      </w:r>
      <w:r w:rsidRPr="00232CB8">
        <w:rPr>
          <w:rFonts w:ascii="Times New Roman" w:hAnsi="Times New Roman" w:cs="Times New Roman"/>
          <w:sz w:val="22"/>
          <w:szCs w:val="24"/>
        </w:rPr>
        <w:t xml:space="preserve"> </w:t>
      </w:r>
      <w:r w:rsidRPr="00232CB8">
        <w:rPr>
          <w:rFonts w:ascii="Times New Roman" w:hAnsi="Times New Roman" w:cs="Times New Roman"/>
          <w:color w:val="000000"/>
          <w:sz w:val="22"/>
          <w:szCs w:val="24"/>
        </w:rPr>
        <w:t>umeleckých výkonov</w:t>
      </w:r>
    </w:p>
    <w:p w:rsidR="00827C17" w:rsidRPr="00232CB8" w:rsidP="00827C17">
      <w:pPr>
        <w:rPr>
          <w:rFonts w:ascii="Times New Roman" w:hAnsi="Times New Roman" w:cs="Times New Roman"/>
          <w:sz w:val="22"/>
          <w:szCs w:val="24"/>
        </w:rPr>
      </w:pPr>
    </w:p>
    <w:p w:rsidR="00827C17" w:rsidRPr="00232CB8" w:rsidP="00827C17">
      <w:pPr>
        <w:jc w:val="center"/>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 </w:t>
      </w:r>
      <w:r w:rsidRPr="00232CB8" w:rsidR="008D05A1">
        <w:rPr>
          <w:rFonts w:ascii="Times New Roman" w:hAnsi="Times New Roman" w:cs="Times New Roman"/>
          <w:color w:val="000000"/>
          <w:sz w:val="22"/>
          <w:szCs w:val="24"/>
        </w:rPr>
        <w:t>6</w:t>
      </w:r>
    </w:p>
    <w:p w:rsidR="00827C17" w:rsidRPr="00232CB8" w:rsidP="00827C17">
      <w:pPr>
        <w:jc w:val="center"/>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Zoznam </w:t>
      </w:r>
      <w:r w:rsidRPr="00232CB8" w:rsidR="003F38C8">
        <w:rPr>
          <w:rFonts w:ascii="Times New Roman" w:hAnsi="Times New Roman" w:cs="Times New Roman"/>
          <w:color w:val="000000"/>
          <w:sz w:val="22"/>
          <w:szCs w:val="24"/>
        </w:rPr>
        <w:t xml:space="preserve">slovenských </w:t>
      </w:r>
      <w:r w:rsidRPr="00232CB8">
        <w:rPr>
          <w:rFonts w:ascii="Times New Roman" w:hAnsi="Times New Roman" w:cs="Times New Roman"/>
          <w:color w:val="000000"/>
          <w:sz w:val="22"/>
          <w:szCs w:val="24"/>
        </w:rPr>
        <w:t xml:space="preserve">zvukových záznamov </w:t>
      </w:r>
      <w:r w:rsidRPr="00232CB8" w:rsidR="00342805">
        <w:rPr>
          <w:rFonts w:ascii="Times New Roman" w:hAnsi="Times New Roman" w:cs="Times New Roman"/>
          <w:color w:val="000000"/>
          <w:sz w:val="22"/>
          <w:szCs w:val="24"/>
        </w:rPr>
        <w:t>umeleck</w:t>
      </w:r>
      <w:r w:rsidRPr="00232CB8" w:rsidR="00E73DD8">
        <w:rPr>
          <w:rFonts w:ascii="Times New Roman" w:hAnsi="Times New Roman" w:cs="Times New Roman"/>
          <w:color w:val="000000"/>
          <w:sz w:val="22"/>
          <w:szCs w:val="24"/>
        </w:rPr>
        <w:t>ých</w:t>
      </w:r>
      <w:r w:rsidRPr="00232CB8" w:rsidR="00342805">
        <w:rPr>
          <w:rFonts w:ascii="Times New Roman" w:hAnsi="Times New Roman" w:cs="Times New Roman"/>
          <w:color w:val="000000"/>
          <w:sz w:val="22"/>
          <w:szCs w:val="24"/>
        </w:rPr>
        <w:t xml:space="preserve"> výkon</w:t>
      </w:r>
      <w:r w:rsidRPr="00232CB8" w:rsidR="00E73DD8">
        <w:rPr>
          <w:rFonts w:ascii="Times New Roman" w:hAnsi="Times New Roman" w:cs="Times New Roman"/>
          <w:color w:val="000000"/>
          <w:sz w:val="22"/>
          <w:szCs w:val="24"/>
        </w:rPr>
        <w:t>ov</w:t>
      </w:r>
    </w:p>
    <w:p w:rsidR="00827C17" w:rsidRPr="00232CB8" w:rsidP="00827C17">
      <w:pPr>
        <w:rPr>
          <w:rFonts w:ascii="Times New Roman" w:hAnsi="Times New Roman" w:cs="Times New Roman"/>
          <w:sz w:val="22"/>
          <w:szCs w:val="24"/>
        </w:rPr>
      </w:pPr>
    </w:p>
    <w:p w:rsidR="00605043" w:rsidRPr="00232CB8" w:rsidP="00ED1282">
      <w:pPr>
        <w:ind w:firstLine="360"/>
        <w:jc w:val="both"/>
        <w:rPr>
          <w:rFonts w:ascii="Times New Roman" w:hAnsi="Times New Roman" w:cs="Times New Roman"/>
          <w:sz w:val="22"/>
          <w:szCs w:val="24"/>
        </w:rPr>
      </w:pPr>
      <w:r w:rsidRPr="00232CB8">
        <w:rPr>
          <w:rFonts w:ascii="Times New Roman" w:hAnsi="Times New Roman" w:cs="Times New Roman"/>
          <w:sz w:val="22"/>
          <w:szCs w:val="24"/>
        </w:rPr>
        <w:t xml:space="preserve">(1) </w:t>
      </w:r>
      <w:r w:rsidRPr="00232CB8" w:rsidR="00827C17">
        <w:rPr>
          <w:rFonts w:ascii="Times New Roman" w:hAnsi="Times New Roman" w:cs="Times New Roman"/>
          <w:sz w:val="22"/>
          <w:szCs w:val="24"/>
        </w:rPr>
        <w:t xml:space="preserve">Zoznam </w:t>
      </w:r>
      <w:r w:rsidRPr="00232CB8" w:rsidR="003F38C8">
        <w:rPr>
          <w:rFonts w:ascii="Times New Roman" w:hAnsi="Times New Roman" w:cs="Times New Roman"/>
          <w:color w:val="000000"/>
          <w:sz w:val="22"/>
          <w:szCs w:val="24"/>
        </w:rPr>
        <w:t xml:space="preserve">slovenských </w:t>
      </w:r>
      <w:r w:rsidRPr="00232CB8" w:rsidR="00827C17">
        <w:rPr>
          <w:rFonts w:ascii="Times New Roman" w:hAnsi="Times New Roman" w:cs="Times New Roman"/>
          <w:color w:val="000000"/>
          <w:sz w:val="22"/>
          <w:szCs w:val="24"/>
        </w:rPr>
        <w:t xml:space="preserve">zvukových záznamov </w:t>
      </w:r>
      <w:r w:rsidRPr="00232CB8" w:rsidR="00342805">
        <w:rPr>
          <w:rFonts w:ascii="Times New Roman" w:hAnsi="Times New Roman" w:cs="Times New Roman"/>
          <w:color w:val="000000"/>
          <w:sz w:val="22"/>
          <w:szCs w:val="24"/>
        </w:rPr>
        <w:t>umeleck</w:t>
      </w:r>
      <w:r w:rsidRPr="00232CB8" w:rsidR="00E73DD8">
        <w:rPr>
          <w:rFonts w:ascii="Times New Roman" w:hAnsi="Times New Roman" w:cs="Times New Roman"/>
          <w:color w:val="000000"/>
          <w:sz w:val="22"/>
          <w:szCs w:val="24"/>
        </w:rPr>
        <w:t>ých</w:t>
      </w:r>
      <w:r w:rsidRPr="00232CB8" w:rsidR="00342805">
        <w:rPr>
          <w:rFonts w:ascii="Times New Roman" w:hAnsi="Times New Roman" w:cs="Times New Roman"/>
          <w:color w:val="000000"/>
          <w:sz w:val="22"/>
          <w:szCs w:val="24"/>
        </w:rPr>
        <w:t xml:space="preserve"> výkon</w:t>
      </w:r>
      <w:r w:rsidRPr="00232CB8" w:rsidR="00E73DD8">
        <w:rPr>
          <w:rFonts w:ascii="Times New Roman" w:hAnsi="Times New Roman" w:cs="Times New Roman"/>
          <w:color w:val="000000"/>
          <w:sz w:val="22"/>
          <w:szCs w:val="24"/>
        </w:rPr>
        <w:t>ov</w:t>
      </w:r>
      <w:r w:rsidRPr="00232CB8" w:rsidR="00827C17">
        <w:rPr>
          <w:rFonts w:ascii="Times New Roman" w:hAnsi="Times New Roman" w:cs="Times New Roman"/>
          <w:sz w:val="22"/>
          <w:szCs w:val="24"/>
        </w:rPr>
        <w:t xml:space="preserve"> </w:t>
      </w:r>
      <w:r w:rsidRPr="00232CB8" w:rsidR="00185BA9">
        <w:rPr>
          <w:rFonts w:ascii="Times New Roman" w:hAnsi="Times New Roman" w:cs="Times New Roman"/>
          <w:sz w:val="22"/>
          <w:szCs w:val="24"/>
        </w:rPr>
        <w:t xml:space="preserve">je verejne prístupná evidencia, ktorú vedie </w:t>
      </w:r>
      <w:r w:rsidRPr="00232CB8" w:rsidR="00827C17">
        <w:rPr>
          <w:rFonts w:ascii="Times New Roman" w:hAnsi="Times New Roman" w:cs="Times New Roman"/>
          <w:sz w:val="22"/>
          <w:szCs w:val="24"/>
        </w:rPr>
        <w:t>ministerstvo</w:t>
      </w:r>
      <w:r w:rsidRPr="00232CB8">
        <w:rPr>
          <w:rFonts w:ascii="Times New Roman" w:hAnsi="Times New Roman" w:cs="Times New Roman"/>
          <w:sz w:val="22"/>
          <w:szCs w:val="24"/>
        </w:rPr>
        <w:t>.</w:t>
      </w:r>
    </w:p>
    <w:p w:rsidR="00605043" w:rsidRPr="00232CB8" w:rsidP="00ED1282">
      <w:pPr>
        <w:ind w:firstLine="360"/>
        <w:jc w:val="both"/>
        <w:rPr>
          <w:rFonts w:ascii="Times New Roman" w:hAnsi="Times New Roman" w:cs="Times New Roman"/>
          <w:sz w:val="22"/>
          <w:szCs w:val="24"/>
        </w:rPr>
      </w:pPr>
    </w:p>
    <w:p w:rsidR="00827C17" w:rsidRPr="00232CB8" w:rsidP="00ED1282">
      <w:pPr>
        <w:ind w:firstLine="360"/>
        <w:jc w:val="both"/>
        <w:rPr>
          <w:rFonts w:ascii="Times New Roman" w:hAnsi="Times New Roman" w:cs="Times New Roman"/>
          <w:sz w:val="22"/>
          <w:szCs w:val="24"/>
        </w:rPr>
      </w:pPr>
      <w:r w:rsidRPr="00232CB8" w:rsidR="00605043">
        <w:rPr>
          <w:rFonts w:ascii="Times New Roman" w:hAnsi="Times New Roman" w:cs="Times New Roman"/>
          <w:sz w:val="22"/>
          <w:szCs w:val="24"/>
        </w:rPr>
        <w:t xml:space="preserve">(2) </w:t>
      </w:r>
      <w:r w:rsidRPr="00232CB8" w:rsidR="00CC51AE">
        <w:rPr>
          <w:rFonts w:ascii="Times New Roman" w:hAnsi="Times New Roman" w:cs="Times New Roman"/>
          <w:sz w:val="22"/>
          <w:szCs w:val="24"/>
        </w:rPr>
        <w:t xml:space="preserve"> </w:t>
      </w:r>
      <w:r w:rsidRPr="00232CB8" w:rsidR="00605043">
        <w:rPr>
          <w:rFonts w:ascii="Times New Roman" w:hAnsi="Times New Roman" w:cs="Times New Roman"/>
          <w:sz w:val="22"/>
          <w:szCs w:val="24"/>
        </w:rPr>
        <w:t xml:space="preserve">Zoznam </w:t>
      </w:r>
      <w:r w:rsidRPr="00232CB8" w:rsidR="00605043">
        <w:rPr>
          <w:rFonts w:ascii="Times New Roman" w:hAnsi="Times New Roman" w:cs="Times New Roman"/>
          <w:color w:val="000000"/>
          <w:sz w:val="22"/>
          <w:szCs w:val="24"/>
        </w:rPr>
        <w:t>slovenských zvukových záznamov umeleckých výkonov</w:t>
      </w:r>
      <w:r w:rsidRPr="00232CB8" w:rsidR="00605043">
        <w:rPr>
          <w:rFonts w:ascii="Times New Roman" w:hAnsi="Times New Roman" w:cs="Times New Roman"/>
          <w:sz w:val="22"/>
          <w:szCs w:val="24"/>
        </w:rPr>
        <w:t xml:space="preserve"> </w:t>
      </w:r>
      <w:r w:rsidRPr="00232CB8" w:rsidR="00CC51AE">
        <w:rPr>
          <w:rFonts w:ascii="Times New Roman" w:hAnsi="Times New Roman" w:cs="Times New Roman"/>
          <w:sz w:val="22"/>
          <w:szCs w:val="24"/>
        </w:rPr>
        <w:t xml:space="preserve">obsahuje evidenčné číslo slovenského zvukového záznamu umeleckého výkonu pridelené ministerstvom, údaje o evidovanom slovenskom zvukovom zázname umeleckého výkonu podľa žiadosti o zápis slovenského zvukového záznamu umeleckého výkonu a deň zápisu do zoznamu slovenských </w:t>
      </w:r>
      <w:r w:rsidRPr="00232CB8" w:rsidR="00CC51AE">
        <w:rPr>
          <w:rFonts w:ascii="Times New Roman" w:hAnsi="Times New Roman" w:cs="Times New Roman"/>
          <w:color w:val="000000"/>
          <w:sz w:val="22"/>
          <w:szCs w:val="24"/>
        </w:rPr>
        <w:t>zvukových záznamov umeleckých výkonov</w:t>
      </w:r>
      <w:r w:rsidRPr="00232CB8">
        <w:rPr>
          <w:rFonts w:ascii="Times New Roman" w:hAnsi="Times New Roman" w:cs="Times New Roman"/>
          <w:sz w:val="22"/>
          <w:szCs w:val="24"/>
        </w:rPr>
        <w:t>.</w:t>
      </w:r>
    </w:p>
    <w:p w:rsidR="00827C17" w:rsidRPr="00232CB8" w:rsidP="00ED1282">
      <w:pPr>
        <w:jc w:val="both"/>
        <w:rPr>
          <w:rFonts w:ascii="Times New Roman" w:hAnsi="Times New Roman" w:cs="Times New Roman"/>
          <w:sz w:val="22"/>
          <w:szCs w:val="24"/>
        </w:rPr>
      </w:pPr>
    </w:p>
    <w:p w:rsidR="00AD0583" w:rsidRPr="00232CB8" w:rsidP="00AD0583">
      <w:pPr>
        <w:jc w:val="center"/>
        <w:rPr>
          <w:rFonts w:ascii="Times New Roman" w:hAnsi="Times New Roman" w:cs="Times New Roman"/>
          <w:sz w:val="22"/>
          <w:szCs w:val="24"/>
        </w:rPr>
      </w:pPr>
      <w:r w:rsidRPr="00232CB8">
        <w:rPr>
          <w:rFonts w:ascii="Times New Roman" w:hAnsi="Times New Roman" w:cs="Times New Roman"/>
          <w:sz w:val="22"/>
          <w:szCs w:val="24"/>
        </w:rPr>
        <w:t xml:space="preserve">§ </w:t>
      </w:r>
      <w:r w:rsidRPr="00232CB8" w:rsidR="008D05A1">
        <w:rPr>
          <w:rFonts w:ascii="Times New Roman" w:hAnsi="Times New Roman" w:cs="Times New Roman"/>
          <w:sz w:val="22"/>
          <w:szCs w:val="24"/>
        </w:rPr>
        <w:t>7</w:t>
      </w:r>
    </w:p>
    <w:p w:rsidR="00AD0583" w:rsidRPr="00232CB8" w:rsidP="00AD0583">
      <w:pPr>
        <w:jc w:val="center"/>
        <w:rPr>
          <w:rFonts w:ascii="Times New Roman" w:hAnsi="Times New Roman" w:cs="Times New Roman"/>
          <w:sz w:val="22"/>
          <w:szCs w:val="24"/>
        </w:rPr>
      </w:pPr>
      <w:r w:rsidRPr="00232CB8">
        <w:rPr>
          <w:rFonts w:ascii="Times New Roman" w:hAnsi="Times New Roman" w:cs="Times New Roman"/>
          <w:sz w:val="22"/>
          <w:szCs w:val="24"/>
        </w:rPr>
        <w:t xml:space="preserve">Zápis </w:t>
      </w:r>
      <w:r w:rsidRPr="00232CB8" w:rsidR="003F38C8">
        <w:rPr>
          <w:rFonts w:ascii="Times New Roman" w:hAnsi="Times New Roman" w:cs="Times New Roman"/>
          <w:color w:val="000000"/>
          <w:sz w:val="22"/>
          <w:szCs w:val="24"/>
        </w:rPr>
        <w:t>slovenského</w:t>
      </w:r>
      <w:r w:rsidRPr="00232CB8" w:rsidR="003F38C8">
        <w:rPr>
          <w:rFonts w:ascii="Times New Roman" w:hAnsi="Times New Roman" w:cs="Times New Roman"/>
          <w:sz w:val="22"/>
          <w:szCs w:val="24"/>
        </w:rPr>
        <w:t xml:space="preserve"> </w:t>
      </w:r>
      <w:r w:rsidRPr="00232CB8">
        <w:rPr>
          <w:rFonts w:ascii="Times New Roman" w:hAnsi="Times New Roman" w:cs="Times New Roman"/>
          <w:sz w:val="22"/>
          <w:szCs w:val="24"/>
        </w:rPr>
        <w:t>zvukového záznamu umeleckého výkonu</w:t>
      </w:r>
    </w:p>
    <w:p w:rsidR="00AD0583" w:rsidRPr="00232CB8" w:rsidP="00AD0583">
      <w:pPr>
        <w:jc w:val="center"/>
        <w:rPr>
          <w:rFonts w:ascii="Times New Roman" w:hAnsi="Times New Roman" w:cs="Times New Roman"/>
          <w:sz w:val="22"/>
          <w:szCs w:val="24"/>
        </w:rPr>
      </w:pPr>
    </w:p>
    <w:p w:rsidR="00274B24" w:rsidRPr="00232CB8" w:rsidP="00ED1282">
      <w:pPr>
        <w:ind w:firstLine="360"/>
        <w:jc w:val="both"/>
        <w:rPr>
          <w:rFonts w:ascii="Times New Roman" w:hAnsi="Times New Roman" w:cs="Times New Roman"/>
          <w:sz w:val="22"/>
          <w:szCs w:val="24"/>
        </w:rPr>
      </w:pPr>
      <w:r w:rsidRPr="00232CB8" w:rsidR="00827C17">
        <w:rPr>
          <w:rFonts w:ascii="Times New Roman" w:hAnsi="Times New Roman" w:cs="Times New Roman"/>
          <w:sz w:val="22"/>
          <w:szCs w:val="24"/>
        </w:rPr>
        <w:t>(</w:t>
      </w:r>
      <w:r w:rsidRPr="00232CB8" w:rsidR="00AD0583">
        <w:rPr>
          <w:rFonts w:ascii="Times New Roman" w:hAnsi="Times New Roman" w:cs="Times New Roman"/>
          <w:sz w:val="22"/>
          <w:szCs w:val="24"/>
        </w:rPr>
        <w:t>1</w:t>
      </w:r>
      <w:r w:rsidRPr="00232CB8" w:rsidR="00827C17">
        <w:rPr>
          <w:rFonts w:ascii="Times New Roman" w:hAnsi="Times New Roman" w:cs="Times New Roman"/>
          <w:sz w:val="22"/>
          <w:szCs w:val="24"/>
        </w:rPr>
        <w:t xml:space="preserve">) </w:t>
      </w:r>
      <w:r w:rsidRPr="00232CB8" w:rsidR="00424AC6">
        <w:rPr>
          <w:rFonts w:ascii="Times New Roman" w:hAnsi="Times New Roman" w:cs="Times New Roman"/>
          <w:sz w:val="22"/>
          <w:szCs w:val="24"/>
        </w:rPr>
        <w:t xml:space="preserve">Ministerstvo vykonáva zápis </w:t>
      </w:r>
      <w:r w:rsidRPr="00232CB8" w:rsidR="003F38C8">
        <w:rPr>
          <w:rFonts w:ascii="Times New Roman" w:hAnsi="Times New Roman" w:cs="Times New Roman"/>
          <w:color w:val="000000"/>
          <w:sz w:val="22"/>
          <w:szCs w:val="24"/>
        </w:rPr>
        <w:t>slovenského</w:t>
      </w:r>
      <w:r w:rsidRPr="00232CB8" w:rsidR="003F38C8">
        <w:rPr>
          <w:rFonts w:ascii="Times New Roman" w:hAnsi="Times New Roman" w:cs="Times New Roman"/>
          <w:sz w:val="22"/>
          <w:szCs w:val="24"/>
        </w:rPr>
        <w:t xml:space="preserve"> </w:t>
      </w:r>
      <w:r w:rsidRPr="00232CB8">
        <w:rPr>
          <w:rFonts w:ascii="Times New Roman" w:hAnsi="Times New Roman" w:cs="Times New Roman"/>
          <w:sz w:val="22"/>
          <w:szCs w:val="24"/>
        </w:rPr>
        <w:t xml:space="preserve">zvukového záznamu umeleckého výkonu do zoznamu </w:t>
      </w:r>
      <w:r w:rsidRPr="00232CB8" w:rsidR="003F38C8">
        <w:rPr>
          <w:rFonts w:ascii="Times New Roman" w:hAnsi="Times New Roman" w:cs="Times New Roman"/>
          <w:color w:val="000000"/>
          <w:sz w:val="22"/>
          <w:szCs w:val="24"/>
        </w:rPr>
        <w:t xml:space="preserve">slovenských </w:t>
      </w:r>
      <w:r w:rsidRPr="00232CB8">
        <w:rPr>
          <w:rFonts w:ascii="Times New Roman" w:hAnsi="Times New Roman" w:cs="Times New Roman"/>
          <w:color w:val="000000"/>
          <w:sz w:val="22"/>
          <w:szCs w:val="24"/>
        </w:rPr>
        <w:t xml:space="preserve">zvukových záznamov </w:t>
      </w:r>
      <w:r w:rsidRPr="00232CB8" w:rsidR="00342805">
        <w:rPr>
          <w:rFonts w:ascii="Times New Roman" w:hAnsi="Times New Roman" w:cs="Times New Roman"/>
          <w:color w:val="000000"/>
          <w:sz w:val="22"/>
          <w:szCs w:val="24"/>
        </w:rPr>
        <w:t>umeleckého výkonu</w:t>
      </w:r>
      <w:r w:rsidRPr="00232CB8">
        <w:rPr>
          <w:rFonts w:ascii="Times New Roman" w:hAnsi="Times New Roman" w:cs="Times New Roman"/>
          <w:sz w:val="22"/>
          <w:szCs w:val="24"/>
        </w:rPr>
        <w:t xml:space="preserve"> na základe žiadosti o </w:t>
      </w:r>
      <w:r w:rsidRPr="00232CB8" w:rsidR="0033118C">
        <w:rPr>
          <w:rFonts w:ascii="Times New Roman" w:hAnsi="Times New Roman" w:cs="Times New Roman"/>
          <w:sz w:val="22"/>
          <w:szCs w:val="24"/>
        </w:rPr>
        <w:t xml:space="preserve">zápis  slovenského zvukového záznamu umeleckého výkonu </w:t>
      </w:r>
      <w:r w:rsidRPr="00232CB8" w:rsidR="0006756F">
        <w:rPr>
          <w:rFonts w:ascii="Times New Roman" w:hAnsi="Times New Roman" w:cs="Times New Roman"/>
          <w:sz w:val="22"/>
          <w:szCs w:val="24"/>
        </w:rPr>
        <w:t xml:space="preserve">podanej </w:t>
      </w:r>
      <w:r w:rsidRPr="00232CB8" w:rsidR="004F44D2">
        <w:rPr>
          <w:rFonts w:ascii="Times New Roman" w:hAnsi="Times New Roman" w:cs="Times New Roman"/>
          <w:sz w:val="22"/>
          <w:szCs w:val="24"/>
        </w:rPr>
        <w:t>výrobc</w:t>
      </w:r>
      <w:r w:rsidRPr="00232CB8" w:rsidR="0006756F">
        <w:rPr>
          <w:rFonts w:ascii="Times New Roman" w:hAnsi="Times New Roman" w:cs="Times New Roman"/>
          <w:sz w:val="22"/>
          <w:szCs w:val="24"/>
        </w:rPr>
        <w:t>om</w:t>
      </w:r>
      <w:r w:rsidRPr="00232CB8" w:rsidR="004F44D2">
        <w:rPr>
          <w:rFonts w:ascii="Times New Roman" w:hAnsi="Times New Roman" w:cs="Times New Roman"/>
          <w:sz w:val="22"/>
          <w:szCs w:val="24"/>
        </w:rPr>
        <w:t xml:space="preserve"> zvukového záznamu umeleckého výkonu, ktorý</w:t>
      </w:r>
      <w:r w:rsidRPr="00232CB8" w:rsidR="004F44D2">
        <w:rPr>
          <w:rFonts w:ascii="Times New Roman" w:hAnsi="Times New Roman" w:cs="Times New Roman"/>
          <w:color w:val="000000"/>
          <w:sz w:val="22"/>
          <w:szCs w:val="24"/>
        </w:rPr>
        <w:t xml:space="preserve"> </w:t>
      </w:r>
      <w:r w:rsidRPr="00232CB8" w:rsidR="003F38C8">
        <w:rPr>
          <w:rFonts w:ascii="Times New Roman" w:hAnsi="Times New Roman" w:cs="Times New Roman"/>
          <w:color w:val="000000"/>
          <w:sz w:val="22"/>
          <w:szCs w:val="24"/>
        </w:rPr>
        <w:t>slovensk</w:t>
      </w:r>
      <w:r w:rsidRPr="00232CB8" w:rsidR="004F44D2">
        <w:rPr>
          <w:rFonts w:ascii="Times New Roman" w:hAnsi="Times New Roman" w:cs="Times New Roman"/>
          <w:color w:val="000000"/>
          <w:sz w:val="22"/>
          <w:szCs w:val="24"/>
        </w:rPr>
        <w:t>ý</w:t>
      </w:r>
      <w:r w:rsidRPr="00232CB8" w:rsidR="003F38C8">
        <w:rPr>
          <w:rFonts w:ascii="Times New Roman" w:hAnsi="Times New Roman" w:cs="Times New Roman"/>
          <w:sz w:val="22"/>
          <w:szCs w:val="24"/>
        </w:rPr>
        <w:t xml:space="preserve"> </w:t>
      </w:r>
      <w:r w:rsidRPr="00232CB8">
        <w:rPr>
          <w:rFonts w:ascii="Times New Roman" w:hAnsi="Times New Roman" w:cs="Times New Roman"/>
          <w:sz w:val="22"/>
          <w:szCs w:val="24"/>
        </w:rPr>
        <w:t>zvukov</w:t>
      </w:r>
      <w:r w:rsidRPr="00232CB8" w:rsidR="004F44D2">
        <w:rPr>
          <w:rFonts w:ascii="Times New Roman" w:hAnsi="Times New Roman" w:cs="Times New Roman"/>
          <w:sz w:val="22"/>
          <w:szCs w:val="24"/>
        </w:rPr>
        <w:t>ý</w:t>
      </w:r>
      <w:r w:rsidRPr="00232CB8">
        <w:rPr>
          <w:rFonts w:ascii="Times New Roman" w:hAnsi="Times New Roman" w:cs="Times New Roman"/>
          <w:sz w:val="22"/>
          <w:szCs w:val="24"/>
        </w:rPr>
        <w:t xml:space="preserve"> záznam umeleckého výkonu</w:t>
      </w:r>
      <w:r w:rsidRPr="00232CB8" w:rsidR="004F44D2">
        <w:rPr>
          <w:rFonts w:ascii="Times New Roman" w:hAnsi="Times New Roman" w:cs="Times New Roman"/>
          <w:sz w:val="22"/>
          <w:szCs w:val="24"/>
        </w:rPr>
        <w:t xml:space="preserve"> vyrobil (ďalej len „výrobca slovenského zvukového záznamu umeleckého výkonu“)</w:t>
      </w:r>
      <w:r w:rsidRPr="00232CB8">
        <w:rPr>
          <w:rFonts w:ascii="Times New Roman" w:hAnsi="Times New Roman" w:cs="Times New Roman"/>
          <w:sz w:val="22"/>
          <w:szCs w:val="24"/>
        </w:rPr>
        <w:t>.</w:t>
      </w:r>
    </w:p>
    <w:p w:rsidR="00274B24" w:rsidRPr="00232CB8" w:rsidP="00ED1282">
      <w:pPr>
        <w:ind w:firstLine="426"/>
        <w:jc w:val="both"/>
        <w:rPr>
          <w:rFonts w:ascii="Times New Roman" w:hAnsi="Times New Roman" w:cs="Times New Roman"/>
          <w:sz w:val="22"/>
          <w:szCs w:val="24"/>
        </w:rPr>
      </w:pPr>
    </w:p>
    <w:p w:rsidR="00591EA5" w:rsidRPr="00232CB8" w:rsidP="00E87DFC">
      <w:pPr>
        <w:ind w:firstLine="360"/>
        <w:jc w:val="both"/>
        <w:rPr>
          <w:rFonts w:ascii="Times New Roman" w:hAnsi="Times New Roman" w:cs="Times New Roman"/>
          <w:sz w:val="22"/>
          <w:szCs w:val="24"/>
        </w:rPr>
      </w:pPr>
      <w:r w:rsidRPr="00232CB8" w:rsidR="00AD0583">
        <w:rPr>
          <w:rFonts w:ascii="Times New Roman" w:hAnsi="Times New Roman" w:cs="Times New Roman"/>
          <w:sz w:val="22"/>
          <w:szCs w:val="24"/>
        </w:rPr>
        <w:t xml:space="preserve">(2) </w:t>
      </w:r>
      <w:r w:rsidRPr="00232CB8">
        <w:rPr>
          <w:rFonts w:ascii="Times New Roman" w:hAnsi="Times New Roman" w:cs="Times New Roman"/>
          <w:sz w:val="22"/>
          <w:szCs w:val="24"/>
        </w:rPr>
        <w:t>Žiadosť o </w:t>
      </w:r>
      <w:r w:rsidRPr="00232CB8" w:rsidR="00605043">
        <w:rPr>
          <w:rFonts w:ascii="Times New Roman" w:hAnsi="Times New Roman" w:cs="Times New Roman"/>
          <w:sz w:val="22"/>
          <w:szCs w:val="24"/>
        </w:rPr>
        <w:t xml:space="preserve">zápis </w:t>
      </w:r>
      <w:r w:rsidRPr="00232CB8" w:rsidR="003F38C8">
        <w:rPr>
          <w:rFonts w:ascii="Times New Roman" w:hAnsi="Times New Roman" w:cs="Times New Roman"/>
          <w:color w:val="000000"/>
          <w:sz w:val="22"/>
          <w:szCs w:val="24"/>
        </w:rPr>
        <w:t>slovenského</w:t>
      </w:r>
      <w:r w:rsidRPr="00232CB8" w:rsidR="003F38C8">
        <w:rPr>
          <w:rFonts w:ascii="Times New Roman" w:hAnsi="Times New Roman" w:cs="Times New Roman"/>
          <w:sz w:val="22"/>
          <w:szCs w:val="24"/>
        </w:rPr>
        <w:t xml:space="preserve"> </w:t>
      </w:r>
      <w:r w:rsidRPr="00232CB8">
        <w:rPr>
          <w:rFonts w:ascii="Times New Roman" w:hAnsi="Times New Roman" w:cs="Times New Roman"/>
          <w:sz w:val="22"/>
          <w:szCs w:val="24"/>
        </w:rPr>
        <w:t xml:space="preserve">zvukového záznamu umeleckého výkonu </w:t>
      </w:r>
      <w:r w:rsidRPr="00232CB8" w:rsidR="00E87DFC">
        <w:rPr>
          <w:rFonts w:ascii="Times New Roman" w:hAnsi="Times New Roman" w:cs="Times New Roman"/>
          <w:sz w:val="22"/>
          <w:szCs w:val="24"/>
        </w:rPr>
        <w:t xml:space="preserve">do zoznamu </w:t>
      </w:r>
      <w:r w:rsidRPr="00232CB8" w:rsidR="00E87DFC">
        <w:rPr>
          <w:rFonts w:ascii="Times New Roman" w:hAnsi="Times New Roman" w:cs="Times New Roman"/>
          <w:color w:val="000000"/>
          <w:sz w:val="22"/>
          <w:szCs w:val="24"/>
        </w:rPr>
        <w:t>slovenských zvukových záznamov umeleckého výkonu</w:t>
      </w:r>
      <w:r w:rsidRPr="00232CB8" w:rsidR="00E87DFC">
        <w:rPr>
          <w:rFonts w:ascii="Times New Roman" w:hAnsi="Times New Roman" w:cs="Times New Roman"/>
          <w:sz w:val="22"/>
          <w:szCs w:val="24"/>
        </w:rPr>
        <w:t xml:space="preserve"> </w:t>
      </w:r>
      <w:r w:rsidRPr="00232CB8">
        <w:rPr>
          <w:rFonts w:ascii="Times New Roman" w:hAnsi="Times New Roman" w:cs="Times New Roman"/>
          <w:sz w:val="22"/>
          <w:szCs w:val="24"/>
        </w:rPr>
        <w:t>obsahuje</w:t>
      </w:r>
    </w:p>
    <w:p w:rsidR="00591EA5" w:rsidRPr="00232CB8" w:rsidP="0059195A">
      <w:pPr>
        <w:numPr>
          <w:numId w:val="19"/>
        </w:numPr>
        <w:tabs>
          <w:tab w:val="num" w:pos="360"/>
          <w:tab w:val="clear" w:pos="1506"/>
        </w:tabs>
        <w:ind w:left="360"/>
        <w:jc w:val="both"/>
        <w:rPr>
          <w:rFonts w:ascii="Times New Roman" w:hAnsi="Times New Roman" w:cs="Times New Roman"/>
          <w:sz w:val="22"/>
          <w:szCs w:val="24"/>
        </w:rPr>
      </w:pPr>
      <w:r w:rsidRPr="00232CB8">
        <w:rPr>
          <w:rFonts w:ascii="Times New Roman" w:hAnsi="Times New Roman" w:cs="Times New Roman"/>
          <w:sz w:val="22"/>
          <w:szCs w:val="24"/>
        </w:rPr>
        <w:t xml:space="preserve">názov </w:t>
      </w:r>
      <w:r w:rsidRPr="00232CB8" w:rsidR="003F38C8">
        <w:rPr>
          <w:rFonts w:ascii="Times New Roman" w:hAnsi="Times New Roman" w:cs="Times New Roman"/>
          <w:color w:val="000000"/>
          <w:sz w:val="22"/>
          <w:szCs w:val="24"/>
        </w:rPr>
        <w:t>slovenského</w:t>
      </w:r>
      <w:r w:rsidRPr="00232CB8" w:rsidR="003F38C8">
        <w:rPr>
          <w:rFonts w:ascii="Times New Roman" w:hAnsi="Times New Roman" w:cs="Times New Roman"/>
          <w:sz w:val="22"/>
          <w:szCs w:val="24"/>
        </w:rPr>
        <w:t xml:space="preserve"> </w:t>
      </w:r>
      <w:r w:rsidRPr="00232CB8">
        <w:rPr>
          <w:rFonts w:ascii="Times New Roman" w:hAnsi="Times New Roman" w:cs="Times New Roman"/>
          <w:sz w:val="22"/>
          <w:szCs w:val="24"/>
        </w:rPr>
        <w:t>zvukového záznamu</w:t>
      </w:r>
      <w:r w:rsidRPr="00232CB8" w:rsidR="0006756F">
        <w:rPr>
          <w:rFonts w:ascii="Times New Roman" w:hAnsi="Times New Roman" w:cs="Times New Roman"/>
          <w:sz w:val="22"/>
          <w:szCs w:val="24"/>
        </w:rPr>
        <w:t xml:space="preserve"> umeleckého výkonu</w:t>
      </w:r>
      <w:r w:rsidRPr="00232CB8">
        <w:rPr>
          <w:rFonts w:ascii="Times New Roman" w:hAnsi="Times New Roman" w:cs="Times New Roman"/>
          <w:sz w:val="22"/>
          <w:szCs w:val="24"/>
        </w:rPr>
        <w:t>,</w:t>
      </w:r>
    </w:p>
    <w:p w:rsidR="00591EA5" w:rsidRPr="00232CB8" w:rsidP="0059195A">
      <w:pPr>
        <w:numPr>
          <w:numId w:val="19"/>
        </w:numPr>
        <w:tabs>
          <w:tab w:val="num" w:pos="360"/>
          <w:tab w:val="clear" w:pos="1506"/>
        </w:tabs>
        <w:ind w:left="360"/>
        <w:jc w:val="both"/>
        <w:rPr>
          <w:rFonts w:ascii="Times New Roman" w:hAnsi="Times New Roman" w:cs="Times New Roman"/>
          <w:sz w:val="22"/>
          <w:szCs w:val="24"/>
        </w:rPr>
      </w:pPr>
      <w:r w:rsidRPr="00232CB8">
        <w:rPr>
          <w:rFonts w:ascii="Times New Roman" w:hAnsi="Times New Roman" w:cs="Times New Roman"/>
          <w:color w:val="000000"/>
          <w:sz w:val="22"/>
          <w:szCs w:val="24"/>
        </w:rPr>
        <w:t>zoznam autorov</w:t>
      </w:r>
      <w:r>
        <w:rPr>
          <w:rStyle w:val="FootnoteReference"/>
          <w:rFonts w:ascii="Times New Roman" w:hAnsi="Times New Roman" w:cs="Times New Roman"/>
          <w:sz w:val="22"/>
          <w:szCs w:val="24"/>
        </w:rPr>
        <w:footnoteReference w:id="14"/>
      </w:r>
      <w:r w:rsidRPr="00232CB8" w:rsidR="00066B9E">
        <w:rPr>
          <w:rFonts w:ascii="Times New Roman" w:hAnsi="Times New Roman" w:cs="Times New Roman"/>
          <w:sz w:val="22"/>
          <w:szCs w:val="24"/>
        </w:rPr>
        <w:t>)</w:t>
      </w:r>
      <w:r w:rsidRPr="00232CB8" w:rsidR="00FA3040">
        <w:rPr>
          <w:rFonts w:ascii="Times New Roman" w:hAnsi="Times New Roman" w:cs="Times New Roman"/>
          <w:color w:val="000000"/>
          <w:sz w:val="22"/>
          <w:szCs w:val="24"/>
        </w:rPr>
        <w:t xml:space="preserve"> zaznamenaného slovesného diela alebo hudobného diela</w:t>
      </w:r>
      <w:r w:rsidRPr="00232CB8">
        <w:rPr>
          <w:rFonts w:ascii="Times New Roman" w:hAnsi="Times New Roman" w:cs="Times New Roman"/>
          <w:color w:val="000000"/>
          <w:sz w:val="22"/>
          <w:szCs w:val="24"/>
        </w:rPr>
        <w:t>,</w:t>
      </w:r>
    </w:p>
    <w:p w:rsidR="00591EA5" w:rsidRPr="00232CB8" w:rsidP="0059195A">
      <w:pPr>
        <w:numPr>
          <w:numId w:val="19"/>
        </w:numPr>
        <w:tabs>
          <w:tab w:val="num" w:pos="360"/>
          <w:tab w:val="clear" w:pos="1506"/>
        </w:tabs>
        <w:ind w:left="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zoznam hlavných výkonných umelcov,</w:t>
      </w:r>
      <w:r w:rsidRPr="00232CB8" w:rsidR="00F35084">
        <w:rPr>
          <w:rFonts w:ascii="Times New Roman" w:hAnsi="Times New Roman" w:cs="Times New Roman"/>
          <w:color w:val="000000"/>
          <w:sz w:val="22"/>
          <w:szCs w:val="24"/>
          <w:vertAlign w:val="superscript"/>
        </w:rPr>
        <w:t>1</w:t>
      </w:r>
      <w:r w:rsidRPr="00232CB8" w:rsidR="00120A49">
        <w:rPr>
          <w:rFonts w:ascii="Times New Roman" w:hAnsi="Times New Roman" w:cs="Times New Roman"/>
          <w:color w:val="000000"/>
          <w:sz w:val="22"/>
          <w:szCs w:val="24"/>
          <w:vertAlign w:val="superscript"/>
        </w:rPr>
        <w:t>2</w:t>
      </w:r>
      <w:r w:rsidRPr="00232CB8" w:rsidR="00F35084">
        <w:rPr>
          <w:rFonts w:ascii="Times New Roman" w:hAnsi="Times New Roman" w:cs="Times New Roman"/>
          <w:color w:val="000000"/>
          <w:sz w:val="22"/>
          <w:szCs w:val="24"/>
        </w:rPr>
        <w:t>)</w:t>
      </w:r>
    </w:p>
    <w:p w:rsidR="00591EA5" w:rsidRPr="00232CB8" w:rsidP="0059195A">
      <w:pPr>
        <w:numPr>
          <w:numId w:val="19"/>
        </w:numPr>
        <w:tabs>
          <w:tab w:val="num" w:pos="360"/>
          <w:tab w:val="clear" w:pos="1506"/>
        </w:tabs>
        <w:ind w:left="360"/>
        <w:jc w:val="both"/>
        <w:rPr>
          <w:rFonts w:ascii="Times New Roman" w:hAnsi="Times New Roman" w:cs="Times New Roman"/>
          <w:color w:val="000000"/>
          <w:sz w:val="22"/>
          <w:szCs w:val="24"/>
        </w:rPr>
      </w:pPr>
      <w:r w:rsidRPr="00232CB8" w:rsidR="003A716B">
        <w:rPr>
          <w:rFonts w:ascii="Times New Roman" w:hAnsi="Times New Roman" w:cs="Times New Roman"/>
          <w:color w:val="000000"/>
          <w:sz w:val="22"/>
          <w:szCs w:val="24"/>
        </w:rPr>
        <w:t>názov</w:t>
      </w:r>
      <w:r w:rsidRPr="00232CB8" w:rsidR="00E2440C">
        <w:rPr>
          <w:rFonts w:ascii="Times New Roman" w:hAnsi="Times New Roman" w:cs="Times New Roman"/>
          <w:color w:val="000000"/>
          <w:sz w:val="22"/>
          <w:szCs w:val="24"/>
        </w:rPr>
        <w:t xml:space="preserve"> a sídlo výrobcu slovenského</w:t>
      </w:r>
      <w:r w:rsidRPr="00232CB8" w:rsidR="00E2440C">
        <w:rPr>
          <w:rFonts w:ascii="Times New Roman" w:hAnsi="Times New Roman" w:cs="Times New Roman"/>
          <w:sz w:val="22"/>
          <w:szCs w:val="24"/>
        </w:rPr>
        <w:t xml:space="preserve"> zvukového záznamu umeleckého výkonu</w:t>
      </w:r>
      <w:r w:rsidRPr="00232CB8" w:rsidR="00E2440C">
        <w:rPr>
          <w:rFonts w:ascii="Times New Roman" w:hAnsi="Times New Roman" w:cs="Times New Roman"/>
          <w:color w:val="000000"/>
          <w:sz w:val="22"/>
          <w:szCs w:val="24"/>
        </w:rPr>
        <w:t>, ak je právnickou osobou</w:t>
      </w:r>
      <w:r w:rsidRPr="00232CB8" w:rsidR="008278A4">
        <w:rPr>
          <w:rFonts w:ascii="Times New Roman" w:hAnsi="Times New Roman" w:cs="Times New Roman"/>
          <w:color w:val="000000"/>
          <w:sz w:val="22"/>
          <w:szCs w:val="24"/>
        </w:rPr>
        <w:t>, obchodné meno a miesto podnikania</w:t>
      </w:r>
      <w:r w:rsidRPr="00232CB8" w:rsidR="003A716B">
        <w:rPr>
          <w:rFonts w:ascii="Times New Roman" w:hAnsi="Times New Roman" w:cs="Times New Roman"/>
          <w:color w:val="000000"/>
          <w:sz w:val="22"/>
          <w:szCs w:val="24"/>
        </w:rPr>
        <w:t xml:space="preserve"> výrobcu slovenského</w:t>
      </w:r>
      <w:r w:rsidRPr="00232CB8" w:rsidR="003A716B">
        <w:rPr>
          <w:rFonts w:ascii="Times New Roman" w:hAnsi="Times New Roman" w:cs="Times New Roman"/>
          <w:sz w:val="22"/>
          <w:szCs w:val="24"/>
        </w:rPr>
        <w:t xml:space="preserve"> zvukového záznamu umeleckého výkonu</w:t>
      </w:r>
      <w:r w:rsidRPr="00232CB8" w:rsidR="008278A4">
        <w:rPr>
          <w:rFonts w:ascii="Times New Roman" w:hAnsi="Times New Roman" w:cs="Times New Roman"/>
          <w:color w:val="000000"/>
          <w:sz w:val="22"/>
          <w:szCs w:val="24"/>
        </w:rPr>
        <w:t>, ak je fyzickou osobou – podnikateľom</w:t>
      </w:r>
      <w:r w:rsidRPr="00232CB8" w:rsidR="00E2440C">
        <w:rPr>
          <w:rFonts w:ascii="Times New Roman" w:hAnsi="Times New Roman" w:cs="Times New Roman"/>
          <w:color w:val="000000"/>
          <w:sz w:val="22"/>
          <w:szCs w:val="24"/>
        </w:rPr>
        <w:t xml:space="preserve"> alebo meno, priezvisko a trvalý pobyt výrobcu slovenského</w:t>
      </w:r>
      <w:r w:rsidRPr="00232CB8" w:rsidR="00E2440C">
        <w:rPr>
          <w:rFonts w:ascii="Times New Roman" w:hAnsi="Times New Roman" w:cs="Times New Roman"/>
          <w:sz w:val="22"/>
          <w:szCs w:val="24"/>
        </w:rPr>
        <w:t xml:space="preserve"> zvukového záznamu umeleckého výkonu</w:t>
      </w:r>
      <w:r w:rsidRPr="00232CB8" w:rsidR="00E2440C">
        <w:rPr>
          <w:rFonts w:ascii="Times New Roman" w:hAnsi="Times New Roman" w:cs="Times New Roman"/>
          <w:color w:val="000000"/>
          <w:sz w:val="22"/>
          <w:szCs w:val="24"/>
        </w:rPr>
        <w:t>, ak je fyzickou osobou</w:t>
      </w:r>
      <w:r w:rsidRPr="00232CB8">
        <w:rPr>
          <w:rFonts w:ascii="Times New Roman" w:hAnsi="Times New Roman" w:cs="Times New Roman"/>
          <w:color w:val="000000"/>
          <w:sz w:val="22"/>
          <w:szCs w:val="24"/>
        </w:rPr>
        <w:t>,</w:t>
      </w:r>
    </w:p>
    <w:p w:rsidR="00675B25" w:rsidRPr="00232CB8" w:rsidP="0059195A">
      <w:pPr>
        <w:numPr>
          <w:numId w:val="19"/>
        </w:numPr>
        <w:tabs>
          <w:tab w:val="num" w:pos="360"/>
          <w:tab w:val="clear" w:pos="1506"/>
        </w:tabs>
        <w:ind w:left="360"/>
        <w:jc w:val="both"/>
        <w:rPr>
          <w:rFonts w:ascii="Times New Roman" w:hAnsi="Times New Roman" w:cs="Times New Roman"/>
          <w:color w:val="000000"/>
          <w:sz w:val="22"/>
          <w:szCs w:val="24"/>
        </w:rPr>
      </w:pPr>
      <w:r w:rsidRPr="00232CB8" w:rsidR="00DE1BEA">
        <w:rPr>
          <w:rFonts w:ascii="Times New Roman" w:hAnsi="Times New Roman" w:cs="Times New Roman"/>
          <w:color w:val="000000"/>
          <w:sz w:val="22"/>
          <w:szCs w:val="24"/>
        </w:rPr>
        <w:t>krajinu pôvodu</w:t>
      </w:r>
      <w:r w:rsidRPr="00232CB8" w:rsidR="00591EA5">
        <w:rPr>
          <w:rFonts w:ascii="Times New Roman" w:hAnsi="Times New Roman" w:cs="Times New Roman"/>
          <w:color w:val="000000"/>
          <w:sz w:val="22"/>
          <w:szCs w:val="24"/>
        </w:rPr>
        <w:t xml:space="preserve"> a rok </w:t>
      </w:r>
      <w:r w:rsidRPr="00232CB8" w:rsidR="003F38C8">
        <w:rPr>
          <w:rFonts w:ascii="Times New Roman" w:hAnsi="Times New Roman" w:cs="Times New Roman"/>
          <w:color w:val="000000"/>
          <w:sz w:val="22"/>
          <w:szCs w:val="24"/>
        </w:rPr>
        <w:t xml:space="preserve">vyhotovenia slovenského </w:t>
      </w:r>
      <w:r w:rsidRPr="00232CB8" w:rsidR="00591EA5">
        <w:rPr>
          <w:rFonts w:ascii="Times New Roman" w:hAnsi="Times New Roman" w:cs="Times New Roman"/>
          <w:color w:val="000000"/>
          <w:sz w:val="22"/>
          <w:szCs w:val="24"/>
        </w:rPr>
        <w:t>zvukového záznamu</w:t>
      </w:r>
      <w:r w:rsidRPr="00232CB8" w:rsidR="003F38C8">
        <w:rPr>
          <w:rFonts w:ascii="Times New Roman" w:hAnsi="Times New Roman" w:cs="Times New Roman"/>
          <w:color w:val="000000"/>
          <w:sz w:val="22"/>
          <w:szCs w:val="24"/>
        </w:rPr>
        <w:t xml:space="preserve"> </w:t>
      </w:r>
      <w:r w:rsidRPr="00232CB8" w:rsidR="0006756F">
        <w:rPr>
          <w:rFonts w:ascii="Times New Roman" w:hAnsi="Times New Roman" w:cs="Times New Roman"/>
          <w:sz w:val="22"/>
          <w:szCs w:val="24"/>
        </w:rPr>
        <w:t xml:space="preserve">umeleckého výkonu </w:t>
      </w:r>
      <w:r w:rsidRPr="00232CB8" w:rsidR="003F38C8">
        <w:rPr>
          <w:rFonts w:ascii="Times New Roman" w:hAnsi="Times New Roman" w:cs="Times New Roman"/>
          <w:color w:val="000000"/>
          <w:sz w:val="22"/>
          <w:szCs w:val="24"/>
        </w:rPr>
        <w:t>na nosič</w:t>
      </w:r>
      <w:r w:rsidRPr="00232CB8" w:rsidR="00591EA5">
        <w:rPr>
          <w:rFonts w:ascii="Times New Roman" w:hAnsi="Times New Roman" w:cs="Times New Roman"/>
          <w:color w:val="000000"/>
          <w:sz w:val="22"/>
          <w:szCs w:val="24"/>
        </w:rPr>
        <w:t>,</w:t>
      </w:r>
    </w:p>
    <w:p w:rsidR="00675B25" w:rsidRPr="00232CB8" w:rsidP="00675B25">
      <w:pPr>
        <w:numPr>
          <w:numId w:val="19"/>
        </w:numPr>
        <w:tabs>
          <w:tab w:val="num" w:pos="360"/>
          <w:tab w:val="clear" w:pos="1506"/>
        </w:tabs>
        <w:ind w:left="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obsahovú a žánrovú charakteristiku slovenského </w:t>
      </w:r>
      <w:r w:rsidRPr="00232CB8">
        <w:rPr>
          <w:rFonts w:ascii="Times New Roman" w:hAnsi="Times New Roman" w:cs="Times New Roman"/>
          <w:sz w:val="22"/>
          <w:szCs w:val="24"/>
        </w:rPr>
        <w:t>multimediálneho</w:t>
      </w:r>
      <w:r w:rsidRPr="00232CB8">
        <w:rPr>
          <w:rFonts w:ascii="Times New Roman" w:hAnsi="Times New Roman" w:cs="Times New Roman"/>
          <w:color w:val="000000"/>
          <w:sz w:val="22"/>
          <w:szCs w:val="24"/>
        </w:rPr>
        <w:t xml:space="preserve"> diela, ako aj vekovú skupinu</w:t>
      </w:r>
      <w:r w:rsidRPr="00232CB8" w:rsidR="00E45B1F">
        <w:rPr>
          <w:rFonts w:ascii="Times New Roman" w:hAnsi="Times New Roman" w:cs="Times New Roman"/>
          <w:color w:val="000000"/>
          <w:sz w:val="22"/>
          <w:szCs w:val="24"/>
        </w:rPr>
        <w:t xml:space="preserve"> spotrebiteľov</w:t>
      </w:r>
      <w:r w:rsidRPr="00232CB8">
        <w:rPr>
          <w:rFonts w:ascii="Times New Roman" w:hAnsi="Times New Roman" w:cs="Times New Roman"/>
          <w:color w:val="000000"/>
          <w:sz w:val="22"/>
          <w:szCs w:val="24"/>
        </w:rPr>
        <w:t>, ktorej je audiovizuálne dielo určené,</w:t>
      </w:r>
    </w:p>
    <w:p w:rsidR="00591EA5" w:rsidRPr="00232CB8" w:rsidP="0059195A">
      <w:pPr>
        <w:numPr>
          <w:numId w:val="19"/>
        </w:numPr>
        <w:tabs>
          <w:tab w:val="num" w:pos="360"/>
          <w:tab w:val="clear" w:pos="1506"/>
        </w:tabs>
        <w:ind w:left="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vekovú </w:t>
      </w:r>
      <w:r w:rsidRPr="00232CB8" w:rsidR="00DB230D">
        <w:rPr>
          <w:rFonts w:ascii="Times New Roman" w:hAnsi="Times New Roman" w:cs="Times New Roman"/>
          <w:color w:val="000000"/>
          <w:sz w:val="22"/>
          <w:szCs w:val="24"/>
        </w:rPr>
        <w:t>vhodnosť</w:t>
      </w:r>
      <w:r w:rsidRPr="00232CB8">
        <w:rPr>
          <w:rFonts w:ascii="Times New Roman" w:hAnsi="Times New Roman" w:cs="Times New Roman"/>
          <w:color w:val="000000"/>
          <w:sz w:val="22"/>
          <w:szCs w:val="24"/>
        </w:rPr>
        <w:t xml:space="preserve"> </w:t>
      </w:r>
      <w:r w:rsidRPr="00232CB8" w:rsidR="003F38C8">
        <w:rPr>
          <w:rFonts w:ascii="Times New Roman" w:hAnsi="Times New Roman" w:cs="Times New Roman"/>
          <w:color w:val="000000"/>
          <w:sz w:val="22"/>
          <w:szCs w:val="24"/>
        </w:rPr>
        <w:t>slovenského</w:t>
      </w:r>
      <w:r w:rsidRPr="00232CB8" w:rsidR="003F38C8">
        <w:rPr>
          <w:rFonts w:ascii="Times New Roman" w:hAnsi="Times New Roman" w:cs="Times New Roman"/>
          <w:sz w:val="22"/>
          <w:szCs w:val="24"/>
        </w:rPr>
        <w:t xml:space="preserve"> </w:t>
      </w:r>
      <w:r w:rsidRPr="00232CB8">
        <w:rPr>
          <w:rFonts w:ascii="Times New Roman" w:hAnsi="Times New Roman" w:cs="Times New Roman"/>
          <w:sz w:val="22"/>
          <w:szCs w:val="24"/>
        </w:rPr>
        <w:t xml:space="preserve">zvukového záznamu </w:t>
      </w:r>
      <w:r w:rsidRPr="00232CB8" w:rsidR="0006756F">
        <w:rPr>
          <w:rFonts w:ascii="Times New Roman" w:hAnsi="Times New Roman" w:cs="Times New Roman"/>
          <w:sz w:val="22"/>
          <w:szCs w:val="24"/>
        </w:rPr>
        <w:t xml:space="preserve">umeleckého výkonu </w:t>
      </w:r>
      <w:r w:rsidRPr="00232CB8">
        <w:rPr>
          <w:rFonts w:ascii="Times New Roman" w:hAnsi="Times New Roman" w:cs="Times New Roman"/>
          <w:color w:val="000000"/>
          <w:sz w:val="22"/>
          <w:szCs w:val="24"/>
        </w:rPr>
        <w:t>podľa jednotného systému označovania,</w:t>
      </w:r>
    </w:p>
    <w:p w:rsidR="00520764" w:rsidRPr="00232CB8" w:rsidP="0059195A">
      <w:pPr>
        <w:numPr>
          <w:numId w:val="19"/>
        </w:numPr>
        <w:tabs>
          <w:tab w:val="num" w:pos="360"/>
          <w:tab w:val="clear" w:pos="1506"/>
        </w:tabs>
        <w:ind w:left="360"/>
        <w:jc w:val="both"/>
        <w:rPr>
          <w:rFonts w:ascii="Times New Roman" w:hAnsi="Times New Roman" w:cs="Times New Roman"/>
          <w:sz w:val="22"/>
          <w:szCs w:val="24"/>
        </w:rPr>
      </w:pPr>
      <w:r w:rsidRPr="00232CB8" w:rsidR="00591EA5">
        <w:rPr>
          <w:rFonts w:ascii="Times New Roman" w:hAnsi="Times New Roman" w:cs="Times New Roman"/>
          <w:sz w:val="22"/>
          <w:szCs w:val="24"/>
        </w:rPr>
        <w:t xml:space="preserve">minutáž </w:t>
      </w:r>
      <w:r w:rsidRPr="00232CB8" w:rsidR="003F38C8">
        <w:rPr>
          <w:rFonts w:ascii="Times New Roman" w:hAnsi="Times New Roman" w:cs="Times New Roman"/>
          <w:color w:val="000000"/>
          <w:sz w:val="22"/>
          <w:szCs w:val="24"/>
        </w:rPr>
        <w:t>slovenského</w:t>
      </w:r>
      <w:r w:rsidRPr="00232CB8" w:rsidR="003F38C8">
        <w:rPr>
          <w:rFonts w:ascii="Times New Roman" w:hAnsi="Times New Roman" w:cs="Times New Roman"/>
          <w:sz w:val="22"/>
          <w:szCs w:val="24"/>
        </w:rPr>
        <w:t xml:space="preserve"> </w:t>
      </w:r>
      <w:r w:rsidRPr="00232CB8" w:rsidR="00591EA5">
        <w:rPr>
          <w:rFonts w:ascii="Times New Roman" w:hAnsi="Times New Roman" w:cs="Times New Roman"/>
          <w:sz w:val="22"/>
          <w:szCs w:val="24"/>
        </w:rPr>
        <w:t>zvukového záznamu</w:t>
      </w:r>
      <w:r w:rsidRPr="00232CB8" w:rsidR="0006756F">
        <w:rPr>
          <w:rFonts w:ascii="Times New Roman" w:hAnsi="Times New Roman" w:cs="Times New Roman"/>
          <w:sz w:val="22"/>
          <w:szCs w:val="24"/>
        </w:rPr>
        <w:t xml:space="preserve"> umeleckého výkonu</w:t>
      </w:r>
      <w:r w:rsidRPr="00232CB8" w:rsidR="00591EA5">
        <w:rPr>
          <w:rFonts w:ascii="Times New Roman" w:hAnsi="Times New Roman" w:cs="Times New Roman"/>
          <w:sz w:val="22"/>
          <w:szCs w:val="24"/>
        </w:rPr>
        <w:t>,</w:t>
      </w:r>
    </w:p>
    <w:p w:rsidR="00591EA5" w:rsidRPr="00232CB8" w:rsidP="0059195A">
      <w:pPr>
        <w:numPr>
          <w:numId w:val="19"/>
        </w:numPr>
        <w:tabs>
          <w:tab w:val="num" w:pos="360"/>
          <w:tab w:val="clear" w:pos="1506"/>
        </w:tabs>
        <w:ind w:left="360"/>
        <w:jc w:val="both"/>
        <w:rPr>
          <w:rFonts w:ascii="Times New Roman" w:hAnsi="Times New Roman" w:cs="Times New Roman"/>
          <w:sz w:val="22"/>
          <w:szCs w:val="24"/>
        </w:rPr>
      </w:pPr>
      <w:r w:rsidRPr="00232CB8" w:rsidR="00605043">
        <w:rPr>
          <w:rFonts w:ascii="Times New Roman" w:hAnsi="Times New Roman" w:cs="Times New Roman"/>
          <w:sz w:val="22"/>
          <w:szCs w:val="24"/>
        </w:rPr>
        <w:t xml:space="preserve">základné </w:t>
      </w:r>
      <w:r w:rsidRPr="00232CB8" w:rsidR="00520764">
        <w:rPr>
          <w:rFonts w:ascii="Times New Roman" w:hAnsi="Times New Roman" w:cs="Times New Roman"/>
          <w:sz w:val="22"/>
          <w:szCs w:val="24"/>
        </w:rPr>
        <w:t xml:space="preserve">technické parametre </w:t>
      </w:r>
      <w:r w:rsidRPr="00232CB8" w:rsidR="006924D5">
        <w:rPr>
          <w:rFonts w:ascii="Times New Roman" w:hAnsi="Times New Roman" w:cs="Times New Roman"/>
          <w:sz w:val="22"/>
          <w:szCs w:val="24"/>
        </w:rPr>
        <w:t xml:space="preserve">formátu </w:t>
      </w:r>
      <w:r w:rsidRPr="00232CB8" w:rsidR="003F38C8">
        <w:rPr>
          <w:rFonts w:ascii="Times New Roman" w:hAnsi="Times New Roman" w:cs="Times New Roman"/>
          <w:color w:val="000000"/>
          <w:sz w:val="22"/>
          <w:szCs w:val="24"/>
        </w:rPr>
        <w:t>slovenského</w:t>
      </w:r>
      <w:r w:rsidRPr="00232CB8" w:rsidR="003F38C8">
        <w:rPr>
          <w:rFonts w:ascii="Times New Roman" w:hAnsi="Times New Roman" w:cs="Times New Roman"/>
          <w:sz w:val="22"/>
          <w:szCs w:val="24"/>
        </w:rPr>
        <w:t xml:space="preserve"> </w:t>
      </w:r>
      <w:r w:rsidRPr="00232CB8" w:rsidR="00520764">
        <w:rPr>
          <w:rFonts w:ascii="Times New Roman" w:hAnsi="Times New Roman" w:cs="Times New Roman"/>
          <w:sz w:val="22"/>
          <w:szCs w:val="24"/>
        </w:rPr>
        <w:t>zvukového záznamu</w:t>
      </w:r>
      <w:r w:rsidRPr="00232CB8" w:rsidR="0006756F">
        <w:rPr>
          <w:rFonts w:ascii="Times New Roman" w:hAnsi="Times New Roman" w:cs="Times New Roman"/>
          <w:sz w:val="22"/>
          <w:szCs w:val="24"/>
        </w:rPr>
        <w:t xml:space="preserve"> umeleckého výkonu</w:t>
      </w:r>
      <w:r w:rsidRPr="00232CB8" w:rsidR="00520764">
        <w:rPr>
          <w:rFonts w:ascii="Times New Roman" w:hAnsi="Times New Roman" w:cs="Times New Roman"/>
          <w:sz w:val="22"/>
          <w:szCs w:val="24"/>
        </w:rPr>
        <w:t>,</w:t>
      </w:r>
      <w:r w:rsidRPr="00232CB8">
        <w:rPr>
          <w:rFonts w:ascii="Times New Roman" w:hAnsi="Times New Roman" w:cs="Times New Roman"/>
          <w:sz w:val="22"/>
          <w:szCs w:val="24"/>
        </w:rPr>
        <w:t xml:space="preserve"> </w:t>
      </w:r>
    </w:p>
    <w:p w:rsidR="00591EA5" w:rsidRPr="00232CB8" w:rsidP="0059195A">
      <w:pPr>
        <w:numPr>
          <w:numId w:val="19"/>
        </w:numPr>
        <w:tabs>
          <w:tab w:val="num" w:pos="360"/>
          <w:tab w:val="clear" w:pos="1506"/>
        </w:tabs>
        <w:ind w:left="360"/>
        <w:jc w:val="both"/>
        <w:rPr>
          <w:rFonts w:ascii="Times New Roman" w:hAnsi="Times New Roman" w:cs="Times New Roman"/>
          <w:sz w:val="22"/>
          <w:szCs w:val="24"/>
        </w:rPr>
      </w:pPr>
      <w:r w:rsidRPr="00232CB8">
        <w:rPr>
          <w:rFonts w:ascii="Times New Roman" w:hAnsi="Times New Roman" w:cs="Times New Roman"/>
          <w:sz w:val="22"/>
          <w:szCs w:val="24"/>
        </w:rPr>
        <w:t xml:space="preserve">pridelené medzinárodné štandardné číslo </w:t>
      </w:r>
      <w:r w:rsidRPr="00232CB8" w:rsidR="006430CF">
        <w:rPr>
          <w:rFonts w:ascii="Times New Roman" w:hAnsi="Times New Roman" w:cs="Times New Roman"/>
          <w:sz w:val="22"/>
          <w:szCs w:val="24"/>
        </w:rPr>
        <w:t>hudobniny</w:t>
      </w:r>
      <w:r w:rsidRPr="00232CB8">
        <w:rPr>
          <w:rFonts w:ascii="Times New Roman" w:hAnsi="Times New Roman" w:cs="Times New Roman"/>
          <w:sz w:val="22"/>
          <w:szCs w:val="24"/>
        </w:rPr>
        <w:t xml:space="preserve"> (ISMN), ak má byť pridelené,</w:t>
      </w:r>
    </w:p>
    <w:p w:rsidR="00591EA5" w:rsidRPr="00232CB8" w:rsidP="0059195A">
      <w:pPr>
        <w:numPr>
          <w:numId w:val="19"/>
        </w:numPr>
        <w:tabs>
          <w:tab w:val="num" w:pos="360"/>
          <w:tab w:val="clear" w:pos="1506"/>
        </w:tabs>
        <w:ind w:left="360"/>
        <w:jc w:val="both"/>
        <w:rPr>
          <w:rFonts w:ascii="Times New Roman" w:hAnsi="Times New Roman" w:cs="Times New Roman"/>
          <w:sz w:val="22"/>
          <w:szCs w:val="24"/>
        </w:rPr>
      </w:pPr>
      <w:r w:rsidRPr="00232CB8">
        <w:rPr>
          <w:rFonts w:ascii="Times New Roman" w:hAnsi="Times New Roman" w:cs="Times New Roman"/>
          <w:sz w:val="22"/>
          <w:szCs w:val="24"/>
        </w:rPr>
        <w:t xml:space="preserve">predpokladaný začiatok a spôsob verejného šírenia </w:t>
      </w:r>
      <w:r w:rsidRPr="00232CB8" w:rsidR="003F38C8">
        <w:rPr>
          <w:rFonts w:ascii="Times New Roman" w:hAnsi="Times New Roman" w:cs="Times New Roman"/>
          <w:color w:val="000000"/>
          <w:sz w:val="22"/>
          <w:szCs w:val="24"/>
        </w:rPr>
        <w:t>slovenského</w:t>
      </w:r>
      <w:r w:rsidRPr="00232CB8" w:rsidR="003F38C8">
        <w:rPr>
          <w:rFonts w:ascii="Times New Roman" w:hAnsi="Times New Roman" w:cs="Times New Roman"/>
          <w:sz w:val="22"/>
          <w:szCs w:val="24"/>
        </w:rPr>
        <w:t xml:space="preserve"> </w:t>
      </w:r>
      <w:r w:rsidRPr="00232CB8">
        <w:rPr>
          <w:rFonts w:ascii="Times New Roman" w:hAnsi="Times New Roman" w:cs="Times New Roman"/>
          <w:sz w:val="22"/>
          <w:szCs w:val="24"/>
        </w:rPr>
        <w:t>zvukového záznamu</w:t>
      </w:r>
      <w:r w:rsidRPr="00232CB8" w:rsidR="0006756F">
        <w:rPr>
          <w:rFonts w:ascii="Times New Roman" w:hAnsi="Times New Roman" w:cs="Times New Roman"/>
          <w:sz w:val="22"/>
          <w:szCs w:val="24"/>
        </w:rPr>
        <w:t xml:space="preserve"> umeleckého výkonu</w:t>
      </w:r>
      <w:r w:rsidRPr="00232CB8">
        <w:rPr>
          <w:rFonts w:ascii="Times New Roman" w:hAnsi="Times New Roman" w:cs="Times New Roman"/>
          <w:sz w:val="22"/>
          <w:szCs w:val="24"/>
        </w:rPr>
        <w:t>.</w:t>
      </w:r>
    </w:p>
    <w:p w:rsidR="00827C17" w:rsidRPr="00232CB8" w:rsidP="00ED1282">
      <w:pPr>
        <w:ind w:firstLine="426"/>
        <w:jc w:val="both"/>
        <w:rPr>
          <w:rFonts w:ascii="Times New Roman" w:hAnsi="Times New Roman" w:cs="Times New Roman"/>
          <w:sz w:val="22"/>
          <w:szCs w:val="24"/>
        </w:rPr>
      </w:pPr>
    </w:p>
    <w:p w:rsidR="00827C17" w:rsidRPr="00232CB8" w:rsidP="00ED1282">
      <w:pPr>
        <w:ind w:firstLine="360"/>
        <w:jc w:val="both"/>
        <w:rPr>
          <w:rFonts w:ascii="Times New Roman" w:hAnsi="Times New Roman" w:cs="Times New Roman"/>
          <w:sz w:val="22"/>
          <w:szCs w:val="24"/>
        </w:rPr>
      </w:pPr>
      <w:r w:rsidRPr="00232CB8">
        <w:rPr>
          <w:rFonts w:ascii="Times New Roman" w:hAnsi="Times New Roman" w:cs="Times New Roman"/>
          <w:sz w:val="22"/>
          <w:szCs w:val="24"/>
        </w:rPr>
        <w:t>(</w:t>
      </w:r>
      <w:r w:rsidRPr="00232CB8" w:rsidR="00AD0583">
        <w:rPr>
          <w:rFonts w:ascii="Times New Roman" w:hAnsi="Times New Roman" w:cs="Times New Roman"/>
          <w:sz w:val="22"/>
          <w:szCs w:val="24"/>
        </w:rPr>
        <w:t>3</w:t>
      </w:r>
      <w:r w:rsidRPr="00232CB8">
        <w:rPr>
          <w:rFonts w:ascii="Times New Roman" w:hAnsi="Times New Roman" w:cs="Times New Roman"/>
          <w:sz w:val="22"/>
          <w:szCs w:val="24"/>
        </w:rPr>
        <w:t xml:space="preserve">) Na postup pri evidencii </w:t>
      </w:r>
      <w:r w:rsidRPr="00232CB8" w:rsidR="003F38C8">
        <w:rPr>
          <w:rFonts w:ascii="Times New Roman" w:hAnsi="Times New Roman" w:cs="Times New Roman"/>
          <w:color w:val="000000"/>
          <w:sz w:val="22"/>
          <w:szCs w:val="24"/>
        </w:rPr>
        <w:t>slovensk</w:t>
      </w:r>
      <w:r w:rsidRPr="00232CB8" w:rsidR="00965054">
        <w:rPr>
          <w:rFonts w:ascii="Times New Roman" w:hAnsi="Times New Roman" w:cs="Times New Roman"/>
          <w:color w:val="000000"/>
          <w:sz w:val="22"/>
          <w:szCs w:val="24"/>
        </w:rPr>
        <w:t>ého</w:t>
      </w:r>
      <w:r w:rsidRPr="00232CB8" w:rsidR="003F38C8">
        <w:rPr>
          <w:rFonts w:ascii="Times New Roman" w:hAnsi="Times New Roman" w:cs="Times New Roman"/>
          <w:sz w:val="22"/>
          <w:szCs w:val="24"/>
        </w:rPr>
        <w:t xml:space="preserve"> </w:t>
      </w:r>
      <w:r w:rsidRPr="00232CB8" w:rsidR="00AD0583">
        <w:rPr>
          <w:rFonts w:ascii="Times New Roman" w:hAnsi="Times New Roman" w:cs="Times New Roman"/>
          <w:sz w:val="22"/>
          <w:szCs w:val="24"/>
        </w:rPr>
        <w:t>zvukov</w:t>
      </w:r>
      <w:r w:rsidRPr="00232CB8" w:rsidR="00965054">
        <w:rPr>
          <w:rFonts w:ascii="Times New Roman" w:hAnsi="Times New Roman" w:cs="Times New Roman"/>
          <w:sz w:val="22"/>
          <w:szCs w:val="24"/>
        </w:rPr>
        <w:t>ého</w:t>
      </w:r>
      <w:r w:rsidRPr="00232CB8" w:rsidR="00AD0583">
        <w:rPr>
          <w:rFonts w:ascii="Times New Roman" w:hAnsi="Times New Roman" w:cs="Times New Roman"/>
          <w:sz w:val="22"/>
          <w:szCs w:val="24"/>
        </w:rPr>
        <w:t xml:space="preserve"> záznam</w:t>
      </w:r>
      <w:r w:rsidRPr="00232CB8" w:rsidR="00965054">
        <w:rPr>
          <w:rFonts w:ascii="Times New Roman" w:hAnsi="Times New Roman" w:cs="Times New Roman"/>
          <w:sz w:val="22"/>
          <w:szCs w:val="24"/>
        </w:rPr>
        <w:t>u</w:t>
      </w:r>
      <w:r w:rsidRPr="00232CB8" w:rsidR="00AD0583">
        <w:rPr>
          <w:rFonts w:ascii="Times New Roman" w:hAnsi="Times New Roman" w:cs="Times New Roman"/>
          <w:sz w:val="22"/>
          <w:szCs w:val="24"/>
        </w:rPr>
        <w:t xml:space="preserve"> </w:t>
      </w:r>
      <w:r w:rsidRPr="00232CB8" w:rsidR="00342805">
        <w:rPr>
          <w:rFonts w:ascii="Times New Roman" w:hAnsi="Times New Roman" w:cs="Times New Roman"/>
          <w:sz w:val="22"/>
          <w:szCs w:val="24"/>
        </w:rPr>
        <w:t>umeleck</w:t>
      </w:r>
      <w:r w:rsidRPr="00232CB8" w:rsidR="00965054">
        <w:rPr>
          <w:rFonts w:ascii="Times New Roman" w:hAnsi="Times New Roman" w:cs="Times New Roman"/>
          <w:sz w:val="22"/>
          <w:szCs w:val="24"/>
        </w:rPr>
        <w:t>ého</w:t>
      </w:r>
      <w:r w:rsidRPr="00232CB8" w:rsidR="00342805">
        <w:rPr>
          <w:rFonts w:ascii="Times New Roman" w:hAnsi="Times New Roman" w:cs="Times New Roman"/>
          <w:sz w:val="22"/>
          <w:szCs w:val="24"/>
        </w:rPr>
        <w:t xml:space="preserve"> výkon</w:t>
      </w:r>
      <w:r w:rsidRPr="00232CB8" w:rsidR="00965054">
        <w:rPr>
          <w:rFonts w:ascii="Times New Roman" w:hAnsi="Times New Roman" w:cs="Times New Roman"/>
          <w:sz w:val="22"/>
          <w:szCs w:val="24"/>
        </w:rPr>
        <w:t>u</w:t>
      </w:r>
      <w:r w:rsidRPr="00232CB8">
        <w:rPr>
          <w:rFonts w:ascii="Times New Roman" w:hAnsi="Times New Roman" w:cs="Times New Roman"/>
          <w:sz w:val="22"/>
          <w:szCs w:val="24"/>
        </w:rPr>
        <w:t xml:space="preserve"> sa </w:t>
      </w:r>
      <w:r w:rsidRPr="00232CB8" w:rsidR="00640381">
        <w:rPr>
          <w:rFonts w:ascii="Times New Roman" w:hAnsi="Times New Roman" w:cs="Times New Roman"/>
          <w:sz w:val="22"/>
          <w:szCs w:val="24"/>
        </w:rPr>
        <w:t xml:space="preserve">primerane </w:t>
      </w:r>
      <w:r w:rsidRPr="00232CB8">
        <w:rPr>
          <w:rFonts w:ascii="Times New Roman" w:hAnsi="Times New Roman" w:cs="Times New Roman"/>
          <w:sz w:val="22"/>
          <w:szCs w:val="24"/>
        </w:rPr>
        <w:t xml:space="preserve">vzťahuje § </w:t>
      </w:r>
      <w:r w:rsidRPr="00232CB8" w:rsidR="008D05A1">
        <w:rPr>
          <w:rFonts w:ascii="Times New Roman" w:hAnsi="Times New Roman" w:cs="Times New Roman"/>
          <w:sz w:val="22"/>
          <w:szCs w:val="24"/>
        </w:rPr>
        <w:t>5</w:t>
      </w:r>
      <w:r w:rsidRPr="00232CB8" w:rsidR="00096A8E">
        <w:rPr>
          <w:rFonts w:ascii="Times New Roman" w:hAnsi="Times New Roman" w:cs="Times New Roman"/>
          <w:sz w:val="22"/>
          <w:szCs w:val="24"/>
        </w:rPr>
        <w:t xml:space="preserve"> ods. 2 až 4</w:t>
      </w:r>
      <w:r w:rsidRPr="00232CB8" w:rsidR="00424AC6">
        <w:rPr>
          <w:rFonts w:ascii="Times New Roman" w:hAnsi="Times New Roman" w:cs="Times New Roman"/>
          <w:sz w:val="22"/>
          <w:szCs w:val="24"/>
        </w:rPr>
        <w:t>.</w:t>
      </w:r>
      <w:r w:rsidRPr="00232CB8">
        <w:rPr>
          <w:rFonts w:ascii="Times New Roman" w:hAnsi="Times New Roman" w:cs="Times New Roman"/>
          <w:sz w:val="22"/>
          <w:szCs w:val="24"/>
        </w:rPr>
        <w:t xml:space="preserve">   </w:t>
      </w:r>
    </w:p>
    <w:p w:rsidR="007B31E4" w:rsidRPr="00232CB8" w:rsidP="000A5898">
      <w:pPr>
        <w:jc w:val="center"/>
        <w:rPr>
          <w:rFonts w:ascii="Times New Roman" w:hAnsi="Times New Roman" w:cs="Times New Roman"/>
          <w:sz w:val="22"/>
          <w:szCs w:val="24"/>
        </w:rPr>
      </w:pPr>
    </w:p>
    <w:p w:rsidR="00827C17" w:rsidRPr="00232CB8" w:rsidP="000A5898">
      <w:pPr>
        <w:jc w:val="center"/>
        <w:rPr>
          <w:rFonts w:ascii="Times New Roman" w:hAnsi="Times New Roman" w:cs="Times New Roman"/>
          <w:sz w:val="22"/>
          <w:szCs w:val="24"/>
        </w:rPr>
      </w:pPr>
      <w:r w:rsidRPr="00232CB8" w:rsidR="000A5898">
        <w:rPr>
          <w:rFonts w:ascii="Times New Roman" w:hAnsi="Times New Roman" w:cs="Times New Roman"/>
          <w:sz w:val="22"/>
          <w:szCs w:val="24"/>
        </w:rPr>
        <w:t>Evidencia</w:t>
      </w:r>
      <w:r w:rsidRPr="00232CB8" w:rsidR="003F38C8">
        <w:rPr>
          <w:rFonts w:ascii="Times New Roman" w:hAnsi="Times New Roman" w:cs="Times New Roman"/>
          <w:sz w:val="22"/>
          <w:szCs w:val="24"/>
        </w:rPr>
        <w:t xml:space="preserve"> slovenských </w:t>
      </w:r>
      <w:r w:rsidRPr="00232CB8" w:rsidR="000D188C">
        <w:rPr>
          <w:rFonts w:ascii="Times New Roman" w:hAnsi="Times New Roman" w:cs="Times New Roman"/>
          <w:sz w:val="22"/>
          <w:szCs w:val="24"/>
        </w:rPr>
        <w:t>multimediálnych diel</w:t>
      </w:r>
    </w:p>
    <w:p w:rsidR="000A5898" w:rsidRPr="00232CB8" w:rsidP="000A5898">
      <w:pPr>
        <w:rPr>
          <w:rFonts w:ascii="Times New Roman" w:hAnsi="Times New Roman" w:cs="Times New Roman"/>
          <w:sz w:val="22"/>
          <w:szCs w:val="24"/>
        </w:rPr>
      </w:pPr>
    </w:p>
    <w:p w:rsidR="000A5898" w:rsidRPr="00232CB8" w:rsidP="000A5898">
      <w:pPr>
        <w:jc w:val="center"/>
        <w:rPr>
          <w:rFonts w:ascii="Times New Roman" w:hAnsi="Times New Roman" w:cs="Times New Roman"/>
          <w:sz w:val="22"/>
          <w:szCs w:val="24"/>
        </w:rPr>
      </w:pPr>
      <w:r w:rsidRPr="00232CB8">
        <w:rPr>
          <w:rFonts w:ascii="Times New Roman" w:hAnsi="Times New Roman" w:cs="Times New Roman"/>
          <w:sz w:val="22"/>
          <w:szCs w:val="24"/>
        </w:rPr>
        <w:t xml:space="preserve">§ </w:t>
      </w:r>
      <w:r w:rsidRPr="00232CB8" w:rsidR="008D05A1">
        <w:rPr>
          <w:rFonts w:ascii="Times New Roman" w:hAnsi="Times New Roman" w:cs="Times New Roman"/>
          <w:sz w:val="22"/>
          <w:szCs w:val="24"/>
        </w:rPr>
        <w:t>8</w:t>
      </w:r>
    </w:p>
    <w:p w:rsidR="000A5898" w:rsidRPr="00232CB8" w:rsidP="000A5898">
      <w:pPr>
        <w:jc w:val="center"/>
        <w:rPr>
          <w:rFonts w:ascii="Times New Roman" w:hAnsi="Times New Roman" w:cs="Times New Roman"/>
          <w:sz w:val="22"/>
          <w:szCs w:val="24"/>
        </w:rPr>
      </w:pPr>
      <w:r w:rsidRPr="00232CB8">
        <w:rPr>
          <w:rFonts w:ascii="Times New Roman" w:hAnsi="Times New Roman" w:cs="Times New Roman"/>
          <w:sz w:val="22"/>
          <w:szCs w:val="24"/>
        </w:rPr>
        <w:t xml:space="preserve">Zoznam </w:t>
      </w:r>
      <w:r w:rsidRPr="00232CB8" w:rsidR="003F38C8">
        <w:rPr>
          <w:rFonts w:ascii="Times New Roman" w:hAnsi="Times New Roman" w:cs="Times New Roman"/>
          <w:sz w:val="22"/>
          <w:szCs w:val="24"/>
        </w:rPr>
        <w:t xml:space="preserve">slovenských </w:t>
      </w:r>
      <w:r w:rsidRPr="00232CB8" w:rsidR="000D188C">
        <w:rPr>
          <w:rFonts w:ascii="Times New Roman" w:hAnsi="Times New Roman" w:cs="Times New Roman"/>
          <w:sz w:val="22"/>
          <w:szCs w:val="24"/>
        </w:rPr>
        <w:t>multimediálnych diel</w:t>
      </w:r>
    </w:p>
    <w:p w:rsidR="000A5898" w:rsidRPr="00232CB8" w:rsidP="000A5898">
      <w:pPr>
        <w:rPr>
          <w:rFonts w:ascii="Times New Roman" w:hAnsi="Times New Roman" w:cs="Times New Roman"/>
          <w:sz w:val="22"/>
          <w:szCs w:val="24"/>
        </w:rPr>
      </w:pPr>
    </w:p>
    <w:p w:rsidR="00605043" w:rsidRPr="00232CB8" w:rsidP="00CC51AE">
      <w:pPr>
        <w:ind w:firstLine="360"/>
        <w:jc w:val="both"/>
        <w:rPr>
          <w:rFonts w:ascii="Times New Roman" w:hAnsi="Times New Roman" w:cs="Times New Roman"/>
          <w:sz w:val="22"/>
          <w:szCs w:val="24"/>
        </w:rPr>
      </w:pPr>
      <w:r w:rsidRPr="00232CB8">
        <w:rPr>
          <w:rFonts w:ascii="Times New Roman" w:hAnsi="Times New Roman" w:cs="Times New Roman"/>
          <w:sz w:val="22"/>
          <w:szCs w:val="24"/>
        </w:rPr>
        <w:t xml:space="preserve">(1) </w:t>
      </w:r>
      <w:r w:rsidRPr="00232CB8" w:rsidR="000A5898">
        <w:rPr>
          <w:rFonts w:ascii="Times New Roman" w:hAnsi="Times New Roman" w:cs="Times New Roman"/>
          <w:sz w:val="22"/>
          <w:szCs w:val="24"/>
        </w:rPr>
        <w:t xml:space="preserve">Zoznam </w:t>
      </w:r>
      <w:r w:rsidRPr="00232CB8" w:rsidR="003F38C8">
        <w:rPr>
          <w:rFonts w:ascii="Times New Roman" w:hAnsi="Times New Roman" w:cs="Times New Roman"/>
          <w:sz w:val="22"/>
          <w:szCs w:val="24"/>
        </w:rPr>
        <w:t xml:space="preserve">slovenských </w:t>
      </w:r>
      <w:r w:rsidRPr="00232CB8" w:rsidR="000D188C">
        <w:rPr>
          <w:rFonts w:ascii="Times New Roman" w:hAnsi="Times New Roman" w:cs="Times New Roman"/>
          <w:sz w:val="22"/>
          <w:szCs w:val="24"/>
        </w:rPr>
        <w:t xml:space="preserve">multimediálnych diel </w:t>
      </w:r>
      <w:r w:rsidRPr="00232CB8" w:rsidR="00424AC6">
        <w:rPr>
          <w:rFonts w:ascii="Times New Roman" w:hAnsi="Times New Roman" w:cs="Times New Roman"/>
          <w:sz w:val="22"/>
          <w:szCs w:val="24"/>
        </w:rPr>
        <w:t>je verejne prístupná evidencia, ktorú vedie ministerstvo</w:t>
      </w:r>
      <w:r w:rsidRPr="00232CB8">
        <w:rPr>
          <w:rFonts w:ascii="Times New Roman" w:hAnsi="Times New Roman" w:cs="Times New Roman"/>
          <w:sz w:val="22"/>
          <w:szCs w:val="24"/>
        </w:rPr>
        <w:t>.</w:t>
      </w:r>
    </w:p>
    <w:p w:rsidR="00605043" w:rsidRPr="00232CB8" w:rsidP="00CC51AE">
      <w:pPr>
        <w:ind w:firstLine="360"/>
        <w:jc w:val="both"/>
        <w:rPr>
          <w:rFonts w:ascii="Times New Roman" w:hAnsi="Times New Roman" w:cs="Times New Roman"/>
          <w:sz w:val="22"/>
          <w:szCs w:val="24"/>
        </w:rPr>
      </w:pPr>
    </w:p>
    <w:p w:rsidR="00CC51AE" w:rsidRPr="00232CB8" w:rsidP="00CC51AE">
      <w:pPr>
        <w:ind w:firstLine="360"/>
        <w:jc w:val="both"/>
        <w:rPr>
          <w:rFonts w:ascii="Times New Roman" w:hAnsi="Times New Roman" w:cs="Times New Roman"/>
          <w:sz w:val="22"/>
          <w:szCs w:val="24"/>
        </w:rPr>
      </w:pPr>
      <w:r w:rsidRPr="00232CB8" w:rsidR="00605043">
        <w:rPr>
          <w:rFonts w:ascii="Times New Roman" w:hAnsi="Times New Roman" w:cs="Times New Roman"/>
          <w:color w:val="000000"/>
          <w:sz w:val="22"/>
          <w:szCs w:val="24"/>
        </w:rPr>
        <w:t>(2)</w:t>
      </w:r>
      <w:r w:rsidRPr="00232CB8">
        <w:rPr>
          <w:rFonts w:ascii="Times New Roman" w:hAnsi="Times New Roman" w:cs="Times New Roman"/>
          <w:color w:val="000000"/>
          <w:sz w:val="22"/>
          <w:szCs w:val="24"/>
        </w:rPr>
        <w:t xml:space="preserve"> </w:t>
      </w:r>
      <w:r w:rsidRPr="00232CB8" w:rsidR="00605043">
        <w:rPr>
          <w:rFonts w:ascii="Times New Roman" w:hAnsi="Times New Roman" w:cs="Times New Roman"/>
          <w:sz w:val="22"/>
          <w:szCs w:val="24"/>
        </w:rPr>
        <w:t xml:space="preserve">Zoznam slovenských multimediálnych diel </w:t>
      </w:r>
      <w:r w:rsidRPr="00232CB8">
        <w:rPr>
          <w:rFonts w:ascii="Times New Roman" w:hAnsi="Times New Roman" w:cs="Times New Roman"/>
          <w:sz w:val="22"/>
          <w:szCs w:val="24"/>
        </w:rPr>
        <w:t xml:space="preserve">obsahuje evidenčné číslo slovenského multimediálneho diela pridelené ministerstvom, údaje o evidovanom slovenskom multimediálnom diele podľa žiadosti o zápis slovenského multimediálneho diela a deň zápisu do zoznamu slovenských multimediálnych diel. </w:t>
      </w:r>
    </w:p>
    <w:p w:rsidR="00A56137" w:rsidRPr="00232CB8" w:rsidP="000A5898">
      <w:pPr>
        <w:jc w:val="center"/>
        <w:rPr>
          <w:rFonts w:ascii="Times New Roman" w:hAnsi="Times New Roman" w:cs="Times New Roman"/>
          <w:sz w:val="22"/>
          <w:szCs w:val="24"/>
        </w:rPr>
      </w:pPr>
    </w:p>
    <w:p w:rsidR="000A5898" w:rsidRPr="00232CB8" w:rsidP="000A5898">
      <w:pPr>
        <w:jc w:val="center"/>
        <w:rPr>
          <w:rFonts w:ascii="Times New Roman" w:hAnsi="Times New Roman" w:cs="Times New Roman"/>
          <w:sz w:val="22"/>
          <w:szCs w:val="24"/>
        </w:rPr>
      </w:pPr>
      <w:r w:rsidRPr="00232CB8">
        <w:rPr>
          <w:rFonts w:ascii="Times New Roman" w:hAnsi="Times New Roman" w:cs="Times New Roman"/>
          <w:sz w:val="22"/>
          <w:szCs w:val="24"/>
        </w:rPr>
        <w:t xml:space="preserve">§ </w:t>
      </w:r>
      <w:r w:rsidRPr="00232CB8" w:rsidR="008D05A1">
        <w:rPr>
          <w:rFonts w:ascii="Times New Roman" w:hAnsi="Times New Roman" w:cs="Times New Roman"/>
          <w:sz w:val="22"/>
          <w:szCs w:val="24"/>
        </w:rPr>
        <w:t>9</w:t>
      </w:r>
    </w:p>
    <w:p w:rsidR="000A5898" w:rsidRPr="00232CB8" w:rsidP="000A5898">
      <w:pPr>
        <w:jc w:val="center"/>
        <w:rPr>
          <w:rFonts w:ascii="Times New Roman" w:hAnsi="Times New Roman" w:cs="Times New Roman"/>
          <w:sz w:val="22"/>
          <w:szCs w:val="24"/>
        </w:rPr>
      </w:pPr>
      <w:r w:rsidRPr="00232CB8">
        <w:rPr>
          <w:rFonts w:ascii="Times New Roman" w:hAnsi="Times New Roman" w:cs="Times New Roman"/>
          <w:sz w:val="22"/>
          <w:szCs w:val="24"/>
        </w:rPr>
        <w:t xml:space="preserve">Zápis </w:t>
      </w:r>
      <w:r w:rsidRPr="00232CB8" w:rsidR="00F03A73">
        <w:rPr>
          <w:rFonts w:ascii="Times New Roman" w:hAnsi="Times New Roman" w:cs="Times New Roman"/>
          <w:color w:val="000000"/>
          <w:sz w:val="22"/>
          <w:szCs w:val="24"/>
        </w:rPr>
        <w:t>slovenského</w:t>
      </w:r>
      <w:r w:rsidRPr="00232CB8" w:rsidR="00F03A73">
        <w:rPr>
          <w:rFonts w:ascii="Times New Roman" w:hAnsi="Times New Roman" w:cs="Times New Roman"/>
          <w:sz w:val="22"/>
          <w:szCs w:val="24"/>
        </w:rPr>
        <w:t xml:space="preserve"> </w:t>
      </w:r>
      <w:r w:rsidRPr="00232CB8" w:rsidR="000D188C">
        <w:rPr>
          <w:rFonts w:ascii="Times New Roman" w:hAnsi="Times New Roman" w:cs="Times New Roman"/>
          <w:sz w:val="22"/>
          <w:szCs w:val="24"/>
        </w:rPr>
        <w:t>multimediálneho diela</w:t>
      </w:r>
    </w:p>
    <w:p w:rsidR="000A5898" w:rsidRPr="00232CB8" w:rsidP="000A5898">
      <w:pPr>
        <w:jc w:val="center"/>
        <w:rPr>
          <w:rFonts w:ascii="Times New Roman" w:hAnsi="Times New Roman" w:cs="Times New Roman"/>
          <w:sz w:val="22"/>
          <w:szCs w:val="24"/>
        </w:rPr>
      </w:pPr>
    </w:p>
    <w:p w:rsidR="00C764BF" w:rsidRPr="00232CB8" w:rsidP="00FC6B7D">
      <w:pPr>
        <w:ind w:firstLine="360"/>
        <w:jc w:val="both"/>
        <w:rPr>
          <w:rFonts w:ascii="Times New Roman" w:hAnsi="Times New Roman" w:cs="Times New Roman"/>
          <w:sz w:val="22"/>
          <w:szCs w:val="24"/>
        </w:rPr>
      </w:pPr>
      <w:r w:rsidRPr="00232CB8" w:rsidR="000A5898">
        <w:rPr>
          <w:rFonts w:ascii="Times New Roman" w:hAnsi="Times New Roman" w:cs="Times New Roman"/>
          <w:sz w:val="22"/>
          <w:szCs w:val="24"/>
        </w:rPr>
        <w:t xml:space="preserve">(1) </w:t>
      </w:r>
      <w:r w:rsidRPr="00232CB8" w:rsidR="00424AC6">
        <w:rPr>
          <w:rFonts w:ascii="Times New Roman" w:hAnsi="Times New Roman" w:cs="Times New Roman"/>
          <w:sz w:val="22"/>
          <w:szCs w:val="24"/>
        </w:rPr>
        <w:t xml:space="preserve">Ministerstvo vykonáva zápis </w:t>
      </w:r>
      <w:r w:rsidRPr="00232CB8" w:rsidR="003F38C8">
        <w:rPr>
          <w:rFonts w:ascii="Times New Roman" w:hAnsi="Times New Roman" w:cs="Times New Roman"/>
          <w:color w:val="000000"/>
          <w:sz w:val="22"/>
          <w:szCs w:val="24"/>
        </w:rPr>
        <w:t>slovenského</w:t>
      </w:r>
      <w:r w:rsidRPr="00232CB8" w:rsidR="003F38C8">
        <w:rPr>
          <w:rFonts w:ascii="Times New Roman" w:hAnsi="Times New Roman" w:cs="Times New Roman"/>
          <w:sz w:val="22"/>
          <w:szCs w:val="24"/>
        </w:rPr>
        <w:t xml:space="preserve"> </w:t>
      </w:r>
      <w:r w:rsidRPr="00232CB8" w:rsidR="000D188C">
        <w:rPr>
          <w:rFonts w:ascii="Times New Roman" w:hAnsi="Times New Roman" w:cs="Times New Roman"/>
          <w:sz w:val="22"/>
          <w:szCs w:val="24"/>
        </w:rPr>
        <w:t xml:space="preserve">multimediálneho diela </w:t>
      </w:r>
      <w:r w:rsidRPr="00232CB8" w:rsidR="000A5898">
        <w:rPr>
          <w:rFonts w:ascii="Times New Roman" w:hAnsi="Times New Roman" w:cs="Times New Roman"/>
          <w:sz w:val="22"/>
          <w:szCs w:val="24"/>
        </w:rPr>
        <w:t xml:space="preserve">do zoznamu </w:t>
      </w:r>
      <w:r w:rsidRPr="00232CB8" w:rsidR="003F38C8">
        <w:rPr>
          <w:rFonts w:ascii="Times New Roman" w:hAnsi="Times New Roman" w:cs="Times New Roman"/>
          <w:color w:val="000000"/>
          <w:sz w:val="22"/>
          <w:szCs w:val="24"/>
        </w:rPr>
        <w:t>slovenských</w:t>
      </w:r>
      <w:r w:rsidRPr="00232CB8" w:rsidR="003F38C8">
        <w:rPr>
          <w:rFonts w:ascii="Times New Roman" w:hAnsi="Times New Roman" w:cs="Times New Roman"/>
          <w:sz w:val="22"/>
          <w:szCs w:val="24"/>
        </w:rPr>
        <w:t xml:space="preserve"> </w:t>
      </w:r>
      <w:r w:rsidRPr="00232CB8" w:rsidR="000D188C">
        <w:rPr>
          <w:rFonts w:ascii="Times New Roman" w:hAnsi="Times New Roman" w:cs="Times New Roman"/>
          <w:sz w:val="22"/>
          <w:szCs w:val="24"/>
        </w:rPr>
        <w:t xml:space="preserve">multimediálnych diel </w:t>
      </w:r>
      <w:r w:rsidRPr="00232CB8" w:rsidR="000A5898">
        <w:rPr>
          <w:rFonts w:ascii="Times New Roman" w:hAnsi="Times New Roman" w:cs="Times New Roman"/>
          <w:sz w:val="22"/>
          <w:szCs w:val="24"/>
        </w:rPr>
        <w:t>na základe žiadosti o </w:t>
      </w:r>
      <w:r w:rsidRPr="00232CB8" w:rsidR="00C6724A">
        <w:rPr>
          <w:rFonts w:ascii="Times New Roman" w:hAnsi="Times New Roman" w:cs="Times New Roman"/>
          <w:sz w:val="22"/>
          <w:szCs w:val="24"/>
        </w:rPr>
        <w:t xml:space="preserve">zápis slovenského multimediálneho diela </w:t>
      </w:r>
      <w:r w:rsidRPr="00232CB8" w:rsidR="0006756F">
        <w:rPr>
          <w:rFonts w:ascii="Times New Roman" w:hAnsi="Times New Roman" w:cs="Times New Roman"/>
          <w:sz w:val="22"/>
          <w:szCs w:val="24"/>
        </w:rPr>
        <w:t xml:space="preserve">podanej </w:t>
      </w:r>
      <w:r w:rsidRPr="00232CB8" w:rsidR="004F44D2">
        <w:rPr>
          <w:rFonts w:ascii="Times New Roman" w:hAnsi="Times New Roman" w:cs="Times New Roman"/>
          <w:sz w:val="22"/>
          <w:szCs w:val="24"/>
        </w:rPr>
        <w:t>výrobc</w:t>
      </w:r>
      <w:r w:rsidRPr="00232CB8" w:rsidR="0006756F">
        <w:rPr>
          <w:rFonts w:ascii="Times New Roman" w:hAnsi="Times New Roman" w:cs="Times New Roman"/>
          <w:sz w:val="22"/>
          <w:szCs w:val="24"/>
        </w:rPr>
        <w:t>om</w:t>
      </w:r>
      <w:r w:rsidRPr="00232CB8" w:rsidR="004F44D2">
        <w:rPr>
          <w:rFonts w:ascii="Times New Roman" w:hAnsi="Times New Roman" w:cs="Times New Roman"/>
          <w:sz w:val="22"/>
          <w:szCs w:val="24"/>
        </w:rPr>
        <w:t xml:space="preserve"> multimediálneho diela</w:t>
      </w:r>
      <w:r w:rsidRPr="00232CB8">
        <w:rPr>
          <w:rFonts w:ascii="Times New Roman" w:hAnsi="Times New Roman" w:cs="Times New Roman"/>
          <w:sz w:val="22"/>
          <w:szCs w:val="24"/>
        </w:rPr>
        <w:t>, ktorý</w:t>
      </w:r>
      <w:r w:rsidRPr="00232CB8">
        <w:rPr>
          <w:rFonts w:ascii="Times New Roman" w:hAnsi="Times New Roman" w:cs="Times New Roman"/>
          <w:color w:val="000000"/>
          <w:sz w:val="22"/>
          <w:szCs w:val="24"/>
        </w:rPr>
        <w:t xml:space="preserve"> slovenské multimediálne dielo</w:t>
      </w:r>
      <w:r w:rsidRPr="00232CB8">
        <w:rPr>
          <w:rFonts w:ascii="Times New Roman" w:hAnsi="Times New Roman" w:cs="Times New Roman"/>
          <w:sz w:val="22"/>
          <w:szCs w:val="24"/>
        </w:rPr>
        <w:t xml:space="preserve"> vyrobil (ďalej len „výrobca slovenského multimediálneho diela“).</w:t>
      </w:r>
    </w:p>
    <w:p w:rsidR="000A5898" w:rsidRPr="00232CB8" w:rsidP="00FC6B7D">
      <w:pPr>
        <w:ind w:firstLine="426"/>
        <w:jc w:val="both"/>
        <w:rPr>
          <w:rFonts w:ascii="Times New Roman" w:hAnsi="Times New Roman" w:cs="Times New Roman"/>
          <w:sz w:val="22"/>
          <w:szCs w:val="24"/>
        </w:rPr>
      </w:pPr>
    </w:p>
    <w:p w:rsidR="00897157" w:rsidRPr="00232CB8" w:rsidP="00FC6B7D">
      <w:pPr>
        <w:ind w:left="360"/>
        <w:jc w:val="both"/>
        <w:rPr>
          <w:rFonts w:ascii="Times New Roman" w:hAnsi="Times New Roman" w:cs="Times New Roman"/>
          <w:sz w:val="22"/>
          <w:szCs w:val="24"/>
        </w:rPr>
      </w:pPr>
      <w:r w:rsidRPr="00232CB8" w:rsidR="000A5898">
        <w:rPr>
          <w:rFonts w:ascii="Times New Roman" w:hAnsi="Times New Roman" w:cs="Times New Roman"/>
          <w:sz w:val="22"/>
          <w:szCs w:val="24"/>
        </w:rPr>
        <w:t xml:space="preserve">(2) </w:t>
      </w:r>
      <w:r w:rsidRPr="00232CB8">
        <w:rPr>
          <w:rFonts w:ascii="Times New Roman" w:hAnsi="Times New Roman" w:cs="Times New Roman"/>
          <w:sz w:val="22"/>
          <w:szCs w:val="24"/>
        </w:rPr>
        <w:t>Žiadosť o </w:t>
      </w:r>
      <w:r w:rsidRPr="00232CB8" w:rsidR="003E38A7">
        <w:rPr>
          <w:rFonts w:ascii="Times New Roman" w:hAnsi="Times New Roman" w:cs="Times New Roman"/>
          <w:sz w:val="22"/>
          <w:szCs w:val="24"/>
        </w:rPr>
        <w:t xml:space="preserve">zápis </w:t>
      </w:r>
      <w:r w:rsidRPr="00232CB8" w:rsidR="003F38C8">
        <w:rPr>
          <w:rFonts w:ascii="Times New Roman" w:hAnsi="Times New Roman" w:cs="Times New Roman"/>
          <w:color w:val="000000"/>
          <w:sz w:val="22"/>
          <w:szCs w:val="24"/>
        </w:rPr>
        <w:t>slovenského</w:t>
      </w:r>
      <w:r w:rsidRPr="00232CB8" w:rsidR="003F38C8">
        <w:rPr>
          <w:rFonts w:ascii="Times New Roman" w:hAnsi="Times New Roman" w:cs="Times New Roman"/>
          <w:sz w:val="22"/>
          <w:szCs w:val="24"/>
        </w:rPr>
        <w:t xml:space="preserve"> </w:t>
      </w:r>
      <w:r w:rsidRPr="00232CB8" w:rsidR="000D188C">
        <w:rPr>
          <w:rFonts w:ascii="Times New Roman" w:hAnsi="Times New Roman" w:cs="Times New Roman"/>
          <w:sz w:val="22"/>
          <w:szCs w:val="24"/>
        </w:rPr>
        <w:t xml:space="preserve">multimediálneho diela </w:t>
      </w:r>
      <w:r w:rsidRPr="00232CB8">
        <w:rPr>
          <w:rFonts w:ascii="Times New Roman" w:hAnsi="Times New Roman" w:cs="Times New Roman"/>
          <w:sz w:val="22"/>
          <w:szCs w:val="24"/>
        </w:rPr>
        <w:t>obsahuje</w:t>
      </w:r>
    </w:p>
    <w:p w:rsidR="00897157" w:rsidRPr="00232CB8" w:rsidP="0059195A">
      <w:pPr>
        <w:numPr>
          <w:numId w:val="21"/>
        </w:numPr>
        <w:tabs>
          <w:tab w:val="num" w:pos="360"/>
        </w:tabs>
        <w:ind w:left="360"/>
        <w:jc w:val="both"/>
        <w:rPr>
          <w:rFonts w:ascii="Times New Roman" w:hAnsi="Times New Roman" w:cs="Times New Roman"/>
          <w:sz w:val="22"/>
          <w:szCs w:val="24"/>
        </w:rPr>
      </w:pPr>
      <w:r w:rsidRPr="00232CB8">
        <w:rPr>
          <w:rFonts w:ascii="Times New Roman" w:hAnsi="Times New Roman" w:cs="Times New Roman"/>
          <w:sz w:val="22"/>
          <w:szCs w:val="24"/>
        </w:rPr>
        <w:t xml:space="preserve">názov </w:t>
      </w:r>
      <w:r w:rsidRPr="00232CB8" w:rsidR="00F03A73">
        <w:rPr>
          <w:rFonts w:ascii="Times New Roman" w:hAnsi="Times New Roman" w:cs="Times New Roman"/>
          <w:color w:val="000000"/>
          <w:sz w:val="22"/>
          <w:szCs w:val="24"/>
        </w:rPr>
        <w:t>slovenského</w:t>
      </w:r>
      <w:r w:rsidRPr="00232CB8" w:rsidR="00F03A73">
        <w:rPr>
          <w:rFonts w:ascii="Times New Roman" w:hAnsi="Times New Roman" w:cs="Times New Roman"/>
          <w:sz w:val="22"/>
          <w:szCs w:val="24"/>
        </w:rPr>
        <w:t xml:space="preserve"> </w:t>
      </w:r>
      <w:r w:rsidRPr="00232CB8" w:rsidR="00902642">
        <w:rPr>
          <w:rFonts w:ascii="Times New Roman" w:hAnsi="Times New Roman" w:cs="Times New Roman"/>
          <w:sz w:val="22"/>
          <w:szCs w:val="24"/>
        </w:rPr>
        <w:t>multimediálneho diela,</w:t>
      </w:r>
    </w:p>
    <w:p w:rsidR="00897157" w:rsidRPr="00232CB8" w:rsidP="0059195A">
      <w:pPr>
        <w:numPr>
          <w:numId w:val="21"/>
        </w:numPr>
        <w:tabs>
          <w:tab w:val="num" w:pos="360"/>
        </w:tabs>
        <w:ind w:left="360"/>
        <w:jc w:val="both"/>
        <w:rPr>
          <w:rFonts w:ascii="Times New Roman" w:hAnsi="Times New Roman" w:cs="Times New Roman"/>
          <w:sz w:val="22"/>
          <w:szCs w:val="24"/>
        </w:rPr>
      </w:pPr>
      <w:r w:rsidRPr="00232CB8">
        <w:rPr>
          <w:rFonts w:ascii="Times New Roman" w:hAnsi="Times New Roman" w:cs="Times New Roman"/>
          <w:color w:val="000000"/>
          <w:sz w:val="22"/>
          <w:szCs w:val="24"/>
        </w:rPr>
        <w:t>zoznam autorov</w:t>
      </w:r>
      <w:r w:rsidRPr="00232CB8" w:rsidR="00066B9E">
        <w:rPr>
          <w:rFonts w:ascii="Times New Roman" w:hAnsi="Times New Roman" w:cs="Times New Roman"/>
          <w:color w:val="000000"/>
          <w:sz w:val="22"/>
          <w:szCs w:val="24"/>
          <w:vertAlign w:val="superscript"/>
        </w:rPr>
        <w:t>1</w:t>
      </w:r>
      <w:r w:rsidRPr="00232CB8" w:rsidR="00120A49">
        <w:rPr>
          <w:rFonts w:ascii="Times New Roman" w:hAnsi="Times New Roman" w:cs="Times New Roman"/>
          <w:color w:val="000000"/>
          <w:sz w:val="22"/>
          <w:szCs w:val="24"/>
          <w:vertAlign w:val="superscript"/>
        </w:rPr>
        <w:t>3</w:t>
      </w:r>
      <w:r w:rsidRPr="00232CB8" w:rsidR="00066B9E">
        <w:rPr>
          <w:rFonts w:ascii="Times New Roman" w:hAnsi="Times New Roman" w:cs="Times New Roman"/>
          <w:color w:val="000000"/>
          <w:sz w:val="22"/>
          <w:szCs w:val="24"/>
        </w:rPr>
        <w:t xml:space="preserve">) </w:t>
      </w:r>
      <w:r w:rsidRPr="00232CB8" w:rsidR="00BF308E">
        <w:rPr>
          <w:rFonts w:ascii="Times New Roman" w:hAnsi="Times New Roman" w:cs="Times New Roman"/>
          <w:sz w:val="22"/>
          <w:szCs w:val="24"/>
        </w:rPr>
        <w:t>slovenského</w:t>
      </w:r>
      <w:r w:rsidRPr="00232CB8" w:rsidR="00BF308E">
        <w:rPr>
          <w:rFonts w:ascii="Times New Roman" w:hAnsi="Times New Roman" w:cs="Times New Roman"/>
          <w:color w:val="000000"/>
          <w:sz w:val="22"/>
          <w:szCs w:val="24"/>
        </w:rPr>
        <w:t xml:space="preserve"> </w:t>
      </w:r>
      <w:r w:rsidRPr="00232CB8" w:rsidR="00FA3040">
        <w:rPr>
          <w:rFonts w:ascii="Times New Roman" w:hAnsi="Times New Roman" w:cs="Times New Roman"/>
          <w:color w:val="000000"/>
          <w:sz w:val="22"/>
          <w:szCs w:val="24"/>
        </w:rPr>
        <w:t>multimediálneho diela</w:t>
      </w:r>
      <w:r w:rsidRPr="00232CB8">
        <w:rPr>
          <w:rFonts w:ascii="Times New Roman" w:hAnsi="Times New Roman" w:cs="Times New Roman"/>
          <w:color w:val="000000"/>
          <w:sz w:val="22"/>
          <w:szCs w:val="24"/>
        </w:rPr>
        <w:t>,</w:t>
      </w:r>
    </w:p>
    <w:p w:rsidR="00897157" w:rsidRPr="00232CB8" w:rsidP="0059195A">
      <w:pPr>
        <w:numPr>
          <w:numId w:val="21"/>
        </w:numPr>
        <w:tabs>
          <w:tab w:val="num" w:pos="360"/>
        </w:tabs>
        <w:ind w:left="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zoznam hlavných výkonných umelcov,</w:t>
      </w:r>
      <w:r w:rsidRPr="00232CB8" w:rsidR="00F35084">
        <w:rPr>
          <w:rFonts w:ascii="Times New Roman" w:hAnsi="Times New Roman" w:cs="Times New Roman"/>
          <w:color w:val="000000"/>
          <w:sz w:val="22"/>
          <w:szCs w:val="24"/>
          <w:vertAlign w:val="superscript"/>
        </w:rPr>
        <w:t>1</w:t>
      </w:r>
      <w:r w:rsidRPr="00232CB8" w:rsidR="00120A49">
        <w:rPr>
          <w:rFonts w:ascii="Times New Roman" w:hAnsi="Times New Roman" w:cs="Times New Roman"/>
          <w:color w:val="000000"/>
          <w:sz w:val="22"/>
          <w:szCs w:val="24"/>
          <w:vertAlign w:val="superscript"/>
        </w:rPr>
        <w:t>2</w:t>
      </w:r>
      <w:r w:rsidRPr="00232CB8" w:rsidR="00F35084">
        <w:rPr>
          <w:rFonts w:ascii="Times New Roman" w:hAnsi="Times New Roman" w:cs="Times New Roman"/>
          <w:color w:val="000000"/>
          <w:sz w:val="22"/>
          <w:szCs w:val="24"/>
        </w:rPr>
        <w:t>)</w:t>
      </w:r>
    </w:p>
    <w:p w:rsidR="00897157" w:rsidRPr="00232CB8" w:rsidP="0059195A">
      <w:pPr>
        <w:numPr>
          <w:numId w:val="21"/>
        </w:numPr>
        <w:tabs>
          <w:tab w:val="num" w:pos="360"/>
        </w:tabs>
        <w:ind w:left="360"/>
        <w:jc w:val="both"/>
        <w:rPr>
          <w:rFonts w:ascii="Times New Roman" w:hAnsi="Times New Roman" w:cs="Times New Roman"/>
          <w:color w:val="000000"/>
          <w:sz w:val="22"/>
          <w:szCs w:val="24"/>
        </w:rPr>
      </w:pPr>
      <w:r w:rsidRPr="00232CB8" w:rsidR="003A716B">
        <w:rPr>
          <w:rFonts w:ascii="Times New Roman" w:hAnsi="Times New Roman" w:cs="Times New Roman"/>
          <w:color w:val="000000"/>
          <w:sz w:val="22"/>
          <w:szCs w:val="24"/>
        </w:rPr>
        <w:t xml:space="preserve">názov </w:t>
      </w:r>
      <w:r w:rsidRPr="00232CB8" w:rsidR="00E2440C">
        <w:rPr>
          <w:rFonts w:ascii="Times New Roman" w:hAnsi="Times New Roman" w:cs="Times New Roman"/>
          <w:color w:val="000000"/>
          <w:sz w:val="22"/>
          <w:szCs w:val="24"/>
        </w:rPr>
        <w:t>a sídlo výrobcu slovenského</w:t>
      </w:r>
      <w:r w:rsidRPr="00232CB8" w:rsidR="00E2440C">
        <w:rPr>
          <w:rFonts w:ascii="Times New Roman" w:hAnsi="Times New Roman" w:cs="Times New Roman"/>
          <w:sz w:val="22"/>
          <w:szCs w:val="24"/>
        </w:rPr>
        <w:t xml:space="preserve"> multimediálneho diela</w:t>
      </w:r>
      <w:r w:rsidRPr="00232CB8" w:rsidR="00E2440C">
        <w:rPr>
          <w:rFonts w:ascii="Times New Roman" w:hAnsi="Times New Roman" w:cs="Times New Roman"/>
          <w:color w:val="000000"/>
          <w:sz w:val="22"/>
          <w:szCs w:val="24"/>
        </w:rPr>
        <w:t>, ak je právnickou osobou</w:t>
      </w:r>
      <w:r w:rsidRPr="00232CB8" w:rsidR="008278A4">
        <w:rPr>
          <w:rFonts w:ascii="Times New Roman" w:hAnsi="Times New Roman" w:cs="Times New Roman"/>
          <w:color w:val="000000"/>
          <w:sz w:val="22"/>
          <w:szCs w:val="24"/>
        </w:rPr>
        <w:t>, obchodné meno a miesto podnikania</w:t>
      </w:r>
      <w:r w:rsidRPr="00232CB8" w:rsidR="003A716B">
        <w:rPr>
          <w:rFonts w:ascii="Times New Roman" w:hAnsi="Times New Roman" w:cs="Times New Roman"/>
          <w:color w:val="000000"/>
          <w:sz w:val="22"/>
          <w:szCs w:val="24"/>
        </w:rPr>
        <w:t xml:space="preserve"> výrobcu slovenského</w:t>
      </w:r>
      <w:r w:rsidRPr="00232CB8" w:rsidR="003A716B">
        <w:rPr>
          <w:rFonts w:ascii="Times New Roman" w:hAnsi="Times New Roman" w:cs="Times New Roman"/>
          <w:sz w:val="22"/>
          <w:szCs w:val="24"/>
        </w:rPr>
        <w:t xml:space="preserve"> multimediálneho diela</w:t>
      </w:r>
      <w:r w:rsidRPr="00232CB8" w:rsidR="008278A4">
        <w:rPr>
          <w:rFonts w:ascii="Times New Roman" w:hAnsi="Times New Roman" w:cs="Times New Roman"/>
          <w:color w:val="000000"/>
          <w:sz w:val="22"/>
          <w:szCs w:val="24"/>
        </w:rPr>
        <w:t>, ak je fyzickou osobou – podnikateľom</w:t>
      </w:r>
      <w:r w:rsidRPr="00232CB8" w:rsidR="00E2440C">
        <w:rPr>
          <w:rFonts w:ascii="Times New Roman" w:hAnsi="Times New Roman" w:cs="Times New Roman"/>
          <w:color w:val="000000"/>
          <w:sz w:val="22"/>
          <w:szCs w:val="24"/>
        </w:rPr>
        <w:t xml:space="preserve"> alebo meno, priezvisko a trvalý pobyt výrobcu slovenského</w:t>
      </w:r>
      <w:r w:rsidRPr="00232CB8" w:rsidR="00E2440C">
        <w:rPr>
          <w:rFonts w:ascii="Times New Roman" w:hAnsi="Times New Roman" w:cs="Times New Roman"/>
          <w:sz w:val="22"/>
          <w:szCs w:val="24"/>
        </w:rPr>
        <w:t xml:space="preserve"> multimediálneho diela</w:t>
      </w:r>
      <w:r w:rsidRPr="00232CB8" w:rsidR="00E2440C">
        <w:rPr>
          <w:rFonts w:ascii="Times New Roman" w:hAnsi="Times New Roman" w:cs="Times New Roman"/>
          <w:color w:val="000000"/>
          <w:sz w:val="22"/>
          <w:szCs w:val="24"/>
        </w:rPr>
        <w:t>, ak je fyzickou osobou</w:t>
      </w:r>
      <w:r w:rsidRPr="00232CB8">
        <w:rPr>
          <w:rFonts w:ascii="Times New Roman" w:hAnsi="Times New Roman" w:cs="Times New Roman"/>
          <w:color w:val="000000"/>
          <w:sz w:val="22"/>
          <w:szCs w:val="24"/>
        </w:rPr>
        <w:t>,</w:t>
      </w:r>
    </w:p>
    <w:p w:rsidR="00897157" w:rsidRPr="00232CB8" w:rsidP="0059195A">
      <w:pPr>
        <w:numPr>
          <w:numId w:val="21"/>
        </w:numPr>
        <w:tabs>
          <w:tab w:val="num" w:pos="360"/>
        </w:tabs>
        <w:ind w:left="360"/>
        <w:jc w:val="both"/>
        <w:rPr>
          <w:rFonts w:ascii="Times New Roman" w:hAnsi="Times New Roman" w:cs="Times New Roman"/>
          <w:color w:val="000000"/>
          <w:sz w:val="22"/>
          <w:szCs w:val="24"/>
        </w:rPr>
      </w:pPr>
      <w:r w:rsidRPr="00232CB8" w:rsidR="00DE1BEA">
        <w:rPr>
          <w:rFonts w:ascii="Times New Roman" w:hAnsi="Times New Roman" w:cs="Times New Roman"/>
          <w:color w:val="000000"/>
          <w:sz w:val="22"/>
          <w:szCs w:val="24"/>
        </w:rPr>
        <w:t>krajinu pôvodu</w:t>
      </w:r>
      <w:r w:rsidRPr="00232CB8">
        <w:rPr>
          <w:rFonts w:ascii="Times New Roman" w:hAnsi="Times New Roman" w:cs="Times New Roman"/>
          <w:color w:val="000000"/>
          <w:sz w:val="22"/>
          <w:szCs w:val="24"/>
        </w:rPr>
        <w:t xml:space="preserve"> a rok dokončenia </w:t>
      </w:r>
      <w:r w:rsidRPr="00232CB8" w:rsidR="002F1C14">
        <w:rPr>
          <w:rFonts w:ascii="Times New Roman" w:hAnsi="Times New Roman" w:cs="Times New Roman"/>
          <w:color w:val="000000"/>
          <w:sz w:val="22"/>
          <w:szCs w:val="24"/>
        </w:rPr>
        <w:t>slovenského</w:t>
      </w:r>
      <w:r w:rsidRPr="00232CB8" w:rsidR="002F1C14">
        <w:rPr>
          <w:rFonts w:ascii="Times New Roman" w:hAnsi="Times New Roman" w:cs="Times New Roman"/>
          <w:sz w:val="22"/>
          <w:szCs w:val="24"/>
        </w:rPr>
        <w:t xml:space="preserve"> </w:t>
      </w:r>
      <w:r w:rsidRPr="00232CB8" w:rsidR="000A4C13">
        <w:rPr>
          <w:rFonts w:ascii="Times New Roman" w:hAnsi="Times New Roman" w:cs="Times New Roman"/>
          <w:sz w:val="22"/>
          <w:szCs w:val="24"/>
        </w:rPr>
        <w:t>multimediálneho diela</w:t>
      </w:r>
      <w:r w:rsidRPr="00232CB8" w:rsidR="00066B9E">
        <w:rPr>
          <w:rFonts w:ascii="Times New Roman" w:hAnsi="Times New Roman" w:cs="Times New Roman"/>
          <w:color w:val="000000"/>
          <w:sz w:val="22"/>
          <w:szCs w:val="24"/>
        </w:rPr>
        <w:t>;</w:t>
      </w:r>
      <w:r w:rsidRPr="00232CB8" w:rsidR="00640381">
        <w:rPr>
          <w:rFonts w:ascii="Times New Roman" w:hAnsi="Times New Roman" w:cs="Times New Roman"/>
          <w:color w:val="000000"/>
          <w:sz w:val="22"/>
          <w:szCs w:val="24"/>
        </w:rPr>
        <w:t xml:space="preserve"> dokončenie </w:t>
      </w:r>
      <w:r w:rsidRPr="00232CB8" w:rsidR="00BF308E">
        <w:rPr>
          <w:rFonts w:ascii="Times New Roman" w:hAnsi="Times New Roman" w:cs="Times New Roman"/>
          <w:sz w:val="22"/>
          <w:szCs w:val="24"/>
        </w:rPr>
        <w:t xml:space="preserve">slovenského </w:t>
      </w:r>
      <w:r w:rsidRPr="00232CB8" w:rsidR="00640381">
        <w:rPr>
          <w:rFonts w:ascii="Times New Roman" w:hAnsi="Times New Roman" w:cs="Times New Roman"/>
          <w:sz w:val="22"/>
          <w:szCs w:val="24"/>
        </w:rPr>
        <w:t>multimediálneho diela</w:t>
      </w:r>
      <w:r w:rsidRPr="00232CB8" w:rsidR="00640381">
        <w:rPr>
          <w:rFonts w:ascii="Times New Roman" w:hAnsi="Times New Roman" w:cs="Times New Roman"/>
          <w:color w:val="000000"/>
          <w:sz w:val="22"/>
          <w:szCs w:val="24"/>
        </w:rPr>
        <w:t xml:space="preserve"> je vyhotovenie originálneho nosiča tohto diela,</w:t>
      </w:r>
    </w:p>
    <w:p w:rsidR="00675B25" w:rsidRPr="00232CB8" w:rsidP="0059195A">
      <w:pPr>
        <w:numPr>
          <w:numId w:val="21"/>
        </w:numPr>
        <w:tabs>
          <w:tab w:val="num" w:pos="360"/>
        </w:tabs>
        <w:ind w:left="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obsahovú a žánrovú charakteristiku slovenského </w:t>
      </w:r>
      <w:r w:rsidRPr="00232CB8">
        <w:rPr>
          <w:rFonts w:ascii="Times New Roman" w:hAnsi="Times New Roman" w:cs="Times New Roman"/>
          <w:sz w:val="22"/>
          <w:szCs w:val="24"/>
        </w:rPr>
        <w:t>multimediálneho</w:t>
      </w:r>
      <w:r w:rsidRPr="00232CB8">
        <w:rPr>
          <w:rFonts w:ascii="Times New Roman" w:hAnsi="Times New Roman" w:cs="Times New Roman"/>
          <w:color w:val="000000"/>
          <w:sz w:val="22"/>
          <w:szCs w:val="24"/>
        </w:rPr>
        <w:t xml:space="preserve"> diela, ako aj vekovú skupinu</w:t>
      </w:r>
      <w:r w:rsidRPr="00232CB8" w:rsidR="00E45B1F">
        <w:rPr>
          <w:rFonts w:ascii="Times New Roman" w:hAnsi="Times New Roman" w:cs="Times New Roman"/>
          <w:color w:val="000000"/>
          <w:sz w:val="22"/>
          <w:szCs w:val="24"/>
        </w:rPr>
        <w:t xml:space="preserve"> spotrebiteľov</w:t>
      </w:r>
      <w:r w:rsidRPr="00232CB8">
        <w:rPr>
          <w:rFonts w:ascii="Times New Roman" w:hAnsi="Times New Roman" w:cs="Times New Roman"/>
          <w:color w:val="000000"/>
          <w:sz w:val="22"/>
          <w:szCs w:val="24"/>
        </w:rPr>
        <w:t>, ktorej je audiovizuálne dielo určené,</w:t>
      </w:r>
    </w:p>
    <w:p w:rsidR="00897157" w:rsidRPr="00232CB8" w:rsidP="0059195A">
      <w:pPr>
        <w:numPr>
          <w:numId w:val="21"/>
        </w:numPr>
        <w:tabs>
          <w:tab w:val="num" w:pos="360"/>
        </w:tabs>
        <w:ind w:left="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vekovú </w:t>
      </w:r>
      <w:r w:rsidRPr="00232CB8" w:rsidR="00DB230D">
        <w:rPr>
          <w:rFonts w:ascii="Times New Roman" w:hAnsi="Times New Roman" w:cs="Times New Roman"/>
          <w:color w:val="000000"/>
          <w:sz w:val="22"/>
          <w:szCs w:val="24"/>
        </w:rPr>
        <w:t>vhodnosť</w:t>
      </w:r>
      <w:r w:rsidRPr="00232CB8">
        <w:rPr>
          <w:rFonts w:ascii="Times New Roman" w:hAnsi="Times New Roman" w:cs="Times New Roman"/>
          <w:color w:val="000000"/>
          <w:sz w:val="22"/>
          <w:szCs w:val="24"/>
        </w:rPr>
        <w:t xml:space="preserve"> </w:t>
      </w:r>
      <w:r w:rsidRPr="00232CB8" w:rsidR="002F1C14">
        <w:rPr>
          <w:rFonts w:ascii="Times New Roman" w:hAnsi="Times New Roman" w:cs="Times New Roman"/>
          <w:color w:val="000000"/>
          <w:sz w:val="22"/>
          <w:szCs w:val="24"/>
        </w:rPr>
        <w:t>slovenského</w:t>
      </w:r>
      <w:r w:rsidRPr="00232CB8" w:rsidR="002F1C14">
        <w:rPr>
          <w:rFonts w:ascii="Times New Roman" w:hAnsi="Times New Roman" w:cs="Times New Roman"/>
          <w:sz w:val="22"/>
          <w:szCs w:val="24"/>
        </w:rPr>
        <w:t xml:space="preserve"> </w:t>
      </w:r>
      <w:r w:rsidRPr="00232CB8" w:rsidR="000A4C13">
        <w:rPr>
          <w:rFonts w:ascii="Times New Roman" w:hAnsi="Times New Roman" w:cs="Times New Roman"/>
          <w:sz w:val="22"/>
          <w:szCs w:val="24"/>
        </w:rPr>
        <w:t xml:space="preserve">multimediálneho diela </w:t>
      </w:r>
      <w:r w:rsidRPr="00232CB8">
        <w:rPr>
          <w:rFonts w:ascii="Times New Roman" w:hAnsi="Times New Roman" w:cs="Times New Roman"/>
          <w:color w:val="000000"/>
          <w:sz w:val="22"/>
          <w:szCs w:val="24"/>
        </w:rPr>
        <w:t>podľa jednotného systému označovania,</w:t>
      </w:r>
    </w:p>
    <w:p w:rsidR="00897157" w:rsidRPr="00232CB8" w:rsidP="0059195A">
      <w:pPr>
        <w:numPr>
          <w:numId w:val="21"/>
        </w:numPr>
        <w:tabs>
          <w:tab w:val="num" w:pos="360"/>
        </w:tabs>
        <w:ind w:left="360"/>
        <w:jc w:val="both"/>
        <w:rPr>
          <w:rFonts w:ascii="Times New Roman" w:hAnsi="Times New Roman" w:cs="Times New Roman"/>
          <w:sz w:val="22"/>
          <w:szCs w:val="24"/>
        </w:rPr>
      </w:pPr>
      <w:r w:rsidRPr="00232CB8" w:rsidR="00520764">
        <w:rPr>
          <w:rFonts w:ascii="Times New Roman" w:hAnsi="Times New Roman" w:cs="Times New Roman"/>
          <w:sz w:val="22"/>
          <w:szCs w:val="24"/>
        </w:rPr>
        <w:t xml:space="preserve">konfiguračné hardvérové a softvérové požiadavky </w:t>
      </w:r>
      <w:r w:rsidRPr="00232CB8" w:rsidR="002F1C14">
        <w:rPr>
          <w:rFonts w:ascii="Times New Roman" w:hAnsi="Times New Roman" w:cs="Times New Roman"/>
          <w:color w:val="000000"/>
          <w:sz w:val="22"/>
          <w:szCs w:val="24"/>
        </w:rPr>
        <w:t>slovenského</w:t>
      </w:r>
      <w:r w:rsidRPr="00232CB8" w:rsidR="002F1C14">
        <w:rPr>
          <w:rFonts w:ascii="Times New Roman" w:hAnsi="Times New Roman" w:cs="Times New Roman"/>
          <w:sz w:val="22"/>
          <w:szCs w:val="24"/>
        </w:rPr>
        <w:t xml:space="preserve"> </w:t>
      </w:r>
      <w:r w:rsidRPr="00232CB8" w:rsidR="000A4C13">
        <w:rPr>
          <w:rFonts w:ascii="Times New Roman" w:hAnsi="Times New Roman" w:cs="Times New Roman"/>
          <w:sz w:val="22"/>
          <w:szCs w:val="24"/>
        </w:rPr>
        <w:t>multimediálneho diela</w:t>
      </w:r>
      <w:r w:rsidRPr="00232CB8">
        <w:rPr>
          <w:rFonts w:ascii="Times New Roman" w:hAnsi="Times New Roman" w:cs="Times New Roman"/>
          <w:sz w:val="22"/>
          <w:szCs w:val="24"/>
        </w:rPr>
        <w:t xml:space="preserve">, </w:t>
      </w:r>
    </w:p>
    <w:p w:rsidR="000A5898" w:rsidRPr="00232CB8" w:rsidP="0059195A">
      <w:pPr>
        <w:numPr>
          <w:numId w:val="21"/>
        </w:numPr>
        <w:tabs>
          <w:tab w:val="num" w:pos="360"/>
        </w:tabs>
        <w:ind w:left="360"/>
        <w:jc w:val="both"/>
        <w:rPr>
          <w:rFonts w:ascii="Times New Roman" w:hAnsi="Times New Roman" w:cs="Times New Roman"/>
          <w:sz w:val="22"/>
          <w:szCs w:val="24"/>
        </w:rPr>
      </w:pPr>
      <w:r w:rsidRPr="00232CB8" w:rsidR="00897157">
        <w:rPr>
          <w:rFonts w:ascii="Times New Roman" w:hAnsi="Times New Roman" w:cs="Times New Roman"/>
          <w:sz w:val="22"/>
          <w:szCs w:val="24"/>
        </w:rPr>
        <w:t xml:space="preserve">predpokladaný začiatok a spôsob verejného šírenia </w:t>
      </w:r>
      <w:r w:rsidRPr="00232CB8" w:rsidR="00BF308E">
        <w:rPr>
          <w:rFonts w:ascii="Times New Roman" w:hAnsi="Times New Roman" w:cs="Times New Roman"/>
          <w:sz w:val="22"/>
          <w:szCs w:val="24"/>
        </w:rPr>
        <w:t xml:space="preserve">slovenského </w:t>
      </w:r>
      <w:r w:rsidRPr="00232CB8" w:rsidR="000A4C13">
        <w:rPr>
          <w:rFonts w:ascii="Times New Roman" w:hAnsi="Times New Roman" w:cs="Times New Roman"/>
          <w:sz w:val="22"/>
          <w:szCs w:val="24"/>
        </w:rPr>
        <w:t>multimediálneho diela</w:t>
      </w:r>
      <w:r w:rsidRPr="00232CB8" w:rsidR="00897157">
        <w:rPr>
          <w:rFonts w:ascii="Times New Roman" w:hAnsi="Times New Roman" w:cs="Times New Roman"/>
          <w:sz w:val="22"/>
          <w:szCs w:val="24"/>
        </w:rPr>
        <w:t>.</w:t>
      </w:r>
    </w:p>
    <w:p w:rsidR="00897157" w:rsidRPr="00232CB8" w:rsidP="00FC6B7D">
      <w:pPr>
        <w:ind w:firstLine="426"/>
        <w:jc w:val="both"/>
        <w:rPr>
          <w:rFonts w:ascii="Times New Roman" w:hAnsi="Times New Roman" w:cs="Times New Roman"/>
          <w:sz w:val="22"/>
          <w:szCs w:val="24"/>
        </w:rPr>
      </w:pPr>
    </w:p>
    <w:p w:rsidR="000A5898" w:rsidRPr="00232CB8" w:rsidP="00FC6B7D">
      <w:pPr>
        <w:ind w:firstLine="360"/>
        <w:jc w:val="both"/>
        <w:rPr>
          <w:rFonts w:ascii="Times New Roman" w:hAnsi="Times New Roman" w:cs="Times New Roman"/>
          <w:sz w:val="22"/>
          <w:szCs w:val="24"/>
        </w:rPr>
      </w:pPr>
      <w:r w:rsidRPr="00232CB8">
        <w:rPr>
          <w:rFonts w:ascii="Times New Roman" w:hAnsi="Times New Roman" w:cs="Times New Roman"/>
          <w:sz w:val="22"/>
          <w:szCs w:val="24"/>
        </w:rPr>
        <w:t xml:space="preserve">(3) Na postup pri evidencii </w:t>
      </w:r>
      <w:r w:rsidRPr="00232CB8" w:rsidR="002F1C14">
        <w:rPr>
          <w:rFonts w:ascii="Times New Roman" w:hAnsi="Times New Roman" w:cs="Times New Roman"/>
          <w:color w:val="000000"/>
          <w:sz w:val="22"/>
          <w:szCs w:val="24"/>
        </w:rPr>
        <w:t>slovenského</w:t>
      </w:r>
      <w:r w:rsidRPr="00232CB8" w:rsidR="002F1C14">
        <w:rPr>
          <w:rFonts w:ascii="Times New Roman" w:hAnsi="Times New Roman" w:cs="Times New Roman"/>
          <w:sz w:val="22"/>
          <w:szCs w:val="24"/>
        </w:rPr>
        <w:t xml:space="preserve"> </w:t>
      </w:r>
      <w:r w:rsidRPr="00232CB8" w:rsidR="00E76DC3">
        <w:rPr>
          <w:rFonts w:ascii="Times New Roman" w:hAnsi="Times New Roman" w:cs="Times New Roman"/>
          <w:sz w:val="22"/>
          <w:szCs w:val="24"/>
        </w:rPr>
        <w:t xml:space="preserve">multimediálneho diela </w:t>
      </w:r>
      <w:r w:rsidRPr="00232CB8">
        <w:rPr>
          <w:rFonts w:ascii="Times New Roman" w:hAnsi="Times New Roman" w:cs="Times New Roman"/>
          <w:sz w:val="22"/>
          <w:szCs w:val="24"/>
        </w:rPr>
        <w:t xml:space="preserve">sa </w:t>
      </w:r>
      <w:r w:rsidRPr="00232CB8" w:rsidR="008E62CC">
        <w:rPr>
          <w:rFonts w:ascii="Times New Roman" w:hAnsi="Times New Roman" w:cs="Times New Roman"/>
          <w:sz w:val="22"/>
          <w:szCs w:val="24"/>
        </w:rPr>
        <w:t xml:space="preserve">primerane </w:t>
      </w:r>
      <w:r w:rsidRPr="00232CB8">
        <w:rPr>
          <w:rFonts w:ascii="Times New Roman" w:hAnsi="Times New Roman" w:cs="Times New Roman"/>
          <w:sz w:val="22"/>
          <w:szCs w:val="24"/>
        </w:rPr>
        <w:t xml:space="preserve">vzťahuje § </w:t>
      </w:r>
      <w:r w:rsidRPr="00232CB8" w:rsidR="008D05A1">
        <w:rPr>
          <w:rFonts w:ascii="Times New Roman" w:hAnsi="Times New Roman" w:cs="Times New Roman"/>
          <w:sz w:val="22"/>
          <w:szCs w:val="24"/>
        </w:rPr>
        <w:t>5</w:t>
      </w:r>
      <w:r w:rsidRPr="00232CB8" w:rsidR="00424AC6">
        <w:rPr>
          <w:rFonts w:ascii="Times New Roman" w:hAnsi="Times New Roman" w:cs="Times New Roman"/>
          <w:sz w:val="22"/>
          <w:szCs w:val="24"/>
        </w:rPr>
        <w:t xml:space="preserve"> ods. 2 až 4</w:t>
      </w:r>
      <w:r w:rsidRPr="00232CB8">
        <w:rPr>
          <w:rFonts w:ascii="Times New Roman" w:hAnsi="Times New Roman" w:cs="Times New Roman"/>
          <w:sz w:val="22"/>
          <w:szCs w:val="24"/>
        </w:rPr>
        <w:t xml:space="preserve">.   </w:t>
      </w:r>
    </w:p>
    <w:p w:rsidR="000A5898" w:rsidRPr="00232CB8" w:rsidP="000A5898">
      <w:pPr>
        <w:rPr>
          <w:rFonts w:ascii="Times New Roman" w:hAnsi="Times New Roman" w:cs="Times New Roman"/>
          <w:color w:val="0000FF"/>
          <w:sz w:val="22"/>
          <w:szCs w:val="24"/>
        </w:rPr>
      </w:pPr>
    </w:p>
    <w:p w:rsidR="006C5A99" w:rsidRPr="00232CB8" w:rsidP="006C5A99">
      <w:pPr>
        <w:jc w:val="center"/>
        <w:rPr>
          <w:rFonts w:ascii="Times New Roman" w:hAnsi="Times New Roman" w:cs="Times New Roman"/>
          <w:color w:val="000000"/>
          <w:sz w:val="22"/>
          <w:szCs w:val="24"/>
        </w:rPr>
      </w:pPr>
      <w:r w:rsidRPr="00232CB8">
        <w:rPr>
          <w:rFonts w:ascii="Times New Roman" w:hAnsi="Times New Roman" w:cs="Times New Roman"/>
          <w:color w:val="000000"/>
          <w:sz w:val="22"/>
          <w:szCs w:val="24"/>
        </w:rPr>
        <w:t>Evidencia </w:t>
      </w:r>
      <w:r w:rsidRPr="00232CB8" w:rsidR="00A90135">
        <w:rPr>
          <w:rFonts w:ascii="Times New Roman" w:hAnsi="Times New Roman" w:cs="Times New Roman"/>
          <w:color w:val="000000"/>
          <w:sz w:val="22"/>
          <w:szCs w:val="24"/>
        </w:rPr>
        <w:t>osôb</w:t>
      </w:r>
      <w:r w:rsidRPr="00232CB8">
        <w:rPr>
          <w:rFonts w:ascii="Times New Roman" w:hAnsi="Times New Roman" w:cs="Times New Roman"/>
          <w:color w:val="000000"/>
          <w:sz w:val="22"/>
          <w:szCs w:val="24"/>
        </w:rPr>
        <w:t xml:space="preserve"> pôsobiacich v </w:t>
      </w:r>
      <w:r w:rsidRPr="00232CB8" w:rsidR="00ED568F">
        <w:rPr>
          <w:rFonts w:ascii="Times New Roman" w:hAnsi="Times New Roman" w:cs="Times New Roman"/>
          <w:color w:val="000000"/>
          <w:sz w:val="22"/>
          <w:szCs w:val="24"/>
        </w:rPr>
        <w:t>audiovízii</w:t>
      </w:r>
      <w:r w:rsidRPr="00232CB8">
        <w:rPr>
          <w:rFonts w:ascii="Times New Roman" w:hAnsi="Times New Roman" w:cs="Times New Roman"/>
          <w:color w:val="000000"/>
          <w:sz w:val="22"/>
          <w:szCs w:val="24"/>
        </w:rPr>
        <w:t xml:space="preserve"> </w:t>
      </w:r>
    </w:p>
    <w:p w:rsidR="006C5A99" w:rsidRPr="00232CB8" w:rsidP="006C5A99">
      <w:pPr>
        <w:jc w:val="center"/>
        <w:rPr>
          <w:rFonts w:ascii="Times New Roman" w:hAnsi="Times New Roman" w:cs="Times New Roman"/>
          <w:color w:val="000000"/>
          <w:sz w:val="22"/>
          <w:szCs w:val="24"/>
        </w:rPr>
      </w:pPr>
    </w:p>
    <w:p w:rsidR="006C5A99" w:rsidRPr="00232CB8" w:rsidP="006C5A99">
      <w:pPr>
        <w:jc w:val="center"/>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 </w:t>
      </w:r>
      <w:r w:rsidRPr="00232CB8" w:rsidR="00BD3DC8">
        <w:rPr>
          <w:rFonts w:ascii="Times New Roman" w:hAnsi="Times New Roman" w:cs="Times New Roman"/>
          <w:color w:val="000000"/>
          <w:sz w:val="22"/>
          <w:szCs w:val="24"/>
        </w:rPr>
        <w:t>1</w:t>
      </w:r>
      <w:r w:rsidRPr="00232CB8" w:rsidR="008D05A1">
        <w:rPr>
          <w:rFonts w:ascii="Times New Roman" w:hAnsi="Times New Roman" w:cs="Times New Roman"/>
          <w:color w:val="000000"/>
          <w:sz w:val="22"/>
          <w:szCs w:val="24"/>
        </w:rPr>
        <w:t>0</w:t>
      </w:r>
    </w:p>
    <w:p w:rsidR="006C5A99" w:rsidRPr="00232CB8" w:rsidP="00120A49">
      <w:pPr>
        <w:jc w:val="center"/>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Zoznam </w:t>
      </w:r>
      <w:r w:rsidRPr="00232CB8" w:rsidR="00A90135">
        <w:rPr>
          <w:rFonts w:ascii="Times New Roman" w:hAnsi="Times New Roman" w:cs="Times New Roman"/>
          <w:color w:val="000000"/>
          <w:sz w:val="22"/>
          <w:szCs w:val="24"/>
        </w:rPr>
        <w:t xml:space="preserve">osôb </w:t>
      </w:r>
      <w:r w:rsidRPr="00232CB8">
        <w:rPr>
          <w:rFonts w:ascii="Times New Roman" w:hAnsi="Times New Roman" w:cs="Times New Roman"/>
          <w:color w:val="000000"/>
          <w:sz w:val="22"/>
          <w:szCs w:val="24"/>
        </w:rPr>
        <w:t>pôsobiacich v audiovízii</w:t>
      </w:r>
    </w:p>
    <w:p w:rsidR="006C5A99" w:rsidRPr="00232CB8" w:rsidP="006C5A99">
      <w:pPr>
        <w:ind w:firstLine="360"/>
        <w:jc w:val="center"/>
        <w:rPr>
          <w:rFonts w:ascii="Times New Roman" w:hAnsi="Times New Roman" w:cs="Times New Roman"/>
          <w:color w:val="000000"/>
          <w:sz w:val="22"/>
          <w:szCs w:val="24"/>
        </w:rPr>
      </w:pPr>
    </w:p>
    <w:p w:rsidR="006C5A99" w:rsidRPr="00232CB8" w:rsidP="00FC6B7D">
      <w:pPr>
        <w:ind w:firstLine="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(1) Zoznam </w:t>
      </w:r>
      <w:r w:rsidRPr="00232CB8" w:rsidR="00A90135">
        <w:rPr>
          <w:rFonts w:ascii="Times New Roman" w:hAnsi="Times New Roman" w:cs="Times New Roman"/>
          <w:color w:val="000000"/>
          <w:sz w:val="22"/>
          <w:szCs w:val="24"/>
        </w:rPr>
        <w:t xml:space="preserve">osôb </w:t>
      </w:r>
      <w:r w:rsidRPr="00232CB8">
        <w:rPr>
          <w:rFonts w:ascii="Times New Roman" w:hAnsi="Times New Roman" w:cs="Times New Roman"/>
          <w:color w:val="000000"/>
          <w:sz w:val="22"/>
          <w:szCs w:val="24"/>
        </w:rPr>
        <w:t xml:space="preserve">vykonávajúcich činnosti v oblasti audiovízie </w:t>
      </w:r>
      <w:r w:rsidRPr="00232CB8" w:rsidR="002F1C14">
        <w:rPr>
          <w:rFonts w:ascii="Times New Roman" w:hAnsi="Times New Roman" w:cs="Times New Roman"/>
          <w:color w:val="000000"/>
          <w:sz w:val="22"/>
          <w:szCs w:val="24"/>
        </w:rPr>
        <w:t xml:space="preserve">na území Slovenskej republiky </w:t>
      </w:r>
      <w:r w:rsidRPr="00232CB8">
        <w:rPr>
          <w:rFonts w:ascii="Times New Roman" w:hAnsi="Times New Roman" w:cs="Times New Roman"/>
          <w:color w:val="000000"/>
          <w:sz w:val="22"/>
          <w:szCs w:val="24"/>
        </w:rPr>
        <w:t>je verejne prístupn</w:t>
      </w:r>
      <w:r w:rsidRPr="00232CB8" w:rsidR="00466902">
        <w:rPr>
          <w:rFonts w:ascii="Times New Roman" w:hAnsi="Times New Roman" w:cs="Times New Roman"/>
          <w:color w:val="000000"/>
          <w:sz w:val="22"/>
          <w:szCs w:val="24"/>
        </w:rPr>
        <w:t>á evidencia</w:t>
      </w:r>
      <w:r w:rsidRPr="00232CB8">
        <w:rPr>
          <w:rFonts w:ascii="Times New Roman" w:hAnsi="Times New Roman" w:cs="Times New Roman"/>
          <w:color w:val="000000"/>
          <w:sz w:val="22"/>
          <w:szCs w:val="24"/>
        </w:rPr>
        <w:t xml:space="preserve"> </w:t>
      </w:r>
    </w:p>
    <w:p w:rsidR="00B4521C" w:rsidRPr="00232CB8" w:rsidP="0059195A">
      <w:pPr>
        <w:numPr>
          <w:numId w:val="5"/>
        </w:numPr>
        <w:tabs>
          <w:tab w:val="num" w:pos="360"/>
          <w:tab w:val="clear" w:pos="720"/>
        </w:tabs>
        <w:ind w:left="360"/>
        <w:jc w:val="both"/>
        <w:rPr>
          <w:rFonts w:ascii="Times New Roman" w:hAnsi="Times New Roman" w:cs="Times New Roman"/>
          <w:color w:val="000000"/>
          <w:sz w:val="22"/>
          <w:szCs w:val="24"/>
        </w:rPr>
      </w:pPr>
      <w:r w:rsidRPr="00232CB8" w:rsidR="00025D46">
        <w:rPr>
          <w:rFonts w:ascii="Times New Roman" w:hAnsi="Times New Roman" w:cs="Times New Roman"/>
          <w:color w:val="000000"/>
          <w:sz w:val="22"/>
          <w:szCs w:val="24"/>
        </w:rPr>
        <w:t>výrobcov</w:t>
      </w:r>
      <w:r w:rsidRPr="00232CB8" w:rsidR="006C5A99">
        <w:rPr>
          <w:rFonts w:ascii="Times New Roman" w:hAnsi="Times New Roman" w:cs="Times New Roman"/>
          <w:color w:val="000000"/>
          <w:sz w:val="22"/>
          <w:szCs w:val="24"/>
        </w:rPr>
        <w:t xml:space="preserve"> </w:t>
      </w:r>
      <w:r w:rsidRPr="00232CB8" w:rsidR="006837D5">
        <w:rPr>
          <w:rFonts w:ascii="Times New Roman" w:hAnsi="Times New Roman" w:cs="Times New Roman"/>
          <w:color w:val="000000"/>
          <w:sz w:val="22"/>
          <w:szCs w:val="24"/>
        </w:rPr>
        <w:t xml:space="preserve">slovenských </w:t>
      </w:r>
      <w:r w:rsidRPr="00232CB8" w:rsidR="006C5A99">
        <w:rPr>
          <w:rFonts w:ascii="Times New Roman" w:hAnsi="Times New Roman" w:cs="Times New Roman"/>
          <w:color w:val="000000"/>
          <w:sz w:val="22"/>
          <w:szCs w:val="24"/>
        </w:rPr>
        <w:t>audiovizuálnych diel,</w:t>
      </w:r>
      <w:r w:rsidRPr="00232CB8">
        <w:rPr>
          <w:rFonts w:ascii="Times New Roman" w:hAnsi="Times New Roman" w:cs="Times New Roman"/>
          <w:color w:val="000000"/>
          <w:sz w:val="22"/>
          <w:szCs w:val="24"/>
        </w:rPr>
        <w:t xml:space="preserve"> </w:t>
      </w:r>
    </w:p>
    <w:p w:rsidR="00B4521C" w:rsidRPr="00232CB8" w:rsidP="0059195A">
      <w:pPr>
        <w:numPr>
          <w:numId w:val="5"/>
        </w:numPr>
        <w:tabs>
          <w:tab w:val="num" w:pos="360"/>
          <w:tab w:val="clear" w:pos="720"/>
        </w:tabs>
        <w:ind w:left="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výrobcov </w:t>
      </w:r>
      <w:r w:rsidRPr="00232CB8" w:rsidR="006837D5">
        <w:rPr>
          <w:rFonts w:ascii="Times New Roman" w:hAnsi="Times New Roman" w:cs="Times New Roman"/>
          <w:color w:val="000000"/>
          <w:sz w:val="22"/>
          <w:szCs w:val="24"/>
        </w:rPr>
        <w:t xml:space="preserve">slovenských </w:t>
      </w:r>
      <w:r w:rsidRPr="00232CB8">
        <w:rPr>
          <w:rFonts w:ascii="Times New Roman" w:hAnsi="Times New Roman" w:cs="Times New Roman"/>
          <w:color w:val="000000"/>
          <w:sz w:val="22"/>
          <w:szCs w:val="24"/>
        </w:rPr>
        <w:t xml:space="preserve">zvukových záznamov </w:t>
      </w:r>
      <w:r w:rsidRPr="00232CB8" w:rsidR="00342805">
        <w:rPr>
          <w:rFonts w:ascii="Times New Roman" w:hAnsi="Times New Roman" w:cs="Times New Roman"/>
          <w:color w:val="000000"/>
          <w:sz w:val="22"/>
          <w:szCs w:val="24"/>
        </w:rPr>
        <w:t>umeleck</w:t>
      </w:r>
      <w:r w:rsidRPr="00232CB8" w:rsidR="006837D5">
        <w:rPr>
          <w:rFonts w:ascii="Times New Roman" w:hAnsi="Times New Roman" w:cs="Times New Roman"/>
          <w:color w:val="000000"/>
          <w:sz w:val="22"/>
          <w:szCs w:val="24"/>
        </w:rPr>
        <w:t>ých</w:t>
      </w:r>
      <w:r w:rsidRPr="00232CB8" w:rsidR="00342805">
        <w:rPr>
          <w:rFonts w:ascii="Times New Roman" w:hAnsi="Times New Roman" w:cs="Times New Roman"/>
          <w:color w:val="000000"/>
          <w:sz w:val="22"/>
          <w:szCs w:val="24"/>
        </w:rPr>
        <w:t xml:space="preserve"> výkon</w:t>
      </w:r>
      <w:r w:rsidRPr="00232CB8" w:rsidR="006837D5">
        <w:rPr>
          <w:rFonts w:ascii="Times New Roman" w:hAnsi="Times New Roman" w:cs="Times New Roman"/>
          <w:color w:val="000000"/>
          <w:sz w:val="22"/>
          <w:szCs w:val="24"/>
        </w:rPr>
        <w:t>ov</w:t>
      </w:r>
      <w:r w:rsidRPr="00232CB8" w:rsidR="00396C95">
        <w:rPr>
          <w:rFonts w:ascii="Times New Roman" w:hAnsi="Times New Roman" w:cs="Times New Roman"/>
          <w:color w:val="000000"/>
          <w:sz w:val="22"/>
          <w:szCs w:val="24"/>
        </w:rPr>
        <w:t xml:space="preserve"> vrátane výrobcov dabingu,</w:t>
      </w:r>
    </w:p>
    <w:p w:rsidR="00B4521C" w:rsidRPr="00232CB8" w:rsidP="0059195A">
      <w:pPr>
        <w:numPr>
          <w:numId w:val="5"/>
        </w:numPr>
        <w:tabs>
          <w:tab w:val="num" w:pos="360"/>
          <w:tab w:val="clear" w:pos="720"/>
        </w:tabs>
        <w:ind w:left="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výrobcov </w:t>
      </w:r>
      <w:r w:rsidRPr="00232CB8" w:rsidR="006837D5">
        <w:rPr>
          <w:rFonts w:ascii="Times New Roman" w:hAnsi="Times New Roman" w:cs="Times New Roman"/>
          <w:color w:val="000000"/>
          <w:sz w:val="22"/>
          <w:szCs w:val="24"/>
        </w:rPr>
        <w:t xml:space="preserve">slovenských </w:t>
      </w:r>
      <w:r w:rsidRPr="00232CB8" w:rsidR="00B73699">
        <w:rPr>
          <w:rFonts w:ascii="Times New Roman" w:hAnsi="Times New Roman" w:cs="Times New Roman"/>
          <w:color w:val="000000"/>
          <w:sz w:val="22"/>
          <w:szCs w:val="24"/>
        </w:rPr>
        <w:t>multimediálnych diel</w:t>
      </w:r>
      <w:r w:rsidRPr="00232CB8">
        <w:rPr>
          <w:rFonts w:ascii="Times New Roman" w:hAnsi="Times New Roman" w:cs="Times New Roman"/>
          <w:color w:val="000000"/>
          <w:sz w:val="22"/>
          <w:szCs w:val="24"/>
        </w:rPr>
        <w:t>,</w:t>
      </w:r>
    </w:p>
    <w:p w:rsidR="006C5A99" w:rsidRPr="00232CB8" w:rsidP="0059195A">
      <w:pPr>
        <w:numPr>
          <w:numId w:val="5"/>
        </w:numPr>
        <w:tabs>
          <w:tab w:val="num" w:pos="360"/>
          <w:tab w:val="clear" w:pos="720"/>
        </w:tabs>
        <w:ind w:left="360"/>
        <w:jc w:val="both"/>
        <w:rPr>
          <w:rFonts w:ascii="Times New Roman" w:hAnsi="Times New Roman" w:cs="Times New Roman"/>
          <w:color w:val="000000"/>
          <w:sz w:val="22"/>
          <w:szCs w:val="24"/>
        </w:rPr>
      </w:pPr>
      <w:r w:rsidRPr="00232CB8" w:rsidR="00B4521C">
        <w:rPr>
          <w:rFonts w:ascii="Times New Roman" w:hAnsi="Times New Roman" w:cs="Times New Roman"/>
          <w:color w:val="000000"/>
          <w:sz w:val="22"/>
          <w:szCs w:val="24"/>
        </w:rPr>
        <w:t>distributérov audiovizuálnych diel,</w:t>
      </w:r>
    </w:p>
    <w:p w:rsidR="00BE6ED2" w:rsidRPr="00232CB8" w:rsidP="0059195A">
      <w:pPr>
        <w:numPr>
          <w:numId w:val="5"/>
        </w:numPr>
        <w:tabs>
          <w:tab w:val="num" w:pos="360"/>
          <w:tab w:val="clear" w:pos="720"/>
        </w:tabs>
        <w:ind w:left="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distributérov zvukových záznam</w:t>
      </w:r>
      <w:r w:rsidRPr="00232CB8" w:rsidR="002C73FD">
        <w:rPr>
          <w:rFonts w:ascii="Times New Roman" w:hAnsi="Times New Roman" w:cs="Times New Roman"/>
          <w:color w:val="000000"/>
          <w:sz w:val="22"/>
          <w:szCs w:val="24"/>
        </w:rPr>
        <w:t>ov</w:t>
      </w:r>
      <w:r w:rsidRPr="00232CB8">
        <w:rPr>
          <w:rFonts w:ascii="Times New Roman" w:hAnsi="Times New Roman" w:cs="Times New Roman"/>
          <w:color w:val="000000"/>
          <w:sz w:val="22"/>
          <w:szCs w:val="24"/>
        </w:rPr>
        <w:t xml:space="preserve"> </w:t>
      </w:r>
      <w:r w:rsidRPr="00232CB8" w:rsidR="00342805">
        <w:rPr>
          <w:rFonts w:ascii="Times New Roman" w:hAnsi="Times New Roman" w:cs="Times New Roman"/>
          <w:color w:val="000000"/>
          <w:sz w:val="22"/>
          <w:szCs w:val="24"/>
        </w:rPr>
        <w:t>umeleckého výkonu</w:t>
      </w:r>
      <w:r w:rsidRPr="00232CB8">
        <w:rPr>
          <w:rFonts w:ascii="Times New Roman" w:hAnsi="Times New Roman" w:cs="Times New Roman"/>
          <w:color w:val="000000"/>
          <w:sz w:val="22"/>
          <w:szCs w:val="24"/>
        </w:rPr>
        <w:t>,</w:t>
      </w:r>
    </w:p>
    <w:p w:rsidR="00BE6ED2" w:rsidRPr="00232CB8" w:rsidP="0059195A">
      <w:pPr>
        <w:numPr>
          <w:numId w:val="5"/>
        </w:numPr>
        <w:tabs>
          <w:tab w:val="num" w:pos="360"/>
          <w:tab w:val="clear" w:pos="720"/>
        </w:tabs>
        <w:ind w:left="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distributérov </w:t>
      </w:r>
      <w:r w:rsidRPr="00232CB8" w:rsidR="00B73699">
        <w:rPr>
          <w:rFonts w:ascii="Times New Roman" w:hAnsi="Times New Roman" w:cs="Times New Roman"/>
          <w:color w:val="000000"/>
          <w:sz w:val="22"/>
          <w:szCs w:val="24"/>
        </w:rPr>
        <w:t>multimediálnych diel</w:t>
      </w:r>
      <w:r w:rsidRPr="00232CB8">
        <w:rPr>
          <w:rFonts w:ascii="Times New Roman" w:hAnsi="Times New Roman" w:cs="Times New Roman"/>
          <w:color w:val="000000"/>
          <w:sz w:val="22"/>
          <w:szCs w:val="24"/>
        </w:rPr>
        <w:t>,</w:t>
      </w:r>
    </w:p>
    <w:p w:rsidR="00396C95" w:rsidRPr="00232CB8" w:rsidP="0059195A">
      <w:pPr>
        <w:numPr>
          <w:numId w:val="5"/>
        </w:numPr>
        <w:tabs>
          <w:tab w:val="num" w:pos="360"/>
          <w:tab w:val="clear" w:pos="720"/>
        </w:tabs>
        <w:ind w:left="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os</w:t>
      </w:r>
      <w:r w:rsidRPr="00232CB8" w:rsidR="007C3EA3">
        <w:rPr>
          <w:rFonts w:ascii="Times New Roman" w:hAnsi="Times New Roman" w:cs="Times New Roman"/>
          <w:color w:val="000000"/>
          <w:sz w:val="22"/>
          <w:szCs w:val="24"/>
        </w:rPr>
        <w:t>ôb</w:t>
      </w:r>
      <w:r w:rsidRPr="00232CB8">
        <w:rPr>
          <w:rFonts w:ascii="Times New Roman" w:hAnsi="Times New Roman" w:cs="Times New Roman"/>
          <w:color w:val="000000"/>
          <w:sz w:val="22"/>
          <w:szCs w:val="24"/>
        </w:rPr>
        <w:t xml:space="preserve"> </w:t>
      </w:r>
      <w:r w:rsidRPr="00232CB8" w:rsidR="00640381">
        <w:rPr>
          <w:rFonts w:ascii="Times New Roman" w:hAnsi="Times New Roman" w:cs="Times New Roman"/>
          <w:color w:val="000000"/>
          <w:sz w:val="22"/>
          <w:szCs w:val="24"/>
        </w:rPr>
        <w:t>poskytujúcich technologické a odborné služby súvisiace s výrobou audiovizuálnych diel</w:t>
      </w:r>
      <w:r w:rsidRPr="00232CB8">
        <w:rPr>
          <w:rFonts w:ascii="Times New Roman" w:hAnsi="Times New Roman" w:cs="Times New Roman"/>
          <w:color w:val="000000"/>
          <w:sz w:val="22"/>
          <w:szCs w:val="24"/>
        </w:rPr>
        <w:t xml:space="preserve">, </w:t>
      </w:r>
    </w:p>
    <w:p w:rsidR="00396C95" w:rsidRPr="00232CB8" w:rsidP="0059195A">
      <w:pPr>
        <w:numPr>
          <w:numId w:val="5"/>
        </w:numPr>
        <w:tabs>
          <w:tab w:val="num" w:pos="360"/>
          <w:tab w:val="clear" w:pos="720"/>
        </w:tabs>
        <w:ind w:left="360"/>
        <w:jc w:val="both"/>
        <w:rPr>
          <w:rFonts w:ascii="Times New Roman" w:hAnsi="Times New Roman" w:cs="Times New Roman"/>
          <w:color w:val="000000"/>
          <w:sz w:val="22"/>
          <w:szCs w:val="24"/>
        </w:rPr>
      </w:pPr>
      <w:r w:rsidRPr="00232CB8" w:rsidR="00E76DC3">
        <w:rPr>
          <w:rFonts w:ascii="Times New Roman" w:hAnsi="Times New Roman" w:cs="Times New Roman"/>
          <w:color w:val="000000"/>
          <w:sz w:val="22"/>
          <w:szCs w:val="24"/>
        </w:rPr>
        <w:t xml:space="preserve">prevádzkovateľov </w:t>
      </w:r>
      <w:r w:rsidRPr="00232CB8" w:rsidR="00361AA7">
        <w:rPr>
          <w:rFonts w:ascii="Times New Roman" w:hAnsi="Times New Roman" w:cs="Times New Roman"/>
          <w:color w:val="000000"/>
          <w:sz w:val="22"/>
          <w:szCs w:val="24"/>
        </w:rPr>
        <w:t>mediaték</w:t>
      </w:r>
      <w:r w:rsidRPr="00232CB8" w:rsidR="00E76DC3">
        <w:rPr>
          <w:rFonts w:ascii="Times New Roman" w:hAnsi="Times New Roman" w:cs="Times New Roman"/>
          <w:color w:val="000000"/>
          <w:sz w:val="22"/>
          <w:szCs w:val="24"/>
        </w:rPr>
        <w:t>,</w:t>
      </w:r>
    </w:p>
    <w:p w:rsidR="00BE6ED2" w:rsidRPr="00232CB8" w:rsidP="0059195A">
      <w:pPr>
        <w:numPr>
          <w:numId w:val="5"/>
        </w:numPr>
        <w:tabs>
          <w:tab w:val="num" w:pos="360"/>
          <w:tab w:val="clear" w:pos="720"/>
        </w:tabs>
        <w:ind w:left="360"/>
        <w:jc w:val="both"/>
        <w:rPr>
          <w:rFonts w:ascii="Times New Roman" w:hAnsi="Times New Roman" w:cs="Times New Roman"/>
          <w:color w:val="000000"/>
          <w:sz w:val="22"/>
          <w:szCs w:val="24"/>
        </w:rPr>
      </w:pPr>
      <w:r w:rsidRPr="00232CB8" w:rsidR="006C5A99">
        <w:rPr>
          <w:rFonts w:ascii="Times New Roman" w:hAnsi="Times New Roman" w:cs="Times New Roman"/>
          <w:color w:val="000000"/>
          <w:sz w:val="22"/>
          <w:szCs w:val="24"/>
        </w:rPr>
        <w:t xml:space="preserve">prevádzkovateľov </w:t>
      </w:r>
      <w:r w:rsidRPr="00232CB8" w:rsidR="00066B9E">
        <w:rPr>
          <w:rFonts w:ascii="Times New Roman" w:hAnsi="Times New Roman" w:cs="Times New Roman"/>
          <w:color w:val="000000"/>
          <w:sz w:val="22"/>
          <w:szCs w:val="24"/>
        </w:rPr>
        <w:t xml:space="preserve">audiovizuálnych </w:t>
      </w:r>
      <w:r w:rsidRPr="00232CB8" w:rsidR="006C5A99">
        <w:rPr>
          <w:rFonts w:ascii="Times New Roman" w:hAnsi="Times New Roman" w:cs="Times New Roman"/>
          <w:color w:val="000000"/>
          <w:sz w:val="22"/>
          <w:szCs w:val="24"/>
        </w:rPr>
        <w:t>technických zariadení</w:t>
      </w:r>
      <w:r w:rsidRPr="00232CB8" w:rsidR="00AA4066">
        <w:rPr>
          <w:rFonts w:ascii="Times New Roman" w:hAnsi="Times New Roman" w:cs="Times New Roman"/>
          <w:color w:val="000000"/>
          <w:sz w:val="22"/>
          <w:szCs w:val="24"/>
        </w:rPr>
        <w:t xml:space="preserve"> bez stáleho kina alebo inej prevádzkarne</w:t>
      </w:r>
      <w:r w:rsidRPr="00232CB8">
        <w:rPr>
          <w:rFonts w:ascii="Times New Roman" w:hAnsi="Times New Roman" w:cs="Times New Roman"/>
          <w:color w:val="000000"/>
          <w:sz w:val="22"/>
          <w:szCs w:val="24"/>
        </w:rPr>
        <w:t>,</w:t>
      </w:r>
    </w:p>
    <w:p w:rsidR="00AA4066" w:rsidRPr="00232CB8" w:rsidP="0059195A">
      <w:pPr>
        <w:numPr>
          <w:numId w:val="5"/>
        </w:numPr>
        <w:tabs>
          <w:tab w:val="num" w:pos="360"/>
          <w:tab w:val="clear" w:pos="720"/>
        </w:tabs>
        <w:ind w:left="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prevádzkovateľov audiovizuálnych technických zariadení so stálym kinom alebo inou prevádzkarňou,</w:t>
      </w:r>
    </w:p>
    <w:p w:rsidR="00BE6ED2" w:rsidRPr="00232CB8" w:rsidP="0059195A">
      <w:pPr>
        <w:numPr>
          <w:numId w:val="5"/>
        </w:numPr>
        <w:tabs>
          <w:tab w:val="num" w:pos="360"/>
          <w:tab w:val="clear" w:pos="720"/>
        </w:tabs>
        <w:ind w:left="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prevádzkovateľov videopožičovní,</w:t>
      </w:r>
    </w:p>
    <w:p w:rsidR="00466902" w:rsidRPr="00232CB8" w:rsidP="0059195A">
      <w:pPr>
        <w:numPr>
          <w:numId w:val="5"/>
        </w:numPr>
        <w:tabs>
          <w:tab w:val="num" w:pos="360"/>
          <w:tab w:val="clear" w:pos="720"/>
        </w:tabs>
        <w:ind w:left="360"/>
        <w:jc w:val="both"/>
        <w:rPr>
          <w:rFonts w:ascii="Times New Roman" w:hAnsi="Times New Roman" w:cs="Times New Roman"/>
          <w:color w:val="000000"/>
          <w:sz w:val="22"/>
          <w:szCs w:val="24"/>
        </w:rPr>
      </w:pPr>
      <w:r w:rsidRPr="00232CB8" w:rsidR="00BE6ED2">
        <w:rPr>
          <w:rFonts w:ascii="Times New Roman" w:hAnsi="Times New Roman" w:cs="Times New Roman"/>
          <w:color w:val="000000"/>
          <w:sz w:val="22"/>
          <w:szCs w:val="24"/>
        </w:rPr>
        <w:t>prevádzkovateľov počít</w:t>
      </w:r>
      <w:r w:rsidRPr="00232CB8">
        <w:rPr>
          <w:rFonts w:ascii="Times New Roman" w:hAnsi="Times New Roman" w:cs="Times New Roman"/>
          <w:color w:val="000000"/>
          <w:sz w:val="22"/>
          <w:szCs w:val="24"/>
        </w:rPr>
        <w:t>ačových herní.</w:t>
      </w:r>
    </w:p>
    <w:p w:rsidR="00396C95" w:rsidRPr="00232CB8" w:rsidP="00FC6B7D">
      <w:pPr>
        <w:jc w:val="both"/>
        <w:rPr>
          <w:rFonts w:ascii="Times New Roman" w:hAnsi="Times New Roman" w:cs="Times New Roman"/>
          <w:color w:val="000000"/>
          <w:sz w:val="22"/>
          <w:szCs w:val="24"/>
        </w:rPr>
      </w:pPr>
    </w:p>
    <w:p w:rsidR="00466902" w:rsidRPr="00232CB8" w:rsidP="00FC6B7D">
      <w:pPr>
        <w:ind w:firstLine="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(2) Zoznam </w:t>
      </w:r>
      <w:r w:rsidRPr="00232CB8" w:rsidR="00A90135">
        <w:rPr>
          <w:rFonts w:ascii="Times New Roman" w:hAnsi="Times New Roman" w:cs="Times New Roman"/>
          <w:color w:val="000000"/>
          <w:sz w:val="22"/>
          <w:szCs w:val="24"/>
        </w:rPr>
        <w:t xml:space="preserve">osôb </w:t>
      </w:r>
      <w:r w:rsidRPr="00232CB8">
        <w:rPr>
          <w:rFonts w:ascii="Times New Roman" w:hAnsi="Times New Roman" w:cs="Times New Roman"/>
          <w:color w:val="000000"/>
          <w:sz w:val="22"/>
          <w:szCs w:val="24"/>
        </w:rPr>
        <w:t>vykonávajúcich činnosti v oblasti audiovízie podľa odseku 1 obsahuje aj r</w:t>
      </w:r>
      <w:r w:rsidRPr="00232CB8" w:rsidR="00424AC6">
        <w:rPr>
          <w:rFonts w:ascii="Times New Roman" w:hAnsi="Times New Roman" w:cs="Times New Roman"/>
          <w:color w:val="000000"/>
          <w:sz w:val="22"/>
          <w:szCs w:val="24"/>
        </w:rPr>
        <w:t>egister nezávislých producentov</w:t>
      </w:r>
      <w:r w:rsidRPr="00232CB8" w:rsidR="00503B2D">
        <w:rPr>
          <w:rFonts w:ascii="Times New Roman" w:hAnsi="Times New Roman" w:cs="Times New Roman"/>
          <w:color w:val="000000"/>
          <w:sz w:val="22"/>
          <w:szCs w:val="24"/>
        </w:rPr>
        <w:t xml:space="preserve"> podľa § 38</w:t>
      </w:r>
      <w:r w:rsidRPr="00232CB8">
        <w:rPr>
          <w:rFonts w:ascii="Times New Roman" w:hAnsi="Times New Roman" w:cs="Times New Roman"/>
          <w:color w:val="000000"/>
          <w:sz w:val="22"/>
          <w:szCs w:val="24"/>
        </w:rPr>
        <w:t>.</w:t>
      </w:r>
    </w:p>
    <w:p w:rsidR="00466902" w:rsidRPr="00232CB8" w:rsidP="00FC6B7D">
      <w:pPr>
        <w:jc w:val="both"/>
        <w:rPr>
          <w:rFonts w:ascii="Times New Roman" w:hAnsi="Times New Roman" w:cs="Times New Roman"/>
          <w:color w:val="000000"/>
          <w:sz w:val="22"/>
          <w:szCs w:val="24"/>
        </w:rPr>
      </w:pPr>
    </w:p>
    <w:p w:rsidR="006C5A99" w:rsidRPr="00232CB8" w:rsidP="00FC6B7D">
      <w:pPr>
        <w:ind w:firstLine="360"/>
        <w:jc w:val="both"/>
        <w:rPr>
          <w:rFonts w:ascii="Times New Roman" w:hAnsi="Times New Roman" w:cs="Times New Roman"/>
          <w:sz w:val="22"/>
          <w:szCs w:val="24"/>
        </w:rPr>
      </w:pPr>
      <w:r w:rsidRPr="00232CB8">
        <w:rPr>
          <w:rFonts w:ascii="Times New Roman" w:hAnsi="Times New Roman" w:cs="Times New Roman"/>
          <w:color w:val="000000"/>
          <w:sz w:val="22"/>
          <w:szCs w:val="24"/>
        </w:rPr>
        <w:t>(</w:t>
      </w:r>
      <w:r w:rsidRPr="00232CB8" w:rsidR="00466902">
        <w:rPr>
          <w:rFonts w:ascii="Times New Roman" w:hAnsi="Times New Roman" w:cs="Times New Roman"/>
          <w:color w:val="000000"/>
          <w:sz w:val="22"/>
          <w:szCs w:val="24"/>
        </w:rPr>
        <w:t>3</w:t>
      </w:r>
      <w:r w:rsidRPr="00232CB8">
        <w:rPr>
          <w:rFonts w:ascii="Times New Roman" w:hAnsi="Times New Roman" w:cs="Times New Roman"/>
          <w:color w:val="000000"/>
          <w:sz w:val="22"/>
          <w:szCs w:val="24"/>
        </w:rPr>
        <w:t xml:space="preserve">) </w:t>
      </w:r>
      <w:r w:rsidRPr="00232CB8">
        <w:rPr>
          <w:rFonts w:ascii="Times New Roman" w:hAnsi="Times New Roman" w:cs="Times New Roman"/>
          <w:sz w:val="22"/>
          <w:szCs w:val="24"/>
        </w:rPr>
        <w:t xml:space="preserve">Zoznam podľa odseku 1 vedie ministerstvo. </w:t>
      </w:r>
    </w:p>
    <w:p w:rsidR="00DB524D" w:rsidRPr="00232CB8" w:rsidP="006C5A99">
      <w:pPr>
        <w:jc w:val="center"/>
        <w:rPr>
          <w:rFonts w:ascii="Times New Roman" w:hAnsi="Times New Roman" w:cs="Times New Roman"/>
          <w:sz w:val="22"/>
          <w:szCs w:val="24"/>
        </w:rPr>
      </w:pPr>
    </w:p>
    <w:p w:rsidR="006C5A99" w:rsidRPr="00232CB8" w:rsidP="006C5A99">
      <w:pPr>
        <w:jc w:val="center"/>
        <w:rPr>
          <w:rFonts w:ascii="Times New Roman" w:hAnsi="Times New Roman" w:cs="Times New Roman"/>
          <w:sz w:val="22"/>
          <w:szCs w:val="24"/>
        </w:rPr>
      </w:pPr>
      <w:r w:rsidRPr="00232CB8">
        <w:rPr>
          <w:rFonts w:ascii="Times New Roman" w:hAnsi="Times New Roman" w:cs="Times New Roman"/>
          <w:sz w:val="22"/>
          <w:szCs w:val="24"/>
        </w:rPr>
        <w:t xml:space="preserve">§ </w:t>
      </w:r>
      <w:r w:rsidRPr="00232CB8" w:rsidR="00025D46">
        <w:rPr>
          <w:rFonts w:ascii="Times New Roman" w:hAnsi="Times New Roman" w:cs="Times New Roman"/>
          <w:sz w:val="22"/>
          <w:szCs w:val="24"/>
        </w:rPr>
        <w:t>1</w:t>
      </w:r>
      <w:r w:rsidRPr="00232CB8" w:rsidR="008D05A1">
        <w:rPr>
          <w:rFonts w:ascii="Times New Roman" w:hAnsi="Times New Roman" w:cs="Times New Roman"/>
          <w:sz w:val="22"/>
          <w:szCs w:val="24"/>
        </w:rPr>
        <w:t>1</w:t>
      </w:r>
    </w:p>
    <w:p w:rsidR="006C5A99" w:rsidRPr="00232CB8" w:rsidP="006C5A99">
      <w:pPr>
        <w:jc w:val="center"/>
        <w:rPr>
          <w:rFonts w:ascii="Times New Roman" w:hAnsi="Times New Roman" w:cs="Times New Roman"/>
          <w:sz w:val="22"/>
          <w:szCs w:val="24"/>
        </w:rPr>
      </w:pPr>
      <w:r w:rsidRPr="00232CB8" w:rsidR="00066B9E">
        <w:rPr>
          <w:rFonts w:ascii="Times New Roman" w:hAnsi="Times New Roman" w:cs="Times New Roman"/>
          <w:sz w:val="22"/>
          <w:szCs w:val="24"/>
        </w:rPr>
        <w:t xml:space="preserve">Oznamovacia </w:t>
      </w:r>
      <w:r w:rsidRPr="00232CB8">
        <w:rPr>
          <w:rFonts w:ascii="Times New Roman" w:hAnsi="Times New Roman" w:cs="Times New Roman"/>
          <w:sz w:val="22"/>
          <w:szCs w:val="24"/>
        </w:rPr>
        <w:t>povinnosť</w:t>
      </w:r>
    </w:p>
    <w:p w:rsidR="006C5A99" w:rsidRPr="00232CB8" w:rsidP="006C5A99">
      <w:pPr>
        <w:jc w:val="center"/>
        <w:rPr>
          <w:rFonts w:ascii="Times New Roman" w:hAnsi="Times New Roman" w:cs="Times New Roman"/>
          <w:sz w:val="22"/>
          <w:szCs w:val="24"/>
        </w:rPr>
      </w:pPr>
    </w:p>
    <w:p w:rsidR="006C5A99" w:rsidRPr="00232CB8" w:rsidP="00FC6B7D">
      <w:pPr>
        <w:ind w:firstLine="360"/>
        <w:jc w:val="both"/>
        <w:rPr>
          <w:rFonts w:ascii="Times New Roman" w:hAnsi="Times New Roman" w:cs="Times New Roman"/>
          <w:sz w:val="22"/>
          <w:szCs w:val="24"/>
        </w:rPr>
      </w:pPr>
      <w:r w:rsidRPr="00232CB8">
        <w:rPr>
          <w:rFonts w:ascii="Times New Roman" w:hAnsi="Times New Roman" w:cs="Times New Roman"/>
          <w:sz w:val="22"/>
          <w:szCs w:val="24"/>
        </w:rPr>
        <w:t xml:space="preserve">(1) </w:t>
      </w:r>
      <w:r w:rsidRPr="00232CB8" w:rsidR="00353091">
        <w:rPr>
          <w:rFonts w:ascii="Times New Roman" w:hAnsi="Times New Roman" w:cs="Times New Roman"/>
          <w:sz w:val="22"/>
          <w:szCs w:val="24"/>
        </w:rPr>
        <w:t xml:space="preserve">Osoby </w:t>
      </w:r>
      <w:r w:rsidRPr="00232CB8">
        <w:rPr>
          <w:rFonts w:ascii="Times New Roman" w:hAnsi="Times New Roman" w:cs="Times New Roman"/>
          <w:sz w:val="22"/>
          <w:szCs w:val="24"/>
        </w:rPr>
        <w:t xml:space="preserve">podľa § </w:t>
      </w:r>
      <w:r w:rsidRPr="00232CB8" w:rsidR="00A069FD">
        <w:rPr>
          <w:rFonts w:ascii="Times New Roman" w:hAnsi="Times New Roman" w:cs="Times New Roman"/>
          <w:sz w:val="22"/>
          <w:szCs w:val="24"/>
        </w:rPr>
        <w:t>1</w:t>
      </w:r>
      <w:r w:rsidRPr="00232CB8" w:rsidR="008D05A1">
        <w:rPr>
          <w:rFonts w:ascii="Times New Roman" w:hAnsi="Times New Roman" w:cs="Times New Roman"/>
          <w:sz w:val="22"/>
          <w:szCs w:val="24"/>
        </w:rPr>
        <w:t>0</w:t>
      </w:r>
      <w:r w:rsidRPr="00232CB8" w:rsidR="00A069FD">
        <w:rPr>
          <w:rFonts w:ascii="Times New Roman" w:hAnsi="Times New Roman" w:cs="Times New Roman"/>
          <w:sz w:val="22"/>
          <w:szCs w:val="24"/>
        </w:rPr>
        <w:t xml:space="preserve"> </w:t>
      </w:r>
      <w:r w:rsidRPr="00232CB8">
        <w:rPr>
          <w:rFonts w:ascii="Times New Roman" w:hAnsi="Times New Roman" w:cs="Times New Roman"/>
          <w:sz w:val="22"/>
          <w:szCs w:val="24"/>
        </w:rPr>
        <w:t xml:space="preserve">ods. 1 </w:t>
      </w:r>
      <w:r w:rsidRPr="00232CB8" w:rsidR="00A069FD">
        <w:rPr>
          <w:rFonts w:ascii="Times New Roman" w:hAnsi="Times New Roman" w:cs="Times New Roman"/>
          <w:sz w:val="22"/>
          <w:szCs w:val="24"/>
        </w:rPr>
        <w:t xml:space="preserve">písm. a) až </w:t>
      </w:r>
      <w:r w:rsidRPr="00232CB8" w:rsidR="00AA4066">
        <w:rPr>
          <w:rFonts w:ascii="Times New Roman" w:hAnsi="Times New Roman" w:cs="Times New Roman"/>
          <w:sz w:val="22"/>
          <w:szCs w:val="24"/>
        </w:rPr>
        <w:t>i</w:t>
      </w:r>
      <w:r w:rsidRPr="00232CB8" w:rsidR="00A069FD">
        <w:rPr>
          <w:rFonts w:ascii="Times New Roman" w:hAnsi="Times New Roman" w:cs="Times New Roman"/>
          <w:sz w:val="22"/>
          <w:szCs w:val="24"/>
        </w:rPr>
        <w:t>)</w:t>
      </w:r>
      <w:r w:rsidRPr="00232CB8" w:rsidR="00AA4066">
        <w:rPr>
          <w:rFonts w:ascii="Times New Roman" w:hAnsi="Times New Roman" w:cs="Times New Roman"/>
          <w:sz w:val="22"/>
          <w:szCs w:val="24"/>
        </w:rPr>
        <w:t xml:space="preserve"> </w:t>
      </w:r>
      <w:r w:rsidRPr="00232CB8">
        <w:rPr>
          <w:rFonts w:ascii="Times New Roman" w:hAnsi="Times New Roman" w:cs="Times New Roman"/>
          <w:sz w:val="22"/>
          <w:szCs w:val="24"/>
        </w:rPr>
        <w:t xml:space="preserve">sú povinné </w:t>
      </w:r>
      <w:r w:rsidRPr="00232CB8" w:rsidR="00C6724A">
        <w:rPr>
          <w:rFonts w:ascii="Times New Roman" w:hAnsi="Times New Roman" w:cs="Times New Roman"/>
          <w:sz w:val="22"/>
          <w:szCs w:val="24"/>
        </w:rPr>
        <w:t xml:space="preserve">Slovenskému </w:t>
      </w:r>
      <w:r w:rsidRPr="00232CB8" w:rsidR="00A069FD">
        <w:rPr>
          <w:rFonts w:ascii="Times New Roman" w:hAnsi="Times New Roman" w:cs="Times New Roman"/>
          <w:sz w:val="22"/>
          <w:szCs w:val="24"/>
        </w:rPr>
        <w:t>filmovému ústavu</w:t>
      </w:r>
      <w:r w:rsidRPr="00232CB8">
        <w:rPr>
          <w:rFonts w:ascii="Times New Roman" w:hAnsi="Times New Roman" w:cs="Times New Roman"/>
          <w:sz w:val="22"/>
          <w:szCs w:val="24"/>
        </w:rPr>
        <w:t xml:space="preserve"> oznámiť začatie</w:t>
      </w:r>
      <w:r w:rsidRPr="00232CB8" w:rsidR="00A069FD">
        <w:rPr>
          <w:rFonts w:ascii="Times New Roman" w:hAnsi="Times New Roman" w:cs="Times New Roman"/>
          <w:sz w:val="22"/>
          <w:szCs w:val="24"/>
        </w:rPr>
        <w:t xml:space="preserve"> </w:t>
      </w:r>
      <w:r w:rsidRPr="00232CB8">
        <w:rPr>
          <w:rFonts w:ascii="Times New Roman" w:hAnsi="Times New Roman" w:cs="Times New Roman"/>
          <w:sz w:val="22"/>
          <w:szCs w:val="24"/>
        </w:rPr>
        <w:t xml:space="preserve">činnosti v oblasti audiovízie najneskôr do </w:t>
      </w:r>
      <w:r w:rsidRPr="00232CB8" w:rsidR="00A069FD">
        <w:rPr>
          <w:rFonts w:ascii="Times New Roman" w:hAnsi="Times New Roman" w:cs="Times New Roman"/>
          <w:sz w:val="22"/>
          <w:szCs w:val="24"/>
        </w:rPr>
        <w:t>konca</w:t>
      </w:r>
      <w:r w:rsidRPr="00232CB8">
        <w:rPr>
          <w:rFonts w:ascii="Times New Roman" w:hAnsi="Times New Roman" w:cs="Times New Roman"/>
          <w:sz w:val="22"/>
          <w:szCs w:val="24"/>
        </w:rPr>
        <w:t xml:space="preserve"> </w:t>
      </w:r>
      <w:r w:rsidRPr="00232CB8" w:rsidR="0006756F">
        <w:rPr>
          <w:rFonts w:ascii="Times New Roman" w:hAnsi="Times New Roman" w:cs="Times New Roman"/>
          <w:sz w:val="22"/>
          <w:szCs w:val="24"/>
        </w:rPr>
        <w:t xml:space="preserve">kalendárneho </w:t>
      </w:r>
      <w:r w:rsidRPr="00232CB8">
        <w:rPr>
          <w:rFonts w:ascii="Times New Roman" w:hAnsi="Times New Roman" w:cs="Times New Roman"/>
          <w:sz w:val="22"/>
          <w:szCs w:val="24"/>
        </w:rPr>
        <w:t>roku</w:t>
      </w:r>
      <w:r w:rsidRPr="00232CB8" w:rsidR="00DD076C">
        <w:rPr>
          <w:rFonts w:ascii="Times New Roman" w:hAnsi="Times New Roman" w:cs="Times New Roman"/>
          <w:sz w:val="22"/>
          <w:szCs w:val="24"/>
        </w:rPr>
        <w:t>,</w:t>
      </w:r>
      <w:r w:rsidRPr="00232CB8">
        <w:rPr>
          <w:rFonts w:ascii="Times New Roman" w:hAnsi="Times New Roman" w:cs="Times New Roman"/>
          <w:sz w:val="22"/>
          <w:szCs w:val="24"/>
        </w:rPr>
        <w:t xml:space="preserve"> v ktorom </w:t>
      </w:r>
      <w:r w:rsidRPr="00232CB8" w:rsidR="0075165A">
        <w:rPr>
          <w:rFonts w:ascii="Times New Roman" w:hAnsi="Times New Roman" w:cs="Times New Roman"/>
          <w:sz w:val="22"/>
          <w:szCs w:val="24"/>
        </w:rPr>
        <w:t>táto skutočnosť nastala</w:t>
      </w:r>
      <w:r w:rsidRPr="00232CB8" w:rsidR="009B7942">
        <w:rPr>
          <w:rFonts w:ascii="Times New Roman" w:hAnsi="Times New Roman" w:cs="Times New Roman"/>
          <w:sz w:val="22"/>
          <w:szCs w:val="24"/>
        </w:rPr>
        <w:t>; to sa vzťahuje aj na ukončenie činnosti v oblasti audiovízie</w:t>
      </w:r>
      <w:r w:rsidRPr="00232CB8" w:rsidR="0075165A">
        <w:rPr>
          <w:rFonts w:ascii="Times New Roman" w:hAnsi="Times New Roman" w:cs="Times New Roman"/>
          <w:sz w:val="22"/>
          <w:szCs w:val="24"/>
        </w:rPr>
        <w:t xml:space="preserve">. </w:t>
      </w:r>
      <w:r w:rsidRPr="00232CB8" w:rsidR="00A069FD">
        <w:rPr>
          <w:rFonts w:ascii="Times New Roman" w:hAnsi="Times New Roman" w:cs="Times New Roman"/>
          <w:sz w:val="22"/>
          <w:szCs w:val="24"/>
        </w:rPr>
        <w:t xml:space="preserve"> </w:t>
      </w:r>
    </w:p>
    <w:p w:rsidR="006C5A99" w:rsidRPr="00232CB8" w:rsidP="00FC6B7D">
      <w:pPr>
        <w:ind w:firstLine="360"/>
        <w:jc w:val="both"/>
        <w:rPr>
          <w:rFonts w:ascii="Times New Roman" w:hAnsi="Times New Roman" w:cs="Times New Roman"/>
          <w:sz w:val="22"/>
          <w:szCs w:val="24"/>
        </w:rPr>
      </w:pPr>
    </w:p>
    <w:p w:rsidR="006C5A99" w:rsidRPr="00232CB8" w:rsidP="00FC6B7D">
      <w:pPr>
        <w:ind w:firstLine="360"/>
        <w:jc w:val="both"/>
        <w:rPr>
          <w:rFonts w:ascii="Times New Roman" w:hAnsi="Times New Roman" w:cs="Times New Roman"/>
          <w:sz w:val="22"/>
          <w:szCs w:val="24"/>
        </w:rPr>
      </w:pPr>
      <w:r w:rsidRPr="00232CB8">
        <w:rPr>
          <w:rFonts w:ascii="Times New Roman" w:hAnsi="Times New Roman" w:cs="Times New Roman"/>
          <w:sz w:val="22"/>
          <w:szCs w:val="24"/>
        </w:rPr>
        <w:t xml:space="preserve">(2) Oznámenie podľa odseku 1 obsahuje </w:t>
      </w:r>
    </w:p>
    <w:p w:rsidR="006C5A99" w:rsidRPr="00232CB8" w:rsidP="0059195A">
      <w:pPr>
        <w:numPr>
          <w:numId w:val="6"/>
        </w:numPr>
        <w:tabs>
          <w:tab w:val="num" w:pos="360"/>
          <w:tab w:val="clear" w:pos="720"/>
        </w:tabs>
        <w:ind w:left="360"/>
        <w:jc w:val="both"/>
        <w:rPr>
          <w:rFonts w:ascii="Times New Roman" w:hAnsi="Times New Roman" w:cs="Times New Roman"/>
          <w:color w:val="000000"/>
          <w:sz w:val="22"/>
          <w:szCs w:val="24"/>
        </w:rPr>
      </w:pPr>
      <w:r w:rsidRPr="00232CB8" w:rsidR="009B7942">
        <w:rPr>
          <w:rFonts w:ascii="Times New Roman" w:hAnsi="Times New Roman" w:cs="Times New Roman"/>
          <w:color w:val="000000"/>
          <w:sz w:val="22"/>
          <w:szCs w:val="24"/>
        </w:rPr>
        <w:t xml:space="preserve">označenie </w:t>
      </w:r>
      <w:r w:rsidRPr="00232CB8" w:rsidR="00A90135">
        <w:rPr>
          <w:rFonts w:ascii="Times New Roman" w:hAnsi="Times New Roman" w:cs="Times New Roman"/>
          <w:color w:val="000000"/>
          <w:sz w:val="22"/>
          <w:szCs w:val="24"/>
        </w:rPr>
        <w:t>os</w:t>
      </w:r>
      <w:r w:rsidRPr="00232CB8" w:rsidR="009B7942">
        <w:rPr>
          <w:rFonts w:ascii="Times New Roman" w:hAnsi="Times New Roman" w:cs="Times New Roman"/>
          <w:color w:val="000000"/>
          <w:sz w:val="22"/>
          <w:szCs w:val="24"/>
        </w:rPr>
        <w:t>ôb</w:t>
      </w:r>
      <w:r w:rsidRPr="00232CB8" w:rsidR="00A90135">
        <w:rPr>
          <w:rFonts w:ascii="Times New Roman" w:hAnsi="Times New Roman" w:cs="Times New Roman"/>
          <w:color w:val="000000"/>
          <w:sz w:val="22"/>
          <w:szCs w:val="24"/>
        </w:rPr>
        <w:t xml:space="preserve"> </w:t>
      </w:r>
      <w:r w:rsidRPr="00232CB8">
        <w:rPr>
          <w:rFonts w:ascii="Times New Roman" w:hAnsi="Times New Roman" w:cs="Times New Roman"/>
          <w:color w:val="000000"/>
          <w:sz w:val="22"/>
          <w:szCs w:val="24"/>
        </w:rPr>
        <w:t xml:space="preserve">podľa </w:t>
      </w:r>
      <w:r w:rsidRPr="00232CB8" w:rsidR="00A069FD">
        <w:rPr>
          <w:rFonts w:ascii="Times New Roman" w:hAnsi="Times New Roman" w:cs="Times New Roman"/>
          <w:sz w:val="22"/>
          <w:szCs w:val="24"/>
        </w:rPr>
        <w:t>§ 1</w:t>
      </w:r>
      <w:r w:rsidRPr="00232CB8" w:rsidR="008D05A1">
        <w:rPr>
          <w:rFonts w:ascii="Times New Roman" w:hAnsi="Times New Roman" w:cs="Times New Roman"/>
          <w:sz w:val="22"/>
          <w:szCs w:val="24"/>
        </w:rPr>
        <w:t>0</w:t>
      </w:r>
      <w:r w:rsidRPr="00232CB8" w:rsidR="00A069FD">
        <w:rPr>
          <w:rFonts w:ascii="Times New Roman" w:hAnsi="Times New Roman" w:cs="Times New Roman"/>
          <w:sz w:val="22"/>
          <w:szCs w:val="24"/>
        </w:rPr>
        <w:t xml:space="preserve"> ods. 1 písm. a) až </w:t>
      </w:r>
      <w:r w:rsidRPr="00232CB8" w:rsidR="00AA4066">
        <w:rPr>
          <w:rFonts w:ascii="Times New Roman" w:hAnsi="Times New Roman" w:cs="Times New Roman"/>
          <w:sz w:val="22"/>
          <w:szCs w:val="24"/>
        </w:rPr>
        <w:t>i</w:t>
      </w:r>
      <w:r w:rsidRPr="00232CB8" w:rsidR="00A069FD">
        <w:rPr>
          <w:rFonts w:ascii="Times New Roman" w:hAnsi="Times New Roman" w:cs="Times New Roman"/>
          <w:sz w:val="22"/>
          <w:szCs w:val="24"/>
        </w:rPr>
        <w:t>),</w:t>
      </w:r>
    </w:p>
    <w:p w:rsidR="006C5A99" w:rsidRPr="00232CB8" w:rsidP="0059195A">
      <w:pPr>
        <w:numPr>
          <w:numId w:val="6"/>
        </w:numPr>
        <w:tabs>
          <w:tab w:val="num" w:pos="360"/>
          <w:tab w:val="clear" w:pos="720"/>
        </w:tabs>
        <w:ind w:left="360"/>
        <w:jc w:val="both"/>
        <w:rPr>
          <w:rFonts w:ascii="Times New Roman" w:hAnsi="Times New Roman" w:cs="Times New Roman"/>
          <w:color w:val="000000"/>
          <w:sz w:val="22"/>
          <w:szCs w:val="24"/>
        </w:rPr>
      </w:pPr>
      <w:r w:rsidRPr="00232CB8" w:rsidR="003A716B">
        <w:rPr>
          <w:rFonts w:ascii="Times New Roman" w:hAnsi="Times New Roman" w:cs="Times New Roman"/>
          <w:color w:val="000000"/>
          <w:sz w:val="22"/>
          <w:szCs w:val="24"/>
        </w:rPr>
        <w:t xml:space="preserve">názov </w:t>
      </w:r>
      <w:r w:rsidRPr="00232CB8" w:rsidR="00E82A60">
        <w:rPr>
          <w:rFonts w:ascii="Times New Roman" w:hAnsi="Times New Roman" w:cs="Times New Roman"/>
          <w:color w:val="000000"/>
          <w:sz w:val="22"/>
          <w:szCs w:val="24"/>
        </w:rPr>
        <w:t>a </w:t>
      </w:r>
      <w:r w:rsidRPr="00232CB8" w:rsidR="00E2440C">
        <w:rPr>
          <w:rFonts w:ascii="Times New Roman" w:hAnsi="Times New Roman" w:cs="Times New Roman"/>
          <w:color w:val="000000"/>
          <w:sz w:val="22"/>
          <w:szCs w:val="24"/>
        </w:rPr>
        <w:t>sídlo</w:t>
      </w:r>
      <w:r w:rsidRPr="00232CB8" w:rsidR="00E82A60">
        <w:rPr>
          <w:rFonts w:ascii="Times New Roman" w:hAnsi="Times New Roman" w:cs="Times New Roman"/>
          <w:color w:val="000000"/>
          <w:sz w:val="22"/>
          <w:szCs w:val="24"/>
        </w:rPr>
        <w:t xml:space="preserve"> právnickej osoby</w:t>
      </w:r>
      <w:r w:rsidRPr="00232CB8" w:rsidR="008278A4">
        <w:rPr>
          <w:rFonts w:ascii="Times New Roman" w:hAnsi="Times New Roman" w:cs="Times New Roman"/>
          <w:color w:val="000000"/>
          <w:sz w:val="22"/>
          <w:szCs w:val="24"/>
        </w:rPr>
        <w:t>, obchodné meno a miesto podnikania fyzickej osoby – podnikateľa</w:t>
      </w:r>
      <w:r w:rsidRPr="00232CB8" w:rsidR="00E82A60">
        <w:rPr>
          <w:rFonts w:ascii="Times New Roman" w:hAnsi="Times New Roman" w:cs="Times New Roman"/>
          <w:color w:val="000000"/>
          <w:sz w:val="22"/>
          <w:szCs w:val="24"/>
        </w:rPr>
        <w:t xml:space="preserve"> </w:t>
      </w:r>
      <w:r w:rsidRPr="00232CB8">
        <w:rPr>
          <w:rFonts w:ascii="Times New Roman" w:hAnsi="Times New Roman" w:cs="Times New Roman"/>
          <w:color w:val="000000"/>
          <w:sz w:val="22"/>
          <w:szCs w:val="24"/>
        </w:rPr>
        <w:t>alebo meno</w:t>
      </w:r>
      <w:r w:rsidRPr="00232CB8" w:rsidR="000F5A5F">
        <w:rPr>
          <w:rFonts w:ascii="Times New Roman" w:hAnsi="Times New Roman" w:cs="Times New Roman"/>
          <w:color w:val="000000"/>
          <w:sz w:val="22"/>
          <w:szCs w:val="24"/>
        </w:rPr>
        <w:t>,</w:t>
      </w:r>
      <w:r w:rsidRPr="00232CB8">
        <w:rPr>
          <w:rFonts w:ascii="Times New Roman" w:hAnsi="Times New Roman" w:cs="Times New Roman"/>
          <w:color w:val="000000"/>
          <w:sz w:val="22"/>
          <w:szCs w:val="24"/>
        </w:rPr>
        <w:t> prie</w:t>
      </w:r>
      <w:r w:rsidRPr="00232CB8" w:rsidR="00E76DC3">
        <w:rPr>
          <w:rFonts w:ascii="Times New Roman" w:hAnsi="Times New Roman" w:cs="Times New Roman"/>
          <w:color w:val="000000"/>
          <w:sz w:val="22"/>
          <w:szCs w:val="24"/>
        </w:rPr>
        <w:t>zvisko a trval</w:t>
      </w:r>
      <w:r w:rsidRPr="00232CB8" w:rsidR="0043024B">
        <w:rPr>
          <w:rFonts w:ascii="Times New Roman" w:hAnsi="Times New Roman" w:cs="Times New Roman"/>
          <w:color w:val="000000"/>
          <w:sz w:val="22"/>
          <w:szCs w:val="24"/>
        </w:rPr>
        <w:t>ý</w:t>
      </w:r>
      <w:r w:rsidRPr="00232CB8" w:rsidR="00E76DC3">
        <w:rPr>
          <w:rFonts w:ascii="Times New Roman" w:hAnsi="Times New Roman" w:cs="Times New Roman"/>
          <w:color w:val="000000"/>
          <w:sz w:val="22"/>
          <w:szCs w:val="24"/>
        </w:rPr>
        <w:t xml:space="preserve"> pobyt</w:t>
      </w:r>
      <w:r w:rsidRPr="00232CB8" w:rsidR="00096A8E">
        <w:rPr>
          <w:rFonts w:ascii="Times New Roman" w:hAnsi="Times New Roman" w:cs="Times New Roman"/>
          <w:color w:val="000000"/>
          <w:sz w:val="22"/>
          <w:szCs w:val="24"/>
        </w:rPr>
        <w:t xml:space="preserve"> fyzickej osoby</w:t>
      </w:r>
      <w:r w:rsidRPr="00232CB8" w:rsidR="0043024B">
        <w:rPr>
          <w:rFonts w:ascii="Times New Roman" w:hAnsi="Times New Roman" w:cs="Times New Roman"/>
          <w:color w:val="000000"/>
          <w:sz w:val="22"/>
          <w:szCs w:val="24"/>
        </w:rPr>
        <w:t>,</w:t>
      </w:r>
      <w:r w:rsidRPr="00232CB8" w:rsidR="00E76DC3">
        <w:rPr>
          <w:rFonts w:ascii="Times New Roman" w:hAnsi="Times New Roman" w:cs="Times New Roman"/>
          <w:color w:val="000000"/>
          <w:sz w:val="22"/>
          <w:szCs w:val="24"/>
        </w:rPr>
        <w:t xml:space="preserve"> </w:t>
      </w:r>
    </w:p>
    <w:p w:rsidR="00840A58" w:rsidRPr="00232CB8" w:rsidP="0059195A">
      <w:pPr>
        <w:numPr>
          <w:numId w:val="6"/>
        </w:numPr>
        <w:tabs>
          <w:tab w:val="num" w:pos="360"/>
          <w:tab w:val="clear" w:pos="720"/>
        </w:tabs>
        <w:ind w:left="360"/>
        <w:jc w:val="both"/>
        <w:rPr>
          <w:rFonts w:ascii="Times New Roman" w:hAnsi="Times New Roman" w:cs="Times New Roman"/>
          <w:color w:val="000000"/>
          <w:sz w:val="22"/>
          <w:szCs w:val="24"/>
        </w:rPr>
      </w:pPr>
      <w:r w:rsidRPr="00232CB8" w:rsidR="006C5A99">
        <w:rPr>
          <w:rFonts w:ascii="Times New Roman" w:hAnsi="Times New Roman" w:cs="Times New Roman"/>
          <w:color w:val="000000"/>
          <w:sz w:val="22"/>
          <w:szCs w:val="24"/>
        </w:rPr>
        <w:t xml:space="preserve">dátum začatia </w:t>
      </w:r>
      <w:r w:rsidRPr="00232CB8" w:rsidR="009B7942">
        <w:rPr>
          <w:rFonts w:ascii="Times New Roman" w:hAnsi="Times New Roman" w:cs="Times New Roman"/>
          <w:color w:val="000000"/>
          <w:sz w:val="22"/>
          <w:szCs w:val="24"/>
        </w:rPr>
        <w:t xml:space="preserve">činnosti v oblasti audiovízie </w:t>
      </w:r>
      <w:r w:rsidRPr="00232CB8" w:rsidR="0075165A">
        <w:rPr>
          <w:rFonts w:ascii="Times New Roman" w:hAnsi="Times New Roman" w:cs="Times New Roman"/>
          <w:color w:val="000000"/>
          <w:sz w:val="22"/>
          <w:szCs w:val="24"/>
        </w:rPr>
        <w:t>a</w:t>
      </w:r>
      <w:r w:rsidRPr="00232CB8" w:rsidR="002B3910">
        <w:rPr>
          <w:rFonts w:ascii="Times New Roman" w:hAnsi="Times New Roman" w:cs="Times New Roman"/>
          <w:color w:val="000000"/>
          <w:sz w:val="22"/>
          <w:szCs w:val="24"/>
        </w:rPr>
        <w:t>lebo</w:t>
      </w:r>
      <w:r w:rsidRPr="00232CB8" w:rsidR="0075165A">
        <w:rPr>
          <w:rFonts w:ascii="Times New Roman" w:hAnsi="Times New Roman" w:cs="Times New Roman"/>
          <w:color w:val="000000"/>
          <w:sz w:val="22"/>
          <w:szCs w:val="24"/>
        </w:rPr>
        <w:t xml:space="preserve"> ukončenia </w:t>
      </w:r>
      <w:r w:rsidRPr="00232CB8" w:rsidR="009B7942">
        <w:rPr>
          <w:rFonts w:ascii="Times New Roman" w:hAnsi="Times New Roman" w:cs="Times New Roman"/>
          <w:color w:val="000000"/>
          <w:sz w:val="22"/>
          <w:szCs w:val="24"/>
        </w:rPr>
        <w:t>tejto činnosti</w:t>
      </w:r>
      <w:r w:rsidRPr="00232CB8" w:rsidR="006C5A99">
        <w:rPr>
          <w:rFonts w:ascii="Times New Roman" w:hAnsi="Times New Roman" w:cs="Times New Roman"/>
          <w:color w:val="000000"/>
          <w:sz w:val="22"/>
          <w:szCs w:val="24"/>
        </w:rPr>
        <w:t>.</w:t>
      </w:r>
    </w:p>
    <w:p w:rsidR="00840A58" w:rsidRPr="00232CB8" w:rsidP="00FC6B7D">
      <w:pPr>
        <w:jc w:val="both"/>
        <w:rPr>
          <w:rFonts w:ascii="Times New Roman" w:hAnsi="Times New Roman" w:cs="Times New Roman"/>
          <w:color w:val="000000"/>
          <w:sz w:val="22"/>
          <w:szCs w:val="24"/>
        </w:rPr>
      </w:pPr>
    </w:p>
    <w:p w:rsidR="008C59E9" w:rsidRPr="00232CB8" w:rsidP="00FC6B7D">
      <w:pPr>
        <w:ind w:firstLine="360"/>
        <w:jc w:val="both"/>
        <w:rPr>
          <w:rFonts w:ascii="Times New Roman" w:hAnsi="Times New Roman" w:cs="Times New Roman"/>
          <w:color w:val="000000"/>
          <w:sz w:val="22"/>
          <w:szCs w:val="24"/>
        </w:rPr>
      </w:pPr>
      <w:r w:rsidRPr="00232CB8" w:rsidR="00840A58">
        <w:rPr>
          <w:rFonts w:ascii="Times New Roman" w:hAnsi="Times New Roman" w:cs="Times New Roman"/>
          <w:color w:val="000000"/>
          <w:sz w:val="22"/>
          <w:szCs w:val="24"/>
        </w:rPr>
        <w:t xml:space="preserve">(3) </w:t>
      </w:r>
      <w:r w:rsidRPr="00232CB8" w:rsidR="00A90135">
        <w:rPr>
          <w:rFonts w:ascii="Times New Roman" w:hAnsi="Times New Roman" w:cs="Times New Roman"/>
          <w:color w:val="000000"/>
          <w:sz w:val="22"/>
          <w:szCs w:val="24"/>
        </w:rPr>
        <w:t xml:space="preserve">Osoby </w:t>
      </w:r>
      <w:r w:rsidRPr="00232CB8" w:rsidR="0075165A">
        <w:rPr>
          <w:rFonts w:ascii="Times New Roman" w:hAnsi="Times New Roman" w:cs="Times New Roman"/>
          <w:color w:val="000000"/>
          <w:sz w:val="22"/>
          <w:szCs w:val="24"/>
        </w:rPr>
        <w:t xml:space="preserve">podľa </w:t>
      </w:r>
      <w:r w:rsidRPr="00232CB8" w:rsidR="0075165A">
        <w:rPr>
          <w:rFonts w:ascii="Times New Roman" w:hAnsi="Times New Roman" w:cs="Times New Roman"/>
          <w:sz w:val="22"/>
          <w:szCs w:val="24"/>
        </w:rPr>
        <w:t>§ 1</w:t>
      </w:r>
      <w:r w:rsidRPr="00232CB8" w:rsidR="008D05A1">
        <w:rPr>
          <w:rFonts w:ascii="Times New Roman" w:hAnsi="Times New Roman" w:cs="Times New Roman"/>
          <w:sz w:val="22"/>
          <w:szCs w:val="24"/>
        </w:rPr>
        <w:t>0</w:t>
      </w:r>
      <w:r w:rsidRPr="00232CB8" w:rsidR="0075165A">
        <w:rPr>
          <w:rFonts w:ascii="Times New Roman" w:hAnsi="Times New Roman" w:cs="Times New Roman"/>
          <w:sz w:val="22"/>
          <w:szCs w:val="24"/>
        </w:rPr>
        <w:t xml:space="preserve"> ods. 1 písm. </w:t>
      </w:r>
      <w:r w:rsidRPr="00232CB8" w:rsidR="00AA4066">
        <w:rPr>
          <w:rFonts w:ascii="Times New Roman" w:hAnsi="Times New Roman" w:cs="Times New Roman"/>
          <w:sz w:val="22"/>
          <w:szCs w:val="24"/>
        </w:rPr>
        <w:t>k</w:t>
      </w:r>
      <w:r w:rsidRPr="00232CB8" w:rsidR="0075165A">
        <w:rPr>
          <w:rFonts w:ascii="Times New Roman" w:hAnsi="Times New Roman" w:cs="Times New Roman"/>
          <w:sz w:val="22"/>
          <w:szCs w:val="24"/>
        </w:rPr>
        <w:t xml:space="preserve">) až </w:t>
      </w:r>
      <w:r w:rsidRPr="00232CB8" w:rsidR="00AA4066">
        <w:rPr>
          <w:rFonts w:ascii="Times New Roman" w:hAnsi="Times New Roman" w:cs="Times New Roman"/>
          <w:sz w:val="22"/>
          <w:szCs w:val="24"/>
        </w:rPr>
        <w:t>l</w:t>
      </w:r>
      <w:r w:rsidRPr="00232CB8" w:rsidR="0075165A">
        <w:rPr>
          <w:rFonts w:ascii="Times New Roman" w:hAnsi="Times New Roman" w:cs="Times New Roman"/>
          <w:sz w:val="22"/>
          <w:szCs w:val="24"/>
        </w:rPr>
        <w:t xml:space="preserve">) </w:t>
      </w:r>
      <w:r w:rsidRPr="00232CB8" w:rsidR="006C5A99">
        <w:rPr>
          <w:rFonts w:ascii="Times New Roman" w:hAnsi="Times New Roman" w:cs="Times New Roman"/>
          <w:color w:val="000000"/>
          <w:sz w:val="22"/>
          <w:szCs w:val="24"/>
        </w:rPr>
        <w:t xml:space="preserve">sú povinné </w:t>
      </w:r>
      <w:r w:rsidRPr="00232CB8" w:rsidR="00C93643">
        <w:rPr>
          <w:rFonts w:ascii="Times New Roman" w:hAnsi="Times New Roman" w:cs="Times New Roman"/>
          <w:color w:val="000000"/>
          <w:sz w:val="22"/>
          <w:szCs w:val="24"/>
        </w:rPr>
        <w:t xml:space="preserve">oznámiť </w:t>
      </w:r>
      <w:r w:rsidRPr="00232CB8">
        <w:rPr>
          <w:rFonts w:ascii="Times New Roman" w:hAnsi="Times New Roman" w:cs="Times New Roman"/>
          <w:color w:val="000000"/>
          <w:sz w:val="22"/>
          <w:szCs w:val="24"/>
        </w:rPr>
        <w:t xml:space="preserve">obci, </w:t>
      </w:r>
    </w:p>
    <w:p w:rsidR="00997E23" w:rsidRPr="00232CB8" w:rsidP="000D26EF">
      <w:pPr>
        <w:numPr>
          <w:numId w:val="46"/>
        </w:numPr>
        <w:tabs>
          <w:tab w:val="num" w:pos="360"/>
          <w:tab w:val="clear" w:pos="1440"/>
        </w:tabs>
        <w:ind w:left="360"/>
        <w:rPr>
          <w:rFonts w:ascii="Times New Roman" w:hAnsi="Times New Roman" w:cs="Times New Roman"/>
          <w:sz w:val="22"/>
          <w:szCs w:val="24"/>
        </w:rPr>
      </w:pPr>
      <w:r w:rsidRPr="00232CB8" w:rsidR="003E47E9">
        <w:rPr>
          <w:rFonts w:ascii="Times New Roman" w:hAnsi="Times New Roman" w:cs="Times New Roman"/>
          <w:sz w:val="22"/>
          <w:szCs w:val="24"/>
        </w:rPr>
        <w:t>zriadeni</w:t>
      </w:r>
      <w:r w:rsidRPr="00232CB8" w:rsidR="00AA4066">
        <w:rPr>
          <w:rFonts w:ascii="Times New Roman" w:hAnsi="Times New Roman" w:cs="Times New Roman"/>
          <w:sz w:val="22"/>
          <w:szCs w:val="24"/>
        </w:rPr>
        <w:t>e</w:t>
      </w:r>
      <w:r w:rsidRPr="00232CB8" w:rsidR="003E47E9">
        <w:rPr>
          <w:rFonts w:ascii="Times New Roman" w:hAnsi="Times New Roman" w:cs="Times New Roman"/>
          <w:sz w:val="22"/>
          <w:szCs w:val="24"/>
        </w:rPr>
        <w:t xml:space="preserve"> prevádzkarne na jej území </w:t>
      </w:r>
      <w:r w:rsidRPr="00232CB8" w:rsidR="00983DD0">
        <w:rPr>
          <w:rFonts w:ascii="Times New Roman" w:hAnsi="Times New Roman" w:cs="Times New Roman"/>
          <w:sz w:val="22"/>
          <w:szCs w:val="24"/>
        </w:rPr>
        <w:t>do 30 dní od zriadenia</w:t>
      </w:r>
      <w:r w:rsidRPr="00232CB8" w:rsidR="003E47E9">
        <w:rPr>
          <w:rFonts w:ascii="Times New Roman" w:hAnsi="Times New Roman" w:cs="Times New Roman"/>
          <w:sz w:val="22"/>
          <w:szCs w:val="24"/>
        </w:rPr>
        <w:t xml:space="preserve"> tejto prevádzkarne</w:t>
      </w:r>
      <w:r w:rsidRPr="00232CB8" w:rsidR="008C59E9">
        <w:rPr>
          <w:rFonts w:ascii="Times New Roman" w:hAnsi="Times New Roman" w:cs="Times New Roman"/>
          <w:sz w:val="22"/>
          <w:szCs w:val="24"/>
        </w:rPr>
        <w:t>,</w:t>
      </w:r>
    </w:p>
    <w:p w:rsidR="00997E23" w:rsidRPr="00232CB8" w:rsidP="000D26EF">
      <w:pPr>
        <w:numPr>
          <w:numId w:val="46"/>
        </w:numPr>
        <w:tabs>
          <w:tab w:val="num" w:pos="360"/>
          <w:tab w:val="clear" w:pos="1440"/>
        </w:tabs>
        <w:ind w:left="360"/>
        <w:rPr>
          <w:rFonts w:ascii="Times New Roman" w:hAnsi="Times New Roman" w:cs="Times New Roman"/>
          <w:sz w:val="22"/>
          <w:szCs w:val="24"/>
        </w:rPr>
      </w:pPr>
      <w:r w:rsidRPr="00232CB8" w:rsidR="008C59E9">
        <w:rPr>
          <w:rFonts w:ascii="Times New Roman" w:hAnsi="Times New Roman" w:cs="Times New Roman"/>
          <w:sz w:val="22"/>
          <w:szCs w:val="24"/>
        </w:rPr>
        <w:t>zrušeni</w:t>
      </w:r>
      <w:r w:rsidRPr="00232CB8" w:rsidR="00AA4066">
        <w:rPr>
          <w:rFonts w:ascii="Times New Roman" w:hAnsi="Times New Roman" w:cs="Times New Roman"/>
          <w:sz w:val="22"/>
          <w:szCs w:val="24"/>
        </w:rPr>
        <w:t>e</w:t>
      </w:r>
      <w:r w:rsidRPr="00232CB8" w:rsidR="008C59E9">
        <w:rPr>
          <w:rFonts w:ascii="Times New Roman" w:hAnsi="Times New Roman" w:cs="Times New Roman"/>
          <w:sz w:val="22"/>
          <w:szCs w:val="24"/>
        </w:rPr>
        <w:t xml:space="preserve"> prevádzk</w:t>
      </w:r>
      <w:r w:rsidRPr="00232CB8" w:rsidR="00AA4066">
        <w:rPr>
          <w:rFonts w:ascii="Times New Roman" w:hAnsi="Times New Roman" w:cs="Times New Roman"/>
          <w:sz w:val="22"/>
          <w:szCs w:val="24"/>
        </w:rPr>
        <w:t>arne</w:t>
      </w:r>
      <w:r w:rsidRPr="00232CB8" w:rsidR="008C59E9">
        <w:rPr>
          <w:rFonts w:ascii="Times New Roman" w:hAnsi="Times New Roman" w:cs="Times New Roman"/>
          <w:sz w:val="22"/>
          <w:szCs w:val="24"/>
        </w:rPr>
        <w:t xml:space="preserve"> </w:t>
      </w:r>
      <w:r w:rsidRPr="00232CB8" w:rsidR="00AA4066">
        <w:rPr>
          <w:rFonts w:ascii="Times New Roman" w:hAnsi="Times New Roman" w:cs="Times New Roman"/>
          <w:sz w:val="22"/>
          <w:szCs w:val="24"/>
        </w:rPr>
        <w:t xml:space="preserve">na jej území </w:t>
      </w:r>
      <w:r w:rsidRPr="00232CB8" w:rsidR="008C59E9">
        <w:rPr>
          <w:rFonts w:ascii="Times New Roman" w:hAnsi="Times New Roman" w:cs="Times New Roman"/>
          <w:sz w:val="22"/>
          <w:szCs w:val="24"/>
        </w:rPr>
        <w:t>do 30 dní od zrušenia</w:t>
      </w:r>
      <w:r w:rsidRPr="00232CB8" w:rsidR="00AA4066">
        <w:rPr>
          <w:rFonts w:ascii="Times New Roman" w:hAnsi="Times New Roman" w:cs="Times New Roman"/>
          <w:sz w:val="22"/>
          <w:szCs w:val="24"/>
        </w:rPr>
        <w:t xml:space="preserve"> tejto prevádzkarne.</w:t>
      </w:r>
    </w:p>
    <w:p w:rsidR="00997E23" w:rsidRPr="00232CB8" w:rsidP="00997E23">
      <w:pPr>
        <w:rPr>
          <w:rFonts w:ascii="Times New Roman" w:hAnsi="Times New Roman" w:cs="Times New Roman"/>
          <w:color w:val="000000"/>
          <w:sz w:val="22"/>
          <w:szCs w:val="24"/>
        </w:rPr>
      </w:pPr>
    </w:p>
    <w:p w:rsidR="006E760D" w:rsidRPr="00232CB8" w:rsidP="00FC6B7D">
      <w:pPr>
        <w:ind w:firstLine="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(4) </w:t>
      </w:r>
      <w:r w:rsidRPr="00232CB8">
        <w:rPr>
          <w:rFonts w:ascii="Times New Roman" w:hAnsi="Times New Roman" w:cs="Times New Roman"/>
          <w:sz w:val="22"/>
          <w:szCs w:val="24"/>
        </w:rPr>
        <w:t>Oznámenie podľa odseku 3 obsahuje</w:t>
      </w:r>
    </w:p>
    <w:p w:rsidR="00840A58" w:rsidRPr="00232CB8" w:rsidP="0059195A">
      <w:pPr>
        <w:numPr>
          <w:numId w:val="36"/>
        </w:numPr>
        <w:tabs>
          <w:tab w:val="num" w:pos="360"/>
          <w:tab w:val="clear" w:pos="720"/>
        </w:tabs>
        <w:ind w:hanging="720"/>
        <w:jc w:val="both"/>
        <w:rPr>
          <w:rFonts w:ascii="Times New Roman" w:hAnsi="Times New Roman" w:cs="Times New Roman"/>
          <w:color w:val="000000"/>
          <w:sz w:val="22"/>
          <w:szCs w:val="24"/>
        </w:rPr>
      </w:pPr>
      <w:r w:rsidRPr="00232CB8" w:rsidR="00AA4066">
        <w:rPr>
          <w:rFonts w:ascii="Times New Roman" w:hAnsi="Times New Roman" w:cs="Times New Roman"/>
          <w:color w:val="000000"/>
          <w:sz w:val="22"/>
          <w:szCs w:val="24"/>
        </w:rPr>
        <w:t xml:space="preserve">označenie </w:t>
      </w:r>
      <w:r w:rsidRPr="00232CB8" w:rsidR="00A90135">
        <w:rPr>
          <w:rFonts w:ascii="Times New Roman" w:hAnsi="Times New Roman" w:cs="Times New Roman"/>
          <w:color w:val="000000"/>
          <w:sz w:val="22"/>
          <w:szCs w:val="24"/>
        </w:rPr>
        <w:t>os</w:t>
      </w:r>
      <w:r w:rsidRPr="00232CB8" w:rsidR="00AA4066">
        <w:rPr>
          <w:rFonts w:ascii="Times New Roman" w:hAnsi="Times New Roman" w:cs="Times New Roman"/>
          <w:color w:val="000000"/>
          <w:sz w:val="22"/>
          <w:szCs w:val="24"/>
        </w:rPr>
        <w:t>ôb</w:t>
      </w:r>
      <w:r w:rsidRPr="00232CB8" w:rsidR="00A90135">
        <w:rPr>
          <w:rFonts w:ascii="Times New Roman" w:hAnsi="Times New Roman" w:cs="Times New Roman"/>
          <w:color w:val="000000"/>
          <w:sz w:val="22"/>
          <w:szCs w:val="24"/>
        </w:rPr>
        <w:t xml:space="preserve"> </w:t>
      </w:r>
      <w:r w:rsidRPr="00232CB8">
        <w:rPr>
          <w:rFonts w:ascii="Times New Roman" w:hAnsi="Times New Roman" w:cs="Times New Roman"/>
          <w:color w:val="000000"/>
          <w:sz w:val="22"/>
          <w:szCs w:val="24"/>
        </w:rPr>
        <w:t xml:space="preserve">podľa </w:t>
      </w:r>
      <w:r w:rsidRPr="00232CB8">
        <w:rPr>
          <w:rFonts w:ascii="Times New Roman" w:hAnsi="Times New Roman" w:cs="Times New Roman"/>
          <w:sz w:val="22"/>
          <w:szCs w:val="24"/>
        </w:rPr>
        <w:t>§ 1</w:t>
      </w:r>
      <w:r w:rsidRPr="00232CB8" w:rsidR="008D05A1">
        <w:rPr>
          <w:rFonts w:ascii="Times New Roman" w:hAnsi="Times New Roman" w:cs="Times New Roman"/>
          <w:sz w:val="22"/>
          <w:szCs w:val="24"/>
        </w:rPr>
        <w:t>0</w:t>
      </w:r>
      <w:r w:rsidRPr="00232CB8">
        <w:rPr>
          <w:rFonts w:ascii="Times New Roman" w:hAnsi="Times New Roman" w:cs="Times New Roman"/>
          <w:sz w:val="22"/>
          <w:szCs w:val="24"/>
        </w:rPr>
        <w:t xml:space="preserve"> ods. 1 písm. </w:t>
      </w:r>
      <w:r w:rsidRPr="00232CB8" w:rsidR="00AA4066">
        <w:rPr>
          <w:rFonts w:ascii="Times New Roman" w:hAnsi="Times New Roman" w:cs="Times New Roman"/>
          <w:sz w:val="22"/>
          <w:szCs w:val="24"/>
        </w:rPr>
        <w:t>k</w:t>
      </w:r>
      <w:r w:rsidRPr="00232CB8">
        <w:rPr>
          <w:rFonts w:ascii="Times New Roman" w:hAnsi="Times New Roman" w:cs="Times New Roman"/>
          <w:sz w:val="22"/>
          <w:szCs w:val="24"/>
        </w:rPr>
        <w:t xml:space="preserve">) až </w:t>
      </w:r>
      <w:r w:rsidRPr="00232CB8" w:rsidR="00AA4066">
        <w:rPr>
          <w:rFonts w:ascii="Times New Roman" w:hAnsi="Times New Roman" w:cs="Times New Roman"/>
          <w:sz w:val="22"/>
          <w:szCs w:val="24"/>
        </w:rPr>
        <w:t>l</w:t>
      </w:r>
      <w:r w:rsidRPr="00232CB8">
        <w:rPr>
          <w:rFonts w:ascii="Times New Roman" w:hAnsi="Times New Roman" w:cs="Times New Roman"/>
          <w:sz w:val="22"/>
          <w:szCs w:val="24"/>
        </w:rPr>
        <w:t>),</w:t>
      </w:r>
    </w:p>
    <w:p w:rsidR="00E82A60" w:rsidRPr="00232CB8" w:rsidP="0059195A">
      <w:pPr>
        <w:numPr>
          <w:numId w:val="36"/>
        </w:numPr>
        <w:tabs>
          <w:tab w:val="num" w:pos="360"/>
          <w:tab w:val="clear" w:pos="720"/>
        </w:tabs>
        <w:ind w:left="360"/>
        <w:jc w:val="both"/>
        <w:rPr>
          <w:rFonts w:ascii="Times New Roman" w:hAnsi="Times New Roman" w:cs="Times New Roman"/>
          <w:color w:val="000000"/>
          <w:sz w:val="22"/>
          <w:szCs w:val="24"/>
        </w:rPr>
      </w:pPr>
      <w:r w:rsidRPr="00232CB8" w:rsidR="003A716B">
        <w:rPr>
          <w:rFonts w:ascii="Times New Roman" w:hAnsi="Times New Roman" w:cs="Times New Roman"/>
          <w:color w:val="000000"/>
          <w:sz w:val="22"/>
          <w:szCs w:val="24"/>
        </w:rPr>
        <w:t xml:space="preserve">názov </w:t>
      </w:r>
      <w:r w:rsidRPr="00232CB8" w:rsidR="00E2440C">
        <w:rPr>
          <w:rFonts w:ascii="Times New Roman" w:hAnsi="Times New Roman" w:cs="Times New Roman"/>
          <w:color w:val="000000"/>
          <w:sz w:val="22"/>
          <w:szCs w:val="24"/>
        </w:rPr>
        <w:t>a sídlo právnickej osoby</w:t>
      </w:r>
      <w:r w:rsidRPr="00232CB8" w:rsidR="008278A4">
        <w:rPr>
          <w:rFonts w:ascii="Times New Roman" w:hAnsi="Times New Roman" w:cs="Times New Roman"/>
          <w:color w:val="000000"/>
          <w:sz w:val="22"/>
          <w:szCs w:val="24"/>
        </w:rPr>
        <w:t xml:space="preserve">, obchodné meno a miesto podnikania fyzickej osoby – podnikateľa </w:t>
      </w:r>
      <w:r w:rsidRPr="00232CB8" w:rsidR="00E2440C">
        <w:rPr>
          <w:rFonts w:ascii="Times New Roman" w:hAnsi="Times New Roman" w:cs="Times New Roman"/>
          <w:color w:val="000000"/>
          <w:sz w:val="22"/>
          <w:szCs w:val="24"/>
        </w:rPr>
        <w:t>alebo meno, priezvisko a  trval</w:t>
      </w:r>
      <w:r w:rsidRPr="00232CB8" w:rsidR="008278A4">
        <w:rPr>
          <w:rFonts w:ascii="Times New Roman" w:hAnsi="Times New Roman" w:cs="Times New Roman"/>
          <w:color w:val="000000"/>
          <w:sz w:val="22"/>
          <w:szCs w:val="24"/>
        </w:rPr>
        <w:t>ý</w:t>
      </w:r>
      <w:r w:rsidRPr="00232CB8" w:rsidR="00E2440C">
        <w:rPr>
          <w:rFonts w:ascii="Times New Roman" w:hAnsi="Times New Roman" w:cs="Times New Roman"/>
          <w:color w:val="000000"/>
          <w:sz w:val="22"/>
          <w:szCs w:val="24"/>
        </w:rPr>
        <w:t xml:space="preserve"> pobyt fyzickej osoby</w:t>
      </w:r>
      <w:r w:rsidRPr="00232CB8">
        <w:rPr>
          <w:rFonts w:ascii="Times New Roman" w:hAnsi="Times New Roman" w:cs="Times New Roman"/>
          <w:color w:val="000000"/>
          <w:sz w:val="22"/>
          <w:szCs w:val="24"/>
        </w:rPr>
        <w:t>,</w:t>
      </w:r>
    </w:p>
    <w:p w:rsidR="00E76DC3" w:rsidRPr="00232CB8" w:rsidP="0059195A">
      <w:pPr>
        <w:numPr>
          <w:numId w:val="36"/>
        </w:numPr>
        <w:tabs>
          <w:tab w:val="num" w:pos="360"/>
          <w:tab w:val="clear" w:pos="720"/>
        </w:tabs>
        <w:ind w:hanging="72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počet </w:t>
      </w:r>
      <w:r w:rsidRPr="00232CB8" w:rsidR="0043024B">
        <w:rPr>
          <w:rFonts w:ascii="Times New Roman" w:hAnsi="Times New Roman" w:cs="Times New Roman"/>
          <w:color w:val="000000"/>
          <w:sz w:val="22"/>
          <w:szCs w:val="24"/>
        </w:rPr>
        <w:t>prevádzkarn</w:t>
      </w:r>
      <w:r w:rsidR="00E528E4">
        <w:rPr>
          <w:rFonts w:ascii="Times New Roman" w:hAnsi="Times New Roman" w:cs="Times New Roman"/>
          <w:color w:val="000000"/>
          <w:sz w:val="22"/>
          <w:szCs w:val="24"/>
        </w:rPr>
        <w:t>í</w:t>
      </w:r>
      <w:r w:rsidRPr="00232CB8">
        <w:rPr>
          <w:rFonts w:ascii="Times New Roman" w:hAnsi="Times New Roman" w:cs="Times New Roman"/>
          <w:color w:val="000000"/>
          <w:sz w:val="22"/>
          <w:szCs w:val="24"/>
        </w:rPr>
        <w:t xml:space="preserve"> na území obce</w:t>
      </w:r>
      <w:r w:rsidRPr="00232CB8" w:rsidR="0043024B">
        <w:rPr>
          <w:rFonts w:ascii="Times New Roman" w:hAnsi="Times New Roman" w:cs="Times New Roman"/>
          <w:color w:val="000000"/>
          <w:sz w:val="22"/>
          <w:szCs w:val="24"/>
        </w:rPr>
        <w:t>,</w:t>
      </w:r>
    </w:p>
    <w:p w:rsidR="00840A58" w:rsidRPr="00232CB8" w:rsidP="0059195A">
      <w:pPr>
        <w:numPr>
          <w:numId w:val="36"/>
        </w:numPr>
        <w:tabs>
          <w:tab w:val="num" w:pos="360"/>
          <w:tab w:val="clear" w:pos="720"/>
        </w:tabs>
        <w:ind w:hanging="720"/>
        <w:jc w:val="both"/>
        <w:rPr>
          <w:rFonts w:ascii="Times New Roman" w:hAnsi="Times New Roman" w:cs="Times New Roman"/>
          <w:color w:val="000000"/>
          <w:sz w:val="22"/>
          <w:szCs w:val="24"/>
        </w:rPr>
      </w:pPr>
      <w:r w:rsidRPr="00232CB8" w:rsidR="00F91688">
        <w:rPr>
          <w:rFonts w:ascii="Times New Roman" w:hAnsi="Times New Roman" w:cs="Times New Roman"/>
          <w:color w:val="000000"/>
          <w:sz w:val="22"/>
          <w:szCs w:val="24"/>
        </w:rPr>
        <w:t>adresu prevádzk</w:t>
      </w:r>
      <w:r w:rsidRPr="00232CB8" w:rsidR="006E4F9C">
        <w:rPr>
          <w:rFonts w:ascii="Times New Roman" w:hAnsi="Times New Roman" w:cs="Times New Roman"/>
          <w:color w:val="000000"/>
          <w:sz w:val="22"/>
          <w:szCs w:val="24"/>
        </w:rPr>
        <w:t>arne</w:t>
      </w:r>
      <w:r w:rsidRPr="00232CB8" w:rsidR="00F91688">
        <w:rPr>
          <w:rFonts w:ascii="Times New Roman" w:hAnsi="Times New Roman" w:cs="Times New Roman"/>
          <w:color w:val="000000"/>
          <w:sz w:val="22"/>
          <w:szCs w:val="24"/>
        </w:rPr>
        <w:t xml:space="preserve"> a </w:t>
      </w:r>
      <w:r w:rsidRPr="00232CB8" w:rsidR="00E76DC3">
        <w:rPr>
          <w:rFonts w:ascii="Times New Roman" w:hAnsi="Times New Roman" w:cs="Times New Roman"/>
          <w:color w:val="000000"/>
          <w:sz w:val="22"/>
          <w:szCs w:val="24"/>
        </w:rPr>
        <w:t xml:space="preserve">dátum </w:t>
      </w:r>
      <w:r w:rsidRPr="00232CB8" w:rsidR="00151DB1">
        <w:rPr>
          <w:rFonts w:ascii="Times New Roman" w:hAnsi="Times New Roman" w:cs="Times New Roman"/>
          <w:color w:val="000000"/>
          <w:sz w:val="22"/>
          <w:szCs w:val="24"/>
        </w:rPr>
        <w:t xml:space="preserve">jej </w:t>
      </w:r>
      <w:r w:rsidRPr="00232CB8" w:rsidR="00E76DC3">
        <w:rPr>
          <w:rFonts w:ascii="Times New Roman" w:hAnsi="Times New Roman" w:cs="Times New Roman"/>
          <w:color w:val="000000"/>
          <w:sz w:val="22"/>
          <w:szCs w:val="24"/>
        </w:rPr>
        <w:t>zriadenia a</w:t>
      </w:r>
      <w:r w:rsidRPr="00232CB8" w:rsidR="00F91688">
        <w:rPr>
          <w:rFonts w:ascii="Times New Roman" w:hAnsi="Times New Roman" w:cs="Times New Roman"/>
          <w:color w:val="000000"/>
          <w:sz w:val="22"/>
          <w:szCs w:val="24"/>
        </w:rPr>
        <w:t>lebo zrušenia</w:t>
      </w:r>
      <w:r w:rsidRPr="00232CB8" w:rsidR="00E76DC3">
        <w:rPr>
          <w:rFonts w:ascii="Times New Roman" w:hAnsi="Times New Roman" w:cs="Times New Roman"/>
          <w:color w:val="000000"/>
          <w:sz w:val="22"/>
          <w:szCs w:val="24"/>
        </w:rPr>
        <w:t xml:space="preserve">. </w:t>
      </w:r>
    </w:p>
    <w:p w:rsidR="00E76DC3" w:rsidRPr="00232CB8" w:rsidP="00FC6B7D">
      <w:pPr>
        <w:jc w:val="both"/>
        <w:rPr>
          <w:rFonts w:ascii="Times New Roman" w:hAnsi="Times New Roman" w:cs="Times New Roman"/>
          <w:color w:val="000000"/>
          <w:sz w:val="22"/>
          <w:szCs w:val="24"/>
        </w:rPr>
      </w:pPr>
    </w:p>
    <w:p w:rsidR="009B7942" w:rsidRPr="00232CB8" w:rsidP="00151DB1">
      <w:pPr>
        <w:ind w:firstLine="360"/>
        <w:jc w:val="both"/>
        <w:rPr>
          <w:rFonts w:ascii="Times New Roman" w:hAnsi="Times New Roman" w:cs="Times New Roman"/>
          <w:sz w:val="22"/>
          <w:szCs w:val="24"/>
        </w:rPr>
      </w:pPr>
      <w:r w:rsidRPr="00232CB8" w:rsidR="00151DB1">
        <w:rPr>
          <w:rFonts w:ascii="Times New Roman" w:hAnsi="Times New Roman" w:cs="Times New Roman"/>
          <w:sz w:val="22"/>
          <w:szCs w:val="24"/>
        </w:rPr>
        <w:t>(5) Osoba s oznamovacou povinnosťou podľa odseku 1 alebo 3 je povinná oznámiť zmenu v údajoch oznámenia</w:t>
      </w:r>
      <w:r w:rsidRPr="00232CB8" w:rsidR="00CA0798">
        <w:rPr>
          <w:rFonts w:ascii="Times New Roman" w:hAnsi="Times New Roman" w:cs="Times New Roman"/>
          <w:sz w:val="22"/>
          <w:szCs w:val="24"/>
        </w:rPr>
        <w:t xml:space="preserve"> </w:t>
      </w:r>
      <w:r w:rsidRPr="00232CB8" w:rsidR="003D3191">
        <w:rPr>
          <w:rFonts w:ascii="Times New Roman" w:hAnsi="Times New Roman" w:cs="Times New Roman"/>
          <w:sz w:val="22"/>
          <w:szCs w:val="24"/>
        </w:rPr>
        <w:t xml:space="preserve">Slovenskému </w:t>
      </w:r>
      <w:r w:rsidRPr="00232CB8" w:rsidR="00CA0798">
        <w:rPr>
          <w:rFonts w:ascii="Times New Roman" w:hAnsi="Times New Roman" w:cs="Times New Roman"/>
          <w:sz w:val="22"/>
          <w:szCs w:val="24"/>
        </w:rPr>
        <w:t>filmovému ústavu, ak ide o údaje podľa odseku 2, alebo príslušnej obci, ak ide o údaje podľa odseku 4, a to do troch mesiacov od vzniku takej zmeny.</w:t>
      </w:r>
    </w:p>
    <w:p w:rsidR="009B7942" w:rsidRPr="00232CB8" w:rsidP="00FC6B7D">
      <w:pPr>
        <w:jc w:val="both"/>
        <w:rPr>
          <w:rFonts w:ascii="Times New Roman" w:hAnsi="Times New Roman" w:cs="Times New Roman"/>
          <w:color w:val="000000"/>
          <w:sz w:val="22"/>
          <w:szCs w:val="24"/>
        </w:rPr>
      </w:pPr>
    </w:p>
    <w:p w:rsidR="00A14FDB" w:rsidRPr="00232CB8" w:rsidP="00FC6B7D">
      <w:pPr>
        <w:ind w:firstLine="360"/>
        <w:jc w:val="both"/>
        <w:rPr>
          <w:rFonts w:ascii="Times New Roman" w:hAnsi="Times New Roman" w:cs="Times New Roman"/>
          <w:sz w:val="22"/>
          <w:szCs w:val="24"/>
        </w:rPr>
      </w:pPr>
      <w:r w:rsidRPr="00232CB8" w:rsidR="000A4C13">
        <w:rPr>
          <w:rFonts w:ascii="Times New Roman" w:hAnsi="Times New Roman" w:cs="Times New Roman"/>
          <w:sz w:val="22"/>
          <w:szCs w:val="24"/>
        </w:rPr>
        <w:t>(</w:t>
      </w:r>
      <w:r w:rsidRPr="00232CB8" w:rsidR="00CA0798">
        <w:rPr>
          <w:rFonts w:ascii="Times New Roman" w:hAnsi="Times New Roman" w:cs="Times New Roman"/>
          <w:sz w:val="22"/>
          <w:szCs w:val="24"/>
        </w:rPr>
        <w:t>6</w:t>
      </w:r>
      <w:r w:rsidRPr="00232CB8" w:rsidR="00A02FB1">
        <w:rPr>
          <w:rFonts w:ascii="Times New Roman" w:hAnsi="Times New Roman" w:cs="Times New Roman"/>
          <w:sz w:val="22"/>
          <w:szCs w:val="24"/>
        </w:rPr>
        <w:t xml:space="preserve">) Slovenský filmový ústav a obce </w:t>
      </w:r>
      <w:r w:rsidRPr="00232CB8" w:rsidR="00E66CF4">
        <w:rPr>
          <w:rFonts w:ascii="Times New Roman" w:hAnsi="Times New Roman" w:cs="Times New Roman"/>
          <w:sz w:val="22"/>
          <w:szCs w:val="24"/>
        </w:rPr>
        <w:t>poskytujú ministerstvu údaje o </w:t>
      </w:r>
      <w:r w:rsidRPr="00232CB8" w:rsidR="00A90135">
        <w:rPr>
          <w:rFonts w:ascii="Times New Roman" w:hAnsi="Times New Roman" w:cs="Times New Roman"/>
          <w:sz w:val="22"/>
          <w:szCs w:val="24"/>
        </w:rPr>
        <w:t xml:space="preserve">osobách </w:t>
      </w:r>
      <w:r w:rsidRPr="00232CB8" w:rsidR="00E66CF4">
        <w:rPr>
          <w:rFonts w:ascii="Times New Roman" w:hAnsi="Times New Roman" w:cs="Times New Roman"/>
          <w:color w:val="000000"/>
          <w:sz w:val="22"/>
          <w:szCs w:val="24"/>
        </w:rPr>
        <w:t>vykonávajúcich činnosti v oblasti audiovízie</w:t>
      </w:r>
      <w:r w:rsidRPr="00232CB8" w:rsidR="00A02FB1">
        <w:rPr>
          <w:rFonts w:ascii="Times New Roman" w:hAnsi="Times New Roman" w:cs="Times New Roman"/>
          <w:sz w:val="22"/>
          <w:szCs w:val="24"/>
        </w:rPr>
        <w:t xml:space="preserve"> </w:t>
      </w:r>
      <w:r w:rsidRPr="00232CB8" w:rsidR="00E66CF4">
        <w:rPr>
          <w:rFonts w:ascii="Times New Roman" w:hAnsi="Times New Roman" w:cs="Times New Roman"/>
          <w:sz w:val="22"/>
          <w:szCs w:val="24"/>
        </w:rPr>
        <w:t>získané podľa odsek</w:t>
      </w:r>
      <w:r w:rsidRPr="00232CB8" w:rsidR="002C73FD">
        <w:rPr>
          <w:rFonts w:ascii="Times New Roman" w:hAnsi="Times New Roman" w:cs="Times New Roman"/>
          <w:sz w:val="22"/>
          <w:szCs w:val="24"/>
        </w:rPr>
        <w:t>ov</w:t>
      </w:r>
      <w:r w:rsidRPr="00232CB8" w:rsidR="00E66CF4">
        <w:rPr>
          <w:rFonts w:ascii="Times New Roman" w:hAnsi="Times New Roman" w:cs="Times New Roman"/>
          <w:sz w:val="22"/>
          <w:szCs w:val="24"/>
        </w:rPr>
        <w:t xml:space="preserve"> 1 až </w:t>
      </w:r>
      <w:r w:rsidRPr="00232CB8" w:rsidR="00CA0798">
        <w:rPr>
          <w:rFonts w:ascii="Times New Roman" w:hAnsi="Times New Roman" w:cs="Times New Roman"/>
          <w:sz w:val="22"/>
          <w:szCs w:val="24"/>
        </w:rPr>
        <w:t>5</w:t>
      </w:r>
      <w:r w:rsidRPr="00232CB8" w:rsidR="00E66CF4">
        <w:rPr>
          <w:rFonts w:ascii="Times New Roman" w:hAnsi="Times New Roman" w:cs="Times New Roman"/>
          <w:sz w:val="22"/>
          <w:szCs w:val="24"/>
        </w:rPr>
        <w:t xml:space="preserve"> najneskôr do </w:t>
      </w:r>
      <w:r w:rsidRPr="00232CB8" w:rsidR="00480D44">
        <w:rPr>
          <w:rFonts w:ascii="Times New Roman" w:hAnsi="Times New Roman" w:cs="Times New Roman"/>
          <w:sz w:val="22"/>
          <w:szCs w:val="24"/>
        </w:rPr>
        <w:t>30</w:t>
      </w:r>
      <w:r w:rsidRPr="00232CB8" w:rsidR="00E76DC3">
        <w:rPr>
          <w:rFonts w:ascii="Times New Roman" w:hAnsi="Times New Roman" w:cs="Times New Roman"/>
          <w:sz w:val="22"/>
          <w:szCs w:val="24"/>
        </w:rPr>
        <w:t xml:space="preserve">. </w:t>
      </w:r>
      <w:r w:rsidRPr="00232CB8" w:rsidR="00DD076C">
        <w:rPr>
          <w:rFonts w:ascii="Times New Roman" w:hAnsi="Times New Roman" w:cs="Times New Roman"/>
          <w:sz w:val="22"/>
          <w:szCs w:val="24"/>
        </w:rPr>
        <w:t>januára</w:t>
      </w:r>
      <w:r w:rsidRPr="00232CB8" w:rsidR="00E76DC3">
        <w:rPr>
          <w:rFonts w:ascii="Times New Roman" w:hAnsi="Times New Roman" w:cs="Times New Roman"/>
          <w:sz w:val="22"/>
          <w:szCs w:val="24"/>
        </w:rPr>
        <w:t xml:space="preserve"> </w:t>
      </w:r>
      <w:r w:rsidRPr="00232CB8" w:rsidR="00DD076C">
        <w:rPr>
          <w:rFonts w:ascii="Times New Roman" w:hAnsi="Times New Roman" w:cs="Times New Roman"/>
          <w:sz w:val="22"/>
          <w:szCs w:val="24"/>
        </w:rPr>
        <w:t xml:space="preserve">nasledujúceho </w:t>
      </w:r>
      <w:r w:rsidRPr="00232CB8" w:rsidR="0006756F">
        <w:rPr>
          <w:rFonts w:ascii="Times New Roman" w:hAnsi="Times New Roman" w:cs="Times New Roman"/>
          <w:sz w:val="22"/>
          <w:szCs w:val="24"/>
        </w:rPr>
        <w:t>kalendárneho rok</w:t>
      </w:r>
      <w:r w:rsidRPr="00232CB8" w:rsidR="00480D44">
        <w:rPr>
          <w:rFonts w:ascii="Times New Roman" w:hAnsi="Times New Roman" w:cs="Times New Roman"/>
          <w:sz w:val="22"/>
          <w:szCs w:val="24"/>
        </w:rPr>
        <w:t>a</w:t>
      </w:r>
      <w:r w:rsidRPr="00232CB8" w:rsidR="00E66CF4">
        <w:rPr>
          <w:rFonts w:ascii="Times New Roman" w:hAnsi="Times New Roman" w:cs="Times New Roman"/>
          <w:sz w:val="22"/>
          <w:szCs w:val="24"/>
        </w:rPr>
        <w:t>.</w:t>
      </w:r>
    </w:p>
    <w:p w:rsidR="00232CB8" w:rsidP="006C5A99">
      <w:pPr>
        <w:jc w:val="center"/>
        <w:rPr>
          <w:rFonts w:ascii="Times New Roman" w:hAnsi="Times New Roman" w:cs="Times New Roman"/>
          <w:b/>
          <w:color w:val="000000"/>
          <w:sz w:val="22"/>
          <w:szCs w:val="24"/>
        </w:rPr>
      </w:pPr>
    </w:p>
    <w:p w:rsidR="00232CB8" w:rsidP="006C5A99">
      <w:pPr>
        <w:jc w:val="center"/>
        <w:rPr>
          <w:rFonts w:ascii="Times New Roman" w:hAnsi="Times New Roman" w:cs="Times New Roman"/>
          <w:b/>
          <w:color w:val="000000"/>
          <w:sz w:val="22"/>
          <w:szCs w:val="24"/>
        </w:rPr>
      </w:pPr>
    </w:p>
    <w:p w:rsidR="006C5A99" w:rsidRPr="00232CB8" w:rsidP="006C5A99">
      <w:pPr>
        <w:jc w:val="center"/>
        <w:rPr>
          <w:rFonts w:ascii="Times New Roman" w:hAnsi="Times New Roman" w:cs="Times New Roman"/>
          <w:b/>
          <w:color w:val="000000"/>
          <w:sz w:val="22"/>
          <w:szCs w:val="24"/>
        </w:rPr>
      </w:pPr>
      <w:r w:rsidRPr="00232CB8">
        <w:rPr>
          <w:rFonts w:ascii="Times New Roman" w:hAnsi="Times New Roman" w:cs="Times New Roman"/>
          <w:b/>
          <w:color w:val="000000"/>
          <w:sz w:val="22"/>
          <w:szCs w:val="24"/>
        </w:rPr>
        <w:t>TRETIA ČASŤ</w:t>
      </w:r>
    </w:p>
    <w:p w:rsidR="006C5A99" w:rsidRPr="00232CB8" w:rsidP="006C5A99">
      <w:pPr>
        <w:jc w:val="center"/>
        <w:rPr>
          <w:rFonts w:ascii="Times New Roman" w:hAnsi="Times New Roman" w:cs="Times New Roman"/>
          <w:sz w:val="22"/>
          <w:szCs w:val="24"/>
        </w:rPr>
      </w:pPr>
      <w:r w:rsidRPr="00232CB8">
        <w:rPr>
          <w:rFonts w:ascii="Times New Roman" w:hAnsi="Times New Roman" w:cs="Times New Roman"/>
          <w:b/>
          <w:caps/>
          <w:sz w:val="22"/>
          <w:szCs w:val="24"/>
        </w:rPr>
        <w:t>Ochrana maloletých</w:t>
      </w:r>
    </w:p>
    <w:p w:rsidR="006C5A99" w:rsidRPr="00232CB8" w:rsidP="006C5A99">
      <w:pPr>
        <w:jc w:val="center"/>
        <w:rPr>
          <w:rFonts w:ascii="Times New Roman" w:hAnsi="Times New Roman" w:cs="Times New Roman"/>
          <w:sz w:val="22"/>
          <w:szCs w:val="24"/>
        </w:rPr>
      </w:pPr>
      <w:r w:rsidRPr="00232CB8">
        <w:rPr>
          <w:rFonts w:ascii="Times New Roman" w:hAnsi="Times New Roman" w:cs="Times New Roman"/>
          <w:sz w:val="22"/>
          <w:szCs w:val="24"/>
        </w:rPr>
        <w:br/>
        <w:t xml:space="preserve">§ </w:t>
      </w:r>
      <w:r w:rsidRPr="00232CB8" w:rsidR="000F5A5F">
        <w:rPr>
          <w:rFonts w:ascii="Times New Roman" w:hAnsi="Times New Roman" w:cs="Times New Roman"/>
          <w:sz w:val="22"/>
          <w:szCs w:val="24"/>
        </w:rPr>
        <w:t>1</w:t>
      </w:r>
      <w:r w:rsidRPr="00232CB8" w:rsidR="008D05A1">
        <w:rPr>
          <w:rFonts w:ascii="Times New Roman" w:hAnsi="Times New Roman" w:cs="Times New Roman"/>
          <w:sz w:val="22"/>
          <w:szCs w:val="24"/>
        </w:rPr>
        <w:t>2</w:t>
      </w:r>
    </w:p>
    <w:p w:rsidR="006C5A99" w:rsidRPr="00232CB8" w:rsidP="006C5A99">
      <w:pPr>
        <w:jc w:val="center"/>
        <w:rPr>
          <w:rFonts w:ascii="Times New Roman" w:hAnsi="Times New Roman" w:cs="Times New Roman"/>
          <w:sz w:val="22"/>
          <w:szCs w:val="24"/>
        </w:rPr>
      </w:pPr>
      <w:r w:rsidRPr="00232CB8">
        <w:rPr>
          <w:rFonts w:ascii="Times New Roman" w:hAnsi="Times New Roman" w:cs="Times New Roman"/>
          <w:color w:val="000000"/>
          <w:sz w:val="22"/>
          <w:szCs w:val="24"/>
        </w:rPr>
        <w:t xml:space="preserve">Jednotný systém označovania </w:t>
      </w:r>
    </w:p>
    <w:p w:rsidR="000F373B" w:rsidRPr="00232CB8" w:rsidP="006C5A99">
      <w:pPr>
        <w:jc w:val="center"/>
        <w:rPr>
          <w:rFonts w:ascii="Times New Roman" w:hAnsi="Times New Roman" w:cs="Times New Roman"/>
          <w:sz w:val="22"/>
          <w:szCs w:val="24"/>
        </w:rPr>
      </w:pPr>
    </w:p>
    <w:p w:rsidR="00763E7F" w:rsidRPr="00232CB8" w:rsidP="00763E7F">
      <w:pPr>
        <w:ind w:firstLine="360"/>
        <w:jc w:val="both"/>
        <w:rPr>
          <w:rFonts w:ascii="Times New Roman" w:hAnsi="Times New Roman" w:cs="Times New Roman"/>
          <w:color w:val="000000"/>
          <w:sz w:val="22"/>
          <w:szCs w:val="24"/>
        </w:rPr>
      </w:pPr>
      <w:r w:rsidRPr="00232CB8" w:rsidR="006C5A99">
        <w:rPr>
          <w:rFonts w:ascii="Times New Roman" w:hAnsi="Times New Roman" w:cs="Times New Roman"/>
          <w:color w:val="000000"/>
          <w:sz w:val="22"/>
          <w:szCs w:val="24"/>
        </w:rPr>
        <w:t xml:space="preserve">(1) </w:t>
      </w:r>
      <w:r w:rsidRPr="00232CB8" w:rsidR="00EF17BF">
        <w:rPr>
          <w:rFonts w:ascii="Times New Roman" w:hAnsi="Times New Roman" w:cs="Times New Roman"/>
          <w:color w:val="000000"/>
          <w:sz w:val="22"/>
          <w:szCs w:val="24"/>
        </w:rPr>
        <w:t xml:space="preserve">Jednotný systém označovania je systém </w:t>
      </w:r>
      <w:r w:rsidRPr="00232CB8" w:rsidR="003B0191">
        <w:rPr>
          <w:rFonts w:ascii="Times New Roman" w:hAnsi="Times New Roman" w:cs="Times New Roman"/>
          <w:color w:val="000000"/>
          <w:sz w:val="22"/>
          <w:szCs w:val="24"/>
        </w:rPr>
        <w:t>klasifikácie</w:t>
      </w:r>
      <w:r w:rsidRPr="00232CB8" w:rsidR="00EF17BF">
        <w:rPr>
          <w:rFonts w:ascii="Times New Roman" w:hAnsi="Times New Roman" w:cs="Times New Roman"/>
          <w:color w:val="000000"/>
          <w:sz w:val="22"/>
          <w:szCs w:val="24"/>
        </w:rPr>
        <w:t xml:space="preserve"> audiovizuálnych diel, zvukových záznamov </w:t>
      </w:r>
      <w:r w:rsidRPr="00232CB8" w:rsidR="00342805">
        <w:rPr>
          <w:rFonts w:ascii="Times New Roman" w:hAnsi="Times New Roman" w:cs="Times New Roman"/>
          <w:color w:val="000000"/>
          <w:sz w:val="22"/>
          <w:szCs w:val="24"/>
        </w:rPr>
        <w:t>umeleck</w:t>
      </w:r>
      <w:r w:rsidRPr="00232CB8" w:rsidR="00904F58">
        <w:rPr>
          <w:rFonts w:ascii="Times New Roman" w:hAnsi="Times New Roman" w:cs="Times New Roman"/>
          <w:color w:val="000000"/>
          <w:sz w:val="22"/>
          <w:szCs w:val="24"/>
        </w:rPr>
        <w:t>ých výkonov</w:t>
      </w:r>
      <w:r w:rsidRPr="00232CB8" w:rsidR="00EF17BF">
        <w:rPr>
          <w:rFonts w:ascii="Times New Roman" w:hAnsi="Times New Roman" w:cs="Times New Roman"/>
          <w:color w:val="000000"/>
          <w:sz w:val="22"/>
          <w:szCs w:val="24"/>
        </w:rPr>
        <w:t xml:space="preserve">, </w:t>
      </w:r>
      <w:r w:rsidRPr="00232CB8" w:rsidR="00B73699">
        <w:rPr>
          <w:rFonts w:ascii="Times New Roman" w:hAnsi="Times New Roman" w:cs="Times New Roman"/>
          <w:color w:val="000000"/>
          <w:sz w:val="22"/>
          <w:szCs w:val="24"/>
        </w:rPr>
        <w:t xml:space="preserve">multimediálnych diel </w:t>
      </w:r>
      <w:r w:rsidRPr="00232CB8" w:rsidR="00EF17BF">
        <w:rPr>
          <w:rFonts w:ascii="Times New Roman" w:hAnsi="Times New Roman" w:cs="Times New Roman"/>
          <w:color w:val="000000"/>
          <w:sz w:val="22"/>
          <w:szCs w:val="24"/>
        </w:rPr>
        <w:t>a </w:t>
      </w:r>
      <w:r w:rsidRPr="00232CB8">
        <w:rPr>
          <w:rFonts w:ascii="Times New Roman" w:hAnsi="Times New Roman" w:cs="Times New Roman"/>
          <w:color w:val="000000"/>
          <w:sz w:val="22"/>
          <w:szCs w:val="24"/>
        </w:rPr>
        <w:t>programov</w:t>
      </w:r>
      <w:r w:rsidRPr="00232CB8" w:rsidR="00EF17BF">
        <w:rPr>
          <w:rFonts w:ascii="Times New Roman" w:hAnsi="Times New Roman" w:cs="Times New Roman"/>
          <w:color w:val="000000"/>
          <w:sz w:val="22"/>
          <w:szCs w:val="24"/>
        </w:rPr>
        <w:t xml:space="preserve"> </w:t>
      </w:r>
      <w:r w:rsidRPr="00232CB8" w:rsidR="002B3910">
        <w:rPr>
          <w:rFonts w:ascii="Times New Roman" w:hAnsi="Times New Roman" w:cs="Times New Roman"/>
          <w:color w:val="000000"/>
          <w:sz w:val="22"/>
          <w:szCs w:val="24"/>
        </w:rPr>
        <w:t xml:space="preserve">alebo iných zložiek programovej služby vekovou vhodnosťou </w:t>
      </w:r>
      <w:r w:rsidRPr="00232CB8" w:rsidR="00EF17BF">
        <w:rPr>
          <w:rFonts w:ascii="Times New Roman" w:hAnsi="Times New Roman" w:cs="Times New Roman"/>
          <w:color w:val="000000"/>
          <w:sz w:val="22"/>
          <w:szCs w:val="24"/>
        </w:rPr>
        <w:t xml:space="preserve">z hľadiska ich </w:t>
      </w:r>
      <w:r w:rsidRPr="00232CB8" w:rsidR="00816C65">
        <w:rPr>
          <w:rFonts w:ascii="Times New Roman" w:hAnsi="Times New Roman" w:cs="Times New Roman"/>
          <w:color w:val="000000"/>
          <w:sz w:val="22"/>
          <w:szCs w:val="24"/>
        </w:rPr>
        <w:t>neprístupnosti, ne</w:t>
      </w:r>
      <w:r w:rsidRPr="00232CB8" w:rsidR="00EF17BF">
        <w:rPr>
          <w:rFonts w:ascii="Times New Roman" w:hAnsi="Times New Roman" w:cs="Times New Roman"/>
          <w:color w:val="000000"/>
          <w:sz w:val="22"/>
          <w:szCs w:val="24"/>
        </w:rPr>
        <w:t>vhodnosti</w:t>
      </w:r>
      <w:r w:rsidRPr="00232CB8" w:rsidR="00816C65">
        <w:rPr>
          <w:rFonts w:ascii="Times New Roman" w:hAnsi="Times New Roman" w:cs="Times New Roman"/>
          <w:color w:val="000000"/>
          <w:sz w:val="22"/>
          <w:szCs w:val="24"/>
        </w:rPr>
        <w:t xml:space="preserve"> a</w:t>
      </w:r>
      <w:r w:rsidRPr="00232CB8" w:rsidR="002B3910">
        <w:rPr>
          <w:rFonts w:ascii="Times New Roman" w:hAnsi="Times New Roman" w:cs="Times New Roman"/>
          <w:color w:val="000000"/>
          <w:sz w:val="22"/>
          <w:szCs w:val="24"/>
        </w:rPr>
        <w:t>lebo</w:t>
      </w:r>
      <w:r w:rsidRPr="00232CB8" w:rsidR="00816C65">
        <w:rPr>
          <w:rFonts w:ascii="Times New Roman" w:hAnsi="Times New Roman" w:cs="Times New Roman"/>
          <w:color w:val="000000"/>
          <w:sz w:val="22"/>
          <w:szCs w:val="24"/>
        </w:rPr>
        <w:t> vhodnosti pre vekovú skupinu maloletých do 7, 12, 15 a</w:t>
      </w:r>
      <w:r w:rsidRPr="00232CB8" w:rsidR="002B3910">
        <w:rPr>
          <w:rFonts w:ascii="Times New Roman" w:hAnsi="Times New Roman" w:cs="Times New Roman"/>
          <w:color w:val="000000"/>
          <w:sz w:val="22"/>
          <w:szCs w:val="24"/>
        </w:rPr>
        <w:t>lebo</w:t>
      </w:r>
      <w:r w:rsidRPr="00232CB8" w:rsidR="00816C65">
        <w:rPr>
          <w:rFonts w:ascii="Times New Roman" w:hAnsi="Times New Roman" w:cs="Times New Roman"/>
          <w:color w:val="000000"/>
          <w:sz w:val="22"/>
          <w:szCs w:val="24"/>
        </w:rPr>
        <w:t> 18 rokov</w:t>
      </w:r>
      <w:r w:rsidRPr="00232CB8">
        <w:rPr>
          <w:rFonts w:ascii="Times New Roman" w:hAnsi="Times New Roman" w:cs="Times New Roman"/>
          <w:color w:val="000000"/>
          <w:sz w:val="22"/>
          <w:szCs w:val="24"/>
        </w:rPr>
        <w:t>.</w:t>
      </w:r>
    </w:p>
    <w:p w:rsidR="00763E7F" w:rsidRPr="00232CB8" w:rsidP="00763E7F">
      <w:pPr>
        <w:ind w:firstLine="360"/>
        <w:jc w:val="both"/>
        <w:rPr>
          <w:rFonts w:ascii="Times New Roman" w:hAnsi="Times New Roman" w:cs="Times New Roman"/>
          <w:color w:val="000000"/>
          <w:sz w:val="22"/>
          <w:szCs w:val="24"/>
        </w:rPr>
      </w:pPr>
    </w:p>
    <w:p w:rsidR="002C3212" w:rsidRPr="00232CB8" w:rsidP="00763E7F">
      <w:pPr>
        <w:ind w:firstLine="360"/>
        <w:jc w:val="both"/>
        <w:rPr>
          <w:rFonts w:ascii="Times New Roman" w:hAnsi="Times New Roman" w:cs="Times New Roman"/>
          <w:sz w:val="22"/>
          <w:szCs w:val="24"/>
        </w:rPr>
      </w:pPr>
      <w:r w:rsidRPr="00232CB8">
        <w:rPr>
          <w:rFonts w:ascii="Times New Roman" w:hAnsi="Times New Roman" w:cs="Times New Roman"/>
          <w:color w:val="000000"/>
          <w:sz w:val="22"/>
          <w:szCs w:val="24"/>
        </w:rPr>
        <w:t xml:space="preserve">(2) </w:t>
      </w:r>
      <w:r w:rsidRPr="00232CB8">
        <w:rPr>
          <w:rFonts w:ascii="Times New Roman" w:hAnsi="Times New Roman" w:cs="Times New Roman"/>
          <w:sz w:val="22"/>
          <w:szCs w:val="24"/>
        </w:rPr>
        <w:t>Podrobnosti o jednotnom systéme označovania a spôsobe jeho uplatňovania ustanoví všeobecne záväzný právny predpis, ktorý vydá ministerstvo.</w:t>
      </w:r>
    </w:p>
    <w:p w:rsidR="002C3212" w:rsidRPr="00232CB8" w:rsidP="00763E7F">
      <w:pPr>
        <w:ind w:firstLine="360"/>
        <w:jc w:val="both"/>
        <w:rPr>
          <w:rFonts w:ascii="Times New Roman" w:hAnsi="Times New Roman" w:cs="Times New Roman"/>
          <w:color w:val="000000"/>
          <w:sz w:val="22"/>
          <w:szCs w:val="24"/>
        </w:rPr>
      </w:pPr>
    </w:p>
    <w:p w:rsidR="002C3212" w:rsidRPr="00232CB8" w:rsidP="002C3212">
      <w:pPr>
        <w:ind w:firstLine="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(3) Všeobecne záväzný právny predpis vydaný podľa odseku 2 ustanoví</w:t>
      </w:r>
    </w:p>
    <w:p w:rsidR="002C3212" w:rsidRPr="00232CB8" w:rsidP="000D26EF">
      <w:pPr>
        <w:numPr>
          <w:numId w:val="49"/>
        </w:numPr>
        <w:tabs>
          <w:tab w:val="num" w:pos="360"/>
          <w:tab w:val="clear" w:pos="720"/>
        </w:tabs>
        <w:autoSpaceDE w:val="0"/>
        <w:autoSpaceDN w:val="0"/>
        <w:adjustRightInd w:val="0"/>
        <w:ind w:left="360"/>
        <w:jc w:val="both"/>
        <w:rPr>
          <w:rFonts w:ascii="Times New Roman" w:hAnsi="Times New Roman" w:cs="Times New Roman"/>
          <w:sz w:val="22"/>
          <w:szCs w:val="24"/>
        </w:rPr>
      </w:pPr>
      <w:r w:rsidRPr="00232CB8" w:rsidR="003B0191">
        <w:rPr>
          <w:rFonts w:ascii="Times New Roman" w:hAnsi="Times New Roman" w:cs="Times New Roman"/>
          <w:color w:val="000000"/>
          <w:sz w:val="22"/>
          <w:szCs w:val="24"/>
        </w:rPr>
        <w:t>hodnotiace kritériá</w:t>
      </w:r>
      <w:r w:rsidRPr="00232CB8">
        <w:rPr>
          <w:rFonts w:ascii="Times New Roman" w:hAnsi="Times New Roman" w:cs="Times New Roman"/>
          <w:color w:val="000000"/>
          <w:sz w:val="22"/>
          <w:szCs w:val="24"/>
        </w:rPr>
        <w:t xml:space="preserve"> neprístupnosti alebo nevhodnosti</w:t>
      </w:r>
      <w:r w:rsidRPr="00232CB8" w:rsidR="003B0191">
        <w:rPr>
          <w:rFonts w:ascii="Times New Roman" w:hAnsi="Times New Roman" w:cs="Times New Roman"/>
          <w:color w:val="000000"/>
          <w:sz w:val="22"/>
          <w:szCs w:val="24"/>
        </w:rPr>
        <w:t>,</w:t>
      </w:r>
      <w:r w:rsidRPr="00232CB8">
        <w:rPr>
          <w:rFonts w:ascii="Times New Roman" w:hAnsi="Times New Roman" w:cs="Times New Roman"/>
          <w:color w:val="000000"/>
          <w:sz w:val="22"/>
          <w:szCs w:val="24"/>
        </w:rPr>
        <w:t xml:space="preserve"> ktoré je nutné použiť pri vyhodnocovaní obsahu z hľadiska ochrany maloletých, najmä prítomnú úroveň </w:t>
      </w:r>
      <w:r w:rsidRPr="00232CB8">
        <w:rPr>
          <w:rFonts w:ascii="Times New Roman" w:hAnsi="Times New Roman" w:cs="Times New Roman"/>
          <w:sz w:val="22"/>
          <w:szCs w:val="24"/>
        </w:rPr>
        <w:t>fyzické</w:t>
      </w:r>
      <w:r w:rsidRPr="00232CB8" w:rsidR="0063369D">
        <w:rPr>
          <w:rFonts w:ascii="Times New Roman" w:hAnsi="Times New Roman" w:cs="Times New Roman"/>
          <w:sz w:val="22"/>
          <w:szCs w:val="24"/>
        </w:rPr>
        <w:t>ho</w:t>
      </w:r>
      <w:r w:rsidRPr="00232CB8">
        <w:rPr>
          <w:rFonts w:ascii="Times New Roman" w:hAnsi="Times New Roman" w:cs="Times New Roman"/>
          <w:sz w:val="22"/>
          <w:szCs w:val="24"/>
        </w:rPr>
        <w:t>, psychického alebo verbálne</w:t>
      </w:r>
      <w:r w:rsidR="00E528E4">
        <w:rPr>
          <w:rFonts w:ascii="Times New Roman" w:hAnsi="Times New Roman" w:cs="Times New Roman"/>
          <w:sz w:val="22"/>
          <w:szCs w:val="24"/>
        </w:rPr>
        <w:t>ho</w:t>
      </w:r>
      <w:r w:rsidRPr="00232CB8">
        <w:rPr>
          <w:rFonts w:ascii="Times New Roman" w:hAnsi="Times New Roman" w:cs="Times New Roman"/>
          <w:sz w:val="22"/>
          <w:szCs w:val="24"/>
        </w:rPr>
        <w:t xml:space="preserve"> násilia, prezentovaných sexuálnych vzťahov alebo scén, nahoty v sexuálnom kontexte, vulgárneho jazyka, prezentácie drogových, hráčskych alebo iných závislosti, ako aj prítomnosť zobrazení alebo iných prejavov spôsobujúcich pocit strachu, depresie, bezmocnosti alebo inak nevhodných vo vzťahu ku konkrétnej vekovej skupine maloletých</w:t>
      </w:r>
      <w:r w:rsidRPr="00232CB8" w:rsidR="0063369D">
        <w:rPr>
          <w:rFonts w:ascii="Times New Roman" w:hAnsi="Times New Roman" w:cs="Times New Roman"/>
          <w:sz w:val="22"/>
          <w:szCs w:val="24"/>
        </w:rPr>
        <w:t>,</w:t>
      </w:r>
      <w:r w:rsidRPr="00232CB8">
        <w:rPr>
          <w:rFonts w:ascii="Times New Roman" w:hAnsi="Times New Roman" w:cs="Times New Roman"/>
          <w:sz w:val="22"/>
          <w:szCs w:val="24"/>
        </w:rPr>
        <w:t xml:space="preserve"> </w:t>
      </w:r>
    </w:p>
    <w:p w:rsidR="002C3212" w:rsidRPr="00232CB8" w:rsidP="000D26EF">
      <w:pPr>
        <w:numPr>
          <w:numId w:val="49"/>
        </w:numPr>
        <w:tabs>
          <w:tab w:val="num" w:pos="360"/>
          <w:tab w:val="clear" w:pos="720"/>
        </w:tabs>
        <w:autoSpaceDE w:val="0"/>
        <w:autoSpaceDN w:val="0"/>
        <w:adjustRightInd w:val="0"/>
        <w:ind w:left="360"/>
        <w:jc w:val="both"/>
        <w:rPr>
          <w:rFonts w:ascii="Times New Roman" w:hAnsi="Times New Roman" w:cs="Times New Roman"/>
          <w:sz w:val="22"/>
          <w:szCs w:val="24"/>
        </w:rPr>
      </w:pPr>
      <w:r w:rsidRPr="00232CB8">
        <w:rPr>
          <w:rFonts w:ascii="Times New Roman" w:hAnsi="Times New Roman" w:cs="Times New Roman"/>
          <w:sz w:val="22"/>
          <w:szCs w:val="24"/>
        </w:rPr>
        <w:t>hodnotiace kritériá vhodnosti vo vzťahu ku konkrétnej vekovej skupine maloletých, ktorej je obsah odporúčaný,</w:t>
      </w:r>
    </w:p>
    <w:p w:rsidR="002C3212" w:rsidRPr="00232CB8" w:rsidP="000D26EF">
      <w:pPr>
        <w:numPr>
          <w:numId w:val="49"/>
        </w:numPr>
        <w:tabs>
          <w:tab w:val="num" w:pos="360"/>
          <w:tab w:val="clear" w:pos="720"/>
        </w:tabs>
        <w:autoSpaceDE w:val="0"/>
        <w:autoSpaceDN w:val="0"/>
        <w:adjustRightInd w:val="0"/>
        <w:ind w:left="360"/>
        <w:jc w:val="both"/>
        <w:rPr>
          <w:rFonts w:ascii="Times New Roman" w:hAnsi="Times New Roman" w:cs="Times New Roman"/>
          <w:sz w:val="22"/>
          <w:szCs w:val="24"/>
        </w:rPr>
      </w:pPr>
      <w:r w:rsidRPr="00232CB8">
        <w:rPr>
          <w:rFonts w:ascii="Times New Roman" w:hAnsi="Times New Roman" w:cs="Times New Roman"/>
          <w:color w:val="000000"/>
          <w:sz w:val="22"/>
          <w:szCs w:val="24"/>
        </w:rPr>
        <w:t>spôsob označenia</w:t>
      </w:r>
      <w:r w:rsidRPr="00232CB8" w:rsidR="0063369D">
        <w:rPr>
          <w:rFonts w:ascii="Times New Roman" w:hAnsi="Times New Roman" w:cs="Times New Roman"/>
          <w:color w:val="000000"/>
          <w:sz w:val="22"/>
          <w:szCs w:val="24"/>
        </w:rPr>
        <w:t xml:space="preserve"> audiovizuálnych diel, zvukových záznamov umeleckých výkonov, multimediálnych diel a programov alebo iných zložiek programovej služby vekovou vhodnosťou z hľadiska ich neprístupnosti, nevhodnosti alebo vhodnosti</w:t>
      </w:r>
      <w:r w:rsidRPr="00232CB8">
        <w:rPr>
          <w:rFonts w:ascii="Times New Roman" w:hAnsi="Times New Roman" w:cs="Times New Roman"/>
          <w:color w:val="000000"/>
          <w:sz w:val="22"/>
          <w:szCs w:val="24"/>
        </w:rPr>
        <w:t>,</w:t>
      </w:r>
    </w:p>
    <w:p w:rsidR="005665E1" w:rsidRPr="00232CB8" w:rsidP="000D26EF">
      <w:pPr>
        <w:numPr>
          <w:numId w:val="49"/>
        </w:numPr>
        <w:tabs>
          <w:tab w:val="num" w:pos="360"/>
          <w:tab w:val="clear" w:pos="720"/>
        </w:tabs>
        <w:autoSpaceDE w:val="0"/>
        <w:autoSpaceDN w:val="0"/>
        <w:adjustRightInd w:val="0"/>
        <w:ind w:left="360"/>
        <w:jc w:val="both"/>
        <w:rPr>
          <w:rFonts w:ascii="Times New Roman" w:hAnsi="Times New Roman" w:cs="Times New Roman"/>
          <w:sz w:val="22"/>
          <w:szCs w:val="24"/>
        </w:rPr>
      </w:pPr>
      <w:r w:rsidR="00E528E4">
        <w:rPr>
          <w:rFonts w:ascii="Times New Roman" w:hAnsi="Times New Roman" w:cs="Times New Roman"/>
          <w:color w:val="000000"/>
          <w:sz w:val="22"/>
          <w:szCs w:val="24"/>
        </w:rPr>
        <w:t xml:space="preserve">podrobnosti o uplatňovaní </w:t>
      </w:r>
      <w:r w:rsidRPr="00232CB8" w:rsidR="003B0191">
        <w:rPr>
          <w:rFonts w:ascii="Times New Roman" w:hAnsi="Times New Roman" w:cs="Times New Roman"/>
          <w:color w:val="000000"/>
          <w:sz w:val="22"/>
          <w:szCs w:val="24"/>
        </w:rPr>
        <w:t>povinnost</w:t>
      </w:r>
      <w:r w:rsidR="00E528E4">
        <w:rPr>
          <w:rFonts w:ascii="Times New Roman" w:hAnsi="Times New Roman" w:cs="Times New Roman"/>
          <w:color w:val="000000"/>
          <w:sz w:val="22"/>
          <w:szCs w:val="24"/>
        </w:rPr>
        <w:t>í</w:t>
      </w:r>
      <w:r w:rsidRPr="00232CB8" w:rsidR="003B0191">
        <w:rPr>
          <w:rFonts w:ascii="Times New Roman" w:hAnsi="Times New Roman" w:cs="Times New Roman"/>
          <w:color w:val="000000"/>
          <w:sz w:val="22"/>
          <w:szCs w:val="24"/>
        </w:rPr>
        <w:t xml:space="preserve"> </w:t>
      </w:r>
      <w:r w:rsidRPr="00232CB8" w:rsidR="0063369D">
        <w:rPr>
          <w:rFonts w:ascii="Times New Roman" w:hAnsi="Times New Roman" w:cs="Times New Roman"/>
          <w:color w:val="000000"/>
          <w:sz w:val="22"/>
          <w:szCs w:val="24"/>
        </w:rPr>
        <w:t>os</w:t>
      </w:r>
      <w:r w:rsidR="00E528E4">
        <w:rPr>
          <w:rFonts w:ascii="Times New Roman" w:hAnsi="Times New Roman" w:cs="Times New Roman"/>
          <w:color w:val="000000"/>
          <w:sz w:val="22"/>
          <w:szCs w:val="24"/>
        </w:rPr>
        <w:t>obami</w:t>
      </w:r>
      <w:r w:rsidRPr="00232CB8" w:rsidR="0063369D">
        <w:rPr>
          <w:rFonts w:ascii="Times New Roman" w:hAnsi="Times New Roman" w:cs="Times New Roman"/>
          <w:color w:val="000000"/>
          <w:sz w:val="22"/>
          <w:szCs w:val="24"/>
        </w:rPr>
        <w:t xml:space="preserve"> povinný</w:t>
      </w:r>
      <w:r w:rsidR="00E528E4">
        <w:rPr>
          <w:rFonts w:ascii="Times New Roman" w:hAnsi="Times New Roman" w:cs="Times New Roman"/>
          <w:color w:val="000000"/>
          <w:sz w:val="22"/>
          <w:szCs w:val="24"/>
        </w:rPr>
        <w:t>mi</w:t>
      </w:r>
      <w:r w:rsidRPr="00232CB8" w:rsidR="0063369D">
        <w:rPr>
          <w:rFonts w:ascii="Times New Roman" w:hAnsi="Times New Roman" w:cs="Times New Roman"/>
          <w:color w:val="000000"/>
          <w:sz w:val="22"/>
          <w:szCs w:val="24"/>
        </w:rPr>
        <w:t xml:space="preserve"> uplatniť jednotný systém označovania </w:t>
      </w:r>
      <w:r w:rsidRPr="00232CB8" w:rsidR="003B0191">
        <w:rPr>
          <w:rFonts w:ascii="Times New Roman" w:hAnsi="Times New Roman" w:cs="Times New Roman"/>
          <w:color w:val="000000"/>
          <w:sz w:val="22"/>
          <w:szCs w:val="24"/>
        </w:rPr>
        <w:t xml:space="preserve">pri </w:t>
      </w:r>
      <w:r w:rsidRPr="00232CB8" w:rsidR="00552BC3">
        <w:rPr>
          <w:rFonts w:ascii="Times New Roman" w:hAnsi="Times New Roman" w:cs="Times New Roman"/>
          <w:color w:val="000000"/>
          <w:sz w:val="22"/>
          <w:szCs w:val="24"/>
        </w:rPr>
        <w:t>hodnotení</w:t>
      </w:r>
      <w:r w:rsidRPr="00232CB8" w:rsidR="002C3212">
        <w:rPr>
          <w:rFonts w:ascii="Times New Roman" w:hAnsi="Times New Roman" w:cs="Times New Roman"/>
          <w:color w:val="000000"/>
          <w:sz w:val="22"/>
          <w:szCs w:val="24"/>
        </w:rPr>
        <w:t xml:space="preserve"> obsahu</w:t>
      </w:r>
      <w:r w:rsidRPr="00232CB8" w:rsidR="00552BC3">
        <w:rPr>
          <w:rFonts w:ascii="Times New Roman" w:hAnsi="Times New Roman" w:cs="Times New Roman"/>
          <w:color w:val="000000"/>
          <w:sz w:val="22"/>
          <w:szCs w:val="24"/>
        </w:rPr>
        <w:t>,</w:t>
      </w:r>
      <w:r w:rsidRPr="00232CB8" w:rsidR="002C3212">
        <w:rPr>
          <w:rFonts w:ascii="Times New Roman" w:hAnsi="Times New Roman" w:cs="Times New Roman"/>
          <w:color w:val="000000"/>
          <w:sz w:val="22"/>
          <w:szCs w:val="24"/>
        </w:rPr>
        <w:t xml:space="preserve"> jeho </w:t>
      </w:r>
      <w:r w:rsidRPr="00232CB8" w:rsidR="00552BC3">
        <w:rPr>
          <w:rFonts w:ascii="Times New Roman" w:hAnsi="Times New Roman" w:cs="Times New Roman"/>
          <w:color w:val="000000"/>
          <w:sz w:val="22"/>
          <w:szCs w:val="24"/>
        </w:rPr>
        <w:t>kategorizácii</w:t>
      </w:r>
      <w:r w:rsidRPr="00232CB8" w:rsidR="0063369D">
        <w:rPr>
          <w:rFonts w:ascii="Times New Roman" w:hAnsi="Times New Roman" w:cs="Times New Roman"/>
          <w:color w:val="000000"/>
          <w:sz w:val="22"/>
          <w:szCs w:val="24"/>
        </w:rPr>
        <w:t xml:space="preserve"> podľa vekovej vhodnosti</w:t>
      </w:r>
      <w:r w:rsidRPr="00232CB8" w:rsidR="00552BC3">
        <w:rPr>
          <w:rFonts w:ascii="Times New Roman" w:hAnsi="Times New Roman" w:cs="Times New Roman"/>
          <w:color w:val="000000"/>
          <w:sz w:val="22"/>
          <w:szCs w:val="24"/>
        </w:rPr>
        <w:t>, označovaní a</w:t>
      </w:r>
      <w:r w:rsidRPr="00232CB8" w:rsidR="00097C7D">
        <w:rPr>
          <w:rFonts w:ascii="Times New Roman" w:hAnsi="Times New Roman" w:cs="Times New Roman"/>
          <w:color w:val="000000"/>
          <w:sz w:val="22"/>
          <w:szCs w:val="24"/>
        </w:rPr>
        <w:t xml:space="preserve"> verejnom </w:t>
      </w:r>
      <w:r w:rsidRPr="00232CB8" w:rsidR="003B0191">
        <w:rPr>
          <w:rFonts w:ascii="Times New Roman" w:hAnsi="Times New Roman" w:cs="Times New Roman"/>
          <w:color w:val="000000"/>
          <w:sz w:val="22"/>
          <w:szCs w:val="24"/>
        </w:rPr>
        <w:t>šírení</w:t>
      </w:r>
      <w:r w:rsidRPr="00232CB8">
        <w:rPr>
          <w:rFonts w:ascii="Times New Roman" w:hAnsi="Times New Roman" w:cs="Times New Roman"/>
          <w:color w:val="000000"/>
          <w:sz w:val="22"/>
          <w:szCs w:val="24"/>
        </w:rPr>
        <w:t>,</w:t>
      </w:r>
    </w:p>
    <w:p w:rsidR="00EF17BF" w:rsidRPr="00232CB8" w:rsidP="000D26EF">
      <w:pPr>
        <w:numPr>
          <w:numId w:val="49"/>
        </w:numPr>
        <w:tabs>
          <w:tab w:val="num" w:pos="360"/>
          <w:tab w:val="clear" w:pos="720"/>
        </w:tabs>
        <w:autoSpaceDE w:val="0"/>
        <w:autoSpaceDN w:val="0"/>
        <w:adjustRightInd w:val="0"/>
        <w:ind w:left="360"/>
        <w:jc w:val="both"/>
        <w:rPr>
          <w:rFonts w:ascii="Times New Roman" w:hAnsi="Times New Roman" w:cs="Times New Roman"/>
          <w:sz w:val="22"/>
          <w:szCs w:val="24"/>
        </w:rPr>
      </w:pPr>
      <w:r w:rsidRPr="00232CB8" w:rsidR="005665E1">
        <w:rPr>
          <w:rFonts w:ascii="Times New Roman" w:hAnsi="Times New Roman" w:cs="Times New Roman"/>
          <w:color w:val="000000"/>
          <w:sz w:val="22"/>
          <w:szCs w:val="24"/>
        </w:rPr>
        <w:t xml:space="preserve">podrobnosti o uplatňovaní </w:t>
      </w:r>
      <w:r w:rsidRPr="00232CB8" w:rsidR="00DF5B8A">
        <w:rPr>
          <w:rFonts w:ascii="Times New Roman" w:hAnsi="Times New Roman" w:cs="Times New Roman"/>
          <w:color w:val="000000"/>
          <w:sz w:val="22"/>
          <w:szCs w:val="24"/>
        </w:rPr>
        <w:t>povinností ustanovených osobitným predpisom</w:t>
      </w:r>
      <w:r w:rsidRPr="00232CB8" w:rsidR="003B0191">
        <w:rPr>
          <w:rFonts w:ascii="Times New Roman" w:hAnsi="Times New Roman" w:cs="Times New Roman"/>
          <w:color w:val="000000"/>
          <w:sz w:val="22"/>
          <w:szCs w:val="24"/>
        </w:rPr>
        <w:t>.</w:t>
      </w:r>
      <w:r>
        <w:rPr>
          <w:rStyle w:val="FootnoteReference"/>
          <w:rFonts w:ascii="Times New Roman" w:hAnsi="Times New Roman" w:cs="Times New Roman"/>
          <w:color w:val="000000"/>
          <w:sz w:val="22"/>
          <w:szCs w:val="24"/>
        </w:rPr>
        <w:footnoteReference w:id="15"/>
      </w:r>
      <w:r w:rsidRPr="00232CB8" w:rsidR="00DF5B8A">
        <w:rPr>
          <w:rFonts w:ascii="Times New Roman" w:hAnsi="Times New Roman" w:cs="Times New Roman"/>
          <w:color w:val="000000"/>
          <w:sz w:val="22"/>
          <w:szCs w:val="24"/>
        </w:rPr>
        <w:t>)</w:t>
      </w:r>
    </w:p>
    <w:p w:rsidR="009E32E0" w:rsidRPr="00232CB8" w:rsidP="0063369D">
      <w:pPr>
        <w:ind w:firstLine="360"/>
        <w:jc w:val="both"/>
        <w:rPr>
          <w:rFonts w:ascii="Times New Roman" w:hAnsi="Times New Roman" w:cs="Times New Roman"/>
          <w:color w:val="000000"/>
          <w:sz w:val="22"/>
          <w:szCs w:val="24"/>
        </w:rPr>
      </w:pPr>
    </w:p>
    <w:p w:rsidR="00904F58" w:rsidRPr="00232CB8" w:rsidP="00816C65">
      <w:pPr>
        <w:jc w:val="center"/>
        <w:rPr>
          <w:rFonts w:ascii="Times New Roman" w:hAnsi="Times New Roman" w:cs="Times New Roman"/>
          <w:color w:val="000000"/>
          <w:sz w:val="22"/>
          <w:szCs w:val="24"/>
        </w:rPr>
      </w:pPr>
      <w:r w:rsidRPr="00232CB8" w:rsidR="009E32E0">
        <w:rPr>
          <w:rFonts w:ascii="Times New Roman" w:hAnsi="Times New Roman" w:cs="Times New Roman"/>
          <w:color w:val="000000"/>
          <w:sz w:val="22"/>
          <w:szCs w:val="24"/>
        </w:rPr>
        <w:t>§ 13</w:t>
      </w:r>
    </w:p>
    <w:p w:rsidR="009E32E0" w:rsidRPr="00232CB8" w:rsidP="009E32E0">
      <w:pPr>
        <w:jc w:val="center"/>
        <w:rPr>
          <w:rFonts w:ascii="Times New Roman" w:hAnsi="Times New Roman" w:cs="Times New Roman"/>
          <w:sz w:val="22"/>
          <w:szCs w:val="24"/>
        </w:rPr>
      </w:pPr>
      <w:r w:rsidRPr="00232CB8">
        <w:rPr>
          <w:rFonts w:ascii="Times New Roman" w:hAnsi="Times New Roman" w:cs="Times New Roman"/>
          <w:sz w:val="22"/>
          <w:szCs w:val="24"/>
        </w:rPr>
        <w:t xml:space="preserve">Určovanie vekovej vhodnosti </w:t>
      </w:r>
    </w:p>
    <w:p w:rsidR="009E32E0" w:rsidRPr="00232CB8" w:rsidP="009E32E0">
      <w:pPr>
        <w:rPr>
          <w:rFonts w:ascii="Times New Roman" w:hAnsi="Times New Roman" w:cs="Times New Roman"/>
          <w:color w:val="000000"/>
          <w:sz w:val="22"/>
          <w:szCs w:val="24"/>
        </w:rPr>
      </w:pPr>
    </w:p>
    <w:p w:rsidR="009E32E0" w:rsidRPr="00232CB8" w:rsidP="009E32E0">
      <w:pPr>
        <w:ind w:firstLine="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(1) Výrobca slovenského audiovizuálneho diela je povinný určiť vekovú vhodnosť slovenského audiovizuálneho diela podľa jednotného systému označovania.</w:t>
      </w:r>
    </w:p>
    <w:p w:rsidR="009E32E0" w:rsidRPr="00232CB8" w:rsidP="009E32E0">
      <w:pPr>
        <w:ind w:firstLine="360"/>
        <w:jc w:val="both"/>
        <w:rPr>
          <w:rFonts w:ascii="Times New Roman" w:hAnsi="Times New Roman" w:cs="Times New Roman"/>
          <w:color w:val="000000"/>
          <w:sz w:val="22"/>
          <w:szCs w:val="24"/>
        </w:rPr>
      </w:pPr>
    </w:p>
    <w:p w:rsidR="009E32E0" w:rsidRPr="00232CB8" w:rsidP="009E32E0">
      <w:pPr>
        <w:ind w:firstLine="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(2) Výrobca slovenského zvukového záznamu umeleckého výkonu je povinný určiť vekovú vhodnosť slovenského záznamu umeleckého výkonu podľa jednotného systému označovania.</w:t>
      </w:r>
    </w:p>
    <w:p w:rsidR="009E32E0" w:rsidRPr="00232CB8" w:rsidP="009E32E0">
      <w:pPr>
        <w:ind w:firstLine="360"/>
        <w:jc w:val="both"/>
        <w:rPr>
          <w:rFonts w:ascii="Times New Roman" w:hAnsi="Times New Roman" w:cs="Times New Roman"/>
          <w:color w:val="000000"/>
          <w:sz w:val="22"/>
          <w:szCs w:val="24"/>
        </w:rPr>
      </w:pPr>
    </w:p>
    <w:p w:rsidR="009E32E0" w:rsidRPr="00232CB8" w:rsidP="009E32E0">
      <w:pPr>
        <w:ind w:firstLine="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(3) Výrobca slovenského multimediálneho diela je povinný určiť vekovú vhodnosť slovenského multimediálneho diela podľa jednotného systému označovania.</w:t>
      </w:r>
    </w:p>
    <w:p w:rsidR="009E32E0" w:rsidRPr="00232CB8" w:rsidP="009E32E0">
      <w:pPr>
        <w:ind w:firstLine="360"/>
        <w:jc w:val="both"/>
        <w:rPr>
          <w:rFonts w:ascii="Times New Roman" w:hAnsi="Times New Roman" w:cs="Times New Roman"/>
          <w:color w:val="000000"/>
          <w:sz w:val="22"/>
          <w:szCs w:val="24"/>
        </w:rPr>
      </w:pPr>
    </w:p>
    <w:p w:rsidR="009E32E0" w:rsidRPr="00232CB8" w:rsidP="009E32E0">
      <w:pPr>
        <w:ind w:firstLine="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(4) Distributér audiovizuálneho diela je povinný určiť vekovú vhodnosť distribuovaného audiovizuálneho diela podľa jednotného systému označovania; to sa nevzťahuje na distribúciu slovenského audiovizuálneho diela, ktorému určil vekovú vhodnosť jeho výrobca. </w:t>
      </w:r>
    </w:p>
    <w:p w:rsidR="009E32E0" w:rsidRPr="00232CB8" w:rsidP="009E32E0">
      <w:pPr>
        <w:ind w:firstLine="360"/>
        <w:jc w:val="both"/>
        <w:rPr>
          <w:rFonts w:ascii="Times New Roman" w:hAnsi="Times New Roman" w:cs="Times New Roman"/>
          <w:color w:val="000000"/>
          <w:sz w:val="22"/>
          <w:szCs w:val="24"/>
        </w:rPr>
      </w:pPr>
    </w:p>
    <w:p w:rsidR="009E32E0" w:rsidRPr="00232CB8" w:rsidP="009E32E0">
      <w:pPr>
        <w:ind w:firstLine="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(5) Distributér zvukového záznamu umeleckého výkonu je povinný určiť vekovú vhodnosť distribuovaného zvukového záznamu umeleckého výkonu podľa jednotného systému označovania; to sa nevzťahuje na distribúciu slovenského zvukového záznamu umeleckého výkonu, ktorému určil vekovú vhodnosť jeho výrobca. </w:t>
      </w:r>
    </w:p>
    <w:p w:rsidR="009E32E0" w:rsidRPr="00232CB8" w:rsidP="009E32E0">
      <w:pPr>
        <w:ind w:firstLine="360"/>
        <w:jc w:val="both"/>
        <w:rPr>
          <w:rFonts w:ascii="Times New Roman" w:hAnsi="Times New Roman" w:cs="Times New Roman"/>
          <w:color w:val="000000"/>
          <w:sz w:val="22"/>
          <w:szCs w:val="24"/>
        </w:rPr>
      </w:pPr>
    </w:p>
    <w:p w:rsidR="009E32E0" w:rsidRPr="00232CB8" w:rsidP="009E32E0">
      <w:pPr>
        <w:ind w:firstLine="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(6) Distributér multimediálneho diela je povinný určiť vekovú vhodnosť multimediálneho diela podľa jednotného systému označovania; to sa nevzťahuje na distribúciu slovenského multimediálneho diela, ktorému určil vekovú vhodnosť jeho výrobca.  </w:t>
      </w:r>
    </w:p>
    <w:p w:rsidR="006C5A99" w:rsidRPr="00232CB8" w:rsidP="00A90135">
      <w:pPr>
        <w:ind w:firstLine="360"/>
        <w:jc w:val="both"/>
        <w:rPr>
          <w:rFonts w:ascii="Times New Roman" w:hAnsi="Times New Roman" w:cs="Times New Roman"/>
          <w:color w:val="000000"/>
          <w:sz w:val="22"/>
          <w:szCs w:val="24"/>
        </w:rPr>
      </w:pPr>
    </w:p>
    <w:p w:rsidR="006C5A99" w:rsidRPr="00232CB8" w:rsidP="006C5A99">
      <w:pPr>
        <w:jc w:val="center"/>
        <w:rPr>
          <w:rFonts w:ascii="Times New Roman" w:hAnsi="Times New Roman" w:cs="Times New Roman"/>
          <w:color w:val="000000"/>
          <w:sz w:val="22"/>
          <w:szCs w:val="24"/>
        </w:rPr>
      </w:pPr>
      <w:r w:rsidRPr="00232CB8">
        <w:rPr>
          <w:rFonts w:ascii="Times New Roman" w:hAnsi="Times New Roman" w:cs="Times New Roman"/>
          <w:color w:val="000000"/>
          <w:sz w:val="22"/>
          <w:szCs w:val="24"/>
        </w:rPr>
        <w:t>§ 1</w:t>
      </w:r>
      <w:r w:rsidRPr="00232CB8" w:rsidR="008D05A1">
        <w:rPr>
          <w:rFonts w:ascii="Times New Roman" w:hAnsi="Times New Roman" w:cs="Times New Roman"/>
          <w:color w:val="000000"/>
          <w:sz w:val="22"/>
          <w:szCs w:val="24"/>
        </w:rPr>
        <w:t>4</w:t>
      </w:r>
    </w:p>
    <w:p w:rsidR="007A18CB" w:rsidRPr="00232CB8" w:rsidP="007A18CB">
      <w:pPr>
        <w:jc w:val="center"/>
        <w:rPr>
          <w:rFonts w:ascii="Times New Roman" w:hAnsi="Times New Roman" w:cs="Times New Roman"/>
          <w:sz w:val="22"/>
          <w:szCs w:val="24"/>
        </w:rPr>
      </w:pPr>
      <w:r w:rsidRPr="00232CB8">
        <w:rPr>
          <w:rFonts w:ascii="Times New Roman" w:hAnsi="Times New Roman" w:cs="Times New Roman"/>
          <w:sz w:val="22"/>
          <w:szCs w:val="24"/>
        </w:rPr>
        <w:t xml:space="preserve">Zverejňovanie vekovej vhodnosti </w:t>
      </w:r>
    </w:p>
    <w:p w:rsidR="006C5A99" w:rsidRPr="00232CB8" w:rsidP="006C5A99">
      <w:pPr>
        <w:jc w:val="center"/>
        <w:rPr>
          <w:rFonts w:ascii="Times New Roman" w:hAnsi="Times New Roman" w:cs="Times New Roman"/>
          <w:sz w:val="22"/>
          <w:szCs w:val="24"/>
        </w:rPr>
      </w:pPr>
    </w:p>
    <w:p w:rsidR="006C5A99" w:rsidRPr="00232CB8" w:rsidP="006C5A99">
      <w:pPr>
        <w:ind w:firstLine="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w:t>
      </w:r>
      <w:r w:rsidRPr="00232CB8" w:rsidR="009E32E0">
        <w:rPr>
          <w:rFonts w:ascii="Times New Roman" w:hAnsi="Times New Roman" w:cs="Times New Roman"/>
          <w:color w:val="000000"/>
          <w:sz w:val="22"/>
          <w:szCs w:val="24"/>
        </w:rPr>
        <w:t>1</w:t>
      </w:r>
      <w:r w:rsidRPr="00232CB8">
        <w:rPr>
          <w:rFonts w:ascii="Times New Roman" w:hAnsi="Times New Roman" w:cs="Times New Roman"/>
          <w:color w:val="000000"/>
          <w:sz w:val="22"/>
          <w:szCs w:val="24"/>
        </w:rPr>
        <w:t xml:space="preserve">) Prevádzkovateľ </w:t>
      </w:r>
      <w:r w:rsidRPr="00232CB8" w:rsidR="00066B9E">
        <w:rPr>
          <w:rFonts w:ascii="Times New Roman" w:hAnsi="Times New Roman" w:cs="Times New Roman"/>
          <w:color w:val="000000"/>
          <w:sz w:val="22"/>
          <w:szCs w:val="24"/>
        </w:rPr>
        <w:t xml:space="preserve">audiovizuálneho </w:t>
      </w:r>
      <w:r w:rsidRPr="00232CB8">
        <w:rPr>
          <w:rFonts w:ascii="Times New Roman" w:hAnsi="Times New Roman" w:cs="Times New Roman"/>
          <w:color w:val="000000"/>
          <w:sz w:val="22"/>
          <w:szCs w:val="24"/>
        </w:rPr>
        <w:t xml:space="preserve">technického zariadenia je povinný </w:t>
      </w:r>
      <w:r w:rsidRPr="00232CB8" w:rsidR="00F20D56">
        <w:rPr>
          <w:rFonts w:ascii="Times New Roman" w:hAnsi="Times New Roman" w:cs="Times New Roman"/>
          <w:color w:val="000000"/>
          <w:sz w:val="22"/>
          <w:szCs w:val="24"/>
        </w:rPr>
        <w:t xml:space="preserve">pri audiovizuálnom predstavení </w:t>
      </w:r>
      <w:r w:rsidRPr="00232CB8">
        <w:rPr>
          <w:rFonts w:ascii="Times New Roman" w:hAnsi="Times New Roman" w:cs="Times New Roman"/>
          <w:color w:val="000000"/>
          <w:sz w:val="22"/>
          <w:szCs w:val="24"/>
        </w:rPr>
        <w:t xml:space="preserve">zabezpečiť v kine alebo </w:t>
      </w:r>
      <w:r w:rsidRPr="00232CB8" w:rsidR="004C110C">
        <w:rPr>
          <w:rFonts w:ascii="Times New Roman" w:hAnsi="Times New Roman" w:cs="Times New Roman"/>
          <w:color w:val="000000"/>
          <w:sz w:val="22"/>
          <w:szCs w:val="24"/>
        </w:rPr>
        <w:t>v</w:t>
      </w:r>
      <w:r w:rsidRPr="00232CB8">
        <w:rPr>
          <w:rFonts w:ascii="Times New Roman" w:hAnsi="Times New Roman" w:cs="Times New Roman"/>
          <w:color w:val="000000"/>
          <w:sz w:val="22"/>
          <w:szCs w:val="24"/>
        </w:rPr>
        <w:t xml:space="preserve"> inom verejne prístupnom priestore zverejnenie vekovej </w:t>
      </w:r>
      <w:r w:rsidRPr="00232CB8" w:rsidR="009E32E0">
        <w:rPr>
          <w:rFonts w:ascii="Times New Roman" w:hAnsi="Times New Roman" w:cs="Times New Roman"/>
          <w:color w:val="000000"/>
          <w:sz w:val="22"/>
          <w:szCs w:val="24"/>
        </w:rPr>
        <w:t xml:space="preserve">vhodnosti </w:t>
      </w:r>
      <w:r w:rsidRPr="00232CB8">
        <w:rPr>
          <w:rFonts w:ascii="Times New Roman" w:hAnsi="Times New Roman" w:cs="Times New Roman"/>
          <w:color w:val="000000"/>
          <w:sz w:val="22"/>
          <w:szCs w:val="24"/>
        </w:rPr>
        <w:t xml:space="preserve">určenej </w:t>
      </w:r>
      <w:r w:rsidRPr="00232CB8" w:rsidR="00F20D56">
        <w:rPr>
          <w:rFonts w:ascii="Times New Roman" w:hAnsi="Times New Roman" w:cs="Times New Roman"/>
          <w:color w:val="000000"/>
          <w:sz w:val="22"/>
          <w:szCs w:val="24"/>
        </w:rPr>
        <w:t>výrobcom</w:t>
      </w:r>
      <w:r w:rsidRPr="00232CB8">
        <w:rPr>
          <w:rFonts w:ascii="Times New Roman" w:hAnsi="Times New Roman" w:cs="Times New Roman"/>
          <w:color w:val="000000"/>
          <w:sz w:val="22"/>
          <w:szCs w:val="24"/>
        </w:rPr>
        <w:t xml:space="preserve"> audiovizuálneho diela alebo distributérom audiovizuálneho diela</w:t>
      </w:r>
      <w:r w:rsidRPr="00232CB8" w:rsidR="00D337C8">
        <w:rPr>
          <w:rFonts w:ascii="Times New Roman" w:hAnsi="Times New Roman" w:cs="Times New Roman"/>
          <w:color w:val="000000"/>
          <w:sz w:val="22"/>
          <w:szCs w:val="24"/>
        </w:rPr>
        <w:t>.</w:t>
      </w:r>
    </w:p>
    <w:p w:rsidR="00D337C8" w:rsidRPr="00232CB8" w:rsidP="006C5A99">
      <w:pPr>
        <w:ind w:firstLine="360"/>
        <w:jc w:val="both"/>
        <w:rPr>
          <w:rFonts w:ascii="Times New Roman" w:hAnsi="Times New Roman" w:cs="Times New Roman"/>
          <w:color w:val="000000"/>
          <w:sz w:val="22"/>
          <w:szCs w:val="24"/>
        </w:rPr>
      </w:pPr>
    </w:p>
    <w:p w:rsidR="002A6E76" w:rsidRPr="00232CB8" w:rsidP="002A6E76">
      <w:pPr>
        <w:ind w:firstLine="360"/>
        <w:jc w:val="both"/>
        <w:rPr>
          <w:rFonts w:ascii="Times New Roman" w:hAnsi="Times New Roman" w:cs="Times New Roman"/>
          <w:color w:val="000000"/>
          <w:sz w:val="22"/>
          <w:szCs w:val="24"/>
        </w:rPr>
      </w:pPr>
      <w:r w:rsidRPr="00232CB8" w:rsidR="00D8793F">
        <w:rPr>
          <w:rFonts w:ascii="Times New Roman" w:hAnsi="Times New Roman" w:cs="Times New Roman"/>
          <w:color w:val="000000"/>
          <w:sz w:val="22"/>
          <w:szCs w:val="24"/>
        </w:rPr>
        <w:t>(</w:t>
      </w:r>
      <w:r w:rsidRPr="00232CB8" w:rsidR="009E32E0">
        <w:rPr>
          <w:rFonts w:ascii="Times New Roman" w:hAnsi="Times New Roman" w:cs="Times New Roman"/>
          <w:color w:val="000000"/>
          <w:sz w:val="22"/>
          <w:szCs w:val="24"/>
        </w:rPr>
        <w:t>2</w:t>
      </w:r>
      <w:r w:rsidRPr="00232CB8" w:rsidR="00D337C8">
        <w:rPr>
          <w:rFonts w:ascii="Times New Roman" w:hAnsi="Times New Roman" w:cs="Times New Roman"/>
          <w:color w:val="000000"/>
          <w:sz w:val="22"/>
          <w:szCs w:val="24"/>
        </w:rPr>
        <w:t>)</w:t>
      </w:r>
      <w:r w:rsidRPr="00232CB8">
        <w:rPr>
          <w:rFonts w:ascii="Times New Roman" w:hAnsi="Times New Roman" w:cs="Times New Roman"/>
          <w:color w:val="000000"/>
          <w:sz w:val="22"/>
          <w:szCs w:val="24"/>
        </w:rPr>
        <w:t xml:space="preserve"> Prevádzkovateľ videopožičovne je povinný </w:t>
      </w:r>
      <w:r w:rsidRPr="00232CB8" w:rsidR="00ED3969">
        <w:rPr>
          <w:rFonts w:ascii="Times New Roman" w:hAnsi="Times New Roman" w:cs="Times New Roman"/>
          <w:color w:val="000000"/>
          <w:sz w:val="22"/>
          <w:szCs w:val="24"/>
        </w:rPr>
        <w:t>v katalógu audiovizuálnych diel</w:t>
      </w:r>
      <w:r w:rsidRPr="00232CB8" w:rsidR="00310485">
        <w:rPr>
          <w:rFonts w:ascii="Times New Roman" w:hAnsi="Times New Roman" w:cs="Times New Roman"/>
          <w:color w:val="000000"/>
          <w:sz w:val="22"/>
          <w:szCs w:val="24"/>
        </w:rPr>
        <w:t xml:space="preserve"> prístupnom verejnosti a v priestoroch videopožičovne alebo</w:t>
      </w:r>
      <w:r w:rsidRPr="00232CB8" w:rsidR="00ED3969">
        <w:rPr>
          <w:rFonts w:ascii="Times New Roman" w:hAnsi="Times New Roman" w:cs="Times New Roman"/>
          <w:color w:val="000000"/>
          <w:sz w:val="22"/>
          <w:szCs w:val="24"/>
        </w:rPr>
        <w:t xml:space="preserve"> </w:t>
      </w:r>
      <w:r w:rsidRPr="00232CB8" w:rsidR="00520764">
        <w:rPr>
          <w:rFonts w:ascii="Times New Roman" w:hAnsi="Times New Roman" w:cs="Times New Roman"/>
          <w:color w:val="000000"/>
          <w:sz w:val="22"/>
          <w:szCs w:val="24"/>
        </w:rPr>
        <w:t xml:space="preserve">na rozmnoženinách audiovizuálnych diel </w:t>
      </w:r>
      <w:r w:rsidRPr="00232CB8" w:rsidR="00310485">
        <w:rPr>
          <w:rFonts w:ascii="Times New Roman" w:hAnsi="Times New Roman" w:cs="Times New Roman"/>
          <w:color w:val="000000"/>
          <w:sz w:val="22"/>
          <w:szCs w:val="24"/>
        </w:rPr>
        <w:t xml:space="preserve">zabezpečiť </w:t>
      </w:r>
      <w:r w:rsidRPr="00232CB8">
        <w:rPr>
          <w:rFonts w:ascii="Times New Roman" w:hAnsi="Times New Roman" w:cs="Times New Roman"/>
          <w:color w:val="000000"/>
          <w:sz w:val="22"/>
          <w:szCs w:val="24"/>
        </w:rPr>
        <w:t>zverejnenie vekovej vhodnosti určenej výrobcom audiovizuálneho diela alebo distributérom audiovizuálneho diela</w:t>
      </w:r>
      <w:r w:rsidRPr="00232CB8" w:rsidR="009011F9">
        <w:rPr>
          <w:rFonts w:ascii="Times New Roman" w:hAnsi="Times New Roman" w:cs="Times New Roman"/>
          <w:color w:val="000000"/>
          <w:sz w:val="22"/>
          <w:szCs w:val="24"/>
        </w:rPr>
        <w:t xml:space="preserve">; to sa vzťahuje aj na multimediálne diela. </w:t>
      </w:r>
    </w:p>
    <w:p w:rsidR="00D337C8" w:rsidRPr="00232CB8" w:rsidP="006C5A99">
      <w:pPr>
        <w:ind w:firstLine="360"/>
        <w:jc w:val="both"/>
        <w:rPr>
          <w:rFonts w:ascii="Times New Roman" w:hAnsi="Times New Roman" w:cs="Times New Roman"/>
          <w:color w:val="000000"/>
          <w:sz w:val="22"/>
          <w:szCs w:val="24"/>
        </w:rPr>
      </w:pPr>
    </w:p>
    <w:p w:rsidR="00ED3969" w:rsidRPr="00232CB8" w:rsidP="00ED3969">
      <w:pPr>
        <w:ind w:firstLine="360"/>
        <w:jc w:val="both"/>
        <w:rPr>
          <w:rFonts w:ascii="Times New Roman" w:hAnsi="Times New Roman" w:cs="Times New Roman"/>
          <w:color w:val="000000"/>
          <w:sz w:val="22"/>
          <w:szCs w:val="24"/>
        </w:rPr>
      </w:pPr>
      <w:r w:rsidRPr="00232CB8" w:rsidR="00D8793F">
        <w:rPr>
          <w:rFonts w:ascii="Times New Roman" w:hAnsi="Times New Roman" w:cs="Times New Roman"/>
          <w:color w:val="000000"/>
          <w:sz w:val="22"/>
          <w:szCs w:val="24"/>
        </w:rPr>
        <w:t>(</w:t>
      </w:r>
      <w:r w:rsidRPr="00232CB8" w:rsidR="009E32E0">
        <w:rPr>
          <w:rFonts w:ascii="Times New Roman" w:hAnsi="Times New Roman" w:cs="Times New Roman"/>
          <w:color w:val="000000"/>
          <w:sz w:val="22"/>
          <w:szCs w:val="24"/>
        </w:rPr>
        <w:t>3</w:t>
      </w:r>
      <w:r w:rsidRPr="00232CB8" w:rsidR="002A6E76">
        <w:rPr>
          <w:rFonts w:ascii="Times New Roman" w:hAnsi="Times New Roman" w:cs="Times New Roman"/>
          <w:color w:val="000000"/>
          <w:sz w:val="22"/>
          <w:szCs w:val="24"/>
        </w:rPr>
        <w:t>) Prevádzkovateľ počítačovej hern</w:t>
      </w:r>
      <w:r w:rsidRPr="00232CB8" w:rsidR="00227247">
        <w:rPr>
          <w:rFonts w:ascii="Times New Roman" w:hAnsi="Times New Roman" w:cs="Times New Roman"/>
          <w:color w:val="000000"/>
          <w:sz w:val="22"/>
          <w:szCs w:val="24"/>
        </w:rPr>
        <w:t>e</w:t>
      </w:r>
      <w:r w:rsidRPr="00232CB8" w:rsidR="002A6E76">
        <w:rPr>
          <w:rFonts w:ascii="Times New Roman" w:hAnsi="Times New Roman" w:cs="Times New Roman"/>
          <w:color w:val="000000"/>
          <w:sz w:val="22"/>
          <w:szCs w:val="24"/>
        </w:rPr>
        <w:t xml:space="preserve"> je povinný</w:t>
      </w:r>
      <w:r w:rsidRPr="00232CB8">
        <w:rPr>
          <w:rFonts w:ascii="Times New Roman" w:hAnsi="Times New Roman" w:cs="Times New Roman"/>
          <w:color w:val="000000"/>
          <w:sz w:val="22"/>
          <w:szCs w:val="24"/>
        </w:rPr>
        <w:t xml:space="preserve"> v katalógu počítačových hier </w:t>
      </w:r>
      <w:r w:rsidRPr="00232CB8" w:rsidR="003F17A2">
        <w:rPr>
          <w:rFonts w:ascii="Times New Roman" w:hAnsi="Times New Roman" w:cs="Times New Roman"/>
          <w:color w:val="000000"/>
          <w:sz w:val="22"/>
          <w:szCs w:val="24"/>
        </w:rPr>
        <w:t xml:space="preserve">alebo iných multimediálnych diel </w:t>
      </w:r>
      <w:r w:rsidRPr="00232CB8" w:rsidR="00310485">
        <w:rPr>
          <w:rFonts w:ascii="Times New Roman" w:hAnsi="Times New Roman" w:cs="Times New Roman"/>
          <w:color w:val="000000"/>
          <w:sz w:val="22"/>
          <w:szCs w:val="24"/>
        </w:rPr>
        <w:t>prístupnom verejnosti a v priestoroch počítačovej hern</w:t>
      </w:r>
      <w:r w:rsidRPr="00232CB8" w:rsidR="009637A9">
        <w:rPr>
          <w:rFonts w:ascii="Times New Roman" w:hAnsi="Times New Roman" w:cs="Times New Roman"/>
          <w:color w:val="000000"/>
          <w:sz w:val="22"/>
          <w:szCs w:val="24"/>
        </w:rPr>
        <w:t>e</w:t>
      </w:r>
      <w:r w:rsidRPr="00232CB8" w:rsidR="00310485">
        <w:rPr>
          <w:rFonts w:ascii="Times New Roman" w:hAnsi="Times New Roman" w:cs="Times New Roman"/>
          <w:color w:val="000000"/>
          <w:sz w:val="22"/>
          <w:szCs w:val="24"/>
        </w:rPr>
        <w:t xml:space="preserve"> </w:t>
      </w:r>
      <w:r w:rsidRPr="00232CB8">
        <w:rPr>
          <w:rFonts w:ascii="Times New Roman" w:hAnsi="Times New Roman" w:cs="Times New Roman"/>
          <w:color w:val="000000"/>
          <w:sz w:val="22"/>
          <w:szCs w:val="24"/>
        </w:rPr>
        <w:t xml:space="preserve">alebo na rozmnoženinách počítačových hier </w:t>
      </w:r>
      <w:r w:rsidRPr="00232CB8" w:rsidR="003F17A2">
        <w:rPr>
          <w:rFonts w:ascii="Times New Roman" w:hAnsi="Times New Roman" w:cs="Times New Roman"/>
          <w:color w:val="000000"/>
          <w:sz w:val="22"/>
          <w:szCs w:val="24"/>
        </w:rPr>
        <w:t xml:space="preserve">alebo iných multimediálnych diel </w:t>
      </w:r>
      <w:r w:rsidRPr="00232CB8" w:rsidR="002A6E76">
        <w:rPr>
          <w:rFonts w:ascii="Times New Roman" w:hAnsi="Times New Roman" w:cs="Times New Roman"/>
          <w:color w:val="000000"/>
          <w:sz w:val="22"/>
          <w:szCs w:val="24"/>
        </w:rPr>
        <w:t xml:space="preserve">zabezpečiť zverejnenie vekovej vhodnosti určenej výrobcom </w:t>
      </w:r>
      <w:r w:rsidRPr="00232CB8" w:rsidR="0093424F">
        <w:rPr>
          <w:rFonts w:ascii="Times New Roman" w:hAnsi="Times New Roman" w:cs="Times New Roman"/>
          <w:color w:val="000000"/>
          <w:sz w:val="22"/>
          <w:szCs w:val="24"/>
        </w:rPr>
        <w:t>multimediálneho diela</w:t>
      </w:r>
      <w:r w:rsidRPr="00232CB8" w:rsidR="002A6E76">
        <w:rPr>
          <w:rFonts w:ascii="Times New Roman" w:hAnsi="Times New Roman" w:cs="Times New Roman"/>
          <w:color w:val="000000"/>
          <w:sz w:val="22"/>
          <w:szCs w:val="24"/>
        </w:rPr>
        <w:t xml:space="preserve"> alebo distributérom </w:t>
      </w:r>
      <w:r w:rsidRPr="00232CB8" w:rsidR="00310485">
        <w:rPr>
          <w:rFonts w:ascii="Times New Roman" w:hAnsi="Times New Roman" w:cs="Times New Roman"/>
          <w:color w:val="000000"/>
          <w:sz w:val="22"/>
          <w:szCs w:val="24"/>
        </w:rPr>
        <w:t>multimediálneho</w:t>
      </w:r>
      <w:r w:rsidRPr="00232CB8" w:rsidR="00EF2A0A">
        <w:rPr>
          <w:rFonts w:ascii="Times New Roman" w:hAnsi="Times New Roman" w:cs="Times New Roman"/>
          <w:color w:val="000000"/>
          <w:sz w:val="22"/>
          <w:szCs w:val="24"/>
        </w:rPr>
        <w:t xml:space="preserve"> diela</w:t>
      </w:r>
      <w:r w:rsidRPr="00232CB8" w:rsidR="00310485">
        <w:rPr>
          <w:rFonts w:ascii="Times New Roman" w:hAnsi="Times New Roman" w:cs="Times New Roman"/>
          <w:color w:val="000000"/>
          <w:sz w:val="22"/>
          <w:szCs w:val="24"/>
        </w:rPr>
        <w:t>.</w:t>
      </w:r>
    </w:p>
    <w:p w:rsidR="00483A59" w:rsidRPr="00232CB8" w:rsidP="002A6E76">
      <w:pPr>
        <w:ind w:firstLine="360"/>
        <w:jc w:val="both"/>
        <w:rPr>
          <w:rFonts w:ascii="Times New Roman" w:hAnsi="Times New Roman" w:cs="Times New Roman"/>
          <w:color w:val="000000"/>
          <w:sz w:val="22"/>
          <w:szCs w:val="24"/>
        </w:rPr>
      </w:pPr>
    </w:p>
    <w:p w:rsidR="00287925" w:rsidRPr="00232CB8" w:rsidP="00287925">
      <w:pPr>
        <w:ind w:firstLine="360"/>
        <w:jc w:val="both"/>
        <w:rPr>
          <w:rFonts w:ascii="Times New Roman" w:hAnsi="Times New Roman" w:cs="Times New Roman"/>
          <w:color w:val="000000"/>
          <w:sz w:val="22"/>
          <w:szCs w:val="24"/>
        </w:rPr>
      </w:pPr>
      <w:r w:rsidRPr="00232CB8" w:rsidR="00D8793F">
        <w:rPr>
          <w:rFonts w:ascii="Times New Roman" w:hAnsi="Times New Roman" w:cs="Times New Roman"/>
          <w:color w:val="000000"/>
          <w:sz w:val="22"/>
          <w:szCs w:val="24"/>
        </w:rPr>
        <w:t>(</w:t>
      </w:r>
      <w:r w:rsidRPr="00232CB8" w:rsidR="009E32E0">
        <w:rPr>
          <w:rFonts w:ascii="Times New Roman" w:hAnsi="Times New Roman" w:cs="Times New Roman"/>
          <w:color w:val="000000"/>
          <w:sz w:val="22"/>
          <w:szCs w:val="24"/>
        </w:rPr>
        <w:t>4</w:t>
      </w:r>
      <w:r w:rsidRPr="00232CB8" w:rsidR="00AA64DA">
        <w:rPr>
          <w:rFonts w:ascii="Times New Roman" w:hAnsi="Times New Roman" w:cs="Times New Roman"/>
          <w:color w:val="000000"/>
          <w:sz w:val="22"/>
          <w:szCs w:val="24"/>
        </w:rPr>
        <w:t>)</w:t>
      </w:r>
      <w:r w:rsidRPr="00232CB8" w:rsidR="00483A59">
        <w:rPr>
          <w:rFonts w:ascii="Times New Roman" w:hAnsi="Times New Roman" w:cs="Times New Roman"/>
          <w:color w:val="000000"/>
          <w:sz w:val="22"/>
          <w:szCs w:val="24"/>
        </w:rPr>
        <w:t xml:space="preserve"> </w:t>
      </w:r>
      <w:r w:rsidRPr="00232CB8" w:rsidR="00AA64DA">
        <w:rPr>
          <w:rFonts w:ascii="Times New Roman" w:hAnsi="Times New Roman" w:cs="Times New Roman"/>
          <w:color w:val="000000"/>
          <w:sz w:val="22"/>
          <w:szCs w:val="24"/>
        </w:rPr>
        <w:t xml:space="preserve">Prevádzkovateľ </w:t>
      </w:r>
      <w:r w:rsidRPr="00232CB8" w:rsidR="00361AA7">
        <w:rPr>
          <w:rFonts w:ascii="Times New Roman" w:hAnsi="Times New Roman" w:cs="Times New Roman"/>
          <w:color w:val="000000"/>
          <w:sz w:val="22"/>
          <w:szCs w:val="24"/>
        </w:rPr>
        <w:t>mediatéky</w:t>
      </w:r>
      <w:r w:rsidRPr="00232CB8" w:rsidR="00483A59">
        <w:rPr>
          <w:rFonts w:ascii="Times New Roman" w:hAnsi="Times New Roman" w:cs="Times New Roman"/>
          <w:color w:val="000000"/>
          <w:sz w:val="22"/>
          <w:szCs w:val="24"/>
        </w:rPr>
        <w:t xml:space="preserve"> je povinn</w:t>
      </w:r>
      <w:r w:rsidRPr="00232CB8" w:rsidR="00AA64DA">
        <w:rPr>
          <w:rFonts w:ascii="Times New Roman" w:hAnsi="Times New Roman" w:cs="Times New Roman"/>
          <w:color w:val="000000"/>
          <w:sz w:val="22"/>
          <w:szCs w:val="24"/>
        </w:rPr>
        <w:t>ý</w:t>
      </w:r>
      <w:r w:rsidRPr="00232CB8" w:rsidR="00483A59">
        <w:rPr>
          <w:rFonts w:ascii="Times New Roman" w:hAnsi="Times New Roman" w:cs="Times New Roman"/>
          <w:color w:val="000000"/>
          <w:sz w:val="22"/>
          <w:szCs w:val="24"/>
        </w:rPr>
        <w:t xml:space="preserve"> </w:t>
      </w:r>
      <w:r w:rsidRPr="00232CB8" w:rsidR="00ED3969">
        <w:rPr>
          <w:rFonts w:ascii="Times New Roman" w:hAnsi="Times New Roman" w:cs="Times New Roman"/>
          <w:color w:val="000000"/>
          <w:sz w:val="22"/>
          <w:szCs w:val="24"/>
        </w:rPr>
        <w:t>v katalógu audiovizuálnych diel</w:t>
      </w:r>
      <w:r w:rsidRPr="00232CB8" w:rsidR="00310485">
        <w:rPr>
          <w:rFonts w:ascii="Times New Roman" w:hAnsi="Times New Roman" w:cs="Times New Roman"/>
          <w:color w:val="000000"/>
          <w:sz w:val="22"/>
          <w:szCs w:val="24"/>
        </w:rPr>
        <w:t xml:space="preserve"> prístupnom verejnosti</w:t>
      </w:r>
      <w:r w:rsidRPr="00232CB8" w:rsidR="00EF2A0A">
        <w:rPr>
          <w:rFonts w:ascii="Times New Roman" w:hAnsi="Times New Roman" w:cs="Times New Roman"/>
          <w:color w:val="000000"/>
          <w:sz w:val="22"/>
          <w:szCs w:val="24"/>
        </w:rPr>
        <w:t xml:space="preserve"> a</w:t>
      </w:r>
      <w:r w:rsidRPr="00232CB8" w:rsidR="00310485">
        <w:rPr>
          <w:rFonts w:ascii="Times New Roman" w:hAnsi="Times New Roman" w:cs="Times New Roman"/>
          <w:color w:val="000000"/>
          <w:sz w:val="22"/>
          <w:szCs w:val="24"/>
        </w:rPr>
        <w:t xml:space="preserve"> v priestoroch </w:t>
      </w:r>
      <w:r w:rsidRPr="00232CB8" w:rsidR="00361AA7">
        <w:rPr>
          <w:rFonts w:ascii="Times New Roman" w:hAnsi="Times New Roman" w:cs="Times New Roman"/>
          <w:color w:val="000000"/>
          <w:sz w:val="22"/>
          <w:szCs w:val="24"/>
        </w:rPr>
        <w:t xml:space="preserve">mediatéky </w:t>
      </w:r>
      <w:r w:rsidRPr="00232CB8" w:rsidR="00310485">
        <w:rPr>
          <w:rFonts w:ascii="Times New Roman" w:hAnsi="Times New Roman" w:cs="Times New Roman"/>
          <w:color w:val="000000"/>
          <w:sz w:val="22"/>
          <w:szCs w:val="24"/>
        </w:rPr>
        <w:t xml:space="preserve">alebo </w:t>
      </w:r>
      <w:r w:rsidRPr="00232CB8" w:rsidR="00ED3969">
        <w:rPr>
          <w:rFonts w:ascii="Times New Roman" w:hAnsi="Times New Roman" w:cs="Times New Roman"/>
          <w:color w:val="000000"/>
          <w:sz w:val="22"/>
          <w:szCs w:val="24"/>
        </w:rPr>
        <w:t xml:space="preserve">na rozmnoženinách audiovizuálnych diel </w:t>
      </w:r>
      <w:r w:rsidRPr="00232CB8" w:rsidR="00483A59">
        <w:rPr>
          <w:rFonts w:ascii="Times New Roman" w:hAnsi="Times New Roman" w:cs="Times New Roman"/>
          <w:color w:val="000000"/>
          <w:sz w:val="22"/>
          <w:szCs w:val="24"/>
        </w:rPr>
        <w:t>zabezpečiť zverejnenie vekovej vhodnosti určenej výrobcom audiovizuálneho diela alebo distributérom audiovizuálneho diela</w:t>
      </w:r>
      <w:r w:rsidRPr="00232CB8">
        <w:rPr>
          <w:rFonts w:ascii="Times New Roman" w:hAnsi="Times New Roman" w:cs="Times New Roman"/>
          <w:color w:val="000000"/>
          <w:sz w:val="22"/>
          <w:szCs w:val="24"/>
        </w:rPr>
        <w:t xml:space="preserve">; to sa vzťahuje aj </w:t>
      </w:r>
      <w:r w:rsidRPr="00232CB8" w:rsidR="003C568E">
        <w:rPr>
          <w:rFonts w:ascii="Times New Roman" w:hAnsi="Times New Roman" w:cs="Times New Roman"/>
          <w:color w:val="000000"/>
          <w:sz w:val="22"/>
          <w:szCs w:val="24"/>
        </w:rPr>
        <w:t xml:space="preserve">zvukové záznamy umeleckých diel a </w:t>
      </w:r>
      <w:r w:rsidRPr="00232CB8">
        <w:rPr>
          <w:rFonts w:ascii="Times New Roman" w:hAnsi="Times New Roman" w:cs="Times New Roman"/>
          <w:color w:val="000000"/>
          <w:sz w:val="22"/>
          <w:szCs w:val="24"/>
        </w:rPr>
        <w:t xml:space="preserve">na multimediálne diela. </w:t>
      </w:r>
    </w:p>
    <w:p w:rsidR="006C5A99" w:rsidRPr="00232CB8" w:rsidP="006C5A99">
      <w:pPr>
        <w:ind w:firstLine="360"/>
        <w:jc w:val="both"/>
        <w:rPr>
          <w:rFonts w:ascii="Times New Roman" w:hAnsi="Times New Roman" w:cs="Times New Roman"/>
          <w:color w:val="000000"/>
          <w:sz w:val="22"/>
          <w:szCs w:val="24"/>
        </w:rPr>
      </w:pPr>
    </w:p>
    <w:p w:rsidR="006C5A99" w:rsidRPr="00232CB8" w:rsidP="006C5A99">
      <w:pPr>
        <w:jc w:val="center"/>
        <w:rPr>
          <w:rFonts w:ascii="Times New Roman" w:hAnsi="Times New Roman" w:cs="Times New Roman"/>
          <w:sz w:val="22"/>
          <w:szCs w:val="24"/>
        </w:rPr>
      </w:pPr>
      <w:r w:rsidRPr="00232CB8">
        <w:rPr>
          <w:rFonts w:ascii="Times New Roman" w:hAnsi="Times New Roman" w:cs="Times New Roman"/>
          <w:sz w:val="22"/>
          <w:szCs w:val="24"/>
        </w:rPr>
        <w:t>§ 1</w:t>
      </w:r>
      <w:r w:rsidRPr="00232CB8" w:rsidR="008D05A1">
        <w:rPr>
          <w:rFonts w:ascii="Times New Roman" w:hAnsi="Times New Roman" w:cs="Times New Roman"/>
          <w:sz w:val="22"/>
          <w:szCs w:val="24"/>
        </w:rPr>
        <w:t>5</w:t>
      </w:r>
    </w:p>
    <w:p w:rsidR="006C5A99" w:rsidRPr="00232CB8" w:rsidP="006C5A99">
      <w:pPr>
        <w:jc w:val="center"/>
        <w:rPr>
          <w:rFonts w:ascii="Times New Roman" w:hAnsi="Times New Roman" w:cs="Times New Roman"/>
          <w:sz w:val="22"/>
          <w:szCs w:val="24"/>
        </w:rPr>
      </w:pPr>
      <w:r w:rsidRPr="00232CB8" w:rsidR="000D4781">
        <w:rPr>
          <w:rFonts w:ascii="Times New Roman" w:hAnsi="Times New Roman" w:cs="Times New Roman"/>
          <w:sz w:val="22"/>
          <w:szCs w:val="24"/>
        </w:rPr>
        <w:t>Obmedzenie prístupu</w:t>
      </w:r>
      <w:r w:rsidRPr="00232CB8" w:rsidR="009A3207">
        <w:rPr>
          <w:rFonts w:ascii="Times New Roman" w:hAnsi="Times New Roman" w:cs="Times New Roman"/>
          <w:sz w:val="22"/>
          <w:szCs w:val="24"/>
        </w:rPr>
        <w:t xml:space="preserve"> k audiovizuálnemu dielu</w:t>
      </w:r>
      <w:r w:rsidRPr="00232CB8" w:rsidR="002A01D0">
        <w:rPr>
          <w:rFonts w:ascii="Times New Roman" w:hAnsi="Times New Roman" w:cs="Times New Roman"/>
          <w:sz w:val="22"/>
          <w:szCs w:val="24"/>
        </w:rPr>
        <w:t>,</w:t>
      </w:r>
      <w:r w:rsidRPr="00232CB8" w:rsidR="002A01D0">
        <w:rPr>
          <w:rFonts w:ascii="Times New Roman" w:hAnsi="Times New Roman" w:cs="Times New Roman"/>
          <w:color w:val="000000"/>
          <w:sz w:val="22"/>
          <w:szCs w:val="24"/>
        </w:rPr>
        <w:t xml:space="preserve"> zvukovému záznamu umeleckého výkonu a  multimediálnemu dielu</w:t>
      </w:r>
    </w:p>
    <w:p w:rsidR="006C5A99" w:rsidRPr="00232CB8" w:rsidP="006C5A99">
      <w:pPr>
        <w:jc w:val="center"/>
        <w:rPr>
          <w:rFonts w:ascii="Times New Roman" w:hAnsi="Times New Roman" w:cs="Times New Roman"/>
          <w:sz w:val="22"/>
          <w:szCs w:val="24"/>
        </w:rPr>
      </w:pPr>
    </w:p>
    <w:p w:rsidR="006C5A99" w:rsidRPr="00232CB8" w:rsidP="00FC6B7D">
      <w:pPr>
        <w:ind w:firstLine="360"/>
        <w:jc w:val="both"/>
        <w:rPr>
          <w:rFonts w:ascii="Times New Roman" w:hAnsi="Times New Roman" w:cs="Times New Roman"/>
          <w:sz w:val="22"/>
          <w:szCs w:val="24"/>
        </w:rPr>
      </w:pPr>
      <w:r w:rsidRPr="00232CB8">
        <w:rPr>
          <w:rFonts w:ascii="Times New Roman" w:hAnsi="Times New Roman" w:cs="Times New Roman"/>
          <w:sz w:val="22"/>
          <w:szCs w:val="24"/>
        </w:rPr>
        <w:t>(1) Predaj</w:t>
      </w:r>
      <w:r w:rsidRPr="00232CB8" w:rsidR="004C110C">
        <w:rPr>
          <w:rFonts w:ascii="Times New Roman" w:hAnsi="Times New Roman" w:cs="Times New Roman"/>
          <w:sz w:val="22"/>
          <w:szCs w:val="24"/>
        </w:rPr>
        <w:t xml:space="preserve"> a</w:t>
      </w:r>
      <w:r w:rsidRPr="00232CB8">
        <w:rPr>
          <w:rFonts w:ascii="Times New Roman" w:hAnsi="Times New Roman" w:cs="Times New Roman"/>
          <w:sz w:val="22"/>
          <w:szCs w:val="24"/>
        </w:rPr>
        <w:t xml:space="preserve"> iné rozširovanie</w:t>
      </w:r>
      <w:r w:rsidRPr="00232CB8" w:rsidR="00ED3969">
        <w:rPr>
          <w:rFonts w:ascii="Times New Roman" w:hAnsi="Times New Roman" w:cs="Times New Roman"/>
          <w:sz w:val="22"/>
          <w:szCs w:val="24"/>
        </w:rPr>
        <w:t xml:space="preserve"> </w:t>
      </w:r>
      <w:r w:rsidRPr="00232CB8">
        <w:rPr>
          <w:rFonts w:ascii="Times New Roman" w:hAnsi="Times New Roman" w:cs="Times New Roman"/>
          <w:sz w:val="22"/>
          <w:szCs w:val="24"/>
        </w:rPr>
        <w:t xml:space="preserve">audiovizuálneho diela určeného len </w:t>
      </w:r>
      <w:r w:rsidRPr="00232CB8" w:rsidR="00C117C4">
        <w:rPr>
          <w:rFonts w:ascii="Times New Roman" w:hAnsi="Times New Roman" w:cs="Times New Roman"/>
          <w:sz w:val="22"/>
          <w:szCs w:val="24"/>
        </w:rPr>
        <w:t>dospelým</w:t>
      </w:r>
      <w:r w:rsidRPr="00232CB8" w:rsidR="008D05A1">
        <w:rPr>
          <w:rFonts w:ascii="Times New Roman" w:hAnsi="Times New Roman" w:cs="Times New Roman"/>
          <w:sz w:val="22"/>
          <w:szCs w:val="24"/>
        </w:rPr>
        <w:t xml:space="preserve"> </w:t>
      </w:r>
      <w:r w:rsidRPr="00232CB8">
        <w:rPr>
          <w:rFonts w:ascii="Times New Roman" w:hAnsi="Times New Roman" w:cs="Times New Roman"/>
          <w:sz w:val="22"/>
          <w:szCs w:val="24"/>
        </w:rPr>
        <w:t>vrátane nájmu</w:t>
      </w:r>
      <w:r w:rsidRPr="00232CB8" w:rsidR="006B6F79">
        <w:rPr>
          <w:rFonts w:ascii="Times New Roman" w:hAnsi="Times New Roman" w:cs="Times New Roman"/>
          <w:sz w:val="22"/>
          <w:szCs w:val="24"/>
        </w:rPr>
        <w:t xml:space="preserve"> a </w:t>
      </w:r>
      <w:r w:rsidRPr="00232CB8">
        <w:rPr>
          <w:rFonts w:ascii="Times New Roman" w:hAnsi="Times New Roman" w:cs="Times New Roman"/>
          <w:sz w:val="22"/>
          <w:szCs w:val="24"/>
        </w:rPr>
        <w:t>vypožičiavania</w:t>
      </w:r>
      <w:r w:rsidRPr="00232CB8" w:rsidR="006B6F79">
        <w:rPr>
          <w:rFonts w:ascii="Times New Roman" w:hAnsi="Times New Roman" w:cs="Times New Roman"/>
          <w:sz w:val="22"/>
          <w:szCs w:val="24"/>
        </w:rPr>
        <w:t>,</w:t>
      </w:r>
      <w:r w:rsidRPr="00232CB8" w:rsidR="00310485">
        <w:rPr>
          <w:rFonts w:ascii="Times New Roman" w:hAnsi="Times New Roman" w:cs="Times New Roman"/>
          <w:sz w:val="22"/>
          <w:szCs w:val="24"/>
        </w:rPr>
        <w:t xml:space="preserve"> a</w:t>
      </w:r>
      <w:r w:rsidRPr="00232CB8" w:rsidR="006B6F79">
        <w:rPr>
          <w:rFonts w:ascii="Times New Roman" w:hAnsi="Times New Roman" w:cs="Times New Roman"/>
          <w:sz w:val="22"/>
          <w:szCs w:val="24"/>
        </w:rPr>
        <w:t>ko aj</w:t>
      </w:r>
      <w:r w:rsidRPr="00232CB8" w:rsidR="00310485">
        <w:rPr>
          <w:rFonts w:ascii="Times New Roman" w:hAnsi="Times New Roman" w:cs="Times New Roman"/>
          <w:sz w:val="22"/>
          <w:szCs w:val="24"/>
        </w:rPr>
        <w:t xml:space="preserve"> </w:t>
      </w:r>
      <w:r w:rsidRPr="00232CB8" w:rsidR="006B6F79">
        <w:rPr>
          <w:rFonts w:ascii="Times New Roman" w:hAnsi="Times New Roman" w:cs="Times New Roman"/>
          <w:sz w:val="22"/>
          <w:szCs w:val="24"/>
        </w:rPr>
        <w:t xml:space="preserve">jeho </w:t>
      </w:r>
      <w:r w:rsidRPr="00232CB8" w:rsidR="00310485">
        <w:rPr>
          <w:rFonts w:ascii="Times New Roman" w:hAnsi="Times New Roman" w:cs="Times New Roman"/>
          <w:sz w:val="22"/>
          <w:szCs w:val="24"/>
        </w:rPr>
        <w:t>sprístupňovani</w:t>
      </w:r>
      <w:r w:rsidRPr="00232CB8" w:rsidR="006B6F79">
        <w:rPr>
          <w:rFonts w:ascii="Times New Roman" w:hAnsi="Times New Roman" w:cs="Times New Roman"/>
          <w:sz w:val="22"/>
          <w:szCs w:val="24"/>
        </w:rPr>
        <w:t>e</w:t>
      </w:r>
      <w:r w:rsidRPr="00232CB8">
        <w:rPr>
          <w:rFonts w:ascii="Times New Roman" w:hAnsi="Times New Roman" w:cs="Times New Roman"/>
          <w:sz w:val="22"/>
          <w:szCs w:val="24"/>
        </w:rPr>
        <w:t xml:space="preserve"> </w:t>
      </w:r>
      <w:r w:rsidRPr="00232CB8" w:rsidR="006B6F79">
        <w:rPr>
          <w:rFonts w:ascii="Times New Roman" w:hAnsi="Times New Roman" w:cs="Times New Roman"/>
          <w:sz w:val="22"/>
          <w:szCs w:val="24"/>
        </w:rPr>
        <w:t xml:space="preserve">verejnosti, </w:t>
      </w:r>
      <w:r w:rsidRPr="00232CB8">
        <w:rPr>
          <w:rFonts w:ascii="Times New Roman" w:hAnsi="Times New Roman" w:cs="Times New Roman"/>
          <w:sz w:val="22"/>
          <w:szCs w:val="24"/>
        </w:rPr>
        <w:t>sa môže uskutočňovať len spôsobom, ktorý vylúči prístup maloletých k takémuto audiovizuálnemu dielu</w:t>
      </w:r>
      <w:r w:rsidRPr="00232CB8" w:rsidR="002A01D0">
        <w:rPr>
          <w:rFonts w:ascii="Times New Roman" w:hAnsi="Times New Roman" w:cs="Times New Roman"/>
          <w:sz w:val="22"/>
          <w:szCs w:val="24"/>
        </w:rPr>
        <w:t>.</w:t>
      </w:r>
      <w:r w:rsidRPr="00232CB8">
        <w:rPr>
          <w:rFonts w:ascii="Times New Roman" w:hAnsi="Times New Roman" w:cs="Times New Roman"/>
          <w:sz w:val="22"/>
          <w:szCs w:val="24"/>
        </w:rPr>
        <w:t xml:space="preserve"> </w:t>
      </w:r>
    </w:p>
    <w:p w:rsidR="006C5A99" w:rsidRPr="00232CB8" w:rsidP="00FC6B7D">
      <w:pPr>
        <w:jc w:val="both"/>
        <w:rPr>
          <w:rFonts w:ascii="Times New Roman" w:hAnsi="Times New Roman" w:cs="Times New Roman"/>
          <w:sz w:val="22"/>
          <w:szCs w:val="24"/>
        </w:rPr>
      </w:pPr>
    </w:p>
    <w:p w:rsidR="006C5A99" w:rsidRPr="00232CB8" w:rsidP="00FC6B7D">
      <w:pPr>
        <w:ind w:firstLine="360"/>
        <w:jc w:val="both"/>
        <w:rPr>
          <w:rFonts w:ascii="Times New Roman" w:hAnsi="Times New Roman" w:cs="Times New Roman"/>
          <w:sz w:val="22"/>
          <w:szCs w:val="24"/>
        </w:rPr>
      </w:pPr>
      <w:r w:rsidRPr="00232CB8">
        <w:rPr>
          <w:rFonts w:ascii="Times New Roman" w:hAnsi="Times New Roman" w:cs="Times New Roman"/>
          <w:sz w:val="22"/>
          <w:szCs w:val="24"/>
        </w:rPr>
        <w:t xml:space="preserve">(2) Audiovizuálne dielo určené len </w:t>
      </w:r>
      <w:r w:rsidRPr="00232CB8" w:rsidR="00C117C4">
        <w:rPr>
          <w:rFonts w:ascii="Times New Roman" w:hAnsi="Times New Roman" w:cs="Times New Roman"/>
          <w:sz w:val="22"/>
          <w:szCs w:val="24"/>
        </w:rPr>
        <w:t>dospelým</w:t>
      </w:r>
      <w:r w:rsidRPr="00232CB8" w:rsidR="008D05A1">
        <w:rPr>
          <w:rFonts w:ascii="Times New Roman" w:hAnsi="Times New Roman" w:cs="Times New Roman"/>
          <w:sz w:val="22"/>
          <w:szCs w:val="24"/>
        </w:rPr>
        <w:t xml:space="preserve"> </w:t>
      </w:r>
      <w:r w:rsidRPr="00232CB8" w:rsidR="00E22794">
        <w:rPr>
          <w:rFonts w:ascii="Times New Roman" w:hAnsi="Times New Roman" w:cs="Times New Roman"/>
          <w:sz w:val="22"/>
          <w:szCs w:val="24"/>
        </w:rPr>
        <w:t xml:space="preserve">musí byť pri predaji alebo inom rozširovaní vrátane nájmu a vypožičiavania zreteľne označené </w:t>
      </w:r>
      <w:r w:rsidRPr="00232CB8" w:rsidR="00F07278">
        <w:rPr>
          <w:rFonts w:ascii="Times New Roman" w:hAnsi="Times New Roman" w:cs="Times New Roman"/>
          <w:sz w:val="22"/>
          <w:szCs w:val="24"/>
        </w:rPr>
        <w:t xml:space="preserve">na viditeľnom mieste </w:t>
      </w:r>
      <w:r w:rsidRPr="00232CB8" w:rsidR="00E22794">
        <w:rPr>
          <w:rFonts w:ascii="Times New Roman" w:hAnsi="Times New Roman" w:cs="Times New Roman"/>
          <w:sz w:val="22"/>
          <w:szCs w:val="24"/>
        </w:rPr>
        <w:t>textom „Upozornenie: Toto audiovizuálne dielo je určené len osobám starším ako 18 rokov.“</w:t>
      </w:r>
      <w:r w:rsidRPr="00232CB8" w:rsidR="00112BE2">
        <w:rPr>
          <w:rFonts w:ascii="Times New Roman" w:hAnsi="Times New Roman" w:cs="Times New Roman"/>
          <w:sz w:val="22"/>
          <w:szCs w:val="24"/>
        </w:rPr>
        <w:t>, najmä na vonkajšom obale nosiča používanom pri maloobchodnom predaji; za vonkajší obal nosiča sa považuje aj dodatočný priehľadný obal</w:t>
      </w:r>
      <w:r w:rsidRPr="00232CB8" w:rsidR="003614E3">
        <w:rPr>
          <w:rFonts w:ascii="Times New Roman" w:hAnsi="Times New Roman" w:cs="Times New Roman"/>
          <w:sz w:val="22"/>
          <w:szCs w:val="24"/>
        </w:rPr>
        <w:t>.</w:t>
      </w:r>
    </w:p>
    <w:p w:rsidR="006C5A99" w:rsidRPr="00232CB8" w:rsidP="00FC6B7D">
      <w:pPr>
        <w:ind w:firstLine="426"/>
        <w:jc w:val="both"/>
        <w:rPr>
          <w:rFonts w:ascii="Times New Roman" w:hAnsi="Times New Roman" w:cs="Times New Roman"/>
          <w:sz w:val="22"/>
          <w:szCs w:val="24"/>
        </w:rPr>
      </w:pPr>
    </w:p>
    <w:p w:rsidR="006C5A99" w:rsidRPr="00232CB8" w:rsidP="00FC6B7D">
      <w:pPr>
        <w:ind w:firstLine="360"/>
        <w:jc w:val="both"/>
        <w:rPr>
          <w:rFonts w:ascii="Times New Roman" w:hAnsi="Times New Roman" w:cs="Times New Roman"/>
          <w:color w:val="000000"/>
          <w:sz w:val="22"/>
          <w:szCs w:val="24"/>
        </w:rPr>
      </w:pPr>
      <w:r w:rsidRPr="00232CB8">
        <w:rPr>
          <w:rFonts w:ascii="Times New Roman" w:hAnsi="Times New Roman" w:cs="Times New Roman"/>
          <w:sz w:val="22"/>
          <w:szCs w:val="24"/>
        </w:rPr>
        <w:t xml:space="preserve">(3) </w:t>
      </w:r>
      <w:r w:rsidRPr="00232CB8" w:rsidR="00F07278">
        <w:rPr>
          <w:rFonts w:ascii="Times New Roman" w:hAnsi="Times New Roman" w:cs="Times New Roman"/>
          <w:sz w:val="22"/>
          <w:szCs w:val="24"/>
        </w:rPr>
        <w:t>Audiovizuálne dielo určené len dospelým musí byť p</w:t>
      </w:r>
      <w:r w:rsidRPr="00232CB8" w:rsidR="00726F8E">
        <w:rPr>
          <w:rFonts w:ascii="Times New Roman" w:hAnsi="Times New Roman" w:cs="Times New Roman"/>
          <w:sz w:val="22"/>
          <w:szCs w:val="24"/>
        </w:rPr>
        <w:t xml:space="preserve">ri sprístupňovaní verejnosti </w:t>
      </w:r>
      <w:r w:rsidRPr="00232CB8" w:rsidR="00545DE3">
        <w:rPr>
          <w:rFonts w:ascii="Times New Roman" w:hAnsi="Times New Roman" w:cs="Times New Roman"/>
          <w:sz w:val="22"/>
          <w:szCs w:val="24"/>
        </w:rPr>
        <w:t xml:space="preserve">zreteľne označené </w:t>
      </w:r>
      <w:r w:rsidRPr="00232CB8" w:rsidR="00F07278">
        <w:rPr>
          <w:rFonts w:ascii="Times New Roman" w:hAnsi="Times New Roman" w:cs="Times New Roman"/>
          <w:sz w:val="22"/>
          <w:szCs w:val="24"/>
        </w:rPr>
        <w:t xml:space="preserve">na viditeľnom mieste </w:t>
      </w:r>
      <w:r w:rsidRPr="00232CB8" w:rsidR="00545DE3">
        <w:rPr>
          <w:rFonts w:ascii="Times New Roman" w:hAnsi="Times New Roman" w:cs="Times New Roman"/>
          <w:sz w:val="22"/>
          <w:szCs w:val="24"/>
        </w:rPr>
        <w:t>textom „Upozornenie: Toto audiovizuálne dielo je určené len osobám starším ako 18 rokov.“</w:t>
      </w:r>
      <w:r w:rsidRPr="00232CB8" w:rsidR="00F07278">
        <w:rPr>
          <w:rFonts w:ascii="Times New Roman" w:hAnsi="Times New Roman" w:cs="Times New Roman"/>
          <w:sz w:val="22"/>
          <w:szCs w:val="24"/>
        </w:rPr>
        <w:t>, ktorý je umiestnený v ponuke, prostredníctvom ktorej sa toto dielo sprístupňuje verejnosti, alebo iným obdobným spôsobom.</w:t>
      </w:r>
    </w:p>
    <w:p w:rsidR="00F07278" w:rsidRPr="00232CB8" w:rsidP="00FC6B7D">
      <w:pPr>
        <w:ind w:firstLine="360"/>
        <w:jc w:val="both"/>
        <w:rPr>
          <w:rFonts w:ascii="Times New Roman" w:hAnsi="Times New Roman" w:cs="Times New Roman"/>
          <w:color w:val="000000"/>
          <w:sz w:val="22"/>
          <w:szCs w:val="24"/>
        </w:rPr>
      </w:pPr>
    </w:p>
    <w:p w:rsidR="009A3207" w:rsidRPr="00232CB8" w:rsidP="00FC6B7D">
      <w:pPr>
        <w:ind w:firstLine="360"/>
        <w:jc w:val="both"/>
        <w:rPr>
          <w:rFonts w:ascii="Times New Roman" w:hAnsi="Times New Roman" w:cs="Times New Roman"/>
          <w:color w:val="000000"/>
          <w:sz w:val="22"/>
          <w:szCs w:val="24"/>
        </w:rPr>
      </w:pPr>
      <w:r w:rsidRPr="00232CB8" w:rsidR="009351A4">
        <w:rPr>
          <w:rFonts w:ascii="Times New Roman" w:hAnsi="Times New Roman" w:cs="Times New Roman"/>
          <w:sz w:val="22"/>
          <w:szCs w:val="24"/>
        </w:rPr>
        <w:t xml:space="preserve">(4) </w:t>
      </w:r>
      <w:r w:rsidRPr="00232CB8" w:rsidR="004C110C">
        <w:rPr>
          <w:rFonts w:ascii="Times New Roman" w:hAnsi="Times New Roman" w:cs="Times New Roman"/>
          <w:sz w:val="22"/>
          <w:szCs w:val="24"/>
        </w:rPr>
        <w:t>Na p</w:t>
      </w:r>
      <w:r w:rsidRPr="00232CB8" w:rsidR="00ED3969">
        <w:rPr>
          <w:rFonts w:ascii="Times New Roman" w:hAnsi="Times New Roman" w:cs="Times New Roman"/>
          <w:sz w:val="22"/>
          <w:szCs w:val="24"/>
        </w:rPr>
        <w:t>redaj</w:t>
      </w:r>
      <w:r w:rsidRPr="00232CB8" w:rsidR="004C110C">
        <w:rPr>
          <w:rFonts w:ascii="Times New Roman" w:hAnsi="Times New Roman" w:cs="Times New Roman"/>
          <w:sz w:val="22"/>
          <w:szCs w:val="24"/>
        </w:rPr>
        <w:t xml:space="preserve"> a</w:t>
      </w:r>
      <w:r w:rsidRPr="00232CB8" w:rsidR="00ED3969">
        <w:rPr>
          <w:rFonts w:ascii="Times New Roman" w:hAnsi="Times New Roman" w:cs="Times New Roman"/>
          <w:sz w:val="22"/>
          <w:szCs w:val="24"/>
        </w:rPr>
        <w:t xml:space="preserve"> iné rozširovanie</w:t>
      </w:r>
      <w:r w:rsidRPr="00232CB8" w:rsidR="004C110C">
        <w:rPr>
          <w:rFonts w:ascii="Times New Roman" w:hAnsi="Times New Roman" w:cs="Times New Roman"/>
          <w:sz w:val="22"/>
          <w:szCs w:val="24"/>
        </w:rPr>
        <w:t xml:space="preserve"> </w:t>
      </w:r>
      <w:r w:rsidRPr="00232CB8" w:rsidR="004C110C">
        <w:rPr>
          <w:rFonts w:ascii="Times New Roman" w:hAnsi="Times New Roman" w:cs="Times New Roman"/>
          <w:color w:val="000000"/>
          <w:sz w:val="22"/>
          <w:szCs w:val="24"/>
        </w:rPr>
        <w:t xml:space="preserve">zvukového záznamu umeleckého výkonu určeného len </w:t>
      </w:r>
      <w:r w:rsidRPr="00232CB8" w:rsidR="00C117C4">
        <w:rPr>
          <w:rFonts w:ascii="Times New Roman" w:hAnsi="Times New Roman" w:cs="Times New Roman"/>
          <w:color w:val="000000"/>
          <w:sz w:val="22"/>
          <w:szCs w:val="24"/>
        </w:rPr>
        <w:t>dospelým</w:t>
      </w:r>
      <w:r w:rsidRPr="00232CB8" w:rsidR="004C110C">
        <w:rPr>
          <w:rFonts w:ascii="Times New Roman" w:hAnsi="Times New Roman" w:cs="Times New Roman"/>
          <w:color w:val="000000"/>
          <w:sz w:val="22"/>
          <w:szCs w:val="24"/>
        </w:rPr>
        <w:t xml:space="preserve"> alebo multimediálneho diela</w:t>
      </w:r>
      <w:r w:rsidRPr="00232CB8" w:rsidR="004C110C">
        <w:rPr>
          <w:rFonts w:ascii="Times New Roman" w:hAnsi="Times New Roman" w:cs="Times New Roman"/>
          <w:sz w:val="22"/>
          <w:szCs w:val="24"/>
        </w:rPr>
        <w:t xml:space="preserve"> určeného len </w:t>
      </w:r>
      <w:r w:rsidRPr="00232CB8" w:rsidR="00C117C4">
        <w:rPr>
          <w:rFonts w:ascii="Times New Roman" w:hAnsi="Times New Roman" w:cs="Times New Roman"/>
          <w:sz w:val="22"/>
          <w:szCs w:val="24"/>
        </w:rPr>
        <w:t>dospelým</w:t>
      </w:r>
      <w:r w:rsidRPr="00232CB8" w:rsidR="0009502A">
        <w:rPr>
          <w:rFonts w:ascii="Times New Roman" w:hAnsi="Times New Roman" w:cs="Times New Roman"/>
          <w:sz w:val="22"/>
          <w:szCs w:val="24"/>
        </w:rPr>
        <w:t xml:space="preserve"> </w:t>
      </w:r>
      <w:r w:rsidRPr="00232CB8" w:rsidR="00873E64">
        <w:rPr>
          <w:rFonts w:ascii="Times New Roman" w:hAnsi="Times New Roman" w:cs="Times New Roman"/>
          <w:sz w:val="22"/>
          <w:szCs w:val="24"/>
        </w:rPr>
        <w:t>vrátane nájmu</w:t>
      </w:r>
      <w:r w:rsidRPr="00232CB8" w:rsidR="006B6F79">
        <w:rPr>
          <w:rFonts w:ascii="Times New Roman" w:hAnsi="Times New Roman" w:cs="Times New Roman"/>
          <w:sz w:val="22"/>
          <w:szCs w:val="24"/>
        </w:rPr>
        <w:t xml:space="preserve"> a </w:t>
      </w:r>
      <w:r w:rsidRPr="00232CB8" w:rsidR="00873E64">
        <w:rPr>
          <w:rFonts w:ascii="Times New Roman" w:hAnsi="Times New Roman" w:cs="Times New Roman"/>
          <w:sz w:val="22"/>
          <w:szCs w:val="24"/>
        </w:rPr>
        <w:t>vypožičiavania</w:t>
      </w:r>
      <w:r w:rsidRPr="00232CB8" w:rsidR="006B6F79">
        <w:rPr>
          <w:rFonts w:ascii="Times New Roman" w:hAnsi="Times New Roman" w:cs="Times New Roman"/>
          <w:sz w:val="22"/>
          <w:szCs w:val="24"/>
        </w:rPr>
        <w:t>, ako aj</w:t>
      </w:r>
      <w:r w:rsidRPr="00232CB8" w:rsidR="00310485">
        <w:rPr>
          <w:rFonts w:ascii="Times New Roman" w:hAnsi="Times New Roman" w:cs="Times New Roman"/>
          <w:sz w:val="22"/>
          <w:szCs w:val="24"/>
        </w:rPr>
        <w:t xml:space="preserve"> </w:t>
      </w:r>
      <w:r w:rsidRPr="00232CB8" w:rsidR="006B6F79">
        <w:rPr>
          <w:rFonts w:ascii="Times New Roman" w:hAnsi="Times New Roman" w:cs="Times New Roman"/>
          <w:sz w:val="22"/>
          <w:szCs w:val="24"/>
        </w:rPr>
        <w:t>na jeho</w:t>
      </w:r>
      <w:r w:rsidRPr="00232CB8" w:rsidR="00310485">
        <w:rPr>
          <w:rFonts w:ascii="Times New Roman" w:hAnsi="Times New Roman" w:cs="Times New Roman"/>
          <w:sz w:val="22"/>
          <w:szCs w:val="24"/>
        </w:rPr>
        <w:t xml:space="preserve"> sprístupňovani</w:t>
      </w:r>
      <w:r w:rsidRPr="00232CB8" w:rsidR="006B6F79">
        <w:rPr>
          <w:rFonts w:ascii="Times New Roman" w:hAnsi="Times New Roman" w:cs="Times New Roman"/>
          <w:sz w:val="22"/>
          <w:szCs w:val="24"/>
        </w:rPr>
        <w:t>e</w:t>
      </w:r>
      <w:r w:rsidRPr="00232CB8" w:rsidR="00873E64">
        <w:rPr>
          <w:rFonts w:ascii="Times New Roman" w:hAnsi="Times New Roman" w:cs="Times New Roman"/>
          <w:sz w:val="22"/>
          <w:szCs w:val="24"/>
        </w:rPr>
        <w:t xml:space="preserve"> </w:t>
      </w:r>
      <w:r w:rsidRPr="00232CB8" w:rsidR="006B6F79">
        <w:rPr>
          <w:rFonts w:ascii="Times New Roman" w:hAnsi="Times New Roman" w:cs="Times New Roman"/>
          <w:sz w:val="22"/>
          <w:szCs w:val="24"/>
        </w:rPr>
        <w:t xml:space="preserve">verejnosti, </w:t>
      </w:r>
      <w:r w:rsidRPr="00232CB8" w:rsidR="00873E64">
        <w:rPr>
          <w:rFonts w:ascii="Times New Roman" w:hAnsi="Times New Roman" w:cs="Times New Roman"/>
          <w:color w:val="000000"/>
          <w:sz w:val="22"/>
          <w:szCs w:val="24"/>
        </w:rPr>
        <w:t xml:space="preserve">sa </w:t>
      </w:r>
      <w:r w:rsidRPr="00232CB8" w:rsidR="006B6F79">
        <w:rPr>
          <w:rFonts w:ascii="Times New Roman" w:hAnsi="Times New Roman" w:cs="Times New Roman"/>
          <w:color w:val="000000"/>
          <w:sz w:val="22"/>
          <w:szCs w:val="24"/>
        </w:rPr>
        <w:t xml:space="preserve">primerane vzťahujú ustanovenia </w:t>
      </w:r>
      <w:r w:rsidRPr="00232CB8" w:rsidR="002A01D0">
        <w:rPr>
          <w:rFonts w:ascii="Times New Roman" w:hAnsi="Times New Roman" w:cs="Times New Roman"/>
          <w:color w:val="000000"/>
          <w:sz w:val="22"/>
          <w:szCs w:val="24"/>
        </w:rPr>
        <w:t>odsek</w:t>
      </w:r>
      <w:r w:rsidRPr="00232CB8" w:rsidR="006B6F79">
        <w:rPr>
          <w:rFonts w:ascii="Times New Roman" w:hAnsi="Times New Roman" w:cs="Times New Roman"/>
          <w:color w:val="000000"/>
          <w:sz w:val="22"/>
          <w:szCs w:val="24"/>
        </w:rPr>
        <w:t xml:space="preserve">ov </w:t>
      </w:r>
      <w:r w:rsidRPr="00232CB8" w:rsidR="002A01D0">
        <w:rPr>
          <w:rFonts w:ascii="Times New Roman" w:hAnsi="Times New Roman" w:cs="Times New Roman"/>
          <w:color w:val="000000"/>
          <w:sz w:val="22"/>
          <w:szCs w:val="24"/>
        </w:rPr>
        <w:t>1 a</w:t>
      </w:r>
      <w:r w:rsidRPr="00232CB8" w:rsidR="007A18CB">
        <w:rPr>
          <w:rFonts w:ascii="Times New Roman" w:hAnsi="Times New Roman" w:cs="Times New Roman"/>
          <w:color w:val="000000"/>
          <w:sz w:val="22"/>
          <w:szCs w:val="24"/>
        </w:rPr>
        <w:t>ž</w:t>
      </w:r>
      <w:r w:rsidRPr="00232CB8" w:rsidR="002A01D0">
        <w:rPr>
          <w:rFonts w:ascii="Times New Roman" w:hAnsi="Times New Roman" w:cs="Times New Roman"/>
          <w:color w:val="000000"/>
          <w:sz w:val="22"/>
          <w:szCs w:val="24"/>
        </w:rPr>
        <w:t xml:space="preserve"> 3</w:t>
      </w:r>
      <w:r w:rsidRPr="00232CB8" w:rsidR="00873E64">
        <w:rPr>
          <w:rFonts w:ascii="Times New Roman" w:hAnsi="Times New Roman" w:cs="Times New Roman"/>
          <w:color w:val="000000"/>
          <w:sz w:val="22"/>
          <w:szCs w:val="24"/>
        </w:rPr>
        <w:t xml:space="preserve">.  </w:t>
      </w:r>
    </w:p>
    <w:p w:rsidR="009A3207" w:rsidRPr="00232CB8" w:rsidP="006C5A99">
      <w:pPr>
        <w:jc w:val="center"/>
        <w:rPr>
          <w:rFonts w:ascii="Times New Roman" w:hAnsi="Times New Roman" w:cs="Times New Roman"/>
          <w:color w:val="000000"/>
          <w:sz w:val="22"/>
          <w:szCs w:val="24"/>
        </w:rPr>
      </w:pPr>
    </w:p>
    <w:p w:rsidR="00611AC2" w:rsidP="006C5A99">
      <w:pPr>
        <w:jc w:val="center"/>
        <w:rPr>
          <w:rFonts w:ascii="Times New Roman" w:hAnsi="Times New Roman" w:cs="Times New Roman"/>
          <w:b/>
          <w:color w:val="000000"/>
          <w:sz w:val="22"/>
          <w:szCs w:val="24"/>
        </w:rPr>
      </w:pPr>
    </w:p>
    <w:p w:rsidR="006C5A99" w:rsidRPr="00232CB8" w:rsidP="006C5A99">
      <w:pPr>
        <w:jc w:val="center"/>
        <w:rPr>
          <w:rFonts w:ascii="Times New Roman" w:hAnsi="Times New Roman" w:cs="Times New Roman"/>
          <w:b/>
          <w:color w:val="000000"/>
          <w:sz w:val="22"/>
          <w:szCs w:val="24"/>
        </w:rPr>
      </w:pPr>
      <w:r w:rsidRPr="00232CB8">
        <w:rPr>
          <w:rFonts w:ascii="Times New Roman" w:hAnsi="Times New Roman" w:cs="Times New Roman"/>
          <w:b/>
          <w:color w:val="000000"/>
          <w:sz w:val="22"/>
          <w:szCs w:val="24"/>
        </w:rPr>
        <w:t>Š</w:t>
      </w:r>
      <w:r w:rsidRPr="00232CB8" w:rsidR="00691DF4">
        <w:rPr>
          <w:rFonts w:ascii="Times New Roman" w:hAnsi="Times New Roman" w:cs="Times New Roman"/>
          <w:b/>
          <w:color w:val="000000"/>
          <w:sz w:val="22"/>
          <w:szCs w:val="24"/>
        </w:rPr>
        <w:t>TVRTÁ</w:t>
      </w:r>
      <w:r w:rsidRPr="00232CB8">
        <w:rPr>
          <w:rFonts w:ascii="Times New Roman" w:hAnsi="Times New Roman" w:cs="Times New Roman"/>
          <w:b/>
          <w:color w:val="000000"/>
          <w:sz w:val="22"/>
          <w:szCs w:val="24"/>
        </w:rPr>
        <w:t xml:space="preserve"> ČASŤ</w:t>
      </w:r>
    </w:p>
    <w:p w:rsidR="00CA0798" w:rsidRPr="00232CB8" w:rsidP="00CF5149">
      <w:pPr>
        <w:jc w:val="center"/>
        <w:rPr>
          <w:rFonts w:ascii="Times New Roman" w:hAnsi="Times New Roman" w:cs="Times New Roman"/>
          <w:color w:val="000000"/>
          <w:sz w:val="22"/>
          <w:szCs w:val="24"/>
        </w:rPr>
      </w:pPr>
      <w:r w:rsidRPr="00232CB8" w:rsidR="006C5A99">
        <w:rPr>
          <w:rFonts w:ascii="Times New Roman" w:hAnsi="Times New Roman" w:cs="Times New Roman"/>
          <w:b/>
          <w:caps/>
          <w:sz w:val="22"/>
          <w:szCs w:val="24"/>
        </w:rPr>
        <w:t xml:space="preserve">POVINNOSTI </w:t>
      </w:r>
      <w:r w:rsidRPr="00232CB8">
        <w:rPr>
          <w:rFonts w:ascii="Times New Roman" w:hAnsi="Times New Roman" w:cs="Times New Roman"/>
          <w:b/>
          <w:caps/>
          <w:color w:val="000000"/>
          <w:sz w:val="22"/>
          <w:szCs w:val="24"/>
        </w:rPr>
        <w:t>osôb vykonávajúcich činnosti v oblasti audiovízie</w:t>
      </w:r>
      <w:r w:rsidRPr="00232CB8">
        <w:rPr>
          <w:rFonts w:ascii="Times New Roman" w:hAnsi="Times New Roman" w:cs="Times New Roman"/>
          <w:color w:val="000000"/>
          <w:sz w:val="22"/>
          <w:szCs w:val="24"/>
        </w:rPr>
        <w:t xml:space="preserve"> </w:t>
      </w:r>
    </w:p>
    <w:p w:rsidR="006C5A99" w:rsidRPr="00232CB8" w:rsidP="00CF5149">
      <w:pPr>
        <w:jc w:val="center"/>
        <w:rPr>
          <w:rFonts w:ascii="Times New Roman" w:hAnsi="Times New Roman" w:cs="Times New Roman"/>
          <w:b/>
          <w:caps/>
          <w:sz w:val="22"/>
          <w:szCs w:val="24"/>
        </w:rPr>
      </w:pPr>
      <w:r w:rsidRPr="00232CB8">
        <w:rPr>
          <w:rFonts w:ascii="Times New Roman" w:hAnsi="Times New Roman" w:cs="Times New Roman"/>
          <w:b/>
          <w:caps/>
          <w:sz w:val="22"/>
          <w:szCs w:val="24"/>
        </w:rPr>
        <w:t xml:space="preserve">PRI </w:t>
      </w:r>
      <w:r w:rsidRPr="00232CB8" w:rsidR="000A5898">
        <w:rPr>
          <w:rFonts w:ascii="Times New Roman" w:hAnsi="Times New Roman" w:cs="Times New Roman"/>
          <w:b/>
          <w:caps/>
          <w:sz w:val="22"/>
          <w:szCs w:val="24"/>
        </w:rPr>
        <w:t xml:space="preserve">VEREJNOM </w:t>
      </w:r>
      <w:r w:rsidRPr="00232CB8" w:rsidR="009841D4">
        <w:rPr>
          <w:rFonts w:ascii="Times New Roman" w:hAnsi="Times New Roman" w:cs="Times New Roman"/>
          <w:b/>
          <w:caps/>
          <w:sz w:val="22"/>
          <w:szCs w:val="24"/>
        </w:rPr>
        <w:t>Š</w:t>
      </w:r>
      <w:r w:rsidRPr="00232CB8" w:rsidR="000A5898">
        <w:rPr>
          <w:rFonts w:ascii="Times New Roman" w:hAnsi="Times New Roman" w:cs="Times New Roman"/>
          <w:b/>
          <w:caps/>
          <w:sz w:val="22"/>
          <w:szCs w:val="24"/>
        </w:rPr>
        <w:t>IRENÍ</w:t>
      </w:r>
      <w:r w:rsidRPr="00232CB8">
        <w:rPr>
          <w:rFonts w:ascii="Times New Roman" w:hAnsi="Times New Roman" w:cs="Times New Roman"/>
          <w:b/>
          <w:caps/>
          <w:sz w:val="22"/>
          <w:szCs w:val="24"/>
        </w:rPr>
        <w:t xml:space="preserve"> AUDIOVIZUÁLNych diel</w:t>
      </w:r>
      <w:r w:rsidRPr="00232CB8" w:rsidR="00D32DE2">
        <w:rPr>
          <w:rFonts w:ascii="Times New Roman" w:hAnsi="Times New Roman" w:cs="Times New Roman"/>
          <w:b/>
          <w:caps/>
          <w:sz w:val="22"/>
          <w:szCs w:val="24"/>
        </w:rPr>
        <w:t>,</w:t>
      </w:r>
      <w:r w:rsidRPr="00232CB8">
        <w:rPr>
          <w:rFonts w:ascii="Times New Roman" w:hAnsi="Times New Roman" w:cs="Times New Roman"/>
          <w:b/>
          <w:caps/>
          <w:sz w:val="22"/>
          <w:szCs w:val="24"/>
        </w:rPr>
        <w:t xml:space="preserve"> </w:t>
      </w:r>
      <w:r w:rsidRPr="00232CB8" w:rsidR="000A5898">
        <w:rPr>
          <w:rFonts w:ascii="Times New Roman" w:hAnsi="Times New Roman" w:cs="Times New Roman"/>
          <w:b/>
          <w:caps/>
          <w:sz w:val="22"/>
          <w:szCs w:val="24"/>
        </w:rPr>
        <w:t>ZVUKOVÝCH ZÁZNAMOV UMELECKÝCH VÝKO</w:t>
      </w:r>
      <w:r w:rsidRPr="00232CB8" w:rsidR="008A0646">
        <w:rPr>
          <w:rFonts w:ascii="Times New Roman" w:hAnsi="Times New Roman" w:cs="Times New Roman"/>
          <w:b/>
          <w:caps/>
          <w:sz w:val="22"/>
          <w:szCs w:val="24"/>
        </w:rPr>
        <w:t>no</w:t>
      </w:r>
      <w:r w:rsidRPr="00232CB8" w:rsidR="000A5898">
        <w:rPr>
          <w:rFonts w:ascii="Times New Roman" w:hAnsi="Times New Roman" w:cs="Times New Roman"/>
          <w:b/>
          <w:caps/>
          <w:sz w:val="22"/>
          <w:szCs w:val="24"/>
        </w:rPr>
        <w:t>V A</w:t>
      </w:r>
      <w:r w:rsidRPr="00232CB8" w:rsidR="00CF5149">
        <w:rPr>
          <w:rFonts w:ascii="Times New Roman" w:hAnsi="Times New Roman" w:cs="Times New Roman"/>
          <w:b/>
          <w:caps/>
          <w:sz w:val="22"/>
          <w:szCs w:val="24"/>
        </w:rPr>
        <w:t> Multimediálnych diel</w:t>
      </w:r>
    </w:p>
    <w:p w:rsidR="000A0C0E" w:rsidRPr="00232CB8" w:rsidP="00CF5149">
      <w:pPr>
        <w:jc w:val="center"/>
        <w:rPr>
          <w:rFonts w:ascii="Times New Roman" w:hAnsi="Times New Roman" w:cs="Times New Roman"/>
          <w:color w:val="000000"/>
          <w:sz w:val="22"/>
          <w:szCs w:val="24"/>
        </w:rPr>
      </w:pPr>
    </w:p>
    <w:p w:rsidR="00CA0798" w:rsidRPr="00232CB8" w:rsidP="000A5898">
      <w:pPr>
        <w:jc w:val="center"/>
        <w:rPr>
          <w:rFonts w:ascii="Times New Roman" w:hAnsi="Times New Roman" w:cs="Times New Roman"/>
          <w:color w:val="000000"/>
          <w:sz w:val="22"/>
          <w:szCs w:val="24"/>
        </w:rPr>
      </w:pPr>
      <w:r w:rsidRPr="00232CB8" w:rsidR="000A5898">
        <w:rPr>
          <w:rFonts w:ascii="Times New Roman" w:hAnsi="Times New Roman" w:cs="Times New Roman"/>
          <w:sz w:val="22"/>
          <w:szCs w:val="24"/>
        </w:rPr>
        <w:t>Povin</w:t>
      </w:r>
      <w:r w:rsidRPr="00232CB8" w:rsidR="005258C0">
        <w:rPr>
          <w:rFonts w:ascii="Times New Roman" w:hAnsi="Times New Roman" w:cs="Times New Roman"/>
          <w:sz w:val="22"/>
          <w:szCs w:val="24"/>
        </w:rPr>
        <w:t>n</w:t>
      </w:r>
      <w:r w:rsidRPr="00232CB8" w:rsidR="000A5898">
        <w:rPr>
          <w:rFonts w:ascii="Times New Roman" w:hAnsi="Times New Roman" w:cs="Times New Roman"/>
          <w:sz w:val="22"/>
          <w:szCs w:val="24"/>
        </w:rPr>
        <w:t>osti </w:t>
      </w:r>
      <w:r w:rsidRPr="00232CB8">
        <w:rPr>
          <w:rFonts w:ascii="Times New Roman" w:hAnsi="Times New Roman" w:cs="Times New Roman"/>
          <w:color w:val="000000"/>
          <w:sz w:val="22"/>
          <w:szCs w:val="24"/>
        </w:rPr>
        <w:t xml:space="preserve">osôb vykonávajúcich činnosti v oblasti audiovízie </w:t>
      </w:r>
    </w:p>
    <w:p w:rsidR="000A5898" w:rsidRPr="00232CB8" w:rsidP="000A5898">
      <w:pPr>
        <w:jc w:val="center"/>
        <w:rPr>
          <w:rFonts w:ascii="Times New Roman" w:hAnsi="Times New Roman" w:cs="Times New Roman"/>
          <w:sz w:val="22"/>
          <w:szCs w:val="24"/>
        </w:rPr>
      </w:pPr>
      <w:r w:rsidRPr="00232CB8">
        <w:rPr>
          <w:rFonts w:ascii="Times New Roman" w:hAnsi="Times New Roman" w:cs="Times New Roman"/>
          <w:sz w:val="22"/>
          <w:szCs w:val="24"/>
        </w:rPr>
        <w:t>pri</w:t>
      </w:r>
      <w:r w:rsidRPr="00232CB8" w:rsidR="00EF6F0F">
        <w:rPr>
          <w:rFonts w:ascii="Times New Roman" w:hAnsi="Times New Roman" w:cs="Times New Roman"/>
          <w:sz w:val="22"/>
          <w:szCs w:val="24"/>
        </w:rPr>
        <w:t xml:space="preserve"> </w:t>
      </w:r>
      <w:r w:rsidRPr="00232CB8">
        <w:rPr>
          <w:rFonts w:ascii="Times New Roman" w:hAnsi="Times New Roman" w:cs="Times New Roman"/>
          <w:sz w:val="22"/>
          <w:szCs w:val="24"/>
        </w:rPr>
        <w:t>verejnom</w:t>
      </w:r>
      <w:r w:rsidRPr="00232CB8" w:rsidR="00EF6F0F">
        <w:rPr>
          <w:rFonts w:ascii="Times New Roman" w:hAnsi="Times New Roman" w:cs="Times New Roman"/>
          <w:sz w:val="22"/>
          <w:szCs w:val="24"/>
        </w:rPr>
        <w:t xml:space="preserve"> </w:t>
      </w:r>
      <w:r w:rsidRPr="00232CB8">
        <w:rPr>
          <w:rFonts w:ascii="Times New Roman" w:hAnsi="Times New Roman" w:cs="Times New Roman"/>
          <w:sz w:val="22"/>
          <w:szCs w:val="24"/>
        </w:rPr>
        <w:t>šírení audiovizuálnych di</w:t>
      </w:r>
      <w:r w:rsidRPr="00232CB8" w:rsidR="005258C0">
        <w:rPr>
          <w:rFonts w:ascii="Times New Roman" w:hAnsi="Times New Roman" w:cs="Times New Roman"/>
          <w:sz w:val="22"/>
          <w:szCs w:val="24"/>
        </w:rPr>
        <w:t>el</w:t>
      </w:r>
      <w:r w:rsidRPr="00232CB8">
        <w:rPr>
          <w:rFonts w:ascii="Times New Roman" w:hAnsi="Times New Roman" w:cs="Times New Roman"/>
          <w:sz w:val="22"/>
          <w:szCs w:val="24"/>
        </w:rPr>
        <w:t xml:space="preserve">  </w:t>
      </w:r>
    </w:p>
    <w:p w:rsidR="00EF6F0F" w:rsidRPr="00232CB8" w:rsidP="000A5898">
      <w:pPr>
        <w:jc w:val="center"/>
        <w:rPr>
          <w:rFonts w:ascii="Times New Roman" w:hAnsi="Times New Roman" w:cs="Times New Roman"/>
          <w:color w:val="000000"/>
          <w:sz w:val="22"/>
          <w:szCs w:val="24"/>
        </w:rPr>
      </w:pPr>
    </w:p>
    <w:p w:rsidR="006C5A99" w:rsidRPr="00232CB8" w:rsidP="006C5A99">
      <w:pPr>
        <w:jc w:val="center"/>
        <w:rPr>
          <w:rFonts w:ascii="Times New Roman" w:hAnsi="Times New Roman" w:cs="Times New Roman"/>
          <w:sz w:val="22"/>
          <w:szCs w:val="24"/>
        </w:rPr>
      </w:pPr>
      <w:r w:rsidRPr="00232CB8">
        <w:rPr>
          <w:rFonts w:ascii="Times New Roman" w:hAnsi="Times New Roman" w:cs="Times New Roman"/>
          <w:sz w:val="22"/>
          <w:szCs w:val="24"/>
        </w:rPr>
        <w:t xml:space="preserve">§ </w:t>
      </w:r>
      <w:r w:rsidRPr="00232CB8" w:rsidR="00691DF4">
        <w:rPr>
          <w:rFonts w:ascii="Times New Roman" w:hAnsi="Times New Roman" w:cs="Times New Roman"/>
          <w:sz w:val="22"/>
          <w:szCs w:val="24"/>
        </w:rPr>
        <w:t>1</w:t>
      </w:r>
      <w:r w:rsidRPr="00232CB8" w:rsidR="00B875CE">
        <w:rPr>
          <w:rFonts w:ascii="Times New Roman" w:hAnsi="Times New Roman" w:cs="Times New Roman"/>
          <w:sz w:val="22"/>
          <w:szCs w:val="24"/>
        </w:rPr>
        <w:t>6</w:t>
      </w:r>
    </w:p>
    <w:p w:rsidR="006C5A99" w:rsidRPr="00232CB8" w:rsidP="006C5A99">
      <w:pPr>
        <w:jc w:val="center"/>
        <w:rPr>
          <w:rFonts w:ascii="Times New Roman" w:hAnsi="Times New Roman" w:cs="Times New Roman"/>
          <w:sz w:val="22"/>
          <w:szCs w:val="24"/>
        </w:rPr>
      </w:pPr>
      <w:r w:rsidRPr="00232CB8">
        <w:rPr>
          <w:rFonts w:ascii="Times New Roman" w:hAnsi="Times New Roman" w:cs="Times New Roman"/>
          <w:sz w:val="22"/>
          <w:szCs w:val="24"/>
        </w:rPr>
        <w:t xml:space="preserve">Povinné údaje o audiovizuálnom diele </w:t>
      </w:r>
    </w:p>
    <w:p w:rsidR="006C5A99" w:rsidRPr="00232CB8" w:rsidP="006C5A99">
      <w:pPr>
        <w:jc w:val="center"/>
        <w:rPr>
          <w:rFonts w:ascii="Times New Roman" w:hAnsi="Times New Roman" w:cs="Times New Roman"/>
          <w:sz w:val="22"/>
          <w:szCs w:val="24"/>
        </w:rPr>
      </w:pPr>
    </w:p>
    <w:p w:rsidR="006C5A99" w:rsidRPr="00232CB8" w:rsidP="00ED1282">
      <w:pPr>
        <w:tabs>
          <w:tab w:val="num" w:pos="360"/>
        </w:tabs>
        <w:ind w:firstLine="360"/>
        <w:jc w:val="both"/>
        <w:rPr>
          <w:rFonts w:ascii="Times New Roman" w:hAnsi="Times New Roman" w:cs="Times New Roman"/>
          <w:color w:val="000000"/>
          <w:sz w:val="22"/>
          <w:szCs w:val="24"/>
        </w:rPr>
      </w:pPr>
      <w:r w:rsidRPr="00232CB8">
        <w:rPr>
          <w:rFonts w:ascii="Times New Roman" w:hAnsi="Times New Roman" w:cs="Times New Roman"/>
          <w:sz w:val="22"/>
          <w:szCs w:val="24"/>
        </w:rPr>
        <w:t xml:space="preserve">(1) </w:t>
      </w:r>
      <w:r w:rsidRPr="00232CB8" w:rsidR="00E30CA0">
        <w:rPr>
          <w:rFonts w:ascii="Times New Roman" w:hAnsi="Times New Roman" w:cs="Times New Roman"/>
          <w:sz w:val="22"/>
          <w:szCs w:val="24"/>
        </w:rPr>
        <w:t>Výrobca</w:t>
      </w:r>
      <w:r w:rsidRPr="00232CB8">
        <w:rPr>
          <w:rFonts w:ascii="Times New Roman" w:hAnsi="Times New Roman" w:cs="Times New Roman"/>
          <w:color w:val="000000"/>
          <w:sz w:val="22"/>
          <w:szCs w:val="24"/>
        </w:rPr>
        <w:t xml:space="preserve"> </w:t>
      </w:r>
      <w:r w:rsidRPr="00232CB8" w:rsidR="00851E8F">
        <w:rPr>
          <w:rFonts w:ascii="Times New Roman" w:hAnsi="Times New Roman" w:cs="Times New Roman"/>
          <w:color w:val="000000"/>
          <w:sz w:val="22"/>
          <w:szCs w:val="24"/>
        </w:rPr>
        <w:t xml:space="preserve">slovenského </w:t>
      </w:r>
      <w:r w:rsidRPr="00232CB8">
        <w:rPr>
          <w:rFonts w:ascii="Times New Roman" w:hAnsi="Times New Roman" w:cs="Times New Roman"/>
          <w:color w:val="000000"/>
          <w:sz w:val="22"/>
          <w:szCs w:val="24"/>
        </w:rPr>
        <w:t xml:space="preserve">audiovizuálneho diela je povinný </w:t>
      </w:r>
      <w:r w:rsidRPr="00232CB8" w:rsidR="00410C72">
        <w:rPr>
          <w:rFonts w:ascii="Times New Roman" w:hAnsi="Times New Roman" w:cs="Times New Roman"/>
          <w:color w:val="000000"/>
          <w:sz w:val="22"/>
          <w:szCs w:val="24"/>
        </w:rPr>
        <w:t>v štátnom jazyku</w:t>
      </w:r>
      <w:r>
        <w:rPr>
          <w:rStyle w:val="FootnoteReference"/>
          <w:rFonts w:ascii="Times New Roman" w:hAnsi="Times New Roman" w:cs="Times New Roman"/>
          <w:sz w:val="22"/>
          <w:szCs w:val="24"/>
        </w:rPr>
        <w:footnoteReference w:id="16"/>
      </w:r>
      <w:r w:rsidRPr="00232CB8" w:rsidR="00410C72">
        <w:rPr>
          <w:rFonts w:ascii="Times New Roman" w:hAnsi="Times New Roman" w:cs="Times New Roman"/>
          <w:sz w:val="22"/>
          <w:szCs w:val="24"/>
        </w:rPr>
        <w:t>)</w:t>
      </w:r>
      <w:r w:rsidRPr="00232CB8" w:rsidR="00410C72">
        <w:rPr>
          <w:rFonts w:ascii="Times New Roman" w:hAnsi="Times New Roman" w:cs="Times New Roman"/>
          <w:color w:val="000000"/>
          <w:sz w:val="22"/>
          <w:szCs w:val="24"/>
        </w:rPr>
        <w:t xml:space="preserve"> </w:t>
      </w:r>
      <w:r w:rsidRPr="00232CB8">
        <w:rPr>
          <w:rFonts w:ascii="Times New Roman" w:hAnsi="Times New Roman" w:cs="Times New Roman"/>
          <w:color w:val="000000"/>
          <w:sz w:val="22"/>
          <w:szCs w:val="24"/>
        </w:rPr>
        <w:t xml:space="preserve">na viditeľnom mieste </w:t>
      </w:r>
      <w:r w:rsidRPr="00232CB8" w:rsidR="00410C72">
        <w:rPr>
          <w:rFonts w:ascii="Times New Roman" w:hAnsi="Times New Roman" w:cs="Times New Roman"/>
          <w:color w:val="000000"/>
          <w:sz w:val="22"/>
          <w:szCs w:val="24"/>
        </w:rPr>
        <w:t xml:space="preserve">na </w:t>
      </w:r>
      <w:r w:rsidRPr="00232CB8" w:rsidR="00CC2BA8">
        <w:rPr>
          <w:rFonts w:ascii="Times New Roman" w:hAnsi="Times New Roman" w:cs="Times New Roman"/>
          <w:color w:val="000000"/>
          <w:sz w:val="22"/>
          <w:szCs w:val="24"/>
        </w:rPr>
        <w:t>obal</w:t>
      </w:r>
      <w:r w:rsidRPr="00232CB8" w:rsidR="00410C72">
        <w:rPr>
          <w:rFonts w:ascii="Times New Roman" w:hAnsi="Times New Roman" w:cs="Times New Roman"/>
          <w:color w:val="000000"/>
          <w:sz w:val="22"/>
          <w:szCs w:val="24"/>
        </w:rPr>
        <w:t>e</w:t>
      </w:r>
      <w:r w:rsidRPr="00232CB8">
        <w:rPr>
          <w:rFonts w:ascii="Times New Roman" w:hAnsi="Times New Roman" w:cs="Times New Roman"/>
          <w:color w:val="000000"/>
          <w:sz w:val="22"/>
          <w:szCs w:val="24"/>
        </w:rPr>
        <w:t xml:space="preserve"> </w:t>
      </w:r>
      <w:r w:rsidRPr="00232CB8" w:rsidR="00AB3C24">
        <w:rPr>
          <w:rFonts w:ascii="Times New Roman" w:hAnsi="Times New Roman" w:cs="Times New Roman"/>
          <w:color w:val="000000"/>
          <w:sz w:val="22"/>
          <w:szCs w:val="24"/>
        </w:rPr>
        <w:t xml:space="preserve">slovenského </w:t>
      </w:r>
      <w:r w:rsidRPr="00232CB8">
        <w:rPr>
          <w:rFonts w:ascii="Times New Roman" w:hAnsi="Times New Roman" w:cs="Times New Roman"/>
          <w:color w:val="000000"/>
          <w:sz w:val="22"/>
          <w:szCs w:val="24"/>
        </w:rPr>
        <w:t xml:space="preserve">audiovizuálneho diela </w:t>
      </w:r>
      <w:r w:rsidRPr="00232CB8" w:rsidR="00AB3C24">
        <w:rPr>
          <w:rFonts w:ascii="Times New Roman" w:hAnsi="Times New Roman" w:cs="Times New Roman"/>
          <w:color w:val="000000"/>
          <w:sz w:val="22"/>
          <w:szCs w:val="24"/>
        </w:rPr>
        <w:t>a na jeho distribučnom liste uviesť</w:t>
      </w:r>
    </w:p>
    <w:p w:rsidR="006C5A99" w:rsidRPr="00232CB8" w:rsidP="0059195A">
      <w:pPr>
        <w:numPr>
          <w:numId w:val="10"/>
        </w:numPr>
        <w:tabs>
          <w:tab w:val="num" w:pos="360"/>
          <w:tab w:val="clear" w:pos="720"/>
        </w:tabs>
        <w:ind w:left="360"/>
        <w:jc w:val="both"/>
        <w:rPr>
          <w:rFonts w:ascii="Times New Roman" w:hAnsi="Times New Roman" w:cs="Times New Roman"/>
          <w:sz w:val="22"/>
          <w:szCs w:val="24"/>
        </w:rPr>
      </w:pPr>
      <w:r w:rsidRPr="00232CB8">
        <w:rPr>
          <w:rFonts w:ascii="Times New Roman" w:hAnsi="Times New Roman" w:cs="Times New Roman"/>
          <w:sz w:val="22"/>
          <w:szCs w:val="24"/>
        </w:rPr>
        <w:t xml:space="preserve">názov </w:t>
      </w:r>
      <w:r w:rsidRPr="00232CB8" w:rsidR="005B3538">
        <w:rPr>
          <w:rFonts w:ascii="Times New Roman" w:hAnsi="Times New Roman" w:cs="Times New Roman"/>
          <w:color w:val="000000"/>
          <w:sz w:val="22"/>
          <w:szCs w:val="24"/>
        </w:rPr>
        <w:t xml:space="preserve">slovenského </w:t>
      </w:r>
      <w:r w:rsidRPr="00232CB8">
        <w:rPr>
          <w:rFonts w:ascii="Times New Roman" w:hAnsi="Times New Roman" w:cs="Times New Roman"/>
          <w:color w:val="000000"/>
          <w:sz w:val="22"/>
          <w:szCs w:val="24"/>
        </w:rPr>
        <w:t xml:space="preserve">audiovizuálneho </w:t>
      </w:r>
      <w:r w:rsidRPr="00232CB8">
        <w:rPr>
          <w:rFonts w:ascii="Times New Roman" w:hAnsi="Times New Roman" w:cs="Times New Roman"/>
          <w:sz w:val="22"/>
          <w:szCs w:val="24"/>
        </w:rPr>
        <w:t>diela,</w:t>
      </w:r>
    </w:p>
    <w:p w:rsidR="006C5A99" w:rsidRPr="00232CB8" w:rsidP="0059195A">
      <w:pPr>
        <w:numPr>
          <w:numId w:val="10"/>
        </w:numPr>
        <w:tabs>
          <w:tab w:val="num" w:pos="360"/>
          <w:tab w:val="clear" w:pos="720"/>
        </w:tabs>
        <w:ind w:left="360"/>
        <w:jc w:val="both"/>
        <w:rPr>
          <w:rFonts w:ascii="Times New Roman" w:hAnsi="Times New Roman" w:cs="Times New Roman"/>
          <w:sz w:val="22"/>
          <w:szCs w:val="24"/>
        </w:rPr>
      </w:pPr>
      <w:r w:rsidRPr="00232CB8">
        <w:rPr>
          <w:rFonts w:ascii="Times New Roman" w:hAnsi="Times New Roman" w:cs="Times New Roman"/>
          <w:color w:val="000000"/>
          <w:sz w:val="22"/>
          <w:szCs w:val="24"/>
        </w:rPr>
        <w:t>zoznam autorov</w:t>
      </w:r>
      <w:r w:rsidRPr="00232CB8" w:rsidR="00CA0798">
        <w:rPr>
          <w:rFonts w:ascii="Times New Roman" w:hAnsi="Times New Roman" w:cs="Times New Roman"/>
          <w:color w:val="000000"/>
          <w:sz w:val="22"/>
          <w:szCs w:val="24"/>
        </w:rPr>
        <w:t>,</w:t>
      </w:r>
      <w:r w:rsidRPr="00232CB8" w:rsidR="00A74E4F">
        <w:rPr>
          <w:rFonts w:ascii="Times New Roman" w:hAnsi="Times New Roman" w:cs="Times New Roman"/>
          <w:color w:val="000000"/>
          <w:sz w:val="22"/>
          <w:szCs w:val="24"/>
          <w:vertAlign w:val="superscript"/>
        </w:rPr>
        <w:t>1</w:t>
      </w:r>
      <w:r w:rsidRPr="00232CB8" w:rsidR="003F17A2">
        <w:rPr>
          <w:rFonts w:ascii="Times New Roman" w:hAnsi="Times New Roman" w:cs="Times New Roman"/>
          <w:color w:val="000000"/>
          <w:sz w:val="22"/>
          <w:szCs w:val="24"/>
          <w:vertAlign w:val="superscript"/>
        </w:rPr>
        <w:t>1</w:t>
      </w:r>
      <w:r w:rsidRPr="00232CB8" w:rsidR="00A74E4F">
        <w:rPr>
          <w:rFonts w:ascii="Times New Roman" w:hAnsi="Times New Roman" w:cs="Times New Roman"/>
          <w:color w:val="000000"/>
          <w:sz w:val="22"/>
          <w:szCs w:val="24"/>
        </w:rPr>
        <w:t>)</w:t>
      </w:r>
    </w:p>
    <w:p w:rsidR="00E2440C" w:rsidRPr="00232CB8" w:rsidP="0059195A">
      <w:pPr>
        <w:numPr>
          <w:numId w:val="10"/>
        </w:numPr>
        <w:tabs>
          <w:tab w:val="num" w:pos="360"/>
          <w:tab w:val="clear" w:pos="720"/>
        </w:tabs>
        <w:ind w:left="360"/>
        <w:jc w:val="both"/>
        <w:rPr>
          <w:rFonts w:ascii="Times New Roman" w:hAnsi="Times New Roman" w:cs="Times New Roman"/>
          <w:color w:val="000000"/>
          <w:sz w:val="22"/>
          <w:szCs w:val="24"/>
        </w:rPr>
      </w:pPr>
      <w:r w:rsidRPr="00232CB8" w:rsidR="006C5A99">
        <w:rPr>
          <w:rFonts w:ascii="Times New Roman" w:hAnsi="Times New Roman" w:cs="Times New Roman"/>
          <w:color w:val="000000"/>
          <w:sz w:val="22"/>
          <w:szCs w:val="24"/>
        </w:rPr>
        <w:t>zoznam výkonných umelcov</w:t>
      </w:r>
      <w:r w:rsidRPr="00232CB8" w:rsidR="00A74E4F">
        <w:rPr>
          <w:rFonts w:ascii="Times New Roman" w:hAnsi="Times New Roman" w:cs="Times New Roman"/>
          <w:color w:val="000000"/>
          <w:sz w:val="22"/>
          <w:szCs w:val="24"/>
          <w:vertAlign w:val="superscript"/>
        </w:rPr>
        <w:t>1</w:t>
      </w:r>
      <w:r w:rsidRPr="00232CB8" w:rsidR="003F17A2">
        <w:rPr>
          <w:rFonts w:ascii="Times New Roman" w:hAnsi="Times New Roman" w:cs="Times New Roman"/>
          <w:color w:val="000000"/>
          <w:sz w:val="22"/>
          <w:szCs w:val="24"/>
          <w:vertAlign w:val="superscript"/>
        </w:rPr>
        <w:t>2</w:t>
      </w:r>
      <w:r w:rsidRPr="00232CB8" w:rsidR="00A74E4F">
        <w:rPr>
          <w:rFonts w:ascii="Times New Roman" w:hAnsi="Times New Roman" w:cs="Times New Roman"/>
          <w:color w:val="000000"/>
          <w:sz w:val="22"/>
          <w:szCs w:val="24"/>
        </w:rPr>
        <w:t>)</w:t>
      </w:r>
      <w:r w:rsidRPr="00232CB8" w:rsidR="003F17A2">
        <w:rPr>
          <w:rFonts w:ascii="Times New Roman" w:hAnsi="Times New Roman" w:cs="Times New Roman"/>
          <w:color w:val="000000"/>
          <w:sz w:val="22"/>
          <w:szCs w:val="24"/>
        </w:rPr>
        <w:t xml:space="preserve"> v hlavných úlohách,</w:t>
      </w:r>
    </w:p>
    <w:p w:rsidR="00E2440C" w:rsidRPr="00232CB8" w:rsidP="0059195A">
      <w:pPr>
        <w:numPr>
          <w:numId w:val="10"/>
        </w:numPr>
        <w:tabs>
          <w:tab w:val="num" w:pos="360"/>
          <w:tab w:val="clear" w:pos="720"/>
        </w:tabs>
        <w:ind w:left="360"/>
        <w:jc w:val="both"/>
        <w:rPr>
          <w:rFonts w:ascii="Times New Roman" w:hAnsi="Times New Roman" w:cs="Times New Roman"/>
          <w:color w:val="000000"/>
          <w:sz w:val="22"/>
          <w:szCs w:val="24"/>
        </w:rPr>
      </w:pPr>
      <w:r w:rsidRPr="00232CB8" w:rsidR="003A716B">
        <w:rPr>
          <w:rFonts w:ascii="Times New Roman" w:hAnsi="Times New Roman" w:cs="Times New Roman"/>
          <w:color w:val="000000"/>
          <w:sz w:val="22"/>
          <w:szCs w:val="24"/>
        </w:rPr>
        <w:t xml:space="preserve">názov </w:t>
      </w:r>
      <w:r w:rsidRPr="00232CB8">
        <w:rPr>
          <w:rFonts w:ascii="Times New Roman" w:hAnsi="Times New Roman" w:cs="Times New Roman"/>
          <w:color w:val="000000"/>
          <w:sz w:val="22"/>
          <w:szCs w:val="24"/>
        </w:rPr>
        <w:t>a sídlo výrobcu slovenského audiovizuálneho diela, ak je právnickou osobou</w:t>
      </w:r>
      <w:r w:rsidRPr="00232CB8" w:rsidR="008278A4">
        <w:rPr>
          <w:rFonts w:ascii="Times New Roman" w:hAnsi="Times New Roman" w:cs="Times New Roman"/>
          <w:color w:val="000000"/>
          <w:sz w:val="22"/>
          <w:szCs w:val="24"/>
        </w:rPr>
        <w:t>, obchodné meno a miesto podnikania</w:t>
      </w:r>
      <w:r w:rsidRPr="00232CB8" w:rsidR="00B472A7">
        <w:rPr>
          <w:rFonts w:ascii="Times New Roman" w:hAnsi="Times New Roman" w:cs="Times New Roman"/>
          <w:color w:val="000000"/>
          <w:sz w:val="22"/>
          <w:szCs w:val="24"/>
        </w:rPr>
        <w:t xml:space="preserve"> výrobcu slovenského audiovizuálneho diela</w:t>
      </w:r>
      <w:r w:rsidRPr="00232CB8" w:rsidR="008278A4">
        <w:rPr>
          <w:rFonts w:ascii="Times New Roman" w:hAnsi="Times New Roman" w:cs="Times New Roman"/>
          <w:color w:val="000000"/>
          <w:sz w:val="22"/>
          <w:szCs w:val="24"/>
        </w:rPr>
        <w:t>, ak je fyzickou osobou – podnikateľom</w:t>
      </w:r>
      <w:r w:rsidRPr="00232CB8">
        <w:rPr>
          <w:rFonts w:ascii="Times New Roman" w:hAnsi="Times New Roman" w:cs="Times New Roman"/>
          <w:color w:val="000000"/>
          <w:sz w:val="22"/>
          <w:szCs w:val="24"/>
        </w:rPr>
        <w:t xml:space="preserve"> alebo meno, priezvisko a trvalý pobyt výrobcu slovenského audiovizuálneho diela, ak je fyzickou osobou,</w:t>
      </w:r>
    </w:p>
    <w:p w:rsidR="006C5A99" w:rsidRPr="00232CB8" w:rsidP="0059195A">
      <w:pPr>
        <w:numPr>
          <w:numId w:val="10"/>
        </w:numPr>
        <w:tabs>
          <w:tab w:val="num" w:pos="360"/>
          <w:tab w:val="clear" w:pos="720"/>
        </w:tabs>
        <w:ind w:left="360"/>
        <w:jc w:val="both"/>
        <w:rPr>
          <w:rFonts w:ascii="Times New Roman" w:hAnsi="Times New Roman" w:cs="Times New Roman"/>
          <w:color w:val="000000"/>
          <w:sz w:val="22"/>
          <w:szCs w:val="24"/>
        </w:rPr>
      </w:pPr>
      <w:r w:rsidRPr="00232CB8" w:rsidR="00396C95">
        <w:rPr>
          <w:rFonts w:ascii="Times New Roman" w:hAnsi="Times New Roman" w:cs="Times New Roman"/>
          <w:color w:val="000000"/>
          <w:sz w:val="22"/>
          <w:szCs w:val="24"/>
        </w:rPr>
        <w:t>krajinu pôvodu</w:t>
      </w:r>
      <w:r w:rsidRPr="00232CB8">
        <w:rPr>
          <w:rFonts w:ascii="Times New Roman" w:hAnsi="Times New Roman" w:cs="Times New Roman"/>
          <w:color w:val="000000"/>
          <w:sz w:val="22"/>
          <w:szCs w:val="24"/>
        </w:rPr>
        <w:t xml:space="preserve"> a rok </w:t>
      </w:r>
      <w:r w:rsidRPr="00232CB8" w:rsidR="006906F7">
        <w:rPr>
          <w:rFonts w:ascii="Times New Roman" w:hAnsi="Times New Roman" w:cs="Times New Roman"/>
          <w:color w:val="000000"/>
          <w:sz w:val="22"/>
          <w:szCs w:val="24"/>
        </w:rPr>
        <w:t xml:space="preserve">dokončenia </w:t>
      </w:r>
      <w:r w:rsidRPr="00232CB8" w:rsidR="005B3538">
        <w:rPr>
          <w:rFonts w:ascii="Times New Roman" w:hAnsi="Times New Roman" w:cs="Times New Roman"/>
          <w:color w:val="000000"/>
          <w:sz w:val="22"/>
          <w:szCs w:val="24"/>
        </w:rPr>
        <w:t xml:space="preserve">slovenského </w:t>
      </w:r>
      <w:r w:rsidRPr="00232CB8" w:rsidR="006906F7">
        <w:rPr>
          <w:rFonts w:ascii="Times New Roman" w:hAnsi="Times New Roman" w:cs="Times New Roman"/>
          <w:color w:val="000000"/>
          <w:sz w:val="22"/>
          <w:szCs w:val="24"/>
        </w:rPr>
        <w:t>audiovizuálneho diela</w:t>
      </w:r>
      <w:r w:rsidRPr="00232CB8">
        <w:rPr>
          <w:rFonts w:ascii="Times New Roman" w:hAnsi="Times New Roman" w:cs="Times New Roman"/>
          <w:color w:val="000000"/>
          <w:sz w:val="22"/>
          <w:szCs w:val="24"/>
        </w:rPr>
        <w:t>,</w:t>
      </w:r>
    </w:p>
    <w:p w:rsidR="006C5A99" w:rsidRPr="00232CB8" w:rsidP="0059195A">
      <w:pPr>
        <w:numPr>
          <w:numId w:val="10"/>
        </w:numPr>
        <w:tabs>
          <w:tab w:val="num" w:pos="360"/>
          <w:tab w:val="clear" w:pos="720"/>
        </w:tabs>
        <w:ind w:left="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obsahovú </w:t>
      </w:r>
      <w:r w:rsidRPr="00232CB8" w:rsidR="00396C95">
        <w:rPr>
          <w:rFonts w:ascii="Times New Roman" w:hAnsi="Times New Roman" w:cs="Times New Roman"/>
          <w:color w:val="000000"/>
          <w:sz w:val="22"/>
          <w:szCs w:val="24"/>
        </w:rPr>
        <w:t xml:space="preserve">a žánrovú </w:t>
      </w:r>
      <w:r w:rsidRPr="00232CB8">
        <w:rPr>
          <w:rFonts w:ascii="Times New Roman" w:hAnsi="Times New Roman" w:cs="Times New Roman"/>
          <w:color w:val="000000"/>
          <w:sz w:val="22"/>
          <w:szCs w:val="24"/>
        </w:rPr>
        <w:t xml:space="preserve">charakteristiku </w:t>
      </w:r>
      <w:r w:rsidRPr="00232CB8" w:rsidR="005B3538">
        <w:rPr>
          <w:rFonts w:ascii="Times New Roman" w:hAnsi="Times New Roman" w:cs="Times New Roman"/>
          <w:color w:val="000000"/>
          <w:sz w:val="22"/>
          <w:szCs w:val="24"/>
        </w:rPr>
        <w:t>slovenského</w:t>
      </w:r>
      <w:r w:rsidRPr="00232CB8" w:rsidR="005B3538">
        <w:rPr>
          <w:rFonts w:ascii="Times New Roman" w:hAnsi="Times New Roman" w:cs="Times New Roman"/>
          <w:sz w:val="22"/>
          <w:szCs w:val="24"/>
        </w:rPr>
        <w:t xml:space="preserve"> </w:t>
      </w:r>
      <w:r w:rsidRPr="00232CB8">
        <w:rPr>
          <w:rFonts w:ascii="Times New Roman" w:hAnsi="Times New Roman" w:cs="Times New Roman"/>
          <w:sz w:val="22"/>
          <w:szCs w:val="24"/>
        </w:rPr>
        <w:t>audiovizuálneho</w:t>
      </w:r>
      <w:r w:rsidRPr="00232CB8">
        <w:rPr>
          <w:rFonts w:ascii="Times New Roman" w:hAnsi="Times New Roman" w:cs="Times New Roman"/>
          <w:color w:val="000000"/>
          <w:sz w:val="22"/>
          <w:szCs w:val="24"/>
        </w:rPr>
        <w:t xml:space="preserve"> diela,</w:t>
      </w:r>
    </w:p>
    <w:p w:rsidR="006C5A99" w:rsidRPr="00232CB8" w:rsidP="0059195A">
      <w:pPr>
        <w:numPr>
          <w:numId w:val="10"/>
        </w:numPr>
        <w:tabs>
          <w:tab w:val="num" w:pos="360"/>
          <w:tab w:val="clear" w:pos="720"/>
        </w:tabs>
        <w:ind w:left="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vekovú </w:t>
      </w:r>
      <w:r w:rsidRPr="00232CB8" w:rsidR="00835ED4">
        <w:rPr>
          <w:rFonts w:ascii="Times New Roman" w:hAnsi="Times New Roman" w:cs="Times New Roman"/>
          <w:color w:val="000000"/>
          <w:sz w:val="22"/>
          <w:szCs w:val="24"/>
        </w:rPr>
        <w:t>vhodnosť</w:t>
      </w:r>
      <w:r w:rsidRPr="00232CB8">
        <w:rPr>
          <w:rFonts w:ascii="Times New Roman" w:hAnsi="Times New Roman" w:cs="Times New Roman"/>
          <w:color w:val="000000"/>
          <w:sz w:val="22"/>
          <w:szCs w:val="24"/>
        </w:rPr>
        <w:t xml:space="preserve"> </w:t>
      </w:r>
      <w:r w:rsidRPr="00232CB8" w:rsidR="005B3538">
        <w:rPr>
          <w:rFonts w:ascii="Times New Roman" w:hAnsi="Times New Roman" w:cs="Times New Roman"/>
          <w:color w:val="000000"/>
          <w:sz w:val="22"/>
          <w:szCs w:val="24"/>
        </w:rPr>
        <w:t>slovenského</w:t>
      </w:r>
      <w:r w:rsidRPr="00232CB8" w:rsidR="005B3538">
        <w:rPr>
          <w:rFonts w:ascii="Times New Roman" w:hAnsi="Times New Roman" w:cs="Times New Roman"/>
          <w:sz w:val="22"/>
          <w:szCs w:val="24"/>
        </w:rPr>
        <w:t xml:space="preserve"> </w:t>
      </w:r>
      <w:r w:rsidRPr="00232CB8" w:rsidR="006906F7">
        <w:rPr>
          <w:rFonts w:ascii="Times New Roman" w:hAnsi="Times New Roman" w:cs="Times New Roman"/>
          <w:sz w:val="22"/>
          <w:szCs w:val="24"/>
        </w:rPr>
        <w:t>audiovizuálneho</w:t>
      </w:r>
      <w:r w:rsidRPr="00232CB8" w:rsidR="006906F7">
        <w:rPr>
          <w:rFonts w:ascii="Times New Roman" w:hAnsi="Times New Roman" w:cs="Times New Roman"/>
          <w:color w:val="000000"/>
          <w:sz w:val="22"/>
          <w:szCs w:val="24"/>
        </w:rPr>
        <w:t xml:space="preserve"> </w:t>
      </w:r>
      <w:r w:rsidRPr="00232CB8">
        <w:rPr>
          <w:rFonts w:ascii="Times New Roman" w:hAnsi="Times New Roman" w:cs="Times New Roman"/>
          <w:color w:val="000000"/>
          <w:sz w:val="22"/>
          <w:szCs w:val="24"/>
        </w:rPr>
        <w:t>diela podľa jednotného systému označovania,</w:t>
      </w:r>
    </w:p>
    <w:p w:rsidR="006C5A99" w:rsidRPr="00232CB8" w:rsidP="0059195A">
      <w:pPr>
        <w:numPr>
          <w:numId w:val="10"/>
        </w:numPr>
        <w:tabs>
          <w:tab w:val="num" w:pos="360"/>
          <w:tab w:val="clear" w:pos="720"/>
        </w:tabs>
        <w:ind w:left="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značku </w:t>
      </w:r>
      <w:r w:rsidRPr="00232CB8" w:rsidR="00E30CA0">
        <w:rPr>
          <w:rFonts w:ascii="Times New Roman" w:hAnsi="Times New Roman" w:cs="Times New Roman"/>
          <w:color w:val="000000"/>
          <w:sz w:val="22"/>
          <w:szCs w:val="24"/>
        </w:rPr>
        <w:t>©</w:t>
      </w:r>
      <w:r w:rsidRPr="00232CB8">
        <w:rPr>
          <w:rFonts w:ascii="Times New Roman" w:hAnsi="Times New Roman" w:cs="Times New Roman"/>
          <w:color w:val="000000"/>
          <w:sz w:val="22"/>
          <w:szCs w:val="24"/>
        </w:rPr>
        <w:t xml:space="preserve"> </w:t>
      </w:r>
      <w:r w:rsidRPr="00232CB8" w:rsidR="00B472A7">
        <w:rPr>
          <w:rFonts w:ascii="Times New Roman" w:hAnsi="Times New Roman" w:cs="Times New Roman"/>
          <w:color w:val="000000"/>
          <w:sz w:val="22"/>
          <w:szCs w:val="24"/>
        </w:rPr>
        <w:t>–</w:t>
      </w:r>
      <w:r w:rsidRPr="00232CB8">
        <w:rPr>
          <w:rFonts w:ascii="Times New Roman" w:hAnsi="Times New Roman" w:cs="Times New Roman"/>
          <w:color w:val="000000"/>
          <w:sz w:val="22"/>
          <w:szCs w:val="24"/>
        </w:rPr>
        <w:t xml:space="preserve"> autorské právo (copyright) alebo </w:t>
      </w:r>
      <w:r w:rsidRPr="00232CB8" w:rsidR="00E30CA0">
        <w:rPr>
          <w:rFonts w:ascii="Times New Roman" w:hAnsi="Times New Roman" w:cs="Times New Roman"/>
          <w:color w:val="000000"/>
          <w:sz w:val="22"/>
          <w:szCs w:val="24"/>
        </w:rPr>
        <w:t xml:space="preserve">značku </w:t>
      </w:r>
      <w:r w:rsidRPr="00232CB8" w:rsidR="00B1545C">
        <w:rPr>
          <w:rFonts w:ascii="Webdings" w:eastAsia="Times New Roman" w:hAnsi="Webdings" w:cs="Times New Roman"/>
          <w:sz w:val="22"/>
          <w:szCs w:val="24"/>
        </w:rPr>
        <w:sym w:font="Webdings" w:char="F0E8"/>
      </w:r>
      <w:r w:rsidRPr="00232CB8" w:rsidR="00B1545C">
        <w:rPr>
          <w:rFonts w:ascii="Times New Roman" w:hAnsi="Times New Roman" w:cs="Times New Roman"/>
          <w:sz w:val="22"/>
          <w:szCs w:val="24"/>
        </w:rPr>
        <w:t xml:space="preserve"> </w:t>
      </w:r>
      <w:r w:rsidRPr="00232CB8" w:rsidR="00B472A7">
        <w:rPr>
          <w:rFonts w:ascii="Times New Roman" w:hAnsi="Times New Roman" w:cs="Times New Roman"/>
          <w:sz w:val="22"/>
          <w:szCs w:val="24"/>
        </w:rPr>
        <w:t>–</w:t>
      </w:r>
      <w:r w:rsidRPr="00232CB8">
        <w:rPr>
          <w:rFonts w:ascii="Times New Roman" w:hAnsi="Times New Roman" w:cs="Times New Roman"/>
          <w:color w:val="000000"/>
          <w:sz w:val="22"/>
          <w:szCs w:val="24"/>
        </w:rPr>
        <w:t xml:space="preserve"> producent,</w:t>
      </w:r>
      <w:r>
        <w:rPr>
          <w:rStyle w:val="FootnoteReference"/>
          <w:rFonts w:ascii="Times New Roman" w:hAnsi="Times New Roman" w:cs="Times New Roman"/>
          <w:color w:val="000000"/>
          <w:sz w:val="22"/>
          <w:szCs w:val="24"/>
        </w:rPr>
        <w:footnoteReference w:id="17"/>
      </w:r>
      <w:r w:rsidRPr="00232CB8">
        <w:rPr>
          <w:rFonts w:ascii="Times New Roman" w:hAnsi="Times New Roman" w:cs="Times New Roman"/>
          <w:color w:val="000000"/>
          <w:sz w:val="22"/>
          <w:szCs w:val="24"/>
        </w:rPr>
        <w:t xml:space="preserve">) </w:t>
      </w:r>
    </w:p>
    <w:p w:rsidR="006C5A99" w:rsidRPr="00232CB8" w:rsidP="0059195A">
      <w:pPr>
        <w:numPr>
          <w:numId w:val="10"/>
        </w:numPr>
        <w:tabs>
          <w:tab w:val="num" w:pos="360"/>
          <w:tab w:val="clear" w:pos="720"/>
        </w:tabs>
        <w:ind w:left="360"/>
        <w:jc w:val="both"/>
        <w:rPr>
          <w:rFonts w:ascii="Times New Roman" w:hAnsi="Times New Roman" w:cs="Times New Roman"/>
          <w:color w:val="000000"/>
          <w:sz w:val="22"/>
          <w:szCs w:val="24"/>
        </w:rPr>
      </w:pPr>
      <w:r w:rsidRPr="00232CB8">
        <w:rPr>
          <w:rFonts w:ascii="Times New Roman" w:hAnsi="Times New Roman" w:cs="Times New Roman"/>
          <w:sz w:val="22"/>
          <w:szCs w:val="24"/>
        </w:rPr>
        <w:t xml:space="preserve">údaj o úprave </w:t>
      </w:r>
      <w:r w:rsidRPr="00232CB8" w:rsidR="005B3538">
        <w:rPr>
          <w:rFonts w:ascii="Times New Roman" w:hAnsi="Times New Roman" w:cs="Times New Roman"/>
          <w:color w:val="000000"/>
          <w:sz w:val="22"/>
          <w:szCs w:val="24"/>
        </w:rPr>
        <w:t>slovenského</w:t>
      </w:r>
      <w:r w:rsidRPr="00232CB8" w:rsidR="005B3538">
        <w:rPr>
          <w:rFonts w:ascii="Times New Roman" w:hAnsi="Times New Roman" w:cs="Times New Roman"/>
          <w:sz w:val="22"/>
          <w:szCs w:val="24"/>
        </w:rPr>
        <w:t xml:space="preserve"> </w:t>
      </w:r>
      <w:r w:rsidRPr="00232CB8">
        <w:rPr>
          <w:rFonts w:ascii="Times New Roman" w:hAnsi="Times New Roman" w:cs="Times New Roman"/>
          <w:sz w:val="22"/>
          <w:szCs w:val="24"/>
        </w:rPr>
        <w:t>audiov</w:t>
      </w:r>
      <w:r w:rsidRPr="00232CB8" w:rsidR="005258C0">
        <w:rPr>
          <w:rFonts w:ascii="Times New Roman" w:hAnsi="Times New Roman" w:cs="Times New Roman"/>
          <w:sz w:val="22"/>
          <w:szCs w:val="24"/>
        </w:rPr>
        <w:t xml:space="preserve">izuálneho diela </w:t>
      </w:r>
      <w:r w:rsidRPr="00232CB8" w:rsidR="00B12D70">
        <w:rPr>
          <w:rFonts w:ascii="Times New Roman" w:hAnsi="Times New Roman" w:cs="Times New Roman"/>
          <w:sz w:val="22"/>
          <w:szCs w:val="24"/>
        </w:rPr>
        <w:t>dabing</w:t>
      </w:r>
      <w:r w:rsidRPr="00232CB8" w:rsidR="00AB5CA2">
        <w:rPr>
          <w:rFonts w:ascii="Times New Roman" w:hAnsi="Times New Roman" w:cs="Times New Roman"/>
          <w:sz w:val="22"/>
          <w:szCs w:val="24"/>
        </w:rPr>
        <w:t>om</w:t>
      </w:r>
      <w:r w:rsidRPr="00232CB8" w:rsidR="00B12D70">
        <w:rPr>
          <w:rFonts w:ascii="Times New Roman" w:hAnsi="Times New Roman" w:cs="Times New Roman"/>
          <w:sz w:val="22"/>
          <w:szCs w:val="24"/>
        </w:rPr>
        <w:t xml:space="preserve"> alebo titulk</w:t>
      </w:r>
      <w:r w:rsidRPr="00232CB8" w:rsidR="00AB5CA2">
        <w:rPr>
          <w:rFonts w:ascii="Times New Roman" w:hAnsi="Times New Roman" w:cs="Times New Roman"/>
          <w:sz w:val="22"/>
          <w:szCs w:val="24"/>
        </w:rPr>
        <w:t>ovaním</w:t>
      </w:r>
      <w:r w:rsidRPr="00232CB8" w:rsidR="003C568E">
        <w:rPr>
          <w:rFonts w:ascii="Times New Roman" w:hAnsi="Times New Roman" w:cs="Times New Roman"/>
          <w:sz w:val="22"/>
          <w:szCs w:val="24"/>
        </w:rPr>
        <w:t>,</w:t>
      </w:r>
    </w:p>
    <w:p w:rsidR="006C5A99" w:rsidRPr="00232CB8" w:rsidP="0059195A">
      <w:pPr>
        <w:numPr>
          <w:numId w:val="10"/>
        </w:numPr>
        <w:tabs>
          <w:tab w:val="num" w:pos="360"/>
          <w:tab w:val="clear" w:pos="720"/>
        </w:tabs>
        <w:ind w:left="360"/>
        <w:jc w:val="both"/>
        <w:rPr>
          <w:rFonts w:ascii="Times New Roman" w:hAnsi="Times New Roman" w:cs="Times New Roman"/>
          <w:sz w:val="22"/>
          <w:szCs w:val="24"/>
        </w:rPr>
      </w:pPr>
      <w:r w:rsidRPr="00232CB8">
        <w:rPr>
          <w:rFonts w:ascii="Times New Roman" w:hAnsi="Times New Roman" w:cs="Times New Roman"/>
          <w:sz w:val="22"/>
          <w:szCs w:val="24"/>
        </w:rPr>
        <w:t xml:space="preserve">minutáž </w:t>
      </w:r>
      <w:r w:rsidRPr="00232CB8" w:rsidR="005B3538">
        <w:rPr>
          <w:rFonts w:ascii="Times New Roman" w:hAnsi="Times New Roman" w:cs="Times New Roman"/>
          <w:color w:val="000000"/>
          <w:sz w:val="22"/>
          <w:szCs w:val="24"/>
        </w:rPr>
        <w:t>slovenského</w:t>
      </w:r>
      <w:r w:rsidRPr="00232CB8" w:rsidR="005B3538">
        <w:rPr>
          <w:rFonts w:ascii="Times New Roman" w:hAnsi="Times New Roman" w:cs="Times New Roman"/>
          <w:sz w:val="22"/>
          <w:szCs w:val="24"/>
        </w:rPr>
        <w:t xml:space="preserve"> </w:t>
      </w:r>
      <w:r w:rsidRPr="00232CB8">
        <w:rPr>
          <w:rFonts w:ascii="Times New Roman" w:hAnsi="Times New Roman" w:cs="Times New Roman"/>
          <w:sz w:val="22"/>
          <w:szCs w:val="24"/>
        </w:rPr>
        <w:t xml:space="preserve">audiovizuálneho diela, </w:t>
      </w:r>
    </w:p>
    <w:p w:rsidR="006C5A99" w:rsidRPr="00232CB8" w:rsidP="0059195A">
      <w:pPr>
        <w:numPr>
          <w:numId w:val="10"/>
        </w:numPr>
        <w:tabs>
          <w:tab w:val="num" w:pos="360"/>
          <w:tab w:val="clear" w:pos="720"/>
        </w:tabs>
        <w:ind w:left="360"/>
        <w:jc w:val="both"/>
        <w:rPr>
          <w:rFonts w:ascii="Times New Roman" w:hAnsi="Times New Roman" w:cs="Times New Roman"/>
          <w:color w:val="000000"/>
          <w:sz w:val="22"/>
          <w:szCs w:val="24"/>
        </w:rPr>
      </w:pPr>
      <w:r w:rsidRPr="00232CB8" w:rsidR="00396C95">
        <w:rPr>
          <w:rFonts w:ascii="Times New Roman" w:hAnsi="Times New Roman" w:cs="Times New Roman"/>
          <w:sz w:val="22"/>
          <w:szCs w:val="24"/>
        </w:rPr>
        <w:t xml:space="preserve">základné </w:t>
      </w:r>
      <w:r w:rsidRPr="00232CB8">
        <w:rPr>
          <w:rFonts w:ascii="Times New Roman" w:hAnsi="Times New Roman" w:cs="Times New Roman"/>
          <w:sz w:val="22"/>
          <w:szCs w:val="24"/>
        </w:rPr>
        <w:t xml:space="preserve">technické parametre </w:t>
      </w:r>
      <w:r w:rsidRPr="00232CB8" w:rsidR="005B3538">
        <w:rPr>
          <w:rFonts w:ascii="Times New Roman" w:hAnsi="Times New Roman" w:cs="Times New Roman"/>
          <w:color w:val="000000"/>
          <w:sz w:val="22"/>
          <w:szCs w:val="24"/>
        </w:rPr>
        <w:t>slovenského</w:t>
      </w:r>
      <w:r w:rsidRPr="00232CB8" w:rsidR="005B3538">
        <w:rPr>
          <w:rFonts w:ascii="Times New Roman" w:hAnsi="Times New Roman" w:cs="Times New Roman"/>
          <w:sz w:val="22"/>
          <w:szCs w:val="24"/>
        </w:rPr>
        <w:t xml:space="preserve"> </w:t>
      </w:r>
      <w:r w:rsidRPr="00232CB8">
        <w:rPr>
          <w:rFonts w:ascii="Times New Roman" w:hAnsi="Times New Roman" w:cs="Times New Roman"/>
          <w:sz w:val="22"/>
          <w:szCs w:val="24"/>
        </w:rPr>
        <w:t>audiovizuálneho diela,</w:t>
      </w:r>
    </w:p>
    <w:p w:rsidR="006906F7" w:rsidRPr="00232CB8" w:rsidP="0059195A">
      <w:pPr>
        <w:numPr>
          <w:numId w:val="10"/>
        </w:numPr>
        <w:tabs>
          <w:tab w:val="num" w:pos="360"/>
          <w:tab w:val="clear" w:pos="720"/>
        </w:tabs>
        <w:ind w:left="360"/>
        <w:jc w:val="both"/>
        <w:rPr>
          <w:rFonts w:ascii="Times New Roman" w:hAnsi="Times New Roman" w:cs="Times New Roman"/>
          <w:color w:val="000000"/>
          <w:sz w:val="22"/>
          <w:szCs w:val="24"/>
        </w:rPr>
      </w:pPr>
      <w:r w:rsidRPr="00232CB8">
        <w:rPr>
          <w:rFonts w:ascii="Times New Roman" w:hAnsi="Times New Roman" w:cs="Times New Roman"/>
          <w:sz w:val="22"/>
          <w:szCs w:val="24"/>
        </w:rPr>
        <w:t xml:space="preserve">pridelené medzinárodné štandardné číslo </w:t>
      </w:r>
      <w:r w:rsidRPr="00232CB8" w:rsidR="00520764">
        <w:rPr>
          <w:rFonts w:ascii="Times New Roman" w:hAnsi="Times New Roman" w:cs="Times New Roman"/>
          <w:sz w:val="22"/>
          <w:szCs w:val="24"/>
        </w:rPr>
        <w:t>audiovizuálneho diela</w:t>
      </w:r>
      <w:r w:rsidRPr="00232CB8">
        <w:rPr>
          <w:rFonts w:ascii="Times New Roman" w:hAnsi="Times New Roman" w:cs="Times New Roman"/>
          <w:sz w:val="22"/>
          <w:szCs w:val="24"/>
        </w:rPr>
        <w:t xml:space="preserve"> (ISAN), ak má byť pridelené,</w:t>
      </w:r>
    </w:p>
    <w:p w:rsidR="006C5A99" w:rsidRPr="00232CB8" w:rsidP="0059195A">
      <w:pPr>
        <w:numPr>
          <w:numId w:val="10"/>
        </w:numPr>
        <w:tabs>
          <w:tab w:val="num" w:pos="360"/>
          <w:tab w:val="clear" w:pos="720"/>
        </w:tabs>
        <w:ind w:left="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evidenčné číslo </w:t>
      </w:r>
      <w:r w:rsidRPr="00232CB8" w:rsidR="005B3538">
        <w:rPr>
          <w:rFonts w:ascii="Times New Roman" w:hAnsi="Times New Roman" w:cs="Times New Roman"/>
          <w:color w:val="000000"/>
          <w:sz w:val="22"/>
          <w:szCs w:val="24"/>
        </w:rPr>
        <w:t xml:space="preserve">slovenského </w:t>
      </w:r>
      <w:r w:rsidRPr="00232CB8" w:rsidR="005B3538">
        <w:rPr>
          <w:rFonts w:ascii="Times New Roman" w:hAnsi="Times New Roman" w:cs="Times New Roman"/>
          <w:sz w:val="22"/>
          <w:szCs w:val="24"/>
        </w:rPr>
        <w:t>audiovizuálneho</w:t>
      </w:r>
      <w:r w:rsidRPr="00232CB8" w:rsidR="005B3538">
        <w:rPr>
          <w:rFonts w:ascii="Times New Roman" w:hAnsi="Times New Roman" w:cs="Times New Roman"/>
          <w:color w:val="000000"/>
          <w:sz w:val="22"/>
          <w:szCs w:val="24"/>
        </w:rPr>
        <w:t xml:space="preserve"> </w:t>
      </w:r>
      <w:r w:rsidRPr="00232CB8">
        <w:rPr>
          <w:rFonts w:ascii="Times New Roman" w:hAnsi="Times New Roman" w:cs="Times New Roman"/>
          <w:color w:val="000000"/>
          <w:sz w:val="22"/>
          <w:szCs w:val="24"/>
        </w:rPr>
        <w:t>diela.</w:t>
      </w:r>
    </w:p>
    <w:p w:rsidR="006C5A99" w:rsidRPr="00232CB8" w:rsidP="006906F7">
      <w:pPr>
        <w:jc w:val="both"/>
        <w:rPr>
          <w:rFonts w:ascii="Times New Roman" w:hAnsi="Times New Roman" w:cs="Times New Roman"/>
          <w:color w:val="000000"/>
          <w:sz w:val="22"/>
          <w:szCs w:val="24"/>
        </w:rPr>
      </w:pPr>
    </w:p>
    <w:p w:rsidR="006C5A99" w:rsidRPr="00232CB8" w:rsidP="00763E7F">
      <w:pPr>
        <w:ind w:firstLine="360"/>
        <w:jc w:val="both"/>
        <w:rPr>
          <w:rFonts w:ascii="Times New Roman" w:hAnsi="Times New Roman" w:cs="Times New Roman"/>
          <w:sz w:val="22"/>
          <w:szCs w:val="24"/>
        </w:rPr>
      </w:pPr>
      <w:r w:rsidRPr="00232CB8">
        <w:rPr>
          <w:rFonts w:ascii="Times New Roman" w:hAnsi="Times New Roman" w:cs="Times New Roman"/>
          <w:sz w:val="22"/>
          <w:szCs w:val="24"/>
        </w:rPr>
        <w:t xml:space="preserve">(2) </w:t>
      </w:r>
      <w:r w:rsidRPr="00232CB8" w:rsidR="00E30CA0">
        <w:rPr>
          <w:rFonts w:ascii="Times New Roman" w:hAnsi="Times New Roman" w:cs="Times New Roman"/>
          <w:sz w:val="22"/>
          <w:szCs w:val="24"/>
        </w:rPr>
        <w:t>Výrobca</w:t>
      </w:r>
      <w:r w:rsidRPr="00232CB8">
        <w:rPr>
          <w:rFonts w:ascii="Times New Roman" w:hAnsi="Times New Roman" w:cs="Times New Roman"/>
          <w:color w:val="000000"/>
          <w:sz w:val="22"/>
          <w:szCs w:val="24"/>
        </w:rPr>
        <w:t xml:space="preserve"> </w:t>
      </w:r>
      <w:r w:rsidRPr="00232CB8" w:rsidR="00851E8F">
        <w:rPr>
          <w:rFonts w:ascii="Times New Roman" w:hAnsi="Times New Roman" w:cs="Times New Roman"/>
          <w:color w:val="000000"/>
          <w:sz w:val="22"/>
          <w:szCs w:val="24"/>
        </w:rPr>
        <w:t xml:space="preserve">slovenského </w:t>
      </w:r>
      <w:r w:rsidRPr="00232CB8">
        <w:rPr>
          <w:rFonts w:ascii="Times New Roman" w:hAnsi="Times New Roman" w:cs="Times New Roman"/>
          <w:color w:val="000000"/>
          <w:sz w:val="22"/>
          <w:szCs w:val="24"/>
        </w:rPr>
        <w:t xml:space="preserve">audiovizuálneho diela je povinný </w:t>
      </w:r>
      <w:r w:rsidRPr="00232CB8" w:rsidR="006906F7">
        <w:rPr>
          <w:rFonts w:ascii="Times New Roman" w:hAnsi="Times New Roman" w:cs="Times New Roman"/>
          <w:color w:val="000000"/>
          <w:sz w:val="22"/>
          <w:szCs w:val="24"/>
        </w:rPr>
        <w:t xml:space="preserve">údaje podľa odseku 1 písm. </w:t>
      </w:r>
      <w:r w:rsidRPr="00232CB8" w:rsidR="00EA2F53">
        <w:rPr>
          <w:rFonts w:ascii="Times New Roman" w:hAnsi="Times New Roman" w:cs="Times New Roman"/>
          <w:color w:val="000000"/>
          <w:sz w:val="22"/>
          <w:szCs w:val="24"/>
        </w:rPr>
        <w:t>a)</w:t>
      </w:r>
      <w:r w:rsidRPr="00232CB8" w:rsidR="00704888">
        <w:rPr>
          <w:rFonts w:ascii="Times New Roman" w:hAnsi="Times New Roman" w:cs="Times New Roman"/>
          <w:color w:val="000000"/>
          <w:sz w:val="22"/>
          <w:szCs w:val="24"/>
        </w:rPr>
        <w:t xml:space="preserve"> a </w:t>
      </w:r>
      <w:r w:rsidRPr="00232CB8" w:rsidR="00DA4FF0">
        <w:rPr>
          <w:rFonts w:ascii="Times New Roman" w:hAnsi="Times New Roman" w:cs="Times New Roman"/>
          <w:color w:val="000000"/>
          <w:sz w:val="22"/>
          <w:szCs w:val="24"/>
        </w:rPr>
        <w:t>g</w:t>
      </w:r>
      <w:r w:rsidRPr="00232CB8" w:rsidR="00513CA1">
        <w:rPr>
          <w:rFonts w:ascii="Times New Roman" w:hAnsi="Times New Roman" w:cs="Times New Roman"/>
          <w:color w:val="000000"/>
          <w:sz w:val="22"/>
          <w:szCs w:val="24"/>
        </w:rPr>
        <w:t>)</w:t>
      </w:r>
      <w:r w:rsidRPr="00232CB8" w:rsidR="00EA2F53">
        <w:rPr>
          <w:rFonts w:ascii="Times New Roman" w:hAnsi="Times New Roman" w:cs="Times New Roman"/>
          <w:color w:val="000000"/>
          <w:sz w:val="22"/>
          <w:szCs w:val="24"/>
        </w:rPr>
        <w:t xml:space="preserve"> </w:t>
      </w:r>
      <w:r w:rsidRPr="00232CB8">
        <w:rPr>
          <w:rFonts w:ascii="Times New Roman" w:hAnsi="Times New Roman" w:cs="Times New Roman"/>
          <w:color w:val="000000"/>
          <w:sz w:val="22"/>
          <w:szCs w:val="24"/>
        </w:rPr>
        <w:t xml:space="preserve">uviesť </w:t>
      </w:r>
      <w:r w:rsidRPr="00232CB8" w:rsidR="00AB3C24">
        <w:rPr>
          <w:rFonts w:ascii="Times New Roman" w:hAnsi="Times New Roman" w:cs="Times New Roman"/>
          <w:color w:val="000000"/>
          <w:sz w:val="22"/>
          <w:szCs w:val="24"/>
        </w:rPr>
        <w:t xml:space="preserve">aj </w:t>
      </w:r>
      <w:r w:rsidRPr="00232CB8">
        <w:rPr>
          <w:rFonts w:ascii="Times New Roman" w:hAnsi="Times New Roman" w:cs="Times New Roman"/>
          <w:color w:val="000000"/>
          <w:sz w:val="22"/>
          <w:szCs w:val="24"/>
        </w:rPr>
        <w:t xml:space="preserve">na </w:t>
      </w:r>
      <w:r w:rsidRPr="00232CB8" w:rsidR="004A053D">
        <w:rPr>
          <w:rFonts w:ascii="Times New Roman" w:hAnsi="Times New Roman" w:cs="Times New Roman"/>
          <w:color w:val="000000"/>
          <w:sz w:val="22"/>
          <w:szCs w:val="24"/>
        </w:rPr>
        <w:t xml:space="preserve">viditeľnom mieste každého </w:t>
      </w:r>
      <w:r w:rsidRPr="00232CB8" w:rsidR="00EA2F53">
        <w:rPr>
          <w:rFonts w:ascii="Times New Roman" w:hAnsi="Times New Roman" w:cs="Times New Roman"/>
          <w:color w:val="000000"/>
          <w:sz w:val="22"/>
          <w:szCs w:val="24"/>
        </w:rPr>
        <w:t>nosič</w:t>
      </w:r>
      <w:r w:rsidRPr="00232CB8" w:rsidR="004A053D">
        <w:rPr>
          <w:rFonts w:ascii="Times New Roman" w:hAnsi="Times New Roman" w:cs="Times New Roman"/>
          <w:color w:val="000000"/>
          <w:sz w:val="22"/>
          <w:szCs w:val="24"/>
        </w:rPr>
        <w:t>a</w:t>
      </w:r>
      <w:r w:rsidRPr="00232CB8" w:rsidR="00EA2F53">
        <w:rPr>
          <w:rFonts w:ascii="Times New Roman" w:hAnsi="Times New Roman" w:cs="Times New Roman"/>
          <w:color w:val="000000"/>
          <w:sz w:val="22"/>
          <w:szCs w:val="24"/>
        </w:rPr>
        <w:t xml:space="preserve"> slovenského audiovizuálneho diela a na každom </w:t>
      </w:r>
      <w:r w:rsidRPr="00232CB8">
        <w:rPr>
          <w:rFonts w:ascii="Times New Roman" w:hAnsi="Times New Roman" w:cs="Times New Roman"/>
          <w:color w:val="000000"/>
          <w:sz w:val="22"/>
          <w:szCs w:val="24"/>
        </w:rPr>
        <w:t>materiáli súvisiacom s</w:t>
      </w:r>
      <w:r w:rsidRPr="00232CB8" w:rsidR="006924D5">
        <w:rPr>
          <w:rFonts w:ascii="Times New Roman" w:hAnsi="Times New Roman" w:cs="Times New Roman"/>
          <w:color w:val="000000"/>
          <w:sz w:val="22"/>
          <w:szCs w:val="24"/>
        </w:rPr>
        <w:t>o slovenským</w:t>
      </w:r>
      <w:r w:rsidRPr="00232CB8">
        <w:rPr>
          <w:rFonts w:ascii="Times New Roman" w:hAnsi="Times New Roman" w:cs="Times New Roman"/>
          <w:color w:val="000000"/>
          <w:sz w:val="22"/>
          <w:szCs w:val="24"/>
        </w:rPr>
        <w:t xml:space="preserve"> audiovizuálnym dielom určenom verejnosti</w:t>
      </w:r>
      <w:r w:rsidRPr="00232CB8" w:rsidR="00704888">
        <w:rPr>
          <w:rFonts w:ascii="Times New Roman" w:hAnsi="Times New Roman" w:cs="Times New Roman"/>
          <w:color w:val="000000"/>
          <w:sz w:val="22"/>
          <w:szCs w:val="24"/>
        </w:rPr>
        <w:t xml:space="preserve">; </w:t>
      </w:r>
      <w:r w:rsidRPr="00232CB8" w:rsidR="00ED422C">
        <w:rPr>
          <w:rFonts w:ascii="Times New Roman" w:hAnsi="Times New Roman" w:cs="Times New Roman"/>
          <w:color w:val="000000"/>
          <w:sz w:val="22"/>
          <w:szCs w:val="24"/>
        </w:rPr>
        <w:t xml:space="preserve">povinnosť uvádzania údajov na nosiči sa nevzťahuje na nosič slovenského audiovizuálneho diela </w:t>
      </w:r>
      <w:r w:rsidRPr="00232CB8" w:rsidR="004A053D">
        <w:rPr>
          <w:rFonts w:ascii="Times New Roman" w:hAnsi="Times New Roman" w:cs="Times New Roman"/>
          <w:color w:val="000000"/>
          <w:sz w:val="22"/>
          <w:szCs w:val="24"/>
        </w:rPr>
        <w:t>používaný</w:t>
      </w:r>
      <w:r w:rsidRPr="00232CB8" w:rsidR="00ED422C">
        <w:rPr>
          <w:rFonts w:ascii="Times New Roman" w:hAnsi="Times New Roman" w:cs="Times New Roman"/>
          <w:color w:val="000000"/>
          <w:sz w:val="22"/>
          <w:szCs w:val="24"/>
        </w:rPr>
        <w:t xml:space="preserve"> len </w:t>
      </w:r>
      <w:r w:rsidRPr="00232CB8" w:rsidR="004A053D">
        <w:rPr>
          <w:rFonts w:ascii="Times New Roman" w:hAnsi="Times New Roman" w:cs="Times New Roman"/>
          <w:color w:val="000000"/>
          <w:sz w:val="22"/>
          <w:szCs w:val="24"/>
        </w:rPr>
        <w:t>pri</w:t>
      </w:r>
      <w:r w:rsidRPr="00232CB8" w:rsidR="00ED422C">
        <w:rPr>
          <w:rFonts w:ascii="Times New Roman" w:hAnsi="Times New Roman" w:cs="Times New Roman"/>
          <w:color w:val="000000"/>
          <w:sz w:val="22"/>
          <w:szCs w:val="24"/>
        </w:rPr>
        <w:t xml:space="preserve"> audiovizuáln</w:t>
      </w:r>
      <w:r w:rsidRPr="00232CB8" w:rsidR="004A053D">
        <w:rPr>
          <w:rFonts w:ascii="Times New Roman" w:hAnsi="Times New Roman" w:cs="Times New Roman"/>
          <w:color w:val="000000"/>
          <w:sz w:val="22"/>
          <w:szCs w:val="24"/>
        </w:rPr>
        <w:t>om</w:t>
      </w:r>
      <w:r w:rsidRPr="00232CB8" w:rsidR="00ED422C">
        <w:rPr>
          <w:rFonts w:ascii="Times New Roman" w:hAnsi="Times New Roman" w:cs="Times New Roman"/>
          <w:color w:val="000000"/>
          <w:sz w:val="22"/>
          <w:szCs w:val="24"/>
        </w:rPr>
        <w:t xml:space="preserve"> predstaven</w:t>
      </w:r>
      <w:r w:rsidRPr="00232CB8" w:rsidR="004A053D">
        <w:rPr>
          <w:rFonts w:ascii="Times New Roman" w:hAnsi="Times New Roman" w:cs="Times New Roman"/>
          <w:color w:val="000000"/>
          <w:sz w:val="22"/>
          <w:szCs w:val="24"/>
        </w:rPr>
        <w:t>í</w:t>
      </w:r>
      <w:r w:rsidRPr="00232CB8" w:rsidR="00ED422C">
        <w:rPr>
          <w:rFonts w:ascii="Times New Roman" w:hAnsi="Times New Roman" w:cs="Times New Roman"/>
          <w:color w:val="000000"/>
          <w:sz w:val="22"/>
          <w:szCs w:val="24"/>
        </w:rPr>
        <w:t>.</w:t>
      </w:r>
    </w:p>
    <w:p w:rsidR="006C5A99" w:rsidRPr="00232CB8" w:rsidP="006C5A99">
      <w:pPr>
        <w:ind w:firstLine="360"/>
        <w:jc w:val="both"/>
        <w:rPr>
          <w:rFonts w:ascii="Times New Roman" w:hAnsi="Times New Roman" w:cs="Times New Roman"/>
          <w:color w:val="000000"/>
          <w:sz w:val="22"/>
          <w:szCs w:val="24"/>
        </w:rPr>
      </w:pPr>
    </w:p>
    <w:p w:rsidR="00ED422C" w:rsidRPr="00232CB8" w:rsidP="00ED422C">
      <w:pPr>
        <w:ind w:firstLine="360"/>
        <w:jc w:val="both"/>
        <w:rPr>
          <w:rFonts w:ascii="Times New Roman" w:hAnsi="Times New Roman" w:cs="Times New Roman"/>
          <w:sz w:val="22"/>
          <w:szCs w:val="24"/>
        </w:rPr>
      </w:pPr>
      <w:r w:rsidRPr="00232CB8" w:rsidR="006C5A99">
        <w:rPr>
          <w:rFonts w:ascii="Times New Roman" w:hAnsi="Times New Roman" w:cs="Times New Roman"/>
          <w:color w:val="000000"/>
          <w:sz w:val="22"/>
          <w:szCs w:val="24"/>
        </w:rPr>
        <w:t>(3) Distributér audiovizuálneho diela</w:t>
      </w:r>
      <w:r w:rsidRPr="00232CB8" w:rsidR="00CF5149">
        <w:rPr>
          <w:rFonts w:ascii="Times New Roman" w:hAnsi="Times New Roman" w:cs="Times New Roman"/>
          <w:color w:val="000000"/>
          <w:sz w:val="22"/>
          <w:szCs w:val="24"/>
        </w:rPr>
        <w:t>, ktoré nie je slovenským audiovizuálnym dielom</w:t>
      </w:r>
      <w:r w:rsidRPr="00232CB8" w:rsidR="001C03B4">
        <w:rPr>
          <w:rFonts w:ascii="Times New Roman" w:hAnsi="Times New Roman" w:cs="Times New Roman"/>
          <w:color w:val="000000"/>
          <w:sz w:val="22"/>
          <w:szCs w:val="24"/>
        </w:rPr>
        <w:t>,</w:t>
      </w:r>
      <w:r w:rsidRPr="00232CB8" w:rsidR="006C5A99">
        <w:rPr>
          <w:rFonts w:ascii="Times New Roman" w:hAnsi="Times New Roman" w:cs="Times New Roman"/>
          <w:color w:val="000000"/>
          <w:sz w:val="22"/>
          <w:szCs w:val="24"/>
        </w:rPr>
        <w:t xml:space="preserve"> je povinný </w:t>
      </w:r>
      <w:r w:rsidRPr="00232CB8" w:rsidR="00481393">
        <w:rPr>
          <w:rFonts w:ascii="Times New Roman" w:hAnsi="Times New Roman" w:cs="Times New Roman"/>
          <w:color w:val="000000"/>
          <w:sz w:val="22"/>
          <w:szCs w:val="24"/>
        </w:rPr>
        <w:t xml:space="preserve">uviesť </w:t>
      </w:r>
      <w:r w:rsidRPr="00232CB8" w:rsidR="003A716B">
        <w:rPr>
          <w:rFonts w:ascii="Times New Roman" w:hAnsi="Times New Roman" w:cs="Times New Roman"/>
          <w:color w:val="000000"/>
          <w:sz w:val="22"/>
          <w:szCs w:val="24"/>
        </w:rPr>
        <w:t>názov</w:t>
      </w:r>
      <w:r w:rsidRPr="00232CB8" w:rsidR="00AB5CA2">
        <w:rPr>
          <w:rFonts w:ascii="Times New Roman" w:hAnsi="Times New Roman" w:cs="Times New Roman"/>
          <w:color w:val="000000"/>
          <w:sz w:val="22"/>
          <w:szCs w:val="24"/>
        </w:rPr>
        <w:t xml:space="preserve"> a </w:t>
      </w:r>
      <w:r w:rsidRPr="00232CB8" w:rsidR="00E2440C">
        <w:rPr>
          <w:rFonts w:ascii="Times New Roman" w:hAnsi="Times New Roman" w:cs="Times New Roman"/>
          <w:color w:val="000000"/>
          <w:sz w:val="22"/>
          <w:szCs w:val="24"/>
        </w:rPr>
        <w:t>sídlo</w:t>
      </w:r>
      <w:r w:rsidRPr="00232CB8" w:rsidR="00AB5CA2">
        <w:rPr>
          <w:rFonts w:ascii="Times New Roman" w:hAnsi="Times New Roman" w:cs="Times New Roman"/>
          <w:color w:val="000000"/>
          <w:sz w:val="22"/>
          <w:szCs w:val="24"/>
        </w:rPr>
        <w:t xml:space="preserve">, </w:t>
      </w:r>
      <w:r w:rsidRPr="00232CB8" w:rsidR="00503B2D">
        <w:rPr>
          <w:rFonts w:ascii="Times New Roman" w:hAnsi="Times New Roman" w:cs="Times New Roman"/>
          <w:color w:val="000000"/>
          <w:sz w:val="22"/>
          <w:szCs w:val="24"/>
        </w:rPr>
        <w:t>ak je právnickou osobou</w:t>
      </w:r>
      <w:r w:rsidRPr="00232CB8" w:rsidR="008278A4">
        <w:rPr>
          <w:rFonts w:ascii="Times New Roman" w:hAnsi="Times New Roman" w:cs="Times New Roman"/>
          <w:color w:val="000000"/>
          <w:sz w:val="22"/>
          <w:szCs w:val="24"/>
        </w:rPr>
        <w:t>, obchodné meno a miesto podnikania, ak je fyzickou osobou – podnikateľom</w:t>
      </w:r>
      <w:r w:rsidRPr="00232CB8" w:rsidR="00503B2D">
        <w:rPr>
          <w:rFonts w:ascii="Times New Roman" w:hAnsi="Times New Roman" w:cs="Times New Roman"/>
          <w:color w:val="000000"/>
          <w:sz w:val="22"/>
          <w:szCs w:val="24"/>
        </w:rPr>
        <w:t xml:space="preserve"> </w:t>
      </w:r>
      <w:r w:rsidRPr="00232CB8" w:rsidR="00481393">
        <w:rPr>
          <w:rFonts w:ascii="Times New Roman" w:hAnsi="Times New Roman" w:cs="Times New Roman"/>
          <w:color w:val="000000"/>
          <w:sz w:val="22"/>
          <w:szCs w:val="24"/>
        </w:rPr>
        <w:t>alebo meno, priezvisko a trvalý pobyt</w:t>
      </w:r>
      <w:r w:rsidRPr="00232CB8" w:rsidR="00503B2D">
        <w:rPr>
          <w:rFonts w:ascii="Times New Roman" w:hAnsi="Times New Roman" w:cs="Times New Roman"/>
          <w:color w:val="000000"/>
          <w:sz w:val="22"/>
          <w:szCs w:val="24"/>
        </w:rPr>
        <w:t>, ak je fyzickou osobou</w:t>
      </w:r>
      <w:r w:rsidRPr="00232CB8" w:rsidR="00481393">
        <w:rPr>
          <w:rFonts w:ascii="Times New Roman" w:hAnsi="Times New Roman" w:cs="Times New Roman"/>
          <w:color w:val="000000"/>
          <w:sz w:val="22"/>
          <w:szCs w:val="24"/>
        </w:rPr>
        <w:t xml:space="preserve"> a</w:t>
      </w:r>
      <w:r w:rsidRPr="00232CB8" w:rsidR="006C5A99">
        <w:rPr>
          <w:rFonts w:ascii="Times New Roman" w:hAnsi="Times New Roman" w:cs="Times New Roman"/>
          <w:color w:val="000000"/>
          <w:sz w:val="22"/>
          <w:szCs w:val="24"/>
        </w:rPr>
        <w:t xml:space="preserve"> </w:t>
      </w:r>
      <w:r w:rsidRPr="00232CB8" w:rsidR="00EA2F53">
        <w:rPr>
          <w:rFonts w:ascii="Times New Roman" w:hAnsi="Times New Roman" w:cs="Times New Roman"/>
          <w:color w:val="000000"/>
          <w:sz w:val="22"/>
          <w:szCs w:val="24"/>
        </w:rPr>
        <w:t>údaj</w:t>
      </w:r>
      <w:r w:rsidRPr="00232CB8" w:rsidR="00481393">
        <w:rPr>
          <w:rFonts w:ascii="Times New Roman" w:hAnsi="Times New Roman" w:cs="Times New Roman"/>
          <w:color w:val="000000"/>
          <w:sz w:val="22"/>
          <w:szCs w:val="24"/>
        </w:rPr>
        <w:t>e</w:t>
      </w:r>
      <w:r w:rsidRPr="00232CB8" w:rsidR="00EA2F53">
        <w:rPr>
          <w:rFonts w:ascii="Times New Roman" w:hAnsi="Times New Roman" w:cs="Times New Roman"/>
          <w:color w:val="000000"/>
          <w:sz w:val="22"/>
          <w:szCs w:val="24"/>
        </w:rPr>
        <w:t xml:space="preserve"> </w:t>
      </w:r>
      <w:r w:rsidRPr="00232CB8" w:rsidR="00513CA1">
        <w:rPr>
          <w:rFonts w:ascii="Times New Roman" w:hAnsi="Times New Roman" w:cs="Times New Roman"/>
          <w:color w:val="000000"/>
          <w:sz w:val="22"/>
          <w:szCs w:val="24"/>
        </w:rPr>
        <w:t xml:space="preserve">o audiovizuálnom diele </w:t>
      </w:r>
      <w:r w:rsidRPr="00232CB8" w:rsidR="00EA2F53">
        <w:rPr>
          <w:rFonts w:ascii="Times New Roman" w:hAnsi="Times New Roman" w:cs="Times New Roman"/>
          <w:color w:val="000000"/>
          <w:sz w:val="22"/>
          <w:szCs w:val="24"/>
        </w:rPr>
        <w:t xml:space="preserve">podľa odseku 1 písm. a) až </w:t>
      </w:r>
      <w:r w:rsidRPr="00232CB8" w:rsidR="00DA4FF0">
        <w:rPr>
          <w:rFonts w:ascii="Times New Roman" w:hAnsi="Times New Roman" w:cs="Times New Roman"/>
          <w:color w:val="000000"/>
          <w:sz w:val="22"/>
          <w:szCs w:val="24"/>
        </w:rPr>
        <w:t>k</w:t>
      </w:r>
      <w:r w:rsidRPr="00232CB8" w:rsidR="00EA2F53">
        <w:rPr>
          <w:rFonts w:ascii="Times New Roman" w:hAnsi="Times New Roman" w:cs="Times New Roman"/>
          <w:color w:val="000000"/>
          <w:sz w:val="22"/>
          <w:szCs w:val="24"/>
        </w:rPr>
        <w:t xml:space="preserve">) </w:t>
      </w:r>
      <w:r w:rsidRPr="00232CB8" w:rsidR="006C5A99">
        <w:rPr>
          <w:rFonts w:ascii="Times New Roman" w:hAnsi="Times New Roman" w:cs="Times New Roman"/>
          <w:color w:val="000000"/>
          <w:sz w:val="22"/>
          <w:szCs w:val="24"/>
        </w:rPr>
        <w:t xml:space="preserve">na </w:t>
      </w:r>
      <w:r w:rsidRPr="00232CB8" w:rsidR="004A053D">
        <w:rPr>
          <w:rFonts w:ascii="Times New Roman" w:hAnsi="Times New Roman" w:cs="Times New Roman"/>
          <w:color w:val="000000"/>
          <w:sz w:val="22"/>
          <w:szCs w:val="24"/>
        </w:rPr>
        <w:t xml:space="preserve">viditeľnom mieste </w:t>
      </w:r>
      <w:r w:rsidRPr="00232CB8" w:rsidR="006C5A99">
        <w:rPr>
          <w:rFonts w:ascii="Times New Roman" w:hAnsi="Times New Roman" w:cs="Times New Roman"/>
          <w:color w:val="000000"/>
          <w:sz w:val="22"/>
          <w:szCs w:val="24"/>
        </w:rPr>
        <w:t>každ</w:t>
      </w:r>
      <w:r w:rsidRPr="00232CB8" w:rsidR="004A053D">
        <w:rPr>
          <w:rFonts w:ascii="Times New Roman" w:hAnsi="Times New Roman" w:cs="Times New Roman"/>
          <w:color w:val="000000"/>
          <w:sz w:val="22"/>
          <w:szCs w:val="24"/>
        </w:rPr>
        <w:t>ého</w:t>
      </w:r>
      <w:r w:rsidRPr="00232CB8" w:rsidR="00EA2F53">
        <w:rPr>
          <w:rFonts w:ascii="Times New Roman" w:hAnsi="Times New Roman" w:cs="Times New Roman"/>
          <w:color w:val="000000"/>
          <w:sz w:val="22"/>
          <w:szCs w:val="24"/>
        </w:rPr>
        <w:t xml:space="preserve"> </w:t>
      </w:r>
      <w:r w:rsidRPr="00232CB8" w:rsidR="00227247">
        <w:rPr>
          <w:rFonts w:ascii="Times New Roman" w:hAnsi="Times New Roman" w:cs="Times New Roman"/>
          <w:color w:val="000000"/>
          <w:sz w:val="22"/>
          <w:szCs w:val="24"/>
        </w:rPr>
        <w:t>obal</w:t>
      </w:r>
      <w:r w:rsidRPr="00232CB8" w:rsidR="004A053D">
        <w:rPr>
          <w:rFonts w:ascii="Times New Roman" w:hAnsi="Times New Roman" w:cs="Times New Roman"/>
          <w:color w:val="000000"/>
          <w:sz w:val="22"/>
          <w:szCs w:val="24"/>
        </w:rPr>
        <w:t>u</w:t>
      </w:r>
      <w:r w:rsidRPr="00232CB8" w:rsidR="00227247">
        <w:rPr>
          <w:rFonts w:ascii="Times New Roman" w:hAnsi="Times New Roman" w:cs="Times New Roman"/>
          <w:color w:val="000000"/>
          <w:sz w:val="22"/>
          <w:szCs w:val="24"/>
        </w:rPr>
        <w:t xml:space="preserve"> </w:t>
      </w:r>
      <w:r w:rsidRPr="00232CB8" w:rsidR="004A053D">
        <w:rPr>
          <w:rFonts w:ascii="Times New Roman" w:hAnsi="Times New Roman" w:cs="Times New Roman"/>
          <w:color w:val="000000"/>
          <w:sz w:val="22"/>
          <w:szCs w:val="24"/>
        </w:rPr>
        <w:t xml:space="preserve">nosiča </w:t>
      </w:r>
      <w:r w:rsidRPr="00232CB8" w:rsidR="00EA2F53">
        <w:rPr>
          <w:rFonts w:ascii="Times New Roman" w:hAnsi="Times New Roman" w:cs="Times New Roman"/>
          <w:color w:val="000000"/>
          <w:sz w:val="22"/>
          <w:szCs w:val="24"/>
        </w:rPr>
        <w:t>distribuovan</w:t>
      </w:r>
      <w:r w:rsidRPr="00232CB8" w:rsidR="00227247">
        <w:rPr>
          <w:rFonts w:ascii="Times New Roman" w:hAnsi="Times New Roman" w:cs="Times New Roman"/>
          <w:color w:val="000000"/>
          <w:sz w:val="22"/>
          <w:szCs w:val="24"/>
        </w:rPr>
        <w:t>ého</w:t>
      </w:r>
      <w:r w:rsidRPr="00232CB8" w:rsidR="00EA2F53">
        <w:rPr>
          <w:rFonts w:ascii="Times New Roman" w:hAnsi="Times New Roman" w:cs="Times New Roman"/>
          <w:color w:val="000000"/>
          <w:sz w:val="22"/>
          <w:szCs w:val="24"/>
        </w:rPr>
        <w:t xml:space="preserve"> </w:t>
      </w:r>
      <w:r w:rsidRPr="00232CB8" w:rsidR="00481393">
        <w:rPr>
          <w:rFonts w:ascii="Times New Roman" w:hAnsi="Times New Roman" w:cs="Times New Roman"/>
          <w:color w:val="000000"/>
          <w:sz w:val="22"/>
          <w:szCs w:val="24"/>
        </w:rPr>
        <w:t>audiovizuálneho</w:t>
      </w:r>
      <w:r w:rsidRPr="00232CB8" w:rsidR="006C5A99">
        <w:rPr>
          <w:rFonts w:ascii="Times New Roman" w:hAnsi="Times New Roman" w:cs="Times New Roman"/>
          <w:color w:val="000000"/>
          <w:sz w:val="22"/>
          <w:szCs w:val="24"/>
        </w:rPr>
        <w:t xml:space="preserve"> diel</w:t>
      </w:r>
      <w:r w:rsidRPr="00232CB8" w:rsidR="00EA2F53">
        <w:rPr>
          <w:rFonts w:ascii="Times New Roman" w:hAnsi="Times New Roman" w:cs="Times New Roman"/>
          <w:color w:val="000000"/>
          <w:sz w:val="22"/>
          <w:szCs w:val="24"/>
        </w:rPr>
        <w:t>e</w:t>
      </w:r>
      <w:r w:rsidRPr="00232CB8" w:rsidR="006C5A99">
        <w:rPr>
          <w:rFonts w:ascii="Times New Roman" w:hAnsi="Times New Roman" w:cs="Times New Roman"/>
          <w:color w:val="000000"/>
          <w:sz w:val="22"/>
          <w:szCs w:val="24"/>
        </w:rPr>
        <w:t xml:space="preserve"> a</w:t>
      </w:r>
      <w:r w:rsidRPr="00232CB8" w:rsidR="00EA2F53">
        <w:rPr>
          <w:rFonts w:ascii="Times New Roman" w:hAnsi="Times New Roman" w:cs="Times New Roman"/>
          <w:color w:val="000000"/>
          <w:sz w:val="22"/>
          <w:szCs w:val="24"/>
        </w:rPr>
        <w:t xml:space="preserve"> na </w:t>
      </w:r>
      <w:r w:rsidRPr="00232CB8" w:rsidR="00481393">
        <w:rPr>
          <w:rFonts w:ascii="Times New Roman" w:hAnsi="Times New Roman" w:cs="Times New Roman"/>
          <w:color w:val="000000"/>
          <w:sz w:val="22"/>
          <w:szCs w:val="24"/>
        </w:rPr>
        <w:t>distribučnom liste</w:t>
      </w:r>
      <w:r w:rsidRPr="00232CB8" w:rsidR="004A053D">
        <w:rPr>
          <w:rFonts w:ascii="Times New Roman" w:hAnsi="Times New Roman" w:cs="Times New Roman"/>
          <w:color w:val="000000"/>
          <w:sz w:val="22"/>
          <w:szCs w:val="24"/>
        </w:rPr>
        <w:t xml:space="preserve"> tohto diela</w:t>
      </w:r>
      <w:r w:rsidRPr="00232CB8">
        <w:rPr>
          <w:rFonts w:ascii="Times New Roman" w:hAnsi="Times New Roman" w:cs="Times New Roman"/>
          <w:color w:val="000000"/>
          <w:sz w:val="22"/>
          <w:szCs w:val="24"/>
        </w:rPr>
        <w:t>;</w:t>
      </w:r>
      <w:r w:rsidRPr="00232CB8" w:rsidR="00481393">
        <w:rPr>
          <w:rFonts w:ascii="Times New Roman" w:hAnsi="Times New Roman" w:cs="Times New Roman"/>
          <w:color w:val="000000"/>
          <w:sz w:val="22"/>
          <w:szCs w:val="24"/>
        </w:rPr>
        <w:t xml:space="preserve"> </w:t>
      </w:r>
      <w:r w:rsidRPr="00232CB8">
        <w:rPr>
          <w:rFonts w:ascii="Times New Roman" w:hAnsi="Times New Roman" w:cs="Times New Roman"/>
          <w:color w:val="000000"/>
          <w:sz w:val="22"/>
          <w:szCs w:val="24"/>
        </w:rPr>
        <w:t xml:space="preserve">povinnosť uvádzania údajov na obale </w:t>
      </w:r>
      <w:r w:rsidRPr="00232CB8" w:rsidR="004A053D">
        <w:rPr>
          <w:rFonts w:ascii="Times New Roman" w:hAnsi="Times New Roman" w:cs="Times New Roman"/>
          <w:color w:val="000000"/>
          <w:sz w:val="22"/>
          <w:szCs w:val="24"/>
        </w:rPr>
        <w:t xml:space="preserve">nosiča </w:t>
      </w:r>
      <w:r w:rsidRPr="00232CB8">
        <w:rPr>
          <w:rFonts w:ascii="Times New Roman" w:hAnsi="Times New Roman" w:cs="Times New Roman"/>
          <w:color w:val="000000"/>
          <w:sz w:val="22"/>
          <w:szCs w:val="24"/>
        </w:rPr>
        <w:t xml:space="preserve">sa nevzťahuje na </w:t>
      </w:r>
      <w:r w:rsidRPr="00232CB8" w:rsidR="00AB5CA2">
        <w:rPr>
          <w:rFonts w:ascii="Times New Roman" w:hAnsi="Times New Roman" w:cs="Times New Roman"/>
          <w:color w:val="000000"/>
          <w:sz w:val="22"/>
          <w:szCs w:val="24"/>
        </w:rPr>
        <w:t>obal</w:t>
      </w:r>
      <w:r w:rsidRPr="00232CB8">
        <w:rPr>
          <w:rFonts w:ascii="Times New Roman" w:hAnsi="Times New Roman" w:cs="Times New Roman"/>
          <w:color w:val="000000"/>
          <w:sz w:val="22"/>
          <w:szCs w:val="24"/>
        </w:rPr>
        <w:t xml:space="preserve"> </w:t>
      </w:r>
      <w:r w:rsidRPr="00232CB8" w:rsidR="004A053D">
        <w:rPr>
          <w:rFonts w:ascii="Times New Roman" w:hAnsi="Times New Roman" w:cs="Times New Roman"/>
          <w:color w:val="000000"/>
          <w:sz w:val="22"/>
          <w:szCs w:val="24"/>
        </w:rPr>
        <w:t xml:space="preserve">nosiča </w:t>
      </w:r>
      <w:r w:rsidRPr="00232CB8">
        <w:rPr>
          <w:rFonts w:ascii="Times New Roman" w:hAnsi="Times New Roman" w:cs="Times New Roman"/>
          <w:color w:val="000000"/>
          <w:sz w:val="22"/>
          <w:szCs w:val="24"/>
        </w:rPr>
        <w:t>audiovizuálneho diela</w:t>
      </w:r>
      <w:r w:rsidRPr="00232CB8" w:rsidR="00AB5CA2">
        <w:rPr>
          <w:rFonts w:ascii="Times New Roman" w:hAnsi="Times New Roman" w:cs="Times New Roman"/>
          <w:color w:val="000000"/>
          <w:sz w:val="22"/>
          <w:szCs w:val="24"/>
        </w:rPr>
        <w:t xml:space="preserve"> </w:t>
      </w:r>
      <w:r w:rsidRPr="00232CB8" w:rsidR="004A053D">
        <w:rPr>
          <w:rFonts w:ascii="Times New Roman" w:hAnsi="Times New Roman" w:cs="Times New Roman"/>
          <w:color w:val="000000"/>
          <w:sz w:val="22"/>
          <w:szCs w:val="24"/>
        </w:rPr>
        <w:t xml:space="preserve">používaného </w:t>
      </w:r>
      <w:r w:rsidRPr="00232CB8">
        <w:rPr>
          <w:rFonts w:ascii="Times New Roman" w:hAnsi="Times New Roman" w:cs="Times New Roman"/>
          <w:color w:val="000000"/>
          <w:sz w:val="22"/>
          <w:szCs w:val="24"/>
        </w:rPr>
        <w:t xml:space="preserve">len </w:t>
      </w:r>
      <w:r w:rsidRPr="00232CB8" w:rsidR="004A053D">
        <w:rPr>
          <w:rFonts w:ascii="Times New Roman" w:hAnsi="Times New Roman" w:cs="Times New Roman"/>
          <w:color w:val="000000"/>
          <w:sz w:val="22"/>
          <w:szCs w:val="24"/>
        </w:rPr>
        <w:t>pri</w:t>
      </w:r>
      <w:r w:rsidRPr="00232CB8">
        <w:rPr>
          <w:rFonts w:ascii="Times New Roman" w:hAnsi="Times New Roman" w:cs="Times New Roman"/>
          <w:color w:val="000000"/>
          <w:sz w:val="22"/>
          <w:szCs w:val="24"/>
        </w:rPr>
        <w:t xml:space="preserve"> audiovizuáln</w:t>
      </w:r>
      <w:r w:rsidRPr="00232CB8" w:rsidR="004A053D">
        <w:rPr>
          <w:rFonts w:ascii="Times New Roman" w:hAnsi="Times New Roman" w:cs="Times New Roman"/>
          <w:color w:val="000000"/>
          <w:sz w:val="22"/>
          <w:szCs w:val="24"/>
        </w:rPr>
        <w:t>om</w:t>
      </w:r>
      <w:r w:rsidRPr="00232CB8">
        <w:rPr>
          <w:rFonts w:ascii="Times New Roman" w:hAnsi="Times New Roman" w:cs="Times New Roman"/>
          <w:color w:val="000000"/>
          <w:sz w:val="22"/>
          <w:szCs w:val="24"/>
        </w:rPr>
        <w:t xml:space="preserve"> predstaven</w:t>
      </w:r>
      <w:r w:rsidRPr="00232CB8" w:rsidR="004A053D">
        <w:rPr>
          <w:rFonts w:ascii="Times New Roman" w:hAnsi="Times New Roman" w:cs="Times New Roman"/>
          <w:color w:val="000000"/>
          <w:sz w:val="22"/>
          <w:szCs w:val="24"/>
        </w:rPr>
        <w:t>í</w:t>
      </w:r>
      <w:r w:rsidRPr="00232CB8">
        <w:rPr>
          <w:rFonts w:ascii="Times New Roman" w:hAnsi="Times New Roman" w:cs="Times New Roman"/>
          <w:color w:val="000000"/>
          <w:sz w:val="22"/>
          <w:szCs w:val="24"/>
        </w:rPr>
        <w:t>.</w:t>
      </w:r>
    </w:p>
    <w:p w:rsidR="0030534B" w:rsidRPr="00232CB8" w:rsidP="0030534B">
      <w:pPr>
        <w:ind w:firstLine="360"/>
        <w:jc w:val="both"/>
        <w:rPr>
          <w:rFonts w:ascii="Times New Roman" w:hAnsi="Times New Roman" w:cs="Times New Roman"/>
          <w:color w:val="000000"/>
          <w:sz w:val="22"/>
          <w:szCs w:val="24"/>
        </w:rPr>
      </w:pPr>
    </w:p>
    <w:p w:rsidR="00AB5CA2" w:rsidRPr="00232CB8" w:rsidP="0010179F">
      <w:pPr>
        <w:ind w:firstLine="360"/>
        <w:jc w:val="both"/>
        <w:rPr>
          <w:rFonts w:ascii="Times New Roman" w:hAnsi="Times New Roman" w:cs="Times New Roman"/>
          <w:color w:val="000000"/>
          <w:sz w:val="22"/>
          <w:szCs w:val="24"/>
        </w:rPr>
      </w:pPr>
      <w:r w:rsidRPr="00232CB8" w:rsidR="0030534B">
        <w:rPr>
          <w:rFonts w:ascii="Times New Roman" w:hAnsi="Times New Roman" w:cs="Times New Roman"/>
          <w:color w:val="000000"/>
          <w:sz w:val="22"/>
          <w:szCs w:val="24"/>
        </w:rPr>
        <w:t xml:space="preserve">(4) Prevádzkovateľ </w:t>
      </w:r>
      <w:r w:rsidRPr="00232CB8" w:rsidR="00066B9E">
        <w:rPr>
          <w:rFonts w:ascii="Times New Roman" w:hAnsi="Times New Roman" w:cs="Times New Roman"/>
          <w:color w:val="000000"/>
          <w:sz w:val="22"/>
          <w:szCs w:val="24"/>
        </w:rPr>
        <w:t xml:space="preserve">audiovizuálneho </w:t>
      </w:r>
      <w:r w:rsidRPr="00232CB8" w:rsidR="0030534B">
        <w:rPr>
          <w:rFonts w:ascii="Times New Roman" w:hAnsi="Times New Roman" w:cs="Times New Roman"/>
          <w:color w:val="000000"/>
          <w:sz w:val="22"/>
          <w:szCs w:val="24"/>
        </w:rPr>
        <w:t xml:space="preserve">technického zariadenia je povinný zabezpečiť </w:t>
      </w:r>
      <w:r w:rsidRPr="00232CB8" w:rsidR="00513CA1">
        <w:rPr>
          <w:rFonts w:ascii="Times New Roman" w:hAnsi="Times New Roman" w:cs="Times New Roman"/>
          <w:color w:val="000000"/>
          <w:sz w:val="22"/>
          <w:szCs w:val="24"/>
        </w:rPr>
        <w:t>p</w:t>
      </w:r>
      <w:r w:rsidRPr="00232CB8" w:rsidR="00FF1CC4">
        <w:rPr>
          <w:rFonts w:ascii="Times New Roman" w:hAnsi="Times New Roman" w:cs="Times New Roman"/>
          <w:color w:val="000000"/>
          <w:sz w:val="22"/>
          <w:szCs w:val="24"/>
        </w:rPr>
        <w:t>ri</w:t>
      </w:r>
      <w:r w:rsidRPr="00232CB8" w:rsidR="00513CA1">
        <w:rPr>
          <w:rFonts w:ascii="Times New Roman" w:hAnsi="Times New Roman" w:cs="Times New Roman"/>
          <w:color w:val="000000"/>
          <w:sz w:val="22"/>
          <w:szCs w:val="24"/>
        </w:rPr>
        <w:t xml:space="preserve">  audiovizuálno</w:t>
      </w:r>
      <w:r w:rsidRPr="00232CB8" w:rsidR="00FF1CC4">
        <w:rPr>
          <w:rFonts w:ascii="Times New Roman" w:hAnsi="Times New Roman" w:cs="Times New Roman"/>
          <w:color w:val="000000"/>
          <w:sz w:val="22"/>
          <w:szCs w:val="24"/>
        </w:rPr>
        <w:t>m</w:t>
      </w:r>
      <w:r w:rsidRPr="00232CB8" w:rsidR="00513CA1">
        <w:rPr>
          <w:rFonts w:ascii="Times New Roman" w:hAnsi="Times New Roman" w:cs="Times New Roman"/>
          <w:color w:val="000000"/>
          <w:sz w:val="22"/>
          <w:szCs w:val="24"/>
        </w:rPr>
        <w:t xml:space="preserve"> predstaven</w:t>
      </w:r>
      <w:r w:rsidRPr="00232CB8" w:rsidR="00FF1CC4">
        <w:rPr>
          <w:rFonts w:ascii="Times New Roman" w:hAnsi="Times New Roman" w:cs="Times New Roman"/>
          <w:color w:val="000000"/>
          <w:sz w:val="22"/>
          <w:szCs w:val="24"/>
        </w:rPr>
        <w:t>í</w:t>
      </w:r>
      <w:r w:rsidRPr="00232CB8" w:rsidR="00513CA1">
        <w:rPr>
          <w:rFonts w:ascii="Times New Roman" w:hAnsi="Times New Roman" w:cs="Times New Roman"/>
          <w:color w:val="000000"/>
          <w:sz w:val="22"/>
          <w:szCs w:val="24"/>
        </w:rPr>
        <w:t xml:space="preserve"> </w:t>
      </w:r>
      <w:r w:rsidRPr="00232CB8" w:rsidR="00FF1CC4">
        <w:rPr>
          <w:rFonts w:ascii="Times New Roman" w:hAnsi="Times New Roman" w:cs="Times New Roman"/>
          <w:color w:val="000000"/>
          <w:sz w:val="22"/>
          <w:szCs w:val="24"/>
        </w:rPr>
        <w:t xml:space="preserve">verejný prístup k informáciám o slovenskom audiovizuálnom diele v rozsahu </w:t>
      </w:r>
      <w:r w:rsidRPr="00232CB8" w:rsidR="0030534B">
        <w:rPr>
          <w:rFonts w:ascii="Times New Roman" w:hAnsi="Times New Roman" w:cs="Times New Roman"/>
          <w:color w:val="000000"/>
          <w:sz w:val="22"/>
          <w:szCs w:val="24"/>
        </w:rPr>
        <w:t>údajo</w:t>
      </w:r>
      <w:r w:rsidRPr="00232CB8" w:rsidR="00FF1CC4">
        <w:rPr>
          <w:rFonts w:ascii="Times New Roman" w:hAnsi="Times New Roman" w:cs="Times New Roman"/>
          <w:color w:val="000000"/>
          <w:sz w:val="22"/>
          <w:szCs w:val="24"/>
        </w:rPr>
        <w:t>v</w:t>
      </w:r>
      <w:r w:rsidRPr="00232CB8" w:rsidR="0030534B">
        <w:rPr>
          <w:rFonts w:ascii="Times New Roman" w:hAnsi="Times New Roman" w:cs="Times New Roman"/>
          <w:color w:val="000000"/>
          <w:sz w:val="22"/>
          <w:szCs w:val="24"/>
        </w:rPr>
        <w:t xml:space="preserve"> podľa odseku 1</w:t>
      </w:r>
      <w:r w:rsidRPr="00232CB8" w:rsidR="0010179F">
        <w:rPr>
          <w:rFonts w:ascii="Times New Roman" w:hAnsi="Times New Roman" w:cs="Times New Roman"/>
          <w:color w:val="000000"/>
          <w:sz w:val="22"/>
          <w:szCs w:val="24"/>
        </w:rPr>
        <w:t xml:space="preserve"> a o </w:t>
      </w:r>
      <w:r w:rsidRPr="00232CB8" w:rsidR="00FF1CC4">
        <w:rPr>
          <w:rFonts w:ascii="Times New Roman" w:hAnsi="Times New Roman" w:cs="Times New Roman"/>
          <w:color w:val="000000"/>
          <w:sz w:val="22"/>
          <w:szCs w:val="24"/>
        </w:rPr>
        <w:t xml:space="preserve">audiovizuálnom diele, ktoré nie je slovenským audiovizuálnym dielom, v rozsahu údajov </w:t>
      </w:r>
      <w:r w:rsidRPr="00232CB8" w:rsidR="00513CA1">
        <w:rPr>
          <w:rFonts w:ascii="Times New Roman" w:hAnsi="Times New Roman" w:cs="Times New Roman"/>
          <w:color w:val="000000"/>
          <w:sz w:val="22"/>
          <w:szCs w:val="24"/>
        </w:rPr>
        <w:t>podľa odseku 3</w:t>
      </w:r>
      <w:r w:rsidRPr="00232CB8" w:rsidR="0030534B">
        <w:rPr>
          <w:rFonts w:ascii="Times New Roman" w:hAnsi="Times New Roman" w:cs="Times New Roman"/>
          <w:color w:val="000000"/>
          <w:sz w:val="22"/>
          <w:szCs w:val="24"/>
        </w:rPr>
        <w:t xml:space="preserve">. </w:t>
      </w:r>
    </w:p>
    <w:p w:rsidR="00AB5CA2" w:rsidRPr="00232CB8" w:rsidP="00AB5CA2">
      <w:pPr>
        <w:ind w:firstLine="360"/>
        <w:jc w:val="both"/>
        <w:rPr>
          <w:rFonts w:ascii="Times New Roman" w:hAnsi="Times New Roman" w:cs="Times New Roman"/>
          <w:color w:val="000000"/>
          <w:sz w:val="22"/>
          <w:szCs w:val="24"/>
        </w:rPr>
      </w:pPr>
    </w:p>
    <w:p w:rsidR="0010179F" w:rsidRPr="00232CB8" w:rsidP="0010179F">
      <w:pPr>
        <w:ind w:firstLine="360"/>
        <w:jc w:val="both"/>
        <w:rPr>
          <w:rFonts w:ascii="Times New Roman" w:hAnsi="Times New Roman" w:cs="Times New Roman"/>
          <w:color w:val="000000"/>
          <w:sz w:val="22"/>
          <w:szCs w:val="24"/>
        </w:rPr>
      </w:pPr>
      <w:r w:rsidRPr="00232CB8" w:rsidR="00AB5CA2">
        <w:rPr>
          <w:rFonts w:ascii="Times New Roman" w:hAnsi="Times New Roman" w:cs="Times New Roman"/>
          <w:color w:val="000000"/>
          <w:sz w:val="22"/>
          <w:szCs w:val="24"/>
        </w:rPr>
        <w:t xml:space="preserve">(5) </w:t>
      </w:r>
      <w:r w:rsidRPr="00232CB8" w:rsidR="0030534B">
        <w:rPr>
          <w:rFonts w:ascii="Times New Roman" w:hAnsi="Times New Roman" w:cs="Times New Roman"/>
          <w:color w:val="000000"/>
          <w:sz w:val="22"/>
          <w:szCs w:val="24"/>
        </w:rPr>
        <w:t xml:space="preserve">Prevádzkovateľ videopožičovne je povinný zabezpečiť v priestoroch videopožičovne </w:t>
      </w:r>
      <w:r w:rsidRPr="00232CB8" w:rsidR="00FF1CC4">
        <w:rPr>
          <w:rFonts w:ascii="Times New Roman" w:hAnsi="Times New Roman" w:cs="Times New Roman"/>
          <w:color w:val="000000"/>
          <w:sz w:val="22"/>
          <w:szCs w:val="24"/>
        </w:rPr>
        <w:t xml:space="preserve">verejný </w:t>
      </w:r>
      <w:r w:rsidRPr="00232CB8" w:rsidR="0030534B">
        <w:rPr>
          <w:rFonts w:ascii="Times New Roman" w:hAnsi="Times New Roman" w:cs="Times New Roman"/>
          <w:color w:val="000000"/>
          <w:sz w:val="22"/>
          <w:szCs w:val="24"/>
        </w:rPr>
        <w:t xml:space="preserve">prístup </w:t>
      </w:r>
      <w:r w:rsidRPr="00232CB8" w:rsidR="00513CA1">
        <w:rPr>
          <w:rFonts w:ascii="Times New Roman" w:hAnsi="Times New Roman" w:cs="Times New Roman"/>
          <w:color w:val="000000"/>
          <w:sz w:val="22"/>
          <w:szCs w:val="24"/>
        </w:rPr>
        <w:t>k informáciám o </w:t>
      </w:r>
      <w:r w:rsidRPr="00232CB8">
        <w:rPr>
          <w:rFonts w:ascii="Times New Roman" w:hAnsi="Times New Roman" w:cs="Times New Roman"/>
          <w:color w:val="000000"/>
          <w:sz w:val="22"/>
          <w:szCs w:val="24"/>
        </w:rPr>
        <w:t xml:space="preserve">slovenskom audiovizuálnom diele v rozsahu údajov podľa odseku 1 a o audiovizuálnom diele, ktoré nie je slovenským audiovizuálnym dielom, v rozsahu údajov podľa odseku 3. </w:t>
      </w:r>
    </w:p>
    <w:p w:rsidR="00AB5CA2" w:rsidRPr="00232CB8" w:rsidP="00AB5CA2">
      <w:pPr>
        <w:ind w:firstLine="360"/>
        <w:jc w:val="both"/>
        <w:rPr>
          <w:rFonts w:ascii="Times New Roman" w:hAnsi="Times New Roman" w:cs="Times New Roman"/>
          <w:color w:val="000000"/>
          <w:sz w:val="22"/>
          <w:szCs w:val="24"/>
        </w:rPr>
      </w:pPr>
    </w:p>
    <w:p w:rsidR="00513CA1" w:rsidRPr="00232CB8" w:rsidP="00AB5CA2">
      <w:pPr>
        <w:ind w:firstLine="360"/>
        <w:jc w:val="both"/>
        <w:rPr>
          <w:rFonts w:ascii="Times New Roman" w:hAnsi="Times New Roman" w:cs="Times New Roman"/>
          <w:color w:val="000000"/>
          <w:sz w:val="22"/>
          <w:szCs w:val="24"/>
        </w:rPr>
      </w:pPr>
      <w:r w:rsidRPr="00232CB8" w:rsidR="00AB5CA2">
        <w:rPr>
          <w:rFonts w:ascii="Times New Roman" w:hAnsi="Times New Roman" w:cs="Times New Roman"/>
          <w:color w:val="000000"/>
          <w:sz w:val="22"/>
          <w:szCs w:val="24"/>
        </w:rPr>
        <w:t xml:space="preserve">(6) </w:t>
      </w:r>
      <w:r w:rsidRPr="00232CB8" w:rsidR="00CF5149">
        <w:rPr>
          <w:rFonts w:ascii="Times New Roman" w:hAnsi="Times New Roman" w:cs="Times New Roman"/>
          <w:color w:val="000000"/>
          <w:sz w:val="22"/>
          <w:szCs w:val="24"/>
        </w:rPr>
        <w:t xml:space="preserve">Prevádzkovateľ </w:t>
      </w:r>
      <w:r w:rsidRPr="00232CB8" w:rsidR="00361AA7">
        <w:rPr>
          <w:rFonts w:ascii="Times New Roman" w:hAnsi="Times New Roman" w:cs="Times New Roman"/>
          <w:color w:val="000000"/>
          <w:sz w:val="22"/>
          <w:szCs w:val="24"/>
        </w:rPr>
        <w:t xml:space="preserve">mediatéky </w:t>
      </w:r>
      <w:r w:rsidRPr="00232CB8" w:rsidR="0030534B">
        <w:rPr>
          <w:rFonts w:ascii="Times New Roman" w:hAnsi="Times New Roman" w:cs="Times New Roman"/>
          <w:color w:val="000000"/>
          <w:sz w:val="22"/>
          <w:szCs w:val="24"/>
        </w:rPr>
        <w:t>je povinn</w:t>
      </w:r>
      <w:r w:rsidRPr="00232CB8" w:rsidR="00CF5149">
        <w:rPr>
          <w:rFonts w:ascii="Times New Roman" w:hAnsi="Times New Roman" w:cs="Times New Roman"/>
          <w:color w:val="000000"/>
          <w:sz w:val="22"/>
          <w:szCs w:val="24"/>
        </w:rPr>
        <w:t>ý</w:t>
      </w:r>
      <w:r w:rsidRPr="00232CB8" w:rsidR="0030534B">
        <w:rPr>
          <w:rFonts w:ascii="Times New Roman" w:hAnsi="Times New Roman" w:cs="Times New Roman"/>
          <w:color w:val="000000"/>
          <w:sz w:val="22"/>
          <w:szCs w:val="24"/>
        </w:rPr>
        <w:t xml:space="preserve"> zabezpečiť v priestoroch </w:t>
      </w:r>
      <w:r w:rsidRPr="00232CB8" w:rsidR="00361AA7">
        <w:rPr>
          <w:rFonts w:ascii="Times New Roman" w:hAnsi="Times New Roman" w:cs="Times New Roman"/>
          <w:color w:val="000000"/>
          <w:sz w:val="22"/>
          <w:szCs w:val="24"/>
        </w:rPr>
        <w:t>mediatéky</w:t>
      </w:r>
      <w:r w:rsidRPr="00232CB8" w:rsidR="0030534B">
        <w:rPr>
          <w:rFonts w:ascii="Times New Roman" w:hAnsi="Times New Roman" w:cs="Times New Roman"/>
          <w:color w:val="000000"/>
          <w:sz w:val="22"/>
          <w:szCs w:val="24"/>
        </w:rPr>
        <w:t xml:space="preserve"> </w:t>
      </w:r>
      <w:r w:rsidRPr="00232CB8" w:rsidR="0010179F">
        <w:rPr>
          <w:rFonts w:ascii="Times New Roman" w:hAnsi="Times New Roman" w:cs="Times New Roman"/>
          <w:color w:val="000000"/>
          <w:sz w:val="22"/>
          <w:szCs w:val="24"/>
        </w:rPr>
        <w:t xml:space="preserve">verejný </w:t>
      </w:r>
      <w:r w:rsidRPr="00232CB8" w:rsidR="0030534B">
        <w:rPr>
          <w:rFonts w:ascii="Times New Roman" w:hAnsi="Times New Roman" w:cs="Times New Roman"/>
          <w:color w:val="000000"/>
          <w:sz w:val="22"/>
          <w:szCs w:val="24"/>
        </w:rPr>
        <w:t xml:space="preserve">prístup k informáciám </w:t>
      </w:r>
      <w:r w:rsidRPr="00232CB8">
        <w:rPr>
          <w:rFonts w:ascii="Times New Roman" w:hAnsi="Times New Roman" w:cs="Times New Roman"/>
          <w:color w:val="000000"/>
          <w:sz w:val="22"/>
          <w:szCs w:val="24"/>
        </w:rPr>
        <w:t>o </w:t>
      </w:r>
      <w:r w:rsidRPr="00232CB8" w:rsidR="0010179F">
        <w:rPr>
          <w:rFonts w:ascii="Times New Roman" w:hAnsi="Times New Roman" w:cs="Times New Roman"/>
          <w:color w:val="000000"/>
          <w:sz w:val="22"/>
          <w:szCs w:val="24"/>
        </w:rPr>
        <w:t>slovenskom audiovizuálnom diele v rozsahu údajov podľa odseku 1 a o audiovizuálnom diele, ktoré nie je slovenským audiovizuálnym dielom, v rozsahu údajov podľa odseku 3</w:t>
      </w:r>
      <w:r w:rsidRPr="00232CB8">
        <w:rPr>
          <w:rFonts w:ascii="Times New Roman" w:hAnsi="Times New Roman" w:cs="Times New Roman"/>
          <w:color w:val="000000"/>
          <w:sz w:val="22"/>
          <w:szCs w:val="24"/>
        </w:rPr>
        <w:t xml:space="preserve">. </w:t>
      </w:r>
    </w:p>
    <w:p w:rsidR="0030534B" w:rsidRPr="00232CB8" w:rsidP="0030534B">
      <w:pPr>
        <w:jc w:val="both"/>
        <w:rPr>
          <w:rFonts w:ascii="Times New Roman" w:hAnsi="Times New Roman" w:cs="Times New Roman"/>
          <w:color w:val="000000"/>
          <w:sz w:val="22"/>
          <w:szCs w:val="24"/>
        </w:rPr>
      </w:pPr>
    </w:p>
    <w:p w:rsidR="006C5A99" w:rsidRPr="00232CB8" w:rsidP="006C5A99">
      <w:pPr>
        <w:jc w:val="center"/>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 </w:t>
      </w:r>
      <w:r w:rsidRPr="00232CB8" w:rsidR="00691DF4">
        <w:rPr>
          <w:rFonts w:ascii="Times New Roman" w:hAnsi="Times New Roman" w:cs="Times New Roman"/>
          <w:color w:val="000000"/>
          <w:sz w:val="22"/>
          <w:szCs w:val="24"/>
        </w:rPr>
        <w:t>1</w:t>
      </w:r>
      <w:r w:rsidRPr="00232CB8" w:rsidR="00B875CE">
        <w:rPr>
          <w:rFonts w:ascii="Times New Roman" w:hAnsi="Times New Roman" w:cs="Times New Roman"/>
          <w:color w:val="000000"/>
          <w:sz w:val="22"/>
          <w:szCs w:val="24"/>
        </w:rPr>
        <w:t>7</w:t>
      </w:r>
    </w:p>
    <w:p w:rsidR="006C5A99" w:rsidRPr="00232CB8" w:rsidP="006C5A99">
      <w:pPr>
        <w:jc w:val="center"/>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Osobitné ustanovenie o jazykovej úprave </w:t>
      </w:r>
    </w:p>
    <w:p w:rsidR="006C5A99" w:rsidRPr="00232CB8" w:rsidP="006C5A99">
      <w:pPr>
        <w:rPr>
          <w:rFonts w:ascii="Times New Roman" w:hAnsi="Times New Roman" w:cs="Times New Roman"/>
          <w:color w:val="000000"/>
          <w:sz w:val="22"/>
          <w:szCs w:val="24"/>
        </w:rPr>
      </w:pPr>
    </w:p>
    <w:p w:rsidR="006C5A99" w:rsidRPr="00232CB8" w:rsidP="00EA340F">
      <w:pPr>
        <w:tabs>
          <w:tab w:val="left" w:pos="720"/>
        </w:tabs>
        <w:ind w:firstLine="360"/>
        <w:jc w:val="both"/>
        <w:rPr>
          <w:rFonts w:ascii="Times New Roman" w:hAnsi="Times New Roman" w:cs="Times New Roman"/>
          <w:sz w:val="22"/>
          <w:szCs w:val="24"/>
        </w:rPr>
      </w:pPr>
      <w:r w:rsidRPr="00232CB8" w:rsidR="00EA340F">
        <w:rPr>
          <w:rFonts w:ascii="Times New Roman" w:hAnsi="Times New Roman" w:cs="Times New Roman"/>
          <w:color w:val="000000"/>
          <w:sz w:val="22"/>
          <w:szCs w:val="24"/>
        </w:rPr>
        <w:t xml:space="preserve">(1) </w:t>
      </w:r>
      <w:r w:rsidRPr="00232CB8">
        <w:rPr>
          <w:rFonts w:ascii="Times New Roman" w:hAnsi="Times New Roman" w:cs="Times New Roman"/>
          <w:color w:val="000000"/>
          <w:sz w:val="22"/>
          <w:szCs w:val="24"/>
        </w:rPr>
        <w:t xml:space="preserve">Distributér </w:t>
      </w:r>
      <w:r w:rsidRPr="00232CB8" w:rsidR="00411563">
        <w:rPr>
          <w:rFonts w:ascii="Times New Roman" w:hAnsi="Times New Roman" w:cs="Times New Roman"/>
          <w:color w:val="000000"/>
          <w:sz w:val="22"/>
          <w:szCs w:val="24"/>
        </w:rPr>
        <w:t xml:space="preserve">audiovizuálneho </w:t>
      </w:r>
      <w:r w:rsidRPr="00232CB8">
        <w:rPr>
          <w:rFonts w:ascii="Times New Roman" w:hAnsi="Times New Roman" w:cs="Times New Roman"/>
          <w:color w:val="000000"/>
          <w:sz w:val="22"/>
          <w:szCs w:val="24"/>
        </w:rPr>
        <w:t>diela</w:t>
      </w:r>
      <w:r w:rsidRPr="00232CB8" w:rsidR="00B16C49">
        <w:rPr>
          <w:rFonts w:ascii="Times New Roman" w:hAnsi="Times New Roman" w:cs="Times New Roman"/>
          <w:color w:val="000000"/>
          <w:sz w:val="22"/>
          <w:szCs w:val="24"/>
        </w:rPr>
        <w:t xml:space="preserve">, ktorý </w:t>
      </w:r>
      <w:r w:rsidRPr="00232CB8" w:rsidR="00054ECC">
        <w:rPr>
          <w:rFonts w:ascii="Times New Roman" w:hAnsi="Times New Roman" w:cs="Times New Roman"/>
          <w:color w:val="000000"/>
          <w:sz w:val="22"/>
          <w:szCs w:val="24"/>
        </w:rPr>
        <w:t xml:space="preserve">verejne rozširuje </w:t>
      </w:r>
      <w:r w:rsidRPr="00232CB8" w:rsidR="00514AC0">
        <w:rPr>
          <w:rFonts w:ascii="Times New Roman" w:hAnsi="Times New Roman" w:cs="Times New Roman"/>
          <w:color w:val="000000"/>
          <w:sz w:val="22"/>
          <w:szCs w:val="24"/>
        </w:rPr>
        <w:t>kinematografické dielo v pôvodnej  jazykovej úprave inej ako v slovenskej jazykovej úprave</w:t>
      </w:r>
      <w:r w:rsidRPr="00232CB8" w:rsidR="006E4F9C">
        <w:rPr>
          <w:rFonts w:ascii="Times New Roman" w:hAnsi="Times New Roman" w:cs="Times New Roman"/>
          <w:color w:val="000000"/>
          <w:sz w:val="22"/>
          <w:szCs w:val="24"/>
        </w:rPr>
        <w:t>, ak toto</w:t>
      </w:r>
      <w:r w:rsidRPr="00232CB8" w:rsidR="00B16C49">
        <w:rPr>
          <w:rFonts w:ascii="Times New Roman" w:hAnsi="Times New Roman" w:cs="Times New Roman"/>
          <w:color w:val="000000"/>
          <w:sz w:val="22"/>
          <w:szCs w:val="24"/>
        </w:rPr>
        <w:t> </w:t>
      </w:r>
      <w:r w:rsidRPr="00232CB8" w:rsidR="00B86793">
        <w:rPr>
          <w:rFonts w:ascii="Times New Roman" w:hAnsi="Times New Roman" w:cs="Times New Roman"/>
          <w:color w:val="000000"/>
          <w:sz w:val="22"/>
          <w:szCs w:val="24"/>
        </w:rPr>
        <w:t>kinematografické</w:t>
      </w:r>
      <w:r w:rsidRPr="00232CB8" w:rsidR="00B16C49">
        <w:rPr>
          <w:rFonts w:ascii="Times New Roman" w:hAnsi="Times New Roman" w:cs="Times New Roman"/>
          <w:color w:val="000000"/>
          <w:sz w:val="22"/>
          <w:szCs w:val="24"/>
        </w:rPr>
        <w:t xml:space="preserve"> dielo </w:t>
      </w:r>
      <w:r w:rsidRPr="00232CB8" w:rsidR="006E4F9C">
        <w:rPr>
          <w:rFonts w:ascii="Times New Roman" w:hAnsi="Times New Roman" w:cs="Times New Roman"/>
          <w:color w:val="000000"/>
          <w:sz w:val="22"/>
          <w:szCs w:val="24"/>
        </w:rPr>
        <w:t xml:space="preserve">nie je </w:t>
      </w:r>
      <w:r w:rsidRPr="00232CB8" w:rsidR="00B16C49">
        <w:rPr>
          <w:rFonts w:ascii="Times New Roman" w:hAnsi="Times New Roman" w:cs="Times New Roman"/>
          <w:color w:val="000000"/>
          <w:sz w:val="22"/>
          <w:szCs w:val="24"/>
        </w:rPr>
        <w:t>v</w:t>
      </w:r>
      <w:r w:rsidRPr="00232CB8" w:rsidR="00520764">
        <w:rPr>
          <w:rFonts w:ascii="Times New Roman" w:hAnsi="Times New Roman" w:cs="Times New Roman"/>
          <w:color w:val="000000"/>
          <w:sz w:val="22"/>
          <w:szCs w:val="24"/>
        </w:rPr>
        <w:t xml:space="preserve"> pôvodnej </w:t>
      </w:r>
      <w:r w:rsidRPr="00232CB8" w:rsidR="00B16C49">
        <w:rPr>
          <w:rFonts w:ascii="Times New Roman" w:hAnsi="Times New Roman" w:cs="Times New Roman"/>
          <w:color w:val="000000"/>
          <w:sz w:val="22"/>
          <w:szCs w:val="24"/>
        </w:rPr>
        <w:t>jazykovej úprave spĺňajúcej požiadavku základnej zrozumiteľnosti z hľadiska štátneho jazyka</w:t>
      </w:r>
      <w:r w:rsidRPr="00232CB8" w:rsidR="004275EF">
        <w:rPr>
          <w:rFonts w:ascii="Times New Roman" w:hAnsi="Times New Roman" w:cs="Times New Roman"/>
          <w:color w:val="000000"/>
          <w:sz w:val="22"/>
          <w:szCs w:val="24"/>
        </w:rPr>
        <w:t xml:space="preserve"> a</w:t>
      </w:r>
      <w:r w:rsidRPr="00232CB8" w:rsidR="00DB0E88">
        <w:rPr>
          <w:rFonts w:ascii="Times New Roman" w:hAnsi="Times New Roman" w:cs="Times New Roman"/>
          <w:color w:val="000000"/>
          <w:sz w:val="22"/>
          <w:szCs w:val="24"/>
        </w:rPr>
        <w:t xml:space="preserve">lebo </w:t>
      </w:r>
      <w:r w:rsidRPr="00232CB8" w:rsidR="004275EF">
        <w:rPr>
          <w:rFonts w:ascii="Times New Roman" w:hAnsi="Times New Roman" w:cs="Times New Roman"/>
          <w:color w:val="000000"/>
          <w:sz w:val="22"/>
          <w:szCs w:val="24"/>
        </w:rPr>
        <w:t xml:space="preserve">nie je určené len na audiovizuálne predstavenie, </w:t>
      </w:r>
      <w:r w:rsidRPr="00232CB8">
        <w:rPr>
          <w:rFonts w:ascii="Times New Roman" w:hAnsi="Times New Roman" w:cs="Times New Roman"/>
          <w:color w:val="000000"/>
          <w:sz w:val="22"/>
          <w:szCs w:val="24"/>
        </w:rPr>
        <w:t xml:space="preserve">zabezpečuje </w:t>
      </w:r>
      <w:r w:rsidRPr="00232CB8" w:rsidR="001F0FF9">
        <w:rPr>
          <w:rFonts w:ascii="Times New Roman" w:hAnsi="Times New Roman" w:cs="Times New Roman"/>
          <w:color w:val="000000"/>
          <w:sz w:val="22"/>
          <w:szCs w:val="24"/>
        </w:rPr>
        <w:t xml:space="preserve">pre toto </w:t>
      </w:r>
      <w:r w:rsidRPr="00232CB8" w:rsidR="00DB0E88">
        <w:rPr>
          <w:rFonts w:ascii="Times New Roman" w:hAnsi="Times New Roman" w:cs="Times New Roman"/>
          <w:color w:val="000000"/>
          <w:sz w:val="22"/>
          <w:szCs w:val="24"/>
        </w:rPr>
        <w:t>kinematografické</w:t>
      </w:r>
      <w:r w:rsidRPr="00232CB8" w:rsidR="00DB0E88">
        <w:rPr>
          <w:rFonts w:ascii="Times New Roman" w:hAnsi="Times New Roman" w:cs="Times New Roman"/>
          <w:color w:val="000000"/>
          <w:sz w:val="22"/>
          <w:szCs w:val="24"/>
        </w:rPr>
        <w:t xml:space="preserve"> </w:t>
      </w:r>
      <w:r w:rsidRPr="00232CB8" w:rsidR="001F0FF9">
        <w:rPr>
          <w:rFonts w:ascii="Times New Roman" w:hAnsi="Times New Roman" w:cs="Times New Roman"/>
          <w:color w:val="000000"/>
          <w:sz w:val="22"/>
          <w:szCs w:val="24"/>
        </w:rPr>
        <w:t xml:space="preserve">dielo </w:t>
      </w:r>
      <w:r w:rsidRPr="00232CB8" w:rsidR="00B93032">
        <w:rPr>
          <w:rFonts w:ascii="Times New Roman" w:hAnsi="Times New Roman" w:cs="Times New Roman"/>
          <w:color w:val="000000"/>
          <w:sz w:val="22"/>
          <w:szCs w:val="24"/>
        </w:rPr>
        <w:t xml:space="preserve">aj </w:t>
      </w:r>
      <w:r w:rsidRPr="00232CB8">
        <w:rPr>
          <w:rFonts w:ascii="Times New Roman" w:hAnsi="Times New Roman" w:cs="Times New Roman"/>
          <w:color w:val="000000"/>
          <w:sz w:val="22"/>
          <w:szCs w:val="24"/>
        </w:rPr>
        <w:t>slovenskú jazykovú úpravu</w:t>
      </w:r>
      <w:r w:rsidRPr="00232CB8" w:rsidR="00A703EE">
        <w:rPr>
          <w:rFonts w:ascii="Times New Roman" w:hAnsi="Times New Roman" w:cs="Times New Roman"/>
          <w:color w:val="000000"/>
          <w:sz w:val="22"/>
          <w:szCs w:val="24"/>
        </w:rPr>
        <w:t xml:space="preserve">, a to </w:t>
      </w:r>
      <w:r w:rsidRPr="00232CB8">
        <w:rPr>
          <w:rFonts w:ascii="Times New Roman" w:hAnsi="Times New Roman" w:cs="Times New Roman"/>
          <w:color w:val="000000"/>
          <w:sz w:val="22"/>
          <w:szCs w:val="24"/>
        </w:rPr>
        <w:t xml:space="preserve"> </w:t>
      </w:r>
    </w:p>
    <w:p w:rsidR="006C5A99" w:rsidRPr="00232CB8" w:rsidP="0059195A">
      <w:pPr>
        <w:numPr>
          <w:numId w:val="11"/>
        </w:numPr>
        <w:tabs>
          <w:tab w:val="num" w:pos="360"/>
          <w:tab w:val="clear" w:pos="1080"/>
        </w:tabs>
        <w:ind w:left="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dabingom </w:t>
      </w:r>
      <w:r w:rsidRPr="00232CB8" w:rsidR="00520764">
        <w:rPr>
          <w:rFonts w:ascii="Times New Roman" w:hAnsi="Times New Roman" w:cs="Times New Roman"/>
          <w:color w:val="000000"/>
          <w:sz w:val="22"/>
          <w:szCs w:val="24"/>
        </w:rPr>
        <w:t xml:space="preserve">v slovenskom jazyku </w:t>
      </w:r>
      <w:r w:rsidRPr="00232CB8">
        <w:rPr>
          <w:rFonts w:ascii="Times New Roman" w:hAnsi="Times New Roman" w:cs="Times New Roman"/>
          <w:color w:val="000000"/>
          <w:sz w:val="22"/>
          <w:szCs w:val="24"/>
        </w:rPr>
        <w:t xml:space="preserve">alebo </w:t>
      </w:r>
    </w:p>
    <w:p w:rsidR="006C5A99" w:rsidRPr="00232CB8" w:rsidP="0059195A">
      <w:pPr>
        <w:numPr>
          <w:numId w:val="11"/>
        </w:numPr>
        <w:tabs>
          <w:tab w:val="num" w:pos="360"/>
          <w:tab w:val="clear" w:pos="1080"/>
        </w:tabs>
        <w:ind w:left="360"/>
        <w:jc w:val="both"/>
        <w:rPr>
          <w:rFonts w:ascii="Times New Roman" w:hAnsi="Times New Roman" w:cs="Times New Roman"/>
          <w:color w:val="000000"/>
          <w:sz w:val="22"/>
          <w:szCs w:val="24"/>
        </w:rPr>
      </w:pPr>
      <w:r w:rsidRPr="00232CB8" w:rsidR="00AB3C24">
        <w:rPr>
          <w:rFonts w:ascii="Times New Roman" w:hAnsi="Times New Roman" w:cs="Times New Roman"/>
          <w:color w:val="000000"/>
          <w:sz w:val="22"/>
          <w:szCs w:val="24"/>
        </w:rPr>
        <w:t>titulkovaním</w:t>
      </w:r>
      <w:r w:rsidRPr="00232CB8" w:rsidR="00520764">
        <w:rPr>
          <w:rFonts w:ascii="Times New Roman" w:hAnsi="Times New Roman" w:cs="Times New Roman"/>
          <w:color w:val="000000"/>
          <w:sz w:val="22"/>
          <w:szCs w:val="24"/>
        </w:rPr>
        <w:t xml:space="preserve"> v slovenskom jazyku</w:t>
      </w:r>
      <w:r w:rsidRPr="00232CB8">
        <w:rPr>
          <w:rFonts w:ascii="Times New Roman" w:hAnsi="Times New Roman" w:cs="Times New Roman"/>
          <w:color w:val="000000"/>
          <w:sz w:val="22"/>
          <w:szCs w:val="24"/>
        </w:rPr>
        <w:t>.</w:t>
      </w:r>
    </w:p>
    <w:p w:rsidR="006C5A99" w:rsidRPr="00232CB8" w:rsidP="006C5A99">
      <w:pPr>
        <w:jc w:val="both"/>
        <w:rPr>
          <w:rFonts w:ascii="Times New Roman" w:hAnsi="Times New Roman" w:cs="Times New Roman"/>
          <w:color w:val="000000"/>
          <w:sz w:val="22"/>
          <w:szCs w:val="24"/>
        </w:rPr>
      </w:pPr>
    </w:p>
    <w:p w:rsidR="002A01D0" w:rsidRPr="00232CB8" w:rsidP="00FC6B7D">
      <w:pPr>
        <w:ind w:firstLine="360"/>
        <w:jc w:val="both"/>
        <w:rPr>
          <w:rFonts w:ascii="Times New Roman" w:hAnsi="Times New Roman" w:cs="Times New Roman"/>
          <w:color w:val="000000"/>
          <w:sz w:val="22"/>
          <w:szCs w:val="24"/>
        </w:rPr>
      </w:pPr>
      <w:r w:rsidRPr="00232CB8" w:rsidR="006C5A99">
        <w:rPr>
          <w:rFonts w:ascii="Times New Roman" w:hAnsi="Times New Roman" w:cs="Times New Roman"/>
          <w:color w:val="000000"/>
          <w:sz w:val="22"/>
          <w:szCs w:val="24"/>
        </w:rPr>
        <w:t xml:space="preserve">(2) </w:t>
      </w:r>
      <w:r w:rsidRPr="00232CB8" w:rsidR="00520764">
        <w:rPr>
          <w:rFonts w:ascii="Times New Roman" w:hAnsi="Times New Roman" w:cs="Times New Roman"/>
          <w:color w:val="000000"/>
          <w:sz w:val="22"/>
          <w:szCs w:val="24"/>
        </w:rPr>
        <w:t>P</w:t>
      </w:r>
      <w:r w:rsidRPr="00232CB8" w:rsidR="00520764">
        <w:rPr>
          <w:rFonts w:ascii="Times New Roman" w:hAnsi="Times New Roman" w:cs="Times New Roman"/>
          <w:sz w:val="22"/>
          <w:szCs w:val="24"/>
        </w:rPr>
        <w:t xml:space="preserve">ri distribúcii </w:t>
      </w:r>
      <w:r w:rsidRPr="00232CB8" w:rsidR="00520764">
        <w:rPr>
          <w:rFonts w:ascii="Times New Roman" w:hAnsi="Times New Roman" w:cs="Times New Roman"/>
          <w:color w:val="000000"/>
          <w:sz w:val="22"/>
          <w:szCs w:val="24"/>
        </w:rPr>
        <w:t xml:space="preserve">audiovizuálneho diela určeného maloletým do 12 rokov </w:t>
      </w:r>
      <w:r w:rsidRPr="00232CB8" w:rsidR="00D03541">
        <w:rPr>
          <w:rFonts w:ascii="Times New Roman" w:hAnsi="Times New Roman" w:cs="Times New Roman"/>
          <w:color w:val="000000"/>
          <w:sz w:val="22"/>
          <w:szCs w:val="24"/>
        </w:rPr>
        <w:t>je d</w:t>
      </w:r>
      <w:r w:rsidRPr="00232CB8" w:rsidR="006C5A99">
        <w:rPr>
          <w:rFonts w:ascii="Times New Roman" w:hAnsi="Times New Roman" w:cs="Times New Roman"/>
          <w:color w:val="000000"/>
          <w:sz w:val="22"/>
          <w:szCs w:val="24"/>
        </w:rPr>
        <w:t xml:space="preserve">istributér audiovizuálneho diela </w:t>
      </w:r>
      <w:r w:rsidRPr="00232CB8" w:rsidR="00D03541">
        <w:rPr>
          <w:rFonts w:ascii="Times New Roman" w:hAnsi="Times New Roman" w:cs="Times New Roman"/>
          <w:color w:val="000000"/>
          <w:sz w:val="22"/>
          <w:szCs w:val="24"/>
        </w:rPr>
        <w:t xml:space="preserve">povinný </w:t>
      </w:r>
      <w:r w:rsidRPr="00232CB8" w:rsidR="006C5A99">
        <w:rPr>
          <w:rFonts w:ascii="Times New Roman" w:hAnsi="Times New Roman" w:cs="Times New Roman"/>
          <w:color w:val="000000"/>
          <w:sz w:val="22"/>
          <w:szCs w:val="24"/>
        </w:rPr>
        <w:t xml:space="preserve">zabezpečiť </w:t>
      </w:r>
      <w:r w:rsidRPr="00232CB8" w:rsidR="00D03541">
        <w:rPr>
          <w:rFonts w:ascii="Times New Roman" w:hAnsi="Times New Roman" w:cs="Times New Roman"/>
          <w:color w:val="000000"/>
          <w:sz w:val="22"/>
          <w:szCs w:val="24"/>
        </w:rPr>
        <w:t xml:space="preserve">distribúciu </w:t>
      </w:r>
      <w:r w:rsidRPr="00232CB8" w:rsidR="00861F47">
        <w:rPr>
          <w:rFonts w:ascii="Times New Roman" w:hAnsi="Times New Roman" w:cs="Times New Roman"/>
          <w:color w:val="000000"/>
          <w:sz w:val="22"/>
          <w:szCs w:val="24"/>
        </w:rPr>
        <w:t xml:space="preserve">tohto diela aj </w:t>
      </w:r>
      <w:r w:rsidRPr="00232CB8" w:rsidR="00D03541">
        <w:rPr>
          <w:rFonts w:ascii="Times New Roman" w:hAnsi="Times New Roman" w:cs="Times New Roman"/>
          <w:color w:val="000000"/>
          <w:sz w:val="22"/>
          <w:szCs w:val="24"/>
        </w:rPr>
        <w:t>s dabingom v slovenskom jazyku</w:t>
      </w:r>
      <w:r w:rsidRPr="00232CB8" w:rsidR="007F631C">
        <w:rPr>
          <w:rFonts w:ascii="Times New Roman" w:hAnsi="Times New Roman" w:cs="Times New Roman"/>
          <w:color w:val="000000"/>
          <w:sz w:val="22"/>
          <w:szCs w:val="24"/>
        </w:rPr>
        <w:t xml:space="preserve">. </w:t>
      </w:r>
    </w:p>
    <w:p w:rsidR="007F631C" w:rsidRPr="00232CB8" w:rsidP="00FC6B7D">
      <w:pPr>
        <w:ind w:firstLine="360"/>
        <w:jc w:val="both"/>
        <w:rPr>
          <w:rFonts w:ascii="Times New Roman" w:hAnsi="Times New Roman" w:cs="Times New Roman"/>
          <w:color w:val="000000"/>
          <w:sz w:val="22"/>
          <w:szCs w:val="24"/>
        </w:rPr>
      </w:pPr>
    </w:p>
    <w:p w:rsidR="007F631C" w:rsidRPr="00232CB8" w:rsidP="00FC6B7D">
      <w:pPr>
        <w:ind w:firstLine="360"/>
        <w:jc w:val="both"/>
        <w:rPr>
          <w:rFonts w:ascii="Times New Roman" w:hAnsi="Times New Roman" w:cs="Times New Roman"/>
          <w:color w:val="000000"/>
          <w:sz w:val="22"/>
          <w:szCs w:val="24"/>
        </w:rPr>
      </w:pPr>
      <w:r w:rsidRPr="00232CB8" w:rsidR="00AF4720">
        <w:rPr>
          <w:rFonts w:ascii="Times New Roman" w:hAnsi="Times New Roman" w:cs="Times New Roman"/>
          <w:color w:val="000000"/>
          <w:sz w:val="22"/>
          <w:szCs w:val="24"/>
        </w:rPr>
        <w:t>(3) P</w:t>
      </w:r>
      <w:r w:rsidRPr="00232CB8" w:rsidR="00AF4720">
        <w:rPr>
          <w:rFonts w:ascii="Times New Roman" w:hAnsi="Times New Roman" w:cs="Times New Roman"/>
          <w:sz w:val="22"/>
          <w:szCs w:val="24"/>
        </w:rPr>
        <w:t xml:space="preserve">ri distribúcii </w:t>
      </w:r>
      <w:r w:rsidRPr="00232CB8" w:rsidR="00AF4720">
        <w:rPr>
          <w:rFonts w:ascii="Times New Roman" w:hAnsi="Times New Roman" w:cs="Times New Roman"/>
          <w:color w:val="000000"/>
          <w:sz w:val="22"/>
          <w:szCs w:val="24"/>
        </w:rPr>
        <w:t xml:space="preserve">multimediálneho diela určeného maloletým do 12 rokov je distributér multimediálneho diela povinný </w:t>
      </w:r>
      <w:r w:rsidRPr="00232CB8">
        <w:rPr>
          <w:rFonts w:ascii="Times New Roman" w:hAnsi="Times New Roman" w:cs="Times New Roman"/>
          <w:color w:val="000000"/>
          <w:sz w:val="22"/>
          <w:szCs w:val="24"/>
        </w:rPr>
        <w:t>zabezpečiť distribúciu tohto diela aj v</w:t>
      </w:r>
      <w:r w:rsidRPr="00232CB8" w:rsidR="006E4F9C">
        <w:rPr>
          <w:rFonts w:ascii="Times New Roman" w:hAnsi="Times New Roman" w:cs="Times New Roman"/>
          <w:color w:val="000000"/>
          <w:sz w:val="22"/>
          <w:szCs w:val="24"/>
        </w:rPr>
        <w:t> </w:t>
      </w:r>
      <w:r w:rsidRPr="00232CB8">
        <w:rPr>
          <w:rFonts w:ascii="Times New Roman" w:hAnsi="Times New Roman" w:cs="Times New Roman"/>
          <w:color w:val="000000"/>
          <w:sz w:val="22"/>
          <w:szCs w:val="24"/>
        </w:rPr>
        <w:t>slovensk</w:t>
      </w:r>
      <w:r w:rsidRPr="00232CB8" w:rsidR="006E4F9C">
        <w:rPr>
          <w:rFonts w:ascii="Times New Roman" w:hAnsi="Times New Roman" w:cs="Times New Roman"/>
          <w:color w:val="000000"/>
          <w:sz w:val="22"/>
          <w:szCs w:val="24"/>
        </w:rPr>
        <w:t>ej jazykovej úprave</w:t>
      </w:r>
      <w:r w:rsidRPr="00232CB8">
        <w:rPr>
          <w:rFonts w:ascii="Times New Roman" w:hAnsi="Times New Roman" w:cs="Times New Roman"/>
          <w:color w:val="000000"/>
          <w:sz w:val="22"/>
          <w:szCs w:val="24"/>
        </w:rPr>
        <w:t>.</w:t>
      </w:r>
    </w:p>
    <w:p w:rsidR="00AF4720" w:rsidRPr="00232CB8" w:rsidP="00FC6B7D">
      <w:pPr>
        <w:ind w:firstLine="360"/>
        <w:jc w:val="both"/>
        <w:rPr>
          <w:rFonts w:ascii="Times New Roman" w:hAnsi="Times New Roman" w:cs="Times New Roman"/>
          <w:color w:val="000000"/>
          <w:sz w:val="22"/>
          <w:szCs w:val="24"/>
        </w:rPr>
      </w:pPr>
    </w:p>
    <w:p w:rsidR="006C5A99" w:rsidRPr="00232CB8" w:rsidP="00FC6B7D">
      <w:pPr>
        <w:ind w:firstLine="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w:t>
      </w:r>
      <w:r w:rsidRPr="00232CB8" w:rsidR="00B93032">
        <w:rPr>
          <w:rFonts w:ascii="Times New Roman" w:hAnsi="Times New Roman" w:cs="Times New Roman"/>
          <w:color w:val="000000"/>
          <w:sz w:val="22"/>
          <w:szCs w:val="24"/>
        </w:rPr>
        <w:t>4</w:t>
      </w:r>
      <w:r w:rsidRPr="00232CB8">
        <w:rPr>
          <w:rFonts w:ascii="Times New Roman" w:hAnsi="Times New Roman" w:cs="Times New Roman"/>
          <w:color w:val="000000"/>
          <w:sz w:val="22"/>
          <w:szCs w:val="24"/>
        </w:rPr>
        <w:t xml:space="preserve">) Prevádzkovateľ </w:t>
      </w:r>
      <w:r w:rsidRPr="00232CB8" w:rsidR="00066B9E">
        <w:rPr>
          <w:rFonts w:ascii="Times New Roman" w:hAnsi="Times New Roman" w:cs="Times New Roman"/>
          <w:color w:val="000000"/>
          <w:sz w:val="22"/>
          <w:szCs w:val="24"/>
        </w:rPr>
        <w:t xml:space="preserve">audiovizuálneho </w:t>
      </w:r>
      <w:r w:rsidRPr="00232CB8">
        <w:rPr>
          <w:rFonts w:ascii="Times New Roman" w:hAnsi="Times New Roman" w:cs="Times New Roman"/>
          <w:color w:val="000000"/>
          <w:sz w:val="22"/>
          <w:szCs w:val="24"/>
        </w:rPr>
        <w:t xml:space="preserve">technického zariadenia, ktorý uvádza na verejnosti audiovizuálne dielo určené maloletým do 12 rokov je povinný </w:t>
      </w:r>
      <w:r w:rsidRPr="00232CB8" w:rsidR="00FA6085">
        <w:rPr>
          <w:rFonts w:ascii="Times New Roman" w:hAnsi="Times New Roman" w:cs="Times New Roman"/>
          <w:color w:val="000000"/>
          <w:sz w:val="22"/>
          <w:szCs w:val="24"/>
        </w:rPr>
        <w:t xml:space="preserve">zabezpečiť uvedenie tohto diela v čase vhodnom pre </w:t>
      </w:r>
      <w:r w:rsidRPr="00232CB8" w:rsidR="00861F47">
        <w:rPr>
          <w:rFonts w:ascii="Times New Roman" w:hAnsi="Times New Roman" w:cs="Times New Roman"/>
          <w:color w:val="000000"/>
          <w:sz w:val="22"/>
          <w:szCs w:val="24"/>
        </w:rPr>
        <w:t xml:space="preserve">týchto </w:t>
      </w:r>
      <w:r w:rsidRPr="00232CB8" w:rsidR="00FA6085">
        <w:rPr>
          <w:rFonts w:ascii="Times New Roman" w:hAnsi="Times New Roman" w:cs="Times New Roman"/>
          <w:color w:val="000000"/>
          <w:sz w:val="22"/>
          <w:szCs w:val="24"/>
        </w:rPr>
        <w:t xml:space="preserve">maloletých aj </w:t>
      </w:r>
      <w:r w:rsidRPr="00232CB8" w:rsidR="00A42C0C">
        <w:rPr>
          <w:rFonts w:ascii="Times New Roman" w:hAnsi="Times New Roman" w:cs="Times New Roman"/>
          <w:color w:val="000000"/>
          <w:sz w:val="22"/>
          <w:szCs w:val="24"/>
        </w:rPr>
        <w:t>s dabingom v slovenskom jazyku.</w:t>
      </w:r>
    </w:p>
    <w:p w:rsidR="00A42C0C" w:rsidRPr="00232CB8" w:rsidP="00FC6B7D">
      <w:pPr>
        <w:ind w:firstLine="360"/>
        <w:jc w:val="both"/>
        <w:rPr>
          <w:rFonts w:ascii="Times New Roman" w:hAnsi="Times New Roman" w:cs="Times New Roman"/>
          <w:color w:val="000000"/>
          <w:sz w:val="22"/>
          <w:szCs w:val="24"/>
        </w:rPr>
      </w:pPr>
    </w:p>
    <w:p w:rsidR="00A42C0C" w:rsidRPr="00232CB8" w:rsidP="00A42C0C">
      <w:pPr>
        <w:ind w:firstLine="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(5) Audiovizuálne dielo šírené vysielaním</w:t>
      </w:r>
      <w:r w:rsidRPr="00232CB8" w:rsidR="00514AC0">
        <w:rPr>
          <w:rFonts w:ascii="Times New Roman" w:hAnsi="Times New Roman" w:cs="Times New Roman"/>
          <w:color w:val="000000"/>
          <w:sz w:val="22"/>
          <w:szCs w:val="24"/>
        </w:rPr>
        <w:t>, ktoré má pôvodnú jazykovú úpravu inú ako slovenskú jazykovú úpravu</w:t>
      </w:r>
      <w:r w:rsidRPr="00232CB8" w:rsidR="00116C7B">
        <w:rPr>
          <w:rFonts w:ascii="Times New Roman" w:hAnsi="Times New Roman" w:cs="Times New Roman"/>
          <w:color w:val="000000"/>
          <w:sz w:val="22"/>
          <w:szCs w:val="24"/>
        </w:rPr>
        <w:t>,</w:t>
      </w:r>
      <w:r w:rsidRPr="00232CB8">
        <w:rPr>
          <w:rFonts w:ascii="Times New Roman" w:hAnsi="Times New Roman" w:cs="Times New Roman"/>
          <w:color w:val="000000"/>
          <w:sz w:val="22"/>
          <w:szCs w:val="24"/>
        </w:rPr>
        <w:t xml:space="preserve"> musí byť vysielané s dabingom v slovenskom jazyku alebo v pôvodnej jazykovej úprave s titulkovaním v slovenskom jazyku</w:t>
      </w:r>
      <w:r w:rsidRPr="00232CB8" w:rsidR="00E72C47">
        <w:rPr>
          <w:rFonts w:ascii="Times New Roman" w:hAnsi="Times New Roman" w:cs="Times New Roman"/>
          <w:color w:val="000000"/>
          <w:sz w:val="22"/>
          <w:szCs w:val="24"/>
        </w:rPr>
        <w:t>; to sa nevzťahuje na audiovizuálne dielo v pôvodnej jazykovej úprave spĺňajúcej požiadavku základnej zrozumiteľnosti z hľadiska štátneho jazyka.</w:t>
      </w:r>
    </w:p>
    <w:p w:rsidR="006C5A99" w:rsidRPr="00232CB8" w:rsidP="00FC6B7D">
      <w:pPr>
        <w:jc w:val="both"/>
        <w:rPr>
          <w:rFonts w:ascii="Times New Roman" w:hAnsi="Times New Roman" w:cs="Times New Roman"/>
          <w:color w:val="000000"/>
          <w:sz w:val="22"/>
          <w:szCs w:val="24"/>
        </w:rPr>
      </w:pPr>
    </w:p>
    <w:p w:rsidR="00CA0798" w:rsidRPr="00232CB8" w:rsidP="00EF6F0F">
      <w:pPr>
        <w:jc w:val="center"/>
        <w:rPr>
          <w:rFonts w:ascii="Times New Roman" w:hAnsi="Times New Roman" w:cs="Times New Roman"/>
          <w:color w:val="000000"/>
          <w:sz w:val="22"/>
          <w:szCs w:val="24"/>
        </w:rPr>
      </w:pPr>
      <w:r w:rsidRPr="00232CB8" w:rsidR="00EF6F0F">
        <w:rPr>
          <w:rFonts w:ascii="Times New Roman" w:hAnsi="Times New Roman" w:cs="Times New Roman"/>
          <w:sz w:val="22"/>
          <w:szCs w:val="24"/>
        </w:rPr>
        <w:t>Povi</w:t>
      </w:r>
      <w:r w:rsidRPr="00232CB8" w:rsidR="002C075F">
        <w:rPr>
          <w:rFonts w:ascii="Times New Roman" w:hAnsi="Times New Roman" w:cs="Times New Roman"/>
          <w:sz w:val="22"/>
          <w:szCs w:val="24"/>
        </w:rPr>
        <w:t>n</w:t>
      </w:r>
      <w:r w:rsidRPr="00232CB8" w:rsidR="00EF6F0F">
        <w:rPr>
          <w:rFonts w:ascii="Times New Roman" w:hAnsi="Times New Roman" w:cs="Times New Roman"/>
          <w:sz w:val="22"/>
          <w:szCs w:val="24"/>
        </w:rPr>
        <w:t xml:space="preserve">nosti </w:t>
      </w:r>
      <w:r w:rsidRPr="00232CB8">
        <w:rPr>
          <w:rFonts w:ascii="Times New Roman" w:hAnsi="Times New Roman" w:cs="Times New Roman"/>
          <w:color w:val="000000"/>
          <w:sz w:val="22"/>
          <w:szCs w:val="24"/>
        </w:rPr>
        <w:t xml:space="preserve">osôb vykonávajúcich činnosti v oblasti audiovízie </w:t>
      </w:r>
    </w:p>
    <w:p w:rsidR="000A5898" w:rsidRPr="00232CB8" w:rsidP="00EF6F0F">
      <w:pPr>
        <w:jc w:val="center"/>
        <w:rPr>
          <w:rFonts w:ascii="Times New Roman" w:hAnsi="Times New Roman" w:cs="Times New Roman"/>
          <w:sz w:val="22"/>
          <w:szCs w:val="24"/>
        </w:rPr>
      </w:pPr>
      <w:r w:rsidRPr="00232CB8" w:rsidR="00EF6F0F">
        <w:rPr>
          <w:rFonts w:ascii="Times New Roman" w:hAnsi="Times New Roman" w:cs="Times New Roman"/>
          <w:sz w:val="22"/>
          <w:szCs w:val="24"/>
        </w:rPr>
        <w:t xml:space="preserve">pri </w:t>
      </w:r>
      <w:r w:rsidRPr="00232CB8" w:rsidR="002C075F">
        <w:rPr>
          <w:rFonts w:ascii="Times New Roman" w:hAnsi="Times New Roman" w:cs="Times New Roman"/>
          <w:sz w:val="22"/>
          <w:szCs w:val="24"/>
        </w:rPr>
        <w:t>v</w:t>
      </w:r>
      <w:r w:rsidRPr="00232CB8" w:rsidR="00EF6F0F">
        <w:rPr>
          <w:rFonts w:ascii="Times New Roman" w:hAnsi="Times New Roman" w:cs="Times New Roman"/>
          <w:sz w:val="22"/>
          <w:szCs w:val="24"/>
        </w:rPr>
        <w:t>erejn</w:t>
      </w:r>
      <w:r w:rsidRPr="00232CB8" w:rsidR="002C075F">
        <w:rPr>
          <w:rFonts w:ascii="Times New Roman" w:hAnsi="Times New Roman" w:cs="Times New Roman"/>
          <w:sz w:val="22"/>
          <w:szCs w:val="24"/>
        </w:rPr>
        <w:t>om</w:t>
      </w:r>
      <w:r w:rsidRPr="00232CB8" w:rsidR="00EF6F0F">
        <w:rPr>
          <w:rFonts w:ascii="Times New Roman" w:hAnsi="Times New Roman" w:cs="Times New Roman"/>
          <w:sz w:val="22"/>
          <w:szCs w:val="24"/>
        </w:rPr>
        <w:t xml:space="preserve"> šírení zv</w:t>
      </w:r>
      <w:r w:rsidRPr="00232CB8" w:rsidR="002C075F">
        <w:rPr>
          <w:rFonts w:ascii="Times New Roman" w:hAnsi="Times New Roman" w:cs="Times New Roman"/>
          <w:sz w:val="22"/>
          <w:szCs w:val="24"/>
        </w:rPr>
        <w:t>uko</w:t>
      </w:r>
      <w:r w:rsidRPr="00232CB8" w:rsidR="00EF6F0F">
        <w:rPr>
          <w:rFonts w:ascii="Times New Roman" w:hAnsi="Times New Roman" w:cs="Times New Roman"/>
          <w:sz w:val="22"/>
          <w:szCs w:val="24"/>
        </w:rPr>
        <w:t>vých záznamov umeleckých výkonov</w:t>
      </w:r>
    </w:p>
    <w:p w:rsidR="00EF6F0F" w:rsidRPr="00232CB8" w:rsidP="00EF6F0F">
      <w:pPr>
        <w:jc w:val="center"/>
        <w:rPr>
          <w:rFonts w:ascii="Times New Roman" w:hAnsi="Times New Roman" w:cs="Times New Roman"/>
          <w:sz w:val="22"/>
          <w:szCs w:val="24"/>
        </w:rPr>
      </w:pPr>
    </w:p>
    <w:p w:rsidR="00EF6F0F" w:rsidRPr="00232CB8" w:rsidP="00EF6F0F">
      <w:pPr>
        <w:jc w:val="center"/>
        <w:rPr>
          <w:rFonts w:ascii="Times New Roman" w:hAnsi="Times New Roman" w:cs="Times New Roman"/>
          <w:sz w:val="22"/>
          <w:szCs w:val="24"/>
        </w:rPr>
      </w:pPr>
      <w:r w:rsidRPr="00232CB8">
        <w:rPr>
          <w:rFonts w:ascii="Times New Roman" w:hAnsi="Times New Roman" w:cs="Times New Roman"/>
          <w:sz w:val="22"/>
          <w:szCs w:val="24"/>
        </w:rPr>
        <w:t xml:space="preserve">§ </w:t>
      </w:r>
      <w:r w:rsidRPr="00232CB8" w:rsidR="00B875CE">
        <w:rPr>
          <w:rFonts w:ascii="Times New Roman" w:hAnsi="Times New Roman" w:cs="Times New Roman"/>
          <w:sz w:val="22"/>
          <w:szCs w:val="24"/>
        </w:rPr>
        <w:t>18</w:t>
      </w:r>
    </w:p>
    <w:p w:rsidR="00EF6F0F" w:rsidRPr="00232CB8" w:rsidP="00EF6F0F">
      <w:pPr>
        <w:jc w:val="center"/>
        <w:rPr>
          <w:rFonts w:ascii="Times New Roman" w:hAnsi="Times New Roman" w:cs="Times New Roman"/>
          <w:sz w:val="22"/>
          <w:szCs w:val="24"/>
        </w:rPr>
      </w:pPr>
      <w:r w:rsidRPr="00232CB8">
        <w:rPr>
          <w:rFonts w:ascii="Times New Roman" w:hAnsi="Times New Roman" w:cs="Times New Roman"/>
          <w:sz w:val="22"/>
          <w:szCs w:val="24"/>
        </w:rPr>
        <w:t xml:space="preserve">Povinné údaje o zvukovom zázname </w:t>
      </w:r>
      <w:r w:rsidRPr="00232CB8" w:rsidR="00342805">
        <w:rPr>
          <w:rFonts w:ascii="Times New Roman" w:hAnsi="Times New Roman" w:cs="Times New Roman"/>
          <w:sz w:val="22"/>
          <w:szCs w:val="24"/>
        </w:rPr>
        <w:t>umeleckého výkonu</w:t>
      </w:r>
      <w:r w:rsidRPr="00232CB8">
        <w:rPr>
          <w:rFonts w:ascii="Times New Roman" w:hAnsi="Times New Roman" w:cs="Times New Roman"/>
          <w:sz w:val="22"/>
          <w:szCs w:val="24"/>
        </w:rPr>
        <w:t xml:space="preserve"> </w:t>
      </w:r>
    </w:p>
    <w:p w:rsidR="00EF6F0F" w:rsidRPr="00232CB8" w:rsidP="00EF6F0F">
      <w:pPr>
        <w:jc w:val="center"/>
        <w:rPr>
          <w:rFonts w:ascii="Times New Roman" w:hAnsi="Times New Roman" w:cs="Times New Roman"/>
          <w:sz w:val="22"/>
          <w:szCs w:val="24"/>
        </w:rPr>
      </w:pPr>
    </w:p>
    <w:p w:rsidR="00EF6F0F" w:rsidRPr="00232CB8" w:rsidP="00ED1282">
      <w:pPr>
        <w:tabs>
          <w:tab w:val="num" w:pos="360"/>
        </w:tabs>
        <w:ind w:firstLine="360"/>
        <w:jc w:val="both"/>
        <w:rPr>
          <w:rFonts w:ascii="Times New Roman" w:hAnsi="Times New Roman" w:cs="Times New Roman"/>
          <w:color w:val="000000"/>
          <w:sz w:val="22"/>
          <w:szCs w:val="24"/>
        </w:rPr>
      </w:pPr>
      <w:r w:rsidRPr="00232CB8">
        <w:rPr>
          <w:rFonts w:ascii="Times New Roman" w:hAnsi="Times New Roman" w:cs="Times New Roman"/>
          <w:sz w:val="22"/>
          <w:szCs w:val="24"/>
        </w:rPr>
        <w:t>(1) Výrobca</w:t>
      </w:r>
      <w:r w:rsidRPr="00232CB8">
        <w:rPr>
          <w:rFonts w:ascii="Times New Roman" w:hAnsi="Times New Roman" w:cs="Times New Roman"/>
          <w:color w:val="000000"/>
          <w:sz w:val="22"/>
          <w:szCs w:val="24"/>
        </w:rPr>
        <w:t xml:space="preserve"> </w:t>
      </w:r>
      <w:r w:rsidRPr="00232CB8" w:rsidR="00851E8F">
        <w:rPr>
          <w:rFonts w:ascii="Times New Roman" w:hAnsi="Times New Roman" w:cs="Times New Roman"/>
          <w:color w:val="000000"/>
          <w:sz w:val="22"/>
          <w:szCs w:val="24"/>
        </w:rPr>
        <w:t xml:space="preserve">slovenského </w:t>
      </w:r>
      <w:r w:rsidRPr="00232CB8">
        <w:rPr>
          <w:rFonts w:ascii="Times New Roman" w:hAnsi="Times New Roman" w:cs="Times New Roman"/>
          <w:color w:val="000000"/>
          <w:sz w:val="22"/>
          <w:szCs w:val="24"/>
        </w:rPr>
        <w:t xml:space="preserve">zvukového záznamu </w:t>
      </w:r>
      <w:r w:rsidRPr="00232CB8" w:rsidR="00342805">
        <w:rPr>
          <w:rFonts w:ascii="Times New Roman" w:hAnsi="Times New Roman" w:cs="Times New Roman"/>
          <w:color w:val="000000"/>
          <w:sz w:val="22"/>
          <w:szCs w:val="24"/>
        </w:rPr>
        <w:t>umeleckého výkonu</w:t>
      </w:r>
      <w:r w:rsidRPr="00232CB8">
        <w:rPr>
          <w:rFonts w:ascii="Times New Roman" w:hAnsi="Times New Roman" w:cs="Times New Roman"/>
          <w:color w:val="000000"/>
          <w:sz w:val="22"/>
          <w:szCs w:val="24"/>
        </w:rPr>
        <w:t xml:space="preserve"> je povinný </w:t>
      </w:r>
      <w:r w:rsidRPr="00232CB8" w:rsidR="00DE1BEA">
        <w:rPr>
          <w:rFonts w:ascii="Times New Roman" w:hAnsi="Times New Roman" w:cs="Times New Roman"/>
          <w:color w:val="000000"/>
          <w:sz w:val="22"/>
          <w:szCs w:val="24"/>
        </w:rPr>
        <w:t xml:space="preserve">v štátnom jazyku na viditeľnom mieste na obale </w:t>
      </w:r>
      <w:r w:rsidRPr="00232CB8" w:rsidR="006924D5">
        <w:rPr>
          <w:rFonts w:ascii="Times New Roman" w:hAnsi="Times New Roman" w:cs="Times New Roman"/>
          <w:color w:val="000000"/>
          <w:sz w:val="22"/>
          <w:szCs w:val="24"/>
        </w:rPr>
        <w:t xml:space="preserve">slovenského </w:t>
      </w:r>
      <w:r w:rsidRPr="00232CB8">
        <w:rPr>
          <w:rFonts w:ascii="Times New Roman" w:hAnsi="Times New Roman" w:cs="Times New Roman"/>
          <w:color w:val="000000"/>
          <w:sz w:val="22"/>
          <w:szCs w:val="24"/>
        </w:rPr>
        <w:t xml:space="preserve">zvukového záznamu </w:t>
      </w:r>
      <w:r w:rsidRPr="00232CB8" w:rsidR="00342805">
        <w:rPr>
          <w:rFonts w:ascii="Times New Roman" w:hAnsi="Times New Roman" w:cs="Times New Roman"/>
          <w:color w:val="000000"/>
          <w:sz w:val="22"/>
          <w:szCs w:val="24"/>
        </w:rPr>
        <w:t>umeleckého výkonu</w:t>
      </w:r>
      <w:r w:rsidRPr="00232CB8" w:rsidR="00D03541">
        <w:rPr>
          <w:rFonts w:ascii="Times New Roman" w:hAnsi="Times New Roman" w:cs="Times New Roman"/>
          <w:color w:val="000000"/>
          <w:sz w:val="22"/>
          <w:szCs w:val="24"/>
        </w:rPr>
        <w:t xml:space="preserve"> u</w:t>
      </w:r>
      <w:r w:rsidRPr="00232CB8">
        <w:rPr>
          <w:rFonts w:ascii="Times New Roman" w:hAnsi="Times New Roman" w:cs="Times New Roman"/>
          <w:color w:val="000000"/>
          <w:sz w:val="22"/>
          <w:szCs w:val="24"/>
        </w:rPr>
        <w:t>viesť</w:t>
      </w:r>
    </w:p>
    <w:p w:rsidR="00EF6F0F" w:rsidRPr="00232CB8" w:rsidP="0059195A">
      <w:pPr>
        <w:numPr>
          <w:numId w:val="22"/>
        </w:numPr>
        <w:tabs>
          <w:tab w:val="num" w:pos="360"/>
          <w:tab w:val="clear" w:pos="1080"/>
        </w:tabs>
        <w:ind w:left="360"/>
        <w:jc w:val="both"/>
        <w:rPr>
          <w:rFonts w:ascii="Times New Roman" w:hAnsi="Times New Roman" w:cs="Times New Roman"/>
          <w:sz w:val="22"/>
          <w:szCs w:val="24"/>
        </w:rPr>
      </w:pPr>
      <w:r w:rsidRPr="00232CB8">
        <w:rPr>
          <w:rFonts w:ascii="Times New Roman" w:hAnsi="Times New Roman" w:cs="Times New Roman"/>
          <w:sz w:val="22"/>
          <w:szCs w:val="24"/>
        </w:rPr>
        <w:t xml:space="preserve">názov </w:t>
      </w:r>
      <w:r w:rsidRPr="00232CB8" w:rsidR="006924D5">
        <w:rPr>
          <w:rFonts w:ascii="Times New Roman" w:hAnsi="Times New Roman" w:cs="Times New Roman"/>
          <w:color w:val="000000"/>
          <w:sz w:val="22"/>
          <w:szCs w:val="24"/>
        </w:rPr>
        <w:t xml:space="preserve">slovenského </w:t>
      </w:r>
      <w:r w:rsidRPr="00232CB8">
        <w:rPr>
          <w:rFonts w:ascii="Times New Roman" w:hAnsi="Times New Roman" w:cs="Times New Roman"/>
          <w:color w:val="000000"/>
          <w:sz w:val="22"/>
          <w:szCs w:val="24"/>
        </w:rPr>
        <w:t>zvukového záznamu</w:t>
      </w:r>
      <w:r w:rsidRPr="00232CB8" w:rsidR="002C075F">
        <w:rPr>
          <w:rFonts w:ascii="Times New Roman" w:hAnsi="Times New Roman" w:cs="Times New Roman"/>
          <w:color w:val="000000"/>
          <w:sz w:val="22"/>
          <w:szCs w:val="24"/>
        </w:rPr>
        <w:t xml:space="preserve"> umeleckého výkonu</w:t>
      </w:r>
      <w:r w:rsidRPr="00232CB8">
        <w:rPr>
          <w:rFonts w:ascii="Times New Roman" w:hAnsi="Times New Roman" w:cs="Times New Roman"/>
          <w:sz w:val="22"/>
          <w:szCs w:val="24"/>
        </w:rPr>
        <w:t>,</w:t>
      </w:r>
    </w:p>
    <w:p w:rsidR="00EF6F0F" w:rsidRPr="00232CB8" w:rsidP="0059195A">
      <w:pPr>
        <w:numPr>
          <w:numId w:val="22"/>
        </w:numPr>
        <w:tabs>
          <w:tab w:val="num" w:pos="360"/>
          <w:tab w:val="clear" w:pos="1080"/>
        </w:tabs>
        <w:ind w:left="360"/>
        <w:jc w:val="both"/>
        <w:rPr>
          <w:rFonts w:ascii="Times New Roman" w:hAnsi="Times New Roman" w:cs="Times New Roman"/>
          <w:sz w:val="22"/>
          <w:szCs w:val="24"/>
        </w:rPr>
      </w:pPr>
      <w:r w:rsidRPr="00232CB8">
        <w:rPr>
          <w:rFonts w:ascii="Times New Roman" w:hAnsi="Times New Roman" w:cs="Times New Roman"/>
          <w:color w:val="000000"/>
          <w:sz w:val="22"/>
          <w:szCs w:val="24"/>
        </w:rPr>
        <w:t>zoznam autorov</w:t>
      </w:r>
      <w:r w:rsidRPr="00232CB8" w:rsidR="00F07278">
        <w:rPr>
          <w:rFonts w:ascii="Times New Roman" w:hAnsi="Times New Roman" w:cs="Times New Roman"/>
          <w:color w:val="000000"/>
          <w:sz w:val="22"/>
          <w:szCs w:val="24"/>
        </w:rPr>
        <w:t>,</w:t>
      </w:r>
      <w:r w:rsidRPr="00232CB8" w:rsidR="00A74E4F">
        <w:rPr>
          <w:rFonts w:ascii="Times New Roman" w:hAnsi="Times New Roman" w:cs="Times New Roman"/>
          <w:color w:val="000000"/>
          <w:sz w:val="22"/>
          <w:szCs w:val="24"/>
          <w:vertAlign w:val="superscript"/>
        </w:rPr>
        <w:t>1</w:t>
      </w:r>
      <w:r w:rsidRPr="00232CB8" w:rsidR="003F17A2">
        <w:rPr>
          <w:rFonts w:ascii="Times New Roman" w:hAnsi="Times New Roman" w:cs="Times New Roman"/>
          <w:color w:val="000000"/>
          <w:sz w:val="22"/>
          <w:szCs w:val="24"/>
          <w:vertAlign w:val="superscript"/>
        </w:rPr>
        <w:t>3</w:t>
      </w:r>
      <w:r w:rsidRPr="00232CB8" w:rsidR="00A74E4F">
        <w:rPr>
          <w:rFonts w:ascii="Times New Roman" w:hAnsi="Times New Roman" w:cs="Times New Roman"/>
          <w:color w:val="000000"/>
          <w:sz w:val="22"/>
          <w:szCs w:val="24"/>
        </w:rPr>
        <w:t>)</w:t>
      </w:r>
    </w:p>
    <w:p w:rsidR="00EF6F0F" w:rsidRPr="00232CB8" w:rsidP="0059195A">
      <w:pPr>
        <w:numPr>
          <w:numId w:val="22"/>
        </w:numPr>
        <w:tabs>
          <w:tab w:val="num" w:pos="360"/>
          <w:tab w:val="clear" w:pos="1080"/>
        </w:tabs>
        <w:ind w:left="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zoznam výkonných umelcov</w:t>
      </w:r>
      <w:r w:rsidRPr="00232CB8" w:rsidR="00F07278">
        <w:rPr>
          <w:rFonts w:ascii="Times New Roman" w:hAnsi="Times New Roman" w:cs="Times New Roman"/>
          <w:color w:val="000000"/>
          <w:sz w:val="22"/>
          <w:szCs w:val="24"/>
        </w:rPr>
        <w:t>,</w:t>
      </w:r>
      <w:r w:rsidRPr="00232CB8" w:rsidR="00A74E4F">
        <w:rPr>
          <w:rFonts w:ascii="Times New Roman" w:hAnsi="Times New Roman" w:cs="Times New Roman"/>
          <w:color w:val="000000"/>
          <w:sz w:val="22"/>
          <w:szCs w:val="24"/>
          <w:vertAlign w:val="superscript"/>
        </w:rPr>
        <w:t>1</w:t>
      </w:r>
      <w:r w:rsidRPr="00232CB8" w:rsidR="003F17A2">
        <w:rPr>
          <w:rFonts w:ascii="Times New Roman" w:hAnsi="Times New Roman" w:cs="Times New Roman"/>
          <w:color w:val="000000"/>
          <w:sz w:val="22"/>
          <w:szCs w:val="24"/>
          <w:vertAlign w:val="superscript"/>
        </w:rPr>
        <w:t>2</w:t>
      </w:r>
      <w:r w:rsidRPr="00232CB8" w:rsidR="00A74E4F">
        <w:rPr>
          <w:rFonts w:ascii="Times New Roman" w:hAnsi="Times New Roman" w:cs="Times New Roman"/>
          <w:color w:val="000000"/>
          <w:sz w:val="22"/>
          <w:szCs w:val="24"/>
        </w:rPr>
        <w:t>)</w:t>
      </w:r>
    </w:p>
    <w:p w:rsidR="00EF6F0F" w:rsidRPr="00232CB8" w:rsidP="0059195A">
      <w:pPr>
        <w:numPr>
          <w:numId w:val="22"/>
        </w:numPr>
        <w:tabs>
          <w:tab w:val="num" w:pos="360"/>
          <w:tab w:val="clear" w:pos="1080"/>
        </w:tabs>
        <w:ind w:left="360"/>
        <w:jc w:val="both"/>
        <w:rPr>
          <w:rFonts w:ascii="Times New Roman" w:hAnsi="Times New Roman" w:cs="Times New Roman"/>
          <w:color w:val="000000"/>
          <w:sz w:val="22"/>
          <w:szCs w:val="24"/>
        </w:rPr>
      </w:pPr>
      <w:r w:rsidRPr="00232CB8" w:rsidR="003A716B">
        <w:rPr>
          <w:rFonts w:ascii="Times New Roman" w:hAnsi="Times New Roman" w:cs="Times New Roman"/>
          <w:color w:val="000000"/>
          <w:sz w:val="22"/>
          <w:szCs w:val="24"/>
        </w:rPr>
        <w:t xml:space="preserve">názov </w:t>
      </w:r>
      <w:r w:rsidRPr="00232CB8" w:rsidR="00E2440C">
        <w:rPr>
          <w:rFonts w:ascii="Times New Roman" w:hAnsi="Times New Roman" w:cs="Times New Roman"/>
          <w:color w:val="000000"/>
          <w:sz w:val="22"/>
          <w:szCs w:val="24"/>
        </w:rPr>
        <w:t>a sídlo výrobcu slovenského</w:t>
      </w:r>
      <w:r w:rsidRPr="00232CB8" w:rsidR="00E2440C">
        <w:rPr>
          <w:rFonts w:ascii="Times New Roman" w:hAnsi="Times New Roman" w:cs="Times New Roman"/>
          <w:sz w:val="22"/>
          <w:szCs w:val="24"/>
        </w:rPr>
        <w:t xml:space="preserve"> zvukového záznamu umeleckého výkonu</w:t>
      </w:r>
      <w:r w:rsidRPr="00232CB8" w:rsidR="00E2440C">
        <w:rPr>
          <w:rFonts w:ascii="Times New Roman" w:hAnsi="Times New Roman" w:cs="Times New Roman"/>
          <w:color w:val="000000"/>
          <w:sz w:val="22"/>
          <w:szCs w:val="24"/>
        </w:rPr>
        <w:t>, ak je právnickou osobou</w:t>
      </w:r>
      <w:r w:rsidRPr="00232CB8" w:rsidR="008278A4">
        <w:rPr>
          <w:rFonts w:ascii="Times New Roman" w:hAnsi="Times New Roman" w:cs="Times New Roman"/>
          <w:color w:val="000000"/>
          <w:sz w:val="22"/>
          <w:szCs w:val="24"/>
        </w:rPr>
        <w:t>, obchodné meno a miesto podnikania výrobcu slovenského</w:t>
      </w:r>
      <w:r w:rsidRPr="00232CB8" w:rsidR="008278A4">
        <w:rPr>
          <w:rFonts w:ascii="Times New Roman" w:hAnsi="Times New Roman" w:cs="Times New Roman"/>
          <w:sz w:val="22"/>
          <w:szCs w:val="24"/>
        </w:rPr>
        <w:t xml:space="preserve"> zvukového záznamu umeleckého výkonu</w:t>
      </w:r>
      <w:r w:rsidRPr="00232CB8" w:rsidR="008278A4">
        <w:rPr>
          <w:rFonts w:ascii="Times New Roman" w:hAnsi="Times New Roman" w:cs="Times New Roman"/>
          <w:color w:val="000000"/>
          <w:sz w:val="22"/>
          <w:szCs w:val="24"/>
        </w:rPr>
        <w:t>, ak je fyzickou osobou – podnikateľom</w:t>
      </w:r>
      <w:r w:rsidRPr="00232CB8" w:rsidR="00E2440C">
        <w:rPr>
          <w:rFonts w:ascii="Times New Roman" w:hAnsi="Times New Roman" w:cs="Times New Roman"/>
          <w:color w:val="000000"/>
          <w:sz w:val="22"/>
          <w:szCs w:val="24"/>
        </w:rPr>
        <w:t xml:space="preserve"> alebo meno, priezvisko a trvalý pobyt výrobcu slovenského</w:t>
      </w:r>
      <w:r w:rsidRPr="00232CB8" w:rsidR="00E2440C">
        <w:rPr>
          <w:rFonts w:ascii="Times New Roman" w:hAnsi="Times New Roman" w:cs="Times New Roman"/>
          <w:sz w:val="22"/>
          <w:szCs w:val="24"/>
        </w:rPr>
        <w:t xml:space="preserve"> zvukového záznamu umeleckého výkonu</w:t>
      </w:r>
      <w:r w:rsidRPr="00232CB8" w:rsidR="00E2440C">
        <w:rPr>
          <w:rFonts w:ascii="Times New Roman" w:hAnsi="Times New Roman" w:cs="Times New Roman"/>
          <w:color w:val="000000"/>
          <w:sz w:val="22"/>
          <w:szCs w:val="24"/>
        </w:rPr>
        <w:t>, ak je fyzickou osobou</w:t>
      </w:r>
      <w:r w:rsidRPr="00232CB8">
        <w:rPr>
          <w:rFonts w:ascii="Times New Roman" w:hAnsi="Times New Roman" w:cs="Times New Roman"/>
          <w:color w:val="000000"/>
          <w:sz w:val="22"/>
          <w:szCs w:val="24"/>
        </w:rPr>
        <w:t>,</w:t>
      </w:r>
    </w:p>
    <w:p w:rsidR="00EF6F0F" w:rsidRPr="00232CB8" w:rsidP="0059195A">
      <w:pPr>
        <w:numPr>
          <w:numId w:val="22"/>
        </w:numPr>
        <w:tabs>
          <w:tab w:val="num" w:pos="360"/>
          <w:tab w:val="clear" w:pos="1080"/>
        </w:tabs>
        <w:ind w:left="360"/>
        <w:jc w:val="both"/>
        <w:rPr>
          <w:rFonts w:ascii="Times New Roman" w:hAnsi="Times New Roman" w:cs="Times New Roman"/>
          <w:color w:val="000000"/>
          <w:sz w:val="22"/>
          <w:szCs w:val="24"/>
        </w:rPr>
      </w:pPr>
      <w:r w:rsidRPr="00232CB8" w:rsidR="00DE1BEA">
        <w:rPr>
          <w:rFonts w:ascii="Times New Roman" w:hAnsi="Times New Roman" w:cs="Times New Roman"/>
          <w:color w:val="000000"/>
          <w:sz w:val="22"/>
          <w:szCs w:val="24"/>
        </w:rPr>
        <w:t>krajinu pôvodu</w:t>
      </w:r>
      <w:r w:rsidRPr="00232CB8">
        <w:rPr>
          <w:rFonts w:ascii="Times New Roman" w:hAnsi="Times New Roman" w:cs="Times New Roman"/>
          <w:color w:val="000000"/>
          <w:sz w:val="22"/>
          <w:szCs w:val="24"/>
        </w:rPr>
        <w:t xml:space="preserve"> a rok </w:t>
      </w:r>
      <w:r w:rsidRPr="00232CB8" w:rsidR="006924D5">
        <w:rPr>
          <w:rFonts w:ascii="Times New Roman" w:hAnsi="Times New Roman" w:cs="Times New Roman"/>
          <w:color w:val="000000"/>
          <w:sz w:val="22"/>
          <w:szCs w:val="24"/>
        </w:rPr>
        <w:t xml:space="preserve">vyhotovenia slovenského zvukového </w:t>
      </w:r>
      <w:r w:rsidRPr="00232CB8" w:rsidR="00663CBD">
        <w:rPr>
          <w:rFonts w:ascii="Times New Roman" w:hAnsi="Times New Roman" w:cs="Times New Roman"/>
          <w:color w:val="000000"/>
          <w:sz w:val="22"/>
          <w:szCs w:val="24"/>
        </w:rPr>
        <w:t xml:space="preserve">záznamu </w:t>
      </w:r>
      <w:r w:rsidRPr="00232CB8" w:rsidR="002C075F">
        <w:rPr>
          <w:rFonts w:ascii="Times New Roman" w:hAnsi="Times New Roman" w:cs="Times New Roman"/>
          <w:color w:val="000000"/>
          <w:sz w:val="22"/>
          <w:szCs w:val="24"/>
        </w:rPr>
        <w:t xml:space="preserve">umeleckého výkonu </w:t>
      </w:r>
      <w:r w:rsidRPr="00232CB8" w:rsidR="006924D5">
        <w:rPr>
          <w:rFonts w:ascii="Times New Roman" w:hAnsi="Times New Roman" w:cs="Times New Roman"/>
          <w:color w:val="000000"/>
          <w:sz w:val="22"/>
          <w:szCs w:val="24"/>
        </w:rPr>
        <w:t>na nosič</w:t>
      </w:r>
      <w:r w:rsidRPr="00232CB8">
        <w:rPr>
          <w:rFonts w:ascii="Times New Roman" w:hAnsi="Times New Roman" w:cs="Times New Roman"/>
          <w:color w:val="000000"/>
          <w:sz w:val="22"/>
          <w:szCs w:val="24"/>
        </w:rPr>
        <w:t>,</w:t>
      </w:r>
    </w:p>
    <w:p w:rsidR="00EF6F0F" w:rsidRPr="00232CB8" w:rsidP="0059195A">
      <w:pPr>
        <w:numPr>
          <w:numId w:val="22"/>
        </w:numPr>
        <w:tabs>
          <w:tab w:val="num" w:pos="360"/>
          <w:tab w:val="clear" w:pos="1080"/>
        </w:tabs>
        <w:ind w:left="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obsahovú </w:t>
      </w:r>
      <w:r w:rsidRPr="00232CB8" w:rsidR="00675B25">
        <w:rPr>
          <w:rFonts w:ascii="Times New Roman" w:hAnsi="Times New Roman" w:cs="Times New Roman"/>
          <w:color w:val="000000"/>
          <w:sz w:val="22"/>
          <w:szCs w:val="24"/>
        </w:rPr>
        <w:t xml:space="preserve">a žánrovú </w:t>
      </w:r>
      <w:r w:rsidRPr="00232CB8">
        <w:rPr>
          <w:rFonts w:ascii="Times New Roman" w:hAnsi="Times New Roman" w:cs="Times New Roman"/>
          <w:color w:val="000000"/>
          <w:sz w:val="22"/>
          <w:szCs w:val="24"/>
        </w:rPr>
        <w:t xml:space="preserve">charakteristiku </w:t>
      </w:r>
      <w:r w:rsidRPr="00232CB8" w:rsidR="006924D5">
        <w:rPr>
          <w:rFonts w:ascii="Times New Roman" w:hAnsi="Times New Roman" w:cs="Times New Roman"/>
          <w:color w:val="000000"/>
          <w:sz w:val="22"/>
          <w:szCs w:val="24"/>
        </w:rPr>
        <w:t xml:space="preserve">slovenského </w:t>
      </w:r>
      <w:r w:rsidRPr="00232CB8">
        <w:rPr>
          <w:rFonts w:ascii="Times New Roman" w:hAnsi="Times New Roman" w:cs="Times New Roman"/>
          <w:color w:val="000000"/>
          <w:sz w:val="22"/>
          <w:szCs w:val="24"/>
        </w:rPr>
        <w:t>zvukového záznamu</w:t>
      </w:r>
      <w:r w:rsidRPr="00232CB8" w:rsidR="002C075F">
        <w:rPr>
          <w:rFonts w:ascii="Times New Roman" w:hAnsi="Times New Roman" w:cs="Times New Roman"/>
          <w:color w:val="000000"/>
          <w:sz w:val="22"/>
          <w:szCs w:val="24"/>
        </w:rPr>
        <w:t xml:space="preserve"> umeleckého výkonu</w:t>
      </w:r>
      <w:r w:rsidRPr="00232CB8">
        <w:rPr>
          <w:rFonts w:ascii="Times New Roman" w:hAnsi="Times New Roman" w:cs="Times New Roman"/>
          <w:color w:val="000000"/>
          <w:sz w:val="22"/>
          <w:szCs w:val="24"/>
        </w:rPr>
        <w:t>,</w:t>
      </w:r>
    </w:p>
    <w:p w:rsidR="00D03541" w:rsidRPr="00232CB8" w:rsidP="0059195A">
      <w:pPr>
        <w:numPr>
          <w:numId w:val="22"/>
        </w:numPr>
        <w:tabs>
          <w:tab w:val="num" w:pos="360"/>
          <w:tab w:val="clear" w:pos="1080"/>
        </w:tabs>
        <w:ind w:left="360"/>
        <w:jc w:val="both"/>
        <w:rPr>
          <w:rFonts w:ascii="Times New Roman" w:hAnsi="Times New Roman" w:cs="Times New Roman"/>
          <w:color w:val="000000"/>
          <w:sz w:val="22"/>
          <w:szCs w:val="24"/>
        </w:rPr>
      </w:pPr>
      <w:r w:rsidRPr="00232CB8" w:rsidR="00EF6F0F">
        <w:rPr>
          <w:rFonts w:ascii="Times New Roman" w:hAnsi="Times New Roman" w:cs="Times New Roman"/>
          <w:color w:val="000000"/>
          <w:sz w:val="22"/>
          <w:szCs w:val="24"/>
        </w:rPr>
        <w:t xml:space="preserve">vekovú </w:t>
      </w:r>
      <w:r w:rsidRPr="00232CB8" w:rsidR="00835ED4">
        <w:rPr>
          <w:rFonts w:ascii="Times New Roman" w:hAnsi="Times New Roman" w:cs="Times New Roman"/>
          <w:color w:val="000000"/>
          <w:sz w:val="22"/>
          <w:szCs w:val="24"/>
        </w:rPr>
        <w:t>vhodnosť</w:t>
      </w:r>
      <w:r w:rsidRPr="00232CB8" w:rsidR="00EF6F0F">
        <w:rPr>
          <w:rFonts w:ascii="Times New Roman" w:hAnsi="Times New Roman" w:cs="Times New Roman"/>
          <w:color w:val="000000"/>
          <w:sz w:val="22"/>
          <w:szCs w:val="24"/>
        </w:rPr>
        <w:t xml:space="preserve"> </w:t>
      </w:r>
      <w:r w:rsidRPr="00232CB8" w:rsidR="006924D5">
        <w:rPr>
          <w:rFonts w:ascii="Times New Roman" w:hAnsi="Times New Roman" w:cs="Times New Roman"/>
          <w:color w:val="000000"/>
          <w:sz w:val="22"/>
          <w:szCs w:val="24"/>
        </w:rPr>
        <w:t xml:space="preserve">slovenského </w:t>
      </w:r>
      <w:r w:rsidRPr="00232CB8" w:rsidR="00EA2C48">
        <w:rPr>
          <w:rFonts w:ascii="Times New Roman" w:hAnsi="Times New Roman" w:cs="Times New Roman"/>
          <w:color w:val="000000"/>
          <w:sz w:val="22"/>
          <w:szCs w:val="24"/>
        </w:rPr>
        <w:t>zvukového záznamu</w:t>
      </w:r>
      <w:r w:rsidRPr="00232CB8" w:rsidR="00EF6F0F">
        <w:rPr>
          <w:rFonts w:ascii="Times New Roman" w:hAnsi="Times New Roman" w:cs="Times New Roman"/>
          <w:color w:val="000000"/>
          <w:sz w:val="22"/>
          <w:szCs w:val="24"/>
        </w:rPr>
        <w:t xml:space="preserve"> </w:t>
      </w:r>
      <w:r w:rsidRPr="00232CB8" w:rsidR="002C075F">
        <w:rPr>
          <w:rFonts w:ascii="Times New Roman" w:hAnsi="Times New Roman" w:cs="Times New Roman"/>
          <w:color w:val="000000"/>
          <w:sz w:val="22"/>
          <w:szCs w:val="24"/>
        </w:rPr>
        <w:t xml:space="preserve">umeleckého výkonu </w:t>
      </w:r>
      <w:r w:rsidRPr="00232CB8" w:rsidR="00EF6F0F">
        <w:rPr>
          <w:rFonts w:ascii="Times New Roman" w:hAnsi="Times New Roman" w:cs="Times New Roman"/>
          <w:color w:val="000000"/>
          <w:sz w:val="22"/>
          <w:szCs w:val="24"/>
        </w:rPr>
        <w:t>podľa jednotného systému označovania,</w:t>
      </w:r>
    </w:p>
    <w:p w:rsidR="00D03541" w:rsidRPr="00232CB8" w:rsidP="0059195A">
      <w:pPr>
        <w:numPr>
          <w:numId w:val="22"/>
        </w:numPr>
        <w:tabs>
          <w:tab w:val="num" w:pos="360"/>
          <w:tab w:val="clear" w:pos="1080"/>
        </w:tabs>
        <w:ind w:left="360"/>
        <w:jc w:val="both"/>
        <w:rPr>
          <w:rFonts w:ascii="Times New Roman" w:hAnsi="Times New Roman" w:cs="Times New Roman"/>
          <w:color w:val="000000"/>
          <w:sz w:val="22"/>
          <w:szCs w:val="24"/>
        </w:rPr>
      </w:pPr>
      <w:r w:rsidRPr="00232CB8">
        <w:rPr>
          <w:rFonts w:ascii="Times New Roman" w:hAnsi="Times New Roman" w:cs="Times New Roman"/>
          <w:sz w:val="22"/>
          <w:szCs w:val="24"/>
        </w:rPr>
        <w:t>pridelené medzinárodné štandardné číslo hudobniny (ISMN), ak má byť pridelené,</w:t>
      </w:r>
    </w:p>
    <w:p w:rsidR="002E0959" w:rsidRPr="00232CB8" w:rsidP="0059195A">
      <w:pPr>
        <w:numPr>
          <w:numId w:val="22"/>
        </w:numPr>
        <w:tabs>
          <w:tab w:val="num" w:pos="360"/>
          <w:tab w:val="clear" w:pos="1080"/>
        </w:tabs>
        <w:ind w:left="360"/>
        <w:jc w:val="both"/>
        <w:rPr>
          <w:rFonts w:ascii="Times New Roman" w:hAnsi="Times New Roman" w:cs="Times New Roman"/>
          <w:color w:val="000000"/>
          <w:sz w:val="22"/>
          <w:szCs w:val="24"/>
        </w:rPr>
      </w:pPr>
      <w:r w:rsidRPr="00232CB8">
        <w:rPr>
          <w:rFonts w:ascii="Times New Roman" w:hAnsi="Times New Roman" w:cs="Times New Roman"/>
          <w:sz w:val="22"/>
          <w:szCs w:val="24"/>
        </w:rPr>
        <w:t>pridelené evidenčné číslo</w:t>
      </w:r>
      <w:r w:rsidRPr="00232CB8" w:rsidR="00CF5149">
        <w:rPr>
          <w:rFonts w:ascii="Times New Roman" w:hAnsi="Times New Roman" w:cs="Times New Roman"/>
          <w:sz w:val="22"/>
          <w:szCs w:val="24"/>
        </w:rPr>
        <w:t xml:space="preserve"> </w:t>
      </w:r>
      <w:r w:rsidRPr="00232CB8" w:rsidR="006924D5">
        <w:rPr>
          <w:rFonts w:ascii="Times New Roman" w:hAnsi="Times New Roman" w:cs="Times New Roman"/>
          <w:color w:val="000000"/>
          <w:sz w:val="22"/>
          <w:szCs w:val="24"/>
        </w:rPr>
        <w:t xml:space="preserve">slovenského </w:t>
      </w:r>
      <w:r w:rsidRPr="00232CB8" w:rsidR="00CF5149">
        <w:rPr>
          <w:rFonts w:ascii="Times New Roman" w:hAnsi="Times New Roman" w:cs="Times New Roman"/>
          <w:color w:val="000000"/>
          <w:sz w:val="22"/>
          <w:szCs w:val="24"/>
        </w:rPr>
        <w:t>zvukového záznamu</w:t>
      </w:r>
      <w:r w:rsidRPr="00232CB8" w:rsidR="002C075F">
        <w:rPr>
          <w:rFonts w:ascii="Times New Roman" w:hAnsi="Times New Roman" w:cs="Times New Roman"/>
          <w:color w:val="000000"/>
          <w:sz w:val="22"/>
          <w:szCs w:val="24"/>
        </w:rPr>
        <w:t xml:space="preserve"> umeleckého výkonu</w:t>
      </w:r>
      <w:r w:rsidRPr="00232CB8">
        <w:rPr>
          <w:rFonts w:ascii="Times New Roman" w:hAnsi="Times New Roman" w:cs="Times New Roman"/>
          <w:sz w:val="22"/>
          <w:szCs w:val="24"/>
        </w:rPr>
        <w:t>,</w:t>
      </w:r>
    </w:p>
    <w:p w:rsidR="00EF6F0F" w:rsidRPr="00232CB8" w:rsidP="0059195A">
      <w:pPr>
        <w:numPr>
          <w:numId w:val="22"/>
        </w:numPr>
        <w:tabs>
          <w:tab w:val="num" w:pos="360"/>
          <w:tab w:val="clear" w:pos="1080"/>
        </w:tabs>
        <w:ind w:left="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značku © </w:t>
      </w:r>
      <w:r w:rsidRPr="00232CB8" w:rsidR="00B472A7">
        <w:rPr>
          <w:rFonts w:ascii="Times New Roman" w:hAnsi="Times New Roman" w:cs="Times New Roman"/>
          <w:color w:val="000000"/>
          <w:sz w:val="22"/>
          <w:szCs w:val="24"/>
        </w:rPr>
        <w:t>–</w:t>
      </w:r>
      <w:r w:rsidRPr="00232CB8">
        <w:rPr>
          <w:rFonts w:ascii="Times New Roman" w:hAnsi="Times New Roman" w:cs="Times New Roman"/>
          <w:color w:val="000000"/>
          <w:sz w:val="22"/>
          <w:szCs w:val="24"/>
        </w:rPr>
        <w:t xml:space="preserve"> autorské právo (copyright) alebo značku </w:t>
      </w:r>
      <w:r w:rsidRPr="00232CB8" w:rsidR="00B1545C">
        <w:rPr>
          <w:rFonts w:ascii="Webdings" w:eastAsia="Times New Roman" w:hAnsi="Webdings" w:cs="Times New Roman"/>
          <w:sz w:val="22"/>
          <w:szCs w:val="24"/>
        </w:rPr>
        <w:sym w:font="Webdings" w:char="F0E8"/>
      </w:r>
      <w:r w:rsidRPr="00232CB8" w:rsidR="00B1545C">
        <w:rPr>
          <w:rFonts w:ascii="Times New Roman" w:hAnsi="Times New Roman" w:cs="Times New Roman"/>
          <w:sz w:val="22"/>
          <w:szCs w:val="24"/>
        </w:rPr>
        <w:t xml:space="preserve"> </w:t>
      </w:r>
      <w:r w:rsidRPr="00232CB8" w:rsidR="00B472A7">
        <w:rPr>
          <w:rFonts w:ascii="Times New Roman" w:hAnsi="Times New Roman" w:cs="Times New Roman"/>
          <w:sz w:val="22"/>
          <w:szCs w:val="24"/>
        </w:rPr>
        <w:t>–</w:t>
      </w:r>
      <w:r w:rsidRPr="00232CB8">
        <w:rPr>
          <w:rFonts w:ascii="Times New Roman" w:hAnsi="Times New Roman" w:cs="Times New Roman"/>
          <w:color w:val="000000"/>
          <w:sz w:val="22"/>
          <w:szCs w:val="24"/>
        </w:rPr>
        <w:t xml:space="preserve"> producent,</w:t>
      </w:r>
      <w:r w:rsidRPr="00232CB8" w:rsidR="003F17A2">
        <w:rPr>
          <w:rFonts w:ascii="Times New Roman" w:hAnsi="Times New Roman" w:cs="Times New Roman"/>
          <w:color w:val="000000"/>
          <w:sz w:val="22"/>
          <w:szCs w:val="24"/>
          <w:vertAlign w:val="superscript"/>
        </w:rPr>
        <w:t>1</w:t>
      </w:r>
      <w:r w:rsidRPr="00232CB8" w:rsidR="001519D0">
        <w:rPr>
          <w:rFonts w:ascii="Times New Roman" w:hAnsi="Times New Roman" w:cs="Times New Roman"/>
          <w:color w:val="000000"/>
          <w:sz w:val="22"/>
          <w:szCs w:val="24"/>
          <w:vertAlign w:val="superscript"/>
        </w:rPr>
        <w:t>6</w:t>
      </w:r>
      <w:r w:rsidRPr="00232CB8" w:rsidR="003F17A2">
        <w:rPr>
          <w:rFonts w:ascii="Times New Roman" w:hAnsi="Times New Roman" w:cs="Times New Roman"/>
          <w:color w:val="000000"/>
          <w:sz w:val="22"/>
          <w:szCs w:val="24"/>
        </w:rPr>
        <w:t>)</w:t>
      </w:r>
      <w:r w:rsidRPr="00232CB8">
        <w:rPr>
          <w:rFonts w:ascii="Times New Roman" w:hAnsi="Times New Roman" w:cs="Times New Roman"/>
          <w:color w:val="000000"/>
          <w:sz w:val="22"/>
          <w:szCs w:val="24"/>
        </w:rPr>
        <w:t xml:space="preserve"> </w:t>
      </w:r>
    </w:p>
    <w:p w:rsidR="00EF6F0F" w:rsidRPr="00232CB8" w:rsidP="0059195A">
      <w:pPr>
        <w:numPr>
          <w:numId w:val="22"/>
        </w:numPr>
        <w:tabs>
          <w:tab w:val="num" w:pos="360"/>
          <w:tab w:val="clear" w:pos="1080"/>
        </w:tabs>
        <w:ind w:left="360"/>
        <w:jc w:val="both"/>
        <w:rPr>
          <w:rFonts w:ascii="Times New Roman" w:hAnsi="Times New Roman" w:cs="Times New Roman"/>
          <w:sz w:val="22"/>
          <w:szCs w:val="24"/>
        </w:rPr>
      </w:pPr>
      <w:r w:rsidRPr="00232CB8">
        <w:rPr>
          <w:rFonts w:ascii="Times New Roman" w:hAnsi="Times New Roman" w:cs="Times New Roman"/>
          <w:sz w:val="22"/>
          <w:szCs w:val="24"/>
        </w:rPr>
        <w:t xml:space="preserve">minutáž </w:t>
      </w:r>
      <w:r w:rsidRPr="00232CB8" w:rsidR="006924D5">
        <w:rPr>
          <w:rFonts w:ascii="Times New Roman" w:hAnsi="Times New Roman" w:cs="Times New Roman"/>
          <w:color w:val="000000"/>
          <w:sz w:val="22"/>
          <w:szCs w:val="24"/>
        </w:rPr>
        <w:t xml:space="preserve">slovenského </w:t>
      </w:r>
      <w:r w:rsidRPr="00232CB8">
        <w:rPr>
          <w:rFonts w:ascii="Times New Roman" w:hAnsi="Times New Roman" w:cs="Times New Roman"/>
          <w:color w:val="000000"/>
          <w:sz w:val="22"/>
          <w:szCs w:val="24"/>
        </w:rPr>
        <w:t>zvukového záznamu</w:t>
      </w:r>
      <w:r w:rsidRPr="00232CB8" w:rsidR="002C075F">
        <w:rPr>
          <w:rFonts w:ascii="Times New Roman" w:hAnsi="Times New Roman" w:cs="Times New Roman"/>
          <w:color w:val="000000"/>
          <w:sz w:val="22"/>
          <w:szCs w:val="24"/>
        </w:rPr>
        <w:t xml:space="preserve"> umeleckého výkonu</w:t>
      </w:r>
      <w:r w:rsidRPr="00232CB8">
        <w:rPr>
          <w:rFonts w:ascii="Times New Roman" w:hAnsi="Times New Roman" w:cs="Times New Roman"/>
          <w:sz w:val="22"/>
          <w:szCs w:val="24"/>
        </w:rPr>
        <w:t xml:space="preserve">, </w:t>
      </w:r>
    </w:p>
    <w:p w:rsidR="00EF6F0F" w:rsidRPr="00232CB8" w:rsidP="0059195A">
      <w:pPr>
        <w:numPr>
          <w:numId w:val="22"/>
        </w:numPr>
        <w:tabs>
          <w:tab w:val="num" w:pos="360"/>
          <w:tab w:val="clear" w:pos="1080"/>
        </w:tabs>
        <w:ind w:left="360"/>
        <w:jc w:val="both"/>
        <w:rPr>
          <w:rFonts w:ascii="Times New Roman" w:hAnsi="Times New Roman" w:cs="Times New Roman"/>
          <w:color w:val="000000"/>
          <w:sz w:val="22"/>
          <w:szCs w:val="24"/>
        </w:rPr>
      </w:pPr>
      <w:r w:rsidRPr="00232CB8">
        <w:rPr>
          <w:rFonts w:ascii="Times New Roman" w:hAnsi="Times New Roman" w:cs="Times New Roman"/>
          <w:sz w:val="22"/>
          <w:szCs w:val="24"/>
        </w:rPr>
        <w:t xml:space="preserve">technické parametre </w:t>
      </w:r>
      <w:r w:rsidRPr="00232CB8" w:rsidR="000A0C0E">
        <w:rPr>
          <w:rFonts w:ascii="Times New Roman" w:hAnsi="Times New Roman" w:cs="Times New Roman"/>
          <w:sz w:val="22"/>
          <w:szCs w:val="24"/>
        </w:rPr>
        <w:t xml:space="preserve">formátu </w:t>
      </w:r>
      <w:r w:rsidRPr="00232CB8" w:rsidR="006924D5">
        <w:rPr>
          <w:rFonts w:ascii="Times New Roman" w:hAnsi="Times New Roman" w:cs="Times New Roman"/>
          <w:color w:val="000000"/>
          <w:sz w:val="22"/>
          <w:szCs w:val="24"/>
        </w:rPr>
        <w:t xml:space="preserve">slovenského </w:t>
      </w:r>
      <w:r w:rsidRPr="00232CB8">
        <w:rPr>
          <w:rFonts w:ascii="Times New Roman" w:hAnsi="Times New Roman" w:cs="Times New Roman"/>
          <w:color w:val="000000"/>
          <w:sz w:val="22"/>
          <w:szCs w:val="24"/>
        </w:rPr>
        <w:t>zvukového záznamu</w:t>
      </w:r>
      <w:r w:rsidRPr="00232CB8" w:rsidR="002C075F">
        <w:rPr>
          <w:rFonts w:ascii="Times New Roman" w:hAnsi="Times New Roman" w:cs="Times New Roman"/>
          <w:color w:val="000000"/>
          <w:sz w:val="22"/>
          <w:szCs w:val="24"/>
        </w:rPr>
        <w:t xml:space="preserve"> umeleckého výkonu</w:t>
      </w:r>
      <w:r w:rsidRPr="00232CB8">
        <w:rPr>
          <w:rFonts w:ascii="Times New Roman" w:hAnsi="Times New Roman" w:cs="Times New Roman"/>
          <w:color w:val="000000"/>
          <w:sz w:val="22"/>
          <w:szCs w:val="24"/>
        </w:rPr>
        <w:t>.</w:t>
      </w:r>
    </w:p>
    <w:p w:rsidR="00D03541" w:rsidRPr="00232CB8" w:rsidP="00ED1282">
      <w:pPr>
        <w:ind w:firstLine="360"/>
        <w:jc w:val="both"/>
        <w:rPr>
          <w:rFonts w:ascii="Times New Roman" w:hAnsi="Times New Roman" w:cs="Times New Roman"/>
          <w:sz w:val="22"/>
          <w:szCs w:val="24"/>
        </w:rPr>
      </w:pPr>
    </w:p>
    <w:p w:rsidR="00D03541" w:rsidRPr="00232CB8" w:rsidP="00D03541">
      <w:pPr>
        <w:ind w:firstLine="360"/>
        <w:jc w:val="both"/>
        <w:rPr>
          <w:rFonts w:ascii="Times New Roman" w:hAnsi="Times New Roman" w:cs="Times New Roman"/>
          <w:sz w:val="22"/>
          <w:szCs w:val="24"/>
        </w:rPr>
      </w:pPr>
      <w:r w:rsidRPr="00232CB8">
        <w:rPr>
          <w:rFonts w:ascii="Times New Roman" w:hAnsi="Times New Roman" w:cs="Times New Roman"/>
          <w:sz w:val="22"/>
          <w:szCs w:val="24"/>
        </w:rPr>
        <w:t>(2) Výrobca</w:t>
      </w:r>
      <w:r w:rsidRPr="00232CB8">
        <w:rPr>
          <w:rFonts w:ascii="Times New Roman" w:hAnsi="Times New Roman" w:cs="Times New Roman"/>
          <w:color w:val="000000"/>
          <w:sz w:val="22"/>
          <w:szCs w:val="24"/>
        </w:rPr>
        <w:t xml:space="preserve"> </w:t>
      </w:r>
      <w:r w:rsidRPr="00232CB8" w:rsidR="00851E8F">
        <w:rPr>
          <w:rFonts w:ascii="Times New Roman" w:hAnsi="Times New Roman" w:cs="Times New Roman"/>
          <w:color w:val="000000"/>
          <w:sz w:val="22"/>
          <w:szCs w:val="24"/>
        </w:rPr>
        <w:t xml:space="preserve">slovenského </w:t>
      </w:r>
      <w:r w:rsidRPr="00232CB8" w:rsidR="00481393">
        <w:rPr>
          <w:rFonts w:ascii="Times New Roman" w:hAnsi="Times New Roman" w:cs="Times New Roman"/>
          <w:color w:val="000000"/>
          <w:sz w:val="22"/>
          <w:szCs w:val="24"/>
        </w:rPr>
        <w:t xml:space="preserve">zvukového záznamu </w:t>
      </w:r>
      <w:r w:rsidRPr="00232CB8" w:rsidR="00342805">
        <w:rPr>
          <w:rFonts w:ascii="Times New Roman" w:hAnsi="Times New Roman" w:cs="Times New Roman"/>
          <w:color w:val="000000"/>
          <w:sz w:val="22"/>
          <w:szCs w:val="24"/>
        </w:rPr>
        <w:t>umeleckého výkonu</w:t>
      </w:r>
      <w:r w:rsidRPr="00232CB8" w:rsidR="00481393">
        <w:rPr>
          <w:rFonts w:ascii="Times New Roman" w:hAnsi="Times New Roman" w:cs="Times New Roman"/>
          <w:color w:val="000000"/>
          <w:sz w:val="22"/>
          <w:szCs w:val="24"/>
        </w:rPr>
        <w:t xml:space="preserve"> </w:t>
      </w:r>
      <w:r w:rsidRPr="00232CB8">
        <w:rPr>
          <w:rFonts w:ascii="Times New Roman" w:hAnsi="Times New Roman" w:cs="Times New Roman"/>
          <w:color w:val="000000"/>
          <w:sz w:val="22"/>
          <w:szCs w:val="24"/>
        </w:rPr>
        <w:t xml:space="preserve">je povinný údaje podľa odseku 1 písm. </w:t>
      </w:r>
      <w:r w:rsidRPr="00232CB8" w:rsidR="00481393">
        <w:rPr>
          <w:rFonts w:ascii="Times New Roman" w:hAnsi="Times New Roman" w:cs="Times New Roman"/>
          <w:color w:val="000000"/>
          <w:sz w:val="22"/>
          <w:szCs w:val="24"/>
        </w:rPr>
        <w:t>a)</w:t>
      </w:r>
      <w:r w:rsidRPr="00232CB8" w:rsidR="005B3BD5">
        <w:rPr>
          <w:rFonts w:ascii="Times New Roman" w:hAnsi="Times New Roman" w:cs="Times New Roman"/>
          <w:color w:val="000000"/>
          <w:sz w:val="22"/>
          <w:szCs w:val="24"/>
        </w:rPr>
        <w:t xml:space="preserve"> a</w:t>
      </w:r>
      <w:r w:rsidRPr="00232CB8" w:rsidR="00481393">
        <w:rPr>
          <w:rFonts w:ascii="Times New Roman" w:hAnsi="Times New Roman" w:cs="Times New Roman"/>
          <w:color w:val="000000"/>
          <w:sz w:val="22"/>
          <w:szCs w:val="24"/>
        </w:rPr>
        <w:t xml:space="preserve"> g</w:t>
      </w:r>
      <w:r w:rsidRPr="00232CB8" w:rsidR="002C075F">
        <w:rPr>
          <w:rFonts w:ascii="Times New Roman" w:hAnsi="Times New Roman" w:cs="Times New Roman"/>
          <w:color w:val="000000"/>
          <w:sz w:val="22"/>
          <w:szCs w:val="24"/>
        </w:rPr>
        <w:t>)</w:t>
      </w:r>
      <w:r w:rsidRPr="00232CB8">
        <w:rPr>
          <w:rFonts w:ascii="Times New Roman" w:hAnsi="Times New Roman" w:cs="Times New Roman"/>
          <w:color w:val="000000"/>
          <w:sz w:val="22"/>
          <w:szCs w:val="24"/>
        </w:rPr>
        <w:t xml:space="preserve"> uviesť </w:t>
      </w:r>
      <w:r w:rsidRPr="00232CB8" w:rsidR="00791A96">
        <w:rPr>
          <w:rFonts w:ascii="Times New Roman" w:hAnsi="Times New Roman" w:cs="Times New Roman"/>
          <w:color w:val="000000"/>
          <w:sz w:val="22"/>
          <w:szCs w:val="24"/>
        </w:rPr>
        <w:t xml:space="preserve">aj na viditeľnom mieste každého nosiča </w:t>
      </w:r>
      <w:r w:rsidRPr="00232CB8">
        <w:rPr>
          <w:rFonts w:ascii="Times New Roman" w:hAnsi="Times New Roman" w:cs="Times New Roman"/>
          <w:color w:val="000000"/>
          <w:sz w:val="22"/>
          <w:szCs w:val="24"/>
        </w:rPr>
        <w:t xml:space="preserve">slovenského </w:t>
      </w:r>
      <w:r w:rsidRPr="00232CB8" w:rsidR="00481393">
        <w:rPr>
          <w:rFonts w:ascii="Times New Roman" w:hAnsi="Times New Roman" w:cs="Times New Roman"/>
          <w:color w:val="000000"/>
          <w:sz w:val="22"/>
          <w:szCs w:val="24"/>
        </w:rPr>
        <w:t xml:space="preserve">zvukového záznamu </w:t>
      </w:r>
      <w:r w:rsidRPr="00232CB8" w:rsidR="00342805">
        <w:rPr>
          <w:rFonts w:ascii="Times New Roman" w:hAnsi="Times New Roman" w:cs="Times New Roman"/>
          <w:color w:val="000000"/>
          <w:sz w:val="22"/>
          <w:szCs w:val="24"/>
        </w:rPr>
        <w:t>umeleckého výkonu</w:t>
      </w:r>
      <w:r w:rsidRPr="00232CB8" w:rsidR="00481393">
        <w:rPr>
          <w:rFonts w:ascii="Times New Roman" w:hAnsi="Times New Roman" w:cs="Times New Roman"/>
          <w:color w:val="000000"/>
          <w:sz w:val="22"/>
          <w:szCs w:val="24"/>
        </w:rPr>
        <w:t xml:space="preserve"> </w:t>
      </w:r>
      <w:r w:rsidRPr="00232CB8">
        <w:rPr>
          <w:rFonts w:ascii="Times New Roman" w:hAnsi="Times New Roman" w:cs="Times New Roman"/>
          <w:color w:val="000000"/>
          <w:sz w:val="22"/>
          <w:szCs w:val="24"/>
        </w:rPr>
        <w:t>a na každom materiáli súvisiacom s</w:t>
      </w:r>
      <w:r w:rsidRPr="00232CB8" w:rsidR="00481393">
        <w:rPr>
          <w:rFonts w:ascii="Times New Roman" w:hAnsi="Times New Roman" w:cs="Times New Roman"/>
          <w:color w:val="000000"/>
          <w:sz w:val="22"/>
          <w:szCs w:val="24"/>
        </w:rPr>
        <w:t>o</w:t>
      </w:r>
      <w:r w:rsidRPr="00232CB8">
        <w:rPr>
          <w:rFonts w:ascii="Times New Roman" w:hAnsi="Times New Roman" w:cs="Times New Roman"/>
          <w:color w:val="000000"/>
          <w:sz w:val="22"/>
          <w:szCs w:val="24"/>
        </w:rPr>
        <w:t xml:space="preserve"> </w:t>
      </w:r>
      <w:r w:rsidRPr="00232CB8" w:rsidR="006924D5">
        <w:rPr>
          <w:rFonts w:ascii="Times New Roman" w:hAnsi="Times New Roman" w:cs="Times New Roman"/>
          <w:color w:val="000000"/>
          <w:sz w:val="22"/>
          <w:szCs w:val="24"/>
        </w:rPr>
        <w:t xml:space="preserve">slovenským </w:t>
      </w:r>
      <w:r w:rsidRPr="00232CB8" w:rsidR="00481393">
        <w:rPr>
          <w:rFonts w:ascii="Times New Roman" w:hAnsi="Times New Roman" w:cs="Times New Roman"/>
          <w:color w:val="000000"/>
          <w:sz w:val="22"/>
          <w:szCs w:val="24"/>
        </w:rPr>
        <w:t xml:space="preserve">zvukovým záznamom </w:t>
      </w:r>
      <w:r w:rsidRPr="00232CB8" w:rsidR="00342805">
        <w:rPr>
          <w:rFonts w:ascii="Times New Roman" w:hAnsi="Times New Roman" w:cs="Times New Roman"/>
          <w:color w:val="000000"/>
          <w:sz w:val="22"/>
          <w:szCs w:val="24"/>
        </w:rPr>
        <w:t>umeleckého výkonu</w:t>
      </w:r>
      <w:r w:rsidRPr="00232CB8" w:rsidR="00481393">
        <w:rPr>
          <w:rFonts w:ascii="Times New Roman" w:hAnsi="Times New Roman" w:cs="Times New Roman"/>
          <w:color w:val="000000"/>
          <w:sz w:val="22"/>
          <w:szCs w:val="24"/>
        </w:rPr>
        <w:t xml:space="preserve"> </w:t>
      </w:r>
      <w:r w:rsidRPr="00232CB8">
        <w:rPr>
          <w:rFonts w:ascii="Times New Roman" w:hAnsi="Times New Roman" w:cs="Times New Roman"/>
          <w:color w:val="000000"/>
          <w:sz w:val="22"/>
          <w:szCs w:val="24"/>
        </w:rPr>
        <w:t xml:space="preserve">určenom verejnosti. </w:t>
      </w:r>
    </w:p>
    <w:p w:rsidR="00D03541" w:rsidRPr="00232CB8" w:rsidP="00D03541">
      <w:pPr>
        <w:ind w:firstLine="360"/>
        <w:jc w:val="both"/>
        <w:rPr>
          <w:rFonts w:ascii="Times New Roman" w:hAnsi="Times New Roman" w:cs="Times New Roman"/>
          <w:color w:val="000000"/>
          <w:sz w:val="22"/>
          <w:szCs w:val="24"/>
        </w:rPr>
      </w:pPr>
    </w:p>
    <w:p w:rsidR="00D03541" w:rsidRPr="00232CB8" w:rsidP="004B64B6">
      <w:pPr>
        <w:tabs>
          <w:tab w:val="left" w:pos="0"/>
        </w:tabs>
        <w:ind w:firstLine="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(3) </w:t>
      </w:r>
      <w:r w:rsidRPr="00232CB8" w:rsidR="00EA2C48">
        <w:rPr>
          <w:rFonts w:ascii="Times New Roman" w:hAnsi="Times New Roman" w:cs="Times New Roman"/>
          <w:color w:val="000000"/>
          <w:sz w:val="22"/>
          <w:szCs w:val="24"/>
        </w:rPr>
        <w:t>Ak je podľa jednotného systému označovania d</w:t>
      </w:r>
      <w:r w:rsidRPr="00232CB8" w:rsidR="00481393">
        <w:rPr>
          <w:rFonts w:ascii="Times New Roman" w:hAnsi="Times New Roman" w:cs="Times New Roman"/>
          <w:color w:val="000000"/>
          <w:sz w:val="22"/>
          <w:szCs w:val="24"/>
        </w:rPr>
        <w:t xml:space="preserve">istributér </w:t>
      </w:r>
      <w:r w:rsidRPr="00232CB8" w:rsidR="00EA2C48">
        <w:rPr>
          <w:rFonts w:ascii="Times New Roman" w:hAnsi="Times New Roman" w:cs="Times New Roman"/>
          <w:color w:val="000000"/>
          <w:sz w:val="22"/>
          <w:szCs w:val="24"/>
        </w:rPr>
        <w:t xml:space="preserve">zvukového záznamu </w:t>
      </w:r>
      <w:r w:rsidRPr="00232CB8" w:rsidR="00342805">
        <w:rPr>
          <w:rFonts w:ascii="Times New Roman" w:hAnsi="Times New Roman" w:cs="Times New Roman"/>
          <w:color w:val="000000"/>
          <w:sz w:val="22"/>
          <w:szCs w:val="24"/>
        </w:rPr>
        <w:t>umeleckého výkonu</w:t>
      </w:r>
      <w:r w:rsidRPr="00232CB8" w:rsidR="002C075F">
        <w:rPr>
          <w:rFonts w:ascii="Times New Roman" w:hAnsi="Times New Roman" w:cs="Times New Roman"/>
          <w:color w:val="000000"/>
          <w:sz w:val="22"/>
          <w:szCs w:val="24"/>
        </w:rPr>
        <w:t>, ktoré nie je</w:t>
      </w:r>
      <w:r w:rsidRPr="00232CB8" w:rsidR="00EA2C48">
        <w:rPr>
          <w:rFonts w:ascii="Times New Roman" w:hAnsi="Times New Roman" w:cs="Times New Roman"/>
          <w:color w:val="000000"/>
          <w:sz w:val="22"/>
          <w:szCs w:val="24"/>
        </w:rPr>
        <w:t xml:space="preserve"> </w:t>
      </w:r>
      <w:r w:rsidRPr="00232CB8" w:rsidR="00C83E17">
        <w:rPr>
          <w:rFonts w:ascii="Times New Roman" w:hAnsi="Times New Roman" w:cs="Times New Roman"/>
          <w:color w:val="000000"/>
          <w:sz w:val="22"/>
          <w:szCs w:val="24"/>
        </w:rPr>
        <w:t xml:space="preserve">slovenským </w:t>
      </w:r>
      <w:r w:rsidRPr="00232CB8" w:rsidR="002C075F">
        <w:rPr>
          <w:rFonts w:ascii="Times New Roman" w:hAnsi="Times New Roman" w:cs="Times New Roman"/>
          <w:color w:val="000000"/>
          <w:sz w:val="22"/>
          <w:szCs w:val="24"/>
        </w:rPr>
        <w:t>zvukov</w:t>
      </w:r>
      <w:r w:rsidRPr="00232CB8" w:rsidR="00C83E17">
        <w:rPr>
          <w:rFonts w:ascii="Times New Roman" w:hAnsi="Times New Roman" w:cs="Times New Roman"/>
          <w:color w:val="000000"/>
          <w:sz w:val="22"/>
          <w:szCs w:val="24"/>
        </w:rPr>
        <w:t>ým</w:t>
      </w:r>
      <w:r w:rsidRPr="00232CB8" w:rsidR="002C075F">
        <w:rPr>
          <w:rFonts w:ascii="Times New Roman" w:hAnsi="Times New Roman" w:cs="Times New Roman"/>
          <w:color w:val="000000"/>
          <w:sz w:val="22"/>
          <w:szCs w:val="24"/>
        </w:rPr>
        <w:t xml:space="preserve"> záznam</w:t>
      </w:r>
      <w:r w:rsidRPr="00232CB8" w:rsidR="00C83E17">
        <w:rPr>
          <w:rFonts w:ascii="Times New Roman" w:hAnsi="Times New Roman" w:cs="Times New Roman"/>
          <w:color w:val="000000"/>
          <w:sz w:val="22"/>
          <w:szCs w:val="24"/>
        </w:rPr>
        <w:t>om</w:t>
      </w:r>
      <w:r w:rsidRPr="00232CB8" w:rsidR="002C075F">
        <w:rPr>
          <w:rFonts w:ascii="Times New Roman" w:hAnsi="Times New Roman" w:cs="Times New Roman"/>
          <w:color w:val="000000"/>
          <w:sz w:val="22"/>
          <w:szCs w:val="24"/>
        </w:rPr>
        <w:t xml:space="preserve"> umeleckého výkonu</w:t>
      </w:r>
      <w:r w:rsidRPr="00232CB8" w:rsidR="00C83E17">
        <w:rPr>
          <w:rFonts w:ascii="Times New Roman" w:hAnsi="Times New Roman" w:cs="Times New Roman"/>
          <w:color w:val="000000"/>
          <w:sz w:val="22"/>
          <w:szCs w:val="24"/>
        </w:rPr>
        <w:t>,</w:t>
      </w:r>
      <w:r w:rsidRPr="00232CB8" w:rsidR="002C075F">
        <w:rPr>
          <w:rFonts w:ascii="Times New Roman" w:hAnsi="Times New Roman" w:cs="Times New Roman"/>
          <w:color w:val="000000"/>
          <w:sz w:val="22"/>
          <w:szCs w:val="24"/>
        </w:rPr>
        <w:t xml:space="preserve"> </w:t>
      </w:r>
      <w:r w:rsidRPr="00232CB8" w:rsidR="00481393">
        <w:rPr>
          <w:rFonts w:ascii="Times New Roman" w:hAnsi="Times New Roman" w:cs="Times New Roman"/>
          <w:color w:val="000000"/>
          <w:sz w:val="22"/>
          <w:szCs w:val="24"/>
        </w:rPr>
        <w:t xml:space="preserve">povinný </w:t>
      </w:r>
      <w:r w:rsidRPr="00232CB8" w:rsidR="00EA2C48">
        <w:rPr>
          <w:rFonts w:ascii="Times New Roman" w:hAnsi="Times New Roman" w:cs="Times New Roman"/>
          <w:color w:val="000000"/>
          <w:sz w:val="22"/>
          <w:szCs w:val="24"/>
        </w:rPr>
        <w:t xml:space="preserve">označiť zvukový záznam </w:t>
      </w:r>
      <w:r w:rsidRPr="00232CB8" w:rsidR="00342805">
        <w:rPr>
          <w:rFonts w:ascii="Times New Roman" w:hAnsi="Times New Roman" w:cs="Times New Roman"/>
          <w:color w:val="000000"/>
          <w:sz w:val="22"/>
          <w:szCs w:val="24"/>
        </w:rPr>
        <w:t>umeleckého výkonu</w:t>
      </w:r>
      <w:r w:rsidRPr="00232CB8" w:rsidR="00EA2C48">
        <w:rPr>
          <w:rFonts w:ascii="Times New Roman" w:hAnsi="Times New Roman" w:cs="Times New Roman"/>
          <w:color w:val="000000"/>
          <w:sz w:val="22"/>
          <w:szCs w:val="24"/>
        </w:rPr>
        <w:t xml:space="preserve"> vekov</w:t>
      </w:r>
      <w:r w:rsidRPr="00232CB8" w:rsidR="00C83E17">
        <w:rPr>
          <w:rFonts w:ascii="Times New Roman" w:hAnsi="Times New Roman" w:cs="Times New Roman"/>
          <w:color w:val="000000"/>
          <w:sz w:val="22"/>
          <w:szCs w:val="24"/>
        </w:rPr>
        <w:t>ou</w:t>
      </w:r>
      <w:r w:rsidRPr="00232CB8" w:rsidR="00EA2C48">
        <w:rPr>
          <w:rFonts w:ascii="Times New Roman" w:hAnsi="Times New Roman" w:cs="Times New Roman"/>
          <w:color w:val="000000"/>
          <w:sz w:val="22"/>
          <w:szCs w:val="24"/>
        </w:rPr>
        <w:t xml:space="preserve"> </w:t>
      </w:r>
      <w:r w:rsidRPr="00232CB8" w:rsidR="002C075F">
        <w:rPr>
          <w:rFonts w:ascii="Times New Roman" w:hAnsi="Times New Roman" w:cs="Times New Roman"/>
          <w:color w:val="000000"/>
          <w:sz w:val="22"/>
          <w:szCs w:val="24"/>
        </w:rPr>
        <w:t>vhodnosť</w:t>
      </w:r>
      <w:r w:rsidRPr="00232CB8" w:rsidR="00C83E17">
        <w:rPr>
          <w:rFonts w:ascii="Times New Roman" w:hAnsi="Times New Roman" w:cs="Times New Roman"/>
          <w:color w:val="000000"/>
          <w:sz w:val="22"/>
          <w:szCs w:val="24"/>
        </w:rPr>
        <w:t>ou</w:t>
      </w:r>
      <w:r w:rsidRPr="00232CB8" w:rsidR="00961502">
        <w:rPr>
          <w:rFonts w:ascii="Times New Roman" w:hAnsi="Times New Roman" w:cs="Times New Roman"/>
          <w:color w:val="000000"/>
          <w:sz w:val="22"/>
          <w:szCs w:val="24"/>
        </w:rPr>
        <w:t xml:space="preserve">, </w:t>
      </w:r>
      <w:r w:rsidRPr="00232CB8" w:rsidR="001C03B4">
        <w:rPr>
          <w:rFonts w:ascii="Times New Roman" w:hAnsi="Times New Roman" w:cs="Times New Roman"/>
          <w:color w:val="000000"/>
          <w:sz w:val="22"/>
          <w:szCs w:val="24"/>
        </w:rPr>
        <w:t>uvedie</w:t>
      </w:r>
      <w:r w:rsidRPr="00232CB8" w:rsidR="00961502">
        <w:rPr>
          <w:rFonts w:ascii="Times New Roman" w:hAnsi="Times New Roman" w:cs="Times New Roman"/>
          <w:color w:val="000000"/>
          <w:sz w:val="22"/>
          <w:szCs w:val="24"/>
        </w:rPr>
        <w:t xml:space="preserve"> na </w:t>
      </w:r>
      <w:r w:rsidRPr="00232CB8" w:rsidR="00EA340F">
        <w:rPr>
          <w:rFonts w:ascii="Times New Roman" w:hAnsi="Times New Roman" w:cs="Times New Roman"/>
          <w:color w:val="000000"/>
          <w:sz w:val="22"/>
          <w:szCs w:val="24"/>
        </w:rPr>
        <w:t xml:space="preserve">jeho </w:t>
      </w:r>
      <w:r w:rsidRPr="00232CB8" w:rsidR="00961502">
        <w:rPr>
          <w:rFonts w:ascii="Times New Roman" w:hAnsi="Times New Roman" w:cs="Times New Roman"/>
          <w:color w:val="000000"/>
          <w:sz w:val="22"/>
          <w:szCs w:val="24"/>
        </w:rPr>
        <w:t>obale a na každom materiáli súvisiacom s</w:t>
      </w:r>
      <w:r w:rsidRPr="00232CB8" w:rsidR="00EA340F">
        <w:rPr>
          <w:rFonts w:ascii="Times New Roman" w:hAnsi="Times New Roman" w:cs="Times New Roman"/>
          <w:color w:val="000000"/>
          <w:sz w:val="22"/>
          <w:szCs w:val="24"/>
        </w:rPr>
        <w:t xml:space="preserve"> jeho </w:t>
      </w:r>
      <w:r w:rsidRPr="00232CB8" w:rsidR="00961502">
        <w:rPr>
          <w:rFonts w:ascii="Times New Roman" w:hAnsi="Times New Roman" w:cs="Times New Roman"/>
          <w:color w:val="000000"/>
          <w:sz w:val="22"/>
          <w:szCs w:val="24"/>
        </w:rPr>
        <w:t>distribúciou určenom verejnosti vekov</w:t>
      </w:r>
      <w:r w:rsidRPr="00232CB8" w:rsidR="001C03B4">
        <w:rPr>
          <w:rFonts w:ascii="Times New Roman" w:hAnsi="Times New Roman" w:cs="Times New Roman"/>
          <w:color w:val="000000"/>
          <w:sz w:val="22"/>
          <w:szCs w:val="24"/>
        </w:rPr>
        <w:t>ú</w:t>
      </w:r>
      <w:r w:rsidRPr="00232CB8" w:rsidR="00961502">
        <w:rPr>
          <w:rFonts w:ascii="Times New Roman" w:hAnsi="Times New Roman" w:cs="Times New Roman"/>
          <w:color w:val="000000"/>
          <w:sz w:val="22"/>
          <w:szCs w:val="24"/>
        </w:rPr>
        <w:t xml:space="preserve"> </w:t>
      </w:r>
      <w:r w:rsidRPr="00232CB8" w:rsidR="002C075F">
        <w:rPr>
          <w:rFonts w:ascii="Times New Roman" w:hAnsi="Times New Roman" w:cs="Times New Roman"/>
          <w:color w:val="000000"/>
          <w:sz w:val="22"/>
          <w:szCs w:val="24"/>
        </w:rPr>
        <w:t>vhodnosť</w:t>
      </w:r>
      <w:r w:rsidRPr="00232CB8" w:rsidR="00961502">
        <w:rPr>
          <w:rFonts w:ascii="Times New Roman" w:hAnsi="Times New Roman" w:cs="Times New Roman"/>
          <w:color w:val="000000"/>
          <w:sz w:val="22"/>
          <w:szCs w:val="24"/>
        </w:rPr>
        <w:t xml:space="preserve"> zvukového záznamu </w:t>
      </w:r>
      <w:r w:rsidRPr="00232CB8" w:rsidR="002C075F">
        <w:rPr>
          <w:rFonts w:ascii="Times New Roman" w:hAnsi="Times New Roman" w:cs="Times New Roman"/>
          <w:color w:val="000000"/>
          <w:sz w:val="22"/>
          <w:szCs w:val="24"/>
        </w:rPr>
        <w:t xml:space="preserve">umeleckého výkonu </w:t>
      </w:r>
      <w:r w:rsidRPr="00232CB8" w:rsidR="00961502">
        <w:rPr>
          <w:rFonts w:ascii="Times New Roman" w:hAnsi="Times New Roman" w:cs="Times New Roman"/>
          <w:color w:val="000000"/>
          <w:sz w:val="22"/>
          <w:szCs w:val="24"/>
        </w:rPr>
        <w:t xml:space="preserve">podľa </w:t>
      </w:r>
      <w:r w:rsidRPr="00232CB8" w:rsidR="002C075F">
        <w:rPr>
          <w:rFonts w:ascii="Times New Roman" w:hAnsi="Times New Roman" w:cs="Times New Roman"/>
          <w:color w:val="000000"/>
          <w:sz w:val="22"/>
          <w:szCs w:val="24"/>
        </w:rPr>
        <w:t>j</w:t>
      </w:r>
      <w:r w:rsidRPr="00232CB8" w:rsidR="00961502">
        <w:rPr>
          <w:rFonts w:ascii="Times New Roman" w:hAnsi="Times New Roman" w:cs="Times New Roman"/>
          <w:color w:val="000000"/>
          <w:sz w:val="22"/>
          <w:szCs w:val="24"/>
        </w:rPr>
        <w:t xml:space="preserve">ednotného systému označovania </w:t>
      </w:r>
      <w:r w:rsidRPr="00232CB8" w:rsidR="001C03B4">
        <w:rPr>
          <w:rFonts w:ascii="Times New Roman" w:hAnsi="Times New Roman" w:cs="Times New Roman"/>
          <w:color w:val="000000"/>
          <w:sz w:val="22"/>
          <w:szCs w:val="24"/>
        </w:rPr>
        <w:t>a</w:t>
      </w:r>
      <w:r w:rsidRPr="00232CB8" w:rsidR="00961502">
        <w:rPr>
          <w:rFonts w:ascii="Times New Roman" w:hAnsi="Times New Roman" w:cs="Times New Roman"/>
          <w:color w:val="000000"/>
          <w:sz w:val="22"/>
          <w:szCs w:val="24"/>
        </w:rPr>
        <w:t xml:space="preserve"> </w:t>
      </w:r>
      <w:r w:rsidRPr="00232CB8" w:rsidR="003A716B">
        <w:rPr>
          <w:rFonts w:ascii="Times New Roman" w:hAnsi="Times New Roman" w:cs="Times New Roman"/>
          <w:color w:val="000000"/>
          <w:sz w:val="22"/>
          <w:szCs w:val="24"/>
        </w:rPr>
        <w:t>názov</w:t>
      </w:r>
      <w:r w:rsidRPr="00232CB8" w:rsidR="00481393">
        <w:rPr>
          <w:rFonts w:ascii="Times New Roman" w:hAnsi="Times New Roman" w:cs="Times New Roman"/>
          <w:color w:val="000000"/>
          <w:sz w:val="22"/>
          <w:szCs w:val="24"/>
        </w:rPr>
        <w:t xml:space="preserve"> a</w:t>
      </w:r>
      <w:r w:rsidRPr="00232CB8" w:rsidR="008278A4">
        <w:rPr>
          <w:rFonts w:ascii="Times New Roman" w:hAnsi="Times New Roman" w:cs="Times New Roman"/>
          <w:color w:val="000000"/>
          <w:sz w:val="22"/>
          <w:szCs w:val="24"/>
        </w:rPr>
        <w:t> </w:t>
      </w:r>
      <w:r w:rsidRPr="00232CB8" w:rsidR="00481393">
        <w:rPr>
          <w:rFonts w:ascii="Times New Roman" w:hAnsi="Times New Roman" w:cs="Times New Roman"/>
          <w:color w:val="000000"/>
          <w:sz w:val="22"/>
          <w:szCs w:val="24"/>
        </w:rPr>
        <w:t>sídlo</w:t>
      </w:r>
      <w:r w:rsidRPr="00232CB8" w:rsidR="008278A4">
        <w:rPr>
          <w:rFonts w:ascii="Times New Roman" w:hAnsi="Times New Roman" w:cs="Times New Roman"/>
          <w:color w:val="000000"/>
          <w:sz w:val="22"/>
          <w:szCs w:val="24"/>
        </w:rPr>
        <w:t xml:space="preserve"> právnickej osoby, obchodné meno a miesto podnikania fyzickej osoby – podnikateľa</w:t>
      </w:r>
      <w:r w:rsidRPr="00232CB8" w:rsidR="00481393">
        <w:rPr>
          <w:rFonts w:ascii="Times New Roman" w:hAnsi="Times New Roman" w:cs="Times New Roman"/>
          <w:color w:val="000000"/>
          <w:sz w:val="22"/>
          <w:szCs w:val="24"/>
        </w:rPr>
        <w:t xml:space="preserve"> alebo meno, priezvisko a trvalý pobyt </w:t>
      </w:r>
      <w:r w:rsidRPr="00232CB8" w:rsidR="008278A4">
        <w:rPr>
          <w:rFonts w:ascii="Times New Roman" w:hAnsi="Times New Roman" w:cs="Times New Roman"/>
          <w:color w:val="000000"/>
          <w:sz w:val="22"/>
          <w:szCs w:val="24"/>
        </w:rPr>
        <w:t xml:space="preserve">fyzickej osoby, ktorá je </w:t>
      </w:r>
      <w:r w:rsidRPr="00232CB8" w:rsidR="00481393">
        <w:rPr>
          <w:rFonts w:ascii="Times New Roman" w:hAnsi="Times New Roman" w:cs="Times New Roman"/>
          <w:color w:val="000000"/>
          <w:sz w:val="22"/>
          <w:szCs w:val="24"/>
        </w:rPr>
        <w:t>distributér</w:t>
      </w:r>
      <w:r w:rsidRPr="00232CB8" w:rsidR="008278A4">
        <w:rPr>
          <w:rFonts w:ascii="Times New Roman" w:hAnsi="Times New Roman" w:cs="Times New Roman"/>
          <w:color w:val="000000"/>
          <w:sz w:val="22"/>
          <w:szCs w:val="24"/>
        </w:rPr>
        <w:t>om</w:t>
      </w:r>
      <w:r w:rsidRPr="00232CB8" w:rsidR="00481393">
        <w:rPr>
          <w:rFonts w:ascii="Times New Roman" w:hAnsi="Times New Roman" w:cs="Times New Roman"/>
          <w:color w:val="000000"/>
          <w:sz w:val="22"/>
          <w:szCs w:val="24"/>
        </w:rPr>
        <w:t xml:space="preserve"> </w:t>
      </w:r>
      <w:r w:rsidRPr="00232CB8" w:rsidR="00EA2C48">
        <w:rPr>
          <w:rFonts w:ascii="Times New Roman" w:hAnsi="Times New Roman" w:cs="Times New Roman"/>
          <w:color w:val="000000"/>
          <w:sz w:val="22"/>
          <w:szCs w:val="24"/>
        </w:rPr>
        <w:t xml:space="preserve">zvukového záznamu </w:t>
      </w:r>
      <w:r w:rsidRPr="00232CB8" w:rsidR="00342805">
        <w:rPr>
          <w:rFonts w:ascii="Times New Roman" w:hAnsi="Times New Roman" w:cs="Times New Roman"/>
          <w:color w:val="000000"/>
          <w:sz w:val="22"/>
          <w:szCs w:val="24"/>
        </w:rPr>
        <w:t>umeleckého výkonu</w:t>
      </w:r>
      <w:r w:rsidRPr="00232CB8" w:rsidR="00961502">
        <w:rPr>
          <w:rFonts w:ascii="Times New Roman" w:hAnsi="Times New Roman" w:cs="Times New Roman"/>
          <w:color w:val="000000"/>
          <w:sz w:val="22"/>
          <w:szCs w:val="24"/>
        </w:rPr>
        <w:t>.</w:t>
      </w:r>
    </w:p>
    <w:p w:rsidR="00961502" w:rsidRPr="00232CB8" w:rsidP="00BD2D2A">
      <w:pPr>
        <w:jc w:val="center"/>
        <w:rPr>
          <w:rFonts w:ascii="Times New Roman" w:hAnsi="Times New Roman" w:cs="Times New Roman"/>
          <w:sz w:val="22"/>
          <w:szCs w:val="24"/>
        </w:rPr>
      </w:pPr>
    </w:p>
    <w:p w:rsidR="00CA0798" w:rsidRPr="00232CB8" w:rsidP="00BD2D2A">
      <w:pPr>
        <w:jc w:val="center"/>
        <w:rPr>
          <w:rFonts w:ascii="Times New Roman" w:hAnsi="Times New Roman" w:cs="Times New Roman"/>
          <w:color w:val="000000"/>
          <w:sz w:val="22"/>
          <w:szCs w:val="24"/>
        </w:rPr>
      </w:pPr>
      <w:r w:rsidRPr="00232CB8" w:rsidR="00BD2D2A">
        <w:rPr>
          <w:rFonts w:ascii="Times New Roman" w:hAnsi="Times New Roman" w:cs="Times New Roman"/>
          <w:sz w:val="22"/>
          <w:szCs w:val="24"/>
        </w:rPr>
        <w:t>Povin</w:t>
      </w:r>
      <w:r w:rsidRPr="00232CB8" w:rsidR="00C83E17">
        <w:rPr>
          <w:rFonts w:ascii="Times New Roman" w:hAnsi="Times New Roman" w:cs="Times New Roman"/>
          <w:sz w:val="22"/>
          <w:szCs w:val="24"/>
        </w:rPr>
        <w:t>n</w:t>
      </w:r>
      <w:r w:rsidRPr="00232CB8" w:rsidR="00BD2D2A">
        <w:rPr>
          <w:rFonts w:ascii="Times New Roman" w:hAnsi="Times New Roman" w:cs="Times New Roman"/>
          <w:sz w:val="22"/>
          <w:szCs w:val="24"/>
        </w:rPr>
        <w:t>osti </w:t>
      </w:r>
      <w:r w:rsidRPr="00232CB8">
        <w:rPr>
          <w:rFonts w:ascii="Times New Roman" w:hAnsi="Times New Roman" w:cs="Times New Roman"/>
          <w:color w:val="000000"/>
          <w:sz w:val="22"/>
          <w:szCs w:val="24"/>
        </w:rPr>
        <w:t xml:space="preserve">osôb vykonávajúcich činnosti v oblasti audiovízie </w:t>
      </w:r>
    </w:p>
    <w:p w:rsidR="00BD2D2A" w:rsidRPr="00232CB8" w:rsidP="00BD2D2A">
      <w:pPr>
        <w:jc w:val="center"/>
        <w:rPr>
          <w:rFonts w:ascii="Times New Roman" w:hAnsi="Times New Roman" w:cs="Times New Roman"/>
          <w:color w:val="000000"/>
          <w:sz w:val="22"/>
          <w:szCs w:val="24"/>
        </w:rPr>
      </w:pPr>
      <w:r w:rsidRPr="00232CB8">
        <w:rPr>
          <w:rFonts w:ascii="Times New Roman" w:hAnsi="Times New Roman" w:cs="Times New Roman"/>
          <w:sz w:val="22"/>
          <w:szCs w:val="24"/>
        </w:rPr>
        <w:t xml:space="preserve">pri verejnom šírení </w:t>
      </w:r>
      <w:r w:rsidRPr="00232CB8" w:rsidR="00C83E17">
        <w:rPr>
          <w:rFonts w:ascii="Times New Roman" w:hAnsi="Times New Roman" w:cs="Times New Roman"/>
          <w:sz w:val="22"/>
          <w:szCs w:val="24"/>
        </w:rPr>
        <w:t>mu</w:t>
      </w:r>
      <w:r w:rsidRPr="00232CB8" w:rsidR="00CF5149">
        <w:rPr>
          <w:rFonts w:ascii="Times New Roman" w:hAnsi="Times New Roman" w:cs="Times New Roman"/>
          <w:sz w:val="22"/>
          <w:szCs w:val="24"/>
        </w:rPr>
        <w:t xml:space="preserve">ltimediálnych diel </w:t>
      </w:r>
    </w:p>
    <w:p w:rsidR="00BD2D2A" w:rsidRPr="00232CB8" w:rsidP="00EF6F0F">
      <w:pPr>
        <w:jc w:val="both"/>
        <w:rPr>
          <w:rFonts w:ascii="Times New Roman" w:hAnsi="Times New Roman" w:cs="Times New Roman"/>
          <w:sz w:val="22"/>
          <w:szCs w:val="24"/>
        </w:rPr>
      </w:pPr>
    </w:p>
    <w:p w:rsidR="00EF6F0F" w:rsidRPr="00232CB8" w:rsidP="00EF6F0F">
      <w:pPr>
        <w:jc w:val="center"/>
        <w:rPr>
          <w:rFonts w:ascii="Times New Roman" w:hAnsi="Times New Roman" w:cs="Times New Roman"/>
          <w:sz w:val="22"/>
          <w:szCs w:val="24"/>
        </w:rPr>
      </w:pPr>
      <w:r w:rsidRPr="00232CB8">
        <w:rPr>
          <w:rFonts w:ascii="Times New Roman" w:hAnsi="Times New Roman" w:cs="Times New Roman"/>
          <w:sz w:val="22"/>
          <w:szCs w:val="24"/>
        </w:rPr>
        <w:t xml:space="preserve">§ </w:t>
      </w:r>
      <w:r w:rsidRPr="00232CB8" w:rsidR="00B875CE">
        <w:rPr>
          <w:rFonts w:ascii="Times New Roman" w:hAnsi="Times New Roman" w:cs="Times New Roman"/>
          <w:sz w:val="22"/>
          <w:szCs w:val="24"/>
        </w:rPr>
        <w:t>19</w:t>
      </w:r>
    </w:p>
    <w:p w:rsidR="00961502" w:rsidRPr="00232CB8" w:rsidP="00961502">
      <w:pPr>
        <w:jc w:val="center"/>
        <w:rPr>
          <w:rFonts w:ascii="Times New Roman" w:hAnsi="Times New Roman" w:cs="Times New Roman"/>
          <w:sz w:val="22"/>
          <w:szCs w:val="24"/>
        </w:rPr>
      </w:pPr>
      <w:r w:rsidRPr="00232CB8">
        <w:rPr>
          <w:rFonts w:ascii="Times New Roman" w:hAnsi="Times New Roman" w:cs="Times New Roman"/>
          <w:sz w:val="22"/>
          <w:szCs w:val="24"/>
        </w:rPr>
        <w:t>Povinné údaje o</w:t>
      </w:r>
      <w:r w:rsidRPr="00232CB8" w:rsidR="00CF5149">
        <w:rPr>
          <w:rFonts w:ascii="Times New Roman" w:hAnsi="Times New Roman" w:cs="Times New Roman"/>
          <w:sz w:val="22"/>
          <w:szCs w:val="24"/>
        </w:rPr>
        <w:t> multimediálnom diele</w:t>
      </w:r>
    </w:p>
    <w:p w:rsidR="00961502" w:rsidRPr="00232CB8" w:rsidP="00961502">
      <w:pPr>
        <w:jc w:val="center"/>
        <w:rPr>
          <w:rFonts w:ascii="Times New Roman" w:hAnsi="Times New Roman" w:cs="Times New Roman"/>
          <w:sz w:val="22"/>
          <w:szCs w:val="24"/>
        </w:rPr>
      </w:pPr>
    </w:p>
    <w:p w:rsidR="00961502" w:rsidRPr="00232CB8" w:rsidP="00FC6B7D">
      <w:pPr>
        <w:tabs>
          <w:tab w:val="num" w:pos="360"/>
        </w:tabs>
        <w:ind w:firstLine="360"/>
        <w:jc w:val="both"/>
        <w:rPr>
          <w:rFonts w:ascii="Times New Roman" w:hAnsi="Times New Roman" w:cs="Times New Roman"/>
          <w:color w:val="000000"/>
          <w:sz w:val="22"/>
          <w:szCs w:val="24"/>
        </w:rPr>
      </w:pPr>
      <w:r w:rsidRPr="00232CB8">
        <w:rPr>
          <w:rFonts w:ascii="Times New Roman" w:hAnsi="Times New Roman" w:cs="Times New Roman"/>
          <w:sz w:val="22"/>
          <w:szCs w:val="24"/>
        </w:rPr>
        <w:t>(1) Výrobca</w:t>
      </w:r>
      <w:r w:rsidRPr="00232CB8">
        <w:rPr>
          <w:rFonts w:ascii="Times New Roman" w:hAnsi="Times New Roman" w:cs="Times New Roman"/>
          <w:color w:val="000000"/>
          <w:sz w:val="22"/>
          <w:szCs w:val="24"/>
        </w:rPr>
        <w:t xml:space="preserve"> </w:t>
      </w:r>
      <w:r w:rsidRPr="00232CB8" w:rsidR="00851E8F">
        <w:rPr>
          <w:rFonts w:ascii="Times New Roman" w:hAnsi="Times New Roman" w:cs="Times New Roman"/>
          <w:color w:val="000000"/>
          <w:sz w:val="22"/>
          <w:szCs w:val="24"/>
        </w:rPr>
        <w:t xml:space="preserve">slovenského </w:t>
      </w:r>
      <w:r w:rsidRPr="00232CB8" w:rsidR="00CF5149">
        <w:rPr>
          <w:rFonts w:ascii="Times New Roman" w:hAnsi="Times New Roman" w:cs="Times New Roman"/>
          <w:sz w:val="22"/>
          <w:szCs w:val="24"/>
        </w:rPr>
        <w:t>multimediálneho diela</w:t>
      </w:r>
      <w:r w:rsidRPr="00232CB8" w:rsidR="00CF5149">
        <w:rPr>
          <w:rFonts w:ascii="Times New Roman" w:hAnsi="Times New Roman" w:cs="Times New Roman"/>
          <w:color w:val="000000"/>
          <w:sz w:val="22"/>
          <w:szCs w:val="24"/>
        </w:rPr>
        <w:t xml:space="preserve"> </w:t>
      </w:r>
      <w:r w:rsidRPr="00232CB8">
        <w:rPr>
          <w:rFonts w:ascii="Times New Roman" w:hAnsi="Times New Roman" w:cs="Times New Roman"/>
          <w:color w:val="000000"/>
          <w:sz w:val="22"/>
          <w:szCs w:val="24"/>
        </w:rPr>
        <w:t xml:space="preserve">je povinný </w:t>
      </w:r>
      <w:r w:rsidRPr="00232CB8" w:rsidR="00791A96">
        <w:rPr>
          <w:rFonts w:ascii="Times New Roman" w:hAnsi="Times New Roman" w:cs="Times New Roman"/>
          <w:color w:val="000000"/>
          <w:sz w:val="22"/>
          <w:szCs w:val="24"/>
        </w:rPr>
        <w:t xml:space="preserve">v štátnom jazyku </w:t>
      </w:r>
      <w:r w:rsidRPr="00232CB8" w:rsidR="007A18CB">
        <w:rPr>
          <w:rFonts w:ascii="Times New Roman" w:hAnsi="Times New Roman" w:cs="Times New Roman"/>
          <w:color w:val="000000"/>
          <w:sz w:val="22"/>
          <w:szCs w:val="24"/>
        </w:rPr>
        <w:t xml:space="preserve">na viditeľnom mieste </w:t>
      </w:r>
      <w:r w:rsidRPr="00232CB8">
        <w:rPr>
          <w:rFonts w:ascii="Times New Roman" w:hAnsi="Times New Roman" w:cs="Times New Roman"/>
          <w:color w:val="000000"/>
          <w:sz w:val="22"/>
          <w:szCs w:val="24"/>
        </w:rPr>
        <w:t xml:space="preserve">na obale </w:t>
      </w:r>
      <w:r w:rsidRPr="00232CB8" w:rsidR="006924D5">
        <w:rPr>
          <w:rFonts w:ascii="Times New Roman" w:hAnsi="Times New Roman" w:cs="Times New Roman"/>
          <w:color w:val="000000"/>
          <w:sz w:val="22"/>
          <w:szCs w:val="24"/>
        </w:rPr>
        <w:t xml:space="preserve">slovenského </w:t>
      </w:r>
      <w:r w:rsidRPr="00232CB8" w:rsidR="00CF5149">
        <w:rPr>
          <w:rFonts w:ascii="Times New Roman" w:hAnsi="Times New Roman" w:cs="Times New Roman"/>
          <w:sz w:val="22"/>
          <w:szCs w:val="24"/>
        </w:rPr>
        <w:t>multimediálneho diela</w:t>
      </w:r>
      <w:r w:rsidRPr="00232CB8" w:rsidR="00CF5149">
        <w:rPr>
          <w:rFonts w:ascii="Times New Roman" w:hAnsi="Times New Roman" w:cs="Times New Roman"/>
          <w:color w:val="000000"/>
          <w:sz w:val="22"/>
          <w:szCs w:val="24"/>
        </w:rPr>
        <w:t xml:space="preserve"> </w:t>
      </w:r>
      <w:r w:rsidRPr="00232CB8">
        <w:rPr>
          <w:rFonts w:ascii="Times New Roman" w:hAnsi="Times New Roman" w:cs="Times New Roman"/>
          <w:color w:val="000000"/>
          <w:sz w:val="22"/>
          <w:szCs w:val="24"/>
        </w:rPr>
        <w:t>uviesť</w:t>
      </w:r>
    </w:p>
    <w:p w:rsidR="000A0C0E" w:rsidRPr="00232CB8" w:rsidP="0059195A">
      <w:pPr>
        <w:numPr>
          <w:numId w:val="29"/>
        </w:numPr>
        <w:tabs>
          <w:tab w:val="num" w:pos="360"/>
          <w:tab w:val="clear" w:pos="720"/>
        </w:tabs>
        <w:ind w:left="360"/>
        <w:jc w:val="both"/>
        <w:rPr>
          <w:rFonts w:ascii="Times New Roman" w:hAnsi="Times New Roman" w:cs="Times New Roman"/>
          <w:sz w:val="22"/>
          <w:szCs w:val="24"/>
        </w:rPr>
      </w:pPr>
      <w:r w:rsidRPr="00232CB8">
        <w:rPr>
          <w:rFonts w:ascii="Times New Roman" w:hAnsi="Times New Roman" w:cs="Times New Roman"/>
          <w:sz w:val="22"/>
          <w:szCs w:val="24"/>
        </w:rPr>
        <w:t xml:space="preserve">názov </w:t>
      </w:r>
      <w:r w:rsidRPr="00232CB8" w:rsidR="006924D5">
        <w:rPr>
          <w:rFonts w:ascii="Times New Roman" w:hAnsi="Times New Roman" w:cs="Times New Roman"/>
          <w:color w:val="000000"/>
          <w:sz w:val="22"/>
          <w:szCs w:val="24"/>
        </w:rPr>
        <w:t>slovenského</w:t>
      </w:r>
      <w:r w:rsidRPr="00232CB8" w:rsidR="006924D5">
        <w:rPr>
          <w:rFonts w:ascii="Times New Roman" w:hAnsi="Times New Roman" w:cs="Times New Roman"/>
          <w:sz w:val="22"/>
          <w:szCs w:val="24"/>
        </w:rPr>
        <w:t xml:space="preserve"> </w:t>
      </w:r>
      <w:r w:rsidRPr="00232CB8">
        <w:rPr>
          <w:rFonts w:ascii="Times New Roman" w:hAnsi="Times New Roman" w:cs="Times New Roman"/>
          <w:sz w:val="22"/>
          <w:szCs w:val="24"/>
        </w:rPr>
        <w:t>multimediálneho diela,</w:t>
      </w:r>
    </w:p>
    <w:p w:rsidR="000A0C0E" w:rsidRPr="00232CB8" w:rsidP="0059195A">
      <w:pPr>
        <w:numPr>
          <w:numId w:val="29"/>
        </w:numPr>
        <w:tabs>
          <w:tab w:val="num" w:pos="360"/>
          <w:tab w:val="clear" w:pos="720"/>
        </w:tabs>
        <w:ind w:left="360"/>
        <w:jc w:val="both"/>
        <w:rPr>
          <w:rFonts w:ascii="Times New Roman" w:hAnsi="Times New Roman" w:cs="Times New Roman"/>
          <w:sz w:val="22"/>
          <w:szCs w:val="24"/>
        </w:rPr>
      </w:pPr>
      <w:r w:rsidRPr="00232CB8">
        <w:rPr>
          <w:rFonts w:ascii="Times New Roman" w:hAnsi="Times New Roman" w:cs="Times New Roman"/>
          <w:color w:val="000000"/>
          <w:sz w:val="22"/>
          <w:szCs w:val="24"/>
        </w:rPr>
        <w:t>zoznam autorov</w:t>
      </w:r>
      <w:r w:rsidRPr="00232CB8" w:rsidR="00F07278">
        <w:rPr>
          <w:rFonts w:ascii="Times New Roman" w:hAnsi="Times New Roman" w:cs="Times New Roman"/>
          <w:color w:val="000000"/>
          <w:sz w:val="22"/>
          <w:szCs w:val="24"/>
        </w:rPr>
        <w:t>,</w:t>
      </w:r>
      <w:r w:rsidRPr="00232CB8" w:rsidR="00A74E4F">
        <w:rPr>
          <w:rFonts w:ascii="Times New Roman" w:hAnsi="Times New Roman" w:cs="Times New Roman"/>
          <w:color w:val="000000"/>
          <w:sz w:val="22"/>
          <w:szCs w:val="24"/>
          <w:vertAlign w:val="superscript"/>
        </w:rPr>
        <w:t>1</w:t>
      </w:r>
      <w:r w:rsidRPr="00232CB8" w:rsidR="003F17A2">
        <w:rPr>
          <w:rFonts w:ascii="Times New Roman" w:hAnsi="Times New Roman" w:cs="Times New Roman"/>
          <w:color w:val="000000"/>
          <w:sz w:val="22"/>
          <w:szCs w:val="24"/>
          <w:vertAlign w:val="superscript"/>
        </w:rPr>
        <w:t>3</w:t>
      </w:r>
      <w:r w:rsidRPr="00232CB8" w:rsidR="00A74E4F">
        <w:rPr>
          <w:rFonts w:ascii="Times New Roman" w:hAnsi="Times New Roman" w:cs="Times New Roman"/>
          <w:color w:val="000000"/>
          <w:sz w:val="22"/>
          <w:szCs w:val="24"/>
        </w:rPr>
        <w:t>)</w:t>
      </w:r>
    </w:p>
    <w:p w:rsidR="000A0C0E" w:rsidRPr="00232CB8" w:rsidP="0059195A">
      <w:pPr>
        <w:numPr>
          <w:numId w:val="29"/>
        </w:numPr>
        <w:tabs>
          <w:tab w:val="num" w:pos="360"/>
          <w:tab w:val="clear" w:pos="720"/>
        </w:tabs>
        <w:ind w:left="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zoznam výkonných umelcov</w:t>
      </w:r>
      <w:r w:rsidRPr="00232CB8" w:rsidR="00F07278">
        <w:rPr>
          <w:rFonts w:ascii="Times New Roman" w:hAnsi="Times New Roman" w:cs="Times New Roman"/>
          <w:color w:val="000000"/>
          <w:sz w:val="22"/>
          <w:szCs w:val="24"/>
        </w:rPr>
        <w:t>,</w:t>
      </w:r>
      <w:r w:rsidRPr="00232CB8" w:rsidR="00A74E4F">
        <w:rPr>
          <w:rFonts w:ascii="Times New Roman" w:hAnsi="Times New Roman" w:cs="Times New Roman"/>
          <w:color w:val="000000"/>
          <w:sz w:val="22"/>
          <w:szCs w:val="24"/>
          <w:vertAlign w:val="superscript"/>
        </w:rPr>
        <w:t>1</w:t>
      </w:r>
      <w:r w:rsidRPr="00232CB8" w:rsidR="003F17A2">
        <w:rPr>
          <w:rFonts w:ascii="Times New Roman" w:hAnsi="Times New Roman" w:cs="Times New Roman"/>
          <w:color w:val="000000"/>
          <w:sz w:val="22"/>
          <w:szCs w:val="24"/>
          <w:vertAlign w:val="superscript"/>
        </w:rPr>
        <w:t>2</w:t>
      </w:r>
      <w:r w:rsidRPr="00232CB8" w:rsidR="00A74E4F">
        <w:rPr>
          <w:rFonts w:ascii="Times New Roman" w:hAnsi="Times New Roman" w:cs="Times New Roman"/>
          <w:color w:val="000000"/>
          <w:sz w:val="22"/>
          <w:szCs w:val="24"/>
        </w:rPr>
        <w:t>)</w:t>
      </w:r>
    </w:p>
    <w:p w:rsidR="000A0C0E" w:rsidRPr="00232CB8" w:rsidP="0059195A">
      <w:pPr>
        <w:numPr>
          <w:numId w:val="29"/>
        </w:numPr>
        <w:tabs>
          <w:tab w:val="num" w:pos="360"/>
          <w:tab w:val="clear" w:pos="720"/>
        </w:tabs>
        <w:ind w:left="360"/>
        <w:jc w:val="both"/>
        <w:rPr>
          <w:rFonts w:ascii="Times New Roman" w:hAnsi="Times New Roman" w:cs="Times New Roman"/>
          <w:color w:val="000000"/>
          <w:sz w:val="22"/>
          <w:szCs w:val="24"/>
        </w:rPr>
      </w:pPr>
      <w:r w:rsidRPr="00232CB8" w:rsidR="003A716B">
        <w:rPr>
          <w:rFonts w:ascii="Times New Roman" w:hAnsi="Times New Roman" w:cs="Times New Roman"/>
          <w:color w:val="000000"/>
          <w:sz w:val="22"/>
          <w:szCs w:val="24"/>
        </w:rPr>
        <w:t xml:space="preserve">názov </w:t>
      </w:r>
      <w:r w:rsidRPr="00232CB8" w:rsidR="00E2440C">
        <w:rPr>
          <w:rFonts w:ascii="Times New Roman" w:hAnsi="Times New Roman" w:cs="Times New Roman"/>
          <w:color w:val="000000"/>
          <w:sz w:val="22"/>
          <w:szCs w:val="24"/>
        </w:rPr>
        <w:t>a sídlo výrobcu slovenského</w:t>
      </w:r>
      <w:r w:rsidRPr="00232CB8" w:rsidR="00E2440C">
        <w:rPr>
          <w:rFonts w:ascii="Times New Roman" w:hAnsi="Times New Roman" w:cs="Times New Roman"/>
          <w:sz w:val="22"/>
          <w:szCs w:val="24"/>
        </w:rPr>
        <w:t xml:space="preserve"> multimediálneho diela</w:t>
      </w:r>
      <w:r w:rsidRPr="00232CB8" w:rsidR="00E2440C">
        <w:rPr>
          <w:rFonts w:ascii="Times New Roman" w:hAnsi="Times New Roman" w:cs="Times New Roman"/>
          <w:color w:val="000000"/>
          <w:sz w:val="22"/>
          <w:szCs w:val="24"/>
        </w:rPr>
        <w:t>, ak je právnickou osobou</w:t>
      </w:r>
      <w:r w:rsidRPr="00232CB8" w:rsidR="008278A4">
        <w:rPr>
          <w:rFonts w:ascii="Times New Roman" w:hAnsi="Times New Roman" w:cs="Times New Roman"/>
          <w:color w:val="000000"/>
          <w:sz w:val="22"/>
          <w:szCs w:val="24"/>
        </w:rPr>
        <w:t>, obchodné meno a miesto podnikania výrobcu slovenského</w:t>
      </w:r>
      <w:r w:rsidRPr="00232CB8" w:rsidR="008278A4">
        <w:rPr>
          <w:rFonts w:ascii="Times New Roman" w:hAnsi="Times New Roman" w:cs="Times New Roman"/>
          <w:sz w:val="22"/>
          <w:szCs w:val="24"/>
        </w:rPr>
        <w:t xml:space="preserve"> multimediálneho diela</w:t>
      </w:r>
      <w:r w:rsidRPr="00232CB8" w:rsidR="008278A4">
        <w:rPr>
          <w:rFonts w:ascii="Times New Roman" w:hAnsi="Times New Roman" w:cs="Times New Roman"/>
          <w:color w:val="000000"/>
          <w:sz w:val="22"/>
          <w:szCs w:val="24"/>
        </w:rPr>
        <w:t xml:space="preserve">, ak je fyzickou osobou – podnikateľom </w:t>
      </w:r>
      <w:r w:rsidRPr="00232CB8" w:rsidR="00E2440C">
        <w:rPr>
          <w:rFonts w:ascii="Times New Roman" w:hAnsi="Times New Roman" w:cs="Times New Roman"/>
          <w:color w:val="000000"/>
          <w:sz w:val="22"/>
          <w:szCs w:val="24"/>
        </w:rPr>
        <w:t>alebo meno, priezvisko a trvalý pobyt výrobcu slovenského</w:t>
      </w:r>
      <w:r w:rsidRPr="00232CB8" w:rsidR="00E2440C">
        <w:rPr>
          <w:rFonts w:ascii="Times New Roman" w:hAnsi="Times New Roman" w:cs="Times New Roman"/>
          <w:sz w:val="22"/>
          <w:szCs w:val="24"/>
        </w:rPr>
        <w:t xml:space="preserve"> multimediálneho diela</w:t>
      </w:r>
      <w:r w:rsidRPr="00232CB8" w:rsidR="00E2440C">
        <w:rPr>
          <w:rFonts w:ascii="Times New Roman" w:hAnsi="Times New Roman" w:cs="Times New Roman"/>
          <w:color w:val="000000"/>
          <w:sz w:val="22"/>
          <w:szCs w:val="24"/>
        </w:rPr>
        <w:t>, ak je fyzickou osobou</w:t>
      </w:r>
      <w:r w:rsidRPr="00232CB8">
        <w:rPr>
          <w:rFonts w:ascii="Times New Roman" w:hAnsi="Times New Roman" w:cs="Times New Roman"/>
          <w:color w:val="000000"/>
          <w:sz w:val="22"/>
          <w:szCs w:val="24"/>
        </w:rPr>
        <w:t>,</w:t>
      </w:r>
    </w:p>
    <w:p w:rsidR="000A0C0E" w:rsidRPr="00232CB8" w:rsidP="0059195A">
      <w:pPr>
        <w:numPr>
          <w:numId w:val="29"/>
        </w:numPr>
        <w:tabs>
          <w:tab w:val="num" w:pos="360"/>
          <w:tab w:val="clear" w:pos="720"/>
        </w:tabs>
        <w:ind w:left="360"/>
        <w:jc w:val="both"/>
        <w:rPr>
          <w:rFonts w:ascii="Times New Roman" w:hAnsi="Times New Roman" w:cs="Times New Roman"/>
          <w:color w:val="000000"/>
          <w:sz w:val="22"/>
          <w:szCs w:val="24"/>
        </w:rPr>
      </w:pPr>
      <w:r w:rsidRPr="00232CB8" w:rsidR="00791A96">
        <w:rPr>
          <w:rFonts w:ascii="Times New Roman" w:hAnsi="Times New Roman" w:cs="Times New Roman"/>
          <w:color w:val="000000"/>
          <w:sz w:val="22"/>
          <w:szCs w:val="24"/>
        </w:rPr>
        <w:t>krajinu pôvodu</w:t>
      </w:r>
      <w:r w:rsidRPr="00232CB8">
        <w:rPr>
          <w:rFonts w:ascii="Times New Roman" w:hAnsi="Times New Roman" w:cs="Times New Roman"/>
          <w:color w:val="000000"/>
          <w:sz w:val="22"/>
          <w:szCs w:val="24"/>
        </w:rPr>
        <w:t xml:space="preserve"> a rok dokončenia </w:t>
      </w:r>
      <w:r w:rsidRPr="00232CB8" w:rsidR="00C83E17">
        <w:rPr>
          <w:rFonts w:ascii="Times New Roman" w:hAnsi="Times New Roman" w:cs="Times New Roman"/>
          <w:color w:val="000000"/>
          <w:sz w:val="22"/>
          <w:szCs w:val="24"/>
        </w:rPr>
        <w:t>slovenského</w:t>
      </w:r>
      <w:r w:rsidRPr="00232CB8" w:rsidR="00C83E17">
        <w:rPr>
          <w:rFonts w:ascii="Times New Roman" w:hAnsi="Times New Roman" w:cs="Times New Roman"/>
          <w:sz w:val="22"/>
          <w:szCs w:val="24"/>
        </w:rPr>
        <w:t xml:space="preserve"> </w:t>
      </w:r>
      <w:r w:rsidRPr="00232CB8">
        <w:rPr>
          <w:rFonts w:ascii="Times New Roman" w:hAnsi="Times New Roman" w:cs="Times New Roman"/>
          <w:sz w:val="22"/>
          <w:szCs w:val="24"/>
        </w:rPr>
        <w:t>multimediálneho diela</w:t>
      </w:r>
      <w:r w:rsidRPr="00232CB8">
        <w:rPr>
          <w:rFonts w:ascii="Times New Roman" w:hAnsi="Times New Roman" w:cs="Times New Roman"/>
          <w:color w:val="000000"/>
          <w:sz w:val="22"/>
          <w:szCs w:val="24"/>
        </w:rPr>
        <w:t>,</w:t>
      </w:r>
    </w:p>
    <w:p w:rsidR="00675B25" w:rsidRPr="00232CB8" w:rsidP="0059195A">
      <w:pPr>
        <w:numPr>
          <w:numId w:val="29"/>
        </w:numPr>
        <w:tabs>
          <w:tab w:val="num" w:pos="360"/>
          <w:tab w:val="clear" w:pos="720"/>
        </w:tabs>
        <w:ind w:left="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obsahovú a žánrovú charakteristiku slovenského multimediálneho diela,</w:t>
      </w:r>
    </w:p>
    <w:p w:rsidR="00791A96" w:rsidRPr="00232CB8" w:rsidP="0059195A">
      <w:pPr>
        <w:numPr>
          <w:numId w:val="29"/>
        </w:numPr>
        <w:tabs>
          <w:tab w:val="num" w:pos="360"/>
          <w:tab w:val="clear" w:pos="720"/>
        </w:tabs>
        <w:ind w:left="360"/>
        <w:jc w:val="both"/>
        <w:rPr>
          <w:rFonts w:ascii="Times New Roman" w:hAnsi="Times New Roman" w:cs="Times New Roman"/>
          <w:color w:val="000000"/>
          <w:sz w:val="22"/>
          <w:szCs w:val="24"/>
        </w:rPr>
      </w:pPr>
      <w:r w:rsidRPr="00232CB8" w:rsidR="000A0C0E">
        <w:rPr>
          <w:rFonts w:ascii="Times New Roman" w:hAnsi="Times New Roman" w:cs="Times New Roman"/>
          <w:color w:val="000000"/>
          <w:sz w:val="22"/>
          <w:szCs w:val="24"/>
        </w:rPr>
        <w:t xml:space="preserve">vekovú </w:t>
      </w:r>
      <w:r w:rsidRPr="00232CB8" w:rsidR="00835ED4">
        <w:rPr>
          <w:rFonts w:ascii="Times New Roman" w:hAnsi="Times New Roman" w:cs="Times New Roman"/>
          <w:color w:val="000000"/>
          <w:sz w:val="22"/>
          <w:szCs w:val="24"/>
        </w:rPr>
        <w:t>vhodnosť</w:t>
      </w:r>
      <w:r w:rsidRPr="00232CB8" w:rsidR="000A0C0E">
        <w:rPr>
          <w:rFonts w:ascii="Times New Roman" w:hAnsi="Times New Roman" w:cs="Times New Roman"/>
          <w:color w:val="000000"/>
          <w:sz w:val="22"/>
          <w:szCs w:val="24"/>
        </w:rPr>
        <w:t xml:space="preserve"> </w:t>
      </w:r>
      <w:r w:rsidRPr="00232CB8" w:rsidR="006924D5">
        <w:rPr>
          <w:rFonts w:ascii="Times New Roman" w:hAnsi="Times New Roman" w:cs="Times New Roman"/>
          <w:color w:val="000000"/>
          <w:sz w:val="22"/>
          <w:szCs w:val="24"/>
        </w:rPr>
        <w:t>slovenského</w:t>
      </w:r>
      <w:r w:rsidRPr="00232CB8" w:rsidR="006924D5">
        <w:rPr>
          <w:rFonts w:ascii="Times New Roman" w:hAnsi="Times New Roman" w:cs="Times New Roman"/>
          <w:sz w:val="22"/>
          <w:szCs w:val="24"/>
        </w:rPr>
        <w:t xml:space="preserve"> </w:t>
      </w:r>
      <w:r w:rsidRPr="00232CB8" w:rsidR="000A0C0E">
        <w:rPr>
          <w:rFonts w:ascii="Times New Roman" w:hAnsi="Times New Roman" w:cs="Times New Roman"/>
          <w:sz w:val="22"/>
          <w:szCs w:val="24"/>
        </w:rPr>
        <w:t xml:space="preserve">multimediálneho diela </w:t>
      </w:r>
      <w:r w:rsidRPr="00232CB8" w:rsidR="000A0C0E">
        <w:rPr>
          <w:rFonts w:ascii="Times New Roman" w:hAnsi="Times New Roman" w:cs="Times New Roman"/>
          <w:color w:val="000000"/>
          <w:sz w:val="22"/>
          <w:szCs w:val="24"/>
        </w:rPr>
        <w:t>podľa jednotného systému označovania,</w:t>
      </w:r>
    </w:p>
    <w:p w:rsidR="00791A96" w:rsidRPr="00232CB8" w:rsidP="0059195A">
      <w:pPr>
        <w:numPr>
          <w:numId w:val="29"/>
        </w:numPr>
        <w:tabs>
          <w:tab w:val="num" w:pos="360"/>
          <w:tab w:val="clear" w:pos="720"/>
        </w:tabs>
        <w:ind w:left="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značku © </w:t>
      </w:r>
      <w:r w:rsidRPr="00232CB8" w:rsidR="008278A4">
        <w:rPr>
          <w:rFonts w:ascii="Times New Roman" w:hAnsi="Times New Roman" w:cs="Times New Roman"/>
          <w:color w:val="000000"/>
          <w:sz w:val="22"/>
          <w:szCs w:val="24"/>
        </w:rPr>
        <w:t>–</w:t>
      </w:r>
      <w:r w:rsidRPr="00232CB8">
        <w:rPr>
          <w:rFonts w:ascii="Times New Roman" w:hAnsi="Times New Roman" w:cs="Times New Roman"/>
          <w:color w:val="000000"/>
          <w:sz w:val="22"/>
          <w:szCs w:val="24"/>
        </w:rPr>
        <w:t xml:space="preserve"> autorské právo (copyright) alebo značku </w:t>
      </w:r>
      <w:r w:rsidRPr="00232CB8">
        <w:rPr>
          <w:rFonts w:ascii="Webdings" w:eastAsia="Times New Roman" w:hAnsi="Webdings" w:cs="Times New Roman"/>
          <w:sz w:val="22"/>
          <w:szCs w:val="24"/>
        </w:rPr>
        <w:sym w:font="Webdings" w:char="F0E8"/>
      </w:r>
      <w:r w:rsidRPr="00232CB8">
        <w:rPr>
          <w:rFonts w:ascii="Times New Roman" w:hAnsi="Times New Roman" w:cs="Times New Roman"/>
          <w:sz w:val="22"/>
          <w:szCs w:val="24"/>
        </w:rPr>
        <w:t xml:space="preserve"> </w:t>
      </w:r>
      <w:r w:rsidRPr="00232CB8" w:rsidR="008278A4">
        <w:rPr>
          <w:rFonts w:ascii="Times New Roman" w:hAnsi="Times New Roman" w:cs="Times New Roman"/>
          <w:sz w:val="22"/>
          <w:szCs w:val="24"/>
        </w:rPr>
        <w:t>–</w:t>
      </w:r>
      <w:r w:rsidRPr="00232CB8">
        <w:rPr>
          <w:rFonts w:ascii="Times New Roman" w:hAnsi="Times New Roman" w:cs="Times New Roman"/>
          <w:color w:val="000000"/>
          <w:sz w:val="22"/>
          <w:szCs w:val="24"/>
        </w:rPr>
        <w:t xml:space="preserve"> producent,</w:t>
      </w:r>
      <w:r w:rsidRPr="00232CB8" w:rsidR="003F17A2">
        <w:rPr>
          <w:rFonts w:ascii="Times New Roman" w:hAnsi="Times New Roman" w:cs="Times New Roman"/>
          <w:color w:val="000000"/>
          <w:sz w:val="22"/>
          <w:szCs w:val="24"/>
          <w:vertAlign w:val="superscript"/>
        </w:rPr>
        <w:t>1</w:t>
      </w:r>
      <w:r w:rsidRPr="00232CB8" w:rsidR="001519D0">
        <w:rPr>
          <w:rFonts w:ascii="Times New Roman" w:hAnsi="Times New Roman" w:cs="Times New Roman"/>
          <w:color w:val="000000"/>
          <w:sz w:val="22"/>
          <w:szCs w:val="24"/>
          <w:vertAlign w:val="superscript"/>
        </w:rPr>
        <w:t>6</w:t>
      </w:r>
      <w:r w:rsidRPr="00232CB8" w:rsidR="003F17A2">
        <w:rPr>
          <w:rFonts w:ascii="Times New Roman" w:hAnsi="Times New Roman" w:cs="Times New Roman"/>
          <w:color w:val="000000"/>
          <w:sz w:val="22"/>
          <w:szCs w:val="24"/>
        </w:rPr>
        <w:t>)</w:t>
      </w:r>
      <w:r w:rsidRPr="00232CB8">
        <w:rPr>
          <w:rFonts w:ascii="Times New Roman" w:hAnsi="Times New Roman" w:cs="Times New Roman"/>
          <w:color w:val="000000"/>
          <w:sz w:val="22"/>
          <w:szCs w:val="24"/>
        </w:rPr>
        <w:t xml:space="preserve"> </w:t>
      </w:r>
    </w:p>
    <w:p w:rsidR="000A0C0E" w:rsidRPr="00232CB8" w:rsidP="0059195A">
      <w:pPr>
        <w:numPr>
          <w:numId w:val="29"/>
        </w:numPr>
        <w:tabs>
          <w:tab w:val="num" w:pos="360"/>
          <w:tab w:val="clear" w:pos="720"/>
        </w:tabs>
        <w:ind w:left="360"/>
        <w:jc w:val="both"/>
        <w:rPr>
          <w:rFonts w:ascii="Times New Roman" w:hAnsi="Times New Roman" w:cs="Times New Roman"/>
          <w:sz w:val="22"/>
          <w:szCs w:val="24"/>
        </w:rPr>
      </w:pPr>
      <w:r w:rsidRPr="00232CB8">
        <w:rPr>
          <w:rFonts w:ascii="Times New Roman" w:hAnsi="Times New Roman" w:cs="Times New Roman"/>
          <w:sz w:val="22"/>
          <w:szCs w:val="24"/>
        </w:rPr>
        <w:t xml:space="preserve">konfiguračné hardvérové a softvérové požiadavky </w:t>
      </w:r>
      <w:r w:rsidRPr="00232CB8" w:rsidR="006924D5">
        <w:rPr>
          <w:rFonts w:ascii="Times New Roman" w:hAnsi="Times New Roman" w:cs="Times New Roman"/>
          <w:color w:val="000000"/>
          <w:sz w:val="22"/>
          <w:szCs w:val="24"/>
        </w:rPr>
        <w:t>slovenského</w:t>
      </w:r>
      <w:r w:rsidRPr="00232CB8" w:rsidR="006924D5">
        <w:rPr>
          <w:rFonts w:ascii="Times New Roman" w:hAnsi="Times New Roman" w:cs="Times New Roman"/>
          <w:sz w:val="22"/>
          <w:szCs w:val="24"/>
        </w:rPr>
        <w:t xml:space="preserve"> </w:t>
      </w:r>
      <w:r w:rsidRPr="00232CB8">
        <w:rPr>
          <w:rFonts w:ascii="Times New Roman" w:hAnsi="Times New Roman" w:cs="Times New Roman"/>
          <w:sz w:val="22"/>
          <w:szCs w:val="24"/>
        </w:rPr>
        <w:t xml:space="preserve">multimediálneho diela, </w:t>
      </w:r>
    </w:p>
    <w:p w:rsidR="00961502" w:rsidRPr="00232CB8" w:rsidP="0059195A">
      <w:pPr>
        <w:numPr>
          <w:numId w:val="29"/>
        </w:numPr>
        <w:tabs>
          <w:tab w:val="num" w:pos="360"/>
          <w:tab w:val="clear" w:pos="720"/>
        </w:tabs>
        <w:ind w:left="360"/>
        <w:jc w:val="both"/>
        <w:rPr>
          <w:rFonts w:ascii="Times New Roman" w:hAnsi="Times New Roman" w:cs="Times New Roman"/>
          <w:sz w:val="22"/>
          <w:szCs w:val="24"/>
        </w:rPr>
      </w:pPr>
      <w:r w:rsidRPr="00232CB8" w:rsidR="002E0959">
        <w:rPr>
          <w:rFonts w:ascii="Times New Roman" w:hAnsi="Times New Roman" w:cs="Times New Roman"/>
          <w:sz w:val="22"/>
          <w:szCs w:val="24"/>
        </w:rPr>
        <w:t xml:space="preserve">evidenčné číslo </w:t>
      </w:r>
      <w:r w:rsidRPr="00232CB8" w:rsidR="006924D5">
        <w:rPr>
          <w:rFonts w:ascii="Times New Roman" w:hAnsi="Times New Roman" w:cs="Times New Roman"/>
          <w:color w:val="000000"/>
          <w:sz w:val="22"/>
          <w:szCs w:val="24"/>
        </w:rPr>
        <w:t>slovenského</w:t>
      </w:r>
      <w:r w:rsidRPr="00232CB8" w:rsidR="006924D5">
        <w:rPr>
          <w:rFonts w:ascii="Times New Roman" w:hAnsi="Times New Roman" w:cs="Times New Roman"/>
          <w:sz w:val="22"/>
          <w:szCs w:val="24"/>
        </w:rPr>
        <w:t xml:space="preserve"> </w:t>
      </w:r>
      <w:r w:rsidRPr="00232CB8" w:rsidR="000A0C0E">
        <w:rPr>
          <w:rFonts w:ascii="Times New Roman" w:hAnsi="Times New Roman" w:cs="Times New Roman"/>
          <w:sz w:val="22"/>
          <w:szCs w:val="24"/>
        </w:rPr>
        <w:t>multimediálneho diela</w:t>
      </w:r>
      <w:r w:rsidRPr="00232CB8" w:rsidR="002E0959">
        <w:rPr>
          <w:rFonts w:ascii="Times New Roman" w:hAnsi="Times New Roman" w:cs="Times New Roman"/>
          <w:sz w:val="22"/>
          <w:szCs w:val="24"/>
        </w:rPr>
        <w:t>.</w:t>
      </w:r>
    </w:p>
    <w:p w:rsidR="00961502" w:rsidRPr="00232CB8" w:rsidP="00FC6B7D">
      <w:pPr>
        <w:ind w:firstLine="360"/>
        <w:jc w:val="both"/>
        <w:rPr>
          <w:rFonts w:ascii="Times New Roman" w:hAnsi="Times New Roman" w:cs="Times New Roman"/>
          <w:sz w:val="22"/>
          <w:szCs w:val="24"/>
        </w:rPr>
      </w:pPr>
    </w:p>
    <w:p w:rsidR="00961502" w:rsidRPr="00232CB8" w:rsidP="00FC6B7D">
      <w:pPr>
        <w:ind w:firstLine="360"/>
        <w:jc w:val="both"/>
        <w:rPr>
          <w:rFonts w:ascii="Times New Roman" w:hAnsi="Times New Roman" w:cs="Times New Roman"/>
          <w:sz w:val="22"/>
          <w:szCs w:val="24"/>
        </w:rPr>
      </w:pPr>
      <w:r w:rsidRPr="00232CB8">
        <w:rPr>
          <w:rFonts w:ascii="Times New Roman" w:hAnsi="Times New Roman" w:cs="Times New Roman"/>
          <w:sz w:val="22"/>
          <w:szCs w:val="24"/>
        </w:rPr>
        <w:t>(2) Výrobca</w:t>
      </w:r>
      <w:r w:rsidRPr="00232CB8">
        <w:rPr>
          <w:rFonts w:ascii="Times New Roman" w:hAnsi="Times New Roman" w:cs="Times New Roman"/>
          <w:color w:val="000000"/>
          <w:sz w:val="22"/>
          <w:szCs w:val="24"/>
        </w:rPr>
        <w:t xml:space="preserve"> </w:t>
      </w:r>
      <w:r w:rsidRPr="00232CB8" w:rsidR="00851E8F">
        <w:rPr>
          <w:rFonts w:ascii="Times New Roman" w:hAnsi="Times New Roman" w:cs="Times New Roman"/>
          <w:color w:val="000000"/>
          <w:sz w:val="22"/>
          <w:szCs w:val="24"/>
        </w:rPr>
        <w:t>slovenského</w:t>
      </w:r>
      <w:r w:rsidRPr="00232CB8" w:rsidR="00851E8F">
        <w:rPr>
          <w:rFonts w:ascii="Times New Roman" w:hAnsi="Times New Roman" w:cs="Times New Roman"/>
          <w:sz w:val="22"/>
          <w:szCs w:val="24"/>
        </w:rPr>
        <w:t xml:space="preserve"> </w:t>
      </w:r>
      <w:r w:rsidRPr="00232CB8" w:rsidR="00CF5149">
        <w:rPr>
          <w:rFonts w:ascii="Times New Roman" w:hAnsi="Times New Roman" w:cs="Times New Roman"/>
          <w:sz w:val="22"/>
          <w:szCs w:val="24"/>
        </w:rPr>
        <w:t>multimediálneho diela</w:t>
      </w:r>
      <w:r w:rsidRPr="00232CB8" w:rsidR="00CF5149">
        <w:rPr>
          <w:rFonts w:ascii="Times New Roman" w:hAnsi="Times New Roman" w:cs="Times New Roman"/>
          <w:color w:val="000000"/>
          <w:sz w:val="22"/>
          <w:szCs w:val="24"/>
        </w:rPr>
        <w:t xml:space="preserve"> </w:t>
      </w:r>
      <w:r w:rsidRPr="00232CB8" w:rsidR="002E0959">
        <w:rPr>
          <w:rFonts w:ascii="Times New Roman" w:hAnsi="Times New Roman" w:cs="Times New Roman"/>
          <w:color w:val="000000"/>
          <w:sz w:val="22"/>
          <w:szCs w:val="24"/>
        </w:rPr>
        <w:t>je</w:t>
      </w:r>
      <w:r w:rsidRPr="00232CB8">
        <w:rPr>
          <w:rFonts w:ascii="Times New Roman" w:hAnsi="Times New Roman" w:cs="Times New Roman"/>
          <w:color w:val="000000"/>
          <w:sz w:val="22"/>
          <w:szCs w:val="24"/>
        </w:rPr>
        <w:t xml:space="preserve"> povinný údaje podľa odseku 1 písm. a)</w:t>
      </w:r>
      <w:r w:rsidRPr="00232CB8" w:rsidR="00C83E17">
        <w:rPr>
          <w:rFonts w:ascii="Times New Roman" w:hAnsi="Times New Roman" w:cs="Times New Roman"/>
          <w:color w:val="000000"/>
          <w:sz w:val="22"/>
          <w:szCs w:val="24"/>
        </w:rPr>
        <w:t xml:space="preserve"> a</w:t>
      </w:r>
      <w:r w:rsidRPr="00232CB8">
        <w:rPr>
          <w:rFonts w:ascii="Times New Roman" w:hAnsi="Times New Roman" w:cs="Times New Roman"/>
          <w:color w:val="000000"/>
          <w:sz w:val="22"/>
          <w:szCs w:val="24"/>
        </w:rPr>
        <w:t xml:space="preserve"> </w:t>
      </w:r>
      <w:r w:rsidRPr="00232CB8" w:rsidR="00675B25">
        <w:rPr>
          <w:rFonts w:ascii="Times New Roman" w:hAnsi="Times New Roman" w:cs="Times New Roman"/>
          <w:color w:val="000000"/>
          <w:sz w:val="22"/>
          <w:szCs w:val="24"/>
        </w:rPr>
        <w:t>g</w:t>
      </w:r>
      <w:r w:rsidRPr="00232CB8">
        <w:rPr>
          <w:rFonts w:ascii="Times New Roman" w:hAnsi="Times New Roman" w:cs="Times New Roman"/>
          <w:color w:val="000000"/>
          <w:sz w:val="22"/>
          <w:szCs w:val="24"/>
        </w:rPr>
        <w:t xml:space="preserve">) uviesť aj na každom nosiči </w:t>
      </w:r>
      <w:r w:rsidRPr="00232CB8" w:rsidR="006924D5">
        <w:rPr>
          <w:rFonts w:ascii="Times New Roman" w:hAnsi="Times New Roman" w:cs="Times New Roman"/>
          <w:color w:val="000000"/>
          <w:sz w:val="22"/>
          <w:szCs w:val="24"/>
        </w:rPr>
        <w:t>slovenského</w:t>
      </w:r>
      <w:r w:rsidRPr="00232CB8" w:rsidR="006924D5">
        <w:rPr>
          <w:rFonts w:ascii="Times New Roman" w:hAnsi="Times New Roman" w:cs="Times New Roman"/>
          <w:sz w:val="22"/>
          <w:szCs w:val="24"/>
        </w:rPr>
        <w:t xml:space="preserve"> </w:t>
      </w:r>
      <w:r w:rsidRPr="00232CB8" w:rsidR="00CF5149">
        <w:rPr>
          <w:rFonts w:ascii="Times New Roman" w:hAnsi="Times New Roman" w:cs="Times New Roman"/>
          <w:sz w:val="22"/>
          <w:szCs w:val="24"/>
        </w:rPr>
        <w:t>multimediálneho diela</w:t>
      </w:r>
      <w:r w:rsidRPr="00232CB8" w:rsidR="00CF5149">
        <w:rPr>
          <w:rFonts w:ascii="Times New Roman" w:hAnsi="Times New Roman" w:cs="Times New Roman"/>
          <w:color w:val="000000"/>
          <w:sz w:val="22"/>
          <w:szCs w:val="24"/>
        </w:rPr>
        <w:t xml:space="preserve"> </w:t>
      </w:r>
      <w:r w:rsidRPr="00232CB8">
        <w:rPr>
          <w:rFonts w:ascii="Times New Roman" w:hAnsi="Times New Roman" w:cs="Times New Roman"/>
          <w:color w:val="000000"/>
          <w:sz w:val="22"/>
          <w:szCs w:val="24"/>
        </w:rPr>
        <w:t>a na každom materiáli súvisiacom s</w:t>
      </w:r>
      <w:r w:rsidRPr="00232CB8" w:rsidR="006924D5">
        <w:rPr>
          <w:rFonts w:ascii="Times New Roman" w:hAnsi="Times New Roman" w:cs="Times New Roman"/>
          <w:color w:val="000000"/>
          <w:sz w:val="22"/>
          <w:szCs w:val="24"/>
        </w:rPr>
        <w:t>o slovenským</w:t>
      </w:r>
      <w:r w:rsidRPr="00232CB8" w:rsidR="002E0959">
        <w:rPr>
          <w:rFonts w:ascii="Times New Roman" w:hAnsi="Times New Roman" w:cs="Times New Roman"/>
          <w:color w:val="000000"/>
          <w:sz w:val="22"/>
          <w:szCs w:val="24"/>
        </w:rPr>
        <w:t> </w:t>
      </w:r>
      <w:r w:rsidRPr="00232CB8" w:rsidR="00CF5149">
        <w:rPr>
          <w:rFonts w:ascii="Times New Roman" w:hAnsi="Times New Roman" w:cs="Times New Roman"/>
          <w:sz w:val="22"/>
          <w:szCs w:val="24"/>
        </w:rPr>
        <w:t>multimediálnym dielom</w:t>
      </w:r>
      <w:r w:rsidRPr="00232CB8" w:rsidR="00CF5149">
        <w:rPr>
          <w:rFonts w:ascii="Times New Roman" w:hAnsi="Times New Roman" w:cs="Times New Roman"/>
          <w:color w:val="000000"/>
          <w:sz w:val="22"/>
          <w:szCs w:val="24"/>
        </w:rPr>
        <w:t xml:space="preserve"> </w:t>
      </w:r>
      <w:r w:rsidRPr="00232CB8">
        <w:rPr>
          <w:rFonts w:ascii="Times New Roman" w:hAnsi="Times New Roman" w:cs="Times New Roman"/>
          <w:color w:val="000000"/>
          <w:sz w:val="22"/>
          <w:szCs w:val="24"/>
        </w:rPr>
        <w:t xml:space="preserve">určenom verejnosti. </w:t>
      </w:r>
    </w:p>
    <w:p w:rsidR="00961502" w:rsidRPr="00232CB8" w:rsidP="00FC6B7D">
      <w:pPr>
        <w:jc w:val="both"/>
        <w:rPr>
          <w:rFonts w:ascii="Times New Roman" w:hAnsi="Times New Roman" w:cs="Times New Roman"/>
          <w:color w:val="000000"/>
          <w:sz w:val="22"/>
          <w:szCs w:val="24"/>
        </w:rPr>
      </w:pPr>
    </w:p>
    <w:p w:rsidR="002E0959" w:rsidRPr="00232CB8" w:rsidP="00FC6B7D">
      <w:pPr>
        <w:tabs>
          <w:tab w:val="num" w:pos="360"/>
        </w:tabs>
        <w:ind w:firstLine="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(3) Distributér </w:t>
      </w:r>
      <w:r w:rsidRPr="00232CB8" w:rsidR="00CF5149">
        <w:rPr>
          <w:rFonts w:ascii="Times New Roman" w:hAnsi="Times New Roman" w:cs="Times New Roman"/>
          <w:sz w:val="22"/>
          <w:szCs w:val="24"/>
        </w:rPr>
        <w:t>multimediálneho diela</w:t>
      </w:r>
      <w:r w:rsidRPr="00232CB8" w:rsidR="000B27DC">
        <w:rPr>
          <w:rFonts w:ascii="Times New Roman" w:hAnsi="Times New Roman" w:cs="Times New Roman"/>
          <w:sz w:val="22"/>
          <w:szCs w:val="24"/>
        </w:rPr>
        <w:t>, ktoré nie je slovenským multimediálnym dielom</w:t>
      </w:r>
      <w:r w:rsidRPr="00232CB8" w:rsidR="00CF5149">
        <w:rPr>
          <w:rFonts w:ascii="Times New Roman" w:hAnsi="Times New Roman" w:cs="Times New Roman"/>
          <w:color w:val="000000"/>
          <w:sz w:val="22"/>
          <w:szCs w:val="24"/>
        </w:rPr>
        <w:t xml:space="preserve"> </w:t>
      </w:r>
      <w:r w:rsidRPr="00232CB8">
        <w:rPr>
          <w:rFonts w:ascii="Times New Roman" w:hAnsi="Times New Roman" w:cs="Times New Roman"/>
          <w:color w:val="000000"/>
          <w:sz w:val="22"/>
          <w:szCs w:val="24"/>
        </w:rPr>
        <w:t xml:space="preserve">je povinný uviesť </w:t>
      </w:r>
      <w:r w:rsidRPr="00232CB8" w:rsidR="003A716B">
        <w:rPr>
          <w:rFonts w:ascii="Times New Roman" w:hAnsi="Times New Roman" w:cs="Times New Roman"/>
          <w:color w:val="000000"/>
          <w:sz w:val="22"/>
          <w:szCs w:val="24"/>
        </w:rPr>
        <w:t xml:space="preserve">názov </w:t>
      </w:r>
      <w:r w:rsidRPr="00232CB8" w:rsidR="00240DCD">
        <w:rPr>
          <w:rFonts w:ascii="Times New Roman" w:hAnsi="Times New Roman" w:cs="Times New Roman"/>
          <w:color w:val="000000"/>
          <w:sz w:val="22"/>
          <w:szCs w:val="24"/>
        </w:rPr>
        <w:t>a </w:t>
      </w:r>
      <w:r w:rsidRPr="00232CB8" w:rsidR="00E2440C">
        <w:rPr>
          <w:rFonts w:ascii="Times New Roman" w:hAnsi="Times New Roman" w:cs="Times New Roman"/>
          <w:color w:val="000000"/>
          <w:sz w:val="22"/>
          <w:szCs w:val="24"/>
        </w:rPr>
        <w:t>sídlo</w:t>
      </w:r>
      <w:r w:rsidRPr="00232CB8" w:rsidR="00240DCD">
        <w:rPr>
          <w:rFonts w:ascii="Times New Roman" w:hAnsi="Times New Roman" w:cs="Times New Roman"/>
          <w:color w:val="000000"/>
          <w:sz w:val="22"/>
          <w:szCs w:val="24"/>
        </w:rPr>
        <w:t xml:space="preserve">, </w:t>
      </w:r>
      <w:r w:rsidRPr="00232CB8" w:rsidR="00503B2D">
        <w:rPr>
          <w:rFonts w:ascii="Times New Roman" w:hAnsi="Times New Roman" w:cs="Times New Roman"/>
          <w:color w:val="000000"/>
          <w:sz w:val="22"/>
          <w:szCs w:val="24"/>
        </w:rPr>
        <w:t>ak je právnickou osobou</w:t>
      </w:r>
      <w:r w:rsidRPr="00232CB8" w:rsidR="00B472A7">
        <w:rPr>
          <w:rFonts w:ascii="Times New Roman" w:hAnsi="Times New Roman" w:cs="Times New Roman"/>
          <w:color w:val="000000"/>
          <w:sz w:val="22"/>
          <w:szCs w:val="24"/>
        </w:rPr>
        <w:t>, obchodné meno a miesto podnikania, ak je fyzickou osobou – podnikateľom</w:t>
      </w:r>
      <w:r w:rsidRPr="00232CB8" w:rsidR="00503B2D">
        <w:rPr>
          <w:rFonts w:ascii="Times New Roman" w:hAnsi="Times New Roman" w:cs="Times New Roman"/>
          <w:color w:val="000000"/>
          <w:sz w:val="22"/>
          <w:szCs w:val="24"/>
        </w:rPr>
        <w:t xml:space="preserve"> </w:t>
      </w:r>
      <w:r w:rsidRPr="00232CB8" w:rsidR="00240DCD">
        <w:rPr>
          <w:rFonts w:ascii="Times New Roman" w:hAnsi="Times New Roman" w:cs="Times New Roman"/>
          <w:color w:val="000000"/>
          <w:sz w:val="22"/>
          <w:szCs w:val="24"/>
        </w:rPr>
        <w:t xml:space="preserve">alebo </w:t>
      </w:r>
      <w:r w:rsidRPr="00232CB8">
        <w:rPr>
          <w:rFonts w:ascii="Times New Roman" w:hAnsi="Times New Roman" w:cs="Times New Roman"/>
          <w:color w:val="000000"/>
          <w:sz w:val="22"/>
          <w:szCs w:val="24"/>
        </w:rPr>
        <w:t>meno, priezvisko a trvalý pobyt</w:t>
      </w:r>
      <w:r w:rsidRPr="00232CB8" w:rsidR="00503B2D">
        <w:rPr>
          <w:rFonts w:ascii="Times New Roman" w:hAnsi="Times New Roman" w:cs="Times New Roman"/>
          <w:color w:val="000000"/>
          <w:sz w:val="22"/>
          <w:szCs w:val="24"/>
        </w:rPr>
        <w:t>,</w:t>
      </w:r>
      <w:r w:rsidRPr="00232CB8">
        <w:rPr>
          <w:rFonts w:ascii="Times New Roman" w:hAnsi="Times New Roman" w:cs="Times New Roman"/>
          <w:color w:val="000000"/>
          <w:sz w:val="22"/>
          <w:szCs w:val="24"/>
        </w:rPr>
        <w:t xml:space="preserve"> </w:t>
      </w:r>
      <w:r w:rsidRPr="00232CB8" w:rsidR="00503B2D">
        <w:rPr>
          <w:rFonts w:ascii="Times New Roman" w:hAnsi="Times New Roman" w:cs="Times New Roman"/>
          <w:color w:val="000000"/>
          <w:sz w:val="22"/>
          <w:szCs w:val="24"/>
        </w:rPr>
        <w:t xml:space="preserve">ak je fyzickou osobou </w:t>
      </w:r>
      <w:r w:rsidRPr="00232CB8">
        <w:rPr>
          <w:rFonts w:ascii="Times New Roman" w:hAnsi="Times New Roman" w:cs="Times New Roman"/>
          <w:color w:val="000000"/>
          <w:sz w:val="22"/>
          <w:szCs w:val="24"/>
        </w:rPr>
        <w:t xml:space="preserve">a údaje </w:t>
      </w:r>
      <w:r w:rsidRPr="00232CB8" w:rsidR="00C83E17">
        <w:rPr>
          <w:rFonts w:ascii="Times New Roman" w:hAnsi="Times New Roman" w:cs="Times New Roman"/>
          <w:color w:val="000000"/>
          <w:sz w:val="22"/>
          <w:szCs w:val="24"/>
        </w:rPr>
        <w:t xml:space="preserve">o </w:t>
      </w:r>
      <w:r w:rsidRPr="00232CB8" w:rsidR="00C83E17">
        <w:rPr>
          <w:rFonts w:ascii="Times New Roman" w:hAnsi="Times New Roman" w:cs="Times New Roman"/>
          <w:sz w:val="22"/>
          <w:szCs w:val="24"/>
        </w:rPr>
        <w:t>multimediálnom diele</w:t>
      </w:r>
      <w:r w:rsidRPr="00232CB8" w:rsidR="00C83E17">
        <w:rPr>
          <w:rFonts w:ascii="Times New Roman" w:hAnsi="Times New Roman" w:cs="Times New Roman"/>
          <w:color w:val="000000"/>
          <w:sz w:val="22"/>
          <w:szCs w:val="24"/>
        </w:rPr>
        <w:t xml:space="preserve"> </w:t>
      </w:r>
      <w:r w:rsidRPr="00232CB8">
        <w:rPr>
          <w:rFonts w:ascii="Times New Roman" w:hAnsi="Times New Roman" w:cs="Times New Roman"/>
          <w:color w:val="000000"/>
          <w:sz w:val="22"/>
          <w:szCs w:val="24"/>
        </w:rPr>
        <w:t xml:space="preserve">podľa odseku 1 písm. a) až </w:t>
      </w:r>
      <w:r w:rsidRPr="00232CB8" w:rsidR="00675B25">
        <w:rPr>
          <w:rFonts w:ascii="Times New Roman" w:hAnsi="Times New Roman" w:cs="Times New Roman"/>
          <w:color w:val="000000"/>
          <w:sz w:val="22"/>
          <w:szCs w:val="24"/>
        </w:rPr>
        <w:t>i</w:t>
      </w:r>
      <w:r w:rsidRPr="00232CB8" w:rsidR="00791A96">
        <w:rPr>
          <w:rFonts w:ascii="Times New Roman" w:hAnsi="Times New Roman" w:cs="Times New Roman"/>
          <w:color w:val="000000"/>
          <w:sz w:val="22"/>
          <w:szCs w:val="24"/>
        </w:rPr>
        <w:t xml:space="preserve">) </w:t>
      </w:r>
      <w:r w:rsidRPr="00232CB8">
        <w:rPr>
          <w:rFonts w:ascii="Times New Roman" w:hAnsi="Times New Roman" w:cs="Times New Roman"/>
          <w:color w:val="000000"/>
          <w:sz w:val="22"/>
          <w:szCs w:val="24"/>
        </w:rPr>
        <w:t xml:space="preserve">na každom obale distribuovaného </w:t>
      </w:r>
      <w:r w:rsidRPr="00232CB8" w:rsidR="00CF5149">
        <w:rPr>
          <w:rFonts w:ascii="Times New Roman" w:hAnsi="Times New Roman" w:cs="Times New Roman"/>
          <w:sz w:val="22"/>
          <w:szCs w:val="24"/>
        </w:rPr>
        <w:t>multimediálneho diela</w:t>
      </w:r>
      <w:r w:rsidRPr="00232CB8" w:rsidR="00CF5149">
        <w:rPr>
          <w:rFonts w:ascii="Times New Roman" w:hAnsi="Times New Roman" w:cs="Times New Roman"/>
          <w:color w:val="000000"/>
          <w:sz w:val="22"/>
          <w:szCs w:val="24"/>
        </w:rPr>
        <w:t xml:space="preserve"> </w:t>
      </w:r>
      <w:r w:rsidRPr="00232CB8">
        <w:rPr>
          <w:rFonts w:ascii="Times New Roman" w:hAnsi="Times New Roman" w:cs="Times New Roman"/>
          <w:color w:val="000000"/>
          <w:sz w:val="22"/>
          <w:szCs w:val="24"/>
        </w:rPr>
        <w:t>a na jeho distribučnom liste</w:t>
      </w:r>
      <w:r w:rsidRPr="00232CB8" w:rsidR="005B3BD5">
        <w:rPr>
          <w:rFonts w:ascii="Times New Roman" w:hAnsi="Times New Roman" w:cs="Times New Roman"/>
          <w:color w:val="000000"/>
          <w:sz w:val="22"/>
          <w:szCs w:val="24"/>
        </w:rPr>
        <w:t>.</w:t>
      </w:r>
    </w:p>
    <w:p w:rsidR="00C83E17" w:rsidRPr="00232CB8" w:rsidP="00FC6B7D">
      <w:pPr>
        <w:jc w:val="both"/>
        <w:rPr>
          <w:rFonts w:ascii="Times New Roman" w:hAnsi="Times New Roman" w:cs="Times New Roman"/>
          <w:b/>
          <w:color w:val="000000"/>
          <w:sz w:val="22"/>
          <w:szCs w:val="24"/>
        </w:rPr>
      </w:pPr>
    </w:p>
    <w:p w:rsidR="00B7025B" w:rsidRPr="00232CB8" w:rsidP="00675B25">
      <w:pPr>
        <w:ind w:firstLine="360"/>
        <w:jc w:val="both"/>
        <w:rPr>
          <w:rFonts w:ascii="Times New Roman" w:hAnsi="Times New Roman" w:cs="Times New Roman"/>
          <w:b/>
          <w:color w:val="000000"/>
          <w:sz w:val="22"/>
          <w:szCs w:val="24"/>
        </w:rPr>
      </w:pPr>
      <w:r w:rsidRPr="00232CB8" w:rsidR="00F5238A">
        <w:rPr>
          <w:rFonts w:ascii="Times New Roman" w:hAnsi="Times New Roman" w:cs="Times New Roman"/>
          <w:color w:val="000000"/>
          <w:sz w:val="22"/>
          <w:szCs w:val="24"/>
        </w:rPr>
        <w:t>(4)</w:t>
      </w:r>
      <w:r w:rsidRPr="00232CB8" w:rsidR="00F5238A">
        <w:rPr>
          <w:rFonts w:ascii="Times New Roman" w:hAnsi="Times New Roman" w:cs="Times New Roman"/>
          <w:b/>
          <w:color w:val="000000"/>
          <w:sz w:val="22"/>
          <w:szCs w:val="24"/>
        </w:rPr>
        <w:t xml:space="preserve"> </w:t>
      </w:r>
      <w:r w:rsidRPr="00232CB8" w:rsidR="00F5238A">
        <w:rPr>
          <w:rFonts w:ascii="Times New Roman" w:hAnsi="Times New Roman" w:cs="Times New Roman"/>
          <w:color w:val="000000"/>
          <w:sz w:val="22"/>
          <w:szCs w:val="24"/>
        </w:rPr>
        <w:t xml:space="preserve">Prevádzkovateľ počítačovej herne je povinný zabezpečiť v priestoroch počítačovej herne </w:t>
      </w:r>
      <w:r w:rsidRPr="00232CB8" w:rsidR="00054ECC">
        <w:rPr>
          <w:rFonts w:ascii="Times New Roman" w:hAnsi="Times New Roman" w:cs="Times New Roman"/>
          <w:color w:val="000000"/>
          <w:sz w:val="22"/>
          <w:szCs w:val="24"/>
        </w:rPr>
        <w:t xml:space="preserve">verejný </w:t>
      </w:r>
      <w:r w:rsidRPr="00232CB8" w:rsidR="00F5238A">
        <w:rPr>
          <w:rFonts w:ascii="Times New Roman" w:hAnsi="Times New Roman" w:cs="Times New Roman"/>
          <w:color w:val="000000"/>
          <w:sz w:val="22"/>
          <w:szCs w:val="24"/>
        </w:rPr>
        <w:t xml:space="preserve">prístup k informáciám </w:t>
      </w:r>
      <w:r w:rsidRPr="00232CB8" w:rsidR="00C83E17">
        <w:rPr>
          <w:rFonts w:ascii="Times New Roman" w:hAnsi="Times New Roman" w:cs="Times New Roman"/>
          <w:color w:val="000000"/>
          <w:sz w:val="22"/>
          <w:szCs w:val="24"/>
        </w:rPr>
        <w:t>o slovensk</w:t>
      </w:r>
      <w:r w:rsidRPr="00232CB8" w:rsidR="00962C8C">
        <w:rPr>
          <w:rFonts w:ascii="Times New Roman" w:hAnsi="Times New Roman" w:cs="Times New Roman"/>
          <w:color w:val="000000"/>
          <w:sz w:val="22"/>
          <w:szCs w:val="24"/>
        </w:rPr>
        <w:t>om</w:t>
      </w:r>
      <w:r w:rsidRPr="00232CB8" w:rsidR="00C83E17">
        <w:rPr>
          <w:rFonts w:ascii="Times New Roman" w:hAnsi="Times New Roman" w:cs="Times New Roman"/>
          <w:color w:val="000000"/>
          <w:sz w:val="22"/>
          <w:szCs w:val="24"/>
        </w:rPr>
        <w:t xml:space="preserve"> multimediáln</w:t>
      </w:r>
      <w:r w:rsidRPr="00232CB8" w:rsidR="00962C8C">
        <w:rPr>
          <w:rFonts w:ascii="Times New Roman" w:hAnsi="Times New Roman" w:cs="Times New Roman"/>
          <w:color w:val="000000"/>
          <w:sz w:val="22"/>
          <w:szCs w:val="24"/>
        </w:rPr>
        <w:t>om</w:t>
      </w:r>
      <w:r w:rsidRPr="00232CB8" w:rsidR="00C83E17">
        <w:rPr>
          <w:rFonts w:ascii="Times New Roman" w:hAnsi="Times New Roman" w:cs="Times New Roman"/>
          <w:color w:val="000000"/>
          <w:sz w:val="22"/>
          <w:szCs w:val="24"/>
        </w:rPr>
        <w:t xml:space="preserve"> diel</w:t>
      </w:r>
      <w:r w:rsidRPr="00232CB8" w:rsidR="00962C8C">
        <w:rPr>
          <w:rFonts w:ascii="Times New Roman" w:hAnsi="Times New Roman" w:cs="Times New Roman"/>
          <w:color w:val="000000"/>
          <w:sz w:val="22"/>
          <w:szCs w:val="24"/>
        </w:rPr>
        <w:t>e</w:t>
      </w:r>
      <w:r w:rsidRPr="00232CB8" w:rsidR="00C83E17">
        <w:rPr>
          <w:rFonts w:ascii="Times New Roman" w:hAnsi="Times New Roman" w:cs="Times New Roman"/>
          <w:color w:val="000000"/>
          <w:sz w:val="22"/>
          <w:szCs w:val="24"/>
        </w:rPr>
        <w:t xml:space="preserve"> </w:t>
      </w:r>
      <w:r w:rsidRPr="00232CB8" w:rsidR="00962C8C">
        <w:rPr>
          <w:rFonts w:ascii="Times New Roman" w:hAnsi="Times New Roman" w:cs="Times New Roman"/>
          <w:color w:val="000000"/>
          <w:sz w:val="22"/>
          <w:szCs w:val="24"/>
        </w:rPr>
        <w:t xml:space="preserve">v rozsahu údajov podľa odseku 1 a o </w:t>
      </w:r>
      <w:r w:rsidRPr="00232CB8" w:rsidR="00C83E17">
        <w:rPr>
          <w:rFonts w:ascii="Times New Roman" w:hAnsi="Times New Roman" w:cs="Times New Roman"/>
          <w:color w:val="000000"/>
          <w:sz w:val="22"/>
          <w:szCs w:val="24"/>
        </w:rPr>
        <w:t>multimediáln</w:t>
      </w:r>
      <w:r w:rsidRPr="00232CB8" w:rsidR="00962C8C">
        <w:rPr>
          <w:rFonts w:ascii="Times New Roman" w:hAnsi="Times New Roman" w:cs="Times New Roman"/>
          <w:color w:val="000000"/>
          <w:sz w:val="22"/>
          <w:szCs w:val="24"/>
        </w:rPr>
        <w:t>om</w:t>
      </w:r>
      <w:r w:rsidRPr="00232CB8" w:rsidR="00C83E17">
        <w:rPr>
          <w:rFonts w:ascii="Times New Roman" w:hAnsi="Times New Roman" w:cs="Times New Roman"/>
          <w:color w:val="000000"/>
          <w:sz w:val="22"/>
          <w:szCs w:val="24"/>
        </w:rPr>
        <w:t xml:space="preserve"> diel</w:t>
      </w:r>
      <w:r w:rsidRPr="00232CB8" w:rsidR="00962C8C">
        <w:rPr>
          <w:rFonts w:ascii="Times New Roman" w:hAnsi="Times New Roman" w:cs="Times New Roman"/>
          <w:color w:val="000000"/>
          <w:sz w:val="22"/>
          <w:szCs w:val="24"/>
        </w:rPr>
        <w:t>e</w:t>
      </w:r>
      <w:r w:rsidRPr="00232CB8" w:rsidR="00C83E17">
        <w:rPr>
          <w:rFonts w:ascii="Times New Roman" w:hAnsi="Times New Roman" w:cs="Times New Roman"/>
          <w:color w:val="000000"/>
          <w:sz w:val="22"/>
          <w:szCs w:val="24"/>
        </w:rPr>
        <w:t>, ktoré nie je slovenským multimediálnym dielom</w:t>
      </w:r>
      <w:r w:rsidRPr="00232CB8" w:rsidR="00962C8C">
        <w:rPr>
          <w:rFonts w:ascii="Times New Roman" w:hAnsi="Times New Roman" w:cs="Times New Roman"/>
          <w:color w:val="000000"/>
          <w:sz w:val="22"/>
          <w:szCs w:val="24"/>
        </w:rPr>
        <w:t>, v rozsahu údajov podľa odseku 3</w:t>
      </w:r>
      <w:r w:rsidRPr="00232CB8" w:rsidR="00C83E17">
        <w:rPr>
          <w:rFonts w:ascii="Times New Roman" w:hAnsi="Times New Roman" w:cs="Times New Roman"/>
          <w:color w:val="000000"/>
          <w:sz w:val="22"/>
          <w:szCs w:val="24"/>
        </w:rPr>
        <w:t xml:space="preserve">. </w:t>
      </w:r>
    </w:p>
    <w:p w:rsidR="007722A0" w:rsidP="006C5A99">
      <w:pPr>
        <w:jc w:val="center"/>
        <w:rPr>
          <w:rFonts w:ascii="Times New Roman" w:hAnsi="Times New Roman" w:cs="Times New Roman"/>
          <w:b/>
          <w:color w:val="000000"/>
          <w:sz w:val="22"/>
          <w:szCs w:val="24"/>
        </w:rPr>
      </w:pPr>
    </w:p>
    <w:p w:rsidR="007722A0" w:rsidP="006C5A99">
      <w:pPr>
        <w:jc w:val="center"/>
        <w:rPr>
          <w:rFonts w:ascii="Times New Roman" w:hAnsi="Times New Roman" w:cs="Times New Roman"/>
          <w:b/>
          <w:color w:val="000000"/>
          <w:sz w:val="22"/>
          <w:szCs w:val="24"/>
        </w:rPr>
      </w:pPr>
    </w:p>
    <w:p w:rsidR="006C5A99" w:rsidRPr="00232CB8" w:rsidP="006C5A99">
      <w:pPr>
        <w:jc w:val="center"/>
        <w:rPr>
          <w:rFonts w:ascii="Times New Roman" w:hAnsi="Times New Roman" w:cs="Times New Roman"/>
          <w:b/>
          <w:color w:val="000000"/>
          <w:sz w:val="22"/>
          <w:szCs w:val="24"/>
        </w:rPr>
      </w:pPr>
      <w:r w:rsidRPr="00232CB8" w:rsidR="00691DF4">
        <w:rPr>
          <w:rFonts w:ascii="Times New Roman" w:hAnsi="Times New Roman" w:cs="Times New Roman"/>
          <w:b/>
          <w:color w:val="000000"/>
          <w:sz w:val="22"/>
          <w:szCs w:val="24"/>
        </w:rPr>
        <w:t>PIATA</w:t>
      </w:r>
      <w:r w:rsidRPr="00232CB8">
        <w:rPr>
          <w:rFonts w:ascii="Times New Roman" w:hAnsi="Times New Roman" w:cs="Times New Roman"/>
          <w:b/>
          <w:color w:val="000000"/>
          <w:sz w:val="22"/>
          <w:szCs w:val="24"/>
        </w:rPr>
        <w:t xml:space="preserve"> ČASŤ</w:t>
      </w:r>
    </w:p>
    <w:p w:rsidR="006C5A99" w:rsidRPr="00232CB8" w:rsidP="00DD2138">
      <w:pPr>
        <w:jc w:val="center"/>
        <w:rPr>
          <w:rFonts w:ascii="Times New Roman" w:hAnsi="Times New Roman" w:cs="Times New Roman"/>
          <w:b/>
          <w:caps/>
          <w:color w:val="000000"/>
          <w:sz w:val="22"/>
          <w:szCs w:val="24"/>
        </w:rPr>
      </w:pPr>
      <w:r w:rsidRPr="00232CB8">
        <w:rPr>
          <w:rFonts w:ascii="Times New Roman" w:hAnsi="Times New Roman" w:cs="Times New Roman"/>
          <w:b/>
          <w:caps/>
          <w:color w:val="000000"/>
          <w:sz w:val="22"/>
          <w:szCs w:val="24"/>
        </w:rPr>
        <w:t>Reklam</w:t>
      </w:r>
      <w:r w:rsidRPr="00232CB8" w:rsidR="000B27DC">
        <w:rPr>
          <w:rFonts w:ascii="Times New Roman" w:hAnsi="Times New Roman" w:cs="Times New Roman"/>
          <w:b/>
          <w:caps/>
          <w:color w:val="000000"/>
          <w:sz w:val="22"/>
          <w:szCs w:val="24"/>
        </w:rPr>
        <w:t>a</w:t>
      </w:r>
    </w:p>
    <w:p w:rsidR="006C5A99" w:rsidRPr="00232CB8" w:rsidP="006C5A99">
      <w:pPr>
        <w:jc w:val="center"/>
        <w:rPr>
          <w:rFonts w:ascii="Times New Roman" w:hAnsi="Times New Roman" w:cs="Times New Roman"/>
          <w:color w:val="000000"/>
          <w:sz w:val="22"/>
          <w:szCs w:val="24"/>
        </w:rPr>
      </w:pPr>
    </w:p>
    <w:p w:rsidR="006C5A99" w:rsidRPr="00232CB8" w:rsidP="006C5A99">
      <w:pPr>
        <w:jc w:val="center"/>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 </w:t>
      </w:r>
      <w:r w:rsidRPr="00232CB8" w:rsidR="00A34FF5">
        <w:rPr>
          <w:rFonts w:ascii="Times New Roman" w:hAnsi="Times New Roman" w:cs="Times New Roman"/>
          <w:color w:val="000000"/>
          <w:sz w:val="22"/>
          <w:szCs w:val="24"/>
        </w:rPr>
        <w:t>2</w:t>
      </w:r>
      <w:r w:rsidRPr="00232CB8" w:rsidR="00B875CE">
        <w:rPr>
          <w:rFonts w:ascii="Times New Roman" w:hAnsi="Times New Roman" w:cs="Times New Roman"/>
          <w:color w:val="000000"/>
          <w:sz w:val="22"/>
          <w:szCs w:val="24"/>
        </w:rPr>
        <w:t>0</w:t>
      </w:r>
      <w:r w:rsidRPr="00232CB8">
        <w:rPr>
          <w:rFonts w:ascii="Times New Roman" w:hAnsi="Times New Roman" w:cs="Times New Roman"/>
          <w:color w:val="000000"/>
          <w:sz w:val="22"/>
          <w:szCs w:val="24"/>
        </w:rPr>
        <w:br/>
      </w:r>
      <w:r w:rsidRPr="00232CB8" w:rsidR="00DD2138">
        <w:rPr>
          <w:rFonts w:ascii="Times New Roman" w:hAnsi="Times New Roman" w:cs="Times New Roman"/>
          <w:color w:val="000000"/>
          <w:sz w:val="22"/>
          <w:szCs w:val="24"/>
        </w:rPr>
        <w:t>Reklama pri audiovizuálnom predstavení</w:t>
      </w:r>
    </w:p>
    <w:p w:rsidR="00DD2138" w:rsidRPr="00232CB8" w:rsidP="006C5A99">
      <w:pPr>
        <w:jc w:val="center"/>
        <w:rPr>
          <w:rFonts w:ascii="Times New Roman" w:hAnsi="Times New Roman" w:cs="Times New Roman"/>
          <w:color w:val="000000"/>
          <w:sz w:val="22"/>
          <w:szCs w:val="24"/>
        </w:rPr>
      </w:pPr>
    </w:p>
    <w:p w:rsidR="006C5A99" w:rsidRPr="00232CB8" w:rsidP="006C5A99">
      <w:pPr>
        <w:ind w:firstLine="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(1) Prevádzkovateľ </w:t>
      </w:r>
      <w:r w:rsidRPr="00232CB8" w:rsidR="00066B9E">
        <w:rPr>
          <w:rFonts w:ascii="Times New Roman" w:hAnsi="Times New Roman" w:cs="Times New Roman"/>
          <w:color w:val="000000"/>
          <w:sz w:val="22"/>
          <w:szCs w:val="24"/>
        </w:rPr>
        <w:t xml:space="preserve">audiovizuálneho </w:t>
      </w:r>
      <w:r w:rsidRPr="00232CB8">
        <w:rPr>
          <w:rFonts w:ascii="Times New Roman" w:hAnsi="Times New Roman" w:cs="Times New Roman"/>
          <w:color w:val="000000"/>
          <w:sz w:val="22"/>
          <w:szCs w:val="24"/>
        </w:rPr>
        <w:t>technického zariadenia je povinný zabezpečiť</w:t>
      </w:r>
      <w:r w:rsidRPr="00232CB8" w:rsidR="00A84355">
        <w:rPr>
          <w:rFonts w:ascii="Times New Roman" w:hAnsi="Times New Roman" w:cs="Times New Roman"/>
          <w:color w:val="000000"/>
          <w:sz w:val="22"/>
          <w:szCs w:val="24"/>
        </w:rPr>
        <w:t>,</w:t>
      </w:r>
      <w:r w:rsidRPr="00232CB8">
        <w:rPr>
          <w:rFonts w:ascii="Times New Roman" w:hAnsi="Times New Roman" w:cs="Times New Roman"/>
          <w:color w:val="000000"/>
          <w:sz w:val="22"/>
          <w:szCs w:val="24"/>
        </w:rPr>
        <w:t xml:space="preserve"> aby reklama uverejňovaná pri audiovizuálnom predstavení bola rozoznateľne a zreteľne oddelená od audiovizuálneho predstavenia zvukovo-obrazovým prostriedkom</w:t>
      </w:r>
      <w:r w:rsidRPr="00232CB8" w:rsidR="002B23A9">
        <w:rPr>
          <w:rFonts w:ascii="Times New Roman" w:hAnsi="Times New Roman" w:cs="Times New Roman"/>
          <w:color w:val="000000"/>
          <w:sz w:val="22"/>
          <w:szCs w:val="24"/>
        </w:rPr>
        <w:t>.</w:t>
      </w:r>
      <w:r w:rsidRPr="00232CB8">
        <w:rPr>
          <w:rFonts w:ascii="Times New Roman" w:hAnsi="Times New Roman" w:cs="Times New Roman"/>
          <w:color w:val="000000"/>
          <w:sz w:val="22"/>
          <w:szCs w:val="24"/>
        </w:rPr>
        <w:t xml:space="preserve"> </w:t>
      </w:r>
      <w:r w:rsidRPr="00232CB8" w:rsidR="002B23A9">
        <w:rPr>
          <w:rFonts w:ascii="Times New Roman" w:hAnsi="Times New Roman" w:cs="Times New Roman"/>
          <w:color w:val="000000"/>
          <w:sz w:val="22"/>
          <w:szCs w:val="24"/>
        </w:rPr>
        <w:t xml:space="preserve">Prerušovať reklamou </w:t>
      </w:r>
      <w:r w:rsidRPr="00232CB8">
        <w:rPr>
          <w:rFonts w:ascii="Times New Roman" w:hAnsi="Times New Roman" w:cs="Times New Roman"/>
          <w:color w:val="000000"/>
          <w:sz w:val="22"/>
          <w:szCs w:val="24"/>
        </w:rPr>
        <w:t xml:space="preserve">audiovizuálne predstavenie </w:t>
      </w:r>
      <w:r w:rsidRPr="00232CB8" w:rsidR="002B23A9">
        <w:rPr>
          <w:rFonts w:ascii="Times New Roman" w:hAnsi="Times New Roman" w:cs="Times New Roman"/>
          <w:color w:val="000000"/>
          <w:sz w:val="22"/>
          <w:szCs w:val="24"/>
        </w:rPr>
        <w:t>sa zakazuje</w:t>
      </w:r>
      <w:r w:rsidRPr="00232CB8">
        <w:rPr>
          <w:rFonts w:ascii="Times New Roman" w:hAnsi="Times New Roman" w:cs="Times New Roman"/>
          <w:color w:val="000000"/>
          <w:sz w:val="22"/>
          <w:szCs w:val="24"/>
        </w:rPr>
        <w:t>.</w:t>
      </w:r>
    </w:p>
    <w:p w:rsidR="006C5A99" w:rsidRPr="00232CB8" w:rsidP="006C5A99">
      <w:pPr>
        <w:ind w:firstLine="360"/>
        <w:jc w:val="both"/>
        <w:rPr>
          <w:rFonts w:ascii="Times New Roman" w:hAnsi="Times New Roman" w:cs="Times New Roman"/>
          <w:color w:val="000000"/>
          <w:sz w:val="22"/>
          <w:szCs w:val="24"/>
        </w:rPr>
      </w:pPr>
    </w:p>
    <w:p w:rsidR="00DD2138" w:rsidRPr="00232CB8" w:rsidP="006C5A99">
      <w:pPr>
        <w:ind w:firstLine="360"/>
        <w:jc w:val="both"/>
        <w:rPr>
          <w:rFonts w:ascii="Times New Roman" w:hAnsi="Times New Roman" w:cs="Times New Roman"/>
          <w:color w:val="000000"/>
          <w:sz w:val="22"/>
          <w:szCs w:val="24"/>
        </w:rPr>
      </w:pPr>
      <w:r w:rsidRPr="00232CB8" w:rsidR="006C5A99">
        <w:rPr>
          <w:rFonts w:ascii="Times New Roman" w:hAnsi="Times New Roman" w:cs="Times New Roman"/>
          <w:color w:val="000000"/>
          <w:sz w:val="22"/>
          <w:szCs w:val="24"/>
        </w:rPr>
        <w:t>(</w:t>
      </w:r>
      <w:r w:rsidRPr="00232CB8" w:rsidR="000B27DC">
        <w:rPr>
          <w:rFonts w:ascii="Times New Roman" w:hAnsi="Times New Roman" w:cs="Times New Roman"/>
          <w:color w:val="000000"/>
          <w:sz w:val="22"/>
          <w:szCs w:val="24"/>
        </w:rPr>
        <w:t>2</w:t>
      </w:r>
      <w:r w:rsidRPr="00232CB8" w:rsidR="006C5A99">
        <w:rPr>
          <w:rFonts w:ascii="Times New Roman" w:hAnsi="Times New Roman" w:cs="Times New Roman"/>
          <w:color w:val="000000"/>
          <w:sz w:val="22"/>
          <w:szCs w:val="24"/>
        </w:rPr>
        <w:t xml:space="preserve">) Prevádzkovateľ </w:t>
      </w:r>
      <w:r w:rsidRPr="00232CB8" w:rsidR="00066B9E">
        <w:rPr>
          <w:rFonts w:ascii="Times New Roman" w:hAnsi="Times New Roman" w:cs="Times New Roman"/>
          <w:color w:val="000000"/>
          <w:sz w:val="22"/>
          <w:szCs w:val="24"/>
        </w:rPr>
        <w:t xml:space="preserve">audiovizuálneho </w:t>
      </w:r>
      <w:r w:rsidRPr="00232CB8" w:rsidR="006C5A99">
        <w:rPr>
          <w:rFonts w:ascii="Times New Roman" w:hAnsi="Times New Roman" w:cs="Times New Roman"/>
          <w:color w:val="000000"/>
          <w:sz w:val="22"/>
          <w:szCs w:val="24"/>
        </w:rPr>
        <w:t xml:space="preserve">technického zariadenia je povinný zabezpečiť, aby sa pri audiovizuálnom </w:t>
      </w:r>
      <w:r w:rsidRPr="00232CB8" w:rsidR="00DF6000">
        <w:rPr>
          <w:rFonts w:ascii="Times New Roman" w:hAnsi="Times New Roman" w:cs="Times New Roman"/>
          <w:color w:val="000000"/>
          <w:sz w:val="22"/>
          <w:szCs w:val="24"/>
        </w:rPr>
        <w:t>predstavení audiovizuálneho diela</w:t>
      </w:r>
      <w:r w:rsidRPr="00232CB8" w:rsidR="00C83E17">
        <w:rPr>
          <w:rFonts w:ascii="Times New Roman" w:hAnsi="Times New Roman" w:cs="Times New Roman"/>
          <w:color w:val="000000"/>
          <w:sz w:val="22"/>
          <w:szCs w:val="24"/>
        </w:rPr>
        <w:t xml:space="preserve"> </w:t>
      </w:r>
      <w:r w:rsidRPr="00232CB8" w:rsidR="006C5A99">
        <w:rPr>
          <w:rFonts w:ascii="Times New Roman" w:hAnsi="Times New Roman" w:cs="Times New Roman"/>
          <w:color w:val="000000"/>
          <w:sz w:val="22"/>
          <w:szCs w:val="24"/>
        </w:rPr>
        <w:t xml:space="preserve">určenom maloletým neuverejňovala reklama, ktorá </w:t>
      </w:r>
    </w:p>
    <w:p w:rsidR="00DD2138" w:rsidRPr="00232CB8" w:rsidP="0059195A">
      <w:pPr>
        <w:numPr>
          <w:numId w:val="23"/>
        </w:numPr>
        <w:tabs>
          <w:tab w:val="num" w:pos="360"/>
          <w:tab w:val="clear" w:pos="1506"/>
        </w:tabs>
        <w:ind w:left="360"/>
        <w:jc w:val="both"/>
        <w:rPr>
          <w:rFonts w:ascii="Times New Roman" w:hAnsi="Times New Roman" w:cs="Times New Roman"/>
          <w:color w:val="000000"/>
          <w:sz w:val="22"/>
          <w:szCs w:val="24"/>
        </w:rPr>
      </w:pPr>
      <w:r w:rsidRPr="00232CB8" w:rsidR="00421A8E">
        <w:rPr>
          <w:rFonts w:ascii="Times New Roman" w:hAnsi="Times New Roman" w:cs="Times New Roman"/>
          <w:color w:val="000000"/>
          <w:sz w:val="22"/>
          <w:szCs w:val="24"/>
        </w:rPr>
        <w:t xml:space="preserve">môže </w:t>
      </w:r>
      <w:r w:rsidRPr="00232CB8" w:rsidR="006C5A99">
        <w:rPr>
          <w:rFonts w:ascii="Times New Roman" w:hAnsi="Times New Roman" w:cs="Times New Roman"/>
          <w:color w:val="000000"/>
          <w:sz w:val="22"/>
          <w:szCs w:val="24"/>
        </w:rPr>
        <w:t xml:space="preserve">ohroziť fyzický, psychický alebo morálny vývin maloletých alebo narušiť ich duševné </w:t>
      </w:r>
      <w:r w:rsidRPr="00232CB8">
        <w:rPr>
          <w:rFonts w:ascii="Times New Roman" w:hAnsi="Times New Roman" w:cs="Times New Roman"/>
          <w:color w:val="000000"/>
          <w:sz w:val="22"/>
          <w:szCs w:val="24"/>
        </w:rPr>
        <w:t>zdravie alebo emocionálny stav,</w:t>
      </w:r>
    </w:p>
    <w:p w:rsidR="00E7793C" w:rsidRPr="00232CB8" w:rsidP="0059195A">
      <w:pPr>
        <w:numPr>
          <w:numId w:val="23"/>
        </w:numPr>
        <w:tabs>
          <w:tab w:val="num" w:pos="360"/>
          <w:tab w:val="clear" w:pos="1506"/>
        </w:tabs>
        <w:ind w:left="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môže ohroziť záujmy maloletých alebo nezohľadňuje ich osobitnú vnímavosť,</w:t>
      </w:r>
    </w:p>
    <w:p w:rsidR="00421A8E" w:rsidRPr="00232CB8" w:rsidP="0059195A">
      <w:pPr>
        <w:numPr>
          <w:numId w:val="23"/>
        </w:numPr>
        <w:tabs>
          <w:tab w:val="num" w:pos="360"/>
          <w:tab w:val="clear" w:pos="1506"/>
        </w:tabs>
        <w:ind w:left="360"/>
        <w:jc w:val="both"/>
        <w:rPr>
          <w:rFonts w:ascii="Times New Roman" w:hAnsi="Times New Roman" w:cs="Times New Roman"/>
          <w:color w:val="000000"/>
          <w:sz w:val="22"/>
          <w:szCs w:val="24"/>
        </w:rPr>
      </w:pPr>
      <w:r w:rsidRPr="00232CB8" w:rsidR="000B27DC">
        <w:rPr>
          <w:rFonts w:ascii="Times New Roman" w:hAnsi="Times New Roman" w:cs="Times New Roman"/>
          <w:color w:val="000000"/>
          <w:sz w:val="22"/>
          <w:szCs w:val="24"/>
        </w:rPr>
        <w:t>propaguj</w:t>
      </w:r>
      <w:r w:rsidRPr="00232CB8" w:rsidR="000967D1">
        <w:rPr>
          <w:rFonts w:ascii="Times New Roman" w:hAnsi="Times New Roman" w:cs="Times New Roman"/>
          <w:color w:val="000000"/>
          <w:sz w:val="22"/>
          <w:szCs w:val="24"/>
        </w:rPr>
        <w:t>e</w:t>
      </w:r>
      <w:r w:rsidRPr="00232CB8" w:rsidR="000B27DC">
        <w:rPr>
          <w:rFonts w:ascii="Times New Roman" w:hAnsi="Times New Roman" w:cs="Times New Roman"/>
          <w:color w:val="000000"/>
          <w:sz w:val="22"/>
          <w:szCs w:val="24"/>
        </w:rPr>
        <w:t xml:space="preserve"> erotické služby alebo erotický tovar </w:t>
      </w:r>
      <w:r w:rsidRPr="00232CB8" w:rsidR="00E7793C">
        <w:rPr>
          <w:rFonts w:ascii="Times New Roman" w:hAnsi="Times New Roman" w:cs="Times New Roman"/>
          <w:color w:val="000000"/>
          <w:sz w:val="22"/>
          <w:szCs w:val="24"/>
        </w:rPr>
        <w:t>alebo</w:t>
      </w:r>
    </w:p>
    <w:p w:rsidR="00A84355" w:rsidRPr="00232CB8" w:rsidP="0059195A">
      <w:pPr>
        <w:numPr>
          <w:numId w:val="23"/>
        </w:numPr>
        <w:tabs>
          <w:tab w:val="num" w:pos="360"/>
          <w:tab w:val="clear" w:pos="1506"/>
        </w:tabs>
        <w:ind w:left="360"/>
        <w:jc w:val="both"/>
        <w:rPr>
          <w:rFonts w:ascii="Times New Roman" w:hAnsi="Times New Roman" w:cs="Times New Roman"/>
          <w:color w:val="000000"/>
          <w:sz w:val="22"/>
          <w:szCs w:val="24"/>
        </w:rPr>
      </w:pPr>
      <w:r w:rsidRPr="00232CB8" w:rsidR="000B27DC">
        <w:rPr>
          <w:rFonts w:ascii="Times New Roman" w:hAnsi="Times New Roman" w:cs="Times New Roman"/>
          <w:color w:val="000000"/>
          <w:sz w:val="22"/>
          <w:szCs w:val="24"/>
        </w:rPr>
        <w:t>propaguje alkoholické nápoje alebo iné služby alebo tovary, ktorých predaj je maloletým zakázaný</w:t>
      </w:r>
      <w:r w:rsidRPr="00232CB8" w:rsidR="00421A8E">
        <w:rPr>
          <w:rFonts w:ascii="Times New Roman" w:hAnsi="Times New Roman" w:cs="Times New Roman"/>
          <w:color w:val="000000"/>
          <w:sz w:val="22"/>
          <w:szCs w:val="24"/>
        </w:rPr>
        <w:t>.</w:t>
      </w:r>
    </w:p>
    <w:p w:rsidR="00A84355" w:rsidRPr="00232CB8" w:rsidP="00A84355">
      <w:pPr>
        <w:jc w:val="both"/>
        <w:rPr>
          <w:rFonts w:ascii="Times New Roman" w:hAnsi="Times New Roman" w:cs="Times New Roman"/>
          <w:color w:val="000000"/>
          <w:sz w:val="22"/>
          <w:szCs w:val="24"/>
        </w:rPr>
      </w:pPr>
    </w:p>
    <w:p w:rsidR="002E46A4" w:rsidRPr="00232CB8" w:rsidP="00E14FA3">
      <w:pPr>
        <w:ind w:firstLine="360"/>
        <w:jc w:val="both"/>
        <w:rPr>
          <w:rFonts w:ascii="Times New Roman" w:hAnsi="Times New Roman" w:cs="Times New Roman"/>
          <w:color w:val="000000"/>
          <w:sz w:val="22"/>
          <w:szCs w:val="24"/>
        </w:rPr>
      </w:pPr>
      <w:r w:rsidRPr="00232CB8" w:rsidR="00A84355">
        <w:rPr>
          <w:rFonts w:ascii="Times New Roman" w:hAnsi="Times New Roman" w:cs="Times New Roman"/>
          <w:color w:val="000000"/>
          <w:sz w:val="22"/>
          <w:szCs w:val="24"/>
        </w:rPr>
        <w:t xml:space="preserve">(3) Prevádzkovateľ </w:t>
      </w:r>
      <w:r w:rsidRPr="00232CB8" w:rsidR="00066B9E">
        <w:rPr>
          <w:rFonts w:ascii="Times New Roman" w:hAnsi="Times New Roman" w:cs="Times New Roman"/>
          <w:color w:val="000000"/>
          <w:sz w:val="22"/>
          <w:szCs w:val="24"/>
        </w:rPr>
        <w:t xml:space="preserve">audiovizuálneho </w:t>
      </w:r>
      <w:r w:rsidRPr="00232CB8" w:rsidR="00A84355">
        <w:rPr>
          <w:rFonts w:ascii="Times New Roman" w:hAnsi="Times New Roman" w:cs="Times New Roman"/>
          <w:color w:val="000000"/>
          <w:sz w:val="22"/>
          <w:szCs w:val="24"/>
        </w:rPr>
        <w:t xml:space="preserve">technického zariadenia je povinný zabezpečiť, aby sa pri audiovizuálnom predstavení audiovizuálneho diela </w:t>
      </w:r>
      <w:r w:rsidRPr="00232CB8">
        <w:rPr>
          <w:rFonts w:ascii="Times New Roman" w:hAnsi="Times New Roman" w:cs="Times New Roman"/>
          <w:color w:val="000000"/>
          <w:sz w:val="22"/>
          <w:szCs w:val="24"/>
        </w:rPr>
        <w:t>určen</w:t>
      </w:r>
      <w:r w:rsidRPr="00232CB8" w:rsidR="00DF6000">
        <w:rPr>
          <w:rFonts w:ascii="Times New Roman" w:hAnsi="Times New Roman" w:cs="Times New Roman"/>
          <w:color w:val="000000"/>
          <w:sz w:val="22"/>
          <w:szCs w:val="24"/>
        </w:rPr>
        <w:t>om</w:t>
      </w:r>
      <w:r w:rsidRPr="00232CB8">
        <w:rPr>
          <w:rFonts w:ascii="Times New Roman" w:hAnsi="Times New Roman" w:cs="Times New Roman"/>
          <w:color w:val="000000"/>
          <w:sz w:val="22"/>
          <w:szCs w:val="24"/>
        </w:rPr>
        <w:t xml:space="preserve"> pre vekovú skupinu maloletých </w:t>
      </w:r>
    </w:p>
    <w:p w:rsidR="002E46A4" w:rsidRPr="00232CB8" w:rsidP="0059195A">
      <w:pPr>
        <w:numPr>
          <w:ilvl w:val="1"/>
          <w:numId w:val="23"/>
        </w:numPr>
        <w:tabs>
          <w:tab w:val="num" w:pos="360"/>
          <w:tab w:val="clear" w:pos="1440"/>
        </w:tabs>
        <w:ind w:left="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do 7 rokov neuverejňovala reklama audiovizuálneho diela, ktoré </w:t>
      </w:r>
      <w:r w:rsidRPr="00232CB8" w:rsidR="004B64B6">
        <w:rPr>
          <w:rFonts w:ascii="Times New Roman" w:hAnsi="Times New Roman" w:cs="Times New Roman"/>
          <w:color w:val="000000"/>
          <w:sz w:val="22"/>
          <w:szCs w:val="24"/>
        </w:rPr>
        <w:t>nie je vhodné</w:t>
      </w:r>
      <w:r w:rsidRPr="00232CB8">
        <w:rPr>
          <w:rFonts w:ascii="Times New Roman" w:hAnsi="Times New Roman" w:cs="Times New Roman"/>
          <w:color w:val="000000"/>
          <w:sz w:val="22"/>
          <w:szCs w:val="24"/>
        </w:rPr>
        <w:t xml:space="preserve"> pre vekovú skupinu maloletých </w:t>
      </w:r>
      <w:r w:rsidRPr="00232CB8" w:rsidR="004B64B6">
        <w:rPr>
          <w:rFonts w:ascii="Times New Roman" w:hAnsi="Times New Roman" w:cs="Times New Roman"/>
          <w:color w:val="000000"/>
          <w:sz w:val="22"/>
          <w:szCs w:val="24"/>
        </w:rPr>
        <w:t>do</w:t>
      </w:r>
      <w:r w:rsidRPr="00232CB8">
        <w:rPr>
          <w:rFonts w:ascii="Times New Roman" w:hAnsi="Times New Roman" w:cs="Times New Roman"/>
          <w:color w:val="000000"/>
          <w:sz w:val="22"/>
          <w:szCs w:val="24"/>
        </w:rPr>
        <w:t xml:space="preserve"> 7 rokov,</w:t>
      </w:r>
    </w:p>
    <w:p w:rsidR="002E46A4" w:rsidRPr="00232CB8" w:rsidP="0059195A">
      <w:pPr>
        <w:numPr>
          <w:ilvl w:val="1"/>
          <w:numId w:val="23"/>
        </w:numPr>
        <w:tabs>
          <w:tab w:val="num" w:pos="360"/>
          <w:tab w:val="clear" w:pos="1440"/>
        </w:tabs>
        <w:ind w:left="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do 12 rokov neuverejňovala reklama audiovizuálneho diela, ktoré </w:t>
      </w:r>
      <w:r w:rsidRPr="00232CB8" w:rsidR="004B64B6">
        <w:rPr>
          <w:rFonts w:ascii="Times New Roman" w:hAnsi="Times New Roman" w:cs="Times New Roman"/>
          <w:color w:val="000000"/>
          <w:sz w:val="22"/>
          <w:szCs w:val="24"/>
        </w:rPr>
        <w:t xml:space="preserve">nie je vhodné </w:t>
      </w:r>
      <w:r w:rsidRPr="00232CB8">
        <w:rPr>
          <w:rFonts w:ascii="Times New Roman" w:hAnsi="Times New Roman" w:cs="Times New Roman"/>
          <w:color w:val="000000"/>
          <w:sz w:val="22"/>
          <w:szCs w:val="24"/>
        </w:rPr>
        <w:t xml:space="preserve">pre vekovú skupinu maloletých </w:t>
      </w:r>
      <w:r w:rsidRPr="00232CB8" w:rsidR="004B64B6">
        <w:rPr>
          <w:rFonts w:ascii="Times New Roman" w:hAnsi="Times New Roman" w:cs="Times New Roman"/>
          <w:color w:val="000000"/>
          <w:sz w:val="22"/>
          <w:szCs w:val="24"/>
        </w:rPr>
        <w:t>d</w:t>
      </w:r>
      <w:r w:rsidRPr="00232CB8">
        <w:rPr>
          <w:rFonts w:ascii="Times New Roman" w:hAnsi="Times New Roman" w:cs="Times New Roman"/>
          <w:color w:val="000000"/>
          <w:sz w:val="22"/>
          <w:szCs w:val="24"/>
        </w:rPr>
        <w:t>o 12 rokov,</w:t>
      </w:r>
    </w:p>
    <w:p w:rsidR="002E46A4" w:rsidRPr="00232CB8" w:rsidP="0059195A">
      <w:pPr>
        <w:numPr>
          <w:ilvl w:val="1"/>
          <w:numId w:val="23"/>
        </w:numPr>
        <w:tabs>
          <w:tab w:val="num" w:pos="360"/>
          <w:tab w:val="clear" w:pos="1440"/>
        </w:tabs>
        <w:ind w:left="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do 15 rokov neuverejňovala reklama audiovizuálneho diela, ktoré </w:t>
      </w:r>
      <w:r w:rsidRPr="00232CB8" w:rsidR="004B64B6">
        <w:rPr>
          <w:rFonts w:ascii="Times New Roman" w:hAnsi="Times New Roman" w:cs="Times New Roman"/>
          <w:color w:val="000000"/>
          <w:sz w:val="22"/>
          <w:szCs w:val="24"/>
        </w:rPr>
        <w:t xml:space="preserve">nie je vhodné </w:t>
      </w:r>
      <w:r w:rsidRPr="00232CB8">
        <w:rPr>
          <w:rFonts w:ascii="Times New Roman" w:hAnsi="Times New Roman" w:cs="Times New Roman"/>
          <w:color w:val="000000"/>
          <w:sz w:val="22"/>
          <w:szCs w:val="24"/>
        </w:rPr>
        <w:t xml:space="preserve">pre vekovú skupinu maloletých </w:t>
      </w:r>
      <w:r w:rsidRPr="00232CB8" w:rsidR="004B64B6">
        <w:rPr>
          <w:rFonts w:ascii="Times New Roman" w:hAnsi="Times New Roman" w:cs="Times New Roman"/>
          <w:color w:val="000000"/>
          <w:sz w:val="22"/>
          <w:szCs w:val="24"/>
        </w:rPr>
        <w:t>d</w:t>
      </w:r>
      <w:r w:rsidRPr="00232CB8">
        <w:rPr>
          <w:rFonts w:ascii="Times New Roman" w:hAnsi="Times New Roman" w:cs="Times New Roman"/>
          <w:color w:val="000000"/>
          <w:sz w:val="22"/>
          <w:szCs w:val="24"/>
        </w:rPr>
        <w:t>o 15 rokov,</w:t>
      </w:r>
    </w:p>
    <w:p w:rsidR="002E46A4" w:rsidRPr="00232CB8" w:rsidP="0059195A">
      <w:pPr>
        <w:numPr>
          <w:ilvl w:val="1"/>
          <w:numId w:val="23"/>
        </w:numPr>
        <w:tabs>
          <w:tab w:val="num" w:pos="360"/>
          <w:tab w:val="clear" w:pos="1440"/>
        </w:tabs>
        <w:ind w:left="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do 18 rokov neuverejňovala reklama audiovizuálneho diela, ktoré </w:t>
      </w:r>
      <w:r w:rsidRPr="00232CB8" w:rsidR="004B64B6">
        <w:rPr>
          <w:rFonts w:ascii="Times New Roman" w:hAnsi="Times New Roman" w:cs="Times New Roman"/>
          <w:color w:val="000000"/>
          <w:sz w:val="22"/>
          <w:szCs w:val="24"/>
        </w:rPr>
        <w:t xml:space="preserve">nie je vhodné </w:t>
      </w:r>
      <w:r w:rsidRPr="00232CB8">
        <w:rPr>
          <w:rFonts w:ascii="Times New Roman" w:hAnsi="Times New Roman" w:cs="Times New Roman"/>
          <w:color w:val="000000"/>
          <w:sz w:val="22"/>
          <w:szCs w:val="24"/>
        </w:rPr>
        <w:t xml:space="preserve">pre vekovú skupinu </w:t>
      </w:r>
      <w:r w:rsidRPr="00232CB8" w:rsidR="004B64B6">
        <w:rPr>
          <w:rFonts w:ascii="Times New Roman" w:hAnsi="Times New Roman" w:cs="Times New Roman"/>
          <w:color w:val="000000"/>
          <w:sz w:val="22"/>
          <w:szCs w:val="24"/>
        </w:rPr>
        <w:t>do</w:t>
      </w:r>
      <w:r w:rsidRPr="00232CB8">
        <w:rPr>
          <w:rFonts w:ascii="Times New Roman" w:hAnsi="Times New Roman" w:cs="Times New Roman"/>
          <w:color w:val="000000"/>
          <w:sz w:val="22"/>
          <w:szCs w:val="24"/>
        </w:rPr>
        <w:t xml:space="preserve"> 18 rokov.</w:t>
      </w:r>
    </w:p>
    <w:p w:rsidR="002E46A4" w:rsidRPr="00232CB8" w:rsidP="002E46A4">
      <w:pPr>
        <w:jc w:val="both"/>
        <w:rPr>
          <w:rFonts w:ascii="Times New Roman" w:hAnsi="Times New Roman" w:cs="Times New Roman"/>
          <w:color w:val="000000"/>
          <w:sz w:val="22"/>
          <w:szCs w:val="24"/>
        </w:rPr>
      </w:pPr>
    </w:p>
    <w:p w:rsidR="00DD2138" w:rsidRPr="00232CB8" w:rsidP="00DD2138">
      <w:pPr>
        <w:jc w:val="center"/>
        <w:rPr>
          <w:rFonts w:ascii="Times New Roman" w:hAnsi="Times New Roman" w:cs="Times New Roman"/>
          <w:color w:val="000000"/>
          <w:sz w:val="22"/>
          <w:szCs w:val="24"/>
        </w:rPr>
      </w:pPr>
      <w:r w:rsidRPr="00232CB8">
        <w:rPr>
          <w:rFonts w:ascii="Times New Roman" w:hAnsi="Times New Roman" w:cs="Times New Roman"/>
          <w:color w:val="000000"/>
          <w:sz w:val="22"/>
          <w:szCs w:val="24"/>
        </w:rPr>
        <w:t>§ 2</w:t>
      </w:r>
      <w:r w:rsidRPr="00232CB8" w:rsidR="00B875CE">
        <w:rPr>
          <w:rFonts w:ascii="Times New Roman" w:hAnsi="Times New Roman" w:cs="Times New Roman"/>
          <w:color w:val="000000"/>
          <w:sz w:val="22"/>
          <w:szCs w:val="24"/>
        </w:rPr>
        <w:t>1</w:t>
      </w:r>
    </w:p>
    <w:p w:rsidR="00DD2138" w:rsidRPr="00232CB8" w:rsidP="00DD2138">
      <w:pPr>
        <w:jc w:val="center"/>
        <w:rPr>
          <w:rFonts w:ascii="Times New Roman" w:hAnsi="Times New Roman" w:cs="Times New Roman"/>
          <w:color w:val="000000"/>
          <w:sz w:val="22"/>
          <w:szCs w:val="24"/>
        </w:rPr>
      </w:pPr>
      <w:r w:rsidRPr="00232CB8">
        <w:rPr>
          <w:rFonts w:ascii="Times New Roman" w:hAnsi="Times New Roman" w:cs="Times New Roman"/>
          <w:color w:val="000000"/>
          <w:sz w:val="22"/>
          <w:szCs w:val="24"/>
        </w:rPr>
        <w:t>Reklama</w:t>
      </w:r>
      <w:r w:rsidRPr="00232CB8" w:rsidR="00097C7D">
        <w:rPr>
          <w:rFonts w:ascii="Times New Roman" w:hAnsi="Times New Roman" w:cs="Times New Roman"/>
          <w:color w:val="000000"/>
          <w:sz w:val="22"/>
          <w:szCs w:val="24"/>
        </w:rPr>
        <w:t xml:space="preserve"> verejne</w:t>
      </w:r>
      <w:r w:rsidRPr="00232CB8">
        <w:rPr>
          <w:rFonts w:ascii="Times New Roman" w:hAnsi="Times New Roman" w:cs="Times New Roman"/>
          <w:color w:val="000000"/>
          <w:sz w:val="22"/>
          <w:szCs w:val="24"/>
        </w:rPr>
        <w:t xml:space="preserve"> šírená na nosiči spolu s audiovizuálnym dielom</w:t>
      </w:r>
      <w:r w:rsidRPr="00232CB8" w:rsidR="001A4D7E">
        <w:rPr>
          <w:rFonts w:ascii="Times New Roman" w:hAnsi="Times New Roman" w:cs="Times New Roman"/>
          <w:color w:val="000000"/>
          <w:sz w:val="22"/>
          <w:szCs w:val="24"/>
        </w:rPr>
        <w:t xml:space="preserve"> alebo multimediálnym dielom</w:t>
      </w:r>
    </w:p>
    <w:p w:rsidR="006C5A99" w:rsidRPr="00232CB8" w:rsidP="00691DF4">
      <w:pPr>
        <w:rPr>
          <w:rFonts w:ascii="Times New Roman" w:hAnsi="Times New Roman" w:cs="Times New Roman"/>
          <w:b/>
          <w:color w:val="000000"/>
          <w:sz w:val="22"/>
          <w:szCs w:val="24"/>
        </w:rPr>
      </w:pPr>
    </w:p>
    <w:p w:rsidR="00E7793C" w:rsidRPr="00232CB8" w:rsidP="00AD26FE">
      <w:pPr>
        <w:ind w:firstLine="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(1) Distributér audiovizuálneho diela je povinný zabezpečiť</w:t>
      </w:r>
      <w:r w:rsidRPr="00232CB8" w:rsidR="001C03B4">
        <w:rPr>
          <w:rFonts w:ascii="Times New Roman" w:hAnsi="Times New Roman" w:cs="Times New Roman"/>
          <w:color w:val="000000"/>
          <w:sz w:val="22"/>
          <w:szCs w:val="24"/>
        </w:rPr>
        <w:t>,</w:t>
      </w:r>
      <w:r w:rsidRPr="00232CB8">
        <w:rPr>
          <w:rFonts w:ascii="Times New Roman" w:hAnsi="Times New Roman" w:cs="Times New Roman"/>
          <w:color w:val="000000"/>
          <w:sz w:val="22"/>
          <w:szCs w:val="24"/>
        </w:rPr>
        <w:t xml:space="preserve"> aby reklama </w:t>
      </w:r>
      <w:r w:rsidRPr="00232CB8" w:rsidR="00097C7D">
        <w:rPr>
          <w:rFonts w:ascii="Times New Roman" w:hAnsi="Times New Roman" w:cs="Times New Roman"/>
          <w:color w:val="000000"/>
          <w:sz w:val="22"/>
          <w:szCs w:val="24"/>
        </w:rPr>
        <w:t xml:space="preserve">verejne </w:t>
      </w:r>
      <w:r w:rsidRPr="00232CB8">
        <w:rPr>
          <w:rFonts w:ascii="Times New Roman" w:hAnsi="Times New Roman" w:cs="Times New Roman"/>
          <w:color w:val="000000"/>
          <w:sz w:val="22"/>
          <w:szCs w:val="24"/>
        </w:rPr>
        <w:t>šírená na nosiči spolu s audiovizuálnym dielom bola rozoznateľne a zreteľne oddelená od audiovizuálneho diela zvukovo-obrazovým prostriedkom</w:t>
      </w:r>
      <w:r w:rsidRPr="00232CB8" w:rsidR="002B23A9">
        <w:rPr>
          <w:rFonts w:ascii="Times New Roman" w:hAnsi="Times New Roman" w:cs="Times New Roman"/>
          <w:color w:val="000000"/>
          <w:sz w:val="22"/>
          <w:szCs w:val="24"/>
        </w:rPr>
        <w:t>.</w:t>
      </w:r>
      <w:r w:rsidRPr="00232CB8">
        <w:rPr>
          <w:rFonts w:ascii="Times New Roman" w:hAnsi="Times New Roman" w:cs="Times New Roman"/>
          <w:color w:val="000000"/>
          <w:sz w:val="22"/>
          <w:szCs w:val="24"/>
        </w:rPr>
        <w:t xml:space="preserve"> </w:t>
      </w:r>
      <w:r w:rsidRPr="00232CB8" w:rsidR="002B23A9">
        <w:rPr>
          <w:rFonts w:ascii="Times New Roman" w:hAnsi="Times New Roman" w:cs="Times New Roman"/>
          <w:color w:val="000000"/>
          <w:sz w:val="22"/>
          <w:szCs w:val="24"/>
        </w:rPr>
        <w:t xml:space="preserve">Prerušovať reklamou </w:t>
      </w:r>
      <w:r w:rsidRPr="00232CB8" w:rsidR="00AD26FE">
        <w:rPr>
          <w:rFonts w:ascii="Times New Roman" w:hAnsi="Times New Roman" w:cs="Times New Roman"/>
          <w:color w:val="000000"/>
          <w:sz w:val="22"/>
          <w:szCs w:val="24"/>
        </w:rPr>
        <w:t xml:space="preserve">záznam </w:t>
      </w:r>
      <w:r w:rsidRPr="00232CB8">
        <w:rPr>
          <w:rFonts w:ascii="Times New Roman" w:hAnsi="Times New Roman" w:cs="Times New Roman"/>
          <w:color w:val="000000"/>
          <w:sz w:val="22"/>
          <w:szCs w:val="24"/>
        </w:rPr>
        <w:t>audiovizuálne</w:t>
      </w:r>
      <w:r w:rsidRPr="00232CB8" w:rsidR="00AD26FE">
        <w:rPr>
          <w:rFonts w:ascii="Times New Roman" w:hAnsi="Times New Roman" w:cs="Times New Roman"/>
          <w:color w:val="000000"/>
          <w:sz w:val="22"/>
          <w:szCs w:val="24"/>
        </w:rPr>
        <w:t>ho</w:t>
      </w:r>
      <w:r w:rsidRPr="00232CB8">
        <w:rPr>
          <w:rFonts w:ascii="Times New Roman" w:hAnsi="Times New Roman" w:cs="Times New Roman"/>
          <w:color w:val="000000"/>
          <w:sz w:val="22"/>
          <w:szCs w:val="24"/>
        </w:rPr>
        <w:t xml:space="preserve"> diel</w:t>
      </w:r>
      <w:r w:rsidRPr="00232CB8" w:rsidR="00AD26FE">
        <w:rPr>
          <w:rFonts w:ascii="Times New Roman" w:hAnsi="Times New Roman" w:cs="Times New Roman"/>
          <w:color w:val="000000"/>
          <w:sz w:val="22"/>
          <w:szCs w:val="24"/>
        </w:rPr>
        <w:t>a</w:t>
      </w:r>
      <w:r w:rsidRPr="00232CB8">
        <w:rPr>
          <w:rFonts w:ascii="Times New Roman" w:hAnsi="Times New Roman" w:cs="Times New Roman"/>
          <w:color w:val="000000"/>
          <w:sz w:val="22"/>
          <w:szCs w:val="24"/>
        </w:rPr>
        <w:t xml:space="preserve"> na nosiči sa </w:t>
      </w:r>
      <w:r w:rsidRPr="00232CB8" w:rsidR="002B23A9">
        <w:rPr>
          <w:rFonts w:ascii="Times New Roman" w:hAnsi="Times New Roman" w:cs="Times New Roman"/>
          <w:color w:val="000000"/>
          <w:sz w:val="22"/>
          <w:szCs w:val="24"/>
        </w:rPr>
        <w:t>zakazuje</w:t>
      </w:r>
      <w:r w:rsidRPr="00232CB8">
        <w:rPr>
          <w:rFonts w:ascii="Times New Roman" w:hAnsi="Times New Roman" w:cs="Times New Roman"/>
          <w:color w:val="000000"/>
          <w:sz w:val="22"/>
          <w:szCs w:val="24"/>
        </w:rPr>
        <w:t>.</w:t>
      </w:r>
    </w:p>
    <w:p w:rsidR="00E7793C" w:rsidRPr="00232CB8" w:rsidP="00E7793C">
      <w:pPr>
        <w:ind w:firstLine="360"/>
        <w:jc w:val="both"/>
        <w:rPr>
          <w:rFonts w:ascii="Times New Roman" w:hAnsi="Times New Roman" w:cs="Times New Roman"/>
          <w:color w:val="000000"/>
          <w:sz w:val="22"/>
          <w:szCs w:val="24"/>
        </w:rPr>
      </w:pPr>
    </w:p>
    <w:p w:rsidR="001A4D7E" w:rsidRPr="00232CB8" w:rsidP="00AD26FE">
      <w:pPr>
        <w:ind w:firstLine="360"/>
        <w:jc w:val="both"/>
        <w:rPr>
          <w:rFonts w:ascii="Times New Roman" w:hAnsi="Times New Roman" w:cs="Times New Roman"/>
          <w:color w:val="000000"/>
          <w:sz w:val="22"/>
          <w:szCs w:val="24"/>
        </w:rPr>
      </w:pPr>
      <w:r w:rsidRPr="00232CB8" w:rsidR="00C366BC">
        <w:rPr>
          <w:rFonts w:ascii="Times New Roman" w:hAnsi="Times New Roman" w:cs="Times New Roman"/>
          <w:color w:val="000000"/>
          <w:sz w:val="22"/>
          <w:szCs w:val="24"/>
        </w:rPr>
        <w:t>(2</w:t>
      </w:r>
      <w:r w:rsidRPr="00232CB8">
        <w:rPr>
          <w:rFonts w:ascii="Times New Roman" w:hAnsi="Times New Roman" w:cs="Times New Roman"/>
          <w:color w:val="000000"/>
          <w:sz w:val="22"/>
          <w:szCs w:val="24"/>
        </w:rPr>
        <w:t xml:space="preserve">) Distributér multimediálneho diela je povinný zabezpečiť aby reklama </w:t>
      </w:r>
      <w:r w:rsidRPr="00232CB8" w:rsidR="00097C7D">
        <w:rPr>
          <w:rFonts w:ascii="Times New Roman" w:hAnsi="Times New Roman" w:cs="Times New Roman"/>
          <w:color w:val="000000"/>
          <w:sz w:val="22"/>
          <w:szCs w:val="24"/>
        </w:rPr>
        <w:t xml:space="preserve">verejne </w:t>
      </w:r>
      <w:r w:rsidRPr="00232CB8">
        <w:rPr>
          <w:rFonts w:ascii="Times New Roman" w:hAnsi="Times New Roman" w:cs="Times New Roman"/>
          <w:color w:val="000000"/>
          <w:sz w:val="22"/>
          <w:szCs w:val="24"/>
        </w:rPr>
        <w:t xml:space="preserve">šírená na nosiči spolu s multimediálnym dielom bola rozoznateľne a zreteľne oddelená od </w:t>
      </w:r>
      <w:r w:rsidRPr="00232CB8" w:rsidR="00C366BC">
        <w:rPr>
          <w:rFonts w:ascii="Times New Roman" w:hAnsi="Times New Roman" w:cs="Times New Roman"/>
          <w:color w:val="000000"/>
          <w:sz w:val="22"/>
          <w:szCs w:val="24"/>
        </w:rPr>
        <w:t>multimediálneho diela</w:t>
      </w:r>
      <w:r w:rsidRPr="00232CB8">
        <w:rPr>
          <w:rFonts w:ascii="Times New Roman" w:hAnsi="Times New Roman" w:cs="Times New Roman"/>
          <w:color w:val="000000"/>
          <w:sz w:val="22"/>
          <w:szCs w:val="24"/>
        </w:rPr>
        <w:t xml:space="preserve"> zvukovo-obrazovým </w:t>
      </w:r>
      <w:r w:rsidRPr="00232CB8" w:rsidR="00240DCD">
        <w:rPr>
          <w:rFonts w:ascii="Times New Roman" w:hAnsi="Times New Roman" w:cs="Times New Roman"/>
          <w:color w:val="000000"/>
          <w:sz w:val="22"/>
          <w:szCs w:val="24"/>
        </w:rPr>
        <w:t xml:space="preserve">alebo obrazovým </w:t>
      </w:r>
      <w:r w:rsidRPr="00232CB8">
        <w:rPr>
          <w:rFonts w:ascii="Times New Roman" w:hAnsi="Times New Roman" w:cs="Times New Roman"/>
          <w:color w:val="000000"/>
          <w:sz w:val="22"/>
          <w:szCs w:val="24"/>
        </w:rPr>
        <w:t>prostriedkom.</w:t>
      </w:r>
    </w:p>
    <w:p w:rsidR="001A4D7E" w:rsidRPr="00232CB8" w:rsidP="00E7793C">
      <w:pPr>
        <w:ind w:firstLine="360"/>
        <w:jc w:val="both"/>
        <w:rPr>
          <w:rFonts w:ascii="Times New Roman" w:hAnsi="Times New Roman" w:cs="Times New Roman"/>
          <w:color w:val="000000"/>
          <w:sz w:val="22"/>
          <w:szCs w:val="24"/>
        </w:rPr>
      </w:pPr>
    </w:p>
    <w:p w:rsidR="00E7793C" w:rsidRPr="00232CB8" w:rsidP="00E7793C">
      <w:pPr>
        <w:ind w:firstLine="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w:t>
      </w:r>
      <w:r w:rsidRPr="00232CB8" w:rsidR="00C366BC">
        <w:rPr>
          <w:rFonts w:ascii="Times New Roman" w:hAnsi="Times New Roman" w:cs="Times New Roman"/>
          <w:color w:val="000000"/>
          <w:sz w:val="22"/>
          <w:szCs w:val="24"/>
        </w:rPr>
        <w:t>3</w:t>
      </w:r>
      <w:r w:rsidRPr="00232CB8">
        <w:rPr>
          <w:rFonts w:ascii="Times New Roman" w:hAnsi="Times New Roman" w:cs="Times New Roman"/>
          <w:color w:val="000000"/>
          <w:sz w:val="22"/>
          <w:szCs w:val="24"/>
        </w:rPr>
        <w:t xml:space="preserve">) </w:t>
      </w:r>
      <w:r w:rsidRPr="00232CB8" w:rsidR="000B27DC">
        <w:rPr>
          <w:rFonts w:ascii="Times New Roman" w:hAnsi="Times New Roman" w:cs="Times New Roman"/>
          <w:color w:val="000000"/>
          <w:sz w:val="22"/>
          <w:szCs w:val="24"/>
        </w:rPr>
        <w:t xml:space="preserve">Na reklamu </w:t>
      </w:r>
      <w:r w:rsidRPr="00232CB8" w:rsidR="00097C7D">
        <w:rPr>
          <w:rFonts w:ascii="Times New Roman" w:hAnsi="Times New Roman" w:cs="Times New Roman"/>
          <w:color w:val="000000"/>
          <w:sz w:val="22"/>
          <w:szCs w:val="24"/>
        </w:rPr>
        <w:t xml:space="preserve">verejne </w:t>
      </w:r>
      <w:r w:rsidRPr="00232CB8" w:rsidR="000B27DC">
        <w:rPr>
          <w:rFonts w:ascii="Times New Roman" w:hAnsi="Times New Roman" w:cs="Times New Roman"/>
          <w:color w:val="000000"/>
          <w:sz w:val="22"/>
          <w:szCs w:val="24"/>
        </w:rPr>
        <w:t xml:space="preserve">šírenú na nosiči spolu s audiovizuálnym dielom </w:t>
      </w:r>
      <w:r w:rsidRPr="00232CB8" w:rsidR="00C366BC">
        <w:rPr>
          <w:rFonts w:ascii="Times New Roman" w:hAnsi="Times New Roman" w:cs="Times New Roman"/>
          <w:color w:val="000000"/>
          <w:sz w:val="22"/>
          <w:szCs w:val="24"/>
        </w:rPr>
        <w:t xml:space="preserve">alebo multimediálnym dielom </w:t>
      </w:r>
      <w:r w:rsidRPr="00232CB8" w:rsidR="000B27DC">
        <w:rPr>
          <w:rFonts w:ascii="Times New Roman" w:hAnsi="Times New Roman" w:cs="Times New Roman"/>
          <w:color w:val="000000"/>
          <w:sz w:val="22"/>
          <w:szCs w:val="24"/>
        </w:rPr>
        <w:t>určen</w:t>
      </w:r>
      <w:r w:rsidRPr="00232CB8" w:rsidR="00897651">
        <w:rPr>
          <w:rFonts w:ascii="Times New Roman" w:hAnsi="Times New Roman" w:cs="Times New Roman"/>
          <w:color w:val="000000"/>
          <w:sz w:val="22"/>
          <w:szCs w:val="24"/>
        </w:rPr>
        <w:t>ým</w:t>
      </w:r>
      <w:r w:rsidRPr="00232CB8" w:rsidR="000B27DC">
        <w:rPr>
          <w:rFonts w:ascii="Times New Roman" w:hAnsi="Times New Roman" w:cs="Times New Roman"/>
          <w:color w:val="000000"/>
          <w:sz w:val="22"/>
          <w:szCs w:val="24"/>
        </w:rPr>
        <w:t xml:space="preserve"> maloletým sa</w:t>
      </w:r>
      <w:r w:rsidRPr="00232CB8" w:rsidR="001C03B4">
        <w:rPr>
          <w:rFonts w:ascii="Times New Roman" w:hAnsi="Times New Roman" w:cs="Times New Roman"/>
          <w:color w:val="000000"/>
          <w:sz w:val="22"/>
          <w:szCs w:val="24"/>
        </w:rPr>
        <w:t xml:space="preserve"> </w:t>
      </w:r>
      <w:r w:rsidRPr="00232CB8" w:rsidR="00DB0E88">
        <w:rPr>
          <w:rFonts w:ascii="Times New Roman" w:hAnsi="Times New Roman" w:cs="Times New Roman"/>
          <w:color w:val="000000"/>
          <w:sz w:val="22"/>
          <w:szCs w:val="24"/>
        </w:rPr>
        <w:t xml:space="preserve">primerane </w:t>
      </w:r>
      <w:r w:rsidRPr="00232CB8" w:rsidR="000B27DC">
        <w:rPr>
          <w:rFonts w:ascii="Times New Roman" w:hAnsi="Times New Roman" w:cs="Times New Roman"/>
          <w:color w:val="000000"/>
          <w:sz w:val="22"/>
          <w:szCs w:val="24"/>
        </w:rPr>
        <w:t>vzťahuj</w:t>
      </w:r>
      <w:r w:rsidRPr="00232CB8" w:rsidR="00962C8C">
        <w:rPr>
          <w:rFonts w:ascii="Times New Roman" w:hAnsi="Times New Roman" w:cs="Times New Roman"/>
          <w:color w:val="000000"/>
          <w:sz w:val="22"/>
          <w:szCs w:val="24"/>
        </w:rPr>
        <w:t>ú</w:t>
      </w:r>
      <w:r w:rsidRPr="00232CB8" w:rsidR="000B27DC">
        <w:rPr>
          <w:rFonts w:ascii="Times New Roman" w:hAnsi="Times New Roman" w:cs="Times New Roman"/>
          <w:color w:val="000000"/>
          <w:sz w:val="22"/>
          <w:szCs w:val="24"/>
        </w:rPr>
        <w:t xml:space="preserve"> </w:t>
      </w:r>
      <w:r w:rsidRPr="00232CB8" w:rsidR="00962C8C">
        <w:rPr>
          <w:rFonts w:ascii="Times New Roman" w:hAnsi="Times New Roman" w:cs="Times New Roman"/>
          <w:color w:val="000000"/>
          <w:sz w:val="22"/>
          <w:szCs w:val="24"/>
        </w:rPr>
        <w:t xml:space="preserve">ustanovenia </w:t>
      </w:r>
      <w:r w:rsidRPr="00232CB8" w:rsidR="000B27DC">
        <w:rPr>
          <w:rFonts w:ascii="Times New Roman" w:hAnsi="Times New Roman" w:cs="Times New Roman"/>
          <w:color w:val="000000"/>
          <w:sz w:val="22"/>
          <w:szCs w:val="24"/>
        </w:rPr>
        <w:t>§ 2</w:t>
      </w:r>
      <w:r w:rsidRPr="00232CB8" w:rsidR="00B875CE">
        <w:rPr>
          <w:rFonts w:ascii="Times New Roman" w:hAnsi="Times New Roman" w:cs="Times New Roman"/>
          <w:color w:val="000000"/>
          <w:sz w:val="22"/>
          <w:szCs w:val="24"/>
        </w:rPr>
        <w:t>0</w:t>
      </w:r>
      <w:r w:rsidRPr="00232CB8" w:rsidR="000B27DC">
        <w:rPr>
          <w:rFonts w:ascii="Times New Roman" w:hAnsi="Times New Roman" w:cs="Times New Roman"/>
          <w:color w:val="000000"/>
          <w:sz w:val="22"/>
          <w:szCs w:val="24"/>
        </w:rPr>
        <w:t xml:space="preserve"> ods. 2</w:t>
      </w:r>
      <w:r w:rsidRPr="00232CB8" w:rsidR="007A56BA">
        <w:rPr>
          <w:rFonts w:ascii="Times New Roman" w:hAnsi="Times New Roman" w:cs="Times New Roman"/>
          <w:color w:val="000000"/>
          <w:sz w:val="22"/>
          <w:szCs w:val="24"/>
        </w:rPr>
        <w:t xml:space="preserve"> a 3</w:t>
      </w:r>
      <w:r w:rsidRPr="00232CB8" w:rsidR="000B27DC">
        <w:rPr>
          <w:rFonts w:ascii="Times New Roman" w:hAnsi="Times New Roman" w:cs="Times New Roman"/>
          <w:color w:val="000000"/>
          <w:sz w:val="22"/>
          <w:szCs w:val="24"/>
        </w:rPr>
        <w:t>.</w:t>
      </w:r>
    </w:p>
    <w:p w:rsidR="00E7793C" w:rsidRPr="00232CB8" w:rsidP="00E7793C">
      <w:pPr>
        <w:jc w:val="both"/>
        <w:rPr>
          <w:rFonts w:ascii="Times New Roman" w:hAnsi="Times New Roman" w:cs="Times New Roman"/>
          <w:color w:val="000000"/>
          <w:sz w:val="22"/>
          <w:szCs w:val="24"/>
        </w:rPr>
      </w:pPr>
    </w:p>
    <w:p w:rsidR="007722A0" w:rsidP="00691DF4">
      <w:pPr>
        <w:jc w:val="center"/>
        <w:rPr>
          <w:rFonts w:ascii="Times New Roman" w:hAnsi="Times New Roman" w:cs="Times New Roman"/>
          <w:b/>
          <w:color w:val="000000"/>
          <w:sz w:val="22"/>
          <w:szCs w:val="24"/>
        </w:rPr>
      </w:pPr>
    </w:p>
    <w:p w:rsidR="00691DF4" w:rsidRPr="00232CB8" w:rsidP="00691DF4">
      <w:pPr>
        <w:jc w:val="center"/>
        <w:rPr>
          <w:rFonts w:ascii="Times New Roman" w:hAnsi="Times New Roman" w:cs="Times New Roman"/>
          <w:b/>
          <w:color w:val="000000"/>
          <w:sz w:val="22"/>
          <w:szCs w:val="24"/>
        </w:rPr>
      </w:pPr>
      <w:r w:rsidRPr="00232CB8">
        <w:rPr>
          <w:rFonts w:ascii="Times New Roman" w:hAnsi="Times New Roman" w:cs="Times New Roman"/>
          <w:b/>
          <w:color w:val="000000"/>
          <w:sz w:val="22"/>
          <w:szCs w:val="24"/>
        </w:rPr>
        <w:t>ŠIESTA ČASŤ</w:t>
      </w:r>
    </w:p>
    <w:p w:rsidR="00EC769D" w:rsidRPr="00232CB8" w:rsidP="00EC769D">
      <w:pPr>
        <w:jc w:val="center"/>
        <w:rPr>
          <w:rFonts w:ascii="Times New Roman" w:hAnsi="Times New Roman" w:cs="Times New Roman"/>
          <w:b/>
          <w:color w:val="000000"/>
          <w:sz w:val="22"/>
          <w:szCs w:val="24"/>
        </w:rPr>
      </w:pPr>
      <w:r w:rsidRPr="00232CB8" w:rsidR="002227DE">
        <w:rPr>
          <w:rFonts w:ascii="Times New Roman" w:hAnsi="Times New Roman" w:cs="Times New Roman"/>
          <w:b/>
          <w:caps/>
          <w:color w:val="000000"/>
          <w:sz w:val="22"/>
          <w:szCs w:val="24"/>
        </w:rPr>
        <w:t xml:space="preserve">Slovenský </w:t>
      </w:r>
      <w:r w:rsidRPr="00232CB8" w:rsidR="00D41DA7">
        <w:rPr>
          <w:rFonts w:ascii="Times New Roman" w:hAnsi="Times New Roman" w:cs="Times New Roman"/>
          <w:b/>
          <w:caps/>
          <w:color w:val="000000"/>
          <w:sz w:val="22"/>
          <w:szCs w:val="24"/>
        </w:rPr>
        <w:t>F</w:t>
      </w:r>
      <w:r w:rsidRPr="00232CB8" w:rsidR="00D41DA7">
        <w:rPr>
          <w:rFonts w:ascii="Times New Roman" w:hAnsi="Times New Roman" w:cs="Times New Roman"/>
          <w:b/>
          <w:color w:val="000000"/>
          <w:sz w:val="22"/>
          <w:szCs w:val="24"/>
        </w:rPr>
        <w:t>ILMOVÝ ÚSTAV</w:t>
      </w:r>
    </w:p>
    <w:p w:rsidR="00EC769D" w:rsidRPr="00232CB8" w:rsidP="00EC769D">
      <w:pPr>
        <w:jc w:val="center"/>
        <w:rPr>
          <w:rFonts w:ascii="Times New Roman" w:hAnsi="Times New Roman" w:cs="Times New Roman"/>
          <w:color w:val="000000"/>
          <w:sz w:val="22"/>
          <w:szCs w:val="24"/>
        </w:rPr>
      </w:pPr>
    </w:p>
    <w:p w:rsidR="0091286D" w:rsidRPr="00232CB8" w:rsidP="00EC769D">
      <w:pPr>
        <w:pStyle w:val="Heading5"/>
        <w:spacing w:before="0" w:beforeAutospacing="0" w:after="0" w:afterAutospacing="0"/>
        <w:jc w:val="center"/>
        <w:rPr>
          <w:rFonts w:ascii="Times New Roman" w:hAnsi="Times New Roman" w:cs="Times New Roman"/>
          <w:b w:val="0"/>
          <w:color w:val="000000"/>
          <w:sz w:val="22"/>
          <w:szCs w:val="24"/>
        </w:rPr>
      </w:pPr>
      <w:r w:rsidRPr="00232CB8" w:rsidR="00EC769D">
        <w:rPr>
          <w:rFonts w:ascii="Times New Roman" w:hAnsi="Times New Roman" w:cs="Times New Roman"/>
          <w:b w:val="0"/>
          <w:color w:val="000000"/>
          <w:sz w:val="22"/>
          <w:szCs w:val="24"/>
        </w:rPr>
        <w:t xml:space="preserve">§ </w:t>
      </w:r>
      <w:r w:rsidRPr="00232CB8" w:rsidR="00DD2138">
        <w:rPr>
          <w:rFonts w:ascii="Times New Roman" w:hAnsi="Times New Roman" w:cs="Times New Roman"/>
          <w:b w:val="0"/>
          <w:color w:val="000000"/>
          <w:sz w:val="22"/>
          <w:szCs w:val="24"/>
        </w:rPr>
        <w:t>2</w:t>
      </w:r>
      <w:r w:rsidRPr="00232CB8" w:rsidR="00B875CE">
        <w:rPr>
          <w:rFonts w:ascii="Times New Roman" w:hAnsi="Times New Roman" w:cs="Times New Roman"/>
          <w:b w:val="0"/>
          <w:color w:val="000000"/>
          <w:sz w:val="22"/>
          <w:szCs w:val="24"/>
        </w:rPr>
        <w:t>2</w:t>
      </w:r>
    </w:p>
    <w:p w:rsidR="00DA7CFC" w:rsidRPr="00232CB8" w:rsidP="009841D4">
      <w:pPr>
        <w:jc w:val="center"/>
        <w:rPr>
          <w:rFonts w:ascii="Times New Roman" w:hAnsi="Times New Roman" w:cs="Times New Roman"/>
          <w:color w:val="000000"/>
          <w:sz w:val="22"/>
          <w:szCs w:val="24"/>
        </w:rPr>
      </w:pPr>
      <w:r w:rsidRPr="00232CB8" w:rsidR="00056656">
        <w:rPr>
          <w:rFonts w:ascii="Times New Roman" w:hAnsi="Times New Roman" w:cs="Times New Roman"/>
          <w:color w:val="000000"/>
          <w:sz w:val="22"/>
          <w:szCs w:val="24"/>
        </w:rPr>
        <w:t>P</w:t>
      </w:r>
      <w:r w:rsidRPr="00232CB8">
        <w:rPr>
          <w:rFonts w:ascii="Times New Roman" w:hAnsi="Times New Roman" w:cs="Times New Roman"/>
          <w:color w:val="000000"/>
          <w:sz w:val="22"/>
          <w:szCs w:val="24"/>
        </w:rPr>
        <w:t xml:space="preserve">ostavenie </w:t>
      </w:r>
      <w:r w:rsidRPr="00232CB8" w:rsidR="002227DE">
        <w:rPr>
          <w:rFonts w:ascii="Times New Roman" w:hAnsi="Times New Roman" w:cs="Times New Roman"/>
          <w:color w:val="000000"/>
          <w:sz w:val="22"/>
          <w:szCs w:val="24"/>
        </w:rPr>
        <w:t xml:space="preserve">Slovenského </w:t>
      </w:r>
      <w:r w:rsidRPr="00232CB8">
        <w:rPr>
          <w:rFonts w:ascii="Times New Roman" w:hAnsi="Times New Roman" w:cs="Times New Roman"/>
          <w:color w:val="000000"/>
          <w:sz w:val="22"/>
          <w:szCs w:val="24"/>
        </w:rPr>
        <w:t>filmového ústavu</w:t>
      </w:r>
    </w:p>
    <w:p w:rsidR="00DA7CFC" w:rsidRPr="00232CB8" w:rsidP="002227DE">
      <w:pPr>
        <w:ind w:left="360"/>
        <w:jc w:val="both"/>
        <w:rPr>
          <w:rFonts w:ascii="Times New Roman" w:hAnsi="Times New Roman" w:cs="Times New Roman"/>
          <w:sz w:val="22"/>
          <w:szCs w:val="24"/>
        </w:rPr>
      </w:pPr>
      <w:r w:rsidRPr="00232CB8" w:rsidR="0091286D">
        <w:rPr>
          <w:rFonts w:ascii="Times New Roman" w:hAnsi="Times New Roman" w:cs="Times New Roman"/>
          <w:sz w:val="22"/>
          <w:szCs w:val="24"/>
          <w:vertAlign w:val="superscript"/>
        </w:rPr>
        <w:br/>
      </w:r>
      <w:r w:rsidRPr="00232CB8" w:rsidR="0091286D">
        <w:rPr>
          <w:rFonts w:ascii="Times New Roman" w:hAnsi="Times New Roman" w:cs="Times New Roman"/>
          <w:sz w:val="22"/>
          <w:szCs w:val="24"/>
        </w:rPr>
        <w:t>(</w:t>
      </w:r>
      <w:r w:rsidRPr="00232CB8" w:rsidR="00AD26FE">
        <w:rPr>
          <w:rFonts w:ascii="Times New Roman" w:hAnsi="Times New Roman" w:cs="Times New Roman"/>
          <w:sz w:val="22"/>
          <w:szCs w:val="24"/>
        </w:rPr>
        <w:t>1</w:t>
      </w:r>
      <w:r w:rsidRPr="00232CB8" w:rsidR="0091286D">
        <w:rPr>
          <w:rFonts w:ascii="Times New Roman" w:hAnsi="Times New Roman" w:cs="Times New Roman"/>
          <w:sz w:val="22"/>
          <w:szCs w:val="24"/>
        </w:rPr>
        <w:t xml:space="preserve">) </w:t>
      </w:r>
      <w:r w:rsidRPr="00232CB8" w:rsidR="002227DE">
        <w:rPr>
          <w:rFonts w:ascii="Times New Roman" w:hAnsi="Times New Roman" w:cs="Times New Roman"/>
          <w:sz w:val="22"/>
          <w:szCs w:val="24"/>
        </w:rPr>
        <w:t>Slovenský f</w:t>
      </w:r>
      <w:r w:rsidRPr="00232CB8" w:rsidR="0091286D">
        <w:rPr>
          <w:rFonts w:ascii="Times New Roman" w:hAnsi="Times New Roman" w:cs="Times New Roman"/>
          <w:sz w:val="22"/>
          <w:szCs w:val="24"/>
        </w:rPr>
        <w:t>ilmový ústav je právnická osoba so sídlom v Bratislave.</w:t>
      </w:r>
    </w:p>
    <w:p w:rsidR="00AD26FE" w:rsidRPr="00232CB8" w:rsidP="00AD26FE">
      <w:pPr>
        <w:pStyle w:val="Heading5"/>
        <w:spacing w:before="0" w:beforeAutospacing="0" w:after="0" w:afterAutospacing="0"/>
        <w:jc w:val="center"/>
        <w:rPr>
          <w:rFonts w:ascii="Times New Roman" w:hAnsi="Times New Roman" w:cs="Times New Roman"/>
          <w:b w:val="0"/>
          <w:color w:val="000000"/>
          <w:sz w:val="22"/>
          <w:szCs w:val="24"/>
        </w:rPr>
      </w:pPr>
    </w:p>
    <w:p w:rsidR="00AD26FE" w:rsidRPr="00232CB8" w:rsidP="002227DE">
      <w:pPr>
        <w:ind w:firstLine="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(2) </w:t>
      </w:r>
      <w:r w:rsidRPr="00232CB8" w:rsidR="002227DE">
        <w:rPr>
          <w:rFonts w:ascii="Times New Roman" w:hAnsi="Times New Roman" w:cs="Times New Roman"/>
          <w:color w:val="000000"/>
          <w:sz w:val="22"/>
          <w:szCs w:val="24"/>
        </w:rPr>
        <w:t>Slovenský f</w:t>
      </w:r>
      <w:r w:rsidRPr="00232CB8">
        <w:rPr>
          <w:rFonts w:ascii="Times New Roman" w:hAnsi="Times New Roman" w:cs="Times New Roman"/>
          <w:color w:val="000000"/>
          <w:sz w:val="22"/>
          <w:szCs w:val="24"/>
        </w:rPr>
        <w:t xml:space="preserve">ilmový ústav je príspevková organizácia štátu, finančnými vzťahmi zapojená na štátny rozpočet prostredníctvom rozpočtovej kapitoly ministerstva. </w:t>
      </w:r>
    </w:p>
    <w:p w:rsidR="00DA7CFC" w:rsidRPr="00232CB8" w:rsidP="00DA7CFC">
      <w:pPr>
        <w:ind w:left="360"/>
        <w:rPr>
          <w:rFonts w:ascii="Times New Roman" w:hAnsi="Times New Roman" w:cs="Times New Roman"/>
          <w:sz w:val="22"/>
          <w:szCs w:val="24"/>
        </w:rPr>
      </w:pPr>
    </w:p>
    <w:p w:rsidR="00DA7CFC" w:rsidRPr="00232CB8" w:rsidP="00DA7CFC">
      <w:pPr>
        <w:jc w:val="center"/>
        <w:rPr>
          <w:rFonts w:ascii="Times New Roman" w:hAnsi="Times New Roman" w:cs="Times New Roman"/>
          <w:sz w:val="22"/>
          <w:szCs w:val="24"/>
        </w:rPr>
      </w:pPr>
      <w:r w:rsidRPr="00232CB8">
        <w:rPr>
          <w:rFonts w:ascii="Times New Roman" w:hAnsi="Times New Roman" w:cs="Times New Roman"/>
          <w:sz w:val="22"/>
          <w:szCs w:val="24"/>
        </w:rPr>
        <w:t xml:space="preserve">§ </w:t>
      </w:r>
      <w:r w:rsidRPr="00232CB8" w:rsidR="00DD2138">
        <w:rPr>
          <w:rFonts w:ascii="Times New Roman" w:hAnsi="Times New Roman" w:cs="Times New Roman"/>
          <w:sz w:val="22"/>
          <w:szCs w:val="24"/>
        </w:rPr>
        <w:t>2</w:t>
      </w:r>
      <w:r w:rsidRPr="00232CB8" w:rsidR="00B875CE">
        <w:rPr>
          <w:rFonts w:ascii="Times New Roman" w:hAnsi="Times New Roman" w:cs="Times New Roman"/>
          <w:sz w:val="22"/>
          <w:szCs w:val="24"/>
        </w:rPr>
        <w:t>3</w:t>
      </w:r>
    </w:p>
    <w:p w:rsidR="00093FA9" w:rsidRPr="00232CB8" w:rsidP="00093FA9">
      <w:pPr>
        <w:jc w:val="center"/>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Úlohy </w:t>
      </w:r>
      <w:r w:rsidRPr="00232CB8" w:rsidR="002801A3">
        <w:rPr>
          <w:rFonts w:ascii="Times New Roman" w:hAnsi="Times New Roman" w:cs="Times New Roman"/>
          <w:color w:val="000000"/>
          <w:sz w:val="22"/>
          <w:szCs w:val="24"/>
        </w:rPr>
        <w:t xml:space="preserve">Slovenského </w:t>
      </w:r>
      <w:r w:rsidRPr="00232CB8">
        <w:rPr>
          <w:rFonts w:ascii="Times New Roman" w:hAnsi="Times New Roman" w:cs="Times New Roman"/>
          <w:color w:val="000000"/>
          <w:sz w:val="22"/>
          <w:szCs w:val="24"/>
        </w:rPr>
        <w:t>filmového ústavu</w:t>
      </w:r>
    </w:p>
    <w:p w:rsidR="00093FA9" w:rsidRPr="00232CB8" w:rsidP="00093FA9">
      <w:pPr>
        <w:ind w:firstLine="360"/>
        <w:jc w:val="both"/>
        <w:rPr>
          <w:rFonts w:ascii="Times New Roman" w:hAnsi="Times New Roman" w:cs="Times New Roman"/>
          <w:color w:val="000000"/>
          <w:sz w:val="22"/>
          <w:szCs w:val="24"/>
        </w:rPr>
      </w:pPr>
    </w:p>
    <w:p w:rsidR="00093FA9" w:rsidRPr="00232CB8" w:rsidP="002227DE">
      <w:pPr>
        <w:ind w:firstLine="360"/>
        <w:jc w:val="both"/>
        <w:rPr>
          <w:rFonts w:ascii="Times New Roman" w:hAnsi="Times New Roman" w:cs="Times New Roman"/>
          <w:color w:val="000000"/>
          <w:sz w:val="22"/>
          <w:szCs w:val="24"/>
        </w:rPr>
      </w:pPr>
      <w:r w:rsidRPr="00232CB8" w:rsidR="002227DE">
        <w:rPr>
          <w:rFonts w:ascii="Times New Roman" w:hAnsi="Times New Roman" w:cs="Times New Roman"/>
          <w:color w:val="000000"/>
          <w:sz w:val="22"/>
          <w:szCs w:val="24"/>
        </w:rPr>
        <w:t>Slovenský f</w:t>
      </w:r>
      <w:r w:rsidRPr="00232CB8">
        <w:rPr>
          <w:rFonts w:ascii="Times New Roman" w:hAnsi="Times New Roman" w:cs="Times New Roman"/>
          <w:color w:val="000000"/>
          <w:sz w:val="22"/>
          <w:szCs w:val="24"/>
        </w:rPr>
        <w:t>ilmový ústav v oblasti audiovízie a kinematografie</w:t>
      </w:r>
    </w:p>
    <w:p w:rsidR="00093FA9" w:rsidRPr="00232CB8" w:rsidP="0059195A">
      <w:pPr>
        <w:numPr>
          <w:ilvl w:val="1"/>
          <w:numId w:val="15"/>
        </w:numPr>
        <w:tabs>
          <w:tab w:val="num" w:pos="360"/>
          <w:tab w:val="clear" w:pos="2520"/>
        </w:tabs>
        <w:ind w:left="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p</w:t>
      </w:r>
      <w:r w:rsidRPr="00232CB8" w:rsidR="007A18CB">
        <w:rPr>
          <w:rFonts w:ascii="Times New Roman" w:hAnsi="Times New Roman" w:cs="Times New Roman"/>
          <w:color w:val="000000"/>
          <w:sz w:val="22"/>
          <w:szCs w:val="24"/>
        </w:rPr>
        <w:t>odieľa sa</w:t>
      </w:r>
      <w:r w:rsidRPr="00232CB8">
        <w:rPr>
          <w:rFonts w:ascii="Times New Roman" w:hAnsi="Times New Roman" w:cs="Times New Roman"/>
          <w:color w:val="000000"/>
          <w:sz w:val="22"/>
          <w:szCs w:val="24"/>
        </w:rPr>
        <w:t xml:space="preserve"> na uchovávaní, ochrane a obnove audiovizuálneho dedičstva ako neoddeliteľnej súčasti kultúrneho bohatstva Slovenskej republiky s cieľom uchovania audiovizuálnej tvorby ako formy kultúrneho vyjadrovania, </w:t>
      </w:r>
    </w:p>
    <w:p w:rsidR="00093FA9" w:rsidRPr="00232CB8" w:rsidP="00AD26FE">
      <w:pPr>
        <w:numPr>
          <w:ilvl w:val="1"/>
          <w:numId w:val="15"/>
        </w:numPr>
        <w:tabs>
          <w:tab w:val="num" w:pos="360"/>
          <w:tab w:val="clear" w:pos="2520"/>
        </w:tabs>
        <w:ind w:left="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spracováva a zveľaď</w:t>
      </w:r>
      <w:r w:rsidRPr="00232CB8" w:rsidR="00924184">
        <w:rPr>
          <w:rFonts w:ascii="Times New Roman" w:hAnsi="Times New Roman" w:cs="Times New Roman"/>
          <w:color w:val="000000"/>
          <w:sz w:val="22"/>
          <w:szCs w:val="24"/>
        </w:rPr>
        <w:t>uje</w:t>
      </w:r>
      <w:r w:rsidRPr="00232CB8">
        <w:rPr>
          <w:rFonts w:ascii="Times New Roman" w:hAnsi="Times New Roman" w:cs="Times New Roman"/>
          <w:color w:val="000000"/>
          <w:sz w:val="22"/>
          <w:szCs w:val="24"/>
        </w:rPr>
        <w:t xml:space="preserve"> audiovizuálne dedičstvo s cieľom zachovania hodnôt slovenskej audiovizuálnej tvorby,</w:t>
      </w:r>
    </w:p>
    <w:p w:rsidR="00093FA9" w:rsidRPr="00232CB8" w:rsidP="003D3191">
      <w:pPr>
        <w:numPr>
          <w:ilvl w:val="1"/>
          <w:numId w:val="15"/>
        </w:numPr>
        <w:tabs>
          <w:tab w:val="num" w:pos="360"/>
          <w:tab w:val="clear" w:pos="2520"/>
        </w:tabs>
        <w:ind w:left="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spracováva a šíri poznatky z oblasti audiovizuáln</w:t>
      </w:r>
      <w:r w:rsidRPr="00232CB8" w:rsidR="003D3191">
        <w:rPr>
          <w:rFonts w:ascii="Times New Roman" w:hAnsi="Times New Roman" w:cs="Times New Roman"/>
          <w:color w:val="000000"/>
          <w:sz w:val="22"/>
          <w:szCs w:val="24"/>
        </w:rPr>
        <w:t>ej</w:t>
      </w:r>
      <w:r w:rsidRPr="00232CB8">
        <w:rPr>
          <w:rFonts w:ascii="Times New Roman" w:hAnsi="Times New Roman" w:cs="Times New Roman"/>
          <w:color w:val="000000"/>
          <w:sz w:val="22"/>
          <w:szCs w:val="24"/>
        </w:rPr>
        <w:t xml:space="preserve"> </w:t>
      </w:r>
      <w:r w:rsidRPr="00232CB8" w:rsidR="003D3191">
        <w:rPr>
          <w:rFonts w:ascii="Times New Roman" w:hAnsi="Times New Roman" w:cs="Times New Roman"/>
          <w:color w:val="000000"/>
          <w:sz w:val="22"/>
          <w:szCs w:val="24"/>
        </w:rPr>
        <w:t>kultúry</w:t>
      </w:r>
      <w:r w:rsidRPr="00232CB8">
        <w:rPr>
          <w:rFonts w:ascii="Times New Roman" w:hAnsi="Times New Roman" w:cs="Times New Roman"/>
          <w:color w:val="000000"/>
          <w:sz w:val="22"/>
          <w:szCs w:val="24"/>
        </w:rPr>
        <w:t xml:space="preserve">, osobitne </w:t>
      </w:r>
      <w:r w:rsidRPr="00232CB8" w:rsidR="003D3191">
        <w:rPr>
          <w:rFonts w:ascii="Times New Roman" w:hAnsi="Times New Roman" w:cs="Times New Roman"/>
          <w:color w:val="000000"/>
          <w:sz w:val="22"/>
          <w:szCs w:val="24"/>
        </w:rPr>
        <w:t xml:space="preserve">kinematografie </w:t>
      </w:r>
      <w:r w:rsidRPr="00232CB8">
        <w:rPr>
          <w:rFonts w:ascii="Times New Roman" w:hAnsi="Times New Roman" w:cs="Times New Roman"/>
          <w:color w:val="000000"/>
          <w:sz w:val="22"/>
          <w:szCs w:val="24"/>
        </w:rPr>
        <w:t xml:space="preserve">a </w:t>
      </w:r>
      <w:r w:rsidRPr="00232CB8" w:rsidR="003D3191">
        <w:rPr>
          <w:rFonts w:ascii="Times New Roman" w:hAnsi="Times New Roman" w:cs="Times New Roman"/>
          <w:color w:val="000000"/>
          <w:sz w:val="22"/>
          <w:szCs w:val="24"/>
        </w:rPr>
        <w:t>audiovizuálneho umenia</w:t>
      </w:r>
      <w:r w:rsidRPr="00232CB8">
        <w:rPr>
          <w:rFonts w:ascii="Times New Roman" w:hAnsi="Times New Roman" w:cs="Times New Roman"/>
          <w:color w:val="000000"/>
          <w:sz w:val="22"/>
          <w:szCs w:val="24"/>
        </w:rPr>
        <w:t xml:space="preserve"> Slovenskej republiky.</w:t>
      </w:r>
    </w:p>
    <w:p w:rsidR="00EC769D" w:rsidRPr="00232CB8" w:rsidP="00DA7CFC">
      <w:pPr>
        <w:pStyle w:val="Heading5"/>
        <w:spacing w:before="0" w:beforeAutospacing="0" w:after="0" w:afterAutospacing="0"/>
        <w:jc w:val="center"/>
        <w:rPr>
          <w:rFonts w:ascii="Times New Roman" w:hAnsi="Times New Roman" w:cs="Times New Roman"/>
          <w:b w:val="0"/>
          <w:color w:val="000000"/>
          <w:sz w:val="22"/>
          <w:szCs w:val="24"/>
        </w:rPr>
      </w:pPr>
    </w:p>
    <w:p w:rsidR="00EC769D" w:rsidRPr="00232CB8" w:rsidP="00EC769D">
      <w:pPr>
        <w:jc w:val="center"/>
        <w:rPr>
          <w:rFonts w:ascii="Times New Roman" w:hAnsi="Times New Roman" w:cs="Times New Roman"/>
          <w:color w:val="000000"/>
          <w:sz w:val="22"/>
          <w:szCs w:val="24"/>
        </w:rPr>
      </w:pPr>
      <w:r w:rsidRPr="00232CB8">
        <w:rPr>
          <w:rFonts w:ascii="Times New Roman" w:hAnsi="Times New Roman" w:cs="Times New Roman"/>
          <w:color w:val="000000"/>
          <w:sz w:val="22"/>
          <w:szCs w:val="24"/>
        </w:rPr>
        <w:t>§</w:t>
      </w:r>
      <w:r w:rsidRPr="00232CB8" w:rsidR="006E5D6C">
        <w:rPr>
          <w:rFonts w:ascii="Times New Roman" w:hAnsi="Times New Roman" w:cs="Times New Roman"/>
          <w:color w:val="000000"/>
          <w:sz w:val="22"/>
          <w:szCs w:val="24"/>
        </w:rPr>
        <w:t xml:space="preserve"> </w:t>
      </w:r>
      <w:r w:rsidRPr="00232CB8" w:rsidR="00DD2138">
        <w:rPr>
          <w:rFonts w:ascii="Times New Roman" w:hAnsi="Times New Roman" w:cs="Times New Roman"/>
          <w:color w:val="000000"/>
          <w:sz w:val="22"/>
          <w:szCs w:val="24"/>
        </w:rPr>
        <w:t>2</w:t>
      </w:r>
      <w:r w:rsidRPr="00232CB8" w:rsidR="00B875CE">
        <w:rPr>
          <w:rFonts w:ascii="Times New Roman" w:hAnsi="Times New Roman" w:cs="Times New Roman"/>
          <w:color w:val="000000"/>
          <w:sz w:val="22"/>
          <w:szCs w:val="24"/>
        </w:rPr>
        <w:t>4</w:t>
      </w:r>
    </w:p>
    <w:p w:rsidR="00093FA9" w:rsidRPr="00232CB8" w:rsidP="00093FA9">
      <w:pPr>
        <w:jc w:val="center"/>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Činnosti </w:t>
      </w:r>
      <w:r w:rsidRPr="00232CB8" w:rsidR="002227DE">
        <w:rPr>
          <w:rFonts w:ascii="Times New Roman" w:hAnsi="Times New Roman" w:cs="Times New Roman"/>
          <w:color w:val="000000"/>
          <w:sz w:val="22"/>
          <w:szCs w:val="24"/>
        </w:rPr>
        <w:t xml:space="preserve">Slovenského </w:t>
      </w:r>
      <w:r w:rsidRPr="00232CB8">
        <w:rPr>
          <w:rFonts w:ascii="Times New Roman" w:hAnsi="Times New Roman" w:cs="Times New Roman"/>
          <w:color w:val="000000"/>
          <w:sz w:val="22"/>
          <w:szCs w:val="24"/>
        </w:rPr>
        <w:t>filmového ústavu</w:t>
      </w:r>
    </w:p>
    <w:p w:rsidR="002E7E62" w:rsidRPr="00232CB8" w:rsidP="00101F52">
      <w:pPr>
        <w:rPr>
          <w:rFonts w:ascii="Times New Roman" w:hAnsi="Times New Roman" w:cs="Times New Roman"/>
          <w:color w:val="000000"/>
          <w:sz w:val="22"/>
          <w:szCs w:val="24"/>
        </w:rPr>
      </w:pPr>
    </w:p>
    <w:p w:rsidR="00EC769D" w:rsidRPr="00232CB8" w:rsidP="002227DE">
      <w:pPr>
        <w:ind w:firstLine="360"/>
        <w:jc w:val="both"/>
        <w:rPr>
          <w:rFonts w:ascii="Times New Roman" w:hAnsi="Times New Roman" w:cs="Times New Roman"/>
          <w:color w:val="000000"/>
          <w:sz w:val="22"/>
          <w:szCs w:val="24"/>
        </w:rPr>
      </w:pPr>
      <w:r w:rsidRPr="00232CB8" w:rsidR="00093FA9">
        <w:rPr>
          <w:rFonts w:ascii="Times New Roman" w:hAnsi="Times New Roman" w:cs="Times New Roman"/>
          <w:color w:val="000000"/>
          <w:sz w:val="22"/>
          <w:szCs w:val="24"/>
        </w:rPr>
        <w:t xml:space="preserve"> </w:t>
      </w:r>
      <w:r w:rsidRPr="00232CB8" w:rsidR="004C6BEC">
        <w:rPr>
          <w:rFonts w:ascii="Times New Roman" w:hAnsi="Times New Roman" w:cs="Times New Roman"/>
          <w:color w:val="000000"/>
          <w:sz w:val="22"/>
          <w:szCs w:val="24"/>
        </w:rPr>
        <w:t xml:space="preserve">(1) </w:t>
      </w:r>
      <w:r w:rsidRPr="00232CB8" w:rsidR="002227DE">
        <w:rPr>
          <w:rFonts w:ascii="Times New Roman" w:hAnsi="Times New Roman" w:cs="Times New Roman"/>
          <w:color w:val="000000"/>
          <w:sz w:val="22"/>
          <w:szCs w:val="24"/>
        </w:rPr>
        <w:t>Slovenský f</w:t>
      </w:r>
      <w:r w:rsidRPr="00232CB8">
        <w:rPr>
          <w:rFonts w:ascii="Times New Roman" w:hAnsi="Times New Roman" w:cs="Times New Roman"/>
          <w:color w:val="000000"/>
          <w:sz w:val="22"/>
          <w:szCs w:val="24"/>
        </w:rPr>
        <w:t xml:space="preserve">ilmový ústav </w:t>
      </w:r>
      <w:r w:rsidRPr="00232CB8" w:rsidR="007B30D0">
        <w:rPr>
          <w:rFonts w:ascii="Times New Roman" w:hAnsi="Times New Roman" w:cs="Times New Roman"/>
          <w:color w:val="000000"/>
          <w:sz w:val="22"/>
          <w:szCs w:val="24"/>
        </w:rPr>
        <w:t xml:space="preserve">vykonáva </w:t>
      </w:r>
      <w:r w:rsidRPr="00232CB8" w:rsidR="00BC60EC">
        <w:rPr>
          <w:rFonts w:ascii="Times New Roman" w:hAnsi="Times New Roman" w:cs="Times New Roman"/>
          <w:color w:val="000000"/>
          <w:sz w:val="22"/>
          <w:szCs w:val="24"/>
        </w:rPr>
        <w:t>v oblasti audiovízie a kinematografie</w:t>
      </w:r>
      <w:r w:rsidRPr="00232CB8" w:rsidR="00921BBA">
        <w:rPr>
          <w:rFonts w:ascii="Times New Roman" w:hAnsi="Times New Roman" w:cs="Times New Roman"/>
          <w:color w:val="000000"/>
          <w:sz w:val="22"/>
          <w:szCs w:val="24"/>
        </w:rPr>
        <w:t xml:space="preserve"> najmä tieto </w:t>
      </w:r>
      <w:r w:rsidRPr="00232CB8" w:rsidR="007B30D0">
        <w:rPr>
          <w:rFonts w:ascii="Times New Roman" w:hAnsi="Times New Roman" w:cs="Times New Roman"/>
          <w:color w:val="000000"/>
          <w:sz w:val="22"/>
          <w:szCs w:val="24"/>
        </w:rPr>
        <w:t>činnosti</w:t>
      </w:r>
      <w:r w:rsidRPr="00232CB8" w:rsidR="00921BBA">
        <w:rPr>
          <w:rFonts w:ascii="Times New Roman" w:hAnsi="Times New Roman" w:cs="Times New Roman"/>
          <w:color w:val="000000"/>
          <w:sz w:val="22"/>
          <w:szCs w:val="24"/>
        </w:rPr>
        <w:t>:</w:t>
      </w:r>
    </w:p>
    <w:p w:rsidR="00850A93" w:rsidRPr="00232CB8" w:rsidP="00FC6B7D">
      <w:pPr>
        <w:numPr>
          <w:numId w:val="2"/>
        </w:numPr>
        <w:tabs>
          <w:tab w:val="num" w:pos="360"/>
          <w:tab w:val="clear" w:pos="720"/>
        </w:tabs>
        <w:ind w:left="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zabezpečuje odborné uskladnenie, ošetrovanie, uchovávanie a obnovu audiovizuálneho dedičstva</w:t>
      </w:r>
      <w:r w:rsidRPr="00232CB8" w:rsidR="00884943">
        <w:rPr>
          <w:rFonts w:ascii="Times New Roman" w:hAnsi="Times New Roman" w:cs="Times New Roman"/>
          <w:color w:val="000000"/>
          <w:sz w:val="22"/>
          <w:szCs w:val="24"/>
        </w:rPr>
        <w:t xml:space="preserve"> ako zákonný depozitár</w:t>
      </w:r>
      <w:r w:rsidRPr="00232CB8">
        <w:rPr>
          <w:rFonts w:ascii="Times New Roman" w:hAnsi="Times New Roman" w:cs="Times New Roman"/>
          <w:color w:val="000000"/>
          <w:sz w:val="22"/>
          <w:szCs w:val="24"/>
        </w:rPr>
        <w:t>,</w:t>
      </w:r>
    </w:p>
    <w:p w:rsidR="00850A93" w:rsidRPr="00232CB8" w:rsidP="00FC6B7D">
      <w:pPr>
        <w:numPr>
          <w:numId w:val="2"/>
        </w:numPr>
        <w:tabs>
          <w:tab w:val="num" w:pos="360"/>
          <w:tab w:val="clear" w:pos="720"/>
        </w:tabs>
        <w:ind w:left="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umožňuje prístup verejnosti k audiovizuálnemu dedičstvu na študijné, vzdelávacie a vedecké účely</w:t>
      </w:r>
      <w:r w:rsidRPr="00232CB8" w:rsidR="0017034C">
        <w:rPr>
          <w:rFonts w:ascii="Times New Roman" w:hAnsi="Times New Roman" w:cs="Times New Roman"/>
          <w:color w:val="000000"/>
          <w:sz w:val="22"/>
          <w:szCs w:val="24"/>
        </w:rPr>
        <w:t>;</w:t>
      </w:r>
      <w:r w:rsidRPr="00232CB8" w:rsidR="00A87395">
        <w:rPr>
          <w:rFonts w:ascii="Times New Roman" w:hAnsi="Times New Roman" w:cs="Times New Roman"/>
          <w:color w:val="000000"/>
          <w:sz w:val="22"/>
          <w:szCs w:val="24"/>
        </w:rPr>
        <w:t xml:space="preserve"> </w:t>
      </w:r>
      <w:r w:rsidRPr="00232CB8" w:rsidR="00DB230D">
        <w:rPr>
          <w:rFonts w:ascii="Times New Roman" w:hAnsi="Times New Roman" w:cs="Times New Roman"/>
          <w:color w:val="000000"/>
          <w:sz w:val="22"/>
          <w:szCs w:val="24"/>
        </w:rPr>
        <w:t>na tento účel</w:t>
      </w:r>
      <w:r w:rsidRPr="00232CB8" w:rsidR="00A87395">
        <w:rPr>
          <w:rFonts w:ascii="Times New Roman" w:hAnsi="Times New Roman" w:cs="Times New Roman"/>
          <w:color w:val="000000"/>
          <w:sz w:val="22"/>
          <w:szCs w:val="24"/>
        </w:rPr>
        <w:t xml:space="preserve"> </w:t>
      </w:r>
      <w:r w:rsidRPr="00232CB8" w:rsidR="0017034C">
        <w:rPr>
          <w:rFonts w:ascii="Times New Roman" w:hAnsi="Times New Roman" w:cs="Times New Roman"/>
          <w:color w:val="000000"/>
          <w:sz w:val="22"/>
          <w:szCs w:val="24"/>
        </w:rPr>
        <w:t>môže</w:t>
      </w:r>
      <w:r w:rsidRPr="00232CB8" w:rsidR="00A87395">
        <w:rPr>
          <w:rFonts w:ascii="Times New Roman" w:hAnsi="Times New Roman" w:cs="Times New Roman"/>
          <w:color w:val="000000"/>
          <w:sz w:val="22"/>
          <w:szCs w:val="24"/>
        </w:rPr>
        <w:t xml:space="preserve"> vyhotovovať </w:t>
      </w:r>
      <w:r w:rsidRPr="00232CB8" w:rsidR="0017034C">
        <w:rPr>
          <w:rFonts w:ascii="Times New Roman" w:hAnsi="Times New Roman" w:cs="Times New Roman"/>
          <w:color w:val="000000"/>
          <w:sz w:val="22"/>
          <w:szCs w:val="24"/>
        </w:rPr>
        <w:t xml:space="preserve">aj </w:t>
      </w:r>
      <w:r w:rsidRPr="00232CB8" w:rsidR="00A87395">
        <w:rPr>
          <w:rFonts w:ascii="Times New Roman" w:hAnsi="Times New Roman" w:cs="Times New Roman"/>
          <w:color w:val="000000"/>
          <w:sz w:val="22"/>
          <w:szCs w:val="24"/>
        </w:rPr>
        <w:t xml:space="preserve">rozmnoženiny </w:t>
      </w:r>
      <w:r w:rsidRPr="00232CB8" w:rsidR="0017034C">
        <w:rPr>
          <w:rFonts w:ascii="Times New Roman" w:hAnsi="Times New Roman" w:cs="Times New Roman"/>
          <w:color w:val="000000"/>
          <w:sz w:val="22"/>
          <w:szCs w:val="24"/>
        </w:rPr>
        <w:t>audiovizuálnych diel, zvukovo-obrazových záznamov a zvukových záznamov, ktoré sú súčasťou audiovizuálneho dedičstva</w:t>
      </w:r>
      <w:r w:rsidRPr="00232CB8" w:rsidR="00D1464C">
        <w:rPr>
          <w:rFonts w:ascii="Times New Roman" w:hAnsi="Times New Roman" w:cs="Times New Roman"/>
          <w:color w:val="000000"/>
          <w:sz w:val="22"/>
          <w:szCs w:val="24"/>
        </w:rPr>
        <w:t>,</w:t>
      </w:r>
    </w:p>
    <w:p w:rsidR="00A87395" w:rsidRPr="00232CB8" w:rsidP="0041267B">
      <w:pPr>
        <w:numPr>
          <w:numId w:val="2"/>
        </w:numPr>
        <w:tabs>
          <w:tab w:val="num" w:pos="360"/>
          <w:tab w:val="clear" w:pos="720"/>
        </w:tabs>
        <w:ind w:left="360"/>
        <w:jc w:val="both"/>
        <w:rPr>
          <w:rFonts w:ascii="Times New Roman" w:hAnsi="Times New Roman" w:cs="Times New Roman"/>
          <w:color w:val="000000"/>
          <w:sz w:val="22"/>
          <w:szCs w:val="24"/>
        </w:rPr>
      </w:pPr>
      <w:r w:rsidRPr="00232CB8" w:rsidR="0020063A">
        <w:rPr>
          <w:rFonts w:ascii="Times New Roman" w:hAnsi="Times New Roman" w:cs="Times New Roman"/>
          <w:sz w:val="22"/>
          <w:szCs w:val="24"/>
        </w:rPr>
        <w:t>vyhľadáva, získava, sústreďuje, katalogizuje, uchováva a</w:t>
      </w:r>
      <w:r w:rsidRPr="00232CB8" w:rsidR="0041267B">
        <w:rPr>
          <w:rFonts w:ascii="Times New Roman" w:hAnsi="Times New Roman" w:cs="Times New Roman"/>
          <w:sz w:val="22"/>
          <w:szCs w:val="24"/>
        </w:rPr>
        <w:t xml:space="preserve"> umožňuje prístup k </w:t>
      </w:r>
      <w:r w:rsidRPr="00232CB8" w:rsidR="0020063A">
        <w:rPr>
          <w:rFonts w:ascii="Times New Roman" w:hAnsi="Times New Roman" w:cs="Times New Roman"/>
          <w:sz w:val="22"/>
          <w:szCs w:val="24"/>
        </w:rPr>
        <w:t>originál</w:t>
      </w:r>
      <w:r w:rsidRPr="00232CB8" w:rsidR="0041267B">
        <w:rPr>
          <w:rFonts w:ascii="Times New Roman" w:hAnsi="Times New Roman" w:cs="Times New Roman"/>
          <w:sz w:val="22"/>
          <w:szCs w:val="24"/>
        </w:rPr>
        <w:t>om</w:t>
      </w:r>
      <w:r w:rsidRPr="00232CB8" w:rsidR="0020063A">
        <w:rPr>
          <w:rFonts w:ascii="Times New Roman" w:hAnsi="Times New Roman" w:cs="Times New Roman"/>
          <w:sz w:val="22"/>
          <w:szCs w:val="24"/>
        </w:rPr>
        <w:t xml:space="preserve"> alebo rozmnoženin</w:t>
      </w:r>
      <w:r w:rsidRPr="00232CB8" w:rsidR="0041267B">
        <w:rPr>
          <w:rFonts w:ascii="Times New Roman" w:hAnsi="Times New Roman" w:cs="Times New Roman"/>
          <w:sz w:val="22"/>
          <w:szCs w:val="24"/>
        </w:rPr>
        <w:t>ám</w:t>
      </w:r>
      <w:r w:rsidRPr="00232CB8" w:rsidR="0020063A">
        <w:rPr>
          <w:rFonts w:ascii="Times New Roman" w:hAnsi="Times New Roman" w:cs="Times New Roman"/>
          <w:sz w:val="22"/>
          <w:szCs w:val="24"/>
        </w:rPr>
        <w:t xml:space="preserve"> audiovizuálnych diel a zvukovo-obrazový</w:t>
      </w:r>
      <w:r w:rsidRPr="00232CB8" w:rsidR="0041267B">
        <w:rPr>
          <w:rFonts w:ascii="Times New Roman" w:hAnsi="Times New Roman" w:cs="Times New Roman"/>
          <w:sz w:val="22"/>
          <w:szCs w:val="24"/>
        </w:rPr>
        <w:t xml:space="preserve">ch </w:t>
      </w:r>
      <w:r w:rsidRPr="00232CB8" w:rsidR="0020063A">
        <w:rPr>
          <w:rFonts w:ascii="Times New Roman" w:hAnsi="Times New Roman" w:cs="Times New Roman"/>
          <w:sz w:val="22"/>
          <w:szCs w:val="24"/>
        </w:rPr>
        <w:t>záznamo</w:t>
      </w:r>
      <w:r w:rsidRPr="00232CB8" w:rsidR="0041267B">
        <w:rPr>
          <w:rFonts w:ascii="Times New Roman" w:hAnsi="Times New Roman" w:cs="Times New Roman"/>
          <w:sz w:val="22"/>
          <w:szCs w:val="24"/>
        </w:rPr>
        <w:t>v</w:t>
      </w:r>
      <w:r w:rsidRPr="00232CB8" w:rsidR="0020063A">
        <w:rPr>
          <w:rFonts w:ascii="Times New Roman" w:hAnsi="Times New Roman" w:cs="Times New Roman"/>
          <w:sz w:val="22"/>
          <w:szCs w:val="24"/>
        </w:rPr>
        <w:t>, ako aj dokumentačné a informačné materiály súvisiace s audiovizuálnymi dielami a zvukovo-obrazovými záznamami,</w:t>
      </w:r>
    </w:p>
    <w:p w:rsidR="00A87395" w:rsidRPr="00232CB8" w:rsidP="00FC6B7D">
      <w:pPr>
        <w:numPr>
          <w:numId w:val="2"/>
        </w:numPr>
        <w:tabs>
          <w:tab w:val="num" w:pos="360"/>
          <w:tab w:val="clear" w:pos="720"/>
        </w:tabs>
        <w:ind w:left="360"/>
        <w:jc w:val="both"/>
        <w:rPr>
          <w:rFonts w:ascii="Times New Roman" w:hAnsi="Times New Roman" w:cs="Times New Roman"/>
          <w:color w:val="000000"/>
          <w:sz w:val="22"/>
          <w:szCs w:val="24"/>
        </w:rPr>
      </w:pPr>
      <w:r w:rsidRPr="00232CB8">
        <w:rPr>
          <w:rFonts w:ascii="Times New Roman" w:hAnsi="Times New Roman" w:cs="Times New Roman"/>
          <w:sz w:val="22"/>
          <w:szCs w:val="24"/>
        </w:rPr>
        <w:t>monitoruje a podieľa sa na technologickom a technickom pokroku v oblasti uchovávania audiovizuálnych diel a etických pravidiel ochrany a obnovy audiovizuálnych diel,</w:t>
      </w:r>
    </w:p>
    <w:p w:rsidR="00850A93" w:rsidRPr="00232CB8" w:rsidP="00FC6B7D">
      <w:pPr>
        <w:numPr>
          <w:numId w:val="2"/>
        </w:numPr>
        <w:tabs>
          <w:tab w:val="num" w:pos="360"/>
          <w:tab w:val="clear" w:pos="720"/>
        </w:tabs>
        <w:ind w:left="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vykonáva teoreticko-koncepčnú, </w:t>
      </w:r>
      <w:r w:rsidRPr="00232CB8" w:rsidR="007674DE">
        <w:rPr>
          <w:rFonts w:ascii="Times New Roman" w:hAnsi="Times New Roman" w:cs="Times New Roman"/>
          <w:color w:val="000000"/>
          <w:sz w:val="22"/>
          <w:szCs w:val="24"/>
        </w:rPr>
        <w:t xml:space="preserve">vedeckú, výskumnú, </w:t>
      </w:r>
      <w:r w:rsidRPr="00232CB8">
        <w:rPr>
          <w:rFonts w:ascii="Times New Roman" w:hAnsi="Times New Roman" w:cs="Times New Roman"/>
          <w:color w:val="000000"/>
          <w:sz w:val="22"/>
          <w:szCs w:val="24"/>
        </w:rPr>
        <w:t>dokumentačnú, koordinačnú, vzdelávaciu</w:t>
      </w:r>
      <w:r w:rsidRPr="00232CB8" w:rsidR="00EE2435">
        <w:rPr>
          <w:rFonts w:ascii="Times New Roman" w:hAnsi="Times New Roman" w:cs="Times New Roman"/>
          <w:color w:val="000000"/>
          <w:sz w:val="22"/>
          <w:szCs w:val="24"/>
        </w:rPr>
        <w:t>, bibliografickú, rešeršnú</w:t>
      </w:r>
      <w:r w:rsidRPr="00232CB8" w:rsidR="00A103E4">
        <w:rPr>
          <w:rFonts w:ascii="Times New Roman" w:hAnsi="Times New Roman" w:cs="Times New Roman"/>
          <w:color w:val="000000"/>
          <w:sz w:val="22"/>
          <w:szCs w:val="24"/>
        </w:rPr>
        <w:t>,</w:t>
      </w:r>
      <w:r w:rsidRPr="00232CB8">
        <w:rPr>
          <w:rFonts w:ascii="Times New Roman" w:hAnsi="Times New Roman" w:cs="Times New Roman"/>
          <w:color w:val="000000"/>
          <w:sz w:val="22"/>
          <w:szCs w:val="24"/>
        </w:rPr>
        <w:t xml:space="preserve"> metodicko-poradenskú činnosť</w:t>
      </w:r>
      <w:r w:rsidRPr="00232CB8" w:rsidR="00A103E4">
        <w:rPr>
          <w:rFonts w:ascii="Times New Roman" w:hAnsi="Times New Roman" w:cs="Times New Roman"/>
          <w:color w:val="000000"/>
          <w:sz w:val="22"/>
          <w:szCs w:val="24"/>
        </w:rPr>
        <w:t xml:space="preserve"> a edičnú činnosť vrátane vydávania periodických publikácií a neperiodických publikácií a nosičov slovenských audiovizuálnych diel,</w:t>
      </w:r>
    </w:p>
    <w:p w:rsidR="00EE2435" w:rsidRPr="00232CB8" w:rsidP="00FC6B7D">
      <w:pPr>
        <w:numPr>
          <w:numId w:val="2"/>
        </w:numPr>
        <w:tabs>
          <w:tab w:val="num" w:pos="360"/>
          <w:tab w:val="clear" w:pos="720"/>
        </w:tabs>
        <w:ind w:left="360"/>
        <w:jc w:val="both"/>
        <w:rPr>
          <w:rFonts w:ascii="Times New Roman" w:hAnsi="Times New Roman" w:cs="Times New Roman"/>
          <w:color w:val="000000"/>
          <w:sz w:val="22"/>
          <w:szCs w:val="24"/>
        </w:rPr>
      </w:pPr>
      <w:r w:rsidRPr="00232CB8" w:rsidR="00850A93">
        <w:rPr>
          <w:rFonts w:ascii="Times New Roman" w:hAnsi="Times New Roman" w:cs="Times New Roman"/>
          <w:color w:val="000000"/>
          <w:sz w:val="22"/>
          <w:szCs w:val="24"/>
        </w:rPr>
        <w:t xml:space="preserve">vytvára a prevádzkuje informačný systém, </w:t>
      </w:r>
      <w:r w:rsidRPr="00232CB8" w:rsidR="00850A93">
        <w:rPr>
          <w:rFonts w:ascii="Times New Roman" w:hAnsi="Times New Roman" w:cs="Times New Roman"/>
          <w:sz w:val="22"/>
          <w:szCs w:val="24"/>
        </w:rPr>
        <w:t>ktorý tvorí súčasť informačného systému</w:t>
      </w:r>
      <w:r w:rsidRPr="00232CB8" w:rsidR="00E72C47">
        <w:rPr>
          <w:rFonts w:ascii="Times New Roman" w:hAnsi="Times New Roman" w:cs="Times New Roman"/>
          <w:sz w:val="22"/>
          <w:szCs w:val="24"/>
        </w:rPr>
        <w:t xml:space="preserve"> verejnej správy</w:t>
      </w:r>
      <w:r w:rsidRPr="00232CB8" w:rsidR="002A01D0">
        <w:rPr>
          <w:rFonts w:ascii="Times New Roman" w:hAnsi="Times New Roman" w:cs="Times New Roman"/>
          <w:sz w:val="22"/>
          <w:szCs w:val="24"/>
        </w:rPr>
        <w:t>,</w:t>
      </w:r>
      <w:r>
        <w:rPr>
          <w:rStyle w:val="FootnoteReference"/>
          <w:rFonts w:ascii="Times New Roman" w:hAnsi="Times New Roman" w:cs="Times New Roman"/>
          <w:sz w:val="22"/>
          <w:szCs w:val="24"/>
        </w:rPr>
        <w:footnoteReference w:id="18"/>
      </w:r>
      <w:r w:rsidRPr="00232CB8" w:rsidR="00850A93">
        <w:rPr>
          <w:rFonts w:ascii="Times New Roman" w:hAnsi="Times New Roman" w:cs="Times New Roman"/>
          <w:sz w:val="22"/>
          <w:szCs w:val="24"/>
        </w:rPr>
        <w:t>)</w:t>
      </w:r>
    </w:p>
    <w:p w:rsidR="007674DE" w:rsidRPr="00232CB8" w:rsidP="00FC6B7D">
      <w:pPr>
        <w:numPr>
          <w:numId w:val="2"/>
        </w:numPr>
        <w:tabs>
          <w:tab w:val="num" w:pos="360"/>
          <w:tab w:val="clear" w:pos="720"/>
        </w:tabs>
        <w:ind w:left="360"/>
        <w:jc w:val="both"/>
        <w:rPr>
          <w:rFonts w:ascii="Times New Roman" w:hAnsi="Times New Roman" w:cs="Times New Roman"/>
          <w:color w:val="000000"/>
          <w:sz w:val="22"/>
          <w:szCs w:val="24"/>
        </w:rPr>
      </w:pPr>
      <w:r w:rsidRPr="00232CB8">
        <w:rPr>
          <w:rFonts w:ascii="Times New Roman" w:hAnsi="Times New Roman" w:cs="Times New Roman"/>
          <w:sz w:val="22"/>
          <w:szCs w:val="24"/>
        </w:rPr>
        <w:t xml:space="preserve">prevádzkuje </w:t>
      </w:r>
      <w:r w:rsidRPr="00232CB8" w:rsidR="007A18CB">
        <w:rPr>
          <w:rFonts w:ascii="Times New Roman" w:hAnsi="Times New Roman" w:cs="Times New Roman"/>
          <w:sz w:val="22"/>
          <w:szCs w:val="24"/>
        </w:rPr>
        <w:t xml:space="preserve">špeciálnu </w:t>
      </w:r>
      <w:r w:rsidRPr="00232CB8">
        <w:rPr>
          <w:rFonts w:ascii="Times New Roman" w:hAnsi="Times New Roman" w:cs="Times New Roman"/>
          <w:sz w:val="22"/>
          <w:szCs w:val="24"/>
        </w:rPr>
        <w:t>knižnicu a mediatéku určenú na študijné, odborné, výskumné a vzdelávacie účely,</w:t>
      </w:r>
    </w:p>
    <w:p w:rsidR="007674DE" w:rsidRPr="00232CB8" w:rsidP="002227DE">
      <w:pPr>
        <w:numPr>
          <w:numId w:val="2"/>
        </w:numPr>
        <w:tabs>
          <w:tab w:val="num" w:pos="360"/>
          <w:tab w:val="clear" w:pos="720"/>
        </w:tabs>
        <w:ind w:left="360"/>
        <w:jc w:val="both"/>
        <w:rPr>
          <w:rFonts w:ascii="Times New Roman" w:hAnsi="Times New Roman" w:cs="Times New Roman"/>
          <w:color w:val="000000"/>
          <w:sz w:val="22"/>
          <w:szCs w:val="24"/>
        </w:rPr>
      </w:pPr>
      <w:r w:rsidRPr="00232CB8">
        <w:rPr>
          <w:rFonts w:ascii="Times New Roman" w:hAnsi="Times New Roman" w:cs="Times New Roman"/>
          <w:sz w:val="22"/>
          <w:szCs w:val="24"/>
        </w:rPr>
        <w:t xml:space="preserve">prevádzkuje </w:t>
      </w:r>
      <w:r w:rsidRPr="00232CB8" w:rsidR="00066B9E">
        <w:rPr>
          <w:rFonts w:ascii="Times New Roman" w:hAnsi="Times New Roman" w:cs="Times New Roman"/>
          <w:sz w:val="22"/>
          <w:szCs w:val="24"/>
        </w:rPr>
        <w:t xml:space="preserve">audiovizuálne </w:t>
      </w:r>
      <w:r w:rsidRPr="00232CB8">
        <w:rPr>
          <w:rFonts w:ascii="Times New Roman" w:hAnsi="Times New Roman" w:cs="Times New Roman"/>
          <w:sz w:val="22"/>
          <w:szCs w:val="24"/>
        </w:rPr>
        <w:t xml:space="preserve">technické zariadenie </w:t>
      </w:r>
      <w:r w:rsidRPr="00232CB8" w:rsidR="002227DE">
        <w:rPr>
          <w:rFonts w:ascii="Times New Roman" w:hAnsi="Times New Roman" w:cs="Times New Roman"/>
          <w:sz w:val="22"/>
          <w:szCs w:val="24"/>
        </w:rPr>
        <w:t xml:space="preserve">a kino </w:t>
      </w:r>
      <w:r w:rsidRPr="00232CB8">
        <w:rPr>
          <w:rFonts w:ascii="Times New Roman" w:hAnsi="Times New Roman" w:cs="Times New Roman"/>
          <w:sz w:val="22"/>
          <w:szCs w:val="24"/>
        </w:rPr>
        <w:t>na uvádzanie audiovizuáln</w:t>
      </w:r>
      <w:r w:rsidRPr="00232CB8" w:rsidR="002227DE">
        <w:rPr>
          <w:rFonts w:ascii="Times New Roman" w:hAnsi="Times New Roman" w:cs="Times New Roman"/>
          <w:sz w:val="22"/>
          <w:szCs w:val="24"/>
        </w:rPr>
        <w:t>ych</w:t>
      </w:r>
      <w:r w:rsidRPr="00232CB8">
        <w:rPr>
          <w:rFonts w:ascii="Times New Roman" w:hAnsi="Times New Roman" w:cs="Times New Roman"/>
          <w:sz w:val="22"/>
          <w:szCs w:val="24"/>
        </w:rPr>
        <w:t xml:space="preserve"> diel na verejnosti audiovizuálnym predstavením,</w:t>
      </w:r>
    </w:p>
    <w:p w:rsidR="009A3207" w:rsidRPr="00232CB8" w:rsidP="00FC6B7D">
      <w:pPr>
        <w:numPr>
          <w:numId w:val="2"/>
        </w:numPr>
        <w:tabs>
          <w:tab w:val="num" w:pos="360"/>
          <w:tab w:val="clear" w:pos="720"/>
        </w:tabs>
        <w:ind w:left="360"/>
        <w:jc w:val="both"/>
        <w:rPr>
          <w:rFonts w:ascii="Times New Roman" w:hAnsi="Times New Roman" w:cs="Times New Roman"/>
          <w:color w:val="000000"/>
          <w:sz w:val="22"/>
          <w:szCs w:val="24"/>
        </w:rPr>
      </w:pPr>
      <w:r w:rsidRPr="00232CB8" w:rsidR="00CE353E">
        <w:rPr>
          <w:rFonts w:ascii="Times New Roman" w:hAnsi="Times New Roman" w:cs="Times New Roman"/>
          <w:sz w:val="22"/>
          <w:szCs w:val="24"/>
        </w:rPr>
        <w:t>spolupracuje s medzinárodnými organizáciami v oblasti audiovízie a kinematografie a </w:t>
      </w:r>
      <w:r w:rsidRPr="00232CB8" w:rsidR="002E46A4">
        <w:rPr>
          <w:rFonts w:ascii="Times New Roman" w:hAnsi="Times New Roman" w:cs="Times New Roman"/>
          <w:sz w:val="22"/>
          <w:szCs w:val="24"/>
        </w:rPr>
        <w:t xml:space="preserve">zastupuje </w:t>
      </w:r>
      <w:r w:rsidRPr="00232CB8" w:rsidR="00CE353E">
        <w:rPr>
          <w:rFonts w:ascii="Times New Roman" w:hAnsi="Times New Roman" w:cs="Times New Roman"/>
          <w:sz w:val="22"/>
          <w:szCs w:val="24"/>
        </w:rPr>
        <w:t>v týchto organizáciách Slovenskú republiku,</w:t>
      </w:r>
    </w:p>
    <w:p w:rsidR="00322334" w:rsidRPr="00232CB8" w:rsidP="00FC6B7D">
      <w:pPr>
        <w:numPr>
          <w:numId w:val="2"/>
        </w:numPr>
        <w:tabs>
          <w:tab w:val="num" w:pos="360"/>
          <w:tab w:val="clear" w:pos="720"/>
        </w:tabs>
        <w:ind w:left="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využívaním </w:t>
      </w:r>
      <w:r w:rsidRPr="00232CB8" w:rsidR="00D773BD">
        <w:rPr>
          <w:rFonts w:ascii="Times New Roman" w:hAnsi="Times New Roman" w:cs="Times New Roman"/>
          <w:color w:val="000000"/>
          <w:sz w:val="22"/>
          <w:szCs w:val="24"/>
        </w:rPr>
        <w:t xml:space="preserve">audiovizuálneho </w:t>
      </w:r>
      <w:r w:rsidRPr="00232CB8">
        <w:rPr>
          <w:rFonts w:ascii="Times New Roman" w:hAnsi="Times New Roman" w:cs="Times New Roman"/>
          <w:color w:val="000000"/>
          <w:sz w:val="22"/>
          <w:szCs w:val="24"/>
        </w:rPr>
        <w:t>fondu realizuje výrobu slovenských audiovizuálnych diel alebo sa na výrobe audiovizuálnych diel podieľa</w:t>
      </w:r>
      <w:r w:rsidRPr="00232CB8">
        <w:rPr>
          <w:rFonts w:ascii="Times New Roman" w:hAnsi="Times New Roman" w:cs="Times New Roman"/>
          <w:sz w:val="22"/>
          <w:szCs w:val="24"/>
        </w:rPr>
        <w:t>,</w:t>
      </w:r>
    </w:p>
    <w:p w:rsidR="00CE353E" w:rsidRPr="00232CB8" w:rsidP="00FC6B7D">
      <w:pPr>
        <w:numPr>
          <w:numId w:val="2"/>
        </w:numPr>
        <w:tabs>
          <w:tab w:val="num" w:pos="360"/>
          <w:tab w:val="clear" w:pos="720"/>
        </w:tabs>
        <w:ind w:left="360"/>
        <w:jc w:val="both"/>
        <w:rPr>
          <w:rFonts w:ascii="Times New Roman" w:hAnsi="Times New Roman" w:cs="Times New Roman"/>
          <w:color w:val="000000"/>
          <w:sz w:val="22"/>
          <w:szCs w:val="24"/>
        </w:rPr>
      </w:pPr>
      <w:r w:rsidRPr="00232CB8" w:rsidR="00BC50A3">
        <w:rPr>
          <w:rFonts w:ascii="Times New Roman" w:hAnsi="Times New Roman" w:cs="Times New Roman"/>
          <w:sz w:val="22"/>
          <w:szCs w:val="24"/>
        </w:rPr>
        <w:t>prideľuje medzinárodné štandardné číslo audiovizuálneho diela (ISAN) ako národná agentúra pre medzinárodné štandardné číslovanie audiovizuálnych diel,</w:t>
      </w:r>
    </w:p>
    <w:p w:rsidR="0017034C" w:rsidRPr="00232CB8" w:rsidP="00FC6B7D">
      <w:pPr>
        <w:numPr>
          <w:numId w:val="2"/>
        </w:numPr>
        <w:tabs>
          <w:tab w:val="num" w:pos="360"/>
          <w:tab w:val="clear" w:pos="720"/>
        </w:tabs>
        <w:ind w:left="360"/>
        <w:jc w:val="both"/>
        <w:rPr>
          <w:rFonts w:ascii="Times New Roman" w:hAnsi="Times New Roman" w:cs="Times New Roman"/>
          <w:color w:val="000000"/>
          <w:sz w:val="22"/>
          <w:szCs w:val="24"/>
        </w:rPr>
      </w:pPr>
      <w:r w:rsidRPr="00232CB8" w:rsidR="00CE353E">
        <w:rPr>
          <w:rFonts w:ascii="Times New Roman" w:hAnsi="Times New Roman" w:cs="Times New Roman"/>
          <w:color w:val="000000"/>
          <w:sz w:val="22"/>
          <w:szCs w:val="24"/>
        </w:rPr>
        <w:t>organizuje a podieľa sa na organizácií kultúrnych podujatí, prehliadok a festivalov v Slovenskej republike i v</w:t>
      </w:r>
      <w:r w:rsidRPr="00232CB8" w:rsidR="00F23EF4">
        <w:rPr>
          <w:rFonts w:ascii="Times New Roman" w:hAnsi="Times New Roman" w:cs="Times New Roman"/>
          <w:color w:val="000000"/>
          <w:sz w:val="22"/>
          <w:szCs w:val="24"/>
        </w:rPr>
        <w:t> </w:t>
      </w:r>
      <w:r w:rsidRPr="00232CB8" w:rsidR="00CE353E">
        <w:rPr>
          <w:rFonts w:ascii="Times New Roman" w:hAnsi="Times New Roman" w:cs="Times New Roman"/>
          <w:color w:val="000000"/>
          <w:sz w:val="22"/>
          <w:szCs w:val="24"/>
        </w:rPr>
        <w:t>zahraničí</w:t>
      </w:r>
      <w:r w:rsidRPr="00232CB8" w:rsidR="00F23EF4">
        <w:rPr>
          <w:rFonts w:ascii="Times New Roman" w:hAnsi="Times New Roman" w:cs="Times New Roman"/>
          <w:color w:val="000000"/>
          <w:sz w:val="22"/>
          <w:szCs w:val="24"/>
        </w:rPr>
        <w:t>,</w:t>
      </w:r>
    </w:p>
    <w:p w:rsidR="0017034C" w:rsidRPr="00232CB8" w:rsidP="00FC6B7D">
      <w:pPr>
        <w:numPr>
          <w:numId w:val="2"/>
        </w:numPr>
        <w:tabs>
          <w:tab w:val="num" w:pos="360"/>
          <w:tab w:val="clear" w:pos="720"/>
        </w:tabs>
        <w:ind w:left="360"/>
        <w:jc w:val="both"/>
        <w:rPr>
          <w:rFonts w:ascii="Times New Roman" w:hAnsi="Times New Roman" w:cs="Times New Roman"/>
          <w:color w:val="000000"/>
          <w:sz w:val="22"/>
          <w:szCs w:val="24"/>
        </w:rPr>
      </w:pPr>
      <w:r w:rsidRPr="00232CB8" w:rsidR="003D57E6">
        <w:rPr>
          <w:rFonts w:ascii="Times New Roman" w:hAnsi="Times New Roman" w:cs="Times New Roman"/>
          <w:color w:val="000000"/>
          <w:sz w:val="22"/>
          <w:szCs w:val="24"/>
        </w:rPr>
        <w:t>podieľa sa</w:t>
      </w:r>
      <w:r w:rsidRPr="00232CB8" w:rsidR="003D57E6">
        <w:rPr>
          <w:rFonts w:ascii="Times New Roman" w:hAnsi="Times New Roman" w:cs="Times New Roman"/>
          <w:sz w:val="22"/>
          <w:szCs w:val="24"/>
        </w:rPr>
        <w:t xml:space="preserve"> na propagácií audiovízie a</w:t>
      </w:r>
      <w:r w:rsidRPr="00232CB8" w:rsidR="00314BE8">
        <w:rPr>
          <w:rFonts w:ascii="Times New Roman" w:hAnsi="Times New Roman" w:cs="Times New Roman"/>
          <w:sz w:val="22"/>
          <w:szCs w:val="24"/>
        </w:rPr>
        <w:t> </w:t>
      </w:r>
      <w:r w:rsidRPr="00232CB8" w:rsidR="003D57E6">
        <w:rPr>
          <w:rFonts w:ascii="Times New Roman" w:hAnsi="Times New Roman" w:cs="Times New Roman"/>
          <w:sz w:val="22"/>
          <w:szCs w:val="24"/>
        </w:rPr>
        <w:t>kinematografie vrátane propagácie audiovizuálneho dedičstva</w:t>
      </w:r>
      <w:r w:rsidRPr="00232CB8" w:rsidR="00660A18">
        <w:rPr>
          <w:rFonts w:ascii="Times New Roman" w:hAnsi="Times New Roman" w:cs="Times New Roman"/>
          <w:sz w:val="22"/>
          <w:szCs w:val="24"/>
        </w:rPr>
        <w:t>,</w:t>
      </w:r>
      <w:r w:rsidRPr="00232CB8">
        <w:rPr>
          <w:rFonts w:ascii="Times New Roman" w:hAnsi="Times New Roman" w:cs="Times New Roman"/>
          <w:color w:val="000000"/>
          <w:sz w:val="22"/>
          <w:szCs w:val="24"/>
        </w:rPr>
        <w:t xml:space="preserve"> </w:t>
      </w:r>
    </w:p>
    <w:p w:rsidR="0017034C" w:rsidRPr="00232CB8" w:rsidP="00FC6B7D">
      <w:pPr>
        <w:numPr>
          <w:numId w:val="2"/>
        </w:numPr>
        <w:tabs>
          <w:tab w:val="num" w:pos="360"/>
          <w:tab w:val="clear" w:pos="720"/>
        </w:tabs>
        <w:ind w:left="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poskytuje zahraničným informačným centrám a audiovizuálnym databázam informácie z oblasti slovenskej audiovízie a</w:t>
      </w:r>
      <w:r w:rsidRPr="00232CB8" w:rsidR="00E72C47">
        <w:rPr>
          <w:rFonts w:ascii="Times New Roman" w:hAnsi="Times New Roman" w:cs="Times New Roman"/>
          <w:color w:val="000000"/>
          <w:sz w:val="22"/>
          <w:szCs w:val="24"/>
        </w:rPr>
        <w:t> </w:t>
      </w:r>
      <w:r w:rsidRPr="00232CB8">
        <w:rPr>
          <w:rFonts w:ascii="Times New Roman" w:hAnsi="Times New Roman" w:cs="Times New Roman"/>
          <w:color w:val="000000"/>
          <w:sz w:val="22"/>
          <w:szCs w:val="24"/>
        </w:rPr>
        <w:t>kinematografie</w:t>
      </w:r>
      <w:r w:rsidRPr="00232CB8" w:rsidR="00E72C47">
        <w:rPr>
          <w:rFonts w:ascii="Times New Roman" w:hAnsi="Times New Roman" w:cs="Times New Roman"/>
          <w:color w:val="000000"/>
          <w:sz w:val="22"/>
          <w:szCs w:val="24"/>
        </w:rPr>
        <w:t>,</w:t>
      </w:r>
      <w:r w:rsidRPr="00232CB8">
        <w:rPr>
          <w:rFonts w:ascii="Times New Roman" w:hAnsi="Times New Roman" w:cs="Times New Roman"/>
          <w:color w:val="000000"/>
          <w:sz w:val="22"/>
          <w:szCs w:val="24"/>
        </w:rPr>
        <w:t xml:space="preserve"> </w:t>
      </w:r>
    </w:p>
    <w:p w:rsidR="00BC50A3" w:rsidRPr="00232CB8" w:rsidP="00FC6B7D">
      <w:pPr>
        <w:numPr>
          <w:numId w:val="2"/>
        </w:numPr>
        <w:tabs>
          <w:tab w:val="num" w:pos="360"/>
          <w:tab w:val="clear" w:pos="720"/>
        </w:tabs>
        <w:ind w:left="360"/>
        <w:jc w:val="both"/>
        <w:rPr>
          <w:rFonts w:ascii="Times New Roman" w:hAnsi="Times New Roman" w:cs="Times New Roman"/>
          <w:color w:val="000000"/>
          <w:sz w:val="22"/>
          <w:szCs w:val="24"/>
        </w:rPr>
      </w:pPr>
      <w:r w:rsidRPr="00232CB8">
        <w:rPr>
          <w:rFonts w:ascii="Times New Roman" w:hAnsi="Times New Roman" w:cs="Times New Roman"/>
          <w:sz w:val="22"/>
          <w:szCs w:val="24"/>
        </w:rPr>
        <w:t>plní úlohy národnej filmotéky,</w:t>
      </w:r>
    </w:p>
    <w:p w:rsidR="00101F52" w:rsidRPr="00232CB8" w:rsidP="00FC6B7D">
      <w:pPr>
        <w:numPr>
          <w:numId w:val="2"/>
        </w:numPr>
        <w:tabs>
          <w:tab w:val="num" w:pos="360"/>
          <w:tab w:val="clear" w:pos="720"/>
        </w:tabs>
        <w:ind w:left="360"/>
        <w:jc w:val="both"/>
        <w:rPr>
          <w:rFonts w:ascii="Times New Roman" w:hAnsi="Times New Roman" w:cs="Times New Roman"/>
          <w:color w:val="000000"/>
          <w:sz w:val="22"/>
          <w:szCs w:val="24"/>
        </w:rPr>
      </w:pPr>
      <w:r w:rsidRPr="00232CB8" w:rsidR="00ED7BE5">
        <w:rPr>
          <w:rFonts w:ascii="Times New Roman" w:hAnsi="Times New Roman" w:cs="Times New Roman"/>
          <w:sz w:val="22"/>
          <w:szCs w:val="24"/>
        </w:rPr>
        <w:t xml:space="preserve">vedie evidenciu </w:t>
      </w:r>
      <w:r w:rsidRPr="00232CB8" w:rsidR="00ED7BE5">
        <w:rPr>
          <w:rFonts w:ascii="Times New Roman" w:hAnsi="Times New Roman" w:cs="Times New Roman"/>
          <w:color w:val="000000"/>
          <w:sz w:val="22"/>
          <w:szCs w:val="24"/>
        </w:rPr>
        <w:t>dobrovoľných depozitárov</w:t>
      </w:r>
      <w:r w:rsidRPr="00232CB8" w:rsidR="009A4886">
        <w:rPr>
          <w:rFonts w:ascii="Times New Roman" w:hAnsi="Times New Roman" w:cs="Times New Roman"/>
          <w:color w:val="000000"/>
          <w:sz w:val="22"/>
          <w:szCs w:val="24"/>
        </w:rPr>
        <w:t xml:space="preserve"> </w:t>
      </w:r>
      <w:r w:rsidRPr="00232CB8">
        <w:rPr>
          <w:rFonts w:ascii="Times New Roman" w:hAnsi="Times New Roman" w:cs="Times New Roman"/>
          <w:color w:val="000000"/>
          <w:sz w:val="22"/>
          <w:szCs w:val="24"/>
        </w:rPr>
        <w:t xml:space="preserve">a </w:t>
      </w:r>
      <w:r w:rsidRPr="00232CB8" w:rsidR="009A4886">
        <w:rPr>
          <w:rFonts w:ascii="Times New Roman" w:hAnsi="Times New Roman" w:cs="Times New Roman"/>
          <w:color w:val="000000"/>
          <w:sz w:val="22"/>
          <w:szCs w:val="24"/>
        </w:rPr>
        <w:t>metodicky usmerňuje</w:t>
      </w:r>
      <w:r w:rsidRPr="00232CB8" w:rsidR="00F93F3C">
        <w:rPr>
          <w:rFonts w:ascii="Times New Roman" w:hAnsi="Times New Roman" w:cs="Times New Roman"/>
          <w:color w:val="000000"/>
          <w:sz w:val="22"/>
          <w:szCs w:val="24"/>
        </w:rPr>
        <w:t xml:space="preserve"> postupy pri ochrane a obnove fondu audiovizuálneho dedičstva</w:t>
      </w:r>
      <w:r w:rsidRPr="00232CB8">
        <w:rPr>
          <w:rFonts w:ascii="Times New Roman" w:hAnsi="Times New Roman" w:cs="Times New Roman"/>
          <w:color w:val="000000"/>
          <w:sz w:val="22"/>
          <w:szCs w:val="24"/>
        </w:rPr>
        <w:t>,</w:t>
      </w:r>
    </w:p>
    <w:p w:rsidR="00ED7BE5" w:rsidRPr="00232CB8" w:rsidP="00FC6B7D">
      <w:pPr>
        <w:numPr>
          <w:numId w:val="2"/>
        </w:numPr>
        <w:tabs>
          <w:tab w:val="num" w:pos="360"/>
          <w:tab w:val="clear" w:pos="720"/>
        </w:tabs>
        <w:ind w:left="360"/>
        <w:jc w:val="both"/>
        <w:rPr>
          <w:rFonts w:ascii="Times New Roman" w:hAnsi="Times New Roman" w:cs="Times New Roman"/>
          <w:color w:val="000000"/>
          <w:sz w:val="22"/>
          <w:szCs w:val="24"/>
        </w:rPr>
      </w:pPr>
      <w:r w:rsidRPr="00232CB8" w:rsidR="00101F52">
        <w:rPr>
          <w:rFonts w:ascii="Times New Roman" w:hAnsi="Times New Roman" w:cs="Times New Roman"/>
          <w:sz w:val="22"/>
          <w:szCs w:val="24"/>
        </w:rPr>
        <w:t xml:space="preserve">poskytuje ministerstvu odbornú súčinnosť pri </w:t>
      </w:r>
      <w:r w:rsidRPr="00232CB8" w:rsidR="009A4886">
        <w:rPr>
          <w:rFonts w:ascii="Times New Roman" w:hAnsi="Times New Roman" w:cs="Times New Roman"/>
          <w:color w:val="000000"/>
          <w:sz w:val="22"/>
          <w:szCs w:val="24"/>
        </w:rPr>
        <w:t>kontrol</w:t>
      </w:r>
      <w:r w:rsidRPr="00232CB8" w:rsidR="00101F52">
        <w:rPr>
          <w:rFonts w:ascii="Times New Roman" w:hAnsi="Times New Roman" w:cs="Times New Roman"/>
          <w:color w:val="000000"/>
          <w:sz w:val="22"/>
          <w:szCs w:val="24"/>
        </w:rPr>
        <w:t>e</w:t>
      </w:r>
      <w:r w:rsidRPr="00232CB8" w:rsidR="009A4886">
        <w:rPr>
          <w:rFonts w:ascii="Times New Roman" w:hAnsi="Times New Roman" w:cs="Times New Roman"/>
          <w:color w:val="000000"/>
          <w:sz w:val="22"/>
          <w:szCs w:val="24"/>
        </w:rPr>
        <w:t xml:space="preserve"> </w:t>
      </w:r>
      <w:r w:rsidRPr="00232CB8" w:rsidR="00101F52">
        <w:rPr>
          <w:rFonts w:ascii="Times New Roman" w:hAnsi="Times New Roman" w:cs="Times New Roman"/>
          <w:color w:val="000000"/>
          <w:sz w:val="22"/>
          <w:szCs w:val="24"/>
        </w:rPr>
        <w:t>dobrovoľných depozitárov</w:t>
      </w:r>
      <w:r w:rsidRPr="00232CB8">
        <w:rPr>
          <w:rFonts w:ascii="Times New Roman" w:hAnsi="Times New Roman" w:cs="Times New Roman"/>
          <w:color w:val="000000"/>
          <w:sz w:val="22"/>
          <w:szCs w:val="24"/>
        </w:rPr>
        <w:t>,</w:t>
      </w:r>
    </w:p>
    <w:p w:rsidR="003D57E6" w:rsidRPr="00232CB8" w:rsidP="00FC6B7D">
      <w:pPr>
        <w:numPr>
          <w:numId w:val="2"/>
        </w:numPr>
        <w:tabs>
          <w:tab w:val="num" w:pos="360"/>
          <w:tab w:val="clear" w:pos="720"/>
        </w:tabs>
        <w:ind w:left="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spolupracuje s kinematografickými fondmi, </w:t>
      </w:r>
    </w:p>
    <w:p w:rsidR="003D57E6" w:rsidRPr="00232CB8" w:rsidP="00FC6B7D">
      <w:pPr>
        <w:numPr>
          <w:numId w:val="2"/>
        </w:numPr>
        <w:tabs>
          <w:tab w:val="num" w:pos="360"/>
          <w:tab w:val="clear" w:pos="720"/>
        </w:tabs>
        <w:ind w:left="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spolupracuje s odbornými </w:t>
      </w:r>
      <w:r w:rsidRPr="00232CB8" w:rsidR="00600020">
        <w:rPr>
          <w:rFonts w:ascii="Times New Roman" w:hAnsi="Times New Roman" w:cs="Times New Roman"/>
          <w:color w:val="000000"/>
          <w:sz w:val="22"/>
          <w:szCs w:val="24"/>
        </w:rPr>
        <w:t xml:space="preserve">a profesijnými </w:t>
      </w:r>
      <w:r w:rsidRPr="00232CB8">
        <w:rPr>
          <w:rFonts w:ascii="Times New Roman" w:hAnsi="Times New Roman" w:cs="Times New Roman"/>
          <w:color w:val="000000"/>
          <w:sz w:val="22"/>
          <w:szCs w:val="24"/>
        </w:rPr>
        <w:t>organizáciami a ďalšími osobami pôsobiacimi v oblasti audiovízie a kinematografie,</w:t>
      </w:r>
    </w:p>
    <w:p w:rsidR="00CD151A" w:rsidRPr="00232CB8" w:rsidP="00FC6B7D">
      <w:pPr>
        <w:numPr>
          <w:numId w:val="2"/>
        </w:numPr>
        <w:tabs>
          <w:tab w:val="num" w:pos="360"/>
          <w:tab w:val="clear" w:pos="720"/>
        </w:tabs>
        <w:ind w:left="360"/>
        <w:jc w:val="both"/>
        <w:rPr>
          <w:rFonts w:ascii="Times New Roman" w:hAnsi="Times New Roman" w:cs="Times New Roman"/>
          <w:color w:val="000000"/>
          <w:sz w:val="22"/>
          <w:szCs w:val="24"/>
        </w:rPr>
      </w:pPr>
      <w:r w:rsidRPr="00232CB8" w:rsidR="000B64CA">
        <w:rPr>
          <w:rFonts w:ascii="Times New Roman" w:hAnsi="Times New Roman" w:cs="Times New Roman"/>
          <w:sz w:val="22"/>
          <w:szCs w:val="24"/>
          <w:lang w:eastAsia="cs-CZ"/>
        </w:rPr>
        <w:t xml:space="preserve">spolupracuje s </w:t>
      </w:r>
      <w:r w:rsidRPr="00232CB8">
        <w:rPr>
          <w:rFonts w:ascii="Times New Roman" w:hAnsi="Times New Roman" w:cs="Times New Roman"/>
          <w:sz w:val="22"/>
          <w:szCs w:val="24"/>
          <w:lang w:eastAsia="cs-CZ"/>
        </w:rPr>
        <w:t>výrobc</w:t>
      </w:r>
      <w:r w:rsidRPr="00232CB8" w:rsidR="000B64CA">
        <w:rPr>
          <w:rFonts w:ascii="Times New Roman" w:hAnsi="Times New Roman" w:cs="Times New Roman"/>
          <w:sz w:val="22"/>
          <w:szCs w:val="24"/>
          <w:lang w:eastAsia="cs-CZ"/>
        </w:rPr>
        <w:t>ami</w:t>
      </w:r>
      <w:r w:rsidRPr="00232CB8">
        <w:rPr>
          <w:rFonts w:ascii="Times New Roman" w:hAnsi="Times New Roman" w:cs="Times New Roman"/>
          <w:sz w:val="22"/>
          <w:szCs w:val="24"/>
          <w:lang w:eastAsia="cs-CZ"/>
        </w:rPr>
        <w:t xml:space="preserve"> audiovizuálnych diel vyrábaný</w:t>
      </w:r>
      <w:r w:rsidRPr="00232CB8" w:rsidR="00B97BA5">
        <w:rPr>
          <w:rFonts w:ascii="Times New Roman" w:hAnsi="Times New Roman" w:cs="Times New Roman"/>
          <w:sz w:val="22"/>
          <w:szCs w:val="24"/>
          <w:lang w:eastAsia="cs-CZ"/>
        </w:rPr>
        <w:t>ch</w:t>
      </w:r>
      <w:r w:rsidRPr="00232CB8">
        <w:rPr>
          <w:rFonts w:ascii="Times New Roman" w:hAnsi="Times New Roman" w:cs="Times New Roman"/>
          <w:sz w:val="22"/>
          <w:szCs w:val="24"/>
          <w:lang w:eastAsia="cs-CZ"/>
        </w:rPr>
        <w:t xml:space="preserve"> na území Slovenskej republiky</w:t>
      </w:r>
      <w:r w:rsidRPr="00232CB8" w:rsidR="000B64CA">
        <w:rPr>
          <w:rFonts w:ascii="Times New Roman" w:hAnsi="Times New Roman" w:cs="Times New Roman"/>
          <w:sz w:val="22"/>
          <w:szCs w:val="24"/>
          <w:lang w:eastAsia="cs-CZ"/>
        </w:rPr>
        <w:t>,</w:t>
      </w:r>
    </w:p>
    <w:p w:rsidR="00EC769D" w:rsidRPr="00232CB8" w:rsidP="00FC6B7D">
      <w:pPr>
        <w:numPr>
          <w:numId w:val="2"/>
        </w:numPr>
        <w:tabs>
          <w:tab w:val="num" w:pos="360"/>
          <w:tab w:val="clear" w:pos="720"/>
        </w:tabs>
        <w:ind w:left="360"/>
        <w:jc w:val="both"/>
        <w:rPr>
          <w:rFonts w:ascii="Times New Roman" w:hAnsi="Times New Roman" w:cs="Times New Roman"/>
          <w:color w:val="000000"/>
          <w:sz w:val="22"/>
          <w:szCs w:val="24"/>
        </w:rPr>
      </w:pPr>
      <w:r w:rsidRPr="00232CB8" w:rsidR="0075403D">
        <w:rPr>
          <w:rFonts w:ascii="Times New Roman" w:hAnsi="Times New Roman" w:cs="Times New Roman"/>
          <w:sz w:val="22"/>
          <w:szCs w:val="24"/>
        </w:rPr>
        <w:t>získava, sprac</w:t>
      </w:r>
      <w:r w:rsidRPr="00232CB8" w:rsidR="00F23EF4">
        <w:rPr>
          <w:rFonts w:ascii="Times New Roman" w:hAnsi="Times New Roman" w:cs="Times New Roman"/>
          <w:sz w:val="22"/>
          <w:szCs w:val="24"/>
        </w:rPr>
        <w:t>o</w:t>
      </w:r>
      <w:r w:rsidRPr="00232CB8" w:rsidR="0075403D">
        <w:rPr>
          <w:rFonts w:ascii="Times New Roman" w:hAnsi="Times New Roman" w:cs="Times New Roman"/>
          <w:sz w:val="22"/>
          <w:szCs w:val="24"/>
        </w:rPr>
        <w:t>v</w:t>
      </w:r>
      <w:r w:rsidRPr="00232CB8" w:rsidR="00F23EF4">
        <w:rPr>
          <w:rFonts w:ascii="Times New Roman" w:hAnsi="Times New Roman" w:cs="Times New Roman"/>
          <w:sz w:val="22"/>
          <w:szCs w:val="24"/>
        </w:rPr>
        <w:t>á</w:t>
      </w:r>
      <w:r w:rsidRPr="00232CB8" w:rsidR="0075403D">
        <w:rPr>
          <w:rFonts w:ascii="Times New Roman" w:hAnsi="Times New Roman" w:cs="Times New Roman"/>
          <w:sz w:val="22"/>
          <w:szCs w:val="24"/>
        </w:rPr>
        <w:t>va, poskyt</w:t>
      </w:r>
      <w:r w:rsidRPr="00232CB8" w:rsidR="00F23EF4">
        <w:rPr>
          <w:rFonts w:ascii="Times New Roman" w:hAnsi="Times New Roman" w:cs="Times New Roman"/>
          <w:sz w:val="22"/>
          <w:szCs w:val="24"/>
        </w:rPr>
        <w:t>uje</w:t>
      </w:r>
      <w:r w:rsidRPr="00232CB8" w:rsidR="0075403D">
        <w:rPr>
          <w:rFonts w:ascii="Times New Roman" w:hAnsi="Times New Roman" w:cs="Times New Roman"/>
          <w:sz w:val="22"/>
          <w:szCs w:val="24"/>
        </w:rPr>
        <w:t xml:space="preserve"> a hodnot</w:t>
      </w:r>
      <w:r w:rsidRPr="00232CB8" w:rsidR="00F23EF4">
        <w:rPr>
          <w:rFonts w:ascii="Times New Roman" w:hAnsi="Times New Roman" w:cs="Times New Roman"/>
          <w:sz w:val="22"/>
          <w:szCs w:val="24"/>
        </w:rPr>
        <w:t>í</w:t>
      </w:r>
      <w:r w:rsidRPr="00232CB8" w:rsidR="0075403D">
        <w:rPr>
          <w:rFonts w:ascii="Times New Roman" w:hAnsi="Times New Roman" w:cs="Times New Roman"/>
          <w:sz w:val="22"/>
          <w:szCs w:val="24"/>
        </w:rPr>
        <w:t xml:space="preserve"> údaj</w:t>
      </w:r>
      <w:r w:rsidRPr="00232CB8" w:rsidR="00F23EF4">
        <w:rPr>
          <w:rFonts w:ascii="Times New Roman" w:hAnsi="Times New Roman" w:cs="Times New Roman"/>
          <w:sz w:val="22"/>
          <w:szCs w:val="24"/>
        </w:rPr>
        <w:t>e z oblasti audiovízie a kinematografie.</w:t>
      </w:r>
    </w:p>
    <w:p w:rsidR="00491512" w:rsidRPr="00232CB8" w:rsidP="00FC6B7D">
      <w:pPr>
        <w:jc w:val="both"/>
        <w:rPr>
          <w:rFonts w:ascii="Times New Roman" w:hAnsi="Times New Roman" w:cs="Times New Roman"/>
          <w:color w:val="000000"/>
          <w:sz w:val="22"/>
          <w:szCs w:val="24"/>
        </w:rPr>
      </w:pPr>
    </w:p>
    <w:p w:rsidR="00D42262" w:rsidRPr="00232CB8" w:rsidP="002227DE">
      <w:pPr>
        <w:ind w:firstLine="360"/>
        <w:jc w:val="both"/>
        <w:rPr>
          <w:rFonts w:ascii="Times New Roman" w:hAnsi="Times New Roman" w:cs="Times New Roman"/>
          <w:sz w:val="22"/>
          <w:szCs w:val="24"/>
        </w:rPr>
      </w:pPr>
      <w:r w:rsidRPr="00232CB8">
        <w:rPr>
          <w:rFonts w:ascii="Times New Roman" w:hAnsi="Times New Roman" w:cs="Times New Roman"/>
          <w:sz w:val="22"/>
          <w:szCs w:val="24"/>
        </w:rPr>
        <w:t xml:space="preserve">(2) </w:t>
      </w:r>
      <w:r w:rsidRPr="00232CB8" w:rsidR="002227DE">
        <w:rPr>
          <w:rFonts w:ascii="Times New Roman" w:hAnsi="Times New Roman" w:cs="Times New Roman"/>
          <w:sz w:val="22"/>
          <w:szCs w:val="24"/>
        </w:rPr>
        <w:t>Slovenský f</w:t>
      </w:r>
      <w:r w:rsidRPr="00232CB8">
        <w:rPr>
          <w:rFonts w:ascii="Times New Roman" w:hAnsi="Times New Roman" w:cs="Times New Roman"/>
          <w:sz w:val="22"/>
          <w:szCs w:val="24"/>
        </w:rPr>
        <w:t xml:space="preserve">ilmový ústav ďalej </w:t>
      </w:r>
    </w:p>
    <w:p w:rsidR="00D42262" w:rsidRPr="00232CB8" w:rsidP="0059195A">
      <w:pPr>
        <w:numPr>
          <w:numId w:val="32"/>
        </w:numPr>
        <w:tabs>
          <w:tab w:val="num" w:pos="360"/>
          <w:tab w:val="clear" w:pos="720"/>
        </w:tabs>
        <w:ind w:left="360"/>
        <w:jc w:val="both"/>
        <w:rPr>
          <w:rFonts w:ascii="Times New Roman" w:hAnsi="Times New Roman" w:cs="Times New Roman"/>
          <w:sz w:val="22"/>
          <w:szCs w:val="24"/>
        </w:rPr>
      </w:pPr>
      <w:r w:rsidRPr="00232CB8">
        <w:rPr>
          <w:rFonts w:ascii="Times New Roman" w:hAnsi="Times New Roman" w:cs="Times New Roman"/>
          <w:sz w:val="22"/>
          <w:szCs w:val="24"/>
        </w:rPr>
        <w:t xml:space="preserve">vykonáva práva autorov k audiovizuálnym dielam vyrobeným pred rokom 1991 organizáciami štátu hospodáriacimi v oblasti audiovízie, ktoré vykonávali tieto práva na základe všeobecne záväzných právnych predpisov platných pred rokom 1997, ak k nim nevykonáva práva podľa osobitného predpisu iba </w:t>
      </w:r>
      <w:r w:rsidRPr="00232CB8" w:rsidR="00C57919">
        <w:rPr>
          <w:rFonts w:ascii="Times New Roman" w:hAnsi="Times New Roman" w:cs="Times New Roman"/>
          <w:color w:val="000000"/>
          <w:sz w:val="22"/>
          <w:szCs w:val="24"/>
        </w:rPr>
        <w:t xml:space="preserve">vysielateľ </w:t>
      </w:r>
      <w:r w:rsidRPr="00232CB8" w:rsidR="00C57919">
        <w:rPr>
          <w:rFonts w:ascii="Times New Roman" w:hAnsi="Times New Roman" w:cs="Times New Roman"/>
          <w:sz w:val="22"/>
          <w:szCs w:val="24"/>
        </w:rPr>
        <w:t>zriadený zákonom</w:t>
      </w:r>
      <w:r w:rsidRPr="00232CB8" w:rsidR="00C57919">
        <w:rPr>
          <w:rFonts w:ascii="Times New Roman" w:hAnsi="Times New Roman" w:cs="Times New Roman"/>
          <w:color w:val="000000"/>
          <w:sz w:val="22"/>
          <w:szCs w:val="24"/>
        </w:rPr>
        <w:t xml:space="preserve"> </w:t>
      </w:r>
      <w:r w:rsidRPr="00232CB8" w:rsidR="00C57919">
        <w:rPr>
          <w:rFonts w:ascii="Times New Roman" w:hAnsi="Times New Roman" w:cs="Times New Roman"/>
          <w:color w:val="000000"/>
          <w:sz w:val="22"/>
          <w:szCs w:val="24"/>
        </w:rPr>
        <w:t>vysielajúci televíznu programovú službu</w:t>
      </w:r>
      <w:r w:rsidRPr="00232CB8" w:rsidR="00136FFA">
        <w:rPr>
          <w:rFonts w:ascii="Times New Roman" w:hAnsi="Times New Roman" w:cs="Times New Roman"/>
          <w:sz w:val="22"/>
          <w:szCs w:val="24"/>
        </w:rPr>
        <w:t>,</w:t>
      </w:r>
      <w:r>
        <w:rPr>
          <w:rStyle w:val="FootnoteReference"/>
          <w:rFonts w:ascii="Times New Roman" w:hAnsi="Times New Roman" w:cs="Times New Roman"/>
          <w:sz w:val="22"/>
          <w:szCs w:val="24"/>
        </w:rPr>
        <w:footnoteReference w:id="19"/>
      </w:r>
      <w:r w:rsidRPr="00232CB8">
        <w:rPr>
          <w:rFonts w:ascii="Times New Roman" w:hAnsi="Times New Roman" w:cs="Times New Roman"/>
          <w:sz w:val="22"/>
          <w:szCs w:val="24"/>
        </w:rPr>
        <w:t xml:space="preserve">) </w:t>
      </w:r>
    </w:p>
    <w:p w:rsidR="00D42262" w:rsidRPr="00232CB8" w:rsidP="0059195A">
      <w:pPr>
        <w:numPr>
          <w:numId w:val="32"/>
        </w:numPr>
        <w:tabs>
          <w:tab w:val="num" w:pos="360"/>
          <w:tab w:val="clear" w:pos="720"/>
        </w:tabs>
        <w:ind w:left="360"/>
        <w:jc w:val="both"/>
        <w:rPr>
          <w:rFonts w:ascii="Times New Roman" w:hAnsi="Times New Roman" w:cs="Times New Roman"/>
          <w:sz w:val="22"/>
          <w:szCs w:val="24"/>
        </w:rPr>
      </w:pPr>
      <w:r w:rsidRPr="00232CB8">
        <w:rPr>
          <w:rFonts w:ascii="Times New Roman" w:hAnsi="Times New Roman" w:cs="Times New Roman"/>
          <w:sz w:val="22"/>
          <w:szCs w:val="24"/>
        </w:rPr>
        <w:t>vykonáva práva výkonných umelcov k umeleckým výkonom predvedeným v audiovizuálnom diele podľa písmena a),</w:t>
      </w:r>
    </w:p>
    <w:p w:rsidR="00D42262" w:rsidRPr="00232CB8" w:rsidP="0059195A">
      <w:pPr>
        <w:numPr>
          <w:numId w:val="32"/>
        </w:numPr>
        <w:tabs>
          <w:tab w:val="num" w:pos="360"/>
          <w:tab w:val="clear" w:pos="720"/>
        </w:tabs>
        <w:ind w:left="360"/>
        <w:jc w:val="both"/>
        <w:rPr>
          <w:rFonts w:ascii="Times New Roman" w:hAnsi="Times New Roman" w:cs="Times New Roman"/>
          <w:sz w:val="22"/>
          <w:szCs w:val="24"/>
        </w:rPr>
      </w:pPr>
      <w:r w:rsidRPr="00232CB8">
        <w:rPr>
          <w:rFonts w:ascii="Times New Roman" w:hAnsi="Times New Roman" w:cs="Times New Roman"/>
          <w:sz w:val="22"/>
          <w:szCs w:val="24"/>
        </w:rPr>
        <w:t xml:space="preserve">vykonáva práva výrobcov zvukových záznamov, výrobcov zvukovo-obrazových záznamov a vysielateľov, ktorých záznamy alebo vysielanie boli použité v audiovizuálnom diele podľa písmena a), </w:t>
      </w:r>
    </w:p>
    <w:p w:rsidR="00D42262" w:rsidRPr="00232CB8" w:rsidP="0059195A">
      <w:pPr>
        <w:numPr>
          <w:numId w:val="32"/>
        </w:numPr>
        <w:tabs>
          <w:tab w:val="num" w:pos="360"/>
          <w:tab w:val="clear" w:pos="720"/>
        </w:tabs>
        <w:ind w:left="360"/>
        <w:jc w:val="both"/>
        <w:rPr>
          <w:rFonts w:ascii="Times New Roman" w:hAnsi="Times New Roman" w:cs="Times New Roman"/>
          <w:sz w:val="22"/>
          <w:szCs w:val="24"/>
        </w:rPr>
      </w:pPr>
      <w:r w:rsidRPr="00232CB8">
        <w:rPr>
          <w:rFonts w:ascii="Times New Roman" w:hAnsi="Times New Roman" w:cs="Times New Roman"/>
          <w:sz w:val="22"/>
          <w:szCs w:val="24"/>
        </w:rPr>
        <w:t xml:space="preserve">je výrobcom zvukovo-obrazového záznamu audiovizuálnych diel podľa písmena a), </w:t>
      </w:r>
    </w:p>
    <w:p w:rsidR="00D42262" w:rsidRPr="00232CB8" w:rsidP="0059195A">
      <w:pPr>
        <w:numPr>
          <w:numId w:val="32"/>
        </w:numPr>
        <w:tabs>
          <w:tab w:val="num" w:pos="360"/>
          <w:tab w:val="clear" w:pos="720"/>
        </w:tabs>
        <w:ind w:left="360"/>
        <w:jc w:val="both"/>
        <w:rPr>
          <w:rFonts w:ascii="Times New Roman" w:hAnsi="Times New Roman" w:cs="Times New Roman"/>
          <w:sz w:val="22"/>
          <w:szCs w:val="24"/>
        </w:rPr>
      </w:pPr>
      <w:r w:rsidRPr="00232CB8" w:rsidR="00D773BD">
        <w:rPr>
          <w:rFonts w:ascii="Times New Roman" w:hAnsi="Times New Roman" w:cs="Times New Roman"/>
          <w:sz w:val="22"/>
          <w:szCs w:val="24"/>
        </w:rPr>
        <w:t>spravuje</w:t>
      </w:r>
      <w:r w:rsidRPr="00232CB8">
        <w:rPr>
          <w:rFonts w:ascii="Times New Roman" w:hAnsi="Times New Roman" w:cs="Times New Roman"/>
          <w:sz w:val="22"/>
          <w:szCs w:val="24"/>
        </w:rPr>
        <w:t xml:space="preserve"> nosič</w:t>
      </w:r>
      <w:r w:rsidRPr="00232CB8" w:rsidR="006806C9">
        <w:rPr>
          <w:rFonts w:ascii="Times New Roman" w:hAnsi="Times New Roman" w:cs="Times New Roman"/>
          <w:sz w:val="22"/>
          <w:szCs w:val="24"/>
        </w:rPr>
        <w:t>e</w:t>
      </w:r>
      <w:r w:rsidRPr="00232CB8">
        <w:rPr>
          <w:rFonts w:ascii="Times New Roman" w:hAnsi="Times New Roman" w:cs="Times New Roman"/>
          <w:sz w:val="22"/>
          <w:szCs w:val="24"/>
        </w:rPr>
        <w:t xml:space="preserve"> audiovizuálnych diel podľa písmena a) a </w:t>
      </w:r>
      <w:r w:rsidRPr="00232CB8" w:rsidR="006806C9">
        <w:rPr>
          <w:rFonts w:ascii="Times New Roman" w:hAnsi="Times New Roman" w:cs="Times New Roman"/>
          <w:sz w:val="22"/>
          <w:szCs w:val="24"/>
        </w:rPr>
        <w:t xml:space="preserve">zvukovo-obrazových </w:t>
      </w:r>
      <w:r w:rsidRPr="00232CB8">
        <w:rPr>
          <w:rFonts w:ascii="Times New Roman" w:hAnsi="Times New Roman" w:cs="Times New Roman"/>
          <w:sz w:val="22"/>
          <w:szCs w:val="24"/>
        </w:rPr>
        <w:t xml:space="preserve">záznamov podľa písmena d), </w:t>
      </w:r>
      <w:r w:rsidRPr="00232CB8" w:rsidR="006806C9">
        <w:rPr>
          <w:rFonts w:ascii="Times New Roman" w:hAnsi="Times New Roman" w:cs="Times New Roman"/>
          <w:sz w:val="22"/>
          <w:szCs w:val="24"/>
        </w:rPr>
        <w:t>ktoré sú majetkom štátu,</w:t>
      </w:r>
      <w:r>
        <w:rPr>
          <w:rStyle w:val="FootnoteReference"/>
          <w:rFonts w:ascii="Times New Roman" w:hAnsi="Times New Roman" w:cs="Times New Roman"/>
          <w:sz w:val="22"/>
          <w:szCs w:val="24"/>
        </w:rPr>
        <w:footnoteReference w:id="20"/>
      </w:r>
      <w:r w:rsidRPr="00232CB8" w:rsidR="00AD4693">
        <w:rPr>
          <w:rFonts w:ascii="Times New Roman" w:hAnsi="Times New Roman" w:cs="Times New Roman"/>
          <w:sz w:val="22"/>
          <w:szCs w:val="24"/>
        </w:rPr>
        <w:t>)</w:t>
      </w:r>
      <w:r w:rsidRPr="00232CB8" w:rsidR="00DA6DDC">
        <w:rPr>
          <w:rFonts w:ascii="Times New Roman" w:hAnsi="Times New Roman" w:cs="Times New Roman"/>
          <w:sz w:val="22"/>
          <w:szCs w:val="24"/>
        </w:rPr>
        <w:t xml:space="preserve"> </w:t>
      </w:r>
    </w:p>
    <w:p w:rsidR="0017034C" w:rsidRPr="00232CB8" w:rsidP="0059195A">
      <w:pPr>
        <w:numPr>
          <w:numId w:val="32"/>
        </w:numPr>
        <w:tabs>
          <w:tab w:val="num" w:pos="360"/>
          <w:tab w:val="clear" w:pos="720"/>
        </w:tabs>
        <w:ind w:left="360"/>
        <w:jc w:val="both"/>
        <w:rPr>
          <w:rFonts w:ascii="Times New Roman" w:hAnsi="Times New Roman" w:cs="Times New Roman"/>
          <w:sz w:val="22"/>
          <w:szCs w:val="24"/>
        </w:rPr>
      </w:pPr>
      <w:r w:rsidRPr="00232CB8" w:rsidR="00DB0E88">
        <w:rPr>
          <w:rFonts w:ascii="Times New Roman" w:hAnsi="Times New Roman" w:cs="Times New Roman"/>
          <w:sz w:val="22"/>
          <w:szCs w:val="24"/>
        </w:rPr>
        <w:t xml:space="preserve">zhodnocuje </w:t>
      </w:r>
      <w:r w:rsidRPr="00232CB8" w:rsidR="00D42262">
        <w:rPr>
          <w:rFonts w:ascii="Times New Roman" w:hAnsi="Times New Roman" w:cs="Times New Roman"/>
          <w:sz w:val="22"/>
          <w:szCs w:val="24"/>
        </w:rPr>
        <w:t xml:space="preserve">svojou činnosťou </w:t>
      </w:r>
      <w:r w:rsidRPr="00232CB8" w:rsidR="006806C9">
        <w:rPr>
          <w:rFonts w:ascii="Times New Roman" w:hAnsi="Times New Roman" w:cs="Times New Roman"/>
          <w:sz w:val="22"/>
          <w:szCs w:val="24"/>
        </w:rPr>
        <w:t xml:space="preserve">majetkové </w:t>
      </w:r>
      <w:r w:rsidRPr="00232CB8" w:rsidR="00D42262">
        <w:rPr>
          <w:rFonts w:ascii="Times New Roman" w:hAnsi="Times New Roman" w:cs="Times New Roman"/>
          <w:sz w:val="22"/>
          <w:szCs w:val="24"/>
        </w:rPr>
        <w:t xml:space="preserve">práva podľa písmen a) </w:t>
      </w:r>
      <w:r w:rsidRPr="00232CB8" w:rsidR="00BB7531">
        <w:rPr>
          <w:rFonts w:ascii="Times New Roman" w:hAnsi="Times New Roman" w:cs="Times New Roman"/>
          <w:sz w:val="22"/>
          <w:szCs w:val="24"/>
        </w:rPr>
        <w:t>až d)</w:t>
      </w:r>
      <w:r w:rsidRPr="00232CB8" w:rsidR="00BD1358">
        <w:rPr>
          <w:rFonts w:ascii="Times New Roman" w:hAnsi="Times New Roman" w:cs="Times New Roman"/>
          <w:sz w:val="22"/>
          <w:szCs w:val="24"/>
        </w:rPr>
        <w:t>, najmä</w:t>
      </w:r>
      <w:r w:rsidRPr="00232CB8" w:rsidR="00136FFA">
        <w:rPr>
          <w:rFonts w:ascii="Times New Roman" w:hAnsi="Times New Roman" w:cs="Times New Roman"/>
          <w:sz w:val="22"/>
          <w:szCs w:val="24"/>
        </w:rPr>
        <w:t xml:space="preserve"> </w:t>
      </w:r>
      <w:r w:rsidRPr="00232CB8" w:rsidR="001D5F8F">
        <w:rPr>
          <w:rFonts w:ascii="Times New Roman" w:hAnsi="Times New Roman" w:cs="Times New Roman"/>
          <w:sz w:val="22"/>
          <w:szCs w:val="24"/>
        </w:rPr>
        <w:t xml:space="preserve">udeľuje súhlas na použitie predmetov ochrany podľa </w:t>
      </w:r>
      <w:r w:rsidRPr="00232CB8" w:rsidR="00BD1358">
        <w:rPr>
          <w:rFonts w:ascii="Times New Roman" w:hAnsi="Times New Roman" w:cs="Times New Roman"/>
          <w:sz w:val="22"/>
          <w:szCs w:val="24"/>
        </w:rPr>
        <w:t xml:space="preserve">písmen </w:t>
      </w:r>
      <w:r w:rsidRPr="00232CB8" w:rsidR="001D5F8F">
        <w:rPr>
          <w:rFonts w:ascii="Times New Roman" w:hAnsi="Times New Roman" w:cs="Times New Roman"/>
          <w:sz w:val="22"/>
          <w:szCs w:val="24"/>
        </w:rPr>
        <w:t>a) až d)</w:t>
      </w:r>
      <w:r w:rsidRPr="00232CB8" w:rsidR="008B2CCE">
        <w:rPr>
          <w:rFonts w:ascii="Times New Roman" w:hAnsi="Times New Roman" w:cs="Times New Roman"/>
          <w:sz w:val="22"/>
          <w:szCs w:val="24"/>
        </w:rPr>
        <w:t xml:space="preserve">, a patrí mu aj </w:t>
      </w:r>
      <w:r w:rsidRPr="00232CB8" w:rsidR="00BD1358">
        <w:rPr>
          <w:rFonts w:ascii="Times New Roman" w:hAnsi="Times New Roman" w:cs="Times New Roman"/>
          <w:sz w:val="22"/>
          <w:szCs w:val="24"/>
        </w:rPr>
        <w:t>odmena</w:t>
      </w:r>
      <w:r w:rsidRPr="00232CB8" w:rsidR="008B2CCE">
        <w:rPr>
          <w:rFonts w:ascii="Times New Roman" w:hAnsi="Times New Roman" w:cs="Times New Roman"/>
          <w:sz w:val="22"/>
          <w:szCs w:val="24"/>
        </w:rPr>
        <w:t>, primeraná odmena a náhrada odmeny podľa osobitného predpisu</w:t>
      </w:r>
      <w:r w:rsidRPr="00232CB8" w:rsidR="002C15BA">
        <w:rPr>
          <w:rFonts w:ascii="Times New Roman" w:hAnsi="Times New Roman" w:cs="Times New Roman"/>
          <w:sz w:val="22"/>
          <w:szCs w:val="24"/>
        </w:rPr>
        <w:t>,</w:t>
      </w:r>
      <w:r>
        <w:rPr>
          <w:rStyle w:val="FootnoteReference"/>
          <w:rFonts w:ascii="Times New Roman" w:hAnsi="Times New Roman" w:cs="Times New Roman"/>
          <w:sz w:val="22"/>
          <w:szCs w:val="24"/>
        </w:rPr>
        <w:footnoteReference w:id="21"/>
      </w:r>
      <w:r w:rsidRPr="00232CB8">
        <w:rPr>
          <w:rFonts w:ascii="Times New Roman" w:hAnsi="Times New Roman" w:cs="Times New Roman"/>
          <w:sz w:val="22"/>
          <w:szCs w:val="24"/>
        </w:rPr>
        <w:t>)</w:t>
      </w:r>
    </w:p>
    <w:p w:rsidR="00D42262" w:rsidRPr="00232CB8" w:rsidP="0059195A">
      <w:pPr>
        <w:numPr>
          <w:numId w:val="32"/>
        </w:numPr>
        <w:tabs>
          <w:tab w:val="num" w:pos="360"/>
          <w:tab w:val="clear" w:pos="720"/>
        </w:tabs>
        <w:ind w:left="360"/>
        <w:jc w:val="both"/>
        <w:rPr>
          <w:rFonts w:ascii="Times New Roman" w:hAnsi="Times New Roman" w:cs="Times New Roman"/>
          <w:sz w:val="22"/>
          <w:szCs w:val="24"/>
        </w:rPr>
      </w:pPr>
      <w:r w:rsidRPr="00232CB8" w:rsidR="0017034C">
        <w:rPr>
          <w:rFonts w:ascii="Times New Roman" w:hAnsi="Times New Roman" w:cs="Times New Roman"/>
          <w:sz w:val="22"/>
          <w:szCs w:val="24"/>
        </w:rPr>
        <w:t>chráni záujmy autorov, výkonných umelcov a iných nositeľov práv</w:t>
      </w:r>
      <w:r w:rsidRPr="00232CB8" w:rsidR="000A7046">
        <w:rPr>
          <w:rFonts w:ascii="Times New Roman" w:hAnsi="Times New Roman" w:cs="Times New Roman"/>
          <w:sz w:val="22"/>
          <w:szCs w:val="24"/>
        </w:rPr>
        <w:t xml:space="preserve"> podľa písmen a) až d), najmä je oprávnený domáhať sa ochrany práv v súlade s osobitnými predpismi.</w:t>
      </w:r>
      <w:r>
        <w:rPr>
          <w:rStyle w:val="FootnoteReference"/>
          <w:rFonts w:ascii="Times New Roman" w:hAnsi="Times New Roman" w:cs="Times New Roman"/>
          <w:sz w:val="22"/>
          <w:szCs w:val="24"/>
        </w:rPr>
        <w:footnoteReference w:id="22"/>
      </w:r>
      <w:r w:rsidRPr="00232CB8" w:rsidR="000A7046">
        <w:rPr>
          <w:rFonts w:ascii="Times New Roman" w:hAnsi="Times New Roman" w:cs="Times New Roman"/>
          <w:sz w:val="22"/>
          <w:szCs w:val="24"/>
        </w:rPr>
        <w:t>)</w:t>
      </w:r>
    </w:p>
    <w:p w:rsidR="00D42262" w:rsidRPr="00232CB8" w:rsidP="004C6BEC">
      <w:pPr>
        <w:rPr>
          <w:rFonts w:ascii="Times New Roman" w:hAnsi="Times New Roman" w:cs="Times New Roman"/>
          <w:sz w:val="22"/>
          <w:szCs w:val="24"/>
        </w:rPr>
      </w:pPr>
    </w:p>
    <w:p w:rsidR="00093FA9" w:rsidRPr="00232CB8" w:rsidP="00B76844">
      <w:pPr>
        <w:autoSpaceDE w:val="0"/>
        <w:autoSpaceDN w:val="0"/>
        <w:adjustRightInd w:val="0"/>
        <w:jc w:val="center"/>
        <w:rPr>
          <w:rFonts w:ascii="Times New Roman" w:hAnsi="Times New Roman" w:cs="Times New Roman"/>
          <w:color w:val="000000"/>
          <w:sz w:val="22"/>
          <w:szCs w:val="24"/>
        </w:rPr>
      </w:pPr>
      <w:r w:rsidRPr="00232CB8">
        <w:rPr>
          <w:rFonts w:ascii="Times New Roman" w:hAnsi="Times New Roman" w:cs="Times New Roman"/>
          <w:color w:val="000000"/>
          <w:sz w:val="22"/>
          <w:szCs w:val="24"/>
        </w:rPr>
        <w:t>§ 2</w:t>
      </w:r>
      <w:r w:rsidRPr="00232CB8" w:rsidR="00B875CE">
        <w:rPr>
          <w:rFonts w:ascii="Times New Roman" w:hAnsi="Times New Roman" w:cs="Times New Roman"/>
          <w:color w:val="000000"/>
          <w:sz w:val="22"/>
          <w:szCs w:val="24"/>
        </w:rPr>
        <w:t>5</w:t>
      </w:r>
    </w:p>
    <w:p w:rsidR="007A64CC" w:rsidRPr="00232CB8" w:rsidP="002227DE">
      <w:pPr>
        <w:autoSpaceDE w:val="0"/>
        <w:autoSpaceDN w:val="0"/>
        <w:adjustRightInd w:val="0"/>
        <w:jc w:val="center"/>
        <w:rPr>
          <w:rFonts w:ascii="Times New Roman" w:hAnsi="Times New Roman" w:cs="Times New Roman"/>
          <w:color w:val="000000"/>
          <w:sz w:val="22"/>
          <w:szCs w:val="24"/>
        </w:rPr>
      </w:pPr>
      <w:r w:rsidRPr="00232CB8" w:rsidR="00707417">
        <w:rPr>
          <w:rFonts w:ascii="Times New Roman" w:hAnsi="Times New Roman" w:cs="Times New Roman"/>
          <w:color w:val="000000"/>
          <w:sz w:val="22"/>
          <w:szCs w:val="24"/>
        </w:rPr>
        <w:t>Pôsobnosť</w:t>
      </w:r>
      <w:r w:rsidRPr="00232CB8" w:rsidR="0041267B">
        <w:rPr>
          <w:rFonts w:ascii="Times New Roman" w:hAnsi="Times New Roman" w:cs="Times New Roman"/>
          <w:color w:val="000000"/>
          <w:sz w:val="22"/>
          <w:szCs w:val="24"/>
        </w:rPr>
        <w:t xml:space="preserve"> </w:t>
      </w:r>
      <w:r w:rsidRPr="00232CB8" w:rsidR="002227DE">
        <w:rPr>
          <w:rFonts w:ascii="Times New Roman" w:hAnsi="Times New Roman" w:cs="Times New Roman"/>
          <w:color w:val="000000"/>
          <w:sz w:val="22"/>
          <w:szCs w:val="24"/>
        </w:rPr>
        <w:t xml:space="preserve">Slovenského </w:t>
      </w:r>
      <w:r w:rsidRPr="00232CB8">
        <w:rPr>
          <w:rFonts w:ascii="Times New Roman" w:hAnsi="Times New Roman" w:cs="Times New Roman"/>
          <w:color w:val="000000"/>
          <w:sz w:val="22"/>
          <w:szCs w:val="24"/>
        </w:rPr>
        <w:t>filmového ústavu v oblasti ochrany audiovizuálneho dedičstva</w:t>
      </w:r>
    </w:p>
    <w:p w:rsidR="007A64CC" w:rsidRPr="00232CB8" w:rsidP="00FC6B7D">
      <w:pPr>
        <w:autoSpaceDE w:val="0"/>
        <w:autoSpaceDN w:val="0"/>
        <w:adjustRightInd w:val="0"/>
        <w:jc w:val="both"/>
        <w:rPr>
          <w:rFonts w:ascii="Times New Roman" w:hAnsi="Times New Roman" w:cs="Times New Roman"/>
          <w:color w:val="000000"/>
          <w:sz w:val="22"/>
          <w:szCs w:val="24"/>
        </w:rPr>
      </w:pPr>
    </w:p>
    <w:p w:rsidR="002227DE" w:rsidRPr="00232CB8" w:rsidP="002227DE">
      <w:pPr>
        <w:autoSpaceDE w:val="0"/>
        <w:autoSpaceDN w:val="0"/>
        <w:adjustRightInd w:val="0"/>
        <w:ind w:firstLine="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(1) Slovenský filmový ústav vykonáva štátnu správu v oblasti ochrany audiovizuálneho dedičstva.</w:t>
      </w:r>
    </w:p>
    <w:p w:rsidR="002227DE" w:rsidRPr="00232CB8" w:rsidP="002227DE">
      <w:pPr>
        <w:autoSpaceDE w:val="0"/>
        <w:autoSpaceDN w:val="0"/>
        <w:adjustRightInd w:val="0"/>
        <w:ind w:firstLine="360"/>
        <w:jc w:val="both"/>
        <w:rPr>
          <w:rFonts w:ascii="Times New Roman" w:hAnsi="Times New Roman" w:cs="Times New Roman"/>
          <w:color w:val="000000"/>
          <w:sz w:val="22"/>
          <w:szCs w:val="24"/>
        </w:rPr>
      </w:pPr>
    </w:p>
    <w:p w:rsidR="00DE6BA0" w:rsidRPr="00232CB8" w:rsidP="002227DE">
      <w:pPr>
        <w:autoSpaceDE w:val="0"/>
        <w:autoSpaceDN w:val="0"/>
        <w:adjustRightInd w:val="0"/>
        <w:ind w:firstLine="360"/>
        <w:jc w:val="both"/>
        <w:rPr>
          <w:rFonts w:ascii="Times New Roman" w:hAnsi="Times New Roman" w:cs="Times New Roman"/>
          <w:color w:val="000000"/>
          <w:sz w:val="22"/>
          <w:szCs w:val="24"/>
        </w:rPr>
      </w:pPr>
      <w:r w:rsidRPr="00232CB8" w:rsidR="002227DE">
        <w:rPr>
          <w:rFonts w:ascii="Times New Roman" w:hAnsi="Times New Roman" w:cs="Times New Roman"/>
          <w:color w:val="000000"/>
          <w:sz w:val="22"/>
          <w:szCs w:val="24"/>
        </w:rPr>
        <w:t>(2) Slovenský f</w:t>
      </w:r>
      <w:r w:rsidRPr="00232CB8" w:rsidR="00B97BA5">
        <w:rPr>
          <w:rFonts w:ascii="Times New Roman" w:hAnsi="Times New Roman" w:cs="Times New Roman"/>
          <w:color w:val="000000"/>
          <w:sz w:val="22"/>
          <w:szCs w:val="24"/>
        </w:rPr>
        <w:t xml:space="preserve">ilmový ústav </w:t>
      </w:r>
      <w:r w:rsidRPr="00232CB8" w:rsidR="00B76844">
        <w:rPr>
          <w:rFonts w:ascii="Times New Roman" w:hAnsi="Times New Roman" w:cs="Times New Roman"/>
          <w:color w:val="000000"/>
          <w:sz w:val="22"/>
          <w:szCs w:val="24"/>
        </w:rPr>
        <w:t xml:space="preserve">v oblasti ochrany audiovizuálneho dedičstva </w:t>
      </w:r>
    </w:p>
    <w:p w:rsidR="00660A18" w:rsidRPr="00232CB8" w:rsidP="00706B21">
      <w:pPr>
        <w:numPr>
          <w:numId w:val="38"/>
        </w:numPr>
        <w:tabs>
          <w:tab w:val="num" w:pos="360"/>
          <w:tab w:val="clear" w:pos="720"/>
        </w:tabs>
        <w:ind w:left="360"/>
        <w:jc w:val="both"/>
        <w:rPr>
          <w:rFonts w:ascii="Times New Roman" w:hAnsi="Times New Roman" w:cs="Times New Roman"/>
          <w:color w:val="000000"/>
          <w:sz w:val="22"/>
          <w:szCs w:val="24"/>
        </w:rPr>
      </w:pPr>
      <w:r w:rsidRPr="00232CB8" w:rsidR="002227DE">
        <w:rPr>
          <w:rFonts w:ascii="Times New Roman" w:hAnsi="Times New Roman" w:cs="Times New Roman"/>
          <w:color w:val="000000"/>
          <w:sz w:val="22"/>
          <w:szCs w:val="24"/>
        </w:rPr>
        <w:t xml:space="preserve">metodicky usmerňuje </w:t>
      </w:r>
      <w:r w:rsidRPr="00232CB8" w:rsidR="00706B21">
        <w:rPr>
          <w:rFonts w:ascii="Times New Roman" w:hAnsi="Times New Roman" w:cs="Times New Roman"/>
          <w:color w:val="000000"/>
          <w:sz w:val="22"/>
          <w:szCs w:val="24"/>
        </w:rPr>
        <w:t>katalogizáciu</w:t>
      </w:r>
      <w:r w:rsidRPr="00232CB8" w:rsidR="00706B21">
        <w:rPr>
          <w:rFonts w:ascii="Times New Roman" w:hAnsi="Times New Roman" w:cs="Times New Roman"/>
          <w:sz w:val="22"/>
          <w:szCs w:val="24"/>
        </w:rPr>
        <w:t xml:space="preserve">, </w:t>
      </w:r>
      <w:r w:rsidRPr="00232CB8">
        <w:rPr>
          <w:rFonts w:ascii="Times New Roman" w:hAnsi="Times New Roman" w:cs="Times New Roman"/>
          <w:color w:val="000000"/>
          <w:sz w:val="22"/>
          <w:szCs w:val="24"/>
        </w:rPr>
        <w:t>ochran</w:t>
      </w:r>
      <w:r w:rsidRPr="00232CB8" w:rsidR="002227DE">
        <w:rPr>
          <w:rFonts w:ascii="Times New Roman" w:hAnsi="Times New Roman" w:cs="Times New Roman"/>
          <w:color w:val="000000"/>
          <w:sz w:val="22"/>
          <w:szCs w:val="24"/>
        </w:rPr>
        <w:t>u</w:t>
      </w:r>
      <w:r w:rsidRPr="00232CB8" w:rsidR="004A1F7B">
        <w:rPr>
          <w:rFonts w:ascii="Times New Roman" w:hAnsi="Times New Roman" w:cs="Times New Roman"/>
          <w:color w:val="000000"/>
          <w:sz w:val="22"/>
          <w:szCs w:val="24"/>
        </w:rPr>
        <w:t xml:space="preserve"> </w:t>
      </w:r>
      <w:r w:rsidRPr="00232CB8" w:rsidR="00706B21">
        <w:rPr>
          <w:rFonts w:ascii="Times New Roman" w:hAnsi="Times New Roman" w:cs="Times New Roman"/>
          <w:color w:val="000000"/>
          <w:sz w:val="22"/>
          <w:szCs w:val="24"/>
        </w:rPr>
        <w:t xml:space="preserve">a </w:t>
      </w:r>
      <w:r w:rsidRPr="00232CB8">
        <w:rPr>
          <w:rFonts w:ascii="Times New Roman" w:hAnsi="Times New Roman" w:cs="Times New Roman"/>
          <w:color w:val="000000"/>
          <w:sz w:val="22"/>
          <w:szCs w:val="24"/>
        </w:rPr>
        <w:t>obnov</w:t>
      </w:r>
      <w:r w:rsidRPr="00232CB8" w:rsidR="002227DE">
        <w:rPr>
          <w:rFonts w:ascii="Times New Roman" w:hAnsi="Times New Roman" w:cs="Times New Roman"/>
          <w:color w:val="000000"/>
          <w:sz w:val="22"/>
          <w:szCs w:val="24"/>
        </w:rPr>
        <w:t>u</w:t>
      </w:r>
      <w:r w:rsidRPr="00232CB8">
        <w:rPr>
          <w:rFonts w:ascii="Times New Roman" w:hAnsi="Times New Roman" w:cs="Times New Roman"/>
          <w:color w:val="000000"/>
          <w:sz w:val="22"/>
          <w:szCs w:val="24"/>
        </w:rPr>
        <w:t xml:space="preserve"> fondu audiovizuálneho dedičstva</w:t>
      </w:r>
      <w:r w:rsidRPr="00232CB8" w:rsidR="002227DE">
        <w:rPr>
          <w:rFonts w:ascii="Times New Roman" w:hAnsi="Times New Roman" w:cs="Times New Roman"/>
          <w:color w:val="000000"/>
          <w:sz w:val="22"/>
          <w:szCs w:val="24"/>
        </w:rPr>
        <w:t>,</w:t>
      </w:r>
    </w:p>
    <w:p w:rsidR="00660A18" w:rsidRPr="00232CB8" w:rsidP="00B40600">
      <w:pPr>
        <w:numPr>
          <w:numId w:val="38"/>
        </w:numPr>
        <w:tabs>
          <w:tab w:val="num" w:pos="360"/>
          <w:tab w:val="clear" w:pos="720"/>
        </w:tabs>
        <w:ind w:left="360"/>
        <w:jc w:val="both"/>
        <w:rPr>
          <w:rFonts w:ascii="Times New Roman" w:hAnsi="Times New Roman" w:cs="Times New Roman"/>
          <w:color w:val="000000"/>
          <w:sz w:val="22"/>
          <w:szCs w:val="24"/>
        </w:rPr>
      </w:pPr>
      <w:r w:rsidRPr="00232CB8" w:rsidR="002227DE">
        <w:rPr>
          <w:rFonts w:ascii="Times New Roman" w:hAnsi="Times New Roman" w:cs="Times New Roman"/>
          <w:sz w:val="22"/>
          <w:szCs w:val="24"/>
        </w:rPr>
        <w:t xml:space="preserve">posudzuje audiovizuálnu hodnotu </w:t>
      </w:r>
      <w:r w:rsidRPr="00232CB8">
        <w:rPr>
          <w:rFonts w:ascii="Times New Roman" w:hAnsi="Times New Roman" w:cs="Times New Roman"/>
          <w:sz w:val="22"/>
          <w:szCs w:val="24"/>
        </w:rPr>
        <w:t xml:space="preserve">audiovizuálnych diel, zvukovo-obrazových záznamov a  zvukových záznamov </w:t>
      </w:r>
      <w:r w:rsidRPr="00232CB8" w:rsidR="002227DE">
        <w:rPr>
          <w:rFonts w:ascii="Times New Roman" w:hAnsi="Times New Roman" w:cs="Times New Roman"/>
          <w:sz w:val="22"/>
          <w:szCs w:val="24"/>
        </w:rPr>
        <w:t>podľa § 32</w:t>
      </w:r>
      <w:r w:rsidRPr="00232CB8" w:rsidR="00D72E92">
        <w:rPr>
          <w:rFonts w:ascii="Times New Roman" w:hAnsi="Times New Roman" w:cs="Times New Roman"/>
          <w:sz w:val="22"/>
          <w:szCs w:val="24"/>
        </w:rPr>
        <w:t>; na účely posudzovania audiovizuálnej hodnoty zriaďuje generálny riaditeľ</w:t>
      </w:r>
      <w:r w:rsidRPr="00232CB8" w:rsidR="00CD7743">
        <w:rPr>
          <w:rFonts w:ascii="Times New Roman" w:hAnsi="Times New Roman" w:cs="Times New Roman"/>
          <w:sz w:val="22"/>
          <w:szCs w:val="24"/>
        </w:rPr>
        <w:t xml:space="preserve"> poradný orgán </w:t>
      </w:r>
      <w:r w:rsidRPr="00232CB8" w:rsidR="00CD7743">
        <w:rPr>
          <w:rFonts w:ascii="Times New Roman" w:hAnsi="Times New Roman" w:cs="Times New Roman"/>
          <w:color w:val="000000"/>
          <w:sz w:val="22"/>
          <w:szCs w:val="24"/>
        </w:rPr>
        <w:t>pre oblasť ochrany audiovizuálneho dedičstva</w:t>
      </w:r>
      <w:r w:rsidRPr="00232CB8" w:rsidR="00B76844">
        <w:rPr>
          <w:rFonts w:ascii="Times New Roman" w:hAnsi="Times New Roman" w:cs="Times New Roman"/>
          <w:sz w:val="22"/>
          <w:szCs w:val="24"/>
        </w:rPr>
        <w:t>.</w:t>
      </w:r>
    </w:p>
    <w:p w:rsidR="00BA2453" w:rsidP="00E23AD7">
      <w:pPr>
        <w:autoSpaceDE w:val="0"/>
        <w:autoSpaceDN w:val="0"/>
        <w:adjustRightInd w:val="0"/>
        <w:jc w:val="center"/>
        <w:rPr>
          <w:rFonts w:ascii="Times New Roman" w:hAnsi="Times New Roman" w:cs="Times New Roman"/>
          <w:color w:val="000000"/>
          <w:sz w:val="22"/>
          <w:szCs w:val="24"/>
        </w:rPr>
      </w:pPr>
    </w:p>
    <w:p w:rsidR="007722A0" w:rsidRPr="00232CB8" w:rsidP="00E23AD7">
      <w:pPr>
        <w:autoSpaceDE w:val="0"/>
        <w:autoSpaceDN w:val="0"/>
        <w:adjustRightInd w:val="0"/>
        <w:jc w:val="center"/>
        <w:rPr>
          <w:rFonts w:ascii="Times New Roman" w:hAnsi="Times New Roman" w:cs="Times New Roman"/>
          <w:color w:val="000000"/>
          <w:sz w:val="22"/>
          <w:szCs w:val="24"/>
        </w:rPr>
      </w:pPr>
    </w:p>
    <w:p w:rsidR="00E23AD7" w:rsidRPr="00232CB8" w:rsidP="0017034C">
      <w:pPr>
        <w:jc w:val="center"/>
        <w:rPr>
          <w:rFonts w:ascii="Times New Roman" w:hAnsi="Times New Roman" w:cs="Times New Roman"/>
          <w:color w:val="000000"/>
          <w:sz w:val="22"/>
          <w:szCs w:val="24"/>
        </w:rPr>
      </w:pPr>
      <w:r w:rsidRPr="00232CB8" w:rsidR="0017034C">
        <w:rPr>
          <w:rFonts w:ascii="Times New Roman" w:hAnsi="Times New Roman" w:cs="Times New Roman"/>
          <w:color w:val="000000"/>
          <w:sz w:val="22"/>
          <w:szCs w:val="24"/>
        </w:rPr>
        <w:t>§ 2</w:t>
      </w:r>
      <w:r w:rsidRPr="00232CB8" w:rsidR="00B875CE">
        <w:rPr>
          <w:rFonts w:ascii="Times New Roman" w:hAnsi="Times New Roman" w:cs="Times New Roman"/>
          <w:color w:val="000000"/>
          <w:sz w:val="22"/>
          <w:szCs w:val="24"/>
        </w:rPr>
        <w:t>6</w:t>
      </w:r>
    </w:p>
    <w:p w:rsidR="0017034C" w:rsidRPr="00232CB8" w:rsidP="0009502A">
      <w:pPr>
        <w:jc w:val="center"/>
        <w:rPr>
          <w:rFonts w:ascii="Times New Roman" w:hAnsi="Times New Roman" w:cs="Times New Roman"/>
          <w:color w:val="000000"/>
          <w:sz w:val="22"/>
          <w:szCs w:val="24"/>
        </w:rPr>
      </w:pPr>
      <w:r w:rsidRPr="00232CB8" w:rsidR="0009502A">
        <w:rPr>
          <w:rFonts w:ascii="Times New Roman" w:hAnsi="Times New Roman" w:cs="Times New Roman"/>
          <w:color w:val="000000"/>
          <w:sz w:val="22"/>
          <w:szCs w:val="24"/>
        </w:rPr>
        <w:t xml:space="preserve">Orgány </w:t>
      </w:r>
      <w:r w:rsidRPr="00232CB8" w:rsidR="00E841FE">
        <w:rPr>
          <w:rFonts w:ascii="Times New Roman" w:hAnsi="Times New Roman" w:cs="Times New Roman"/>
          <w:color w:val="000000"/>
          <w:sz w:val="22"/>
          <w:szCs w:val="24"/>
        </w:rPr>
        <w:t xml:space="preserve">Slovenského </w:t>
      </w:r>
      <w:r w:rsidRPr="00232CB8" w:rsidR="0009502A">
        <w:rPr>
          <w:rFonts w:ascii="Times New Roman" w:hAnsi="Times New Roman" w:cs="Times New Roman"/>
          <w:color w:val="000000"/>
          <w:sz w:val="22"/>
          <w:szCs w:val="24"/>
        </w:rPr>
        <w:t>filmového ústavu</w:t>
      </w:r>
    </w:p>
    <w:p w:rsidR="0009502A" w:rsidRPr="00232CB8" w:rsidP="0009502A">
      <w:pPr>
        <w:jc w:val="center"/>
        <w:rPr>
          <w:rFonts w:ascii="Times New Roman" w:hAnsi="Times New Roman" w:cs="Times New Roman"/>
          <w:color w:val="000000"/>
          <w:sz w:val="22"/>
          <w:szCs w:val="24"/>
        </w:rPr>
      </w:pPr>
    </w:p>
    <w:p w:rsidR="005048E7" w:rsidRPr="00232CB8" w:rsidP="00A112E6">
      <w:pPr>
        <w:ind w:firstLine="360"/>
        <w:jc w:val="both"/>
        <w:rPr>
          <w:rFonts w:ascii="Times New Roman" w:hAnsi="Times New Roman" w:cs="Times New Roman"/>
          <w:color w:val="000000"/>
          <w:sz w:val="22"/>
          <w:szCs w:val="24"/>
        </w:rPr>
      </w:pPr>
      <w:r w:rsidRPr="00232CB8" w:rsidR="00307C05">
        <w:rPr>
          <w:rFonts w:ascii="Times New Roman" w:hAnsi="Times New Roman" w:cs="Times New Roman"/>
          <w:color w:val="000000"/>
          <w:sz w:val="22"/>
          <w:szCs w:val="24"/>
        </w:rPr>
        <w:t xml:space="preserve">Orgány </w:t>
      </w:r>
      <w:r w:rsidRPr="00232CB8" w:rsidR="00E841FE">
        <w:rPr>
          <w:rFonts w:ascii="Times New Roman" w:hAnsi="Times New Roman" w:cs="Times New Roman"/>
          <w:color w:val="000000"/>
          <w:sz w:val="22"/>
          <w:szCs w:val="24"/>
        </w:rPr>
        <w:t xml:space="preserve">Slovenského </w:t>
      </w:r>
      <w:r w:rsidRPr="00232CB8" w:rsidR="00307C05">
        <w:rPr>
          <w:rFonts w:ascii="Times New Roman" w:hAnsi="Times New Roman" w:cs="Times New Roman"/>
          <w:color w:val="000000"/>
          <w:sz w:val="22"/>
          <w:szCs w:val="24"/>
        </w:rPr>
        <w:t>filmového ústavu sú</w:t>
      </w:r>
      <w:r w:rsidRPr="00232CB8" w:rsidR="00A112E6">
        <w:rPr>
          <w:rFonts w:ascii="Times New Roman" w:hAnsi="Times New Roman" w:cs="Times New Roman"/>
          <w:color w:val="000000"/>
          <w:sz w:val="22"/>
          <w:szCs w:val="24"/>
        </w:rPr>
        <w:t xml:space="preserve"> </w:t>
      </w:r>
      <w:r w:rsidRPr="00232CB8" w:rsidR="00307C05">
        <w:rPr>
          <w:rFonts w:ascii="Times New Roman" w:hAnsi="Times New Roman" w:cs="Times New Roman"/>
          <w:color w:val="000000"/>
          <w:sz w:val="22"/>
          <w:szCs w:val="24"/>
        </w:rPr>
        <w:t>generálny riaditeľ</w:t>
      </w:r>
      <w:r w:rsidRPr="00232CB8" w:rsidR="00E96B33">
        <w:rPr>
          <w:rFonts w:ascii="Times New Roman" w:hAnsi="Times New Roman" w:cs="Times New Roman"/>
          <w:color w:val="000000"/>
          <w:sz w:val="22"/>
          <w:szCs w:val="24"/>
        </w:rPr>
        <w:t xml:space="preserve"> </w:t>
      </w:r>
      <w:r w:rsidRPr="00232CB8" w:rsidR="00A112E6">
        <w:rPr>
          <w:rFonts w:ascii="Times New Roman" w:hAnsi="Times New Roman" w:cs="Times New Roman"/>
          <w:color w:val="000000"/>
          <w:sz w:val="22"/>
          <w:szCs w:val="24"/>
        </w:rPr>
        <w:t>a rada.</w:t>
      </w:r>
    </w:p>
    <w:p w:rsidR="00E96B33" w:rsidRPr="00232CB8" w:rsidP="00FC6B7D">
      <w:pPr>
        <w:jc w:val="both"/>
        <w:rPr>
          <w:rFonts w:ascii="Times New Roman" w:hAnsi="Times New Roman" w:cs="Times New Roman"/>
          <w:color w:val="000000"/>
          <w:sz w:val="22"/>
          <w:szCs w:val="24"/>
        </w:rPr>
      </w:pPr>
    </w:p>
    <w:p w:rsidR="00845EC9" w:rsidRPr="00232CB8" w:rsidP="00845EC9">
      <w:pPr>
        <w:jc w:val="center"/>
        <w:rPr>
          <w:rFonts w:ascii="Times New Roman" w:hAnsi="Times New Roman" w:cs="Times New Roman"/>
          <w:color w:val="000000"/>
          <w:sz w:val="22"/>
          <w:szCs w:val="24"/>
        </w:rPr>
      </w:pPr>
      <w:r w:rsidRPr="00232CB8" w:rsidR="00307C05">
        <w:rPr>
          <w:rFonts w:ascii="Times New Roman" w:hAnsi="Times New Roman" w:cs="Times New Roman"/>
          <w:color w:val="000000"/>
          <w:sz w:val="22"/>
          <w:szCs w:val="24"/>
        </w:rPr>
        <w:t xml:space="preserve">§ </w:t>
      </w:r>
      <w:r w:rsidRPr="00232CB8" w:rsidR="00F65B4D">
        <w:rPr>
          <w:rFonts w:ascii="Times New Roman" w:hAnsi="Times New Roman" w:cs="Times New Roman"/>
          <w:color w:val="000000"/>
          <w:sz w:val="22"/>
          <w:szCs w:val="24"/>
        </w:rPr>
        <w:t>2</w:t>
      </w:r>
      <w:r w:rsidRPr="00232CB8" w:rsidR="00B875CE">
        <w:rPr>
          <w:rFonts w:ascii="Times New Roman" w:hAnsi="Times New Roman" w:cs="Times New Roman"/>
          <w:color w:val="000000"/>
          <w:sz w:val="22"/>
          <w:szCs w:val="24"/>
        </w:rPr>
        <w:t>7</w:t>
      </w:r>
    </w:p>
    <w:p w:rsidR="00307C05" w:rsidRPr="00232CB8" w:rsidP="00845EC9">
      <w:pPr>
        <w:jc w:val="center"/>
        <w:rPr>
          <w:rFonts w:ascii="Times New Roman" w:hAnsi="Times New Roman" w:cs="Times New Roman"/>
          <w:color w:val="000000"/>
          <w:sz w:val="22"/>
          <w:szCs w:val="24"/>
        </w:rPr>
      </w:pPr>
      <w:r w:rsidRPr="00232CB8">
        <w:rPr>
          <w:rFonts w:ascii="Times New Roman" w:hAnsi="Times New Roman" w:cs="Times New Roman"/>
          <w:color w:val="000000"/>
          <w:sz w:val="22"/>
          <w:szCs w:val="24"/>
        </w:rPr>
        <w:t>Generálny riaditeľ</w:t>
      </w:r>
    </w:p>
    <w:p w:rsidR="00307C05" w:rsidRPr="00232CB8" w:rsidP="00845EC9">
      <w:pPr>
        <w:jc w:val="center"/>
        <w:rPr>
          <w:rFonts w:ascii="Times New Roman" w:hAnsi="Times New Roman" w:cs="Times New Roman"/>
          <w:color w:val="000000"/>
          <w:sz w:val="22"/>
          <w:szCs w:val="24"/>
        </w:rPr>
      </w:pPr>
    </w:p>
    <w:p w:rsidR="008C72DB" w:rsidRPr="00232CB8" w:rsidP="00FC6B7D">
      <w:pPr>
        <w:autoSpaceDE w:val="0"/>
        <w:autoSpaceDN w:val="0"/>
        <w:adjustRightInd w:val="0"/>
        <w:ind w:firstLine="360"/>
        <w:jc w:val="both"/>
        <w:rPr>
          <w:rFonts w:ascii="Times New Roman" w:hAnsi="Times New Roman" w:cs="Times New Roman"/>
          <w:sz w:val="22"/>
          <w:szCs w:val="24"/>
        </w:rPr>
      </w:pPr>
      <w:r w:rsidRPr="00232CB8" w:rsidR="00EC769D">
        <w:rPr>
          <w:rFonts w:ascii="Times New Roman" w:hAnsi="Times New Roman" w:cs="Times New Roman"/>
          <w:sz w:val="22"/>
          <w:szCs w:val="24"/>
        </w:rPr>
        <w:t>(</w:t>
      </w:r>
      <w:r w:rsidRPr="00232CB8" w:rsidR="00307C05">
        <w:rPr>
          <w:rFonts w:ascii="Times New Roman" w:hAnsi="Times New Roman" w:cs="Times New Roman"/>
          <w:sz w:val="22"/>
          <w:szCs w:val="24"/>
        </w:rPr>
        <w:t>1</w:t>
      </w:r>
      <w:r w:rsidRPr="00232CB8" w:rsidR="00EC769D">
        <w:rPr>
          <w:rFonts w:ascii="Times New Roman" w:hAnsi="Times New Roman" w:cs="Times New Roman"/>
          <w:sz w:val="22"/>
          <w:szCs w:val="24"/>
        </w:rPr>
        <w:t xml:space="preserve">) </w:t>
      </w:r>
      <w:r w:rsidRPr="00232CB8" w:rsidR="00A31327">
        <w:rPr>
          <w:rFonts w:ascii="Times New Roman" w:hAnsi="Times New Roman" w:cs="Times New Roman"/>
          <w:sz w:val="22"/>
          <w:szCs w:val="24"/>
        </w:rPr>
        <w:t xml:space="preserve">Generálny riaditeľ je </w:t>
      </w:r>
      <w:r w:rsidRPr="00232CB8" w:rsidR="004344E5">
        <w:rPr>
          <w:rFonts w:ascii="Times New Roman" w:hAnsi="Times New Roman" w:cs="Times New Roman"/>
          <w:sz w:val="22"/>
          <w:szCs w:val="24"/>
        </w:rPr>
        <w:t xml:space="preserve">štatutárny </w:t>
      </w:r>
      <w:r w:rsidRPr="00232CB8" w:rsidR="00EC769D">
        <w:rPr>
          <w:rFonts w:ascii="Times New Roman" w:hAnsi="Times New Roman" w:cs="Times New Roman"/>
          <w:sz w:val="22"/>
          <w:szCs w:val="24"/>
        </w:rPr>
        <w:t xml:space="preserve">orgán </w:t>
      </w:r>
      <w:r w:rsidRPr="00232CB8" w:rsidR="00E841FE">
        <w:rPr>
          <w:rFonts w:ascii="Times New Roman" w:hAnsi="Times New Roman" w:cs="Times New Roman"/>
          <w:sz w:val="22"/>
          <w:szCs w:val="24"/>
        </w:rPr>
        <w:t xml:space="preserve">Slovenského </w:t>
      </w:r>
      <w:r w:rsidRPr="00232CB8" w:rsidR="00EC769D">
        <w:rPr>
          <w:rFonts w:ascii="Times New Roman" w:hAnsi="Times New Roman" w:cs="Times New Roman"/>
          <w:sz w:val="22"/>
          <w:szCs w:val="24"/>
        </w:rPr>
        <w:t>filmového ústavu</w:t>
      </w:r>
      <w:r w:rsidRPr="00232CB8" w:rsidR="00E96B33">
        <w:rPr>
          <w:rFonts w:ascii="Times New Roman" w:hAnsi="Times New Roman" w:cs="Times New Roman"/>
          <w:sz w:val="22"/>
          <w:szCs w:val="24"/>
        </w:rPr>
        <w:t>.</w:t>
      </w:r>
    </w:p>
    <w:p w:rsidR="00307C05" w:rsidRPr="00232CB8" w:rsidP="00FC6B7D">
      <w:pPr>
        <w:autoSpaceDE w:val="0"/>
        <w:autoSpaceDN w:val="0"/>
        <w:adjustRightInd w:val="0"/>
        <w:jc w:val="both"/>
        <w:rPr>
          <w:rFonts w:ascii="Times New Roman" w:hAnsi="Times New Roman" w:cs="Times New Roman"/>
          <w:sz w:val="22"/>
          <w:szCs w:val="24"/>
        </w:rPr>
      </w:pPr>
    </w:p>
    <w:p w:rsidR="00DF292F" w:rsidRPr="00232CB8" w:rsidP="00AB21C8">
      <w:pPr>
        <w:autoSpaceDE w:val="0"/>
        <w:autoSpaceDN w:val="0"/>
        <w:adjustRightInd w:val="0"/>
        <w:ind w:firstLine="360"/>
        <w:jc w:val="both"/>
        <w:rPr>
          <w:rFonts w:ascii="Times New Roman" w:hAnsi="Times New Roman" w:cs="Times New Roman"/>
          <w:sz w:val="22"/>
          <w:szCs w:val="24"/>
        </w:rPr>
      </w:pPr>
      <w:r w:rsidRPr="00232CB8" w:rsidR="00DB0F7E">
        <w:rPr>
          <w:rFonts w:ascii="Times New Roman" w:hAnsi="Times New Roman" w:cs="Times New Roman"/>
          <w:sz w:val="22"/>
          <w:szCs w:val="24"/>
        </w:rPr>
        <w:t>(</w:t>
      </w:r>
      <w:r w:rsidRPr="00232CB8" w:rsidR="00307C05">
        <w:rPr>
          <w:rFonts w:ascii="Times New Roman" w:hAnsi="Times New Roman" w:cs="Times New Roman"/>
          <w:sz w:val="22"/>
          <w:szCs w:val="24"/>
        </w:rPr>
        <w:t>2</w:t>
      </w:r>
      <w:r w:rsidRPr="00232CB8" w:rsidR="00DB0F7E">
        <w:rPr>
          <w:rFonts w:ascii="Times New Roman" w:hAnsi="Times New Roman" w:cs="Times New Roman"/>
          <w:sz w:val="22"/>
          <w:szCs w:val="24"/>
        </w:rPr>
        <w:t xml:space="preserve">) Do funkcie generálneho riaditeľa možno </w:t>
      </w:r>
      <w:r w:rsidRPr="00232CB8" w:rsidR="00881C76">
        <w:rPr>
          <w:rFonts w:ascii="Times New Roman" w:hAnsi="Times New Roman" w:cs="Times New Roman"/>
          <w:sz w:val="22"/>
          <w:szCs w:val="24"/>
        </w:rPr>
        <w:t>zvoliť</w:t>
      </w:r>
      <w:r w:rsidRPr="00232CB8" w:rsidR="00DB0F7E">
        <w:rPr>
          <w:rFonts w:ascii="Times New Roman" w:hAnsi="Times New Roman" w:cs="Times New Roman"/>
          <w:sz w:val="22"/>
          <w:szCs w:val="24"/>
        </w:rPr>
        <w:t xml:space="preserve"> len osobu s odbornými vedomosťami a skúsenosťami, ktorá spĺňa všeobecné predpoklady na výkon takejto funkcie podľa osobitného predpisu</w:t>
      </w:r>
      <w:r w:rsidRPr="00232CB8" w:rsidR="00E841FE">
        <w:rPr>
          <w:rFonts w:ascii="Times New Roman" w:hAnsi="Times New Roman" w:cs="Times New Roman"/>
          <w:sz w:val="22"/>
          <w:szCs w:val="24"/>
        </w:rPr>
        <w:t>;</w:t>
      </w:r>
      <w:r>
        <w:rPr>
          <w:rStyle w:val="FootnoteReference"/>
          <w:rFonts w:ascii="Times New Roman" w:hAnsi="Times New Roman" w:cs="Times New Roman"/>
          <w:sz w:val="22"/>
          <w:szCs w:val="24"/>
        </w:rPr>
        <w:footnoteReference w:id="23"/>
      </w:r>
      <w:r w:rsidRPr="00232CB8" w:rsidR="004723C3">
        <w:rPr>
          <w:rFonts w:ascii="Times New Roman" w:hAnsi="Times New Roman" w:cs="Times New Roman"/>
          <w:sz w:val="22"/>
          <w:szCs w:val="24"/>
        </w:rPr>
        <w:t>)</w:t>
      </w:r>
      <w:r w:rsidRPr="00232CB8" w:rsidR="00E841FE">
        <w:rPr>
          <w:rFonts w:ascii="Times New Roman" w:hAnsi="Times New Roman" w:cs="Times New Roman"/>
          <w:sz w:val="22"/>
          <w:szCs w:val="24"/>
        </w:rPr>
        <w:t xml:space="preserve"> z</w:t>
      </w:r>
      <w:r w:rsidRPr="00232CB8" w:rsidR="00DB0F7E">
        <w:rPr>
          <w:rFonts w:ascii="Times New Roman" w:hAnsi="Times New Roman" w:cs="Times New Roman"/>
          <w:sz w:val="22"/>
          <w:szCs w:val="24"/>
        </w:rPr>
        <w:t xml:space="preserve">a osobu s odbornými vedomosťami a skúsenosťami sa považuje fyzická osoba, ktorá </w:t>
      </w:r>
      <w:r w:rsidRPr="00232CB8" w:rsidR="00E841FE">
        <w:rPr>
          <w:rFonts w:ascii="Times New Roman" w:hAnsi="Times New Roman" w:cs="Times New Roman"/>
          <w:sz w:val="22"/>
          <w:szCs w:val="24"/>
        </w:rPr>
        <w:t xml:space="preserve">má najmenej tri roky odbornej praxe v riadiacej funkcii a </w:t>
      </w:r>
      <w:r w:rsidRPr="00232CB8" w:rsidR="00DB0F7E">
        <w:rPr>
          <w:rFonts w:ascii="Times New Roman" w:hAnsi="Times New Roman" w:cs="Times New Roman"/>
          <w:sz w:val="22"/>
          <w:szCs w:val="24"/>
        </w:rPr>
        <w:t>získala vysokoškolské vzdelanie</w:t>
      </w:r>
      <w:r w:rsidRPr="00232CB8" w:rsidR="00E841FE">
        <w:rPr>
          <w:rFonts w:ascii="Times New Roman" w:hAnsi="Times New Roman" w:cs="Times New Roman"/>
          <w:sz w:val="22"/>
          <w:szCs w:val="24"/>
        </w:rPr>
        <w:t xml:space="preserve"> v odbore audiovízie alebo kinematografie alebo</w:t>
      </w:r>
      <w:r w:rsidRPr="00232CB8" w:rsidR="00AB21C8">
        <w:rPr>
          <w:rFonts w:ascii="Times New Roman" w:hAnsi="Times New Roman" w:cs="Times New Roman"/>
          <w:sz w:val="22"/>
          <w:szCs w:val="24"/>
        </w:rPr>
        <w:t xml:space="preserve">, ak vysokoškolské vzdelanie získala v inom odbore, </w:t>
      </w:r>
      <w:r w:rsidRPr="00232CB8" w:rsidR="00E841FE">
        <w:rPr>
          <w:rFonts w:ascii="Times New Roman" w:hAnsi="Times New Roman" w:cs="Times New Roman"/>
          <w:sz w:val="22"/>
          <w:szCs w:val="24"/>
        </w:rPr>
        <w:t xml:space="preserve">má </w:t>
      </w:r>
      <w:r w:rsidRPr="00232CB8" w:rsidR="00AB21C8">
        <w:rPr>
          <w:rFonts w:ascii="Times New Roman" w:hAnsi="Times New Roman" w:cs="Times New Roman"/>
          <w:sz w:val="22"/>
          <w:szCs w:val="24"/>
        </w:rPr>
        <w:t xml:space="preserve">aj </w:t>
      </w:r>
      <w:r w:rsidRPr="00232CB8" w:rsidR="00E841FE">
        <w:rPr>
          <w:rFonts w:ascii="Times New Roman" w:hAnsi="Times New Roman" w:cs="Times New Roman"/>
          <w:sz w:val="22"/>
          <w:szCs w:val="24"/>
        </w:rPr>
        <w:t>odbornú prax najmenej päť rokov v oblasti audiovízie alebo kinematografie</w:t>
      </w:r>
      <w:r w:rsidRPr="00232CB8" w:rsidR="003C28A1">
        <w:rPr>
          <w:rFonts w:ascii="Times New Roman" w:hAnsi="Times New Roman" w:cs="Times New Roman"/>
          <w:sz w:val="22"/>
          <w:szCs w:val="24"/>
        </w:rPr>
        <w:t xml:space="preserve">. </w:t>
      </w:r>
      <w:r w:rsidRPr="00232CB8" w:rsidR="00A77B5C">
        <w:rPr>
          <w:rFonts w:ascii="Times New Roman" w:hAnsi="Times New Roman" w:cs="Times New Roman"/>
          <w:sz w:val="22"/>
          <w:szCs w:val="24"/>
        </w:rPr>
        <w:t xml:space="preserve"> </w:t>
      </w:r>
    </w:p>
    <w:p w:rsidR="00DF292F" w:rsidRPr="00232CB8" w:rsidP="00FC6B7D">
      <w:pPr>
        <w:autoSpaceDE w:val="0"/>
        <w:autoSpaceDN w:val="0"/>
        <w:adjustRightInd w:val="0"/>
        <w:ind w:firstLine="360"/>
        <w:jc w:val="both"/>
        <w:rPr>
          <w:rFonts w:ascii="Times New Roman" w:hAnsi="Times New Roman" w:cs="Times New Roman"/>
          <w:sz w:val="22"/>
          <w:szCs w:val="24"/>
        </w:rPr>
      </w:pPr>
    </w:p>
    <w:p w:rsidR="004723C3" w:rsidRPr="00232CB8" w:rsidP="00FC6B7D">
      <w:pPr>
        <w:autoSpaceDE w:val="0"/>
        <w:autoSpaceDN w:val="0"/>
        <w:adjustRightInd w:val="0"/>
        <w:ind w:firstLine="360"/>
        <w:jc w:val="both"/>
        <w:rPr>
          <w:rFonts w:ascii="Times New Roman" w:hAnsi="Times New Roman" w:cs="Times New Roman"/>
          <w:color w:val="000000"/>
          <w:sz w:val="22"/>
          <w:szCs w:val="24"/>
        </w:rPr>
      </w:pPr>
      <w:r w:rsidRPr="00232CB8" w:rsidR="00DF292F">
        <w:rPr>
          <w:rFonts w:ascii="Times New Roman" w:hAnsi="Times New Roman" w:cs="Times New Roman"/>
          <w:sz w:val="22"/>
          <w:szCs w:val="24"/>
        </w:rPr>
        <w:t>(</w:t>
      </w:r>
      <w:r w:rsidRPr="00232CB8" w:rsidR="00AB21C8">
        <w:rPr>
          <w:rFonts w:ascii="Times New Roman" w:hAnsi="Times New Roman" w:cs="Times New Roman"/>
          <w:sz w:val="22"/>
          <w:szCs w:val="24"/>
        </w:rPr>
        <w:t>3</w:t>
      </w:r>
      <w:r w:rsidRPr="00232CB8" w:rsidR="00DF292F">
        <w:rPr>
          <w:rFonts w:ascii="Times New Roman" w:hAnsi="Times New Roman" w:cs="Times New Roman"/>
          <w:sz w:val="22"/>
          <w:szCs w:val="24"/>
        </w:rPr>
        <w:t xml:space="preserve">) </w:t>
      </w:r>
      <w:r w:rsidRPr="00232CB8">
        <w:rPr>
          <w:rFonts w:ascii="Times New Roman" w:hAnsi="Times New Roman" w:cs="Times New Roman"/>
          <w:sz w:val="22"/>
          <w:szCs w:val="24"/>
        </w:rPr>
        <w:t>Generálneho riaditeľa v</w:t>
      </w:r>
      <w:r w:rsidRPr="00232CB8" w:rsidR="00F10075">
        <w:rPr>
          <w:rFonts w:ascii="Times New Roman" w:hAnsi="Times New Roman" w:cs="Times New Roman"/>
          <w:sz w:val="22"/>
          <w:szCs w:val="24"/>
        </w:rPr>
        <w:t xml:space="preserve">olí </w:t>
      </w:r>
      <w:r w:rsidRPr="00232CB8" w:rsidR="001074D0">
        <w:rPr>
          <w:rFonts w:ascii="Times New Roman" w:hAnsi="Times New Roman" w:cs="Times New Roman"/>
          <w:sz w:val="22"/>
          <w:szCs w:val="24"/>
        </w:rPr>
        <w:t xml:space="preserve">na základe verejného vypočutia a odvoláva </w:t>
      </w:r>
      <w:r w:rsidRPr="00232CB8" w:rsidR="00F10075">
        <w:rPr>
          <w:rFonts w:ascii="Times New Roman" w:hAnsi="Times New Roman" w:cs="Times New Roman"/>
          <w:sz w:val="22"/>
          <w:szCs w:val="24"/>
        </w:rPr>
        <w:t>rada</w:t>
      </w:r>
      <w:r w:rsidRPr="00232CB8" w:rsidR="009A3B09">
        <w:rPr>
          <w:rFonts w:ascii="Times New Roman" w:eastAsia="MS Mincho" w:hAnsi="Times New Roman" w:cs="Times New Roman"/>
          <w:sz w:val="22"/>
          <w:szCs w:val="24"/>
        </w:rPr>
        <w:t>.</w:t>
      </w:r>
    </w:p>
    <w:p w:rsidR="00307C05" w:rsidRPr="00232CB8" w:rsidP="00FC6B7D">
      <w:pPr>
        <w:autoSpaceDE w:val="0"/>
        <w:autoSpaceDN w:val="0"/>
        <w:adjustRightInd w:val="0"/>
        <w:ind w:firstLine="540"/>
        <w:jc w:val="both"/>
        <w:rPr>
          <w:rFonts w:ascii="Times New Roman" w:hAnsi="Times New Roman" w:cs="Times New Roman"/>
          <w:color w:val="000000"/>
          <w:sz w:val="22"/>
          <w:szCs w:val="24"/>
        </w:rPr>
      </w:pPr>
    </w:p>
    <w:p w:rsidR="00307C05" w:rsidRPr="00232CB8" w:rsidP="00AB21C8">
      <w:pPr>
        <w:autoSpaceDE w:val="0"/>
        <w:autoSpaceDN w:val="0"/>
        <w:adjustRightInd w:val="0"/>
        <w:ind w:firstLine="360"/>
        <w:jc w:val="both"/>
        <w:rPr>
          <w:rFonts w:ascii="Times New Roman" w:hAnsi="Times New Roman" w:cs="Times New Roman"/>
          <w:sz w:val="22"/>
          <w:szCs w:val="24"/>
        </w:rPr>
      </w:pPr>
      <w:r w:rsidRPr="00232CB8" w:rsidR="00DB0F7E">
        <w:rPr>
          <w:rFonts w:ascii="Times New Roman" w:hAnsi="Times New Roman" w:cs="Times New Roman"/>
          <w:sz w:val="22"/>
          <w:szCs w:val="24"/>
        </w:rPr>
        <w:t>(</w:t>
      </w:r>
      <w:r w:rsidRPr="00232CB8" w:rsidR="00AB21C8">
        <w:rPr>
          <w:rFonts w:ascii="Times New Roman" w:hAnsi="Times New Roman" w:cs="Times New Roman"/>
          <w:sz w:val="22"/>
          <w:szCs w:val="24"/>
        </w:rPr>
        <w:t>4</w:t>
      </w:r>
      <w:r w:rsidRPr="00232CB8" w:rsidR="00DB0F7E">
        <w:rPr>
          <w:rFonts w:ascii="Times New Roman" w:hAnsi="Times New Roman" w:cs="Times New Roman"/>
          <w:sz w:val="22"/>
          <w:szCs w:val="24"/>
        </w:rPr>
        <w:t xml:space="preserve">) Funkčné obdobie generálneho riaditeľa je </w:t>
      </w:r>
      <w:r w:rsidRPr="00232CB8" w:rsidR="004723C3">
        <w:rPr>
          <w:rFonts w:ascii="Times New Roman" w:hAnsi="Times New Roman" w:cs="Times New Roman"/>
          <w:sz w:val="22"/>
          <w:szCs w:val="24"/>
        </w:rPr>
        <w:t>päť</w:t>
      </w:r>
      <w:r w:rsidRPr="00232CB8" w:rsidR="00DB0F7E">
        <w:rPr>
          <w:rFonts w:ascii="Times New Roman" w:hAnsi="Times New Roman" w:cs="Times New Roman"/>
          <w:sz w:val="22"/>
          <w:szCs w:val="24"/>
        </w:rPr>
        <w:t xml:space="preserve"> rokov</w:t>
      </w:r>
      <w:r w:rsidRPr="00232CB8" w:rsidR="00F10075">
        <w:rPr>
          <w:rFonts w:ascii="Times New Roman" w:hAnsi="Times New Roman" w:cs="Times New Roman"/>
          <w:sz w:val="22"/>
          <w:szCs w:val="24"/>
        </w:rPr>
        <w:t>;</w:t>
      </w:r>
      <w:r w:rsidRPr="00232CB8" w:rsidR="004723C3">
        <w:rPr>
          <w:rFonts w:ascii="Times New Roman" w:hAnsi="Times New Roman" w:cs="Times New Roman"/>
          <w:sz w:val="22"/>
          <w:szCs w:val="24"/>
        </w:rPr>
        <w:t xml:space="preserve"> </w:t>
      </w:r>
      <w:r w:rsidRPr="00232CB8" w:rsidR="00F10075">
        <w:rPr>
          <w:rFonts w:ascii="Times New Roman" w:hAnsi="Times New Roman" w:cs="Times New Roman"/>
          <w:sz w:val="22"/>
          <w:szCs w:val="24"/>
        </w:rPr>
        <w:t>g</w:t>
      </w:r>
      <w:r w:rsidRPr="00232CB8" w:rsidR="004723C3">
        <w:rPr>
          <w:rFonts w:ascii="Times New Roman" w:hAnsi="Times New Roman" w:cs="Times New Roman"/>
          <w:sz w:val="22"/>
          <w:szCs w:val="24"/>
        </w:rPr>
        <w:t xml:space="preserve">enerálneho riaditeľa možno </w:t>
      </w:r>
      <w:r w:rsidRPr="00232CB8" w:rsidR="009142B3">
        <w:rPr>
          <w:rFonts w:ascii="Times New Roman" w:hAnsi="Times New Roman" w:cs="Times New Roman"/>
          <w:sz w:val="22"/>
          <w:szCs w:val="24"/>
        </w:rPr>
        <w:t>zvoliť aj opätovne</w:t>
      </w:r>
      <w:r w:rsidRPr="00232CB8" w:rsidR="003C28A1">
        <w:rPr>
          <w:rFonts w:ascii="Times New Roman" w:hAnsi="Times New Roman" w:cs="Times New Roman"/>
          <w:sz w:val="22"/>
          <w:szCs w:val="24"/>
        </w:rPr>
        <w:t>, najviac na dve funkčné obdobia po sebe</w:t>
      </w:r>
      <w:r w:rsidRPr="00232CB8" w:rsidR="00BC2687">
        <w:rPr>
          <w:rFonts w:ascii="Times New Roman" w:hAnsi="Times New Roman" w:cs="Times New Roman"/>
          <w:sz w:val="22"/>
          <w:szCs w:val="24"/>
        </w:rPr>
        <w:t xml:space="preserve"> nasledujúce</w:t>
      </w:r>
      <w:r w:rsidRPr="00232CB8" w:rsidR="009142B3">
        <w:rPr>
          <w:rFonts w:ascii="Times New Roman" w:hAnsi="Times New Roman" w:cs="Times New Roman"/>
          <w:sz w:val="22"/>
          <w:szCs w:val="24"/>
        </w:rPr>
        <w:t xml:space="preserve">.  </w:t>
      </w:r>
    </w:p>
    <w:p w:rsidR="00943E67" w:rsidRPr="00232CB8" w:rsidP="00FC6B7D">
      <w:pPr>
        <w:autoSpaceDE w:val="0"/>
        <w:autoSpaceDN w:val="0"/>
        <w:adjustRightInd w:val="0"/>
        <w:ind w:firstLine="360"/>
        <w:jc w:val="both"/>
        <w:rPr>
          <w:rFonts w:ascii="Times New Roman" w:hAnsi="Times New Roman" w:cs="Times New Roman"/>
          <w:sz w:val="22"/>
          <w:szCs w:val="24"/>
        </w:rPr>
      </w:pPr>
    </w:p>
    <w:p w:rsidR="006D2C6B" w:rsidRPr="00232CB8" w:rsidP="00FC6B7D">
      <w:pPr>
        <w:autoSpaceDE w:val="0"/>
        <w:autoSpaceDN w:val="0"/>
        <w:adjustRightInd w:val="0"/>
        <w:ind w:firstLine="360"/>
        <w:jc w:val="both"/>
        <w:rPr>
          <w:rFonts w:ascii="Times New Roman" w:hAnsi="Times New Roman" w:cs="Times New Roman"/>
          <w:sz w:val="22"/>
          <w:szCs w:val="24"/>
        </w:rPr>
      </w:pPr>
      <w:r w:rsidRPr="00232CB8" w:rsidR="00943E67">
        <w:rPr>
          <w:rFonts w:ascii="Times New Roman" w:hAnsi="Times New Roman" w:cs="Times New Roman"/>
          <w:sz w:val="22"/>
          <w:szCs w:val="24"/>
        </w:rPr>
        <w:t>(</w:t>
      </w:r>
      <w:r w:rsidRPr="00232CB8" w:rsidR="00AB21C8">
        <w:rPr>
          <w:rFonts w:ascii="Times New Roman" w:hAnsi="Times New Roman" w:cs="Times New Roman"/>
          <w:sz w:val="22"/>
          <w:szCs w:val="24"/>
        </w:rPr>
        <w:t>5</w:t>
      </w:r>
      <w:r w:rsidRPr="00232CB8" w:rsidR="00943E67">
        <w:rPr>
          <w:rFonts w:ascii="Times New Roman" w:hAnsi="Times New Roman" w:cs="Times New Roman"/>
          <w:sz w:val="22"/>
          <w:szCs w:val="24"/>
        </w:rPr>
        <w:t xml:space="preserve">) Výkon funkcie generálneho riaditeľa sa skončí </w:t>
      </w:r>
    </w:p>
    <w:p w:rsidR="00943E67" w:rsidRPr="00232CB8" w:rsidP="0059195A">
      <w:pPr>
        <w:numPr>
          <w:numId w:val="16"/>
        </w:numPr>
        <w:tabs>
          <w:tab w:val="num" w:pos="360"/>
          <w:tab w:val="clear" w:pos="720"/>
        </w:tabs>
        <w:ind w:left="360"/>
        <w:jc w:val="both"/>
        <w:rPr>
          <w:rFonts w:ascii="Times New Roman" w:hAnsi="Times New Roman" w:cs="Times New Roman"/>
          <w:sz w:val="22"/>
          <w:szCs w:val="24"/>
        </w:rPr>
      </w:pPr>
      <w:r w:rsidRPr="00232CB8">
        <w:rPr>
          <w:rFonts w:ascii="Times New Roman" w:hAnsi="Times New Roman" w:cs="Times New Roman"/>
          <w:sz w:val="22"/>
          <w:szCs w:val="24"/>
        </w:rPr>
        <w:t>uplynutím funkčného obdobia generálneho riaditeľa,</w:t>
      </w:r>
    </w:p>
    <w:p w:rsidR="003A3CCE" w:rsidRPr="00232CB8" w:rsidP="00AB21C8">
      <w:pPr>
        <w:numPr>
          <w:numId w:val="16"/>
        </w:numPr>
        <w:tabs>
          <w:tab w:val="num" w:pos="360"/>
          <w:tab w:val="clear" w:pos="720"/>
        </w:tabs>
        <w:autoSpaceDE w:val="0"/>
        <w:autoSpaceDN w:val="0"/>
        <w:adjustRightInd w:val="0"/>
        <w:ind w:left="360"/>
        <w:jc w:val="both"/>
        <w:rPr>
          <w:rFonts w:ascii="Times New Roman" w:hAnsi="Times New Roman" w:cs="Times New Roman"/>
          <w:sz w:val="22"/>
          <w:szCs w:val="24"/>
        </w:rPr>
      </w:pPr>
      <w:r w:rsidRPr="00232CB8" w:rsidR="00943E67">
        <w:rPr>
          <w:rFonts w:ascii="Times New Roman" w:hAnsi="Times New Roman" w:cs="Times New Roman"/>
          <w:sz w:val="22"/>
          <w:szCs w:val="24"/>
        </w:rPr>
        <w:t xml:space="preserve">vzdaním sa funkcie generálneho riaditeľa; výkon funkcie sa skončí dňom doručenia </w:t>
      </w:r>
      <w:r w:rsidRPr="00232CB8" w:rsidR="00E64AC2">
        <w:rPr>
          <w:rFonts w:ascii="Times New Roman" w:hAnsi="Times New Roman" w:cs="Times New Roman"/>
          <w:sz w:val="22"/>
          <w:szCs w:val="24"/>
        </w:rPr>
        <w:t xml:space="preserve">písomného </w:t>
      </w:r>
      <w:r w:rsidRPr="00232CB8" w:rsidR="00943E67">
        <w:rPr>
          <w:rFonts w:ascii="Times New Roman" w:hAnsi="Times New Roman" w:cs="Times New Roman"/>
          <w:sz w:val="22"/>
          <w:szCs w:val="24"/>
        </w:rPr>
        <w:t>oznámenia o vzdaní sa funkcie rad</w:t>
      </w:r>
      <w:r w:rsidRPr="00232CB8">
        <w:rPr>
          <w:rFonts w:ascii="Times New Roman" w:hAnsi="Times New Roman" w:cs="Times New Roman"/>
          <w:sz w:val="22"/>
          <w:szCs w:val="24"/>
        </w:rPr>
        <w:t>e</w:t>
      </w:r>
      <w:r w:rsidRPr="00232CB8" w:rsidR="00943E67">
        <w:rPr>
          <w:rFonts w:ascii="Times New Roman" w:hAnsi="Times New Roman" w:cs="Times New Roman"/>
          <w:sz w:val="22"/>
          <w:szCs w:val="24"/>
        </w:rPr>
        <w:t>,</w:t>
      </w:r>
      <w:r w:rsidRPr="00232CB8" w:rsidR="003A2D47">
        <w:rPr>
          <w:rFonts w:ascii="Times New Roman" w:hAnsi="Times New Roman" w:cs="Times New Roman"/>
          <w:sz w:val="22"/>
          <w:szCs w:val="24"/>
        </w:rPr>
        <w:t xml:space="preserve"> ak </w:t>
      </w:r>
      <w:r w:rsidRPr="00232CB8">
        <w:rPr>
          <w:rFonts w:ascii="Times New Roman" w:hAnsi="Times New Roman" w:cs="Times New Roman"/>
          <w:sz w:val="22"/>
          <w:szCs w:val="24"/>
        </w:rPr>
        <w:t xml:space="preserve">nie je </w:t>
      </w:r>
      <w:r w:rsidRPr="00232CB8" w:rsidR="003A2D47">
        <w:rPr>
          <w:rFonts w:ascii="Times New Roman" w:hAnsi="Times New Roman" w:cs="Times New Roman"/>
          <w:sz w:val="22"/>
          <w:szCs w:val="24"/>
        </w:rPr>
        <w:t xml:space="preserve">v oznámení určený </w:t>
      </w:r>
      <w:r w:rsidRPr="00232CB8">
        <w:rPr>
          <w:rFonts w:ascii="Times New Roman" w:hAnsi="Times New Roman" w:cs="Times New Roman"/>
          <w:sz w:val="22"/>
          <w:szCs w:val="24"/>
        </w:rPr>
        <w:t>neskorší deň skončenia,</w:t>
      </w:r>
    </w:p>
    <w:p w:rsidR="00943E67" w:rsidRPr="00232CB8" w:rsidP="00AB21C8">
      <w:pPr>
        <w:numPr>
          <w:numId w:val="16"/>
        </w:numPr>
        <w:tabs>
          <w:tab w:val="num" w:pos="360"/>
          <w:tab w:val="clear" w:pos="720"/>
        </w:tabs>
        <w:autoSpaceDE w:val="0"/>
        <w:autoSpaceDN w:val="0"/>
        <w:adjustRightInd w:val="0"/>
        <w:ind w:left="360"/>
        <w:jc w:val="both"/>
        <w:rPr>
          <w:rFonts w:ascii="Times New Roman" w:hAnsi="Times New Roman" w:cs="Times New Roman"/>
          <w:sz w:val="22"/>
          <w:szCs w:val="24"/>
        </w:rPr>
      </w:pPr>
      <w:r w:rsidRPr="00232CB8">
        <w:rPr>
          <w:rFonts w:ascii="Times New Roman" w:hAnsi="Times New Roman" w:cs="Times New Roman"/>
          <w:sz w:val="22"/>
          <w:szCs w:val="24"/>
        </w:rPr>
        <w:t>odvolaním generálneho riaditeľa z</w:t>
      </w:r>
      <w:r w:rsidRPr="00232CB8" w:rsidR="003A2D47">
        <w:rPr>
          <w:rFonts w:ascii="Times New Roman" w:hAnsi="Times New Roman" w:cs="Times New Roman"/>
          <w:sz w:val="22"/>
          <w:szCs w:val="24"/>
        </w:rPr>
        <w:t> </w:t>
      </w:r>
      <w:r w:rsidRPr="00232CB8">
        <w:rPr>
          <w:rFonts w:ascii="Times New Roman" w:hAnsi="Times New Roman" w:cs="Times New Roman"/>
          <w:sz w:val="22"/>
          <w:szCs w:val="24"/>
        </w:rPr>
        <w:t>funkcie</w:t>
      </w:r>
      <w:r w:rsidRPr="00232CB8" w:rsidR="00AB21C8">
        <w:rPr>
          <w:rFonts w:ascii="Times New Roman" w:hAnsi="Times New Roman" w:cs="Times New Roman"/>
          <w:sz w:val="22"/>
          <w:szCs w:val="24"/>
        </w:rPr>
        <w:t>;</w:t>
      </w:r>
      <w:r w:rsidRPr="00232CB8" w:rsidR="003A2D47">
        <w:rPr>
          <w:rFonts w:ascii="Times New Roman" w:hAnsi="Times New Roman" w:cs="Times New Roman"/>
          <w:sz w:val="22"/>
          <w:szCs w:val="24"/>
        </w:rPr>
        <w:t xml:space="preserve"> výkon </w:t>
      </w:r>
      <w:r w:rsidRPr="00232CB8" w:rsidR="003A3CCE">
        <w:rPr>
          <w:rFonts w:ascii="Times New Roman" w:hAnsi="Times New Roman" w:cs="Times New Roman"/>
          <w:sz w:val="22"/>
          <w:szCs w:val="24"/>
        </w:rPr>
        <w:t xml:space="preserve">funkcie sa skončí dňom doručenia </w:t>
      </w:r>
      <w:r w:rsidRPr="00232CB8" w:rsidR="00E64AC2">
        <w:rPr>
          <w:rFonts w:ascii="Times New Roman" w:hAnsi="Times New Roman" w:cs="Times New Roman"/>
          <w:sz w:val="22"/>
          <w:szCs w:val="24"/>
        </w:rPr>
        <w:t xml:space="preserve">písomného </w:t>
      </w:r>
      <w:r w:rsidRPr="00232CB8" w:rsidR="003A3CCE">
        <w:rPr>
          <w:rFonts w:ascii="Times New Roman" w:hAnsi="Times New Roman" w:cs="Times New Roman"/>
          <w:sz w:val="22"/>
          <w:szCs w:val="24"/>
        </w:rPr>
        <w:t>oznámenia o odvolaní generálnemu riaditeľovi</w:t>
      </w:r>
      <w:r w:rsidRPr="00232CB8" w:rsidR="00E64AC2">
        <w:rPr>
          <w:rFonts w:ascii="Times New Roman" w:hAnsi="Times New Roman" w:cs="Times New Roman"/>
          <w:sz w:val="22"/>
          <w:szCs w:val="24"/>
        </w:rPr>
        <w:t>, ak nie je v oznámení určený neskorší deň skončenia,</w:t>
      </w:r>
      <w:r w:rsidRPr="00232CB8" w:rsidR="003A3CCE">
        <w:rPr>
          <w:rFonts w:ascii="Times New Roman" w:hAnsi="Times New Roman" w:cs="Times New Roman"/>
          <w:sz w:val="22"/>
          <w:szCs w:val="24"/>
        </w:rPr>
        <w:t xml:space="preserve"> </w:t>
      </w:r>
      <w:r w:rsidRPr="00232CB8">
        <w:rPr>
          <w:rFonts w:ascii="Times New Roman" w:hAnsi="Times New Roman" w:cs="Times New Roman"/>
          <w:sz w:val="22"/>
          <w:szCs w:val="24"/>
        </w:rPr>
        <w:t>alebo</w:t>
      </w:r>
    </w:p>
    <w:p w:rsidR="00943E67" w:rsidRPr="00232CB8" w:rsidP="0059195A">
      <w:pPr>
        <w:numPr>
          <w:numId w:val="16"/>
        </w:numPr>
        <w:tabs>
          <w:tab w:val="num" w:pos="360"/>
          <w:tab w:val="clear" w:pos="720"/>
        </w:tabs>
        <w:autoSpaceDE w:val="0"/>
        <w:autoSpaceDN w:val="0"/>
        <w:adjustRightInd w:val="0"/>
        <w:ind w:left="360"/>
        <w:jc w:val="both"/>
        <w:rPr>
          <w:rFonts w:ascii="Times New Roman" w:hAnsi="Times New Roman" w:cs="Times New Roman"/>
          <w:sz w:val="22"/>
          <w:szCs w:val="24"/>
        </w:rPr>
      </w:pPr>
      <w:r w:rsidRPr="00232CB8">
        <w:rPr>
          <w:rFonts w:ascii="Times New Roman" w:hAnsi="Times New Roman" w:cs="Times New Roman"/>
          <w:sz w:val="22"/>
          <w:szCs w:val="24"/>
        </w:rPr>
        <w:t>smrťou generálneho riaditeľa</w:t>
      </w:r>
      <w:r w:rsidRPr="00232CB8" w:rsidR="00884943">
        <w:rPr>
          <w:rFonts w:ascii="Times New Roman" w:hAnsi="Times New Roman" w:cs="Times New Roman"/>
          <w:sz w:val="22"/>
          <w:szCs w:val="24"/>
        </w:rPr>
        <w:t xml:space="preserve"> alebo jeho vyhlásením za mŕtveho</w:t>
      </w:r>
      <w:r w:rsidRPr="00232CB8">
        <w:rPr>
          <w:rFonts w:ascii="Times New Roman" w:hAnsi="Times New Roman" w:cs="Times New Roman"/>
          <w:sz w:val="22"/>
          <w:szCs w:val="24"/>
        </w:rPr>
        <w:t>.</w:t>
      </w:r>
    </w:p>
    <w:p w:rsidR="00CF7F12" w:rsidRPr="00232CB8" w:rsidP="00FC6B7D">
      <w:pPr>
        <w:autoSpaceDE w:val="0"/>
        <w:autoSpaceDN w:val="0"/>
        <w:adjustRightInd w:val="0"/>
        <w:jc w:val="both"/>
        <w:rPr>
          <w:rFonts w:ascii="Times New Roman" w:hAnsi="Times New Roman" w:cs="Times New Roman"/>
          <w:sz w:val="22"/>
          <w:szCs w:val="24"/>
        </w:rPr>
      </w:pPr>
    </w:p>
    <w:p w:rsidR="00AB5CA0" w:rsidRPr="00232CB8" w:rsidP="00E64AC2">
      <w:pPr>
        <w:ind w:firstLine="360"/>
        <w:jc w:val="both"/>
        <w:rPr>
          <w:rFonts w:ascii="Times New Roman" w:hAnsi="Times New Roman" w:cs="Times New Roman"/>
          <w:sz w:val="22"/>
          <w:szCs w:val="24"/>
        </w:rPr>
      </w:pPr>
      <w:r w:rsidRPr="00232CB8">
        <w:rPr>
          <w:rFonts w:ascii="Times New Roman" w:hAnsi="Times New Roman" w:cs="Times New Roman"/>
          <w:sz w:val="22"/>
          <w:szCs w:val="24"/>
        </w:rPr>
        <w:t>(</w:t>
      </w:r>
      <w:r w:rsidRPr="00232CB8" w:rsidR="00AB21C8">
        <w:rPr>
          <w:rFonts w:ascii="Times New Roman" w:hAnsi="Times New Roman" w:cs="Times New Roman"/>
          <w:sz w:val="22"/>
          <w:szCs w:val="24"/>
        </w:rPr>
        <w:t>6</w:t>
      </w:r>
      <w:r w:rsidRPr="00232CB8">
        <w:rPr>
          <w:rFonts w:ascii="Times New Roman" w:hAnsi="Times New Roman" w:cs="Times New Roman"/>
          <w:sz w:val="22"/>
          <w:szCs w:val="24"/>
        </w:rPr>
        <w:t xml:space="preserve">) Rada odvolá generálneho riaditeľa, ak </w:t>
      </w:r>
      <w:r w:rsidRPr="00232CB8" w:rsidR="00E64AC2">
        <w:rPr>
          <w:rFonts w:ascii="Times New Roman" w:hAnsi="Times New Roman" w:cs="Times New Roman"/>
          <w:sz w:val="22"/>
          <w:szCs w:val="24"/>
        </w:rPr>
        <w:t>prestal spĺňať všeobecné predpoklady na výkon funkcie podľa osobitného predpisu.</w:t>
      </w:r>
      <w:r w:rsidRPr="00232CB8" w:rsidR="00E64AC2">
        <w:rPr>
          <w:rFonts w:ascii="Times New Roman" w:hAnsi="Times New Roman" w:cs="Times New Roman"/>
          <w:sz w:val="22"/>
          <w:szCs w:val="24"/>
          <w:vertAlign w:val="superscript"/>
        </w:rPr>
        <w:t>2</w:t>
      </w:r>
      <w:r w:rsidRPr="00232CB8" w:rsidR="00BF308E">
        <w:rPr>
          <w:rFonts w:ascii="Times New Roman" w:hAnsi="Times New Roman" w:cs="Times New Roman"/>
          <w:sz w:val="22"/>
          <w:szCs w:val="24"/>
          <w:vertAlign w:val="superscript"/>
        </w:rPr>
        <w:t>2</w:t>
      </w:r>
      <w:r w:rsidRPr="00232CB8" w:rsidR="00E64AC2">
        <w:rPr>
          <w:rFonts w:ascii="Times New Roman" w:hAnsi="Times New Roman" w:cs="Times New Roman"/>
          <w:sz w:val="22"/>
          <w:szCs w:val="24"/>
        </w:rPr>
        <w:t>)</w:t>
      </w:r>
    </w:p>
    <w:p w:rsidR="00AB5CA0" w:rsidRPr="00232CB8" w:rsidP="00FC6B7D">
      <w:pPr>
        <w:jc w:val="both"/>
        <w:rPr>
          <w:rFonts w:ascii="Times New Roman" w:hAnsi="Times New Roman" w:cs="Times New Roman"/>
          <w:sz w:val="22"/>
          <w:szCs w:val="24"/>
        </w:rPr>
      </w:pPr>
    </w:p>
    <w:p w:rsidR="003A3CCE" w:rsidRPr="001A09C1" w:rsidP="00C701B5">
      <w:pPr>
        <w:ind w:firstLine="360"/>
        <w:jc w:val="both"/>
        <w:rPr>
          <w:rFonts w:ascii="Times New Roman" w:hAnsi="Times New Roman" w:cs="Times New Roman"/>
          <w:sz w:val="22"/>
          <w:szCs w:val="24"/>
        </w:rPr>
      </w:pPr>
      <w:r w:rsidRPr="00232CB8">
        <w:rPr>
          <w:rFonts w:ascii="Times New Roman" w:hAnsi="Times New Roman" w:cs="Times New Roman"/>
          <w:sz w:val="22"/>
          <w:szCs w:val="24"/>
        </w:rPr>
        <w:t>(</w:t>
      </w:r>
      <w:r w:rsidRPr="00232CB8" w:rsidR="00AB21C8">
        <w:rPr>
          <w:rFonts w:ascii="Times New Roman" w:hAnsi="Times New Roman" w:cs="Times New Roman"/>
          <w:sz w:val="22"/>
          <w:szCs w:val="24"/>
        </w:rPr>
        <w:t>7</w:t>
      </w:r>
      <w:r w:rsidRPr="00232CB8">
        <w:rPr>
          <w:rFonts w:ascii="Times New Roman" w:hAnsi="Times New Roman" w:cs="Times New Roman"/>
          <w:sz w:val="22"/>
          <w:szCs w:val="24"/>
        </w:rPr>
        <w:t>) Rada môže odvolať generálneho riaditeľa</w:t>
      </w:r>
      <w:r w:rsidRPr="00232CB8" w:rsidR="00E64AC2">
        <w:rPr>
          <w:rFonts w:ascii="Times New Roman" w:hAnsi="Times New Roman" w:cs="Times New Roman"/>
          <w:sz w:val="22"/>
          <w:szCs w:val="24"/>
        </w:rPr>
        <w:t>,</w:t>
      </w:r>
      <w:r w:rsidRPr="00232CB8">
        <w:rPr>
          <w:rFonts w:ascii="Times New Roman" w:hAnsi="Times New Roman" w:cs="Times New Roman"/>
          <w:sz w:val="22"/>
          <w:szCs w:val="24"/>
        </w:rPr>
        <w:t xml:space="preserve"> ak</w:t>
      </w:r>
      <w:r w:rsidRPr="00232CB8" w:rsidR="00A112E6">
        <w:rPr>
          <w:rFonts w:ascii="Times New Roman" w:hAnsi="Times New Roman" w:cs="Times New Roman"/>
          <w:sz w:val="22"/>
          <w:szCs w:val="24"/>
        </w:rPr>
        <w:t xml:space="preserve"> </w:t>
      </w:r>
      <w:r w:rsidRPr="00232CB8" w:rsidR="00E64AC2">
        <w:rPr>
          <w:rFonts w:ascii="Times New Roman" w:hAnsi="Times New Roman" w:cs="Times New Roman"/>
          <w:sz w:val="22"/>
          <w:szCs w:val="24"/>
        </w:rPr>
        <w:t xml:space="preserve">Slovenský </w:t>
      </w:r>
      <w:r w:rsidRPr="00232CB8" w:rsidR="00A112E6">
        <w:rPr>
          <w:rFonts w:ascii="Times New Roman" w:hAnsi="Times New Roman" w:cs="Times New Roman"/>
          <w:sz w:val="22"/>
          <w:szCs w:val="24"/>
        </w:rPr>
        <w:t xml:space="preserve">filmový ústav koná v rozpore s jeho úlohami </w:t>
      </w:r>
      <w:r w:rsidRPr="001A09C1" w:rsidR="00A112E6">
        <w:rPr>
          <w:rFonts w:ascii="Times New Roman" w:hAnsi="Times New Roman" w:cs="Times New Roman"/>
          <w:sz w:val="22"/>
          <w:szCs w:val="24"/>
        </w:rPr>
        <w:t xml:space="preserve">podľa § 23 alebo </w:t>
      </w:r>
      <w:r w:rsidRPr="001A09C1" w:rsidR="001A09C1">
        <w:rPr>
          <w:rFonts w:ascii="sans-serif" w:hAnsi="sans-serif" w:cs="sans-serif"/>
          <w:sz w:val="22"/>
          <w:szCs w:val="24"/>
        </w:rPr>
        <w:t>príslušný orgán zistí závažné porušenie osobitných predpisov</w:t>
      </w:r>
      <w:r>
        <w:rPr>
          <w:rStyle w:val="FootnoteReference"/>
          <w:rFonts w:ascii="Times New Roman" w:hAnsi="Times New Roman" w:cs="Times New Roman"/>
          <w:sz w:val="22"/>
          <w:szCs w:val="24"/>
        </w:rPr>
        <w:footnoteReference w:id="24"/>
      </w:r>
      <w:r w:rsidRPr="001A09C1" w:rsidR="00C701B5">
        <w:rPr>
          <w:rFonts w:ascii="Times New Roman" w:hAnsi="Times New Roman" w:cs="Times New Roman"/>
          <w:sz w:val="22"/>
          <w:szCs w:val="24"/>
        </w:rPr>
        <w:t xml:space="preserve">) </w:t>
      </w:r>
      <w:r w:rsidRPr="001A09C1" w:rsidR="00793D7F">
        <w:rPr>
          <w:rFonts w:ascii="Times New Roman" w:hAnsi="Times New Roman" w:cs="Times New Roman"/>
          <w:sz w:val="22"/>
          <w:szCs w:val="24"/>
        </w:rPr>
        <w:t xml:space="preserve">Slovenským </w:t>
      </w:r>
      <w:r w:rsidRPr="001A09C1" w:rsidR="00A112E6">
        <w:rPr>
          <w:rFonts w:ascii="Times New Roman" w:hAnsi="Times New Roman" w:cs="Times New Roman"/>
          <w:sz w:val="22"/>
          <w:szCs w:val="24"/>
        </w:rPr>
        <w:t>filmovým ústavom.</w:t>
      </w:r>
    </w:p>
    <w:p w:rsidR="00503B33" w:rsidP="00615EF9">
      <w:pPr>
        <w:jc w:val="center"/>
        <w:rPr>
          <w:rFonts w:ascii="Times New Roman" w:hAnsi="Times New Roman" w:cs="Times New Roman"/>
          <w:sz w:val="22"/>
          <w:szCs w:val="24"/>
        </w:rPr>
      </w:pPr>
    </w:p>
    <w:p w:rsidR="00CD4CA7" w:rsidRPr="00232CB8" w:rsidP="00615EF9">
      <w:pPr>
        <w:jc w:val="center"/>
        <w:rPr>
          <w:rFonts w:ascii="Times New Roman" w:hAnsi="Times New Roman" w:cs="Times New Roman"/>
          <w:sz w:val="22"/>
          <w:szCs w:val="24"/>
        </w:rPr>
      </w:pPr>
      <w:r w:rsidRPr="00232CB8" w:rsidR="005048E7">
        <w:rPr>
          <w:rFonts w:ascii="Times New Roman" w:hAnsi="Times New Roman" w:cs="Times New Roman"/>
          <w:sz w:val="22"/>
          <w:szCs w:val="24"/>
        </w:rPr>
        <w:t xml:space="preserve">§ </w:t>
      </w:r>
      <w:r w:rsidRPr="00232CB8" w:rsidR="00B875CE">
        <w:rPr>
          <w:rFonts w:ascii="Times New Roman" w:hAnsi="Times New Roman" w:cs="Times New Roman"/>
          <w:sz w:val="22"/>
          <w:szCs w:val="24"/>
        </w:rPr>
        <w:t>28</w:t>
      </w:r>
    </w:p>
    <w:p w:rsidR="005048E7" w:rsidRPr="00232CB8" w:rsidP="00615EF9">
      <w:pPr>
        <w:jc w:val="center"/>
        <w:rPr>
          <w:rFonts w:ascii="Times New Roman" w:hAnsi="Times New Roman" w:cs="Times New Roman"/>
          <w:sz w:val="22"/>
          <w:szCs w:val="24"/>
        </w:rPr>
      </w:pPr>
      <w:r w:rsidRPr="00232CB8">
        <w:rPr>
          <w:rFonts w:ascii="Times New Roman" w:hAnsi="Times New Roman" w:cs="Times New Roman"/>
          <w:sz w:val="22"/>
          <w:szCs w:val="24"/>
        </w:rPr>
        <w:t xml:space="preserve">Rada </w:t>
      </w:r>
    </w:p>
    <w:p w:rsidR="00D1469C" w:rsidRPr="00232CB8" w:rsidP="00D1469C">
      <w:pPr>
        <w:rPr>
          <w:rFonts w:ascii="Times New Roman" w:hAnsi="Times New Roman" w:cs="Times New Roman"/>
          <w:sz w:val="22"/>
          <w:szCs w:val="24"/>
        </w:rPr>
      </w:pPr>
    </w:p>
    <w:p w:rsidR="00D1469C" w:rsidRPr="00232CB8" w:rsidP="0059195A">
      <w:pPr>
        <w:numPr>
          <w:numId w:val="8"/>
        </w:numPr>
        <w:ind w:firstLine="0"/>
        <w:jc w:val="both"/>
        <w:rPr>
          <w:rFonts w:ascii="Times New Roman" w:hAnsi="Times New Roman" w:cs="Times New Roman"/>
          <w:sz w:val="22"/>
          <w:szCs w:val="24"/>
        </w:rPr>
      </w:pPr>
      <w:r w:rsidRPr="00232CB8">
        <w:rPr>
          <w:rFonts w:ascii="Times New Roman" w:hAnsi="Times New Roman" w:cs="Times New Roman"/>
          <w:sz w:val="22"/>
          <w:szCs w:val="24"/>
        </w:rPr>
        <w:t xml:space="preserve">Rada </w:t>
      </w:r>
    </w:p>
    <w:p w:rsidR="00046CA7" w:rsidRPr="00232CB8" w:rsidP="0059195A">
      <w:pPr>
        <w:numPr>
          <w:ilvl w:val="1"/>
          <w:numId w:val="8"/>
        </w:numPr>
        <w:tabs>
          <w:tab w:val="num" w:pos="360"/>
          <w:tab w:val="clear" w:pos="1440"/>
        </w:tabs>
        <w:ind w:left="360"/>
        <w:jc w:val="both"/>
        <w:rPr>
          <w:rFonts w:ascii="Times New Roman" w:hAnsi="Times New Roman" w:cs="Times New Roman"/>
          <w:sz w:val="22"/>
          <w:szCs w:val="24"/>
        </w:rPr>
      </w:pPr>
      <w:r w:rsidRPr="00232CB8" w:rsidR="00223951">
        <w:rPr>
          <w:rFonts w:ascii="Times New Roman" w:hAnsi="Times New Roman" w:cs="Times New Roman"/>
          <w:sz w:val="22"/>
          <w:szCs w:val="24"/>
        </w:rPr>
        <w:t>v</w:t>
      </w:r>
      <w:r w:rsidRPr="00232CB8" w:rsidR="00970D26">
        <w:rPr>
          <w:rFonts w:ascii="Times New Roman" w:hAnsi="Times New Roman" w:cs="Times New Roman"/>
          <w:sz w:val="22"/>
          <w:szCs w:val="24"/>
        </w:rPr>
        <w:t>olí a odvoláva</w:t>
      </w:r>
      <w:r w:rsidRPr="00232CB8" w:rsidR="00D1469C">
        <w:rPr>
          <w:rFonts w:ascii="Times New Roman" w:hAnsi="Times New Roman" w:cs="Times New Roman"/>
          <w:sz w:val="22"/>
          <w:szCs w:val="24"/>
        </w:rPr>
        <w:t xml:space="preserve"> generálneho riaditeľa</w:t>
      </w:r>
      <w:r w:rsidRPr="00232CB8" w:rsidR="00110CA2">
        <w:rPr>
          <w:rFonts w:ascii="Times New Roman" w:hAnsi="Times New Roman" w:cs="Times New Roman"/>
          <w:sz w:val="22"/>
          <w:szCs w:val="24"/>
        </w:rPr>
        <w:t xml:space="preserve"> </w:t>
      </w:r>
      <w:r w:rsidRPr="00232CB8" w:rsidR="00711B41">
        <w:rPr>
          <w:rFonts w:ascii="Times New Roman" w:hAnsi="Times New Roman" w:cs="Times New Roman"/>
          <w:sz w:val="22"/>
          <w:szCs w:val="24"/>
        </w:rPr>
        <w:t xml:space="preserve">nadpolovičnou </w:t>
      </w:r>
      <w:r w:rsidRPr="00232CB8" w:rsidR="00110CA2">
        <w:rPr>
          <w:rFonts w:ascii="Times New Roman" w:hAnsi="Times New Roman" w:cs="Times New Roman"/>
          <w:sz w:val="22"/>
          <w:szCs w:val="24"/>
        </w:rPr>
        <w:t xml:space="preserve">väčšinou </w:t>
      </w:r>
      <w:r w:rsidRPr="00232CB8" w:rsidR="001378EB">
        <w:rPr>
          <w:rFonts w:ascii="Times New Roman" w:hAnsi="Times New Roman" w:cs="Times New Roman"/>
          <w:sz w:val="22"/>
          <w:szCs w:val="24"/>
        </w:rPr>
        <w:t xml:space="preserve">hlasov </w:t>
      </w:r>
      <w:r w:rsidRPr="00232CB8" w:rsidR="00110CA2">
        <w:rPr>
          <w:rFonts w:ascii="Times New Roman" w:hAnsi="Times New Roman" w:cs="Times New Roman"/>
          <w:sz w:val="22"/>
          <w:szCs w:val="24"/>
        </w:rPr>
        <w:t>všetkých č</w:t>
      </w:r>
      <w:r w:rsidRPr="00232CB8" w:rsidR="00D53943">
        <w:rPr>
          <w:rFonts w:ascii="Times New Roman" w:hAnsi="Times New Roman" w:cs="Times New Roman"/>
          <w:sz w:val="22"/>
          <w:szCs w:val="24"/>
        </w:rPr>
        <w:t>lenov</w:t>
      </w:r>
      <w:r w:rsidRPr="00232CB8" w:rsidR="00AB5CA0">
        <w:rPr>
          <w:rFonts w:ascii="Times New Roman" w:hAnsi="Times New Roman" w:cs="Times New Roman"/>
          <w:sz w:val="22"/>
          <w:szCs w:val="24"/>
        </w:rPr>
        <w:t>,</w:t>
      </w:r>
    </w:p>
    <w:p w:rsidR="00046CA7" w:rsidRPr="00232CB8" w:rsidP="0059195A">
      <w:pPr>
        <w:numPr>
          <w:ilvl w:val="1"/>
          <w:numId w:val="8"/>
        </w:numPr>
        <w:tabs>
          <w:tab w:val="num" w:pos="360"/>
          <w:tab w:val="clear" w:pos="1440"/>
        </w:tabs>
        <w:ind w:left="360"/>
        <w:jc w:val="both"/>
        <w:rPr>
          <w:rFonts w:ascii="Times New Roman" w:hAnsi="Times New Roman" w:cs="Times New Roman"/>
          <w:sz w:val="22"/>
          <w:szCs w:val="24"/>
        </w:rPr>
      </w:pPr>
      <w:r w:rsidRPr="00232CB8">
        <w:rPr>
          <w:rFonts w:ascii="Times New Roman" w:hAnsi="Times New Roman" w:cs="Times New Roman"/>
          <w:sz w:val="22"/>
          <w:szCs w:val="24"/>
        </w:rPr>
        <w:t xml:space="preserve">vyjadruje sa k návrhu výročnej správy o činnosti </w:t>
      </w:r>
      <w:r w:rsidRPr="00232CB8" w:rsidR="00793D7F">
        <w:rPr>
          <w:rFonts w:ascii="Times New Roman" w:hAnsi="Times New Roman" w:cs="Times New Roman"/>
          <w:sz w:val="22"/>
          <w:szCs w:val="24"/>
        </w:rPr>
        <w:t xml:space="preserve">Slovenského </w:t>
      </w:r>
      <w:r w:rsidRPr="00232CB8">
        <w:rPr>
          <w:rFonts w:ascii="Times New Roman" w:hAnsi="Times New Roman" w:cs="Times New Roman"/>
          <w:sz w:val="22"/>
          <w:szCs w:val="24"/>
        </w:rPr>
        <w:t>filmového ústavu,</w:t>
      </w:r>
    </w:p>
    <w:p w:rsidR="00D1469C" w:rsidRPr="00232CB8" w:rsidP="0059195A">
      <w:pPr>
        <w:numPr>
          <w:ilvl w:val="1"/>
          <w:numId w:val="8"/>
        </w:numPr>
        <w:tabs>
          <w:tab w:val="num" w:pos="360"/>
          <w:tab w:val="clear" w:pos="1440"/>
        </w:tabs>
        <w:ind w:left="360"/>
        <w:jc w:val="both"/>
        <w:rPr>
          <w:rFonts w:ascii="Times New Roman" w:hAnsi="Times New Roman" w:cs="Times New Roman"/>
          <w:sz w:val="22"/>
          <w:szCs w:val="24"/>
        </w:rPr>
      </w:pPr>
      <w:r w:rsidRPr="00232CB8" w:rsidR="00046CA7">
        <w:rPr>
          <w:rFonts w:ascii="Times New Roman" w:hAnsi="Times New Roman" w:cs="Times New Roman"/>
          <w:sz w:val="22"/>
          <w:szCs w:val="24"/>
        </w:rPr>
        <w:t xml:space="preserve">vyjadruje sa k návrhu rozpočtu </w:t>
      </w:r>
      <w:r w:rsidRPr="00232CB8" w:rsidR="00793D7F">
        <w:rPr>
          <w:rFonts w:ascii="Times New Roman" w:hAnsi="Times New Roman" w:cs="Times New Roman"/>
          <w:sz w:val="22"/>
          <w:szCs w:val="24"/>
        </w:rPr>
        <w:t xml:space="preserve">Slovenského </w:t>
      </w:r>
      <w:r w:rsidRPr="00232CB8" w:rsidR="00046CA7">
        <w:rPr>
          <w:rFonts w:ascii="Times New Roman" w:hAnsi="Times New Roman" w:cs="Times New Roman"/>
          <w:sz w:val="22"/>
          <w:szCs w:val="24"/>
        </w:rPr>
        <w:t>filmového ústavu,</w:t>
      </w:r>
      <w:r w:rsidRPr="00232CB8" w:rsidR="007D7CBA">
        <w:rPr>
          <w:rFonts w:ascii="Times New Roman" w:hAnsi="Times New Roman" w:cs="Times New Roman"/>
          <w:sz w:val="22"/>
          <w:szCs w:val="24"/>
        </w:rPr>
        <w:t xml:space="preserve"> </w:t>
      </w:r>
    </w:p>
    <w:p w:rsidR="00C31BDB" w:rsidRPr="00232CB8" w:rsidP="0059195A">
      <w:pPr>
        <w:numPr>
          <w:ilvl w:val="1"/>
          <w:numId w:val="8"/>
        </w:numPr>
        <w:tabs>
          <w:tab w:val="num" w:pos="360"/>
          <w:tab w:val="clear" w:pos="1440"/>
        </w:tabs>
        <w:ind w:left="360"/>
        <w:jc w:val="both"/>
        <w:rPr>
          <w:rFonts w:ascii="Times New Roman" w:hAnsi="Times New Roman" w:cs="Times New Roman"/>
          <w:sz w:val="22"/>
          <w:szCs w:val="24"/>
        </w:rPr>
      </w:pPr>
      <w:r w:rsidRPr="00232CB8" w:rsidR="003C28A1">
        <w:rPr>
          <w:rFonts w:ascii="Times New Roman" w:hAnsi="Times New Roman" w:cs="Times New Roman"/>
          <w:sz w:val="22"/>
          <w:szCs w:val="24"/>
        </w:rPr>
        <w:t>schvaľuje</w:t>
      </w:r>
      <w:r w:rsidRPr="00232CB8" w:rsidR="006E2CC5">
        <w:rPr>
          <w:rFonts w:ascii="Times New Roman" w:hAnsi="Times New Roman" w:cs="Times New Roman"/>
          <w:sz w:val="22"/>
          <w:szCs w:val="24"/>
        </w:rPr>
        <w:t xml:space="preserve"> </w:t>
      </w:r>
      <w:r w:rsidRPr="00232CB8">
        <w:rPr>
          <w:rFonts w:ascii="Times New Roman" w:hAnsi="Times New Roman" w:cs="Times New Roman"/>
          <w:sz w:val="22"/>
          <w:szCs w:val="24"/>
        </w:rPr>
        <w:t>dlhodob</w:t>
      </w:r>
      <w:r w:rsidRPr="00232CB8" w:rsidR="003C28A1">
        <w:rPr>
          <w:rFonts w:ascii="Times New Roman" w:hAnsi="Times New Roman" w:cs="Times New Roman"/>
          <w:sz w:val="22"/>
          <w:szCs w:val="24"/>
        </w:rPr>
        <w:t>é</w:t>
      </w:r>
      <w:r w:rsidRPr="00232CB8">
        <w:rPr>
          <w:rFonts w:ascii="Times New Roman" w:hAnsi="Times New Roman" w:cs="Times New Roman"/>
          <w:sz w:val="22"/>
          <w:szCs w:val="24"/>
        </w:rPr>
        <w:t xml:space="preserve"> plán</w:t>
      </w:r>
      <w:r w:rsidRPr="00232CB8" w:rsidR="003C28A1">
        <w:rPr>
          <w:rFonts w:ascii="Times New Roman" w:hAnsi="Times New Roman" w:cs="Times New Roman"/>
          <w:sz w:val="22"/>
          <w:szCs w:val="24"/>
        </w:rPr>
        <w:t>y</w:t>
      </w:r>
      <w:r w:rsidRPr="00232CB8">
        <w:rPr>
          <w:rFonts w:ascii="Times New Roman" w:hAnsi="Times New Roman" w:cs="Times New Roman"/>
          <w:sz w:val="22"/>
          <w:szCs w:val="24"/>
        </w:rPr>
        <w:t xml:space="preserve"> a koncepci</w:t>
      </w:r>
      <w:r w:rsidRPr="00232CB8" w:rsidR="003C28A1">
        <w:rPr>
          <w:rFonts w:ascii="Times New Roman" w:hAnsi="Times New Roman" w:cs="Times New Roman"/>
          <w:sz w:val="22"/>
          <w:szCs w:val="24"/>
        </w:rPr>
        <w:t>e</w:t>
      </w:r>
      <w:r w:rsidRPr="00232CB8">
        <w:rPr>
          <w:rFonts w:ascii="Times New Roman" w:hAnsi="Times New Roman" w:cs="Times New Roman"/>
          <w:sz w:val="22"/>
          <w:szCs w:val="24"/>
        </w:rPr>
        <w:t xml:space="preserve"> rozvoja</w:t>
      </w:r>
      <w:r w:rsidRPr="00232CB8" w:rsidR="006E2CC5">
        <w:rPr>
          <w:rFonts w:ascii="Times New Roman" w:hAnsi="Times New Roman" w:cs="Times New Roman"/>
          <w:sz w:val="22"/>
          <w:szCs w:val="24"/>
        </w:rPr>
        <w:t xml:space="preserve"> </w:t>
      </w:r>
      <w:r w:rsidRPr="00232CB8" w:rsidR="00793D7F">
        <w:rPr>
          <w:rFonts w:ascii="Times New Roman" w:hAnsi="Times New Roman" w:cs="Times New Roman"/>
          <w:sz w:val="22"/>
          <w:szCs w:val="24"/>
        </w:rPr>
        <w:t xml:space="preserve">Slovenského </w:t>
      </w:r>
      <w:r w:rsidRPr="00232CB8" w:rsidR="00223951">
        <w:rPr>
          <w:rFonts w:ascii="Times New Roman" w:hAnsi="Times New Roman" w:cs="Times New Roman"/>
          <w:sz w:val="22"/>
          <w:szCs w:val="24"/>
        </w:rPr>
        <w:t>filmového ústavu</w:t>
      </w:r>
      <w:r w:rsidRPr="00232CB8" w:rsidR="007D7CBA">
        <w:rPr>
          <w:rFonts w:ascii="Times New Roman" w:hAnsi="Times New Roman" w:cs="Times New Roman"/>
          <w:sz w:val="22"/>
          <w:szCs w:val="24"/>
        </w:rPr>
        <w:t>.</w:t>
      </w:r>
    </w:p>
    <w:p w:rsidR="006E2CC5" w:rsidRPr="00232CB8" w:rsidP="00FC6B7D">
      <w:pPr>
        <w:jc w:val="both"/>
        <w:rPr>
          <w:rFonts w:ascii="Times New Roman" w:hAnsi="Times New Roman" w:cs="Times New Roman"/>
          <w:sz w:val="22"/>
          <w:szCs w:val="24"/>
        </w:rPr>
      </w:pPr>
    </w:p>
    <w:p w:rsidR="00881C76" w:rsidRPr="00232CB8" w:rsidP="0059195A">
      <w:pPr>
        <w:numPr>
          <w:numId w:val="8"/>
        </w:numPr>
        <w:tabs>
          <w:tab w:val="num" w:pos="0"/>
        </w:tabs>
        <w:ind w:left="0" w:firstLine="360"/>
        <w:jc w:val="both"/>
        <w:rPr>
          <w:rFonts w:ascii="Times New Roman" w:hAnsi="Times New Roman" w:cs="Times New Roman"/>
          <w:sz w:val="22"/>
          <w:szCs w:val="24"/>
        </w:rPr>
      </w:pPr>
      <w:r w:rsidRPr="00232CB8" w:rsidR="00132DB1">
        <w:rPr>
          <w:rFonts w:ascii="Times New Roman" w:hAnsi="Times New Roman" w:cs="Times New Roman"/>
          <w:sz w:val="22"/>
          <w:szCs w:val="24"/>
        </w:rPr>
        <w:t xml:space="preserve">Rada má </w:t>
      </w:r>
      <w:r w:rsidRPr="00232CB8" w:rsidR="008349A3">
        <w:rPr>
          <w:rFonts w:ascii="Times New Roman" w:hAnsi="Times New Roman" w:cs="Times New Roman"/>
          <w:sz w:val="22"/>
          <w:szCs w:val="24"/>
        </w:rPr>
        <w:t>päť</w:t>
      </w:r>
      <w:r w:rsidRPr="00232CB8" w:rsidR="00132DB1">
        <w:rPr>
          <w:rFonts w:ascii="Times New Roman" w:hAnsi="Times New Roman" w:cs="Times New Roman"/>
          <w:sz w:val="22"/>
          <w:szCs w:val="24"/>
        </w:rPr>
        <w:t xml:space="preserve"> členov</w:t>
      </w:r>
      <w:r w:rsidRPr="00232CB8">
        <w:rPr>
          <w:rFonts w:ascii="Times New Roman" w:hAnsi="Times New Roman" w:cs="Times New Roman"/>
          <w:sz w:val="22"/>
          <w:szCs w:val="24"/>
        </w:rPr>
        <w:t>, z ktorých</w:t>
      </w:r>
    </w:p>
    <w:p w:rsidR="009A3B09" w:rsidRPr="00232CB8" w:rsidP="00793D7F">
      <w:pPr>
        <w:numPr>
          <w:numId w:val="33"/>
        </w:numPr>
        <w:tabs>
          <w:tab w:val="num" w:pos="360"/>
          <w:tab w:val="clear" w:pos="1440"/>
        </w:tabs>
        <w:ind w:left="360"/>
        <w:jc w:val="both"/>
        <w:rPr>
          <w:rFonts w:ascii="Times New Roman" w:hAnsi="Times New Roman" w:cs="Times New Roman"/>
          <w:sz w:val="22"/>
          <w:szCs w:val="24"/>
        </w:rPr>
      </w:pPr>
      <w:r w:rsidRPr="00232CB8" w:rsidR="008349A3">
        <w:rPr>
          <w:rFonts w:ascii="Times New Roman" w:hAnsi="Times New Roman" w:cs="Times New Roman"/>
          <w:sz w:val="22"/>
          <w:szCs w:val="24"/>
        </w:rPr>
        <w:t>štyroch</w:t>
      </w:r>
      <w:r w:rsidRPr="00232CB8" w:rsidR="00881C76">
        <w:rPr>
          <w:rFonts w:ascii="Times New Roman" w:hAnsi="Times New Roman" w:cs="Times New Roman"/>
          <w:sz w:val="22"/>
          <w:szCs w:val="24"/>
        </w:rPr>
        <w:t xml:space="preserve"> členov </w:t>
      </w:r>
      <w:r w:rsidRPr="00232CB8" w:rsidR="00793D7F">
        <w:rPr>
          <w:rFonts w:ascii="Times New Roman" w:hAnsi="Times New Roman" w:cs="Times New Roman"/>
          <w:sz w:val="22"/>
          <w:szCs w:val="24"/>
        </w:rPr>
        <w:t>vy</w:t>
      </w:r>
      <w:r w:rsidRPr="00232CB8" w:rsidR="00881C76">
        <w:rPr>
          <w:rFonts w:ascii="Times New Roman" w:hAnsi="Times New Roman" w:cs="Times New Roman"/>
          <w:sz w:val="22"/>
          <w:szCs w:val="24"/>
        </w:rPr>
        <w:t>men</w:t>
      </w:r>
      <w:r w:rsidRPr="00232CB8" w:rsidR="00793D7F">
        <w:rPr>
          <w:rFonts w:ascii="Times New Roman" w:hAnsi="Times New Roman" w:cs="Times New Roman"/>
          <w:sz w:val="22"/>
          <w:szCs w:val="24"/>
        </w:rPr>
        <w:t>úva</w:t>
      </w:r>
      <w:r w:rsidRPr="00232CB8" w:rsidR="00881C76">
        <w:rPr>
          <w:rFonts w:ascii="Times New Roman" w:hAnsi="Times New Roman" w:cs="Times New Roman"/>
          <w:sz w:val="22"/>
          <w:szCs w:val="24"/>
        </w:rPr>
        <w:t xml:space="preserve"> </w:t>
      </w:r>
      <w:r w:rsidRPr="00232CB8" w:rsidR="004A5DD4">
        <w:rPr>
          <w:rFonts w:ascii="Times New Roman" w:hAnsi="Times New Roman" w:cs="Times New Roman"/>
          <w:sz w:val="22"/>
          <w:szCs w:val="24"/>
        </w:rPr>
        <w:t xml:space="preserve">a odvoláva </w:t>
      </w:r>
      <w:r w:rsidRPr="00232CB8" w:rsidR="00881C76">
        <w:rPr>
          <w:rFonts w:ascii="Times New Roman" w:hAnsi="Times New Roman" w:cs="Times New Roman"/>
          <w:sz w:val="22"/>
          <w:szCs w:val="24"/>
        </w:rPr>
        <w:t>minister kultúry Slovenskej republiky (ďalej len „minister“) z odborníkov v oblasti audiovízie a</w:t>
      </w:r>
      <w:r w:rsidRPr="00232CB8" w:rsidR="00793D7F">
        <w:rPr>
          <w:rFonts w:ascii="Times New Roman" w:hAnsi="Times New Roman" w:cs="Times New Roman"/>
          <w:sz w:val="22"/>
          <w:szCs w:val="24"/>
        </w:rPr>
        <w:t>lebo</w:t>
      </w:r>
      <w:r w:rsidRPr="00232CB8" w:rsidR="00881C76">
        <w:rPr>
          <w:rFonts w:ascii="Times New Roman" w:hAnsi="Times New Roman" w:cs="Times New Roman"/>
          <w:sz w:val="22"/>
          <w:szCs w:val="24"/>
        </w:rPr>
        <w:t xml:space="preserve"> kinematografie a s prihliadnutím na reprezentatívne zloženie rady a</w:t>
      </w:r>
    </w:p>
    <w:p w:rsidR="00FF751F" w:rsidRPr="00232CB8" w:rsidP="00793D7F">
      <w:pPr>
        <w:numPr>
          <w:numId w:val="33"/>
        </w:numPr>
        <w:tabs>
          <w:tab w:val="num" w:pos="360"/>
          <w:tab w:val="clear" w:pos="1440"/>
        </w:tabs>
        <w:ind w:left="360"/>
        <w:jc w:val="both"/>
        <w:rPr>
          <w:rFonts w:ascii="Times New Roman" w:hAnsi="Times New Roman" w:cs="Times New Roman"/>
          <w:sz w:val="22"/>
          <w:szCs w:val="24"/>
        </w:rPr>
      </w:pPr>
      <w:r w:rsidRPr="00232CB8" w:rsidR="00881C76">
        <w:rPr>
          <w:rFonts w:ascii="Times New Roman" w:hAnsi="Times New Roman" w:cs="Times New Roman"/>
          <w:sz w:val="22"/>
          <w:szCs w:val="24"/>
        </w:rPr>
        <w:t xml:space="preserve">jedného člena </w:t>
      </w:r>
      <w:r w:rsidRPr="00232CB8" w:rsidR="00617071">
        <w:rPr>
          <w:rFonts w:ascii="Times New Roman" w:hAnsi="Times New Roman" w:cs="Times New Roman"/>
          <w:sz w:val="22"/>
          <w:szCs w:val="24"/>
        </w:rPr>
        <w:t xml:space="preserve">volia zamestnanci </w:t>
      </w:r>
      <w:r w:rsidRPr="00232CB8" w:rsidR="00793D7F">
        <w:rPr>
          <w:rFonts w:ascii="Times New Roman" w:hAnsi="Times New Roman" w:cs="Times New Roman"/>
          <w:sz w:val="22"/>
          <w:szCs w:val="24"/>
        </w:rPr>
        <w:t xml:space="preserve">Slovenského </w:t>
      </w:r>
      <w:r w:rsidRPr="00232CB8" w:rsidR="00617071">
        <w:rPr>
          <w:rFonts w:ascii="Times New Roman" w:hAnsi="Times New Roman" w:cs="Times New Roman"/>
          <w:sz w:val="22"/>
          <w:szCs w:val="24"/>
        </w:rPr>
        <w:t>filmového ústavu z</w:t>
      </w:r>
      <w:r w:rsidRPr="00232CB8" w:rsidR="009F5205">
        <w:rPr>
          <w:rFonts w:ascii="Times New Roman" w:hAnsi="Times New Roman" w:cs="Times New Roman"/>
          <w:sz w:val="22"/>
          <w:szCs w:val="24"/>
        </w:rPr>
        <w:t xml:space="preserve"> </w:t>
      </w:r>
      <w:r w:rsidRPr="00232CB8" w:rsidR="00617071">
        <w:rPr>
          <w:rFonts w:ascii="Times New Roman" w:hAnsi="Times New Roman" w:cs="Times New Roman"/>
          <w:sz w:val="22"/>
          <w:szCs w:val="24"/>
        </w:rPr>
        <w:t>o</w:t>
      </w:r>
      <w:r w:rsidRPr="00232CB8" w:rsidR="009F5205">
        <w:rPr>
          <w:rFonts w:ascii="Times New Roman" w:hAnsi="Times New Roman" w:cs="Times New Roman"/>
          <w:sz w:val="22"/>
          <w:szCs w:val="24"/>
        </w:rPr>
        <w:t>dborných</w:t>
      </w:r>
      <w:r w:rsidRPr="00232CB8" w:rsidR="00617071">
        <w:rPr>
          <w:rFonts w:ascii="Times New Roman" w:hAnsi="Times New Roman" w:cs="Times New Roman"/>
          <w:sz w:val="22"/>
          <w:szCs w:val="24"/>
        </w:rPr>
        <w:t xml:space="preserve"> zamestnancov </w:t>
      </w:r>
      <w:r w:rsidRPr="00232CB8" w:rsidR="00793D7F">
        <w:rPr>
          <w:rFonts w:ascii="Times New Roman" w:hAnsi="Times New Roman" w:cs="Times New Roman"/>
          <w:sz w:val="22"/>
          <w:szCs w:val="24"/>
        </w:rPr>
        <w:t xml:space="preserve">Slovenského </w:t>
      </w:r>
      <w:r w:rsidRPr="00232CB8" w:rsidR="00881C76">
        <w:rPr>
          <w:rFonts w:ascii="Times New Roman" w:hAnsi="Times New Roman" w:cs="Times New Roman"/>
          <w:sz w:val="22"/>
          <w:szCs w:val="24"/>
        </w:rPr>
        <w:t xml:space="preserve">filmového ústavu; členom rady nemôže byť </w:t>
      </w:r>
      <w:r w:rsidRPr="00232CB8" w:rsidR="00D030A9">
        <w:rPr>
          <w:rFonts w:ascii="Times New Roman" w:hAnsi="Times New Roman" w:cs="Times New Roman"/>
          <w:sz w:val="22"/>
          <w:szCs w:val="24"/>
        </w:rPr>
        <w:t xml:space="preserve">generálny </w:t>
      </w:r>
      <w:r w:rsidRPr="00232CB8" w:rsidR="00881C76">
        <w:rPr>
          <w:rFonts w:ascii="Times New Roman" w:hAnsi="Times New Roman" w:cs="Times New Roman"/>
          <w:sz w:val="22"/>
          <w:szCs w:val="24"/>
        </w:rPr>
        <w:t>riaditeľ</w:t>
      </w:r>
      <w:r w:rsidRPr="00232CB8" w:rsidR="007D7CBA">
        <w:rPr>
          <w:rFonts w:ascii="Times New Roman" w:hAnsi="Times New Roman" w:cs="Times New Roman"/>
          <w:sz w:val="22"/>
          <w:szCs w:val="24"/>
        </w:rPr>
        <w:t xml:space="preserve">. </w:t>
      </w:r>
    </w:p>
    <w:p w:rsidR="007D7CBA" w:rsidRPr="00232CB8" w:rsidP="00FC6B7D">
      <w:pPr>
        <w:jc w:val="both"/>
        <w:rPr>
          <w:rFonts w:ascii="Times New Roman" w:hAnsi="Times New Roman" w:cs="Times New Roman"/>
          <w:sz w:val="22"/>
          <w:szCs w:val="24"/>
        </w:rPr>
      </w:pPr>
    </w:p>
    <w:p w:rsidR="00ED5B7B" w:rsidRPr="00232CB8" w:rsidP="0059195A">
      <w:pPr>
        <w:numPr>
          <w:numId w:val="8"/>
        </w:numPr>
        <w:ind w:left="0" w:firstLine="360"/>
        <w:jc w:val="both"/>
        <w:rPr>
          <w:rFonts w:ascii="Times New Roman" w:hAnsi="Times New Roman" w:cs="Times New Roman"/>
          <w:sz w:val="22"/>
          <w:szCs w:val="24"/>
        </w:rPr>
      </w:pPr>
      <w:r w:rsidRPr="00232CB8" w:rsidR="00881C76">
        <w:rPr>
          <w:rFonts w:ascii="Times New Roman" w:hAnsi="Times New Roman" w:cs="Times New Roman"/>
          <w:sz w:val="22"/>
          <w:szCs w:val="24"/>
        </w:rPr>
        <w:t xml:space="preserve">Funkčné obdobie člena rady je </w:t>
      </w:r>
      <w:r w:rsidRPr="00232CB8" w:rsidR="0018460D">
        <w:rPr>
          <w:rFonts w:ascii="Times New Roman" w:hAnsi="Times New Roman" w:cs="Times New Roman"/>
          <w:sz w:val="22"/>
          <w:szCs w:val="24"/>
        </w:rPr>
        <w:t>trojročné</w:t>
      </w:r>
      <w:r w:rsidRPr="00232CB8" w:rsidR="00881C76">
        <w:rPr>
          <w:rFonts w:ascii="Times New Roman" w:hAnsi="Times New Roman" w:cs="Times New Roman"/>
          <w:sz w:val="22"/>
          <w:szCs w:val="24"/>
        </w:rPr>
        <w:t xml:space="preserve">; člena rady možno vymenovať alebo zvoliť aj opätovne.  </w:t>
      </w:r>
    </w:p>
    <w:p w:rsidR="0018460D" w:rsidRPr="00232CB8" w:rsidP="00FC6B7D">
      <w:pPr>
        <w:jc w:val="both"/>
        <w:rPr>
          <w:rFonts w:ascii="Times New Roman" w:hAnsi="Times New Roman" w:cs="Times New Roman"/>
          <w:sz w:val="22"/>
          <w:szCs w:val="24"/>
        </w:rPr>
      </w:pPr>
    </w:p>
    <w:p w:rsidR="004A5DD4" w:rsidRPr="00232CB8" w:rsidP="0059195A">
      <w:pPr>
        <w:numPr>
          <w:numId w:val="8"/>
        </w:numPr>
        <w:tabs>
          <w:tab w:val="num" w:pos="0"/>
          <w:tab w:val="clear" w:pos="360"/>
        </w:tabs>
        <w:ind w:left="0" w:firstLine="360"/>
        <w:jc w:val="both"/>
        <w:rPr>
          <w:rFonts w:ascii="Times New Roman" w:hAnsi="Times New Roman" w:cs="Times New Roman"/>
          <w:sz w:val="22"/>
          <w:szCs w:val="24"/>
        </w:rPr>
      </w:pPr>
      <w:r w:rsidRPr="00232CB8">
        <w:rPr>
          <w:rFonts w:ascii="Times New Roman" w:hAnsi="Times New Roman" w:cs="Times New Roman"/>
          <w:sz w:val="22"/>
          <w:szCs w:val="24"/>
        </w:rPr>
        <w:t xml:space="preserve">Výkon funkcie člena rady sa skončí </w:t>
      </w:r>
    </w:p>
    <w:p w:rsidR="004A5DD4" w:rsidRPr="00232CB8" w:rsidP="0059195A">
      <w:pPr>
        <w:numPr>
          <w:ilvl w:val="2"/>
          <w:numId w:val="8"/>
        </w:numPr>
        <w:tabs>
          <w:tab w:val="clear" w:pos="2340"/>
        </w:tabs>
        <w:ind w:left="360"/>
        <w:jc w:val="both"/>
        <w:rPr>
          <w:rFonts w:ascii="Times New Roman" w:hAnsi="Times New Roman" w:cs="Times New Roman"/>
          <w:sz w:val="22"/>
          <w:szCs w:val="24"/>
        </w:rPr>
      </w:pPr>
      <w:r w:rsidRPr="00232CB8">
        <w:rPr>
          <w:rFonts w:ascii="Times New Roman" w:hAnsi="Times New Roman" w:cs="Times New Roman"/>
          <w:sz w:val="22"/>
          <w:szCs w:val="24"/>
        </w:rPr>
        <w:t>uplynutím funkčného obdobia člena rady,</w:t>
      </w:r>
    </w:p>
    <w:p w:rsidR="004A5DD4" w:rsidRPr="00232CB8" w:rsidP="0059195A">
      <w:pPr>
        <w:numPr>
          <w:ilvl w:val="2"/>
          <w:numId w:val="8"/>
        </w:numPr>
        <w:tabs>
          <w:tab w:val="clear" w:pos="2340"/>
        </w:tabs>
        <w:autoSpaceDE w:val="0"/>
        <w:autoSpaceDN w:val="0"/>
        <w:adjustRightInd w:val="0"/>
        <w:ind w:left="360"/>
        <w:jc w:val="both"/>
        <w:rPr>
          <w:rFonts w:ascii="Times New Roman" w:hAnsi="Times New Roman" w:cs="Times New Roman"/>
          <w:sz w:val="22"/>
          <w:szCs w:val="24"/>
        </w:rPr>
      </w:pPr>
      <w:r w:rsidRPr="00232CB8">
        <w:rPr>
          <w:rFonts w:ascii="Times New Roman" w:hAnsi="Times New Roman" w:cs="Times New Roman"/>
          <w:sz w:val="22"/>
          <w:szCs w:val="24"/>
        </w:rPr>
        <w:t xml:space="preserve">vzdaním sa funkcie člena rady; výkon funkcie sa skončí dňom doručenia </w:t>
      </w:r>
      <w:r w:rsidRPr="00232CB8" w:rsidR="00D73372">
        <w:rPr>
          <w:rFonts w:ascii="Times New Roman" w:hAnsi="Times New Roman" w:cs="Times New Roman"/>
          <w:sz w:val="22"/>
          <w:szCs w:val="24"/>
        </w:rPr>
        <w:t xml:space="preserve">písomného </w:t>
      </w:r>
      <w:r w:rsidRPr="00232CB8">
        <w:rPr>
          <w:rFonts w:ascii="Times New Roman" w:hAnsi="Times New Roman" w:cs="Times New Roman"/>
          <w:sz w:val="22"/>
          <w:szCs w:val="24"/>
        </w:rPr>
        <w:t>oznámenia o vzdaní sa funkcie ministrovi,</w:t>
      </w:r>
      <w:r w:rsidRPr="00232CB8" w:rsidR="00D73372">
        <w:rPr>
          <w:rFonts w:ascii="Times New Roman" w:hAnsi="Times New Roman" w:cs="Times New Roman"/>
          <w:sz w:val="22"/>
          <w:szCs w:val="24"/>
        </w:rPr>
        <w:t xml:space="preserve"> ak nie je v oznámení určený neskorší deň skončenia,</w:t>
      </w:r>
    </w:p>
    <w:p w:rsidR="00C87375" w:rsidRPr="00232CB8" w:rsidP="00D73372">
      <w:pPr>
        <w:numPr>
          <w:ilvl w:val="2"/>
          <w:numId w:val="8"/>
        </w:numPr>
        <w:tabs>
          <w:tab w:val="clear" w:pos="2340"/>
        </w:tabs>
        <w:autoSpaceDE w:val="0"/>
        <w:autoSpaceDN w:val="0"/>
        <w:adjustRightInd w:val="0"/>
        <w:ind w:left="360"/>
        <w:jc w:val="both"/>
        <w:rPr>
          <w:rFonts w:ascii="Times New Roman" w:hAnsi="Times New Roman" w:cs="Times New Roman"/>
          <w:sz w:val="22"/>
          <w:szCs w:val="24"/>
        </w:rPr>
      </w:pPr>
      <w:r w:rsidRPr="00232CB8" w:rsidR="004A5DD4">
        <w:rPr>
          <w:rFonts w:ascii="Times New Roman" w:hAnsi="Times New Roman" w:cs="Times New Roman"/>
          <w:sz w:val="22"/>
          <w:szCs w:val="24"/>
        </w:rPr>
        <w:t xml:space="preserve">odvolaním člena rady z funkcie; </w:t>
      </w:r>
      <w:r w:rsidRPr="00232CB8" w:rsidR="00D73372">
        <w:rPr>
          <w:rFonts w:ascii="Times New Roman" w:hAnsi="Times New Roman" w:cs="Times New Roman"/>
          <w:sz w:val="22"/>
          <w:szCs w:val="24"/>
        </w:rPr>
        <w:t>výkon funkcie sa skončí dňom doručenia písomného oznámenia o odvolaní generálnemu riaditeľovi, ak nie je v oznámení určený neskorší deň skončenia,</w:t>
      </w:r>
    </w:p>
    <w:p w:rsidR="004A5DD4" w:rsidRPr="00232CB8" w:rsidP="00D73372">
      <w:pPr>
        <w:numPr>
          <w:ilvl w:val="2"/>
          <w:numId w:val="8"/>
        </w:numPr>
        <w:tabs>
          <w:tab w:val="clear" w:pos="2340"/>
        </w:tabs>
        <w:autoSpaceDE w:val="0"/>
        <w:autoSpaceDN w:val="0"/>
        <w:adjustRightInd w:val="0"/>
        <w:ind w:left="360"/>
        <w:jc w:val="both"/>
        <w:rPr>
          <w:rFonts w:ascii="Times New Roman" w:hAnsi="Times New Roman" w:cs="Times New Roman"/>
          <w:sz w:val="22"/>
          <w:szCs w:val="24"/>
        </w:rPr>
      </w:pPr>
      <w:r w:rsidRPr="00232CB8">
        <w:rPr>
          <w:rFonts w:ascii="Times New Roman" w:hAnsi="Times New Roman" w:cs="Times New Roman"/>
          <w:sz w:val="22"/>
          <w:szCs w:val="24"/>
        </w:rPr>
        <w:t xml:space="preserve">právoplatným odsúdením </w:t>
      </w:r>
      <w:r w:rsidRPr="00232CB8" w:rsidR="00D73372">
        <w:rPr>
          <w:rFonts w:ascii="Times New Roman" w:hAnsi="Times New Roman" w:cs="Times New Roman"/>
          <w:sz w:val="22"/>
          <w:szCs w:val="24"/>
        </w:rPr>
        <w:t xml:space="preserve">člena rady </w:t>
      </w:r>
      <w:r w:rsidRPr="00232CB8">
        <w:rPr>
          <w:rFonts w:ascii="Times New Roman" w:hAnsi="Times New Roman" w:cs="Times New Roman"/>
          <w:sz w:val="22"/>
          <w:szCs w:val="24"/>
        </w:rPr>
        <w:t>za úmyselný trestný čin,</w:t>
      </w:r>
    </w:p>
    <w:p w:rsidR="004A5DD4" w:rsidRPr="00232CB8" w:rsidP="0059195A">
      <w:pPr>
        <w:numPr>
          <w:ilvl w:val="2"/>
          <w:numId w:val="8"/>
        </w:numPr>
        <w:tabs>
          <w:tab w:val="clear" w:pos="2340"/>
        </w:tabs>
        <w:autoSpaceDE w:val="0"/>
        <w:autoSpaceDN w:val="0"/>
        <w:adjustRightInd w:val="0"/>
        <w:ind w:left="360"/>
        <w:jc w:val="both"/>
        <w:rPr>
          <w:rFonts w:ascii="Times New Roman" w:hAnsi="Times New Roman" w:cs="Times New Roman"/>
          <w:sz w:val="22"/>
          <w:szCs w:val="24"/>
        </w:rPr>
      </w:pPr>
      <w:r w:rsidRPr="00232CB8">
        <w:rPr>
          <w:rFonts w:ascii="Times New Roman" w:hAnsi="Times New Roman" w:cs="Times New Roman"/>
          <w:sz w:val="22"/>
          <w:szCs w:val="24"/>
        </w:rPr>
        <w:t xml:space="preserve">právoplatným pozbavením spôsobilosti na právne úkony </w:t>
      </w:r>
      <w:r w:rsidRPr="00232CB8" w:rsidR="00D73372">
        <w:rPr>
          <w:rFonts w:ascii="Times New Roman" w:hAnsi="Times New Roman" w:cs="Times New Roman"/>
          <w:sz w:val="22"/>
          <w:szCs w:val="24"/>
        </w:rPr>
        <w:t xml:space="preserve">člena rady </w:t>
      </w:r>
      <w:r w:rsidRPr="00232CB8">
        <w:rPr>
          <w:rFonts w:ascii="Times New Roman" w:hAnsi="Times New Roman" w:cs="Times New Roman"/>
          <w:sz w:val="22"/>
          <w:szCs w:val="24"/>
        </w:rPr>
        <w:t>alebo ak jeho spôsobilosť na právne úkony bola právoplatne obmedzená</w:t>
      </w:r>
      <w:r w:rsidRPr="00232CB8" w:rsidR="00FB001A">
        <w:rPr>
          <w:rFonts w:ascii="Times New Roman" w:hAnsi="Times New Roman" w:cs="Times New Roman"/>
          <w:sz w:val="22"/>
          <w:szCs w:val="24"/>
        </w:rPr>
        <w:t>,</w:t>
      </w:r>
      <w:r w:rsidRPr="00232CB8">
        <w:rPr>
          <w:rFonts w:ascii="Times New Roman" w:hAnsi="Times New Roman" w:cs="Times New Roman"/>
          <w:sz w:val="22"/>
          <w:szCs w:val="24"/>
        </w:rPr>
        <w:t xml:space="preserve"> </w:t>
      </w:r>
    </w:p>
    <w:p w:rsidR="004A5DD4" w:rsidRPr="00232CB8" w:rsidP="00D73372">
      <w:pPr>
        <w:numPr>
          <w:ilvl w:val="2"/>
          <w:numId w:val="8"/>
        </w:numPr>
        <w:tabs>
          <w:tab w:val="clear" w:pos="2340"/>
        </w:tabs>
        <w:autoSpaceDE w:val="0"/>
        <w:autoSpaceDN w:val="0"/>
        <w:adjustRightInd w:val="0"/>
        <w:ind w:left="360"/>
        <w:jc w:val="both"/>
        <w:rPr>
          <w:rFonts w:ascii="Times New Roman" w:hAnsi="Times New Roman" w:cs="Times New Roman"/>
          <w:sz w:val="22"/>
          <w:szCs w:val="24"/>
        </w:rPr>
      </w:pPr>
      <w:r w:rsidRPr="00232CB8" w:rsidR="00D73372">
        <w:rPr>
          <w:rFonts w:ascii="Times New Roman" w:hAnsi="Times New Roman" w:cs="Times New Roman"/>
          <w:sz w:val="22"/>
          <w:szCs w:val="24"/>
        </w:rPr>
        <w:t xml:space="preserve">smrťou člena rady alebo jeho </w:t>
      </w:r>
      <w:r w:rsidRPr="00232CB8">
        <w:rPr>
          <w:rFonts w:ascii="Times New Roman" w:hAnsi="Times New Roman" w:cs="Times New Roman"/>
          <w:sz w:val="22"/>
          <w:szCs w:val="24"/>
        </w:rPr>
        <w:t>vyhlásením za mŕtveho</w:t>
      </w:r>
      <w:r w:rsidRPr="00232CB8" w:rsidR="00D73372">
        <w:rPr>
          <w:rFonts w:ascii="Times New Roman" w:hAnsi="Times New Roman" w:cs="Times New Roman"/>
          <w:sz w:val="22"/>
          <w:szCs w:val="24"/>
        </w:rPr>
        <w:t>,</w:t>
      </w:r>
      <w:r w:rsidRPr="00232CB8">
        <w:rPr>
          <w:rFonts w:ascii="Times New Roman" w:hAnsi="Times New Roman" w:cs="Times New Roman"/>
          <w:sz w:val="22"/>
          <w:szCs w:val="24"/>
        </w:rPr>
        <w:t xml:space="preserve"> </w:t>
      </w:r>
      <w:r w:rsidRPr="00232CB8" w:rsidR="00FB001A">
        <w:rPr>
          <w:rFonts w:ascii="Times New Roman" w:hAnsi="Times New Roman" w:cs="Times New Roman"/>
          <w:sz w:val="22"/>
          <w:szCs w:val="24"/>
        </w:rPr>
        <w:t>alebo</w:t>
      </w:r>
    </w:p>
    <w:p w:rsidR="004A5DD4" w:rsidRPr="00232CB8" w:rsidP="00D73372">
      <w:pPr>
        <w:numPr>
          <w:ilvl w:val="2"/>
          <w:numId w:val="8"/>
        </w:numPr>
        <w:tabs>
          <w:tab w:val="clear" w:pos="2340"/>
        </w:tabs>
        <w:autoSpaceDE w:val="0"/>
        <w:autoSpaceDN w:val="0"/>
        <w:adjustRightInd w:val="0"/>
        <w:ind w:left="360"/>
        <w:jc w:val="both"/>
        <w:rPr>
          <w:rFonts w:ascii="Times New Roman" w:hAnsi="Times New Roman" w:cs="Times New Roman"/>
          <w:sz w:val="22"/>
          <w:szCs w:val="24"/>
        </w:rPr>
      </w:pPr>
      <w:r w:rsidRPr="00232CB8" w:rsidR="00097C7D">
        <w:rPr>
          <w:rFonts w:ascii="Times New Roman" w:hAnsi="Times New Roman" w:cs="Times New Roman"/>
          <w:sz w:val="22"/>
          <w:szCs w:val="24"/>
        </w:rPr>
        <w:t>s</w:t>
      </w:r>
      <w:r w:rsidRPr="00232CB8">
        <w:rPr>
          <w:rFonts w:ascii="Times New Roman" w:hAnsi="Times New Roman" w:cs="Times New Roman"/>
          <w:sz w:val="22"/>
          <w:szCs w:val="24"/>
        </w:rPr>
        <w:t>končením pracovného pomeru s</w:t>
      </w:r>
      <w:r w:rsidRPr="00232CB8" w:rsidR="00D73372">
        <w:rPr>
          <w:rFonts w:ascii="Times New Roman" w:hAnsi="Times New Roman" w:cs="Times New Roman"/>
          <w:sz w:val="22"/>
          <w:szCs w:val="24"/>
        </w:rPr>
        <w:t>o Slovenským</w:t>
      </w:r>
      <w:r w:rsidRPr="00232CB8">
        <w:rPr>
          <w:rFonts w:ascii="Times New Roman" w:hAnsi="Times New Roman" w:cs="Times New Roman"/>
          <w:sz w:val="22"/>
          <w:szCs w:val="24"/>
        </w:rPr>
        <w:t> filmovým ústavom</w:t>
      </w:r>
      <w:r w:rsidRPr="00232CB8" w:rsidR="00D73372">
        <w:rPr>
          <w:rFonts w:ascii="Times New Roman" w:hAnsi="Times New Roman" w:cs="Times New Roman"/>
          <w:sz w:val="22"/>
          <w:szCs w:val="24"/>
        </w:rPr>
        <w:t>, ak je</w:t>
      </w:r>
      <w:r w:rsidRPr="00232CB8">
        <w:rPr>
          <w:rFonts w:ascii="Times New Roman" w:hAnsi="Times New Roman" w:cs="Times New Roman"/>
          <w:sz w:val="22"/>
          <w:szCs w:val="24"/>
        </w:rPr>
        <w:t xml:space="preserve"> člen</w:t>
      </w:r>
      <w:r w:rsidRPr="00232CB8" w:rsidR="00D73372">
        <w:rPr>
          <w:rFonts w:ascii="Times New Roman" w:hAnsi="Times New Roman" w:cs="Times New Roman"/>
          <w:sz w:val="22"/>
          <w:szCs w:val="24"/>
        </w:rPr>
        <w:t>om</w:t>
      </w:r>
      <w:r w:rsidRPr="00232CB8">
        <w:rPr>
          <w:rFonts w:ascii="Times New Roman" w:hAnsi="Times New Roman" w:cs="Times New Roman"/>
          <w:sz w:val="22"/>
          <w:szCs w:val="24"/>
        </w:rPr>
        <w:t xml:space="preserve"> rady zvolen</w:t>
      </w:r>
      <w:r w:rsidRPr="00232CB8" w:rsidR="00D73372">
        <w:rPr>
          <w:rFonts w:ascii="Times New Roman" w:hAnsi="Times New Roman" w:cs="Times New Roman"/>
          <w:sz w:val="22"/>
          <w:szCs w:val="24"/>
        </w:rPr>
        <w:t>ým</w:t>
      </w:r>
      <w:r w:rsidRPr="00232CB8">
        <w:rPr>
          <w:rFonts w:ascii="Times New Roman" w:hAnsi="Times New Roman" w:cs="Times New Roman"/>
          <w:sz w:val="22"/>
          <w:szCs w:val="24"/>
        </w:rPr>
        <w:t xml:space="preserve"> podľa ods</w:t>
      </w:r>
      <w:r w:rsidRPr="00232CB8" w:rsidR="00FB001A">
        <w:rPr>
          <w:rFonts w:ascii="Times New Roman" w:hAnsi="Times New Roman" w:cs="Times New Roman"/>
          <w:sz w:val="22"/>
          <w:szCs w:val="24"/>
        </w:rPr>
        <w:t>eku</w:t>
      </w:r>
      <w:r w:rsidRPr="00232CB8">
        <w:rPr>
          <w:rFonts w:ascii="Times New Roman" w:hAnsi="Times New Roman" w:cs="Times New Roman"/>
          <w:sz w:val="22"/>
          <w:szCs w:val="24"/>
        </w:rPr>
        <w:t xml:space="preserve"> 2 písm. b).</w:t>
      </w:r>
    </w:p>
    <w:p w:rsidR="004A5DD4" w:rsidRPr="00232CB8" w:rsidP="004A5DD4">
      <w:pPr>
        <w:jc w:val="both"/>
        <w:rPr>
          <w:rFonts w:ascii="Times New Roman" w:hAnsi="Times New Roman" w:cs="Times New Roman"/>
          <w:sz w:val="22"/>
          <w:szCs w:val="24"/>
        </w:rPr>
      </w:pPr>
    </w:p>
    <w:p w:rsidR="00D73372" w:rsidRPr="00232CB8" w:rsidP="00D73372">
      <w:pPr>
        <w:ind w:firstLine="360"/>
        <w:jc w:val="both"/>
        <w:rPr>
          <w:rFonts w:ascii="Times New Roman" w:hAnsi="Times New Roman" w:cs="Times New Roman"/>
          <w:sz w:val="22"/>
          <w:szCs w:val="24"/>
        </w:rPr>
      </w:pPr>
      <w:r w:rsidRPr="00232CB8">
        <w:rPr>
          <w:rFonts w:ascii="Times New Roman" w:hAnsi="Times New Roman" w:cs="Times New Roman"/>
          <w:sz w:val="22"/>
          <w:szCs w:val="24"/>
        </w:rPr>
        <w:t xml:space="preserve">(5) Minister môže odvolať člena rady menovaného podľa odseku 2 písm. c), ak nevykonáva svoju funkciu aspoň tri po sebe nasledujúce mesiace. Zamestnanci </w:t>
      </w:r>
      <w:r w:rsidRPr="00232CB8" w:rsidR="003D3191">
        <w:rPr>
          <w:rFonts w:ascii="Times New Roman" w:hAnsi="Times New Roman" w:cs="Times New Roman"/>
          <w:sz w:val="22"/>
          <w:szCs w:val="24"/>
        </w:rPr>
        <w:t xml:space="preserve">Slovenského </w:t>
      </w:r>
      <w:r w:rsidRPr="00232CB8">
        <w:rPr>
          <w:rFonts w:ascii="Times New Roman" w:hAnsi="Times New Roman" w:cs="Times New Roman"/>
          <w:sz w:val="22"/>
          <w:szCs w:val="24"/>
        </w:rPr>
        <w:t>filmového ústavu môžu odvolať člena rady zvoleného podľa odseku 2 písm. b), ak nevykonáva svoju funkciu aspoň tri po sebe nasledujúce mesiace.</w:t>
      </w:r>
    </w:p>
    <w:p w:rsidR="00D73372" w:rsidRPr="00232CB8" w:rsidP="00D73372">
      <w:pPr>
        <w:ind w:firstLine="360"/>
        <w:jc w:val="both"/>
        <w:rPr>
          <w:rFonts w:ascii="Times New Roman" w:hAnsi="Times New Roman" w:cs="Times New Roman"/>
          <w:sz w:val="22"/>
          <w:szCs w:val="24"/>
        </w:rPr>
      </w:pPr>
    </w:p>
    <w:p w:rsidR="008F6F67" w:rsidRPr="00232CB8" w:rsidP="00F65B4D">
      <w:pPr>
        <w:jc w:val="center"/>
        <w:rPr>
          <w:rFonts w:ascii="Times New Roman" w:hAnsi="Times New Roman" w:cs="Times New Roman"/>
          <w:sz w:val="22"/>
          <w:szCs w:val="24"/>
        </w:rPr>
      </w:pPr>
      <w:r w:rsidRPr="00232CB8" w:rsidR="00B875CE">
        <w:rPr>
          <w:rFonts w:ascii="Times New Roman" w:hAnsi="Times New Roman" w:cs="Times New Roman"/>
          <w:sz w:val="22"/>
          <w:szCs w:val="24"/>
        </w:rPr>
        <w:t>§ 29</w:t>
      </w:r>
    </w:p>
    <w:p w:rsidR="00F7611C" w:rsidRPr="00232CB8" w:rsidP="00F65B4D">
      <w:pPr>
        <w:jc w:val="center"/>
        <w:rPr>
          <w:rFonts w:ascii="Times New Roman" w:hAnsi="Times New Roman" w:cs="Times New Roman"/>
          <w:sz w:val="22"/>
          <w:szCs w:val="24"/>
        </w:rPr>
      </w:pPr>
      <w:r w:rsidRPr="00232CB8" w:rsidR="00D73372">
        <w:rPr>
          <w:rFonts w:ascii="Times New Roman" w:hAnsi="Times New Roman" w:cs="Times New Roman"/>
          <w:sz w:val="22"/>
          <w:szCs w:val="24"/>
        </w:rPr>
        <w:t>Organizácia Slovenského filmového ústavu</w:t>
      </w:r>
    </w:p>
    <w:p w:rsidR="00F65B4D" w:rsidRPr="00232CB8" w:rsidP="00164D2D">
      <w:pPr>
        <w:jc w:val="both"/>
        <w:rPr>
          <w:rFonts w:ascii="Times New Roman" w:hAnsi="Times New Roman" w:cs="Times New Roman"/>
          <w:sz w:val="22"/>
          <w:szCs w:val="24"/>
        </w:rPr>
      </w:pPr>
    </w:p>
    <w:p w:rsidR="00D72E92" w:rsidRPr="00232CB8" w:rsidP="00D72E92">
      <w:pPr>
        <w:ind w:firstLine="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(1) </w:t>
      </w:r>
      <w:r w:rsidRPr="00232CB8" w:rsidR="00D73372">
        <w:rPr>
          <w:rFonts w:ascii="Times New Roman" w:hAnsi="Times New Roman" w:cs="Times New Roman"/>
          <w:color w:val="000000"/>
          <w:sz w:val="22"/>
          <w:szCs w:val="24"/>
        </w:rPr>
        <w:t>Základn</w:t>
      </w:r>
      <w:r w:rsidRPr="00232CB8">
        <w:rPr>
          <w:rFonts w:ascii="Times New Roman" w:hAnsi="Times New Roman" w:cs="Times New Roman"/>
          <w:color w:val="000000"/>
          <w:sz w:val="22"/>
          <w:szCs w:val="24"/>
        </w:rPr>
        <w:t>ou</w:t>
      </w:r>
      <w:r w:rsidRPr="00232CB8" w:rsidR="00D73372">
        <w:rPr>
          <w:rFonts w:ascii="Times New Roman" w:hAnsi="Times New Roman" w:cs="Times New Roman"/>
          <w:color w:val="000000"/>
          <w:sz w:val="22"/>
          <w:szCs w:val="24"/>
        </w:rPr>
        <w:t xml:space="preserve"> organizačn</w:t>
      </w:r>
      <w:r w:rsidRPr="00232CB8">
        <w:rPr>
          <w:rFonts w:ascii="Times New Roman" w:hAnsi="Times New Roman" w:cs="Times New Roman"/>
          <w:color w:val="000000"/>
          <w:sz w:val="22"/>
          <w:szCs w:val="24"/>
        </w:rPr>
        <w:t>ou</w:t>
      </w:r>
      <w:r w:rsidRPr="00232CB8" w:rsidR="00D73372">
        <w:rPr>
          <w:rFonts w:ascii="Times New Roman" w:hAnsi="Times New Roman" w:cs="Times New Roman"/>
          <w:color w:val="000000"/>
          <w:sz w:val="22"/>
          <w:szCs w:val="24"/>
        </w:rPr>
        <w:t xml:space="preserve"> jednotk</w:t>
      </w:r>
      <w:r w:rsidRPr="00232CB8">
        <w:rPr>
          <w:rFonts w:ascii="Times New Roman" w:hAnsi="Times New Roman" w:cs="Times New Roman"/>
          <w:color w:val="000000"/>
          <w:sz w:val="22"/>
          <w:szCs w:val="24"/>
        </w:rPr>
        <w:t>ou</w:t>
      </w:r>
      <w:r w:rsidRPr="00232CB8" w:rsidR="00D73372">
        <w:rPr>
          <w:rFonts w:ascii="Times New Roman" w:hAnsi="Times New Roman" w:cs="Times New Roman"/>
          <w:color w:val="000000"/>
          <w:sz w:val="22"/>
          <w:szCs w:val="24"/>
        </w:rPr>
        <w:t xml:space="preserve"> </w:t>
      </w:r>
      <w:r w:rsidRPr="00232CB8">
        <w:rPr>
          <w:rFonts w:ascii="Times New Roman" w:hAnsi="Times New Roman" w:cs="Times New Roman"/>
          <w:color w:val="000000"/>
          <w:sz w:val="22"/>
          <w:szCs w:val="24"/>
        </w:rPr>
        <w:t xml:space="preserve">Slovenského </w:t>
      </w:r>
      <w:r w:rsidRPr="00232CB8" w:rsidR="00D73372">
        <w:rPr>
          <w:rFonts w:ascii="Times New Roman" w:hAnsi="Times New Roman" w:cs="Times New Roman"/>
          <w:color w:val="000000"/>
          <w:sz w:val="22"/>
          <w:szCs w:val="24"/>
        </w:rPr>
        <w:t xml:space="preserve">filmového ústavu pre oblasť ochrany a obnovy audiovizuálneho dedičstva je Národný filmový archív a pre oblasť </w:t>
      </w:r>
      <w:r w:rsidRPr="00232CB8">
        <w:rPr>
          <w:rFonts w:ascii="Times New Roman" w:hAnsi="Times New Roman" w:cs="Times New Roman"/>
          <w:color w:val="000000"/>
          <w:sz w:val="22"/>
          <w:szCs w:val="24"/>
        </w:rPr>
        <w:t>verejného prístupu ku</w:t>
      </w:r>
      <w:r w:rsidRPr="00232CB8" w:rsidR="00D73372">
        <w:rPr>
          <w:rFonts w:ascii="Times New Roman" w:hAnsi="Times New Roman" w:cs="Times New Roman"/>
          <w:color w:val="000000"/>
          <w:sz w:val="22"/>
          <w:szCs w:val="24"/>
        </w:rPr>
        <w:t xml:space="preserve"> </w:t>
      </w:r>
      <w:r w:rsidRPr="00232CB8">
        <w:rPr>
          <w:rFonts w:ascii="Times New Roman" w:hAnsi="Times New Roman" w:cs="Times New Roman"/>
          <w:color w:val="000000"/>
          <w:sz w:val="22"/>
          <w:szCs w:val="24"/>
        </w:rPr>
        <w:t xml:space="preserve">kinematografickému umeniu a </w:t>
      </w:r>
      <w:r w:rsidRPr="00232CB8" w:rsidR="00D73372">
        <w:rPr>
          <w:rFonts w:ascii="Times New Roman" w:hAnsi="Times New Roman" w:cs="Times New Roman"/>
          <w:color w:val="000000"/>
          <w:sz w:val="22"/>
          <w:szCs w:val="24"/>
        </w:rPr>
        <w:t>audiovizuálne</w:t>
      </w:r>
      <w:r w:rsidRPr="00232CB8">
        <w:rPr>
          <w:rFonts w:ascii="Times New Roman" w:hAnsi="Times New Roman" w:cs="Times New Roman"/>
          <w:color w:val="000000"/>
          <w:sz w:val="22"/>
          <w:szCs w:val="24"/>
        </w:rPr>
        <w:t>mu</w:t>
      </w:r>
      <w:r w:rsidRPr="00232CB8" w:rsidR="00D73372">
        <w:rPr>
          <w:rFonts w:ascii="Times New Roman" w:hAnsi="Times New Roman" w:cs="Times New Roman"/>
          <w:color w:val="000000"/>
          <w:sz w:val="22"/>
          <w:szCs w:val="24"/>
        </w:rPr>
        <w:t xml:space="preserve"> dedičstv</w:t>
      </w:r>
      <w:r w:rsidRPr="00232CB8">
        <w:rPr>
          <w:rFonts w:ascii="Times New Roman" w:hAnsi="Times New Roman" w:cs="Times New Roman"/>
          <w:color w:val="000000"/>
          <w:sz w:val="22"/>
          <w:szCs w:val="24"/>
        </w:rPr>
        <w:t>u</w:t>
      </w:r>
      <w:r w:rsidRPr="00232CB8" w:rsidR="00D73372">
        <w:rPr>
          <w:rFonts w:ascii="Times New Roman" w:hAnsi="Times New Roman" w:cs="Times New Roman"/>
          <w:color w:val="000000"/>
          <w:sz w:val="22"/>
          <w:szCs w:val="24"/>
        </w:rPr>
        <w:t xml:space="preserve"> je Národné kinematografické centrum</w:t>
      </w:r>
      <w:r w:rsidRPr="00232CB8">
        <w:rPr>
          <w:rFonts w:ascii="Times New Roman" w:hAnsi="Times New Roman" w:cs="Times New Roman"/>
          <w:color w:val="000000"/>
          <w:sz w:val="22"/>
          <w:szCs w:val="24"/>
        </w:rPr>
        <w:t>.</w:t>
      </w:r>
      <w:r w:rsidRPr="00232CB8" w:rsidR="00D73372">
        <w:rPr>
          <w:rFonts w:ascii="Times New Roman" w:hAnsi="Times New Roman" w:cs="Times New Roman"/>
          <w:color w:val="000000"/>
          <w:sz w:val="22"/>
          <w:szCs w:val="24"/>
        </w:rPr>
        <w:t xml:space="preserve"> </w:t>
      </w:r>
      <w:r w:rsidRPr="00232CB8">
        <w:rPr>
          <w:rFonts w:ascii="Times New Roman" w:hAnsi="Times New Roman" w:cs="Times New Roman"/>
          <w:color w:val="000000"/>
          <w:sz w:val="22"/>
          <w:szCs w:val="24"/>
        </w:rPr>
        <w:t xml:space="preserve">Podrobnosti o organizácií Slovenského filmového ústavu vrátane rozsahu úloh organizačných jednotiek Slovenského filmového ústavu upravuje organizačný poriadok Slovenského filmového ústavu, ktorý vydáva generálny riaditeľ. </w:t>
      </w:r>
    </w:p>
    <w:p w:rsidR="00D72E92" w:rsidRPr="00232CB8" w:rsidP="00D72E92">
      <w:pPr>
        <w:ind w:firstLine="360"/>
        <w:jc w:val="both"/>
        <w:rPr>
          <w:rFonts w:ascii="Times New Roman" w:hAnsi="Times New Roman" w:cs="Times New Roman"/>
          <w:color w:val="000000"/>
          <w:sz w:val="22"/>
          <w:szCs w:val="24"/>
        </w:rPr>
      </w:pPr>
    </w:p>
    <w:p w:rsidR="00F65B4D" w:rsidRPr="00232CB8" w:rsidP="00CD7743">
      <w:pPr>
        <w:ind w:firstLine="360"/>
        <w:jc w:val="both"/>
        <w:rPr>
          <w:rFonts w:ascii="Times New Roman" w:hAnsi="Times New Roman" w:cs="Times New Roman"/>
          <w:color w:val="000000"/>
          <w:sz w:val="22"/>
          <w:szCs w:val="24"/>
        </w:rPr>
      </w:pPr>
      <w:r w:rsidRPr="00232CB8" w:rsidR="00D72E92">
        <w:rPr>
          <w:rFonts w:ascii="Times New Roman" w:hAnsi="Times New Roman" w:cs="Times New Roman"/>
          <w:color w:val="000000"/>
          <w:sz w:val="22"/>
          <w:szCs w:val="24"/>
        </w:rPr>
        <w:t xml:space="preserve">(2) </w:t>
      </w:r>
      <w:r w:rsidRPr="00232CB8">
        <w:rPr>
          <w:rFonts w:ascii="Times New Roman" w:hAnsi="Times New Roman" w:cs="Times New Roman"/>
          <w:color w:val="000000"/>
          <w:sz w:val="22"/>
          <w:szCs w:val="24"/>
        </w:rPr>
        <w:t xml:space="preserve">Podrobnosti o voľbe a odvolaní generálneho riaditeľa </w:t>
      </w:r>
      <w:r w:rsidRPr="00232CB8" w:rsidR="00B97BA5">
        <w:rPr>
          <w:rFonts w:ascii="Times New Roman" w:hAnsi="Times New Roman" w:cs="Times New Roman"/>
          <w:color w:val="000000"/>
          <w:sz w:val="22"/>
          <w:szCs w:val="24"/>
        </w:rPr>
        <w:t xml:space="preserve">a o výkone jeho funkcie, </w:t>
      </w:r>
      <w:r w:rsidRPr="00232CB8" w:rsidR="003B6BDA">
        <w:rPr>
          <w:rFonts w:ascii="Times New Roman" w:hAnsi="Times New Roman" w:cs="Times New Roman"/>
          <w:color w:val="000000"/>
          <w:sz w:val="22"/>
          <w:szCs w:val="24"/>
        </w:rPr>
        <w:t>a</w:t>
      </w:r>
      <w:r w:rsidRPr="00232CB8" w:rsidR="00B97BA5">
        <w:rPr>
          <w:rFonts w:ascii="Times New Roman" w:hAnsi="Times New Roman" w:cs="Times New Roman"/>
          <w:color w:val="000000"/>
          <w:sz w:val="22"/>
          <w:szCs w:val="24"/>
        </w:rPr>
        <w:t>ko aj</w:t>
      </w:r>
      <w:r w:rsidRPr="00232CB8">
        <w:rPr>
          <w:rFonts w:ascii="Times New Roman" w:hAnsi="Times New Roman" w:cs="Times New Roman"/>
          <w:color w:val="000000"/>
          <w:sz w:val="22"/>
          <w:szCs w:val="24"/>
        </w:rPr>
        <w:t xml:space="preserve"> </w:t>
      </w:r>
      <w:r w:rsidRPr="00232CB8" w:rsidR="007D7CBA">
        <w:rPr>
          <w:rFonts w:ascii="Times New Roman" w:hAnsi="Times New Roman" w:cs="Times New Roman"/>
          <w:color w:val="000000"/>
          <w:sz w:val="22"/>
          <w:szCs w:val="24"/>
        </w:rPr>
        <w:t>podrobnosti o </w:t>
      </w:r>
      <w:r w:rsidRPr="00232CB8" w:rsidR="003B6BDA">
        <w:rPr>
          <w:rFonts w:ascii="Times New Roman" w:hAnsi="Times New Roman" w:cs="Times New Roman"/>
          <w:color w:val="000000"/>
          <w:sz w:val="22"/>
          <w:szCs w:val="24"/>
        </w:rPr>
        <w:t>vymenovaní</w:t>
      </w:r>
      <w:r w:rsidRPr="00232CB8" w:rsidR="007D7CBA">
        <w:rPr>
          <w:rFonts w:ascii="Times New Roman" w:hAnsi="Times New Roman" w:cs="Times New Roman"/>
          <w:color w:val="000000"/>
          <w:sz w:val="22"/>
          <w:szCs w:val="24"/>
        </w:rPr>
        <w:t xml:space="preserve"> a odvolaní člena rady</w:t>
      </w:r>
      <w:r w:rsidRPr="00232CB8" w:rsidR="00F9686A">
        <w:rPr>
          <w:rFonts w:ascii="Times New Roman" w:hAnsi="Times New Roman" w:cs="Times New Roman"/>
          <w:color w:val="000000"/>
          <w:sz w:val="22"/>
          <w:szCs w:val="24"/>
        </w:rPr>
        <w:t xml:space="preserve">, </w:t>
      </w:r>
      <w:r w:rsidRPr="00232CB8" w:rsidR="00F0327A">
        <w:rPr>
          <w:rFonts w:ascii="Times New Roman" w:hAnsi="Times New Roman" w:cs="Times New Roman"/>
          <w:color w:val="000000"/>
          <w:sz w:val="22"/>
          <w:szCs w:val="24"/>
        </w:rPr>
        <w:t xml:space="preserve">o </w:t>
      </w:r>
      <w:r w:rsidRPr="00232CB8" w:rsidR="007D7CBA">
        <w:rPr>
          <w:rFonts w:ascii="Times New Roman" w:hAnsi="Times New Roman" w:cs="Times New Roman"/>
          <w:color w:val="000000"/>
          <w:sz w:val="22"/>
          <w:szCs w:val="24"/>
        </w:rPr>
        <w:t xml:space="preserve">rokovaní </w:t>
      </w:r>
      <w:r w:rsidRPr="00232CB8">
        <w:rPr>
          <w:rFonts w:ascii="Times New Roman" w:hAnsi="Times New Roman" w:cs="Times New Roman"/>
          <w:color w:val="000000"/>
          <w:sz w:val="22"/>
          <w:szCs w:val="24"/>
        </w:rPr>
        <w:t>rad</w:t>
      </w:r>
      <w:r w:rsidRPr="00232CB8" w:rsidR="003B6BDA">
        <w:rPr>
          <w:rFonts w:ascii="Times New Roman" w:hAnsi="Times New Roman" w:cs="Times New Roman"/>
          <w:color w:val="000000"/>
          <w:sz w:val="22"/>
          <w:szCs w:val="24"/>
        </w:rPr>
        <w:t>y</w:t>
      </w:r>
      <w:r w:rsidRPr="00232CB8">
        <w:rPr>
          <w:rFonts w:ascii="Times New Roman" w:hAnsi="Times New Roman" w:cs="Times New Roman"/>
          <w:color w:val="000000"/>
          <w:sz w:val="22"/>
          <w:szCs w:val="24"/>
        </w:rPr>
        <w:t xml:space="preserve"> </w:t>
      </w:r>
      <w:r w:rsidRPr="00232CB8" w:rsidR="00CA3636">
        <w:rPr>
          <w:rFonts w:ascii="Times New Roman" w:hAnsi="Times New Roman" w:cs="Times New Roman"/>
          <w:color w:val="000000"/>
          <w:sz w:val="22"/>
          <w:szCs w:val="24"/>
        </w:rPr>
        <w:t>a</w:t>
      </w:r>
      <w:r w:rsidRPr="00232CB8" w:rsidR="00CD7743">
        <w:rPr>
          <w:rFonts w:ascii="Times New Roman" w:hAnsi="Times New Roman" w:cs="Times New Roman"/>
          <w:color w:val="000000"/>
          <w:sz w:val="22"/>
          <w:szCs w:val="24"/>
        </w:rPr>
        <w:t xml:space="preserve"> o </w:t>
      </w:r>
      <w:r w:rsidRPr="00232CB8" w:rsidR="00CA3636">
        <w:rPr>
          <w:rFonts w:ascii="Times New Roman" w:hAnsi="Times New Roman" w:cs="Times New Roman"/>
          <w:color w:val="000000"/>
          <w:sz w:val="22"/>
          <w:szCs w:val="24"/>
        </w:rPr>
        <w:t xml:space="preserve">poradnom orgáne generálneho riaditeľa pre oblasť ochrany audiovizuálneho dedičstva </w:t>
      </w:r>
      <w:r w:rsidRPr="00232CB8">
        <w:rPr>
          <w:rFonts w:ascii="Times New Roman" w:hAnsi="Times New Roman" w:cs="Times New Roman"/>
          <w:color w:val="000000"/>
          <w:sz w:val="22"/>
          <w:szCs w:val="24"/>
        </w:rPr>
        <w:t xml:space="preserve">upravuje štatút </w:t>
      </w:r>
      <w:r w:rsidRPr="00232CB8" w:rsidR="003D3191">
        <w:rPr>
          <w:rFonts w:ascii="Times New Roman" w:hAnsi="Times New Roman" w:cs="Times New Roman"/>
          <w:color w:val="000000"/>
          <w:sz w:val="22"/>
          <w:szCs w:val="24"/>
        </w:rPr>
        <w:t xml:space="preserve">Slovenského </w:t>
      </w:r>
      <w:r w:rsidRPr="00232CB8">
        <w:rPr>
          <w:rFonts w:ascii="Times New Roman" w:hAnsi="Times New Roman" w:cs="Times New Roman"/>
          <w:color w:val="000000"/>
          <w:sz w:val="22"/>
          <w:szCs w:val="24"/>
        </w:rPr>
        <w:t xml:space="preserve">filmového ústavu, ktorý vydáva </w:t>
      </w:r>
      <w:r w:rsidRPr="00232CB8">
        <w:rPr>
          <w:rFonts w:ascii="Times New Roman" w:hAnsi="Times New Roman" w:cs="Times New Roman"/>
          <w:sz w:val="22"/>
          <w:szCs w:val="24"/>
        </w:rPr>
        <w:t>minister</w:t>
      </w:r>
      <w:r w:rsidRPr="00232CB8" w:rsidR="007B30D0">
        <w:rPr>
          <w:rFonts w:ascii="Times New Roman" w:hAnsi="Times New Roman" w:cs="Times New Roman"/>
          <w:color w:val="000000"/>
          <w:sz w:val="22"/>
          <w:szCs w:val="24"/>
        </w:rPr>
        <w:t>.</w:t>
      </w:r>
    </w:p>
    <w:p w:rsidR="00C87375" w:rsidRPr="00232CB8" w:rsidP="00CD7743">
      <w:pPr>
        <w:ind w:firstLine="360"/>
        <w:jc w:val="both"/>
        <w:rPr>
          <w:rFonts w:ascii="Times New Roman" w:hAnsi="Times New Roman" w:cs="Times New Roman"/>
          <w:color w:val="000000"/>
          <w:sz w:val="22"/>
          <w:szCs w:val="24"/>
        </w:rPr>
      </w:pPr>
    </w:p>
    <w:p w:rsidR="00C87375" w:rsidRPr="00232CB8" w:rsidP="00CD7743">
      <w:pPr>
        <w:ind w:firstLine="360"/>
        <w:jc w:val="both"/>
        <w:rPr>
          <w:rFonts w:ascii="Times New Roman" w:hAnsi="Times New Roman" w:cs="Times New Roman"/>
          <w:color w:val="000000"/>
          <w:sz w:val="22"/>
          <w:szCs w:val="24"/>
        </w:rPr>
      </w:pPr>
      <w:r w:rsidRPr="00232CB8">
        <w:rPr>
          <w:rFonts w:ascii="Times New Roman" w:hAnsi="Times New Roman" w:cs="Times New Roman"/>
          <w:sz w:val="22"/>
          <w:szCs w:val="24"/>
        </w:rPr>
        <w:t>(3) Na pracovnoprávne vzťahy zamestnancov Slovenského filmového ústavu a ich platové pomery sa vzťahujú osobitné predpisy.</w:t>
      </w:r>
      <w:r>
        <w:rPr>
          <w:rStyle w:val="FootnoteReference"/>
          <w:rFonts w:ascii="Times New Roman" w:hAnsi="Times New Roman" w:cs="Times New Roman"/>
          <w:sz w:val="22"/>
          <w:szCs w:val="24"/>
        </w:rPr>
        <w:footnoteReference w:id="25"/>
      </w:r>
      <w:r w:rsidRPr="00232CB8">
        <w:rPr>
          <w:rFonts w:ascii="Times New Roman" w:hAnsi="Times New Roman" w:cs="Times New Roman"/>
          <w:sz w:val="22"/>
          <w:szCs w:val="24"/>
        </w:rPr>
        <w:t>)</w:t>
      </w:r>
    </w:p>
    <w:p w:rsidR="009A74F7" w:rsidRPr="00232CB8" w:rsidP="008F6F67">
      <w:pPr>
        <w:jc w:val="center"/>
        <w:rPr>
          <w:rFonts w:ascii="Times New Roman" w:hAnsi="Times New Roman" w:cs="Times New Roman"/>
          <w:sz w:val="22"/>
          <w:szCs w:val="24"/>
        </w:rPr>
      </w:pPr>
    </w:p>
    <w:p w:rsidR="008F6F67" w:rsidRPr="00232CB8" w:rsidP="008F6F67">
      <w:pPr>
        <w:jc w:val="center"/>
        <w:rPr>
          <w:rFonts w:ascii="Times New Roman" w:hAnsi="Times New Roman" w:cs="Times New Roman"/>
          <w:sz w:val="22"/>
          <w:szCs w:val="24"/>
        </w:rPr>
      </w:pPr>
      <w:r w:rsidRPr="00232CB8">
        <w:rPr>
          <w:rFonts w:ascii="Times New Roman" w:hAnsi="Times New Roman" w:cs="Times New Roman"/>
          <w:sz w:val="22"/>
          <w:szCs w:val="24"/>
        </w:rPr>
        <w:t>§</w:t>
      </w:r>
      <w:r w:rsidRPr="00232CB8" w:rsidR="00C265B3">
        <w:rPr>
          <w:rFonts w:ascii="Times New Roman" w:hAnsi="Times New Roman" w:cs="Times New Roman"/>
          <w:sz w:val="22"/>
          <w:szCs w:val="24"/>
        </w:rPr>
        <w:t xml:space="preserve"> </w:t>
      </w:r>
      <w:r w:rsidRPr="00232CB8" w:rsidR="00F92647">
        <w:rPr>
          <w:rFonts w:ascii="Times New Roman" w:hAnsi="Times New Roman" w:cs="Times New Roman"/>
          <w:sz w:val="22"/>
          <w:szCs w:val="24"/>
        </w:rPr>
        <w:t>3</w:t>
      </w:r>
      <w:r w:rsidRPr="00232CB8" w:rsidR="00B875CE">
        <w:rPr>
          <w:rFonts w:ascii="Times New Roman" w:hAnsi="Times New Roman" w:cs="Times New Roman"/>
          <w:sz w:val="22"/>
          <w:szCs w:val="24"/>
        </w:rPr>
        <w:t>0</w:t>
      </w:r>
    </w:p>
    <w:p w:rsidR="00234764" w:rsidRPr="00232CB8" w:rsidP="008F6F67">
      <w:pPr>
        <w:jc w:val="center"/>
        <w:rPr>
          <w:rFonts w:ascii="Times New Roman" w:hAnsi="Times New Roman" w:cs="Times New Roman"/>
          <w:sz w:val="22"/>
          <w:szCs w:val="24"/>
        </w:rPr>
      </w:pPr>
      <w:r w:rsidRPr="00232CB8" w:rsidR="00DB58AC">
        <w:rPr>
          <w:rFonts w:ascii="Times New Roman" w:hAnsi="Times New Roman" w:cs="Times New Roman"/>
          <w:sz w:val="22"/>
          <w:szCs w:val="24"/>
        </w:rPr>
        <w:t xml:space="preserve">Nakladanie s majetkom </w:t>
      </w:r>
      <w:r w:rsidRPr="00232CB8" w:rsidR="00E95B29">
        <w:rPr>
          <w:rFonts w:ascii="Times New Roman" w:hAnsi="Times New Roman" w:cs="Times New Roman"/>
          <w:sz w:val="22"/>
          <w:szCs w:val="24"/>
        </w:rPr>
        <w:t xml:space="preserve">v správe </w:t>
      </w:r>
      <w:r w:rsidRPr="00232CB8" w:rsidR="00CD7743">
        <w:rPr>
          <w:rFonts w:ascii="Times New Roman" w:hAnsi="Times New Roman" w:cs="Times New Roman"/>
          <w:sz w:val="22"/>
          <w:szCs w:val="24"/>
        </w:rPr>
        <w:t xml:space="preserve">Slovenského </w:t>
      </w:r>
      <w:r w:rsidRPr="00232CB8" w:rsidR="00E95B29">
        <w:rPr>
          <w:rFonts w:ascii="Times New Roman" w:hAnsi="Times New Roman" w:cs="Times New Roman"/>
          <w:sz w:val="22"/>
          <w:szCs w:val="24"/>
        </w:rPr>
        <w:t>filmového ústavu</w:t>
      </w:r>
    </w:p>
    <w:p w:rsidR="00855A32" w:rsidRPr="00232CB8" w:rsidP="00855A32">
      <w:pPr>
        <w:ind w:firstLine="360"/>
        <w:jc w:val="both"/>
        <w:rPr>
          <w:rFonts w:ascii="Times New Roman" w:hAnsi="Times New Roman" w:cs="Times New Roman"/>
          <w:color w:val="000000"/>
          <w:sz w:val="22"/>
          <w:szCs w:val="24"/>
        </w:rPr>
      </w:pPr>
    </w:p>
    <w:p w:rsidR="00855A32" w:rsidRPr="00232CB8" w:rsidP="007A13BD">
      <w:pPr>
        <w:ind w:firstLine="360"/>
        <w:jc w:val="both"/>
        <w:rPr>
          <w:rFonts w:ascii="Times New Roman" w:hAnsi="Times New Roman" w:cs="Times New Roman"/>
          <w:color w:val="000000"/>
          <w:sz w:val="22"/>
          <w:szCs w:val="24"/>
        </w:rPr>
      </w:pPr>
      <w:r w:rsidRPr="00232CB8" w:rsidR="00C91D4B">
        <w:rPr>
          <w:rFonts w:ascii="Times New Roman" w:hAnsi="Times New Roman" w:cs="Times New Roman"/>
          <w:sz w:val="22"/>
          <w:szCs w:val="24"/>
        </w:rPr>
        <w:t xml:space="preserve">(1) </w:t>
      </w:r>
      <w:r w:rsidRPr="00232CB8" w:rsidR="007A13BD">
        <w:rPr>
          <w:rFonts w:ascii="Times New Roman" w:hAnsi="Times New Roman" w:cs="Times New Roman"/>
          <w:sz w:val="22"/>
          <w:szCs w:val="24"/>
        </w:rPr>
        <w:t>Slovenský f</w:t>
      </w:r>
      <w:r w:rsidRPr="00232CB8">
        <w:rPr>
          <w:rFonts w:ascii="Times New Roman" w:hAnsi="Times New Roman" w:cs="Times New Roman"/>
          <w:sz w:val="22"/>
          <w:szCs w:val="24"/>
        </w:rPr>
        <w:t xml:space="preserve">ilmový ústav </w:t>
      </w:r>
      <w:r w:rsidRPr="00232CB8">
        <w:rPr>
          <w:rFonts w:ascii="Times New Roman" w:hAnsi="Times New Roman" w:cs="Times New Roman"/>
          <w:color w:val="000000"/>
          <w:sz w:val="22"/>
          <w:szCs w:val="24"/>
        </w:rPr>
        <w:t xml:space="preserve">je oprávnený vykonávať len takú podnikateľskú činnosť, ktorá súvisí s jeho </w:t>
      </w:r>
      <w:r w:rsidRPr="00232CB8" w:rsidR="008E6FB7">
        <w:rPr>
          <w:rFonts w:ascii="Times New Roman" w:hAnsi="Times New Roman" w:cs="Times New Roman"/>
          <w:color w:val="000000"/>
          <w:sz w:val="22"/>
          <w:szCs w:val="24"/>
        </w:rPr>
        <w:t xml:space="preserve">úlohami </w:t>
      </w:r>
      <w:r w:rsidRPr="00232CB8" w:rsidR="00C91D4B">
        <w:rPr>
          <w:rFonts w:ascii="Times New Roman" w:hAnsi="Times New Roman" w:cs="Times New Roman"/>
          <w:color w:val="000000"/>
          <w:sz w:val="22"/>
          <w:szCs w:val="24"/>
        </w:rPr>
        <w:t xml:space="preserve">podľa § 23 </w:t>
      </w:r>
      <w:r w:rsidRPr="00232CB8" w:rsidR="008E6FB7">
        <w:rPr>
          <w:rFonts w:ascii="Times New Roman" w:hAnsi="Times New Roman" w:cs="Times New Roman"/>
          <w:color w:val="000000"/>
          <w:sz w:val="22"/>
          <w:szCs w:val="24"/>
        </w:rPr>
        <w:t xml:space="preserve">alebo </w:t>
      </w:r>
      <w:r w:rsidRPr="00232CB8">
        <w:rPr>
          <w:rFonts w:ascii="Times New Roman" w:hAnsi="Times New Roman" w:cs="Times New Roman"/>
          <w:color w:val="000000"/>
          <w:sz w:val="22"/>
          <w:szCs w:val="24"/>
        </w:rPr>
        <w:t>činnos</w:t>
      </w:r>
      <w:r w:rsidRPr="00232CB8" w:rsidR="008E6FB7">
        <w:rPr>
          <w:rFonts w:ascii="Times New Roman" w:hAnsi="Times New Roman" w:cs="Times New Roman"/>
          <w:color w:val="000000"/>
          <w:sz w:val="22"/>
          <w:szCs w:val="24"/>
        </w:rPr>
        <w:t>ť</w:t>
      </w:r>
      <w:r w:rsidRPr="00232CB8" w:rsidR="00F7611C">
        <w:rPr>
          <w:rFonts w:ascii="Times New Roman" w:hAnsi="Times New Roman" w:cs="Times New Roman"/>
          <w:color w:val="000000"/>
          <w:sz w:val="22"/>
          <w:szCs w:val="24"/>
        </w:rPr>
        <w:t>ami</w:t>
      </w:r>
      <w:r w:rsidRPr="00232CB8" w:rsidR="00C91D4B">
        <w:rPr>
          <w:rFonts w:ascii="Times New Roman" w:hAnsi="Times New Roman" w:cs="Times New Roman"/>
          <w:color w:val="000000"/>
          <w:sz w:val="22"/>
          <w:szCs w:val="24"/>
        </w:rPr>
        <w:t xml:space="preserve"> podľa § 24. </w:t>
      </w:r>
    </w:p>
    <w:p w:rsidR="00C91D4B" w:rsidRPr="00232CB8" w:rsidP="00855A32">
      <w:pPr>
        <w:ind w:firstLine="360"/>
        <w:jc w:val="both"/>
        <w:rPr>
          <w:rFonts w:ascii="Times New Roman" w:hAnsi="Times New Roman" w:cs="Times New Roman"/>
          <w:color w:val="000000"/>
          <w:sz w:val="22"/>
          <w:szCs w:val="24"/>
        </w:rPr>
      </w:pPr>
    </w:p>
    <w:p w:rsidR="007A13BD" w:rsidRPr="00232CB8" w:rsidP="00BD56D7">
      <w:pPr>
        <w:ind w:firstLine="360"/>
        <w:jc w:val="both"/>
        <w:rPr>
          <w:rFonts w:ascii="Times New Roman" w:hAnsi="Times New Roman" w:cs="Times New Roman"/>
          <w:sz w:val="22"/>
          <w:szCs w:val="24"/>
        </w:rPr>
      </w:pPr>
      <w:r w:rsidRPr="00232CB8" w:rsidR="006E1B54">
        <w:rPr>
          <w:rFonts w:ascii="Times New Roman" w:hAnsi="Times New Roman" w:cs="Times New Roman"/>
          <w:color w:val="000000"/>
          <w:sz w:val="22"/>
          <w:szCs w:val="24"/>
        </w:rPr>
        <w:t xml:space="preserve">(2) </w:t>
      </w:r>
      <w:r w:rsidRPr="00232CB8" w:rsidR="006E1B54">
        <w:rPr>
          <w:rFonts w:ascii="Times New Roman" w:hAnsi="Times New Roman" w:cs="Times New Roman"/>
          <w:sz w:val="22"/>
          <w:szCs w:val="24"/>
        </w:rPr>
        <w:t>Nosič audiovizuálie a dokument, ktor</w:t>
      </w:r>
      <w:r w:rsidRPr="00232CB8" w:rsidR="00BD56D7">
        <w:rPr>
          <w:rFonts w:ascii="Times New Roman" w:hAnsi="Times New Roman" w:cs="Times New Roman"/>
          <w:sz w:val="22"/>
          <w:szCs w:val="24"/>
        </w:rPr>
        <w:t>é</w:t>
      </w:r>
      <w:r w:rsidRPr="00232CB8" w:rsidR="006E1B54">
        <w:rPr>
          <w:rFonts w:ascii="Times New Roman" w:hAnsi="Times New Roman" w:cs="Times New Roman"/>
          <w:sz w:val="22"/>
          <w:szCs w:val="24"/>
        </w:rPr>
        <w:t xml:space="preserve"> </w:t>
      </w:r>
      <w:r w:rsidRPr="00232CB8" w:rsidR="00BD56D7">
        <w:rPr>
          <w:rFonts w:ascii="Times New Roman" w:hAnsi="Times New Roman" w:cs="Times New Roman"/>
          <w:sz w:val="22"/>
          <w:szCs w:val="24"/>
        </w:rPr>
        <w:t>sú</w:t>
      </w:r>
      <w:r w:rsidRPr="00232CB8" w:rsidR="006E1B54">
        <w:rPr>
          <w:rFonts w:ascii="Times New Roman" w:hAnsi="Times New Roman" w:cs="Times New Roman"/>
          <w:sz w:val="22"/>
          <w:szCs w:val="24"/>
        </w:rPr>
        <w:t xml:space="preserve"> súčasťou fondu audiovizuálneho dedičstva, </w:t>
      </w:r>
      <w:r w:rsidRPr="00232CB8" w:rsidR="00BD56D7">
        <w:rPr>
          <w:rFonts w:ascii="Times New Roman" w:hAnsi="Times New Roman" w:cs="Times New Roman"/>
          <w:sz w:val="22"/>
          <w:szCs w:val="24"/>
        </w:rPr>
        <w:t>sú</w:t>
      </w:r>
      <w:r w:rsidRPr="00232CB8" w:rsidR="006E1B54">
        <w:rPr>
          <w:rFonts w:ascii="Times New Roman" w:hAnsi="Times New Roman" w:cs="Times New Roman"/>
          <w:sz w:val="22"/>
          <w:szCs w:val="24"/>
        </w:rPr>
        <w:t xml:space="preserve"> nescudziteľn</w:t>
      </w:r>
      <w:r w:rsidRPr="00232CB8" w:rsidR="00BD56D7">
        <w:rPr>
          <w:rFonts w:ascii="Times New Roman" w:hAnsi="Times New Roman" w:cs="Times New Roman"/>
          <w:sz w:val="22"/>
          <w:szCs w:val="24"/>
        </w:rPr>
        <w:t>é</w:t>
      </w:r>
      <w:r w:rsidRPr="00232CB8" w:rsidR="006E1B54">
        <w:rPr>
          <w:rFonts w:ascii="Times New Roman" w:hAnsi="Times New Roman" w:cs="Times New Roman"/>
          <w:color w:val="000000"/>
          <w:sz w:val="22"/>
          <w:szCs w:val="24"/>
        </w:rPr>
        <w:t xml:space="preserve"> nemožno </w:t>
      </w:r>
      <w:r w:rsidRPr="00232CB8" w:rsidR="00BD56D7">
        <w:rPr>
          <w:rFonts w:ascii="Times New Roman" w:hAnsi="Times New Roman" w:cs="Times New Roman"/>
          <w:color w:val="000000"/>
          <w:sz w:val="22"/>
          <w:szCs w:val="24"/>
        </w:rPr>
        <w:t>na ne</w:t>
      </w:r>
      <w:r w:rsidRPr="00232CB8" w:rsidR="006E1B54">
        <w:rPr>
          <w:rFonts w:ascii="Times New Roman" w:hAnsi="Times New Roman" w:cs="Times New Roman"/>
          <w:color w:val="000000"/>
          <w:sz w:val="22"/>
          <w:szCs w:val="24"/>
        </w:rPr>
        <w:t xml:space="preserve"> zriadiť záložné právo, ani </w:t>
      </w:r>
      <w:r w:rsidRPr="00232CB8" w:rsidR="00BD56D7">
        <w:rPr>
          <w:rFonts w:ascii="Times New Roman" w:hAnsi="Times New Roman" w:cs="Times New Roman"/>
          <w:color w:val="000000"/>
          <w:sz w:val="22"/>
          <w:szCs w:val="24"/>
        </w:rPr>
        <w:t>ich</w:t>
      </w:r>
      <w:r w:rsidRPr="00232CB8" w:rsidR="006E1B54">
        <w:rPr>
          <w:rFonts w:ascii="Times New Roman" w:hAnsi="Times New Roman" w:cs="Times New Roman"/>
          <w:color w:val="000000"/>
          <w:sz w:val="22"/>
          <w:szCs w:val="24"/>
        </w:rPr>
        <w:t xml:space="preserve"> inak zaťažiť,</w:t>
      </w:r>
      <w:r w:rsidRPr="00232CB8" w:rsidR="00BD56D7">
        <w:rPr>
          <w:rFonts w:ascii="Times New Roman" w:hAnsi="Times New Roman" w:cs="Times New Roman"/>
          <w:color w:val="000000"/>
          <w:sz w:val="22"/>
          <w:szCs w:val="24"/>
        </w:rPr>
        <w:t xml:space="preserve"> </w:t>
      </w:r>
      <w:r w:rsidRPr="00232CB8" w:rsidR="00BD56D7">
        <w:rPr>
          <w:rFonts w:ascii="Times New Roman" w:hAnsi="Times New Roman" w:cs="Times New Roman"/>
          <w:sz w:val="22"/>
          <w:szCs w:val="24"/>
        </w:rPr>
        <w:t>nepodliehajú exekúcii vykonávanej podľa osobitného predpisu</w:t>
      </w:r>
      <w:r>
        <w:rPr>
          <w:rStyle w:val="FootnoteReference"/>
          <w:rFonts w:ascii="Times New Roman" w:hAnsi="Times New Roman" w:cs="Times New Roman"/>
          <w:sz w:val="22"/>
          <w:szCs w:val="24"/>
        </w:rPr>
        <w:footnoteReference w:id="26"/>
      </w:r>
      <w:r w:rsidRPr="00232CB8" w:rsidR="00BD56D7">
        <w:rPr>
          <w:rFonts w:ascii="Times New Roman" w:hAnsi="Times New Roman" w:cs="Times New Roman"/>
          <w:sz w:val="22"/>
          <w:szCs w:val="24"/>
        </w:rPr>
        <w:t>) a ani postupu podľa osobitného predpisu;</w:t>
      </w:r>
      <w:r>
        <w:rPr>
          <w:rStyle w:val="FootnoteReference"/>
          <w:rFonts w:ascii="Times New Roman" w:hAnsi="Times New Roman" w:cs="Times New Roman"/>
          <w:sz w:val="22"/>
          <w:szCs w:val="24"/>
        </w:rPr>
        <w:footnoteReference w:id="27"/>
      </w:r>
      <w:r w:rsidRPr="00232CB8" w:rsidR="00BD56D7">
        <w:rPr>
          <w:rFonts w:ascii="Times New Roman" w:hAnsi="Times New Roman" w:cs="Times New Roman"/>
          <w:sz w:val="22"/>
          <w:szCs w:val="24"/>
        </w:rPr>
        <w:t xml:space="preserve">) </w:t>
      </w:r>
      <w:r w:rsidRPr="00232CB8" w:rsidR="006E1B54">
        <w:rPr>
          <w:rFonts w:ascii="Times New Roman" w:hAnsi="Times New Roman" w:cs="Times New Roman"/>
          <w:sz w:val="22"/>
          <w:szCs w:val="24"/>
        </w:rPr>
        <w:t xml:space="preserve">to sa nevzťahuje na kópiu tohto nosiča alebo dokumentu. </w:t>
      </w:r>
    </w:p>
    <w:p w:rsidR="007A13BD" w:rsidRPr="00232CB8" w:rsidP="00CD7743">
      <w:pPr>
        <w:ind w:firstLine="360"/>
        <w:jc w:val="both"/>
        <w:rPr>
          <w:rFonts w:ascii="Times New Roman" w:hAnsi="Times New Roman" w:cs="Times New Roman"/>
          <w:sz w:val="22"/>
          <w:szCs w:val="24"/>
        </w:rPr>
      </w:pPr>
    </w:p>
    <w:p w:rsidR="00C91D4B" w:rsidRPr="00232CB8" w:rsidP="00BD56D7">
      <w:pPr>
        <w:ind w:firstLine="360"/>
        <w:jc w:val="both"/>
        <w:rPr>
          <w:rFonts w:ascii="Times New Roman" w:hAnsi="Times New Roman" w:cs="Times New Roman"/>
          <w:color w:val="000000"/>
          <w:sz w:val="22"/>
          <w:szCs w:val="24"/>
        </w:rPr>
      </w:pPr>
      <w:r w:rsidRPr="00232CB8" w:rsidR="007A13BD">
        <w:rPr>
          <w:rFonts w:ascii="Times New Roman" w:hAnsi="Times New Roman" w:cs="Times New Roman"/>
          <w:sz w:val="22"/>
          <w:szCs w:val="24"/>
        </w:rPr>
        <w:t xml:space="preserve">(3) </w:t>
      </w:r>
      <w:r w:rsidRPr="00232CB8" w:rsidR="00DB58AC">
        <w:rPr>
          <w:rFonts w:ascii="Times New Roman" w:hAnsi="Times New Roman" w:cs="Times New Roman"/>
          <w:color w:val="000000"/>
          <w:sz w:val="22"/>
          <w:szCs w:val="24"/>
        </w:rPr>
        <w:t xml:space="preserve">Výkon práv podľa § 24 ods. 2 písm. a) až c) ani práva </w:t>
      </w:r>
      <w:r w:rsidRPr="00232CB8" w:rsidR="00CD7743">
        <w:rPr>
          <w:rFonts w:ascii="Times New Roman" w:hAnsi="Times New Roman" w:cs="Times New Roman"/>
          <w:color w:val="000000"/>
          <w:sz w:val="22"/>
          <w:szCs w:val="24"/>
        </w:rPr>
        <w:t xml:space="preserve">Slovenského </w:t>
      </w:r>
      <w:r w:rsidRPr="00232CB8" w:rsidR="00DB58AC">
        <w:rPr>
          <w:rFonts w:ascii="Times New Roman" w:hAnsi="Times New Roman" w:cs="Times New Roman"/>
          <w:color w:val="000000"/>
          <w:sz w:val="22"/>
          <w:szCs w:val="24"/>
        </w:rPr>
        <w:t>filmového ústavu ako výrobcu zvukovo-obrazového záznamu</w:t>
      </w:r>
      <w:r w:rsidRPr="00232CB8" w:rsidR="00543BA7">
        <w:rPr>
          <w:rFonts w:ascii="Times New Roman" w:hAnsi="Times New Roman" w:cs="Times New Roman"/>
          <w:color w:val="000000"/>
          <w:sz w:val="22"/>
          <w:szCs w:val="24"/>
        </w:rPr>
        <w:t xml:space="preserve"> audiovizuálnych diel podľa §</w:t>
      </w:r>
      <w:r w:rsidRPr="00232CB8" w:rsidR="00CD7743">
        <w:rPr>
          <w:rFonts w:ascii="Times New Roman" w:hAnsi="Times New Roman" w:cs="Times New Roman"/>
          <w:color w:val="000000"/>
          <w:sz w:val="22"/>
          <w:szCs w:val="24"/>
        </w:rPr>
        <w:t xml:space="preserve"> </w:t>
      </w:r>
      <w:r w:rsidRPr="00232CB8" w:rsidR="00543BA7">
        <w:rPr>
          <w:rFonts w:ascii="Times New Roman" w:hAnsi="Times New Roman" w:cs="Times New Roman"/>
          <w:color w:val="000000"/>
          <w:sz w:val="22"/>
          <w:szCs w:val="24"/>
        </w:rPr>
        <w:t xml:space="preserve">24 ods. 2 písm. a) </w:t>
      </w:r>
      <w:r w:rsidRPr="00232CB8">
        <w:rPr>
          <w:rFonts w:ascii="Times New Roman" w:hAnsi="Times New Roman" w:cs="Times New Roman"/>
          <w:color w:val="000000"/>
          <w:sz w:val="22"/>
          <w:szCs w:val="24"/>
        </w:rPr>
        <w:t>nemôže</w:t>
      </w:r>
      <w:r w:rsidRPr="00232CB8" w:rsidR="00543BA7">
        <w:rPr>
          <w:rFonts w:ascii="Times New Roman" w:hAnsi="Times New Roman" w:cs="Times New Roman"/>
          <w:color w:val="000000"/>
          <w:sz w:val="22"/>
          <w:szCs w:val="24"/>
        </w:rPr>
        <w:t xml:space="preserve"> </w:t>
      </w:r>
      <w:r w:rsidRPr="00232CB8" w:rsidR="00CD7743">
        <w:rPr>
          <w:rFonts w:ascii="Times New Roman" w:hAnsi="Times New Roman" w:cs="Times New Roman"/>
          <w:color w:val="000000"/>
          <w:sz w:val="22"/>
          <w:szCs w:val="24"/>
        </w:rPr>
        <w:t xml:space="preserve">Slovenský </w:t>
      </w:r>
      <w:r w:rsidRPr="00232CB8" w:rsidR="00543BA7">
        <w:rPr>
          <w:rFonts w:ascii="Times New Roman" w:hAnsi="Times New Roman" w:cs="Times New Roman"/>
          <w:color w:val="000000"/>
          <w:sz w:val="22"/>
          <w:szCs w:val="24"/>
        </w:rPr>
        <w:t>filmový ústav</w:t>
      </w:r>
      <w:r w:rsidRPr="00232CB8">
        <w:rPr>
          <w:rFonts w:ascii="Times New Roman" w:hAnsi="Times New Roman" w:cs="Times New Roman"/>
          <w:color w:val="000000"/>
          <w:sz w:val="22"/>
          <w:szCs w:val="24"/>
        </w:rPr>
        <w:t xml:space="preserve"> </w:t>
      </w:r>
      <w:r w:rsidRPr="00232CB8" w:rsidR="006E1B54">
        <w:rPr>
          <w:rFonts w:ascii="Times New Roman" w:hAnsi="Times New Roman" w:cs="Times New Roman"/>
          <w:color w:val="000000"/>
          <w:sz w:val="22"/>
          <w:szCs w:val="24"/>
        </w:rPr>
        <w:t xml:space="preserve">zriadiť záložné právo ani </w:t>
      </w:r>
      <w:r w:rsidRPr="00232CB8">
        <w:rPr>
          <w:rFonts w:ascii="Times New Roman" w:hAnsi="Times New Roman" w:cs="Times New Roman"/>
          <w:color w:val="000000"/>
          <w:sz w:val="22"/>
          <w:szCs w:val="24"/>
        </w:rPr>
        <w:t>previesť na inú osobu</w:t>
      </w:r>
      <w:r w:rsidRPr="00232CB8" w:rsidR="00A81A9C">
        <w:rPr>
          <w:rFonts w:ascii="Times New Roman" w:hAnsi="Times New Roman" w:cs="Times New Roman"/>
          <w:color w:val="000000"/>
          <w:sz w:val="22"/>
          <w:szCs w:val="24"/>
        </w:rPr>
        <w:t xml:space="preserve">; tento výkon </w:t>
      </w:r>
      <w:r w:rsidRPr="00232CB8" w:rsidR="00042A34">
        <w:rPr>
          <w:rFonts w:ascii="Times New Roman" w:hAnsi="Times New Roman" w:cs="Times New Roman"/>
          <w:color w:val="000000"/>
          <w:sz w:val="22"/>
          <w:szCs w:val="24"/>
        </w:rPr>
        <w:t xml:space="preserve">práv </w:t>
      </w:r>
      <w:r w:rsidRPr="00232CB8" w:rsidR="00A81A9C">
        <w:rPr>
          <w:rFonts w:ascii="Times New Roman" w:hAnsi="Times New Roman" w:cs="Times New Roman"/>
          <w:color w:val="000000"/>
          <w:sz w:val="22"/>
          <w:szCs w:val="24"/>
        </w:rPr>
        <w:t xml:space="preserve">a práva </w:t>
      </w:r>
      <w:r w:rsidRPr="00232CB8" w:rsidR="00042A34">
        <w:rPr>
          <w:rFonts w:ascii="Times New Roman" w:hAnsi="Times New Roman" w:cs="Times New Roman"/>
          <w:szCs w:val="24"/>
        </w:rPr>
        <w:t>nepodliehajú exekúcii vykonávanej podľa osobitného predpisu</w:t>
      </w:r>
      <w:r w:rsidRPr="00232CB8" w:rsidR="004A1F7B">
        <w:rPr>
          <w:rFonts w:ascii="Times New Roman" w:hAnsi="Times New Roman" w:cs="Times New Roman"/>
          <w:szCs w:val="24"/>
          <w:vertAlign w:val="superscript"/>
        </w:rPr>
        <w:t>2</w:t>
      </w:r>
      <w:r w:rsidRPr="00232CB8" w:rsidR="00C87375">
        <w:rPr>
          <w:rFonts w:ascii="Times New Roman" w:hAnsi="Times New Roman" w:cs="Times New Roman"/>
          <w:szCs w:val="24"/>
          <w:vertAlign w:val="superscript"/>
        </w:rPr>
        <w:t>5</w:t>
      </w:r>
      <w:r w:rsidRPr="00232CB8" w:rsidR="00042A34">
        <w:rPr>
          <w:rFonts w:ascii="Times New Roman" w:hAnsi="Times New Roman" w:cs="Times New Roman"/>
          <w:szCs w:val="24"/>
        </w:rPr>
        <w:t>) a ani postupu podľa osobitného predpisu.</w:t>
      </w:r>
      <w:r w:rsidRPr="00232CB8" w:rsidR="004A1F7B">
        <w:rPr>
          <w:rFonts w:ascii="Times New Roman" w:hAnsi="Times New Roman" w:cs="Times New Roman"/>
          <w:szCs w:val="24"/>
          <w:vertAlign w:val="superscript"/>
        </w:rPr>
        <w:t>2</w:t>
      </w:r>
      <w:r w:rsidRPr="00232CB8" w:rsidR="00C87375">
        <w:rPr>
          <w:rFonts w:ascii="Times New Roman" w:hAnsi="Times New Roman" w:cs="Times New Roman"/>
          <w:szCs w:val="24"/>
          <w:vertAlign w:val="superscript"/>
        </w:rPr>
        <w:t>6</w:t>
      </w:r>
      <w:r w:rsidRPr="00232CB8" w:rsidR="001B2E6B">
        <w:rPr>
          <w:rFonts w:ascii="Times New Roman" w:hAnsi="Times New Roman" w:cs="Times New Roman"/>
          <w:szCs w:val="24"/>
        </w:rPr>
        <w:t>)</w:t>
      </w:r>
    </w:p>
    <w:p w:rsidR="006E1B54" w:rsidRPr="00232CB8" w:rsidP="006E1B54">
      <w:pPr>
        <w:ind w:firstLine="360"/>
        <w:jc w:val="both"/>
        <w:rPr>
          <w:rFonts w:ascii="Times New Roman" w:hAnsi="Times New Roman" w:cs="Times New Roman"/>
          <w:color w:val="000000"/>
          <w:sz w:val="22"/>
          <w:szCs w:val="24"/>
        </w:rPr>
      </w:pPr>
    </w:p>
    <w:p w:rsidR="006E1B54" w:rsidRPr="00232CB8" w:rsidP="00BD56D7">
      <w:pPr>
        <w:ind w:firstLine="360"/>
        <w:jc w:val="both"/>
        <w:rPr>
          <w:rFonts w:ascii="Times New Roman" w:hAnsi="Times New Roman" w:cs="Times New Roman"/>
          <w:sz w:val="22"/>
          <w:szCs w:val="24"/>
        </w:rPr>
      </w:pPr>
      <w:r w:rsidRPr="00232CB8">
        <w:rPr>
          <w:rFonts w:ascii="Times New Roman" w:hAnsi="Times New Roman" w:cs="Times New Roman"/>
          <w:color w:val="000000"/>
          <w:sz w:val="22"/>
          <w:szCs w:val="24"/>
        </w:rPr>
        <w:t>(</w:t>
      </w:r>
      <w:r w:rsidRPr="00232CB8" w:rsidR="00BD56D7">
        <w:rPr>
          <w:rFonts w:ascii="Times New Roman" w:hAnsi="Times New Roman" w:cs="Times New Roman"/>
          <w:color w:val="000000"/>
          <w:sz w:val="22"/>
          <w:szCs w:val="24"/>
        </w:rPr>
        <w:t>4</w:t>
      </w:r>
      <w:r w:rsidRPr="00232CB8">
        <w:rPr>
          <w:rFonts w:ascii="Times New Roman" w:hAnsi="Times New Roman" w:cs="Times New Roman"/>
          <w:color w:val="000000"/>
          <w:sz w:val="22"/>
          <w:szCs w:val="24"/>
        </w:rPr>
        <w:t xml:space="preserve">) </w:t>
      </w:r>
      <w:r w:rsidRPr="00232CB8">
        <w:rPr>
          <w:rFonts w:ascii="Times New Roman" w:hAnsi="Times New Roman" w:cs="Times New Roman"/>
          <w:sz w:val="22"/>
          <w:szCs w:val="24"/>
        </w:rPr>
        <w:t>Na nakladanie s majetkom štátu, ktorý je súčasťou fondu audiovizuálneho dedičstva</w:t>
      </w:r>
      <w:r w:rsidRPr="00232CB8" w:rsidR="00BD56D7">
        <w:rPr>
          <w:rFonts w:ascii="Times New Roman" w:hAnsi="Times New Roman" w:cs="Times New Roman"/>
          <w:sz w:val="22"/>
          <w:szCs w:val="24"/>
        </w:rPr>
        <w:t>,</w:t>
      </w:r>
      <w:r w:rsidRPr="00232CB8">
        <w:rPr>
          <w:rFonts w:ascii="Times New Roman" w:hAnsi="Times New Roman" w:cs="Times New Roman"/>
          <w:sz w:val="22"/>
          <w:szCs w:val="24"/>
        </w:rPr>
        <w:t xml:space="preserve"> sa vzťahuje osobitný predpis</w:t>
      </w:r>
      <w:r w:rsidRPr="00232CB8" w:rsidR="00BD56D7">
        <w:rPr>
          <w:rFonts w:ascii="Times New Roman" w:hAnsi="Times New Roman" w:cs="Times New Roman"/>
          <w:sz w:val="22"/>
          <w:szCs w:val="24"/>
        </w:rPr>
        <w:t>,</w:t>
      </w:r>
      <w:r w:rsidRPr="00232CB8">
        <w:rPr>
          <w:rFonts w:ascii="Times New Roman" w:hAnsi="Times New Roman" w:cs="Times New Roman"/>
          <w:sz w:val="22"/>
          <w:szCs w:val="24"/>
          <w:vertAlign w:val="superscript"/>
        </w:rPr>
        <w:t>1</w:t>
      </w:r>
      <w:r w:rsidRPr="00232CB8" w:rsidR="001519D0">
        <w:rPr>
          <w:rFonts w:ascii="Times New Roman" w:hAnsi="Times New Roman" w:cs="Times New Roman"/>
          <w:sz w:val="22"/>
          <w:szCs w:val="24"/>
          <w:vertAlign w:val="superscript"/>
        </w:rPr>
        <w:t>9</w:t>
      </w:r>
      <w:r w:rsidRPr="00232CB8">
        <w:rPr>
          <w:rFonts w:ascii="Times New Roman" w:hAnsi="Times New Roman" w:cs="Times New Roman"/>
          <w:sz w:val="22"/>
          <w:szCs w:val="24"/>
        </w:rPr>
        <w:t>)</w:t>
      </w:r>
      <w:r w:rsidRPr="00232CB8" w:rsidR="00BD56D7">
        <w:rPr>
          <w:rFonts w:ascii="Times New Roman" w:hAnsi="Times New Roman" w:cs="Times New Roman"/>
          <w:sz w:val="22"/>
          <w:szCs w:val="24"/>
        </w:rPr>
        <w:t xml:space="preserve"> len ak tento zákon neustanovuje inak.</w:t>
      </w:r>
      <w:r w:rsidRPr="00232CB8">
        <w:rPr>
          <w:rFonts w:ascii="Times New Roman" w:hAnsi="Times New Roman" w:cs="Times New Roman"/>
          <w:sz w:val="22"/>
          <w:szCs w:val="24"/>
        </w:rPr>
        <w:t xml:space="preserve"> </w:t>
      </w:r>
    </w:p>
    <w:p w:rsidR="00BD56D7" w:rsidRPr="00232CB8" w:rsidP="00EC769D">
      <w:pPr>
        <w:jc w:val="center"/>
        <w:rPr>
          <w:rFonts w:ascii="Times New Roman" w:hAnsi="Times New Roman" w:cs="Times New Roman"/>
          <w:b/>
          <w:color w:val="000000"/>
          <w:sz w:val="22"/>
          <w:szCs w:val="24"/>
        </w:rPr>
      </w:pPr>
    </w:p>
    <w:p w:rsidR="00C32E9F" w:rsidRPr="00232CB8" w:rsidP="00EC769D">
      <w:pPr>
        <w:jc w:val="center"/>
        <w:rPr>
          <w:rFonts w:ascii="Times New Roman" w:hAnsi="Times New Roman" w:cs="Times New Roman"/>
          <w:b/>
          <w:color w:val="000000"/>
          <w:sz w:val="22"/>
          <w:szCs w:val="24"/>
        </w:rPr>
      </w:pPr>
    </w:p>
    <w:p w:rsidR="00EE264F" w:rsidRPr="00232CB8" w:rsidP="00EC769D">
      <w:pPr>
        <w:jc w:val="center"/>
        <w:rPr>
          <w:rFonts w:ascii="Times New Roman" w:hAnsi="Times New Roman" w:cs="Times New Roman"/>
          <w:b/>
          <w:color w:val="000000"/>
          <w:sz w:val="22"/>
          <w:szCs w:val="24"/>
        </w:rPr>
      </w:pPr>
      <w:r w:rsidRPr="00232CB8" w:rsidR="00BE1202">
        <w:rPr>
          <w:rFonts w:ascii="Times New Roman" w:hAnsi="Times New Roman" w:cs="Times New Roman"/>
          <w:b/>
          <w:color w:val="000000"/>
          <w:sz w:val="22"/>
          <w:szCs w:val="24"/>
        </w:rPr>
        <w:t>SIEDMA</w:t>
      </w:r>
      <w:r w:rsidRPr="00232CB8" w:rsidR="00FB733A">
        <w:rPr>
          <w:rFonts w:ascii="Times New Roman" w:hAnsi="Times New Roman" w:cs="Times New Roman"/>
          <w:b/>
          <w:color w:val="000000"/>
          <w:sz w:val="22"/>
          <w:szCs w:val="24"/>
        </w:rPr>
        <w:t xml:space="preserve"> ČASŤ</w:t>
      </w:r>
    </w:p>
    <w:p w:rsidR="008852DB" w:rsidRPr="00232CB8" w:rsidP="008852DB">
      <w:pPr>
        <w:jc w:val="center"/>
        <w:rPr>
          <w:rFonts w:ascii="Times New Roman" w:hAnsi="Times New Roman" w:cs="Times New Roman"/>
          <w:b/>
          <w:caps/>
          <w:color w:val="000000"/>
          <w:sz w:val="22"/>
          <w:szCs w:val="24"/>
        </w:rPr>
      </w:pPr>
      <w:r w:rsidRPr="00232CB8">
        <w:rPr>
          <w:rFonts w:ascii="Times New Roman" w:hAnsi="Times New Roman" w:cs="Times New Roman"/>
          <w:b/>
          <w:caps/>
          <w:color w:val="000000"/>
          <w:sz w:val="22"/>
          <w:szCs w:val="24"/>
        </w:rPr>
        <w:t xml:space="preserve">Ochrana audiovizuálneho dedičstva </w:t>
      </w:r>
    </w:p>
    <w:p w:rsidR="008852DB" w:rsidRPr="00232CB8" w:rsidP="008852DB">
      <w:pPr>
        <w:jc w:val="both"/>
        <w:rPr>
          <w:rFonts w:ascii="Times New Roman" w:hAnsi="Times New Roman" w:cs="Times New Roman"/>
          <w:color w:val="000000"/>
          <w:sz w:val="22"/>
          <w:szCs w:val="24"/>
        </w:rPr>
      </w:pPr>
    </w:p>
    <w:p w:rsidR="008852DB" w:rsidRPr="00232CB8" w:rsidP="008852DB">
      <w:pPr>
        <w:jc w:val="center"/>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 </w:t>
      </w:r>
      <w:r w:rsidRPr="00232CB8" w:rsidR="00D07725">
        <w:rPr>
          <w:rFonts w:ascii="Times New Roman" w:hAnsi="Times New Roman" w:cs="Times New Roman"/>
          <w:color w:val="000000"/>
          <w:sz w:val="22"/>
          <w:szCs w:val="24"/>
        </w:rPr>
        <w:t>3</w:t>
      </w:r>
      <w:r w:rsidRPr="00232CB8" w:rsidR="00B875CE">
        <w:rPr>
          <w:rFonts w:ascii="Times New Roman" w:hAnsi="Times New Roman" w:cs="Times New Roman"/>
          <w:color w:val="000000"/>
          <w:sz w:val="22"/>
          <w:szCs w:val="24"/>
        </w:rPr>
        <w:t>1</w:t>
      </w:r>
    </w:p>
    <w:p w:rsidR="002737E0" w:rsidRPr="00232CB8" w:rsidP="002737E0">
      <w:pPr>
        <w:jc w:val="center"/>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Audiovizuálne dedičstvo </w:t>
      </w:r>
    </w:p>
    <w:p w:rsidR="00C3600D" w:rsidRPr="00232CB8" w:rsidP="00CC1FE2">
      <w:pPr>
        <w:ind w:firstLine="360"/>
        <w:jc w:val="center"/>
        <w:rPr>
          <w:rFonts w:ascii="Times New Roman" w:hAnsi="Times New Roman" w:cs="Times New Roman"/>
          <w:color w:val="000000"/>
          <w:sz w:val="22"/>
          <w:szCs w:val="24"/>
        </w:rPr>
      </w:pPr>
    </w:p>
    <w:p w:rsidR="00A839C3" w:rsidRPr="00232CB8" w:rsidP="00FC6B7D">
      <w:pPr>
        <w:autoSpaceDE w:val="0"/>
        <w:autoSpaceDN w:val="0"/>
        <w:adjustRightInd w:val="0"/>
        <w:ind w:firstLine="360"/>
        <w:jc w:val="both"/>
        <w:rPr>
          <w:rFonts w:ascii="Times New Roman" w:hAnsi="Times New Roman" w:cs="Times New Roman"/>
          <w:color w:val="000000"/>
          <w:sz w:val="22"/>
          <w:szCs w:val="24"/>
        </w:rPr>
      </w:pPr>
      <w:r w:rsidRPr="00232CB8" w:rsidR="00FC6B7D">
        <w:rPr>
          <w:rFonts w:ascii="Times New Roman" w:hAnsi="Times New Roman" w:cs="Times New Roman"/>
          <w:color w:val="000000"/>
          <w:sz w:val="22"/>
          <w:szCs w:val="24"/>
        </w:rPr>
        <w:t xml:space="preserve">(1) </w:t>
      </w:r>
      <w:r w:rsidRPr="00232CB8" w:rsidR="00382232">
        <w:rPr>
          <w:rFonts w:ascii="Times New Roman" w:hAnsi="Times New Roman" w:cs="Times New Roman"/>
          <w:color w:val="000000"/>
          <w:sz w:val="22"/>
          <w:szCs w:val="24"/>
        </w:rPr>
        <w:t xml:space="preserve">Audiovizuálne dedičstvo je súčasťou kultúrneho </w:t>
      </w:r>
      <w:r w:rsidRPr="00232CB8" w:rsidR="000D3238">
        <w:rPr>
          <w:rFonts w:ascii="Times New Roman" w:hAnsi="Times New Roman" w:cs="Times New Roman"/>
          <w:color w:val="000000"/>
          <w:sz w:val="22"/>
          <w:szCs w:val="24"/>
        </w:rPr>
        <w:t>bohatstva</w:t>
      </w:r>
      <w:r w:rsidRPr="00232CB8" w:rsidR="00382232">
        <w:rPr>
          <w:rFonts w:ascii="Times New Roman" w:hAnsi="Times New Roman" w:cs="Times New Roman"/>
          <w:color w:val="000000"/>
          <w:sz w:val="22"/>
          <w:szCs w:val="24"/>
        </w:rPr>
        <w:t xml:space="preserve"> Slovenskej republiky</w:t>
      </w:r>
      <w:r w:rsidRPr="00232CB8">
        <w:rPr>
          <w:rFonts w:ascii="Times New Roman" w:hAnsi="Times New Roman" w:cs="Times New Roman"/>
          <w:color w:val="000000"/>
          <w:sz w:val="22"/>
          <w:szCs w:val="24"/>
        </w:rPr>
        <w:t>.</w:t>
      </w:r>
    </w:p>
    <w:p w:rsidR="00A839C3" w:rsidRPr="00232CB8" w:rsidP="00FC6B7D">
      <w:pPr>
        <w:tabs>
          <w:tab w:val="num" w:pos="720"/>
        </w:tabs>
        <w:autoSpaceDE w:val="0"/>
        <w:autoSpaceDN w:val="0"/>
        <w:adjustRightInd w:val="0"/>
        <w:ind w:firstLine="360"/>
        <w:jc w:val="both"/>
        <w:rPr>
          <w:rFonts w:ascii="Times New Roman" w:hAnsi="Times New Roman" w:cs="Times New Roman"/>
          <w:color w:val="000000"/>
          <w:sz w:val="22"/>
          <w:szCs w:val="24"/>
        </w:rPr>
      </w:pPr>
    </w:p>
    <w:p w:rsidR="00CF7F12" w:rsidRPr="00232CB8" w:rsidP="00FC6B7D">
      <w:pPr>
        <w:ind w:firstLine="360"/>
        <w:jc w:val="both"/>
        <w:rPr>
          <w:rFonts w:ascii="Times New Roman" w:hAnsi="Times New Roman" w:cs="Times New Roman"/>
          <w:color w:val="000000"/>
          <w:sz w:val="22"/>
          <w:szCs w:val="24"/>
        </w:rPr>
      </w:pPr>
      <w:r w:rsidRPr="00232CB8" w:rsidR="00FC6B7D">
        <w:rPr>
          <w:rFonts w:ascii="Times New Roman" w:hAnsi="Times New Roman" w:cs="Times New Roman"/>
          <w:color w:val="000000"/>
          <w:sz w:val="22"/>
          <w:szCs w:val="24"/>
        </w:rPr>
        <w:t xml:space="preserve">(2) </w:t>
      </w:r>
      <w:r w:rsidRPr="00232CB8" w:rsidR="002737E0">
        <w:rPr>
          <w:rFonts w:ascii="Times New Roman" w:hAnsi="Times New Roman" w:cs="Times New Roman"/>
          <w:color w:val="000000"/>
          <w:sz w:val="22"/>
          <w:szCs w:val="24"/>
        </w:rPr>
        <w:t>Audiovizuálne dedičstvo</w:t>
      </w:r>
      <w:r w:rsidRPr="00232CB8" w:rsidR="008852DB">
        <w:rPr>
          <w:rFonts w:ascii="Times New Roman" w:hAnsi="Times New Roman" w:cs="Times New Roman"/>
          <w:color w:val="000000"/>
          <w:sz w:val="22"/>
          <w:szCs w:val="24"/>
        </w:rPr>
        <w:t xml:space="preserve"> je </w:t>
      </w:r>
      <w:r w:rsidRPr="00232CB8" w:rsidR="00F80720">
        <w:rPr>
          <w:rFonts w:ascii="Times New Roman" w:hAnsi="Times New Roman" w:cs="Times New Roman"/>
          <w:color w:val="000000"/>
          <w:sz w:val="22"/>
          <w:szCs w:val="24"/>
        </w:rPr>
        <w:t xml:space="preserve">súborom </w:t>
      </w:r>
      <w:r w:rsidRPr="00232CB8" w:rsidR="008D7C06">
        <w:rPr>
          <w:rFonts w:ascii="Times New Roman" w:hAnsi="Times New Roman" w:cs="Times New Roman"/>
          <w:color w:val="000000"/>
          <w:sz w:val="22"/>
          <w:szCs w:val="24"/>
        </w:rPr>
        <w:t>audiovizuáli</w:t>
      </w:r>
      <w:r w:rsidRPr="00232CB8" w:rsidR="00EB6920">
        <w:rPr>
          <w:rFonts w:ascii="Times New Roman" w:hAnsi="Times New Roman" w:cs="Times New Roman"/>
          <w:color w:val="000000"/>
          <w:sz w:val="22"/>
          <w:szCs w:val="24"/>
        </w:rPr>
        <w:t>í</w:t>
      </w:r>
      <w:r w:rsidRPr="00232CB8" w:rsidR="00F80720">
        <w:rPr>
          <w:rFonts w:ascii="Times New Roman" w:hAnsi="Times New Roman" w:cs="Times New Roman"/>
          <w:color w:val="000000"/>
          <w:sz w:val="22"/>
          <w:szCs w:val="24"/>
        </w:rPr>
        <w:t xml:space="preserve"> a iných zložiek fondu audiovizuálneho dedičstva </w:t>
      </w:r>
      <w:r w:rsidRPr="00232CB8" w:rsidR="008E6FB7">
        <w:rPr>
          <w:rFonts w:ascii="Times New Roman" w:hAnsi="Times New Roman" w:cs="Times New Roman"/>
          <w:color w:val="000000"/>
          <w:sz w:val="22"/>
          <w:szCs w:val="24"/>
        </w:rPr>
        <w:t xml:space="preserve">dokumentujúcich </w:t>
      </w:r>
      <w:r w:rsidRPr="00232CB8" w:rsidR="007725E9">
        <w:rPr>
          <w:rFonts w:ascii="Times New Roman" w:hAnsi="Times New Roman" w:cs="Times New Roman"/>
          <w:color w:val="000000"/>
          <w:sz w:val="22"/>
          <w:szCs w:val="24"/>
        </w:rPr>
        <w:t>históriu</w:t>
      </w:r>
      <w:r w:rsidRPr="00232CB8" w:rsidR="008852DB">
        <w:rPr>
          <w:rFonts w:ascii="Times New Roman" w:hAnsi="Times New Roman" w:cs="Times New Roman"/>
          <w:color w:val="000000"/>
          <w:sz w:val="22"/>
          <w:szCs w:val="24"/>
        </w:rPr>
        <w:t xml:space="preserve"> Slovenskej republiky</w:t>
      </w:r>
      <w:r w:rsidRPr="00232CB8" w:rsidR="00C3600D">
        <w:rPr>
          <w:rFonts w:ascii="Times New Roman" w:hAnsi="Times New Roman" w:cs="Times New Roman"/>
          <w:color w:val="000000"/>
          <w:sz w:val="22"/>
          <w:szCs w:val="24"/>
        </w:rPr>
        <w:t>,</w:t>
      </w:r>
      <w:r w:rsidRPr="00232CB8" w:rsidR="00CC1FE2">
        <w:rPr>
          <w:rFonts w:ascii="Times New Roman" w:hAnsi="Times New Roman" w:cs="Times New Roman"/>
          <w:color w:val="000000"/>
          <w:sz w:val="22"/>
          <w:szCs w:val="24"/>
        </w:rPr>
        <w:t xml:space="preserve"> ako aj vznik a vývoj </w:t>
      </w:r>
      <w:r w:rsidRPr="00232CB8" w:rsidR="002737E0">
        <w:rPr>
          <w:rFonts w:ascii="Times New Roman" w:hAnsi="Times New Roman" w:cs="Times New Roman"/>
          <w:color w:val="000000"/>
          <w:sz w:val="22"/>
          <w:szCs w:val="24"/>
        </w:rPr>
        <w:t xml:space="preserve">slovenskej </w:t>
      </w:r>
      <w:r w:rsidRPr="00232CB8" w:rsidR="001728FF">
        <w:rPr>
          <w:rFonts w:ascii="Times New Roman" w:hAnsi="Times New Roman" w:cs="Times New Roman"/>
          <w:color w:val="000000"/>
          <w:sz w:val="22"/>
          <w:szCs w:val="24"/>
        </w:rPr>
        <w:t>audiovízie a</w:t>
      </w:r>
      <w:r w:rsidRPr="00232CB8" w:rsidR="00E002DA">
        <w:rPr>
          <w:rFonts w:ascii="Times New Roman" w:hAnsi="Times New Roman" w:cs="Times New Roman"/>
          <w:color w:val="000000"/>
          <w:sz w:val="22"/>
          <w:szCs w:val="24"/>
        </w:rPr>
        <w:t> </w:t>
      </w:r>
      <w:r w:rsidRPr="00232CB8" w:rsidR="00CC1FE2">
        <w:rPr>
          <w:rFonts w:ascii="Times New Roman" w:hAnsi="Times New Roman" w:cs="Times New Roman"/>
          <w:color w:val="000000"/>
          <w:sz w:val="22"/>
          <w:szCs w:val="24"/>
        </w:rPr>
        <w:t>kinematografie</w:t>
      </w:r>
      <w:r w:rsidRPr="00232CB8" w:rsidR="00E002DA">
        <w:rPr>
          <w:rFonts w:ascii="Times New Roman" w:hAnsi="Times New Roman" w:cs="Times New Roman"/>
          <w:color w:val="000000"/>
          <w:sz w:val="22"/>
          <w:szCs w:val="24"/>
        </w:rPr>
        <w:t>.</w:t>
      </w:r>
    </w:p>
    <w:p w:rsidR="00531EF9" w:rsidRPr="00232CB8" w:rsidP="001728FF">
      <w:pPr>
        <w:autoSpaceDE w:val="0"/>
        <w:autoSpaceDN w:val="0"/>
        <w:adjustRightInd w:val="0"/>
        <w:jc w:val="both"/>
        <w:rPr>
          <w:rFonts w:ascii="Times New Roman" w:hAnsi="Times New Roman" w:cs="Times New Roman"/>
          <w:sz w:val="22"/>
          <w:szCs w:val="24"/>
        </w:rPr>
      </w:pPr>
    </w:p>
    <w:p w:rsidR="004815B1" w:rsidRPr="00232CB8" w:rsidP="004815B1">
      <w:pPr>
        <w:jc w:val="center"/>
        <w:rPr>
          <w:rFonts w:ascii="Times New Roman" w:hAnsi="Times New Roman" w:cs="Times New Roman"/>
          <w:color w:val="000000"/>
          <w:sz w:val="22"/>
          <w:szCs w:val="24"/>
        </w:rPr>
      </w:pPr>
      <w:r w:rsidRPr="00232CB8" w:rsidR="00E81CBF">
        <w:rPr>
          <w:rFonts w:ascii="Times New Roman" w:hAnsi="Times New Roman" w:cs="Times New Roman"/>
          <w:color w:val="000000"/>
          <w:sz w:val="22"/>
          <w:szCs w:val="24"/>
        </w:rPr>
        <w:t xml:space="preserve">§ </w:t>
      </w:r>
      <w:r w:rsidRPr="00232CB8" w:rsidR="007E28B1">
        <w:rPr>
          <w:rFonts w:ascii="Times New Roman" w:hAnsi="Times New Roman" w:cs="Times New Roman"/>
          <w:color w:val="000000"/>
          <w:sz w:val="22"/>
          <w:szCs w:val="24"/>
        </w:rPr>
        <w:t>3</w:t>
      </w:r>
      <w:r w:rsidRPr="00232CB8" w:rsidR="00B875CE">
        <w:rPr>
          <w:rFonts w:ascii="Times New Roman" w:hAnsi="Times New Roman" w:cs="Times New Roman"/>
          <w:color w:val="000000"/>
          <w:sz w:val="22"/>
          <w:szCs w:val="24"/>
        </w:rPr>
        <w:t>2</w:t>
      </w:r>
    </w:p>
    <w:p w:rsidR="004815B1" w:rsidRPr="00232CB8" w:rsidP="004815B1">
      <w:pPr>
        <w:jc w:val="center"/>
        <w:rPr>
          <w:rFonts w:ascii="Times New Roman" w:hAnsi="Times New Roman" w:cs="Times New Roman"/>
          <w:color w:val="000000"/>
          <w:sz w:val="22"/>
          <w:szCs w:val="24"/>
        </w:rPr>
      </w:pPr>
      <w:r w:rsidRPr="00232CB8">
        <w:rPr>
          <w:rFonts w:ascii="Times New Roman" w:hAnsi="Times New Roman" w:cs="Times New Roman"/>
          <w:color w:val="000000"/>
          <w:sz w:val="22"/>
          <w:szCs w:val="24"/>
        </w:rPr>
        <w:t>Fond audiovizuálneho dedičstva</w:t>
      </w:r>
    </w:p>
    <w:p w:rsidR="002841FE" w:rsidRPr="00232CB8" w:rsidP="002841FE">
      <w:pPr>
        <w:rPr>
          <w:rFonts w:ascii="Times New Roman" w:hAnsi="Times New Roman" w:cs="Times New Roman"/>
          <w:color w:val="000000"/>
          <w:sz w:val="22"/>
          <w:szCs w:val="24"/>
        </w:rPr>
      </w:pPr>
    </w:p>
    <w:p w:rsidR="002841FE" w:rsidRPr="00232CB8" w:rsidP="00ED1282">
      <w:pPr>
        <w:ind w:firstLine="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(1) Fond audiovizuálneho dedičstva tvoria audiovizuálie a sprievodné dokumenty súvisiace s výrobou, distribúciou alebo uvádzaním audiovizuálie na verejnosti.</w:t>
      </w:r>
    </w:p>
    <w:p w:rsidR="002841FE" w:rsidRPr="00232CB8" w:rsidP="00ED1282">
      <w:pPr>
        <w:jc w:val="both"/>
        <w:rPr>
          <w:rFonts w:ascii="Times New Roman" w:hAnsi="Times New Roman" w:cs="Times New Roman"/>
          <w:color w:val="000000"/>
          <w:sz w:val="22"/>
          <w:szCs w:val="24"/>
        </w:rPr>
      </w:pPr>
    </w:p>
    <w:p w:rsidR="00F20F11" w:rsidRPr="00232CB8" w:rsidP="00ED1282">
      <w:pPr>
        <w:ind w:left="360"/>
        <w:jc w:val="both"/>
        <w:rPr>
          <w:rFonts w:ascii="Times New Roman" w:hAnsi="Times New Roman" w:cs="Times New Roman"/>
          <w:color w:val="000000"/>
          <w:sz w:val="22"/>
          <w:szCs w:val="24"/>
        </w:rPr>
      </w:pPr>
      <w:r w:rsidRPr="00232CB8" w:rsidR="000D3238">
        <w:rPr>
          <w:rFonts w:ascii="Times New Roman" w:hAnsi="Times New Roman" w:cs="Times New Roman"/>
          <w:color w:val="000000"/>
          <w:sz w:val="22"/>
          <w:szCs w:val="24"/>
        </w:rPr>
        <w:t>(2</w:t>
      </w:r>
      <w:r w:rsidRPr="00232CB8" w:rsidR="004815B1">
        <w:rPr>
          <w:rFonts w:ascii="Times New Roman" w:hAnsi="Times New Roman" w:cs="Times New Roman"/>
          <w:color w:val="000000"/>
          <w:sz w:val="22"/>
          <w:szCs w:val="24"/>
        </w:rPr>
        <w:t xml:space="preserve">) </w:t>
      </w:r>
      <w:r w:rsidRPr="00232CB8" w:rsidR="00F80720">
        <w:rPr>
          <w:rFonts w:ascii="Times New Roman" w:hAnsi="Times New Roman" w:cs="Times New Roman"/>
          <w:color w:val="000000"/>
          <w:sz w:val="22"/>
          <w:szCs w:val="24"/>
        </w:rPr>
        <w:t>Audiovizuáliou je</w:t>
      </w:r>
    </w:p>
    <w:p w:rsidR="00F20F11" w:rsidRPr="00232CB8" w:rsidP="0059195A">
      <w:pPr>
        <w:numPr>
          <w:numId w:val="9"/>
        </w:numPr>
        <w:tabs>
          <w:tab w:val="num" w:pos="360"/>
          <w:tab w:val="clear" w:pos="1440"/>
        </w:tabs>
        <w:ind w:left="360"/>
        <w:jc w:val="both"/>
        <w:rPr>
          <w:rFonts w:ascii="Times New Roman" w:hAnsi="Times New Roman" w:cs="Times New Roman"/>
          <w:color w:val="000000"/>
          <w:sz w:val="22"/>
          <w:szCs w:val="24"/>
        </w:rPr>
      </w:pPr>
      <w:r w:rsidRPr="00232CB8" w:rsidR="008852DB">
        <w:rPr>
          <w:rFonts w:ascii="Times New Roman" w:hAnsi="Times New Roman" w:cs="Times New Roman"/>
          <w:color w:val="000000"/>
          <w:sz w:val="22"/>
          <w:szCs w:val="24"/>
        </w:rPr>
        <w:t xml:space="preserve">slovenské </w:t>
      </w:r>
      <w:r w:rsidRPr="00232CB8" w:rsidR="00C61871">
        <w:rPr>
          <w:rFonts w:ascii="Times New Roman" w:hAnsi="Times New Roman" w:cs="Times New Roman"/>
          <w:color w:val="000000"/>
          <w:sz w:val="22"/>
          <w:szCs w:val="24"/>
        </w:rPr>
        <w:t>kinematografické</w:t>
      </w:r>
      <w:r w:rsidRPr="00232CB8" w:rsidR="008852DB">
        <w:rPr>
          <w:rFonts w:ascii="Times New Roman" w:hAnsi="Times New Roman" w:cs="Times New Roman"/>
          <w:color w:val="000000"/>
          <w:sz w:val="22"/>
          <w:szCs w:val="24"/>
        </w:rPr>
        <w:t xml:space="preserve"> dielo</w:t>
      </w:r>
      <w:r w:rsidRPr="00232CB8">
        <w:rPr>
          <w:rFonts w:ascii="Times New Roman" w:hAnsi="Times New Roman" w:cs="Times New Roman"/>
          <w:color w:val="000000"/>
          <w:sz w:val="22"/>
          <w:szCs w:val="24"/>
        </w:rPr>
        <w:t>,</w:t>
      </w:r>
    </w:p>
    <w:p w:rsidR="007E28B1" w:rsidRPr="00232CB8" w:rsidP="0059195A">
      <w:pPr>
        <w:numPr>
          <w:numId w:val="9"/>
        </w:numPr>
        <w:tabs>
          <w:tab w:val="num" w:pos="360"/>
          <w:tab w:val="clear" w:pos="1440"/>
        </w:tabs>
        <w:ind w:left="360"/>
        <w:jc w:val="both"/>
        <w:rPr>
          <w:rFonts w:ascii="Times New Roman" w:hAnsi="Times New Roman" w:cs="Times New Roman"/>
          <w:color w:val="000000"/>
          <w:sz w:val="22"/>
          <w:szCs w:val="24"/>
        </w:rPr>
      </w:pPr>
      <w:r w:rsidRPr="00232CB8" w:rsidR="00B65351">
        <w:rPr>
          <w:rFonts w:ascii="Times New Roman" w:hAnsi="Times New Roman" w:cs="Times New Roman"/>
          <w:color w:val="000000"/>
          <w:sz w:val="22"/>
          <w:szCs w:val="24"/>
        </w:rPr>
        <w:t>slovenské audiovizuálne dielo, ktor</w:t>
      </w:r>
      <w:r w:rsidRPr="00232CB8" w:rsidR="00EE49D4">
        <w:rPr>
          <w:rFonts w:ascii="Times New Roman" w:hAnsi="Times New Roman" w:cs="Times New Roman"/>
          <w:color w:val="000000"/>
          <w:sz w:val="22"/>
          <w:szCs w:val="24"/>
        </w:rPr>
        <w:t>é</w:t>
      </w:r>
      <w:r w:rsidRPr="00232CB8" w:rsidR="00B65351">
        <w:rPr>
          <w:rFonts w:ascii="Times New Roman" w:hAnsi="Times New Roman" w:cs="Times New Roman"/>
          <w:color w:val="000000"/>
          <w:sz w:val="22"/>
          <w:szCs w:val="24"/>
        </w:rPr>
        <w:t xml:space="preserve"> je programom </w:t>
      </w:r>
      <w:r w:rsidRPr="00232CB8" w:rsidR="00EE49D4">
        <w:rPr>
          <w:rFonts w:ascii="Times New Roman" w:hAnsi="Times New Roman" w:cs="Times New Roman"/>
          <w:color w:val="000000"/>
          <w:sz w:val="22"/>
          <w:szCs w:val="24"/>
        </w:rPr>
        <w:t>televíznej programovej služby</w:t>
      </w:r>
      <w:r w:rsidRPr="00232CB8" w:rsidR="00B65351">
        <w:rPr>
          <w:rFonts w:ascii="Times New Roman" w:hAnsi="Times New Roman" w:cs="Times New Roman"/>
          <w:color w:val="000000"/>
          <w:sz w:val="22"/>
          <w:szCs w:val="24"/>
        </w:rPr>
        <w:t xml:space="preserve"> podľa osobitného predpisu</w:t>
      </w:r>
      <w:r>
        <w:rPr>
          <w:rStyle w:val="FootnoteReference"/>
          <w:rFonts w:ascii="Times New Roman" w:hAnsi="Times New Roman" w:cs="Times New Roman"/>
          <w:color w:val="000000"/>
          <w:sz w:val="22"/>
          <w:szCs w:val="24"/>
        </w:rPr>
        <w:footnoteReference w:id="28"/>
      </w:r>
      <w:r w:rsidRPr="00232CB8" w:rsidR="00B65351">
        <w:rPr>
          <w:rFonts w:ascii="Times New Roman" w:hAnsi="Times New Roman" w:cs="Times New Roman"/>
          <w:color w:val="000000"/>
          <w:sz w:val="22"/>
          <w:szCs w:val="24"/>
        </w:rPr>
        <w:t>)</w:t>
      </w:r>
      <w:r w:rsidRPr="00232CB8" w:rsidR="00EE49D4">
        <w:rPr>
          <w:rFonts w:ascii="Times New Roman" w:hAnsi="Times New Roman" w:cs="Times New Roman"/>
          <w:color w:val="000000"/>
          <w:sz w:val="22"/>
          <w:szCs w:val="24"/>
        </w:rPr>
        <w:t xml:space="preserve"> a nie je </w:t>
      </w:r>
      <w:r w:rsidRPr="00232CB8" w:rsidR="009B13B4">
        <w:rPr>
          <w:rFonts w:ascii="Times New Roman" w:hAnsi="Times New Roman" w:cs="Times New Roman"/>
          <w:color w:val="000000"/>
          <w:sz w:val="22"/>
          <w:szCs w:val="24"/>
        </w:rPr>
        <w:t xml:space="preserve">spravodajským, </w:t>
      </w:r>
      <w:r w:rsidRPr="00232CB8" w:rsidR="00895EA0">
        <w:rPr>
          <w:rFonts w:ascii="Times New Roman" w:hAnsi="Times New Roman" w:cs="Times New Roman"/>
          <w:color w:val="000000"/>
          <w:sz w:val="22"/>
          <w:szCs w:val="24"/>
        </w:rPr>
        <w:t>politicko-</w:t>
      </w:r>
      <w:r w:rsidRPr="00232CB8" w:rsidR="009B13B4">
        <w:rPr>
          <w:rFonts w:ascii="Times New Roman" w:hAnsi="Times New Roman" w:cs="Times New Roman"/>
          <w:color w:val="000000"/>
          <w:sz w:val="22"/>
          <w:szCs w:val="24"/>
        </w:rPr>
        <w:t>publicistickým, zábavným, hudobným alebo hudobno-zábavným programom</w:t>
      </w:r>
      <w:r w:rsidRPr="00232CB8" w:rsidR="00EE49D4">
        <w:rPr>
          <w:rFonts w:ascii="Times New Roman" w:hAnsi="Times New Roman" w:cs="Times New Roman"/>
          <w:color w:val="000000"/>
          <w:sz w:val="22"/>
          <w:szCs w:val="24"/>
        </w:rPr>
        <w:t>,</w:t>
      </w:r>
      <w:r w:rsidRPr="00232CB8">
        <w:rPr>
          <w:rFonts w:ascii="Times New Roman" w:hAnsi="Times New Roman" w:cs="Times New Roman"/>
          <w:color w:val="000000"/>
          <w:sz w:val="22"/>
          <w:szCs w:val="24"/>
        </w:rPr>
        <w:t xml:space="preserve"> </w:t>
      </w:r>
    </w:p>
    <w:p w:rsidR="00B65351" w:rsidRPr="00232CB8" w:rsidP="0059195A">
      <w:pPr>
        <w:numPr>
          <w:numId w:val="9"/>
        </w:numPr>
        <w:tabs>
          <w:tab w:val="num" w:pos="360"/>
          <w:tab w:val="clear" w:pos="1440"/>
        </w:tabs>
        <w:ind w:left="360"/>
        <w:jc w:val="both"/>
        <w:rPr>
          <w:rFonts w:ascii="Times New Roman" w:hAnsi="Times New Roman" w:cs="Times New Roman"/>
          <w:color w:val="000000"/>
          <w:sz w:val="22"/>
          <w:szCs w:val="24"/>
        </w:rPr>
      </w:pPr>
      <w:r w:rsidRPr="00232CB8" w:rsidR="007E28B1">
        <w:rPr>
          <w:rFonts w:ascii="Times New Roman" w:hAnsi="Times New Roman" w:cs="Times New Roman"/>
          <w:color w:val="000000"/>
          <w:sz w:val="22"/>
          <w:szCs w:val="24"/>
        </w:rPr>
        <w:t>slovenské audiovizuálne dielo rozširované distributérom audiovizuálneho diela, ak takéto slovenské audiovizuálne dielo nie je už audiovizuáliou podľa písmena a) alebo b),</w:t>
      </w:r>
    </w:p>
    <w:p w:rsidR="007E28B1" w:rsidRPr="00232CB8" w:rsidP="0059195A">
      <w:pPr>
        <w:numPr>
          <w:numId w:val="9"/>
        </w:numPr>
        <w:tabs>
          <w:tab w:val="num" w:pos="360"/>
          <w:tab w:val="clear" w:pos="1440"/>
        </w:tabs>
        <w:ind w:left="360"/>
        <w:jc w:val="both"/>
        <w:rPr>
          <w:rFonts w:ascii="Times New Roman" w:hAnsi="Times New Roman" w:cs="Times New Roman"/>
          <w:color w:val="000000"/>
          <w:sz w:val="22"/>
          <w:szCs w:val="24"/>
        </w:rPr>
      </w:pPr>
      <w:r w:rsidRPr="00232CB8" w:rsidR="00E67197">
        <w:rPr>
          <w:rFonts w:ascii="Times New Roman" w:hAnsi="Times New Roman" w:cs="Times New Roman"/>
          <w:color w:val="000000"/>
          <w:sz w:val="22"/>
          <w:szCs w:val="24"/>
        </w:rPr>
        <w:t xml:space="preserve">slovenský </w:t>
      </w:r>
      <w:r w:rsidRPr="00232CB8" w:rsidR="00BF7CD1">
        <w:rPr>
          <w:rFonts w:ascii="Times New Roman" w:hAnsi="Times New Roman" w:cs="Times New Roman"/>
          <w:color w:val="000000"/>
          <w:sz w:val="22"/>
          <w:szCs w:val="24"/>
        </w:rPr>
        <w:t xml:space="preserve">zvukový záznam </w:t>
      </w:r>
      <w:r w:rsidRPr="00232CB8" w:rsidR="00342805">
        <w:rPr>
          <w:rFonts w:ascii="Times New Roman" w:hAnsi="Times New Roman" w:cs="Times New Roman"/>
          <w:color w:val="000000"/>
          <w:sz w:val="22"/>
          <w:szCs w:val="24"/>
        </w:rPr>
        <w:t>umeleckého výkonu</w:t>
      </w:r>
      <w:r w:rsidRPr="00232CB8" w:rsidR="00EE49D4">
        <w:rPr>
          <w:rFonts w:ascii="Times New Roman" w:hAnsi="Times New Roman" w:cs="Times New Roman"/>
          <w:color w:val="000000"/>
          <w:sz w:val="22"/>
          <w:szCs w:val="24"/>
        </w:rPr>
        <w:t>, ktorý je programom</w:t>
      </w:r>
      <w:r w:rsidRPr="00232CB8">
        <w:rPr>
          <w:rFonts w:ascii="Times New Roman" w:hAnsi="Times New Roman" w:cs="Times New Roman"/>
          <w:color w:val="000000"/>
          <w:sz w:val="22"/>
          <w:szCs w:val="24"/>
        </w:rPr>
        <w:t xml:space="preserve"> </w:t>
      </w:r>
      <w:r w:rsidRPr="00232CB8" w:rsidR="00EE49D4">
        <w:rPr>
          <w:rFonts w:ascii="Times New Roman" w:hAnsi="Times New Roman" w:cs="Times New Roman"/>
          <w:color w:val="000000"/>
          <w:sz w:val="22"/>
          <w:szCs w:val="24"/>
        </w:rPr>
        <w:t>rozhlasovej programovej služby podľa osobitného predpisu</w:t>
      </w:r>
      <w:r w:rsidRPr="00232CB8" w:rsidR="00E23DBE">
        <w:rPr>
          <w:rFonts w:ascii="Times New Roman" w:hAnsi="Times New Roman" w:cs="Times New Roman"/>
          <w:color w:val="000000"/>
          <w:sz w:val="22"/>
          <w:szCs w:val="24"/>
          <w:vertAlign w:val="superscript"/>
        </w:rPr>
        <w:t>2</w:t>
      </w:r>
      <w:r w:rsidRPr="00232CB8" w:rsidR="00C87375">
        <w:rPr>
          <w:rFonts w:ascii="Times New Roman" w:hAnsi="Times New Roman" w:cs="Times New Roman"/>
          <w:color w:val="000000"/>
          <w:sz w:val="22"/>
          <w:szCs w:val="24"/>
          <w:vertAlign w:val="superscript"/>
        </w:rPr>
        <w:t>7</w:t>
      </w:r>
      <w:r w:rsidRPr="00232CB8" w:rsidR="00E23DBE">
        <w:rPr>
          <w:rFonts w:ascii="Times New Roman" w:hAnsi="Times New Roman" w:cs="Times New Roman"/>
          <w:color w:val="000000"/>
          <w:sz w:val="22"/>
          <w:szCs w:val="24"/>
        </w:rPr>
        <w:t>)</w:t>
      </w:r>
      <w:r w:rsidRPr="00232CB8">
        <w:rPr>
          <w:rFonts w:ascii="Times New Roman" w:hAnsi="Times New Roman" w:cs="Times New Roman"/>
          <w:color w:val="000000"/>
          <w:sz w:val="22"/>
          <w:szCs w:val="24"/>
        </w:rPr>
        <w:t xml:space="preserve"> </w:t>
      </w:r>
      <w:r w:rsidRPr="00232CB8" w:rsidR="009B13B4">
        <w:rPr>
          <w:rFonts w:ascii="Times New Roman" w:hAnsi="Times New Roman" w:cs="Times New Roman"/>
          <w:color w:val="000000"/>
          <w:sz w:val="22"/>
          <w:szCs w:val="24"/>
        </w:rPr>
        <w:t xml:space="preserve">a nie je spravodajským, </w:t>
      </w:r>
      <w:r w:rsidRPr="00232CB8" w:rsidR="00895EA0">
        <w:rPr>
          <w:rFonts w:ascii="Times New Roman" w:hAnsi="Times New Roman" w:cs="Times New Roman"/>
          <w:color w:val="000000"/>
          <w:sz w:val="22"/>
          <w:szCs w:val="24"/>
        </w:rPr>
        <w:t>politicko-</w:t>
      </w:r>
      <w:r w:rsidRPr="00232CB8" w:rsidR="009B13B4">
        <w:rPr>
          <w:rFonts w:ascii="Times New Roman" w:hAnsi="Times New Roman" w:cs="Times New Roman"/>
          <w:color w:val="000000"/>
          <w:sz w:val="22"/>
          <w:szCs w:val="24"/>
        </w:rPr>
        <w:t>publicistickým, zábavným, hudobným alebo hudobno-zábavným programom</w:t>
      </w:r>
      <w:r w:rsidRPr="00232CB8" w:rsidR="00895EA0">
        <w:rPr>
          <w:rFonts w:ascii="Times New Roman" w:hAnsi="Times New Roman" w:cs="Times New Roman"/>
          <w:color w:val="000000"/>
          <w:sz w:val="22"/>
          <w:szCs w:val="24"/>
        </w:rPr>
        <w:t>,</w:t>
      </w:r>
      <w:r w:rsidRPr="00232CB8">
        <w:rPr>
          <w:rFonts w:ascii="Times New Roman" w:hAnsi="Times New Roman" w:cs="Times New Roman"/>
          <w:color w:val="000000"/>
          <w:sz w:val="22"/>
          <w:szCs w:val="24"/>
        </w:rPr>
        <w:t xml:space="preserve"> </w:t>
      </w:r>
    </w:p>
    <w:p w:rsidR="00EE49D4" w:rsidRPr="00232CB8" w:rsidP="0059195A">
      <w:pPr>
        <w:numPr>
          <w:numId w:val="9"/>
        </w:numPr>
        <w:tabs>
          <w:tab w:val="num" w:pos="360"/>
          <w:tab w:val="clear" w:pos="1440"/>
        </w:tabs>
        <w:ind w:left="360"/>
        <w:jc w:val="both"/>
        <w:rPr>
          <w:rFonts w:ascii="Times New Roman" w:hAnsi="Times New Roman" w:cs="Times New Roman"/>
          <w:color w:val="000000"/>
          <w:sz w:val="22"/>
          <w:szCs w:val="24"/>
        </w:rPr>
      </w:pPr>
      <w:r w:rsidRPr="00232CB8" w:rsidR="00895EA0">
        <w:rPr>
          <w:rFonts w:ascii="Times New Roman" w:hAnsi="Times New Roman" w:cs="Times New Roman"/>
          <w:color w:val="000000"/>
          <w:sz w:val="22"/>
          <w:szCs w:val="24"/>
        </w:rPr>
        <w:t xml:space="preserve">slovenský </w:t>
      </w:r>
      <w:r w:rsidRPr="00232CB8" w:rsidR="000E200B">
        <w:rPr>
          <w:rFonts w:ascii="Times New Roman" w:hAnsi="Times New Roman" w:cs="Times New Roman"/>
          <w:color w:val="000000"/>
          <w:sz w:val="22"/>
          <w:szCs w:val="24"/>
        </w:rPr>
        <w:t xml:space="preserve">zvukový záznam </w:t>
      </w:r>
      <w:r w:rsidRPr="00232CB8" w:rsidR="00342805">
        <w:rPr>
          <w:rFonts w:ascii="Times New Roman" w:hAnsi="Times New Roman" w:cs="Times New Roman"/>
          <w:color w:val="000000"/>
          <w:sz w:val="22"/>
          <w:szCs w:val="24"/>
        </w:rPr>
        <w:t>umeleckého výkonu</w:t>
      </w:r>
      <w:r w:rsidRPr="00232CB8" w:rsidR="00243519">
        <w:rPr>
          <w:rFonts w:ascii="Times New Roman" w:hAnsi="Times New Roman" w:cs="Times New Roman"/>
          <w:color w:val="000000"/>
          <w:sz w:val="22"/>
          <w:szCs w:val="24"/>
        </w:rPr>
        <w:t xml:space="preserve"> rozširovan</w:t>
      </w:r>
      <w:r w:rsidRPr="00232CB8" w:rsidR="0055717C">
        <w:rPr>
          <w:rFonts w:ascii="Times New Roman" w:hAnsi="Times New Roman" w:cs="Times New Roman"/>
          <w:color w:val="000000"/>
          <w:sz w:val="22"/>
          <w:szCs w:val="24"/>
        </w:rPr>
        <w:t>ý</w:t>
      </w:r>
      <w:r w:rsidRPr="00232CB8" w:rsidR="00243519">
        <w:rPr>
          <w:rFonts w:ascii="Times New Roman" w:hAnsi="Times New Roman" w:cs="Times New Roman"/>
          <w:color w:val="000000"/>
          <w:sz w:val="22"/>
          <w:szCs w:val="24"/>
        </w:rPr>
        <w:t xml:space="preserve"> distributérom zvukového záznamu </w:t>
      </w:r>
      <w:r w:rsidRPr="00232CB8" w:rsidR="00342805">
        <w:rPr>
          <w:rFonts w:ascii="Times New Roman" w:hAnsi="Times New Roman" w:cs="Times New Roman"/>
          <w:color w:val="000000"/>
          <w:sz w:val="22"/>
          <w:szCs w:val="24"/>
        </w:rPr>
        <w:t>umeleckého výkonu</w:t>
      </w:r>
      <w:r w:rsidRPr="00232CB8" w:rsidR="000E200B">
        <w:rPr>
          <w:rFonts w:ascii="Times New Roman" w:hAnsi="Times New Roman" w:cs="Times New Roman"/>
          <w:color w:val="000000"/>
          <w:sz w:val="22"/>
          <w:szCs w:val="24"/>
        </w:rPr>
        <w:t>.</w:t>
      </w:r>
    </w:p>
    <w:p w:rsidR="00A64C9A" w:rsidRPr="00232CB8" w:rsidP="00ED1282">
      <w:pPr>
        <w:jc w:val="both"/>
        <w:rPr>
          <w:rFonts w:ascii="Times New Roman" w:hAnsi="Times New Roman" w:cs="Times New Roman"/>
          <w:color w:val="000000"/>
          <w:sz w:val="22"/>
          <w:szCs w:val="24"/>
        </w:rPr>
      </w:pPr>
      <w:r w:rsidRPr="00232CB8" w:rsidR="00B65351">
        <w:rPr>
          <w:rFonts w:ascii="Times New Roman" w:hAnsi="Times New Roman" w:cs="Times New Roman"/>
          <w:color w:val="000000"/>
          <w:sz w:val="22"/>
          <w:szCs w:val="24"/>
        </w:rPr>
        <w:t xml:space="preserve">   </w:t>
      </w:r>
    </w:p>
    <w:p w:rsidR="00A64C9A" w:rsidRPr="00232CB8" w:rsidP="00ED1282">
      <w:pPr>
        <w:ind w:left="360"/>
        <w:jc w:val="both"/>
        <w:rPr>
          <w:rFonts w:ascii="Times New Roman" w:hAnsi="Times New Roman" w:cs="Times New Roman"/>
          <w:color w:val="000000"/>
          <w:sz w:val="22"/>
          <w:szCs w:val="24"/>
        </w:rPr>
      </w:pPr>
      <w:r w:rsidRPr="00232CB8" w:rsidR="00F80720">
        <w:rPr>
          <w:rFonts w:ascii="Times New Roman" w:hAnsi="Times New Roman" w:cs="Times New Roman"/>
          <w:color w:val="000000"/>
          <w:sz w:val="22"/>
          <w:szCs w:val="24"/>
        </w:rPr>
        <w:t>(</w:t>
      </w:r>
      <w:r w:rsidRPr="00232CB8" w:rsidR="00E002DA">
        <w:rPr>
          <w:rFonts w:ascii="Times New Roman" w:hAnsi="Times New Roman" w:cs="Times New Roman"/>
          <w:color w:val="000000"/>
          <w:sz w:val="22"/>
          <w:szCs w:val="24"/>
        </w:rPr>
        <w:t>3</w:t>
      </w:r>
      <w:r w:rsidRPr="00232CB8" w:rsidR="00F80720">
        <w:rPr>
          <w:rFonts w:ascii="Times New Roman" w:hAnsi="Times New Roman" w:cs="Times New Roman"/>
          <w:color w:val="000000"/>
          <w:sz w:val="22"/>
          <w:szCs w:val="24"/>
        </w:rPr>
        <w:t xml:space="preserve">) Audiovizuáliou je </w:t>
      </w:r>
      <w:r w:rsidRPr="00232CB8">
        <w:rPr>
          <w:rFonts w:ascii="Times New Roman" w:hAnsi="Times New Roman" w:cs="Times New Roman"/>
          <w:color w:val="000000"/>
          <w:sz w:val="22"/>
          <w:szCs w:val="24"/>
        </w:rPr>
        <w:t xml:space="preserve">aj </w:t>
      </w:r>
    </w:p>
    <w:p w:rsidR="008852DB" w:rsidRPr="00232CB8" w:rsidP="0059195A">
      <w:pPr>
        <w:numPr>
          <w:numId w:val="3"/>
        </w:numPr>
        <w:tabs>
          <w:tab w:val="num" w:pos="360"/>
          <w:tab w:val="clear" w:pos="720"/>
        </w:tabs>
        <w:ind w:left="360"/>
        <w:jc w:val="both"/>
        <w:rPr>
          <w:rFonts w:ascii="Times New Roman" w:hAnsi="Times New Roman" w:cs="Times New Roman"/>
          <w:color w:val="000000"/>
          <w:sz w:val="22"/>
          <w:szCs w:val="24"/>
        </w:rPr>
      </w:pPr>
      <w:r w:rsidRPr="00232CB8" w:rsidR="00C61871">
        <w:rPr>
          <w:rFonts w:ascii="Times New Roman" w:hAnsi="Times New Roman" w:cs="Times New Roman"/>
          <w:color w:val="000000"/>
          <w:sz w:val="22"/>
          <w:szCs w:val="24"/>
        </w:rPr>
        <w:t>slovenské audiovizuálne dielo, ktor</w:t>
      </w:r>
      <w:r w:rsidRPr="00232CB8" w:rsidR="0009788E">
        <w:rPr>
          <w:rFonts w:ascii="Times New Roman" w:hAnsi="Times New Roman" w:cs="Times New Roman"/>
          <w:color w:val="000000"/>
          <w:sz w:val="22"/>
          <w:szCs w:val="24"/>
        </w:rPr>
        <w:t>é</w:t>
      </w:r>
      <w:r w:rsidRPr="00232CB8" w:rsidR="00C61871">
        <w:rPr>
          <w:rFonts w:ascii="Times New Roman" w:hAnsi="Times New Roman" w:cs="Times New Roman"/>
          <w:color w:val="000000"/>
          <w:sz w:val="22"/>
          <w:szCs w:val="24"/>
        </w:rPr>
        <w:t xml:space="preserve"> je </w:t>
      </w:r>
      <w:r w:rsidRPr="00232CB8" w:rsidR="00CD6967">
        <w:rPr>
          <w:rFonts w:ascii="Times New Roman" w:hAnsi="Times New Roman" w:cs="Times New Roman"/>
          <w:color w:val="000000"/>
          <w:sz w:val="22"/>
          <w:szCs w:val="24"/>
        </w:rPr>
        <w:t xml:space="preserve">spravodajským, </w:t>
      </w:r>
      <w:r w:rsidRPr="00232CB8" w:rsidR="00FB001A">
        <w:rPr>
          <w:rFonts w:ascii="Times New Roman" w:hAnsi="Times New Roman" w:cs="Times New Roman"/>
          <w:color w:val="000000"/>
          <w:sz w:val="22"/>
          <w:szCs w:val="24"/>
        </w:rPr>
        <w:t>publicistickým</w:t>
      </w:r>
      <w:r w:rsidRPr="00232CB8" w:rsidR="00CD6967">
        <w:rPr>
          <w:rFonts w:ascii="Times New Roman" w:hAnsi="Times New Roman" w:cs="Times New Roman"/>
          <w:color w:val="000000"/>
          <w:sz w:val="22"/>
          <w:szCs w:val="24"/>
        </w:rPr>
        <w:t xml:space="preserve"> alebo zábavným programom</w:t>
      </w:r>
      <w:r w:rsidRPr="00232CB8" w:rsidR="007C5C5C">
        <w:rPr>
          <w:rFonts w:ascii="Times New Roman" w:hAnsi="Times New Roman" w:cs="Times New Roman"/>
          <w:color w:val="000000"/>
          <w:sz w:val="22"/>
          <w:szCs w:val="24"/>
        </w:rPr>
        <w:t>,</w:t>
      </w:r>
      <w:r w:rsidRPr="00232CB8" w:rsidR="00895EA0">
        <w:rPr>
          <w:rFonts w:ascii="Times New Roman" w:hAnsi="Times New Roman" w:cs="Times New Roman"/>
          <w:color w:val="000000"/>
          <w:sz w:val="22"/>
          <w:szCs w:val="24"/>
        </w:rPr>
        <w:t xml:space="preserve"> ak</w:t>
      </w:r>
      <w:r w:rsidRPr="00232CB8">
        <w:rPr>
          <w:rFonts w:ascii="Times New Roman" w:hAnsi="Times New Roman" w:cs="Times New Roman"/>
          <w:color w:val="000000"/>
          <w:sz w:val="22"/>
          <w:szCs w:val="24"/>
        </w:rPr>
        <w:t xml:space="preserve"> </w:t>
      </w:r>
      <w:r w:rsidRPr="00232CB8" w:rsidR="004815B1">
        <w:rPr>
          <w:rFonts w:ascii="Times New Roman" w:hAnsi="Times New Roman" w:cs="Times New Roman"/>
          <w:color w:val="000000"/>
          <w:sz w:val="22"/>
          <w:szCs w:val="24"/>
        </w:rPr>
        <w:t>má audiovizuálnu hodnotu,</w:t>
      </w:r>
    </w:p>
    <w:p w:rsidR="00E67197" w:rsidRPr="00232CB8" w:rsidP="0059195A">
      <w:pPr>
        <w:numPr>
          <w:numId w:val="3"/>
        </w:numPr>
        <w:tabs>
          <w:tab w:val="num" w:pos="360"/>
          <w:tab w:val="clear" w:pos="720"/>
        </w:tabs>
        <w:ind w:left="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slovenský zvukový záznam </w:t>
      </w:r>
      <w:r w:rsidRPr="00232CB8" w:rsidR="00342805">
        <w:rPr>
          <w:rFonts w:ascii="Times New Roman" w:hAnsi="Times New Roman" w:cs="Times New Roman"/>
          <w:color w:val="000000"/>
          <w:sz w:val="22"/>
          <w:szCs w:val="24"/>
        </w:rPr>
        <w:t>umeleckého výkonu</w:t>
      </w:r>
      <w:r w:rsidRPr="00232CB8">
        <w:rPr>
          <w:rFonts w:ascii="Times New Roman" w:hAnsi="Times New Roman" w:cs="Times New Roman"/>
          <w:color w:val="000000"/>
          <w:sz w:val="22"/>
          <w:szCs w:val="24"/>
        </w:rPr>
        <w:t>, ktorý je spravodajským, publicistickým alebo zábavným programom</w:t>
      </w:r>
      <w:r w:rsidRPr="00232CB8" w:rsidR="007C5C5C">
        <w:rPr>
          <w:rFonts w:ascii="Times New Roman" w:hAnsi="Times New Roman" w:cs="Times New Roman"/>
          <w:color w:val="000000"/>
          <w:sz w:val="22"/>
          <w:szCs w:val="24"/>
        </w:rPr>
        <w:t>,</w:t>
      </w:r>
      <w:r w:rsidRPr="00232CB8">
        <w:rPr>
          <w:rFonts w:ascii="Times New Roman" w:hAnsi="Times New Roman" w:cs="Times New Roman"/>
          <w:color w:val="000000"/>
          <w:sz w:val="22"/>
          <w:szCs w:val="24"/>
          <w:vertAlign w:val="superscript"/>
        </w:rPr>
        <w:t xml:space="preserve"> </w:t>
      </w:r>
      <w:r w:rsidRPr="00232CB8">
        <w:rPr>
          <w:rFonts w:ascii="Times New Roman" w:hAnsi="Times New Roman" w:cs="Times New Roman"/>
          <w:color w:val="000000"/>
          <w:sz w:val="22"/>
          <w:szCs w:val="24"/>
        </w:rPr>
        <w:t>ak má audiovizuálnu hodnotu,</w:t>
      </w:r>
    </w:p>
    <w:p w:rsidR="004815B1" w:rsidRPr="00232CB8" w:rsidP="0059195A">
      <w:pPr>
        <w:numPr>
          <w:numId w:val="3"/>
        </w:numPr>
        <w:tabs>
          <w:tab w:val="num" w:pos="360"/>
          <w:tab w:val="clear" w:pos="720"/>
        </w:tabs>
        <w:ind w:left="360"/>
        <w:jc w:val="both"/>
        <w:rPr>
          <w:rFonts w:ascii="Times New Roman" w:hAnsi="Times New Roman" w:cs="Times New Roman"/>
          <w:color w:val="000000"/>
          <w:sz w:val="22"/>
          <w:szCs w:val="24"/>
        </w:rPr>
      </w:pPr>
      <w:r w:rsidRPr="00232CB8" w:rsidR="00E716C4">
        <w:rPr>
          <w:rFonts w:ascii="Times New Roman" w:hAnsi="Times New Roman" w:cs="Times New Roman"/>
          <w:color w:val="000000"/>
          <w:sz w:val="22"/>
          <w:szCs w:val="24"/>
        </w:rPr>
        <w:t xml:space="preserve">ďalší </w:t>
      </w:r>
      <w:r w:rsidRPr="00232CB8" w:rsidR="00B65351">
        <w:rPr>
          <w:rFonts w:ascii="Times New Roman" w:hAnsi="Times New Roman" w:cs="Times New Roman"/>
          <w:color w:val="000000"/>
          <w:sz w:val="22"/>
          <w:szCs w:val="24"/>
        </w:rPr>
        <w:t xml:space="preserve">zvukový záznam alebo </w:t>
      </w:r>
      <w:r w:rsidRPr="00232CB8" w:rsidR="008852DB">
        <w:rPr>
          <w:rFonts w:ascii="Times New Roman" w:hAnsi="Times New Roman" w:cs="Times New Roman"/>
          <w:color w:val="000000"/>
          <w:sz w:val="22"/>
          <w:szCs w:val="24"/>
        </w:rPr>
        <w:t>zvukovo</w:t>
      </w:r>
      <w:r w:rsidRPr="00232CB8" w:rsidR="0055717C">
        <w:rPr>
          <w:rFonts w:ascii="Times New Roman" w:hAnsi="Times New Roman" w:cs="Times New Roman"/>
          <w:color w:val="000000"/>
          <w:sz w:val="22"/>
          <w:szCs w:val="24"/>
        </w:rPr>
        <w:t>-</w:t>
      </w:r>
      <w:r w:rsidRPr="00232CB8" w:rsidR="008852DB">
        <w:rPr>
          <w:rFonts w:ascii="Times New Roman" w:hAnsi="Times New Roman" w:cs="Times New Roman"/>
          <w:color w:val="000000"/>
          <w:sz w:val="22"/>
          <w:szCs w:val="24"/>
        </w:rPr>
        <w:t>obrazový záznam</w:t>
      </w:r>
      <w:r w:rsidRPr="00232CB8" w:rsidR="007C5C5C">
        <w:rPr>
          <w:rFonts w:ascii="Times New Roman" w:hAnsi="Times New Roman" w:cs="Times New Roman"/>
          <w:color w:val="000000"/>
          <w:sz w:val="22"/>
          <w:szCs w:val="24"/>
        </w:rPr>
        <w:t>,</w:t>
      </w:r>
      <w:r w:rsidRPr="00232CB8" w:rsidR="00F80720">
        <w:rPr>
          <w:rFonts w:ascii="Times New Roman" w:hAnsi="Times New Roman" w:cs="Times New Roman"/>
          <w:color w:val="000000"/>
          <w:sz w:val="22"/>
          <w:szCs w:val="24"/>
        </w:rPr>
        <w:t xml:space="preserve"> ak </w:t>
      </w:r>
      <w:r w:rsidRPr="00232CB8">
        <w:rPr>
          <w:rFonts w:ascii="Times New Roman" w:hAnsi="Times New Roman" w:cs="Times New Roman"/>
          <w:color w:val="000000"/>
          <w:sz w:val="22"/>
          <w:szCs w:val="24"/>
        </w:rPr>
        <w:t>má audiovizuálnu hodnotu.</w:t>
      </w:r>
    </w:p>
    <w:p w:rsidR="004815B1" w:rsidRPr="00232CB8" w:rsidP="00ED1282">
      <w:pPr>
        <w:jc w:val="both"/>
        <w:rPr>
          <w:rFonts w:ascii="Times New Roman" w:hAnsi="Times New Roman" w:cs="Times New Roman"/>
          <w:color w:val="000000"/>
          <w:sz w:val="22"/>
          <w:szCs w:val="24"/>
        </w:rPr>
      </w:pPr>
    </w:p>
    <w:p w:rsidR="00F95731" w:rsidRPr="00232CB8" w:rsidP="00B40EF7">
      <w:pPr>
        <w:ind w:firstLine="360"/>
        <w:jc w:val="both"/>
        <w:rPr>
          <w:rFonts w:ascii="Times New Roman" w:hAnsi="Times New Roman" w:cs="Times New Roman"/>
          <w:color w:val="000000"/>
          <w:sz w:val="22"/>
          <w:szCs w:val="24"/>
        </w:rPr>
      </w:pPr>
      <w:r w:rsidRPr="00232CB8" w:rsidR="004815B1">
        <w:rPr>
          <w:rFonts w:ascii="Times New Roman" w:hAnsi="Times New Roman" w:cs="Times New Roman"/>
          <w:color w:val="000000"/>
          <w:sz w:val="22"/>
          <w:szCs w:val="24"/>
        </w:rPr>
        <w:t>(</w:t>
      </w:r>
      <w:r w:rsidRPr="00232CB8" w:rsidR="00E002DA">
        <w:rPr>
          <w:rFonts w:ascii="Times New Roman" w:hAnsi="Times New Roman" w:cs="Times New Roman"/>
          <w:color w:val="000000"/>
          <w:sz w:val="22"/>
          <w:szCs w:val="24"/>
        </w:rPr>
        <w:t>4</w:t>
      </w:r>
      <w:r w:rsidRPr="00232CB8" w:rsidR="004815B1">
        <w:rPr>
          <w:rFonts w:ascii="Times New Roman" w:hAnsi="Times New Roman" w:cs="Times New Roman"/>
          <w:color w:val="000000"/>
          <w:sz w:val="22"/>
          <w:szCs w:val="24"/>
        </w:rPr>
        <w:t>) Audiovizuálna hodnota</w:t>
      </w:r>
      <w:r w:rsidRPr="00232CB8" w:rsidR="00A64C9A">
        <w:rPr>
          <w:rFonts w:ascii="Times New Roman" w:hAnsi="Times New Roman" w:cs="Times New Roman"/>
          <w:color w:val="000000"/>
          <w:sz w:val="22"/>
          <w:szCs w:val="24"/>
        </w:rPr>
        <w:t xml:space="preserve"> </w:t>
      </w:r>
      <w:r w:rsidRPr="00232CB8" w:rsidR="004815B1">
        <w:rPr>
          <w:rFonts w:ascii="Times New Roman" w:hAnsi="Times New Roman" w:cs="Times New Roman"/>
          <w:color w:val="000000"/>
          <w:sz w:val="22"/>
          <w:szCs w:val="24"/>
        </w:rPr>
        <w:t xml:space="preserve">je </w:t>
      </w:r>
      <w:r w:rsidRPr="00232CB8" w:rsidR="00E21A44">
        <w:rPr>
          <w:rFonts w:ascii="Times New Roman" w:hAnsi="Times New Roman" w:cs="Times New Roman"/>
          <w:sz w:val="22"/>
          <w:szCs w:val="24"/>
        </w:rPr>
        <w:t>súhrn významných historických, spoločenských, krajinných, umeleckých, vedeckých alebo technických hodnôt</w:t>
      </w:r>
      <w:r w:rsidRPr="00232CB8" w:rsidR="00725727">
        <w:rPr>
          <w:rFonts w:ascii="Times New Roman" w:hAnsi="Times New Roman" w:cs="Times New Roman"/>
          <w:sz w:val="22"/>
          <w:szCs w:val="24"/>
        </w:rPr>
        <w:t xml:space="preserve">. </w:t>
      </w:r>
    </w:p>
    <w:p w:rsidR="00725727" w:rsidRPr="00232CB8" w:rsidP="00531EF9">
      <w:pPr>
        <w:jc w:val="center"/>
        <w:rPr>
          <w:rFonts w:ascii="Times New Roman" w:hAnsi="Times New Roman" w:cs="Times New Roman"/>
          <w:color w:val="000000"/>
          <w:sz w:val="22"/>
          <w:szCs w:val="24"/>
        </w:rPr>
      </w:pPr>
    </w:p>
    <w:p w:rsidR="00531EF9" w:rsidRPr="00232CB8" w:rsidP="00531EF9">
      <w:pPr>
        <w:jc w:val="center"/>
        <w:rPr>
          <w:rFonts w:ascii="Times New Roman" w:hAnsi="Times New Roman" w:cs="Times New Roman"/>
          <w:color w:val="000000"/>
          <w:sz w:val="22"/>
          <w:szCs w:val="24"/>
        </w:rPr>
      </w:pPr>
      <w:r w:rsidRPr="00232CB8">
        <w:rPr>
          <w:rFonts w:ascii="Times New Roman" w:hAnsi="Times New Roman" w:cs="Times New Roman"/>
          <w:color w:val="000000"/>
          <w:sz w:val="22"/>
          <w:szCs w:val="24"/>
        </w:rPr>
        <w:t>§</w:t>
      </w:r>
      <w:r w:rsidRPr="00232CB8" w:rsidR="00E21A44">
        <w:rPr>
          <w:rFonts w:ascii="Times New Roman" w:hAnsi="Times New Roman" w:cs="Times New Roman"/>
          <w:color w:val="000000"/>
          <w:sz w:val="22"/>
          <w:szCs w:val="24"/>
        </w:rPr>
        <w:t xml:space="preserve"> </w:t>
      </w:r>
      <w:r w:rsidRPr="00232CB8" w:rsidR="007E28B1">
        <w:rPr>
          <w:rFonts w:ascii="Times New Roman" w:hAnsi="Times New Roman" w:cs="Times New Roman"/>
          <w:color w:val="000000"/>
          <w:sz w:val="22"/>
          <w:szCs w:val="24"/>
        </w:rPr>
        <w:t>3</w:t>
      </w:r>
      <w:r w:rsidRPr="00232CB8" w:rsidR="00B875CE">
        <w:rPr>
          <w:rFonts w:ascii="Times New Roman" w:hAnsi="Times New Roman" w:cs="Times New Roman"/>
          <w:color w:val="000000"/>
          <w:sz w:val="22"/>
          <w:szCs w:val="24"/>
        </w:rPr>
        <w:t>3</w:t>
      </w:r>
    </w:p>
    <w:p w:rsidR="00531EF9" w:rsidRPr="00232CB8" w:rsidP="00531EF9">
      <w:pPr>
        <w:jc w:val="center"/>
        <w:rPr>
          <w:rFonts w:ascii="Times New Roman" w:hAnsi="Times New Roman" w:cs="Times New Roman"/>
          <w:color w:val="000000"/>
          <w:sz w:val="22"/>
          <w:szCs w:val="24"/>
        </w:rPr>
      </w:pPr>
      <w:r w:rsidRPr="00232CB8">
        <w:rPr>
          <w:rFonts w:ascii="Times New Roman" w:hAnsi="Times New Roman" w:cs="Times New Roman"/>
          <w:color w:val="000000"/>
          <w:sz w:val="22"/>
          <w:szCs w:val="24"/>
        </w:rPr>
        <w:t>Zákonný depozitár</w:t>
      </w:r>
    </w:p>
    <w:p w:rsidR="00CD6967" w:rsidRPr="00232CB8" w:rsidP="00831AEE">
      <w:pPr>
        <w:ind w:left="360"/>
        <w:rPr>
          <w:rFonts w:ascii="Times New Roman" w:hAnsi="Times New Roman" w:cs="Times New Roman"/>
          <w:color w:val="000000"/>
          <w:sz w:val="22"/>
          <w:szCs w:val="24"/>
        </w:rPr>
      </w:pPr>
    </w:p>
    <w:p w:rsidR="007D53C2" w:rsidRPr="00232CB8" w:rsidP="00FC6B7D">
      <w:pPr>
        <w:ind w:firstLine="360"/>
        <w:jc w:val="both"/>
        <w:rPr>
          <w:rFonts w:ascii="Times New Roman" w:hAnsi="Times New Roman" w:cs="Times New Roman"/>
          <w:color w:val="000000"/>
          <w:sz w:val="22"/>
          <w:szCs w:val="24"/>
        </w:rPr>
      </w:pPr>
      <w:r w:rsidRPr="00232CB8" w:rsidR="00E065F1">
        <w:rPr>
          <w:rFonts w:ascii="Times New Roman" w:hAnsi="Times New Roman" w:cs="Times New Roman"/>
          <w:color w:val="000000"/>
          <w:sz w:val="22"/>
          <w:szCs w:val="24"/>
        </w:rPr>
        <w:t xml:space="preserve">(1) </w:t>
      </w:r>
      <w:r w:rsidRPr="00232CB8" w:rsidR="00CD6967">
        <w:rPr>
          <w:rFonts w:ascii="Times New Roman" w:hAnsi="Times New Roman" w:cs="Times New Roman"/>
          <w:color w:val="000000"/>
          <w:sz w:val="22"/>
          <w:szCs w:val="24"/>
        </w:rPr>
        <w:t xml:space="preserve">Zákonným depozitárom </w:t>
      </w:r>
      <w:r w:rsidRPr="00232CB8">
        <w:rPr>
          <w:rFonts w:ascii="Times New Roman" w:hAnsi="Times New Roman" w:cs="Times New Roman"/>
          <w:color w:val="000000"/>
          <w:sz w:val="22"/>
          <w:szCs w:val="24"/>
        </w:rPr>
        <w:t>je</w:t>
      </w:r>
    </w:p>
    <w:p w:rsidR="007D53C2" w:rsidRPr="00232CB8" w:rsidP="00B40EF7">
      <w:pPr>
        <w:numPr>
          <w:ilvl w:val="1"/>
          <w:numId w:val="7"/>
        </w:numPr>
        <w:tabs>
          <w:tab w:val="num" w:pos="360"/>
          <w:tab w:val="clear" w:pos="1440"/>
        </w:tabs>
        <w:ind w:left="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vysielateľ </w:t>
      </w:r>
      <w:r w:rsidRPr="00232CB8" w:rsidR="00BE5A47">
        <w:rPr>
          <w:rFonts w:ascii="Times New Roman" w:hAnsi="Times New Roman" w:cs="Times New Roman"/>
          <w:sz w:val="22"/>
          <w:szCs w:val="24"/>
        </w:rPr>
        <w:t>zriadený zákonom</w:t>
      </w:r>
      <w:r w:rsidRPr="00232CB8" w:rsidR="00BE5A47">
        <w:rPr>
          <w:rFonts w:ascii="Times New Roman" w:hAnsi="Times New Roman" w:cs="Times New Roman"/>
          <w:color w:val="000000"/>
          <w:sz w:val="22"/>
          <w:szCs w:val="24"/>
        </w:rPr>
        <w:t xml:space="preserve"> </w:t>
      </w:r>
      <w:r w:rsidRPr="00232CB8" w:rsidR="003B0191">
        <w:rPr>
          <w:rFonts w:ascii="Times New Roman" w:hAnsi="Times New Roman" w:cs="Times New Roman"/>
          <w:color w:val="000000"/>
          <w:sz w:val="22"/>
          <w:szCs w:val="24"/>
        </w:rPr>
        <w:t xml:space="preserve">vysielajúci </w:t>
      </w:r>
      <w:r w:rsidRPr="00232CB8" w:rsidR="000E200B">
        <w:rPr>
          <w:rFonts w:ascii="Times New Roman" w:hAnsi="Times New Roman" w:cs="Times New Roman"/>
          <w:color w:val="000000"/>
          <w:sz w:val="22"/>
          <w:szCs w:val="24"/>
        </w:rPr>
        <w:t>televízn</w:t>
      </w:r>
      <w:r w:rsidRPr="00232CB8" w:rsidR="003B0191">
        <w:rPr>
          <w:rFonts w:ascii="Times New Roman" w:hAnsi="Times New Roman" w:cs="Times New Roman"/>
          <w:color w:val="000000"/>
          <w:sz w:val="22"/>
          <w:szCs w:val="24"/>
        </w:rPr>
        <w:t>u</w:t>
      </w:r>
      <w:r w:rsidRPr="00232CB8" w:rsidR="000E200B">
        <w:rPr>
          <w:rFonts w:ascii="Times New Roman" w:hAnsi="Times New Roman" w:cs="Times New Roman"/>
          <w:color w:val="000000"/>
          <w:sz w:val="22"/>
          <w:szCs w:val="24"/>
        </w:rPr>
        <w:t xml:space="preserve"> programov</w:t>
      </w:r>
      <w:r w:rsidRPr="00232CB8" w:rsidR="003B0191">
        <w:rPr>
          <w:rFonts w:ascii="Times New Roman" w:hAnsi="Times New Roman" w:cs="Times New Roman"/>
          <w:color w:val="000000"/>
          <w:sz w:val="22"/>
          <w:szCs w:val="24"/>
        </w:rPr>
        <w:t xml:space="preserve">ú </w:t>
      </w:r>
      <w:r w:rsidRPr="00232CB8" w:rsidR="000E200B">
        <w:rPr>
          <w:rFonts w:ascii="Times New Roman" w:hAnsi="Times New Roman" w:cs="Times New Roman"/>
          <w:color w:val="000000"/>
          <w:sz w:val="22"/>
          <w:szCs w:val="24"/>
        </w:rPr>
        <w:t>služb</w:t>
      </w:r>
      <w:r w:rsidRPr="00232CB8" w:rsidR="003B0191">
        <w:rPr>
          <w:rFonts w:ascii="Times New Roman" w:hAnsi="Times New Roman" w:cs="Times New Roman"/>
          <w:color w:val="000000"/>
          <w:sz w:val="22"/>
          <w:szCs w:val="24"/>
        </w:rPr>
        <w:t>u</w:t>
      </w:r>
      <w:r w:rsidRPr="00232CB8" w:rsidR="00B40EF7">
        <w:rPr>
          <w:rFonts w:ascii="Times New Roman" w:hAnsi="Times New Roman" w:cs="Times New Roman"/>
          <w:color w:val="000000"/>
          <w:sz w:val="22"/>
          <w:szCs w:val="24"/>
        </w:rPr>
        <w:t>,</w:t>
      </w:r>
      <w:r>
        <w:rPr>
          <w:rStyle w:val="FootnoteReference"/>
          <w:rFonts w:ascii="Times New Roman" w:hAnsi="Times New Roman" w:cs="Times New Roman"/>
          <w:sz w:val="22"/>
          <w:szCs w:val="24"/>
        </w:rPr>
        <w:footnoteReference w:id="29"/>
      </w:r>
      <w:r w:rsidRPr="00232CB8" w:rsidR="00162647">
        <w:rPr>
          <w:rFonts w:ascii="Times New Roman" w:hAnsi="Times New Roman" w:cs="Times New Roman"/>
          <w:sz w:val="22"/>
          <w:szCs w:val="24"/>
        </w:rPr>
        <w:t>)</w:t>
      </w:r>
      <w:r w:rsidRPr="00232CB8" w:rsidR="00115EBA">
        <w:rPr>
          <w:rFonts w:ascii="Times New Roman" w:hAnsi="Times New Roman" w:cs="Times New Roman"/>
          <w:color w:val="000000"/>
          <w:sz w:val="22"/>
          <w:szCs w:val="24"/>
        </w:rPr>
        <w:t xml:space="preserve"> ktorý </w:t>
      </w:r>
      <w:r w:rsidRPr="00232CB8">
        <w:rPr>
          <w:rFonts w:ascii="Times New Roman" w:hAnsi="Times New Roman" w:cs="Times New Roman"/>
          <w:color w:val="000000"/>
          <w:sz w:val="22"/>
          <w:szCs w:val="24"/>
        </w:rPr>
        <w:t>vykonáva depozit</w:t>
      </w:r>
      <w:r w:rsidRPr="00232CB8" w:rsidR="000E200B">
        <w:rPr>
          <w:rFonts w:ascii="Times New Roman" w:hAnsi="Times New Roman" w:cs="Times New Roman"/>
          <w:color w:val="000000"/>
          <w:sz w:val="22"/>
          <w:szCs w:val="24"/>
        </w:rPr>
        <w:t xml:space="preserve">  vlastných</w:t>
      </w:r>
      <w:r w:rsidRPr="00232CB8">
        <w:rPr>
          <w:rFonts w:ascii="Times New Roman" w:hAnsi="Times New Roman" w:cs="Times New Roman"/>
          <w:color w:val="000000"/>
          <w:sz w:val="22"/>
          <w:szCs w:val="24"/>
        </w:rPr>
        <w:t xml:space="preserve"> slovenských audiovizuálnych diel</w:t>
      </w:r>
      <w:r>
        <w:rPr>
          <w:rStyle w:val="FootnoteReference"/>
          <w:rFonts w:ascii="Times New Roman" w:hAnsi="Times New Roman" w:cs="Times New Roman"/>
          <w:color w:val="000000"/>
          <w:sz w:val="22"/>
          <w:szCs w:val="24"/>
        </w:rPr>
        <w:footnoteReference w:id="30"/>
      </w:r>
      <w:r w:rsidRPr="00232CB8" w:rsidR="00115EBA">
        <w:rPr>
          <w:rFonts w:ascii="Times New Roman" w:hAnsi="Times New Roman" w:cs="Times New Roman"/>
          <w:color w:val="000000"/>
          <w:sz w:val="22"/>
          <w:szCs w:val="24"/>
        </w:rPr>
        <w:t xml:space="preserve">) </w:t>
      </w:r>
      <w:r w:rsidRPr="00232CB8" w:rsidR="000E200B">
        <w:rPr>
          <w:rFonts w:ascii="Times New Roman" w:hAnsi="Times New Roman" w:cs="Times New Roman"/>
          <w:color w:val="000000"/>
          <w:sz w:val="22"/>
          <w:szCs w:val="24"/>
        </w:rPr>
        <w:t xml:space="preserve">podľa § </w:t>
      </w:r>
      <w:r w:rsidRPr="00232CB8" w:rsidR="00D07725">
        <w:rPr>
          <w:rFonts w:ascii="Times New Roman" w:hAnsi="Times New Roman" w:cs="Times New Roman"/>
          <w:color w:val="000000"/>
          <w:sz w:val="22"/>
          <w:szCs w:val="24"/>
        </w:rPr>
        <w:t>3</w:t>
      </w:r>
      <w:r w:rsidRPr="00232CB8" w:rsidR="00B875CE">
        <w:rPr>
          <w:rFonts w:ascii="Times New Roman" w:hAnsi="Times New Roman" w:cs="Times New Roman"/>
          <w:color w:val="000000"/>
          <w:sz w:val="22"/>
          <w:szCs w:val="24"/>
        </w:rPr>
        <w:t>2</w:t>
      </w:r>
      <w:r w:rsidRPr="00232CB8" w:rsidR="000E200B">
        <w:rPr>
          <w:rFonts w:ascii="Times New Roman" w:hAnsi="Times New Roman" w:cs="Times New Roman"/>
          <w:color w:val="000000"/>
          <w:sz w:val="22"/>
          <w:szCs w:val="24"/>
        </w:rPr>
        <w:t xml:space="preserve"> ods. </w:t>
      </w:r>
      <w:r w:rsidRPr="00232CB8" w:rsidR="00E716C4">
        <w:rPr>
          <w:rFonts w:ascii="Times New Roman" w:hAnsi="Times New Roman" w:cs="Times New Roman"/>
          <w:color w:val="000000"/>
          <w:sz w:val="22"/>
          <w:szCs w:val="24"/>
        </w:rPr>
        <w:t>2</w:t>
      </w:r>
      <w:r w:rsidRPr="00232CB8" w:rsidR="000E200B">
        <w:rPr>
          <w:rFonts w:ascii="Times New Roman" w:hAnsi="Times New Roman" w:cs="Times New Roman"/>
          <w:color w:val="000000"/>
          <w:sz w:val="22"/>
          <w:szCs w:val="24"/>
        </w:rPr>
        <w:t xml:space="preserve"> písm. </w:t>
      </w:r>
      <w:r w:rsidRPr="00232CB8" w:rsidR="0076287D">
        <w:rPr>
          <w:rFonts w:ascii="Times New Roman" w:hAnsi="Times New Roman" w:cs="Times New Roman"/>
          <w:color w:val="000000"/>
          <w:sz w:val="22"/>
          <w:szCs w:val="24"/>
        </w:rPr>
        <w:t>b</w:t>
      </w:r>
      <w:r w:rsidRPr="00232CB8" w:rsidR="000E200B">
        <w:rPr>
          <w:rFonts w:ascii="Times New Roman" w:hAnsi="Times New Roman" w:cs="Times New Roman"/>
          <w:color w:val="000000"/>
          <w:sz w:val="22"/>
          <w:szCs w:val="24"/>
        </w:rPr>
        <w:t xml:space="preserve">) a ods. </w:t>
      </w:r>
      <w:r w:rsidRPr="00232CB8" w:rsidR="00E716C4">
        <w:rPr>
          <w:rFonts w:ascii="Times New Roman" w:hAnsi="Times New Roman" w:cs="Times New Roman"/>
          <w:color w:val="000000"/>
          <w:sz w:val="22"/>
          <w:szCs w:val="24"/>
        </w:rPr>
        <w:t>3</w:t>
      </w:r>
      <w:r w:rsidRPr="00232CB8" w:rsidR="000E200B">
        <w:rPr>
          <w:rFonts w:ascii="Times New Roman" w:hAnsi="Times New Roman" w:cs="Times New Roman"/>
          <w:color w:val="000000"/>
          <w:sz w:val="22"/>
          <w:szCs w:val="24"/>
        </w:rPr>
        <w:t xml:space="preserve"> písm. a), </w:t>
      </w:r>
    </w:p>
    <w:p w:rsidR="007D0D22" w:rsidRPr="00232CB8" w:rsidP="00B40EF7">
      <w:pPr>
        <w:numPr>
          <w:ilvl w:val="1"/>
          <w:numId w:val="7"/>
        </w:numPr>
        <w:tabs>
          <w:tab w:val="num" w:pos="360"/>
          <w:tab w:val="clear" w:pos="1440"/>
        </w:tabs>
        <w:ind w:left="360"/>
        <w:jc w:val="both"/>
        <w:rPr>
          <w:rFonts w:ascii="Times New Roman" w:hAnsi="Times New Roman" w:cs="Times New Roman"/>
          <w:color w:val="000000"/>
          <w:sz w:val="22"/>
          <w:szCs w:val="24"/>
        </w:rPr>
      </w:pPr>
      <w:r w:rsidRPr="00232CB8" w:rsidR="000E200B">
        <w:rPr>
          <w:rFonts w:ascii="Times New Roman" w:hAnsi="Times New Roman" w:cs="Times New Roman"/>
          <w:color w:val="000000"/>
          <w:sz w:val="22"/>
          <w:szCs w:val="24"/>
        </w:rPr>
        <w:t xml:space="preserve">vysielateľ </w:t>
      </w:r>
      <w:r w:rsidRPr="00232CB8" w:rsidR="00BE5A47">
        <w:rPr>
          <w:rFonts w:ascii="Times New Roman" w:hAnsi="Times New Roman" w:cs="Times New Roman"/>
          <w:color w:val="000000"/>
          <w:sz w:val="22"/>
          <w:szCs w:val="24"/>
        </w:rPr>
        <w:t>zriadený zákonom</w:t>
      </w:r>
      <w:r w:rsidRPr="00232CB8" w:rsidR="000E200B">
        <w:rPr>
          <w:rFonts w:ascii="Times New Roman" w:hAnsi="Times New Roman" w:cs="Times New Roman"/>
          <w:color w:val="000000"/>
          <w:sz w:val="22"/>
          <w:szCs w:val="24"/>
        </w:rPr>
        <w:t xml:space="preserve"> </w:t>
      </w:r>
      <w:r w:rsidRPr="00232CB8" w:rsidR="003B0191">
        <w:rPr>
          <w:rFonts w:ascii="Times New Roman" w:hAnsi="Times New Roman" w:cs="Times New Roman"/>
          <w:color w:val="000000"/>
          <w:sz w:val="22"/>
          <w:szCs w:val="24"/>
        </w:rPr>
        <w:t xml:space="preserve">vysielajúci </w:t>
      </w:r>
      <w:r w:rsidRPr="00232CB8" w:rsidR="000E200B">
        <w:rPr>
          <w:rFonts w:ascii="Times New Roman" w:hAnsi="Times New Roman" w:cs="Times New Roman"/>
          <w:color w:val="000000"/>
          <w:sz w:val="22"/>
          <w:szCs w:val="24"/>
        </w:rPr>
        <w:t>rozhlasov</w:t>
      </w:r>
      <w:r w:rsidRPr="00232CB8" w:rsidR="003B0191">
        <w:rPr>
          <w:rFonts w:ascii="Times New Roman" w:hAnsi="Times New Roman" w:cs="Times New Roman"/>
          <w:color w:val="000000"/>
          <w:sz w:val="22"/>
          <w:szCs w:val="24"/>
        </w:rPr>
        <w:t>ú</w:t>
      </w:r>
      <w:r w:rsidRPr="00232CB8" w:rsidR="000E200B">
        <w:rPr>
          <w:rFonts w:ascii="Times New Roman" w:hAnsi="Times New Roman" w:cs="Times New Roman"/>
          <w:color w:val="000000"/>
          <w:sz w:val="22"/>
          <w:szCs w:val="24"/>
        </w:rPr>
        <w:t xml:space="preserve"> programov</w:t>
      </w:r>
      <w:r w:rsidRPr="00232CB8" w:rsidR="003B0191">
        <w:rPr>
          <w:rFonts w:ascii="Times New Roman" w:hAnsi="Times New Roman" w:cs="Times New Roman"/>
          <w:color w:val="000000"/>
          <w:sz w:val="22"/>
          <w:szCs w:val="24"/>
        </w:rPr>
        <w:t>ú</w:t>
      </w:r>
      <w:r w:rsidRPr="00232CB8" w:rsidR="000E200B">
        <w:rPr>
          <w:rFonts w:ascii="Times New Roman" w:hAnsi="Times New Roman" w:cs="Times New Roman"/>
          <w:color w:val="000000"/>
          <w:sz w:val="22"/>
          <w:szCs w:val="24"/>
        </w:rPr>
        <w:t xml:space="preserve"> služb</w:t>
      </w:r>
      <w:r w:rsidRPr="00232CB8" w:rsidR="003B0191">
        <w:rPr>
          <w:rFonts w:ascii="Times New Roman" w:hAnsi="Times New Roman" w:cs="Times New Roman"/>
          <w:color w:val="000000"/>
          <w:sz w:val="22"/>
          <w:szCs w:val="24"/>
        </w:rPr>
        <w:t>u</w:t>
      </w:r>
      <w:r w:rsidRPr="00232CB8" w:rsidR="00B40EF7">
        <w:rPr>
          <w:rFonts w:ascii="Times New Roman" w:hAnsi="Times New Roman" w:cs="Times New Roman"/>
          <w:color w:val="000000"/>
          <w:sz w:val="22"/>
          <w:szCs w:val="24"/>
        </w:rPr>
        <w:t>,</w:t>
      </w:r>
      <w:r>
        <w:rPr>
          <w:rStyle w:val="FootnoteReference"/>
          <w:rFonts w:ascii="Times New Roman" w:hAnsi="Times New Roman" w:cs="Times New Roman"/>
          <w:sz w:val="22"/>
          <w:szCs w:val="24"/>
        </w:rPr>
        <w:footnoteReference w:id="31"/>
      </w:r>
      <w:r w:rsidRPr="00232CB8" w:rsidR="00162647">
        <w:rPr>
          <w:rFonts w:ascii="Times New Roman" w:hAnsi="Times New Roman" w:cs="Times New Roman"/>
          <w:sz w:val="22"/>
          <w:szCs w:val="24"/>
        </w:rPr>
        <w:t>)</w:t>
      </w:r>
      <w:r w:rsidRPr="00232CB8" w:rsidR="000E200B">
        <w:rPr>
          <w:rFonts w:ascii="Times New Roman" w:hAnsi="Times New Roman" w:cs="Times New Roman"/>
          <w:color w:val="000000"/>
          <w:sz w:val="22"/>
          <w:szCs w:val="24"/>
        </w:rPr>
        <w:t xml:space="preserve"> ktorý vykonáva depozit </w:t>
      </w:r>
    </w:p>
    <w:p w:rsidR="007D0D22" w:rsidRPr="00232CB8" w:rsidP="0059195A">
      <w:pPr>
        <w:numPr>
          <w:ilvl w:val="3"/>
          <w:numId w:val="7"/>
        </w:numPr>
        <w:tabs>
          <w:tab w:val="num" w:pos="720"/>
          <w:tab w:val="clear" w:pos="2880"/>
        </w:tabs>
        <w:ind w:left="720"/>
        <w:jc w:val="both"/>
        <w:rPr>
          <w:rFonts w:ascii="Times New Roman" w:hAnsi="Times New Roman" w:cs="Times New Roman"/>
          <w:color w:val="000000"/>
          <w:sz w:val="22"/>
          <w:szCs w:val="24"/>
        </w:rPr>
      </w:pPr>
      <w:r w:rsidRPr="00232CB8" w:rsidR="000E200B">
        <w:rPr>
          <w:rFonts w:ascii="Times New Roman" w:hAnsi="Times New Roman" w:cs="Times New Roman"/>
          <w:color w:val="000000"/>
          <w:sz w:val="22"/>
          <w:szCs w:val="24"/>
        </w:rPr>
        <w:t>vlastných zvukových záznamov</w:t>
      </w:r>
      <w:r w:rsidRPr="00232CB8" w:rsidR="00D57A99">
        <w:rPr>
          <w:rFonts w:ascii="Times New Roman" w:hAnsi="Times New Roman" w:cs="Times New Roman"/>
          <w:color w:val="000000"/>
          <w:sz w:val="22"/>
          <w:szCs w:val="24"/>
        </w:rPr>
        <w:t xml:space="preserve"> umeleckého výkonu</w:t>
      </w:r>
      <w:r>
        <w:rPr>
          <w:rStyle w:val="FootnoteReference"/>
          <w:rFonts w:ascii="Times New Roman" w:hAnsi="Times New Roman" w:cs="Times New Roman"/>
          <w:color w:val="000000"/>
          <w:sz w:val="22"/>
          <w:szCs w:val="24"/>
        </w:rPr>
        <w:footnoteReference w:id="32"/>
      </w:r>
      <w:r w:rsidRPr="00232CB8" w:rsidR="00000409">
        <w:rPr>
          <w:rFonts w:ascii="Times New Roman" w:hAnsi="Times New Roman" w:cs="Times New Roman"/>
          <w:color w:val="000000"/>
          <w:sz w:val="22"/>
          <w:szCs w:val="24"/>
        </w:rPr>
        <w:t>)</w:t>
      </w:r>
      <w:r w:rsidRPr="00232CB8" w:rsidR="000E200B">
        <w:rPr>
          <w:rFonts w:ascii="Times New Roman" w:hAnsi="Times New Roman" w:cs="Times New Roman"/>
          <w:color w:val="000000"/>
          <w:sz w:val="22"/>
          <w:szCs w:val="24"/>
        </w:rPr>
        <w:t xml:space="preserve"> podľa § </w:t>
      </w:r>
      <w:r w:rsidRPr="00232CB8" w:rsidR="00D07725">
        <w:rPr>
          <w:rFonts w:ascii="Times New Roman" w:hAnsi="Times New Roman" w:cs="Times New Roman"/>
          <w:color w:val="000000"/>
          <w:sz w:val="22"/>
          <w:szCs w:val="24"/>
        </w:rPr>
        <w:t>3</w:t>
      </w:r>
      <w:r w:rsidRPr="00232CB8" w:rsidR="00B875CE">
        <w:rPr>
          <w:rFonts w:ascii="Times New Roman" w:hAnsi="Times New Roman" w:cs="Times New Roman"/>
          <w:color w:val="000000"/>
          <w:sz w:val="22"/>
          <w:szCs w:val="24"/>
        </w:rPr>
        <w:t>2</w:t>
      </w:r>
      <w:r w:rsidRPr="00232CB8" w:rsidR="000E200B">
        <w:rPr>
          <w:rFonts w:ascii="Times New Roman" w:hAnsi="Times New Roman" w:cs="Times New Roman"/>
          <w:color w:val="000000"/>
          <w:sz w:val="22"/>
          <w:szCs w:val="24"/>
        </w:rPr>
        <w:t xml:space="preserve"> ods. </w:t>
      </w:r>
      <w:r w:rsidRPr="00232CB8" w:rsidR="00E716C4">
        <w:rPr>
          <w:rFonts w:ascii="Times New Roman" w:hAnsi="Times New Roman" w:cs="Times New Roman"/>
          <w:color w:val="000000"/>
          <w:sz w:val="22"/>
          <w:szCs w:val="24"/>
        </w:rPr>
        <w:t>2</w:t>
      </w:r>
      <w:r w:rsidRPr="00232CB8" w:rsidR="000E200B">
        <w:rPr>
          <w:rFonts w:ascii="Times New Roman" w:hAnsi="Times New Roman" w:cs="Times New Roman"/>
          <w:color w:val="000000"/>
          <w:sz w:val="22"/>
          <w:szCs w:val="24"/>
        </w:rPr>
        <w:t xml:space="preserve"> písm. d) a</w:t>
      </w:r>
      <w:r w:rsidRPr="00232CB8" w:rsidR="00000409">
        <w:rPr>
          <w:rFonts w:ascii="Times New Roman" w:hAnsi="Times New Roman" w:cs="Times New Roman"/>
          <w:color w:val="000000"/>
          <w:sz w:val="22"/>
          <w:szCs w:val="24"/>
        </w:rPr>
        <w:t xml:space="preserve"> ods. </w:t>
      </w:r>
      <w:r w:rsidRPr="00232CB8" w:rsidR="00E716C4">
        <w:rPr>
          <w:rFonts w:ascii="Times New Roman" w:hAnsi="Times New Roman" w:cs="Times New Roman"/>
          <w:color w:val="000000"/>
          <w:sz w:val="22"/>
          <w:szCs w:val="24"/>
        </w:rPr>
        <w:t>3</w:t>
      </w:r>
      <w:r w:rsidRPr="00232CB8" w:rsidR="00000409">
        <w:rPr>
          <w:rFonts w:ascii="Times New Roman" w:hAnsi="Times New Roman" w:cs="Times New Roman"/>
          <w:color w:val="000000"/>
          <w:sz w:val="22"/>
          <w:szCs w:val="24"/>
        </w:rPr>
        <w:t xml:space="preserve"> písm. </w:t>
      </w:r>
      <w:r w:rsidRPr="00232CB8" w:rsidR="00F80720">
        <w:rPr>
          <w:rFonts w:ascii="Times New Roman" w:hAnsi="Times New Roman" w:cs="Times New Roman"/>
          <w:color w:val="000000"/>
          <w:sz w:val="22"/>
          <w:szCs w:val="24"/>
        </w:rPr>
        <w:t>b</w:t>
      </w:r>
      <w:r w:rsidRPr="00232CB8" w:rsidR="00000409">
        <w:rPr>
          <w:rFonts w:ascii="Times New Roman" w:hAnsi="Times New Roman" w:cs="Times New Roman"/>
          <w:color w:val="000000"/>
          <w:sz w:val="22"/>
          <w:szCs w:val="24"/>
        </w:rPr>
        <w:t>),</w:t>
      </w:r>
    </w:p>
    <w:p w:rsidR="00831AEE" w:rsidRPr="00232CB8" w:rsidP="0059195A">
      <w:pPr>
        <w:numPr>
          <w:ilvl w:val="3"/>
          <w:numId w:val="7"/>
        </w:numPr>
        <w:tabs>
          <w:tab w:val="num" w:pos="720"/>
          <w:tab w:val="clear" w:pos="2880"/>
        </w:tabs>
        <w:ind w:hanging="2520"/>
        <w:jc w:val="both"/>
        <w:rPr>
          <w:rFonts w:ascii="Times New Roman" w:hAnsi="Times New Roman" w:cs="Times New Roman"/>
          <w:color w:val="000000"/>
          <w:sz w:val="22"/>
          <w:szCs w:val="24"/>
        </w:rPr>
      </w:pPr>
      <w:r w:rsidRPr="00232CB8" w:rsidR="007D0D22">
        <w:rPr>
          <w:rFonts w:ascii="Times New Roman" w:hAnsi="Times New Roman" w:cs="Times New Roman"/>
          <w:color w:val="000000"/>
          <w:sz w:val="22"/>
          <w:szCs w:val="24"/>
        </w:rPr>
        <w:t>zvukových záznamov podľa § 32 ods. 2 písm. d) a e) a ods. 3 písm. b)</w:t>
      </w:r>
      <w:r w:rsidRPr="00232CB8" w:rsidR="00BE5A47">
        <w:rPr>
          <w:rFonts w:ascii="Times New Roman" w:hAnsi="Times New Roman" w:cs="Times New Roman"/>
          <w:color w:val="000000"/>
          <w:sz w:val="22"/>
          <w:szCs w:val="24"/>
        </w:rPr>
        <w:t xml:space="preserve"> </w:t>
      </w:r>
      <w:r w:rsidRPr="00232CB8" w:rsidR="007D0D22">
        <w:rPr>
          <w:rFonts w:ascii="Times New Roman" w:hAnsi="Times New Roman" w:cs="Times New Roman"/>
          <w:color w:val="000000"/>
          <w:sz w:val="22"/>
          <w:szCs w:val="24"/>
        </w:rPr>
        <w:t>a c),</w:t>
      </w:r>
    </w:p>
    <w:p w:rsidR="00000409" w:rsidRPr="00232CB8" w:rsidP="0059195A">
      <w:pPr>
        <w:numPr>
          <w:ilvl w:val="1"/>
          <w:numId w:val="7"/>
        </w:numPr>
        <w:tabs>
          <w:tab w:val="num" w:pos="360"/>
          <w:tab w:val="clear" w:pos="1440"/>
        </w:tabs>
        <w:ind w:left="360"/>
        <w:jc w:val="both"/>
        <w:rPr>
          <w:rFonts w:ascii="Times New Roman" w:hAnsi="Times New Roman" w:cs="Times New Roman"/>
          <w:color w:val="000000"/>
          <w:sz w:val="22"/>
          <w:szCs w:val="24"/>
        </w:rPr>
      </w:pPr>
      <w:r w:rsidRPr="00232CB8" w:rsidR="003D3191">
        <w:rPr>
          <w:rFonts w:ascii="Times New Roman" w:hAnsi="Times New Roman" w:cs="Times New Roman"/>
          <w:color w:val="000000"/>
          <w:sz w:val="22"/>
          <w:szCs w:val="24"/>
        </w:rPr>
        <w:t xml:space="preserve">Slovenský </w:t>
      </w:r>
      <w:r w:rsidRPr="00232CB8">
        <w:rPr>
          <w:rFonts w:ascii="Times New Roman" w:hAnsi="Times New Roman" w:cs="Times New Roman"/>
          <w:color w:val="000000"/>
          <w:sz w:val="22"/>
          <w:szCs w:val="24"/>
        </w:rPr>
        <w:t xml:space="preserve">filmový </w:t>
      </w:r>
      <w:r w:rsidRPr="00232CB8" w:rsidR="00F80720">
        <w:rPr>
          <w:rFonts w:ascii="Times New Roman" w:hAnsi="Times New Roman" w:cs="Times New Roman"/>
          <w:color w:val="000000"/>
          <w:sz w:val="22"/>
          <w:szCs w:val="24"/>
        </w:rPr>
        <w:t>ústav</w:t>
      </w:r>
      <w:r w:rsidRPr="00232CB8">
        <w:rPr>
          <w:rFonts w:ascii="Times New Roman" w:hAnsi="Times New Roman" w:cs="Times New Roman"/>
          <w:color w:val="000000"/>
          <w:sz w:val="22"/>
          <w:szCs w:val="24"/>
        </w:rPr>
        <w:t xml:space="preserve">, ktorý vykonáva depozit </w:t>
      </w:r>
      <w:r w:rsidRPr="00232CB8" w:rsidR="00F80720">
        <w:rPr>
          <w:rFonts w:ascii="Times New Roman" w:hAnsi="Times New Roman" w:cs="Times New Roman"/>
          <w:color w:val="000000"/>
          <w:sz w:val="22"/>
          <w:szCs w:val="24"/>
        </w:rPr>
        <w:t>audiovizuáli</w:t>
      </w:r>
      <w:r w:rsidRPr="00232CB8" w:rsidR="00EB6920">
        <w:rPr>
          <w:rFonts w:ascii="Times New Roman" w:hAnsi="Times New Roman" w:cs="Times New Roman"/>
          <w:color w:val="000000"/>
          <w:sz w:val="22"/>
          <w:szCs w:val="24"/>
        </w:rPr>
        <w:t>í</w:t>
      </w:r>
      <w:r w:rsidRPr="00232CB8" w:rsidR="00F80720">
        <w:rPr>
          <w:rFonts w:ascii="Times New Roman" w:hAnsi="Times New Roman" w:cs="Times New Roman"/>
          <w:color w:val="000000"/>
          <w:sz w:val="22"/>
          <w:szCs w:val="24"/>
        </w:rPr>
        <w:t xml:space="preserve"> podľa</w:t>
      </w:r>
      <w:r w:rsidRPr="00232CB8">
        <w:rPr>
          <w:rFonts w:ascii="Times New Roman" w:hAnsi="Times New Roman" w:cs="Times New Roman"/>
          <w:color w:val="000000"/>
          <w:sz w:val="22"/>
          <w:szCs w:val="24"/>
        </w:rPr>
        <w:t xml:space="preserve"> § </w:t>
      </w:r>
      <w:r w:rsidRPr="00232CB8" w:rsidR="00F80720">
        <w:rPr>
          <w:rFonts w:ascii="Times New Roman" w:hAnsi="Times New Roman" w:cs="Times New Roman"/>
          <w:color w:val="000000"/>
          <w:sz w:val="22"/>
          <w:szCs w:val="24"/>
        </w:rPr>
        <w:t>3</w:t>
      </w:r>
      <w:r w:rsidRPr="00232CB8" w:rsidR="00B875CE">
        <w:rPr>
          <w:rFonts w:ascii="Times New Roman" w:hAnsi="Times New Roman" w:cs="Times New Roman"/>
          <w:color w:val="000000"/>
          <w:sz w:val="22"/>
          <w:szCs w:val="24"/>
        </w:rPr>
        <w:t>2</w:t>
      </w:r>
      <w:r w:rsidRPr="00232CB8">
        <w:rPr>
          <w:rFonts w:ascii="Times New Roman" w:hAnsi="Times New Roman" w:cs="Times New Roman"/>
          <w:color w:val="000000"/>
          <w:sz w:val="22"/>
          <w:szCs w:val="24"/>
        </w:rPr>
        <w:t xml:space="preserve"> ods. </w:t>
      </w:r>
      <w:r w:rsidRPr="00232CB8" w:rsidR="00E716C4">
        <w:rPr>
          <w:rFonts w:ascii="Times New Roman" w:hAnsi="Times New Roman" w:cs="Times New Roman"/>
          <w:color w:val="000000"/>
          <w:sz w:val="22"/>
          <w:szCs w:val="24"/>
        </w:rPr>
        <w:t>2</w:t>
      </w:r>
      <w:r w:rsidRPr="00232CB8">
        <w:rPr>
          <w:rFonts w:ascii="Times New Roman" w:hAnsi="Times New Roman" w:cs="Times New Roman"/>
          <w:color w:val="000000"/>
          <w:sz w:val="22"/>
          <w:szCs w:val="24"/>
        </w:rPr>
        <w:t xml:space="preserve"> a </w:t>
      </w:r>
      <w:r w:rsidRPr="00232CB8" w:rsidR="00E716C4">
        <w:rPr>
          <w:rFonts w:ascii="Times New Roman" w:hAnsi="Times New Roman" w:cs="Times New Roman"/>
          <w:color w:val="000000"/>
          <w:sz w:val="22"/>
          <w:szCs w:val="24"/>
        </w:rPr>
        <w:t>3</w:t>
      </w:r>
      <w:r w:rsidRPr="00232CB8">
        <w:rPr>
          <w:rFonts w:ascii="Times New Roman" w:hAnsi="Times New Roman" w:cs="Times New Roman"/>
          <w:color w:val="000000"/>
          <w:sz w:val="22"/>
          <w:szCs w:val="24"/>
        </w:rPr>
        <w:t xml:space="preserve"> okrem tých, ktor</w:t>
      </w:r>
      <w:r w:rsidRPr="00232CB8" w:rsidR="007E28B1">
        <w:rPr>
          <w:rFonts w:ascii="Times New Roman" w:hAnsi="Times New Roman" w:cs="Times New Roman"/>
          <w:color w:val="000000"/>
          <w:sz w:val="22"/>
          <w:szCs w:val="24"/>
        </w:rPr>
        <w:t xml:space="preserve">ých depozit </w:t>
      </w:r>
      <w:r w:rsidRPr="00232CB8">
        <w:rPr>
          <w:rFonts w:ascii="Times New Roman" w:hAnsi="Times New Roman" w:cs="Times New Roman"/>
          <w:color w:val="000000"/>
          <w:sz w:val="22"/>
          <w:szCs w:val="24"/>
        </w:rPr>
        <w:t>vykonávajú zákonní depozitári podľa písmen a) a b).</w:t>
      </w:r>
    </w:p>
    <w:p w:rsidR="00E065F1" w:rsidRPr="00232CB8" w:rsidP="00FC6B7D">
      <w:pPr>
        <w:jc w:val="both"/>
        <w:rPr>
          <w:rFonts w:ascii="Times New Roman" w:hAnsi="Times New Roman" w:cs="Times New Roman"/>
          <w:color w:val="000000"/>
          <w:sz w:val="22"/>
          <w:szCs w:val="24"/>
        </w:rPr>
      </w:pPr>
    </w:p>
    <w:p w:rsidR="005A6FFC" w:rsidRPr="00232CB8" w:rsidP="00FC6B7D">
      <w:pPr>
        <w:autoSpaceDE w:val="0"/>
        <w:autoSpaceDN w:val="0"/>
        <w:adjustRightInd w:val="0"/>
        <w:ind w:firstLine="360"/>
        <w:jc w:val="both"/>
        <w:rPr>
          <w:rFonts w:ascii="Times New Roman" w:hAnsi="Times New Roman" w:cs="Times New Roman"/>
          <w:color w:val="000000"/>
          <w:sz w:val="22"/>
          <w:szCs w:val="24"/>
        </w:rPr>
      </w:pPr>
      <w:r w:rsidRPr="00232CB8" w:rsidR="005A6E87">
        <w:rPr>
          <w:rFonts w:ascii="Times New Roman" w:hAnsi="Times New Roman" w:cs="Times New Roman"/>
          <w:color w:val="000000"/>
          <w:sz w:val="22"/>
          <w:szCs w:val="24"/>
        </w:rPr>
        <w:t xml:space="preserve">(2) </w:t>
      </w:r>
      <w:r w:rsidRPr="00232CB8">
        <w:rPr>
          <w:rFonts w:ascii="Times New Roman" w:hAnsi="Times New Roman" w:cs="Times New Roman"/>
          <w:color w:val="000000"/>
          <w:sz w:val="22"/>
          <w:szCs w:val="24"/>
        </w:rPr>
        <w:t xml:space="preserve">Zákonný depozitár podľa odseku 1 písm. a) a b) </w:t>
      </w:r>
      <w:r w:rsidRPr="00232CB8" w:rsidR="0076287D">
        <w:rPr>
          <w:rFonts w:ascii="Times New Roman" w:hAnsi="Times New Roman" w:cs="Times New Roman"/>
          <w:color w:val="000000"/>
          <w:sz w:val="22"/>
          <w:szCs w:val="24"/>
        </w:rPr>
        <w:t xml:space="preserve">je </w:t>
      </w:r>
      <w:r w:rsidRPr="00232CB8">
        <w:rPr>
          <w:rFonts w:ascii="Times New Roman" w:hAnsi="Times New Roman" w:cs="Times New Roman"/>
          <w:color w:val="000000"/>
          <w:sz w:val="22"/>
          <w:szCs w:val="24"/>
        </w:rPr>
        <w:t>pri</w:t>
      </w:r>
      <w:r w:rsidRPr="00232CB8" w:rsidR="00E065F1">
        <w:rPr>
          <w:rFonts w:ascii="Times New Roman" w:hAnsi="Times New Roman" w:cs="Times New Roman"/>
          <w:color w:val="000000"/>
          <w:sz w:val="22"/>
          <w:szCs w:val="24"/>
        </w:rPr>
        <w:t xml:space="preserve"> plnen</w:t>
      </w:r>
      <w:r w:rsidRPr="00232CB8">
        <w:rPr>
          <w:rFonts w:ascii="Times New Roman" w:hAnsi="Times New Roman" w:cs="Times New Roman"/>
          <w:color w:val="000000"/>
          <w:sz w:val="22"/>
          <w:szCs w:val="24"/>
        </w:rPr>
        <w:t>í</w:t>
      </w:r>
      <w:r w:rsidRPr="00232CB8" w:rsidR="00E065F1">
        <w:rPr>
          <w:rFonts w:ascii="Times New Roman" w:hAnsi="Times New Roman" w:cs="Times New Roman"/>
          <w:color w:val="000000"/>
          <w:sz w:val="22"/>
          <w:szCs w:val="24"/>
        </w:rPr>
        <w:t xml:space="preserve"> úloh vyplývajúcich z vykonávania depozitu </w:t>
      </w:r>
      <w:r w:rsidRPr="00232CB8" w:rsidR="00D13D16">
        <w:rPr>
          <w:rFonts w:ascii="Times New Roman" w:hAnsi="Times New Roman" w:cs="Times New Roman"/>
          <w:color w:val="000000"/>
          <w:sz w:val="22"/>
          <w:szCs w:val="24"/>
        </w:rPr>
        <w:t>audiovizuáli</w:t>
      </w:r>
      <w:r w:rsidRPr="00232CB8" w:rsidR="00EB6920">
        <w:rPr>
          <w:rFonts w:ascii="Times New Roman" w:hAnsi="Times New Roman" w:cs="Times New Roman"/>
          <w:color w:val="000000"/>
          <w:sz w:val="22"/>
          <w:szCs w:val="24"/>
        </w:rPr>
        <w:t>í</w:t>
      </w:r>
      <w:r w:rsidRPr="00232CB8" w:rsidR="00E065F1">
        <w:rPr>
          <w:rFonts w:ascii="Times New Roman" w:hAnsi="Times New Roman" w:cs="Times New Roman"/>
          <w:color w:val="000000"/>
          <w:sz w:val="22"/>
          <w:szCs w:val="24"/>
        </w:rPr>
        <w:t xml:space="preserve"> </w:t>
      </w:r>
      <w:r w:rsidRPr="00232CB8" w:rsidR="000B5C40">
        <w:rPr>
          <w:rFonts w:ascii="Times New Roman" w:hAnsi="Times New Roman" w:cs="Times New Roman"/>
          <w:color w:val="000000"/>
          <w:sz w:val="22"/>
          <w:szCs w:val="24"/>
        </w:rPr>
        <w:t>povinný</w:t>
      </w:r>
    </w:p>
    <w:p w:rsidR="00386170" w:rsidRPr="00232CB8" w:rsidP="00FB6432">
      <w:pPr>
        <w:numPr>
          <w:numId w:val="37"/>
        </w:numPr>
        <w:tabs>
          <w:tab w:val="num" w:pos="360"/>
          <w:tab w:val="clear" w:pos="1440"/>
        </w:tabs>
        <w:ind w:left="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uschovávať originálny nosič audiovizuálie </w:t>
      </w:r>
      <w:r w:rsidRPr="00232CB8" w:rsidR="00B40600">
        <w:rPr>
          <w:rFonts w:ascii="Times New Roman" w:hAnsi="Times New Roman" w:cs="Times New Roman"/>
          <w:color w:val="000000"/>
          <w:sz w:val="22"/>
          <w:szCs w:val="24"/>
        </w:rPr>
        <w:t xml:space="preserve">tak, aby </w:t>
      </w:r>
      <w:r w:rsidRPr="00232CB8" w:rsidR="00FB6432">
        <w:rPr>
          <w:rFonts w:ascii="Times New Roman" w:hAnsi="Times New Roman" w:cs="Times New Roman"/>
          <w:color w:val="000000"/>
          <w:sz w:val="22"/>
          <w:szCs w:val="24"/>
        </w:rPr>
        <w:t>ho n</w:t>
      </w:r>
      <w:r w:rsidRPr="00232CB8" w:rsidR="00B40600">
        <w:rPr>
          <w:rFonts w:ascii="Times New Roman" w:hAnsi="Times New Roman" w:cs="Times New Roman"/>
          <w:color w:val="000000"/>
          <w:sz w:val="22"/>
          <w:szCs w:val="24"/>
        </w:rPr>
        <w:t>evystavil hrozbe odcudzenia, poškodenia alebo zničenia</w:t>
      </w:r>
      <w:r w:rsidRPr="00232CB8">
        <w:rPr>
          <w:rFonts w:ascii="Times New Roman" w:hAnsi="Times New Roman" w:cs="Times New Roman"/>
          <w:color w:val="000000"/>
          <w:sz w:val="22"/>
          <w:szCs w:val="24"/>
        </w:rPr>
        <w:t>,</w:t>
      </w:r>
    </w:p>
    <w:p w:rsidR="00386170" w:rsidRPr="00232CB8" w:rsidP="00FB6432">
      <w:pPr>
        <w:numPr>
          <w:numId w:val="37"/>
        </w:numPr>
        <w:tabs>
          <w:tab w:val="num" w:pos="360"/>
          <w:tab w:val="clear" w:pos="1440"/>
        </w:tabs>
        <w:ind w:left="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dodržiavať</w:t>
      </w:r>
      <w:r w:rsidRPr="00232CB8">
        <w:rPr>
          <w:rFonts w:ascii="Times New Roman" w:hAnsi="Times New Roman" w:cs="Times New Roman"/>
          <w:sz w:val="22"/>
          <w:szCs w:val="24"/>
        </w:rPr>
        <w:t xml:space="preserve"> metodické </w:t>
      </w:r>
      <w:r w:rsidRPr="00232CB8" w:rsidR="00B40600">
        <w:rPr>
          <w:rFonts w:ascii="Times New Roman" w:hAnsi="Times New Roman" w:cs="Times New Roman"/>
          <w:sz w:val="22"/>
          <w:szCs w:val="24"/>
        </w:rPr>
        <w:t xml:space="preserve">usmernenia podľa </w:t>
      </w:r>
      <w:r w:rsidRPr="00232CB8" w:rsidR="00B40600">
        <w:rPr>
          <w:rFonts w:ascii="Times New Roman" w:hAnsi="Times New Roman" w:cs="Times New Roman"/>
          <w:color w:val="000000"/>
          <w:sz w:val="22"/>
          <w:szCs w:val="24"/>
        </w:rPr>
        <w:t>§ 25 ods. 2 písm. b)</w:t>
      </w:r>
      <w:r w:rsidRPr="00232CB8">
        <w:rPr>
          <w:rFonts w:ascii="Times New Roman" w:hAnsi="Times New Roman" w:cs="Times New Roman"/>
          <w:color w:val="000000"/>
          <w:sz w:val="22"/>
          <w:szCs w:val="24"/>
        </w:rPr>
        <w:t>,</w:t>
      </w:r>
    </w:p>
    <w:p w:rsidR="00386170" w:rsidRPr="00232CB8" w:rsidP="003D3191">
      <w:pPr>
        <w:numPr>
          <w:numId w:val="37"/>
        </w:numPr>
        <w:tabs>
          <w:tab w:val="num" w:pos="360"/>
          <w:tab w:val="left" w:pos="900"/>
          <w:tab w:val="clear" w:pos="1440"/>
        </w:tabs>
        <w:ind w:left="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poskytovať súčinnosť </w:t>
      </w:r>
      <w:r w:rsidRPr="00232CB8" w:rsidR="003D3191">
        <w:rPr>
          <w:rFonts w:ascii="Times New Roman" w:hAnsi="Times New Roman" w:cs="Times New Roman"/>
          <w:color w:val="000000"/>
          <w:sz w:val="22"/>
          <w:szCs w:val="24"/>
        </w:rPr>
        <w:t xml:space="preserve">Slovenskému </w:t>
      </w:r>
      <w:r w:rsidRPr="00232CB8">
        <w:rPr>
          <w:rFonts w:ascii="Times New Roman" w:hAnsi="Times New Roman" w:cs="Times New Roman"/>
          <w:color w:val="000000"/>
          <w:sz w:val="22"/>
          <w:szCs w:val="24"/>
        </w:rPr>
        <w:t xml:space="preserve">filmovému </w:t>
      </w:r>
      <w:r w:rsidRPr="00232CB8" w:rsidR="00D626F2">
        <w:rPr>
          <w:rFonts w:ascii="Times New Roman" w:hAnsi="Times New Roman" w:cs="Times New Roman"/>
          <w:color w:val="000000"/>
          <w:sz w:val="22"/>
          <w:szCs w:val="24"/>
        </w:rPr>
        <w:t>ústavu</w:t>
      </w:r>
      <w:r w:rsidRPr="00232CB8" w:rsidR="00B40600">
        <w:rPr>
          <w:rFonts w:ascii="Times New Roman" w:hAnsi="Times New Roman" w:cs="Times New Roman"/>
          <w:color w:val="000000"/>
          <w:sz w:val="22"/>
          <w:szCs w:val="24"/>
        </w:rPr>
        <w:t>, najmä umožniť Slovenskému filmovému ústavu kontrolu podmienok uschovávania a nakladania s audiovizuáliami</w:t>
      </w:r>
      <w:r w:rsidRPr="00232CB8">
        <w:rPr>
          <w:rFonts w:ascii="Times New Roman" w:hAnsi="Times New Roman" w:cs="Times New Roman"/>
          <w:color w:val="000000"/>
          <w:sz w:val="22"/>
          <w:szCs w:val="24"/>
        </w:rPr>
        <w:t>.</w:t>
      </w:r>
    </w:p>
    <w:p w:rsidR="00A3714A" w:rsidRPr="00232CB8" w:rsidP="00FC6B7D">
      <w:pPr>
        <w:jc w:val="both"/>
        <w:rPr>
          <w:rFonts w:ascii="Times New Roman" w:hAnsi="Times New Roman" w:cs="Times New Roman"/>
          <w:color w:val="000000"/>
          <w:sz w:val="22"/>
          <w:szCs w:val="24"/>
        </w:rPr>
      </w:pPr>
    </w:p>
    <w:p w:rsidR="00D626F2" w:rsidRPr="00232CB8" w:rsidP="00FC6B7D">
      <w:pPr>
        <w:ind w:firstLine="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(3) Zákonný depozitár podľa odseku 1 písm. a) a b) je povinný odovzdať </w:t>
      </w:r>
      <w:r w:rsidRPr="00232CB8" w:rsidR="003D3191">
        <w:rPr>
          <w:rFonts w:ascii="Times New Roman" w:hAnsi="Times New Roman" w:cs="Times New Roman"/>
          <w:color w:val="000000"/>
          <w:sz w:val="22"/>
          <w:szCs w:val="24"/>
        </w:rPr>
        <w:t xml:space="preserve">Slovenskému </w:t>
      </w:r>
      <w:r w:rsidRPr="00232CB8">
        <w:rPr>
          <w:rFonts w:ascii="Times New Roman" w:hAnsi="Times New Roman" w:cs="Times New Roman"/>
          <w:color w:val="000000"/>
          <w:sz w:val="22"/>
          <w:szCs w:val="24"/>
        </w:rPr>
        <w:t>filmovému ústavu origináln</w:t>
      </w:r>
      <w:r w:rsidRPr="00232CB8" w:rsidR="002F513F">
        <w:rPr>
          <w:rFonts w:ascii="Times New Roman" w:hAnsi="Times New Roman" w:cs="Times New Roman"/>
          <w:color w:val="000000"/>
          <w:sz w:val="22"/>
          <w:szCs w:val="24"/>
        </w:rPr>
        <w:t>e</w:t>
      </w:r>
      <w:r w:rsidRPr="00232CB8">
        <w:rPr>
          <w:rFonts w:ascii="Times New Roman" w:hAnsi="Times New Roman" w:cs="Times New Roman"/>
          <w:color w:val="000000"/>
          <w:sz w:val="22"/>
          <w:szCs w:val="24"/>
        </w:rPr>
        <w:t xml:space="preserve"> nosič</w:t>
      </w:r>
      <w:r w:rsidRPr="00232CB8" w:rsidR="002F513F">
        <w:rPr>
          <w:rFonts w:ascii="Times New Roman" w:hAnsi="Times New Roman" w:cs="Times New Roman"/>
          <w:color w:val="000000"/>
          <w:sz w:val="22"/>
          <w:szCs w:val="24"/>
        </w:rPr>
        <w:t>e</w:t>
      </w:r>
      <w:r w:rsidRPr="00232CB8">
        <w:rPr>
          <w:rFonts w:ascii="Times New Roman" w:hAnsi="Times New Roman" w:cs="Times New Roman"/>
          <w:color w:val="000000"/>
          <w:sz w:val="22"/>
          <w:szCs w:val="24"/>
        </w:rPr>
        <w:t xml:space="preserve"> audiovizuáli</w:t>
      </w:r>
      <w:r w:rsidRPr="00232CB8" w:rsidR="00EB6920">
        <w:rPr>
          <w:rFonts w:ascii="Times New Roman" w:hAnsi="Times New Roman" w:cs="Times New Roman"/>
          <w:color w:val="000000"/>
          <w:sz w:val="22"/>
          <w:szCs w:val="24"/>
        </w:rPr>
        <w:t>í</w:t>
      </w:r>
      <w:r w:rsidRPr="00232CB8">
        <w:rPr>
          <w:rFonts w:ascii="Times New Roman" w:hAnsi="Times New Roman" w:cs="Times New Roman"/>
          <w:color w:val="000000"/>
          <w:sz w:val="22"/>
          <w:szCs w:val="24"/>
        </w:rPr>
        <w:t xml:space="preserve"> a  sprievodné dokumenty k nim, </w:t>
      </w:r>
      <w:r w:rsidRPr="00232CB8" w:rsidR="002F513F">
        <w:rPr>
          <w:rFonts w:ascii="Times New Roman" w:hAnsi="Times New Roman" w:cs="Times New Roman"/>
          <w:color w:val="000000"/>
          <w:sz w:val="22"/>
          <w:szCs w:val="24"/>
        </w:rPr>
        <w:t>ktoré prestane uschovávať</w:t>
      </w:r>
      <w:r w:rsidRPr="00232CB8">
        <w:rPr>
          <w:rFonts w:ascii="Times New Roman" w:hAnsi="Times New Roman" w:cs="Times New Roman"/>
          <w:color w:val="000000"/>
          <w:sz w:val="22"/>
          <w:szCs w:val="24"/>
        </w:rPr>
        <w:t>, a to najneskôr v deň ukončenia tejto činnosti alebo</w:t>
      </w:r>
      <w:r w:rsidRPr="00232CB8" w:rsidR="002F513F">
        <w:rPr>
          <w:rFonts w:ascii="Times New Roman" w:hAnsi="Times New Roman" w:cs="Times New Roman"/>
          <w:color w:val="000000"/>
          <w:sz w:val="22"/>
          <w:szCs w:val="24"/>
        </w:rPr>
        <w:t xml:space="preserve"> ak mu bola v súvislosti s nimi uložená pokuta za porušenie povinnosti podľa odseku 2, </w:t>
      </w:r>
      <w:r w:rsidRPr="00232CB8">
        <w:rPr>
          <w:rFonts w:ascii="Times New Roman" w:hAnsi="Times New Roman" w:cs="Times New Roman"/>
          <w:color w:val="000000"/>
          <w:sz w:val="22"/>
          <w:szCs w:val="24"/>
        </w:rPr>
        <w:t xml:space="preserve">a to najneskôr do piatich pracovných dní od doručenia rozhodnutia o uložení pokuty.   </w:t>
      </w:r>
    </w:p>
    <w:p w:rsidR="00D626F2" w:rsidRPr="00232CB8" w:rsidP="00FC6B7D">
      <w:pPr>
        <w:jc w:val="both"/>
        <w:rPr>
          <w:rFonts w:ascii="Times New Roman" w:hAnsi="Times New Roman" w:cs="Times New Roman"/>
          <w:color w:val="000000"/>
          <w:sz w:val="22"/>
          <w:szCs w:val="24"/>
        </w:rPr>
      </w:pPr>
    </w:p>
    <w:p w:rsidR="00A3714A" w:rsidRPr="00232CB8" w:rsidP="00FB6432">
      <w:pPr>
        <w:ind w:firstLine="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w:t>
      </w:r>
      <w:r w:rsidRPr="00232CB8" w:rsidR="002F513F">
        <w:rPr>
          <w:rFonts w:ascii="Times New Roman" w:hAnsi="Times New Roman" w:cs="Times New Roman"/>
          <w:color w:val="000000"/>
          <w:sz w:val="22"/>
          <w:szCs w:val="24"/>
        </w:rPr>
        <w:t>4</w:t>
      </w:r>
      <w:r w:rsidRPr="00232CB8">
        <w:rPr>
          <w:rFonts w:ascii="Times New Roman" w:hAnsi="Times New Roman" w:cs="Times New Roman"/>
          <w:color w:val="000000"/>
          <w:sz w:val="22"/>
          <w:szCs w:val="24"/>
        </w:rPr>
        <w:t xml:space="preserve">) </w:t>
      </w:r>
      <w:r w:rsidRPr="00232CB8" w:rsidR="003D3191">
        <w:rPr>
          <w:rFonts w:ascii="Times New Roman" w:hAnsi="Times New Roman" w:cs="Times New Roman"/>
          <w:color w:val="000000"/>
          <w:sz w:val="22"/>
          <w:szCs w:val="24"/>
        </w:rPr>
        <w:t>Slovenský f</w:t>
      </w:r>
      <w:r w:rsidRPr="00232CB8">
        <w:rPr>
          <w:rFonts w:ascii="Times New Roman" w:hAnsi="Times New Roman" w:cs="Times New Roman"/>
          <w:color w:val="000000"/>
          <w:sz w:val="22"/>
          <w:szCs w:val="24"/>
        </w:rPr>
        <w:t xml:space="preserve">ilmový ústav </w:t>
      </w:r>
      <w:r w:rsidRPr="00232CB8" w:rsidR="00CF2322">
        <w:rPr>
          <w:rFonts w:ascii="Times New Roman" w:hAnsi="Times New Roman" w:cs="Times New Roman"/>
          <w:color w:val="000000"/>
          <w:sz w:val="22"/>
          <w:szCs w:val="24"/>
        </w:rPr>
        <w:t>je povinný</w:t>
      </w:r>
      <w:r w:rsidRPr="00232CB8">
        <w:rPr>
          <w:rFonts w:ascii="Times New Roman" w:hAnsi="Times New Roman" w:cs="Times New Roman"/>
          <w:color w:val="000000"/>
          <w:sz w:val="22"/>
          <w:szCs w:val="24"/>
        </w:rPr>
        <w:t xml:space="preserve"> odborn</w:t>
      </w:r>
      <w:r w:rsidRPr="00232CB8" w:rsidR="00CF2322">
        <w:rPr>
          <w:rFonts w:ascii="Times New Roman" w:hAnsi="Times New Roman" w:cs="Times New Roman"/>
          <w:color w:val="000000"/>
          <w:sz w:val="22"/>
          <w:szCs w:val="24"/>
        </w:rPr>
        <w:t>e</w:t>
      </w:r>
      <w:r w:rsidRPr="00232CB8">
        <w:rPr>
          <w:rFonts w:ascii="Times New Roman" w:hAnsi="Times New Roman" w:cs="Times New Roman"/>
          <w:color w:val="000000"/>
          <w:sz w:val="22"/>
          <w:szCs w:val="24"/>
        </w:rPr>
        <w:t xml:space="preserve"> us</w:t>
      </w:r>
      <w:r w:rsidRPr="00232CB8" w:rsidR="00FB6432">
        <w:rPr>
          <w:rFonts w:ascii="Times New Roman" w:hAnsi="Times New Roman" w:cs="Times New Roman"/>
          <w:color w:val="000000"/>
          <w:sz w:val="22"/>
          <w:szCs w:val="24"/>
        </w:rPr>
        <w:t>chovávať</w:t>
      </w:r>
      <w:r w:rsidRPr="00232CB8">
        <w:rPr>
          <w:rFonts w:ascii="Times New Roman" w:hAnsi="Times New Roman" w:cs="Times New Roman"/>
          <w:color w:val="000000"/>
          <w:sz w:val="22"/>
          <w:szCs w:val="24"/>
        </w:rPr>
        <w:t xml:space="preserve"> a ošetrova</w:t>
      </w:r>
      <w:r w:rsidRPr="00232CB8" w:rsidR="00CF2322">
        <w:rPr>
          <w:rFonts w:ascii="Times New Roman" w:hAnsi="Times New Roman" w:cs="Times New Roman"/>
          <w:color w:val="000000"/>
          <w:sz w:val="22"/>
          <w:szCs w:val="24"/>
        </w:rPr>
        <w:t>ť</w:t>
      </w:r>
      <w:r w:rsidRPr="00232CB8">
        <w:rPr>
          <w:rFonts w:ascii="Times New Roman" w:hAnsi="Times New Roman" w:cs="Times New Roman"/>
          <w:color w:val="000000"/>
          <w:sz w:val="22"/>
          <w:szCs w:val="24"/>
        </w:rPr>
        <w:t xml:space="preserve"> audiovizuáli</w:t>
      </w:r>
      <w:r w:rsidRPr="00232CB8" w:rsidR="00C03747">
        <w:rPr>
          <w:rFonts w:ascii="Times New Roman" w:hAnsi="Times New Roman" w:cs="Times New Roman"/>
          <w:color w:val="000000"/>
          <w:sz w:val="22"/>
          <w:szCs w:val="24"/>
        </w:rPr>
        <w:t>e</w:t>
      </w:r>
      <w:r w:rsidRPr="00232CB8">
        <w:rPr>
          <w:rFonts w:ascii="Times New Roman" w:hAnsi="Times New Roman" w:cs="Times New Roman"/>
          <w:color w:val="000000"/>
          <w:sz w:val="22"/>
          <w:szCs w:val="24"/>
        </w:rPr>
        <w:t xml:space="preserve">, ktoré uchováva </w:t>
      </w:r>
      <w:r w:rsidRPr="00232CB8" w:rsidR="00CF2322">
        <w:rPr>
          <w:rFonts w:ascii="Times New Roman" w:hAnsi="Times New Roman" w:cs="Times New Roman"/>
          <w:color w:val="000000"/>
          <w:sz w:val="22"/>
          <w:szCs w:val="24"/>
        </w:rPr>
        <w:t xml:space="preserve">ako zákonný depozitár. </w:t>
      </w:r>
    </w:p>
    <w:p w:rsidR="005A6E87" w:rsidRPr="00232CB8" w:rsidP="00FC6B7D">
      <w:pPr>
        <w:autoSpaceDE w:val="0"/>
        <w:autoSpaceDN w:val="0"/>
        <w:adjustRightInd w:val="0"/>
        <w:jc w:val="both"/>
        <w:rPr>
          <w:rFonts w:ascii="Times New Roman" w:hAnsi="Times New Roman" w:cs="Times New Roman"/>
          <w:color w:val="000000"/>
          <w:sz w:val="22"/>
          <w:szCs w:val="24"/>
        </w:rPr>
      </w:pPr>
    </w:p>
    <w:p w:rsidR="008852DB" w:rsidRPr="00232CB8" w:rsidP="008852DB">
      <w:pPr>
        <w:jc w:val="center"/>
        <w:rPr>
          <w:rFonts w:ascii="Times New Roman" w:hAnsi="Times New Roman" w:cs="Times New Roman"/>
          <w:color w:val="000000"/>
          <w:sz w:val="22"/>
          <w:szCs w:val="24"/>
        </w:rPr>
      </w:pPr>
      <w:r w:rsidRPr="00232CB8">
        <w:rPr>
          <w:rFonts w:ascii="Times New Roman" w:hAnsi="Times New Roman" w:cs="Times New Roman"/>
          <w:color w:val="000000"/>
          <w:sz w:val="22"/>
          <w:szCs w:val="24"/>
        </w:rPr>
        <w:t>§</w:t>
      </w:r>
      <w:r w:rsidRPr="00232CB8" w:rsidR="0067404D">
        <w:rPr>
          <w:rFonts w:ascii="Times New Roman" w:hAnsi="Times New Roman" w:cs="Times New Roman"/>
          <w:color w:val="000000"/>
          <w:sz w:val="22"/>
          <w:szCs w:val="24"/>
        </w:rPr>
        <w:t xml:space="preserve"> </w:t>
      </w:r>
      <w:r w:rsidRPr="00232CB8" w:rsidR="000D7422">
        <w:rPr>
          <w:rFonts w:ascii="Times New Roman" w:hAnsi="Times New Roman" w:cs="Times New Roman"/>
          <w:color w:val="000000"/>
          <w:sz w:val="22"/>
          <w:szCs w:val="24"/>
        </w:rPr>
        <w:t>3</w:t>
      </w:r>
      <w:r w:rsidRPr="00232CB8" w:rsidR="00B875CE">
        <w:rPr>
          <w:rFonts w:ascii="Times New Roman" w:hAnsi="Times New Roman" w:cs="Times New Roman"/>
          <w:color w:val="000000"/>
          <w:sz w:val="22"/>
          <w:szCs w:val="24"/>
        </w:rPr>
        <w:t>4</w:t>
      </w:r>
    </w:p>
    <w:p w:rsidR="008A6B41" w:rsidRPr="00232CB8" w:rsidP="008852DB">
      <w:pPr>
        <w:jc w:val="center"/>
        <w:rPr>
          <w:rFonts w:ascii="Times New Roman" w:hAnsi="Times New Roman" w:cs="Times New Roman"/>
          <w:color w:val="000000"/>
          <w:sz w:val="22"/>
          <w:szCs w:val="24"/>
        </w:rPr>
      </w:pPr>
      <w:r w:rsidRPr="00232CB8" w:rsidR="001232D5">
        <w:rPr>
          <w:rFonts w:ascii="Times New Roman" w:hAnsi="Times New Roman" w:cs="Times New Roman"/>
          <w:color w:val="000000"/>
          <w:sz w:val="22"/>
          <w:szCs w:val="24"/>
        </w:rPr>
        <w:t>Depozitná</w:t>
      </w:r>
      <w:r w:rsidRPr="00232CB8">
        <w:rPr>
          <w:rFonts w:ascii="Times New Roman" w:hAnsi="Times New Roman" w:cs="Times New Roman"/>
          <w:color w:val="000000"/>
          <w:sz w:val="22"/>
          <w:szCs w:val="24"/>
        </w:rPr>
        <w:t xml:space="preserve"> povinnosť</w:t>
      </w:r>
      <w:r w:rsidRPr="00232CB8" w:rsidR="00F80720">
        <w:rPr>
          <w:rFonts w:ascii="Times New Roman" w:hAnsi="Times New Roman" w:cs="Times New Roman"/>
          <w:color w:val="000000"/>
          <w:sz w:val="22"/>
          <w:szCs w:val="24"/>
        </w:rPr>
        <w:t xml:space="preserve"> </w:t>
      </w:r>
    </w:p>
    <w:p w:rsidR="008852DB" w:rsidRPr="00232CB8" w:rsidP="008852DB">
      <w:pPr>
        <w:ind w:firstLine="540"/>
        <w:jc w:val="center"/>
        <w:rPr>
          <w:rFonts w:ascii="Times New Roman" w:hAnsi="Times New Roman" w:cs="Times New Roman"/>
          <w:color w:val="000000"/>
          <w:sz w:val="22"/>
          <w:szCs w:val="24"/>
        </w:rPr>
      </w:pPr>
    </w:p>
    <w:p w:rsidR="00243519" w:rsidRPr="00232CB8" w:rsidP="0056244A">
      <w:pPr>
        <w:ind w:firstLine="360"/>
        <w:jc w:val="both"/>
        <w:rPr>
          <w:rFonts w:ascii="Times New Roman" w:hAnsi="Times New Roman" w:cs="Times New Roman"/>
          <w:sz w:val="22"/>
          <w:szCs w:val="24"/>
        </w:rPr>
      </w:pPr>
      <w:r w:rsidRPr="00232CB8" w:rsidR="008852DB">
        <w:rPr>
          <w:rFonts w:ascii="Times New Roman" w:hAnsi="Times New Roman" w:cs="Times New Roman"/>
          <w:sz w:val="22"/>
          <w:szCs w:val="24"/>
        </w:rPr>
        <w:t xml:space="preserve">(1) </w:t>
      </w:r>
      <w:r w:rsidRPr="00232CB8">
        <w:rPr>
          <w:rFonts w:ascii="Times New Roman" w:hAnsi="Times New Roman" w:cs="Times New Roman"/>
          <w:sz w:val="22"/>
          <w:szCs w:val="24"/>
        </w:rPr>
        <w:t>Výrobca</w:t>
      </w:r>
      <w:r w:rsidRPr="00232CB8" w:rsidR="008852DB">
        <w:rPr>
          <w:rFonts w:ascii="Times New Roman" w:hAnsi="Times New Roman" w:cs="Times New Roman"/>
          <w:sz w:val="22"/>
          <w:szCs w:val="24"/>
        </w:rPr>
        <w:t xml:space="preserve"> slovenského audiovizuálneho diela je povinný </w:t>
      </w:r>
      <w:r w:rsidRPr="00232CB8" w:rsidR="005A6E87">
        <w:rPr>
          <w:rFonts w:ascii="Times New Roman" w:hAnsi="Times New Roman" w:cs="Times New Roman"/>
          <w:sz w:val="22"/>
          <w:szCs w:val="24"/>
        </w:rPr>
        <w:t xml:space="preserve">odovzdať </w:t>
      </w:r>
      <w:r w:rsidRPr="00232CB8" w:rsidR="007B30D0">
        <w:rPr>
          <w:rFonts w:ascii="Times New Roman" w:hAnsi="Times New Roman" w:cs="Times New Roman"/>
          <w:sz w:val="22"/>
          <w:szCs w:val="24"/>
        </w:rPr>
        <w:t xml:space="preserve">do </w:t>
      </w:r>
      <w:r w:rsidRPr="00232CB8" w:rsidR="00735200">
        <w:rPr>
          <w:rFonts w:ascii="Times New Roman" w:hAnsi="Times New Roman" w:cs="Times New Roman"/>
          <w:sz w:val="22"/>
          <w:szCs w:val="24"/>
        </w:rPr>
        <w:t>bezodplatn</w:t>
      </w:r>
      <w:r w:rsidRPr="00232CB8" w:rsidR="00974AE3">
        <w:rPr>
          <w:rFonts w:ascii="Times New Roman" w:hAnsi="Times New Roman" w:cs="Times New Roman"/>
          <w:sz w:val="22"/>
          <w:szCs w:val="24"/>
        </w:rPr>
        <w:t>ého</w:t>
      </w:r>
      <w:r w:rsidRPr="00232CB8" w:rsidR="00735200">
        <w:rPr>
          <w:rFonts w:ascii="Times New Roman" w:hAnsi="Times New Roman" w:cs="Times New Roman"/>
          <w:sz w:val="22"/>
          <w:szCs w:val="24"/>
        </w:rPr>
        <w:t xml:space="preserve"> </w:t>
      </w:r>
      <w:r w:rsidRPr="00232CB8" w:rsidR="00974AE3">
        <w:rPr>
          <w:rFonts w:ascii="Times New Roman" w:hAnsi="Times New Roman" w:cs="Times New Roman"/>
          <w:sz w:val="22"/>
          <w:szCs w:val="24"/>
        </w:rPr>
        <w:t xml:space="preserve">depozitu </w:t>
      </w:r>
      <w:r w:rsidRPr="00232CB8" w:rsidR="003D3191">
        <w:rPr>
          <w:rFonts w:ascii="Times New Roman" w:hAnsi="Times New Roman" w:cs="Times New Roman"/>
          <w:sz w:val="22"/>
          <w:szCs w:val="24"/>
        </w:rPr>
        <w:t xml:space="preserve">Slovenskému </w:t>
      </w:r>
      <w:r w:rsidRPr="00232CB8" w:rsidR="0055717C">
        <w:rPr>
          <w:rFonts w:ascii="Times New Roman" w:hAnsi="Times New Roman" w:cs="Times New Roman"/>
          <w:sz w:val="22"/>
          <w:szCs w:val="24"/>
        </w:rPr>
        <w:t xml:space="preserve">filmovému ústavu </w:t>
      </w:r>
      <w:r w:rsidRPr="00232CB8" w:rsidR="00C03747">
        <w:rPr>
          <w:rFonts w:ascii="Times New Roman" w:hAnsi="Times New Roman" w:cs="Times New Roman"/>
          <w:sz w:val="22"/>
          <w:szCs w:val="24"/>
        </w:rPr>
        <w:t>audiovizuáliu</w:t>
      </w:r>
      <w:r w:rsidRPr="00232CB8" w:rsidR="0055717C">
        <w:rPr>
          <w:rFonts w:ascii="Times New Roman" w:hAnsi="Times New Roman" w:cs="Times New Roman"/>
          <w:sz w:val="22"/>
          <w:szCs w:val="24"/>
        </w:rPr>
        <w:t xml:space="preserve"> podľa § 3</w:t>
      </w:r>
      <w:r w:rsidRPr="00232CB8" w:rsidR="00B875CE">
        <w:rPr>
          <w:rFonts w:ascii="Times New Roman" w:hAnsi="Times New Roman" w:cs="Times New Roman"/>
          <w:sz w:val="22"/>
          <w:szCs w:val="24"/>
        </w:rPr>
        <w:t>2</w:t>
      </w:r>
      <w:r w:rsidRPr="00232CB8" w:rsidR="0076287D">
        <w:rPr>
          <w:rFonts w:ascii="Times New Roman" w:hAnsi="Times New Roman" w:cs="Times New Roman"/>
          <w:sz w:val="22"/>
          <w:szCs w:val="24"/>
        </w:rPr>
        <w:t xml:space="preserve"> </w:t>
      </w:r>
      <w:r w:rsidRPr="00232CB8" w:rsidR="0055717C">
        <w:rPr>
          <w:rFonts w:ascii="Times New Roman" w:hAnsi="Times New Roman" w:cs="Times New Roman"/>
          <w:sz w:val="22"/>
          <w:szCs w:val="24"/>
        </w:rPr>
        <w:t xml:space="preserve">ods. </w:t>
      </w:r>
      <w:r w:rsidRPr="00232CB8" w:rsidR="006D7D5A">
        <w:rPr>
          <w:rFonts w:ascii="Times New Roman" w:hAnsi="Times New Roman" w:cs="Times New Roman"/>
          <w:sz w:val="22"/>
          <w:szCs w:val="24"/>
        </w:rPr>
        <w:t>2</w:t>
      </w:r>
      <w:r w:rsidRPr="00232CB8" w:rsidR="0055717C">
        <w:rPr>
          <w:rFonts w:ascii="Times New Roman" w:hAnsi="Times New Roman" w:cs="Times New Roman"/>
          <w:sz w:val="22"/>
          <w:szCs w:val="24"/>
        </w:rPr>
        <w:t xml:space="preserve"> pí</w:t>
      </w:r>
      <w:r w:rsidRPr="00232CB8" w:rsidR="0076287D">
        <w:rPr>
          <w:rFonts w:ascii="Times New Roman" w:hAnsi="Times New Roman" w:cs="Times New Roman"/>
          <w:sz w:val="22"/>
          <w:szCs w:val="24"/>
        </w:rPr>
        <w:t xml:space="preserve">sm. a) až </w:t>
      </w:r>
      <w:r w:rsidRPr="00232CB8" w:rsidR="008E78D6">
        <w:rPr>
          <w:rFonts w:ascii="Times New Roman" w:hAnsi="Times New Roman" w:cs="Times New Roman"/>
          <w:sz w:val="22"/>
          <w:szCs w:val="24"/>
        </w:rPr>
        <w:t>c</w:t>
      </w:r>
      <w:r w:rsidRPr="00232CB8" w:rsidR="0055717C">
        <w:rPr>
          <w:rFonts w:ascii="Times New Roman" w:hAnsi="Times New Roman" w:cs="Times New Roman"/>
          <w:sz w:val="22"/>
          <w:szCs w:val="24"/>
        </w:rPr>
        <w:t xml:space="preserve">) </w:t>
      </w:r>
      <w:r w:rsidRPr="00232CB8" w:rsidR="008852DB">
        <w:rPr>
          <w:rFonts w:ascii="Times New Roman" w:hAnsi="Times New Roman" w:cs="Times New Roman"/>
          <w:sz w:val="22"/>
          <w:szCs w:val="24"/>
        </w:rPr>
        <w:t xml:space="preserve">na originálnom nosiči vrátane sprievodného materiálu najneskôr </w:t>
      </w:r>
      <w:r w:rsidRPr="00232CB8" w:rsidR="0056244A">
        <w:rPr>
          <w:rFonts w:ascii="Times New Roman" w:hAnsi="Times New Roman" w:cs="Times New Roman"/>
          <w:sz w:val="22"/>
          <w:szCs w:val="24"/>
        </w:rPr>
        <w:t xml:space="preserve">do 30 dní odo </w:t>
      </w:r>
      <w:r w:rsidRPr="00232CB8" w:rsidR="008852DB">
        <w:rPr>
          <w:rFonts w:ascii="Times New Roman" w:hAnsi="Times New Roman" w:cs="Times New Roman"/>
          <w:sz w:val="22"/>
          <w:szCs w:val="24"/>
        </w:rPr>
        <w:t>d</w:t>
      </w:r>
      <w:r w:rsidRPr="00232CB8" w:rsidR="000719F1">
        <w:rPr>
          <w:rFonts w:ascii="Times New Roman" w:hAnsi="Times New Roman" w:cs="Times New Roman"/>
          <w:sz w:val="22"/>
          <w:szCs w:val="24"/>
        </w:rPr>
        <w:t>ň</w:t>
      </w:r>
      <w:r w:rsidRPr="00232CB8" w:rsidR="0056244A">
        <w:rPr>
          <w:rFonts w:ascii="Times New Roman" w:hAnsi="Times New Roman" w:cs="Times New Roman"/>
          <w:sz w:val="22"/>
          <w:szCs w:val="24"/>
        </w:rPr>
        <w:t>a</w:t>
      </w:r>
      <w:r w:rsidRPr="00232CB8" w:rsidR="008852DB">
        <w:rPr>
          <w:rFonts w:ascii="Times New Roman" w:hAnsi="Times New Roman" w:cs="Times New Roman"/>
          <w:sz w:val="22"/>
          <w:szCs w:val="24"/>
        </w:rPr>
        <w:t xml:space="preserve"> </w:t>
      </w:r>
      <w:r w:rsidRPr="00232CB8" w:rsidR="0055035D">
        <w:rPr>
          <w:rFonts w:ascii="Times New Roman" w:hAnsi="Times New Roman" w:cs="Times New Roman"/>
          <w:sz w:val="22"/>
          <w:szCs w:val="24"/>
        </w:rPr>
        <w:t xml:space="preserve">jeho </w:t>
      </w:r>
      <w:r w:rsidRPr="00232CB8" w:rsidR="008852DB">
        <w:rPr>
          <w:rFonts w:ascii="Times New Roman" w:hAnsi="Times New Roman" w:cs="Times New Roman"/>
          <w:sz w:val="22"/>
          <w:szCs w:val="24"/>
        </w:rPr>
        <w:t xml:space="preserve">prvého </w:t>
      </w:r>
      <w:r w:rsidRPr="00232CB8" w:rsidR="0055035D">
        <w:rPr>
          <w:rFonts w:ascii="Times New Roman" w:hAnsi="Times New Roman" w:cs="Times New Roman"/>
          <w:sz w:val="22"/>
          <w:szCs w:val="24"/>
        </w:rPr>
        <w:t>uvedenia na verejno</w:t>
      </w:r>
      <w:r w:rsidRPr="00232CB8" w:rsidR="005A6E87">
        <w:rPr>
          <w:rFonts w:ascii="Times New Roman" w:hAnsi="Times New Roman" w:cs="Times New Roman"/>
          <w:sz w:val="22"/>
          <w:szCs w:val="24"/>
        </w:rPr>
        <w:t>s</w:t>
      </w:r>
      <w:r w:rsidRPr="00232CB8" w:rsidR="00BC2687">
        <w:rPr>
          <w:rFonts w:ascii="Times New Roman" w:hAnsi="Times New Roman" w:cs="Times New Roman"/>
          <w:sz w:val="22"/>
          <w:szCs w:val="24"/>
        </w:rPr>
        <w:t>ti</w:t>
      </w:r>
      <w:r w:rsidRPr="00232CB8" w:rsidR="005A6E87">
        <w:rPr>
          <w:rFonts w:ascii="Times New Roman" w:hAnsi="Times New Roman" w:cs="Times New Roman"/>
          <w:sz w:val="22"/>
          <w:szCs w:val="24"/>
        </w:rPr>
        <w:t>; t</w:t>
      </w:r>
      <w:r w:rsidRPr="00232CB8" w:rsidR="0055717C">
        <w:rPr>
          <w:rFonts w:ascii="Times New Roman" w:hAnsi="Times New Roman" w:cs="Times New Roman"/>
          <w:sz w:val="22"/>
          <w:szCs w:val="24"/>
        </w:rPr>
        <w:t>o sa nevzťahuje</w:t>
      </w:r>
      <w:r w:rsidRPr="00232CB8" w:rsidR="004F7852">
        <w:rPr>
          <w:rFonts w:ascii="Times New Roman" w:hAnsi="Times New Roman" w:cs="Times New Roman"/>
          <w:sz w:val="22"/>
          <w:szCs w:val="24"/>
        </w:rPr>
        <w:t xml:space="preserve"> na výrobcu slovenského audiovizuálneho diela, </w:t>
      </w:r>
      <w:r w:rsidRPr="00232CB8" w:rsidR="0056244A">
        <w:rPr>
          <w:rFonts w:ascii="Times New Roman" w:hAnsi="Times New Roman" w:cs="Times New Roman"/>
          <w:sz w:val="22"/>
          <w:szCs w:val="24"/>
        </w:rPr>
        <w:t>ktorý</w:t>
      </w:r>
      <w:r w:rsidRPr="00232CB8" w:rsidR="004F7852">
        <w:rPr>
          <w:rFonts w:ascii="Times New Roman" w:hAnsi="Times New Roman" w:cs="Times New Roman"/>
          <w:sz w:val="22"/>
          <w:szCs w:val="24"/>
        </w:rPr>
        <w:t xml:space="preserve"> je</w:t>
      </w:r>
      <w:r w:rsidRPr="00232CB8" w:rsidR="0055717C">
        <w:rPr>
          <w:rFonts w:ascii="Times New Roman" w:hAnsi="Times New Roman" w:cs="Times New Roman"/>
          <w:sz w:val="22"/>
          <w:szCs w:val="24"/>
        </w:rPr>
        <w:t xml:space="preserve"> </w:t>
      </w:r>
      <w:r w:rsidRPr="00232CB8" w:rsidR="005A6E87">
        <w:rPr>
          <w:rFonts w:ascii="Times New Roman" w:hAnsi="Times New Roman" w:cs="Times New Roman"/>
          <w:sz w:val="22"/>
          <w:szCs w:val="24"/>
        </w:rPr>
        <w:t>zákonn</w:t>
      </w:r>
      <w:r w:rsidRPr="00232CB8" w:rsidR="004F7852">
        <w:rPr>
          <w:rFonts w:ascii="Times New Roman" w:hAnsi="Times New Roman" w:cs="Times New Roman"/>
          <w:sz w:val="22"/>
          <w:szCs w:val="24"/>
        </w:rPr>
        <w:t>ým</w:t>
      </w:r>
      <w:r w:rsidRPr="00232CB8" w:rsidR="00256E7B">
        <w:rPr>
          <w:rFonts w:ascii="Times New Roman" w:hAnsi="Times New Roman" w:cs="Times New Roman"/>
          <w:sz w:val="22"/>
          <w:szCs w:val="24"/>
        </w:rPr>
        <w:t xml:space="preserve"> depozitár</w:t>
      </w:r>
      <w:r w:rsidRPr="00232CB8" w:rsidR="004F7852">
        <w:rPr>
          <w:rFonts w:ascii="Times New Roman" w:hAnsi="Times New Roman" w:cs="Times New Roman"/>
          <w:sz w:val="22"/>
          <w:szCs w:val="24"/>
        </w:rPr>
        <w:t>om</w:t>
      </w:r>
      <w:r w:rsidRPr="00232CB8" w:rsidR="0055717C">
        <w:rPr>
          <w:rFonts w:ascii="Times New Roman" w:hAnsi="Times New Roman" w:cs="Times New Roman"/>
          <w:sz w:val="22"/>
          <w:szCs w:val="24"/>
        </w:rPr>
        <w:t>.</w:t>
      </w:r>
      <w:r w:rsidRPr="00232CB8" w:rsidR="00256E7B">
        <w:rPr>
          <w:rFonts w:ascii="Times New Roman" w:hAnsi="Times New Roman" w:cs="Times New Roman"/>
          <w:sz w:val="22"/>
          <w:szCs w:val="24"/>
        </w:rPr>
        <w:t xml:space="preserve"> </w:t>
      </w:r>
    </w:p>
    <w:p w:rsidR="00E67197" w:rsidRPr="00232CB8" w:rsidP="00E67197">
      <w:pPr>
        <w:ind w:firstLine="360"/>
        <w:jc w:val="both"/>
        <w:rPr>
          <w:rFonts w:ascii="Times New Roman" w:hAnsi="Times New Roman" w:cs="Times New Roman"/>
          <w:sz w:val="22"/>
          <w:szCs w:val="24"/>
        </w:rPr>
      </w:pPr>
    </w:p>
    <w:p w:rsidR="000D7422" w:rsidRPr="00232CB8" w:rsidP="0056244A">
      <w:pPr>
        <w:ind w:firstLine="360"/>
        <w:jc w:val="both"/>
        <w:rPr>
          <w:rFonts w:ascii="Times New Roman" w:hAnsi="Times New Roman" w:cs="Times New Roman"/>
          <w:sz w:val="22"/>
          <w:szCs w:val="24"/>
        </w:rPr>
      </w:pPr>
      <w:r w:rsidRPr="00232CB8" w:rsidR="00E67197">
        <w:rPr>
          <w:rFonts w:ascii="Times New Roman" w:hAnsi="Times New Roman" w:cs="Times New Roman"/>
          <w:sz w:val="22"/>
          <w:szCs w:val="24"/>
        </w:rPr>
        <w:t>(2) V</w:t>
      </w:r>
      <w:r w:rsidRPr="00232CB8" w:rsidR="00243519">
        <w:rPr>
          <w:rFonts w:ascii="Times New Roman" w:hAnsi="Times New Roman" w:cs="Times New Roman"/>
          <w:sz w:val="22"/>
          <w:szCs w:val="24"/>
        </w:rPr>
        <w:t xml:space="preserve">ýrobca slovenského zvukového záznamu </w:t>
      </w:r>
      <w:r w:rsidRPr="00232CB8" w:rsidR="00342805">
        <w:rPr>
          <w:rFonts w:ascii="Times New Roman" w:hAnsi="Times New Roman" w:cs="Times New Roman"/>
          <w:sz w:val="22"/>
          <w:szCs w:val="24"/>
        </w:rPr>
        <w:t>umeleckého výkonu</w:t>
      </w:r>
      <w:r w:rsidRPr="00232CB8" w:rsidR="00E67197">
        <w:rPr>
          <w:rFonts w:ascii="Times New Roman" w:hAnsi="Times New Roman" w:cs="Times New Roman"/>
          <w:sz w:val="22"/>
          <w:szCs w:val="24"/>
        </w:rPr>
        <w:t xml:space="preserve"> </w:t>
      </w:r>
      <w:r w:rsidRPr="00232CB8" w:rsidR="009317CA">
        <w:rPr>
          <w:rFonts w:ascii="Times New Roman" w:hAnsi="Times New Roman" w:cs="Times New Roman"/>
          <w:sz w:val="22"/>
          <w:szCs w:val="24"/>
        </w:rPr>
        <w:t xml:space="preserve">je povinný odovzdať do </w:t>
      </w:r>
      <w:r w:rsidRPr="00232CB8" w:rsidR="00D409FC">
        <w:rPr>
          <w:rFonts w:ascii="Times New Roman" w:hAnsi="Times New Roman" w:cs="Times New Roman"/>
          <w:sz w:val="22"/>
          <w:szCs w:val="24"/>
        </w:rPr>
        <w:t>bezodplatn</w:t>
      </w:r>
      <w:r w:rsidRPr="00232CB8" w:rsidR="00974AE3">
        <w:rPr>
          <w:rFonts w:ascii="Times New Roman" w:hAnsi="Times New Roman" w:cs="Times New Roman"/>
          <w:sz w:val="22"/>
          <w:szCs w:val="24"/>
        </w:rPr>
        <w:t>ého</w:t>
      </w:r>
      <w:r w:rsidRPr="00232CB8" w:rsidR="00D409FC">
        <w:rPr>
          <w:rFonts w:ascii="Times New Roman" w:hAnsi="Times New Roman" w:cs="Times New Roman"/>
          <w:sz w:val="22"/>
          <w:szCs w:val="24"/>
        </w:rPr>
        <w:t xml:space="preserve"> </w:t>
      </w:r>
      <w:r w:rsidRPr="00232CB8" w:rsidR="00974AE3">
        <w:rPr>
          <w:rFonts w:ascii="Times New Roman" w:hAnsi="Times New Roman" w:cs="Times New Roman"/>
          <w:sz w:val="22"/>
          <w:szCs w:val="24"/>
        </w:rPr>
        <w:t>depozitu</w:t>
      </w:r>
      <w:r w:rsidRPr="00232CB8" w:rsidR="00E67197">
        <w:rPr>
          <w:rFonts w:ascii="Times New Roman" w:hAnsi="Times New Roman" w:cs="Times New Roman"/>
          <w:sz w:val="22"/>
          <w:szCs w:val="24"/>
        </w:rPr>
        <w:t xml:space="preserve"> </w:t>
      </w:r>
      <w:r w:rsidRPr="00232CB8" w:rsidR="007D0D22">
        <w:rPr>
          <w:rFonts w:ascii="Times New Roman" w:hAnsi="Times New Roman" w:cs="Times New Roman"/>
          <w:sz w:val="22"/>
          <w:szCs w:val="24"/>
        </w:rPr>
        <w:t>zákonnému depozitárovi podľa § 33 ods. 1 písm. b)</w:t>
      </w:r>
      <w:r w:rsidRPr="00232CB8" w:rsidR="00E67197">
        <w:rPr>
          <w:rFonts w:ascii="Times New Roman" w:hAnsi="Times New Roman" w:cs="Times New Roman"/>
          <w:sz w:val="22"/>
          <w:szCs w:val="24"/>
        </w:rPr>
        <w:t xml:space="preserve"> </w:t>
      </w:r>
      <w:r w:rsidRPr="00232CB8" w:rsidR="009317CA">
        <w:rPr>
          <w:rFonts w:ascii="Times New Roman" w:hAnsi="Times New Roman" w:cs="Times New Roman"/>
          <w:sz w:val="22"/>
          <w:szCs w:val="24"/>
        </w:rPr>
        <w:t>audiovizuáliu</w:t>
      </w:r>
      <w:r w:rsidRPr="00232CB8" w:rsidR="00E67197">
        <w:rPr>
          <w:rFonts w:ascii="Times New Roman" w:hAnsi="Times New Roman" w:cs="Times New Roman"/>
          <w:sz w:val="22"/>
          <w:szCs w:val="24"/>
        </w:rPr>
        <w:t xml:space="preserve"> podľa § </w:t>
      </w:r>
      <w:r w:rsidRPr="00232CB8" w:rsidR="00233D8B">
        <w:rPr>
          <w:rFonts w:ascii="Times New Roman" w:hAnsi="Times New Roman" w:cs="Times New Roman"/>
          <w:sz w:val="22"/>
          <w:szCs w:val="24"/>
        </w:rPr>
        <w:t>3</w:t>
      </w:r>
      <w:r w:rsidRPr="00232CB8" w:rsidR="00B875CE">
        <w:rPr>
          <w:rFonts w:ascii="Times New Roman" w:hAnsi="Times New Roman" w:cs="Times New Roman"/>
          <w:sz w:val="22"/>
          <w:szCs w:val="24"/>
        </w:rPr>
        <w:t>2</w:t>
      </w:r>
      <w:r w:rsidRPr="00232CB8" w:rsidR="00233D8B">
        <w:rPr>
          <w:rFonts w:ascii="Times New Roman" w:hAnsi="Times New Roman" w:cs="Times New Roman"/>
          <w:sz w:val="22"/>
          <w:szCs w:val="24"/>
        </w:rPr>
        <w:t xml:space="preserve"> </w:t>
      </w:r>
      <w:r w:rsidRPr="00232CB8" w:rsidR="00E67197">
        <w:rPr>
          <w:rFonts w:ascii="Times New Roman" w:hAnsi="Times New Roman" w:cs="Times New Roman"/>
          <w:sz w:val="22"/>
          <w:szCs w:val="24"/>
        </w:rPr>
        <w:t xml:space="preserve">ods. </w:t>
      </w:r>
      <w:r w:rsidRPr="00232CB8" w:rsidR="006D7D5A">
        <w:rPr>
          <w:rFonts w:ascii="Times New Roman" w:hAnsi="Times New Roman" w:cs="Times New Roman"/>
          <w:sz w:val="22"/>
          <w:szCs w:val="24"/>
        </w:rPr>
        <w:t>2</w:t>
      </w:r>
      <w:r w:rsidRPr="00232CB8" w:rsidR="00E67197">
        <w:rPr>
          <w:rFonts w:ascii="Times New Roman" w:hAnsi="Times New Roman" w:cs="Times New Roman"/>
          <w:sz w:val="22"/>
          <w:szCs w:val="24"/>
        </w:rPr>
        <w:t xml:space="preserve"> písm. d) a e) na originálnom nosiči vrátane sprievodného materiálu najneskôr </w:t>
      </w:r>
      <w:r w:rsidRPr="00232CB8" w:rsidR="0056244A">
        <w:rPr>
          <w:rFonts w:ascii="Times New Roman" w:hAnsi="Times New Roman" w:cs="Times New Roman"/>
          <w:sz w:val="22"/>
          <w:szCs w:val="24"/>
        </w:rPr>
        <w:t>do 30 dní odo</w:t>
      </w:r>
      <w:r w:rsidRPr="00232CB8" w:rsidR="00E67197">
        <w:rPr>
          <w:rFonts w:ascii="Times New Roman" w:hAnsi="Times New Roman" w:cs="Times New Roman"/>
          <w:sz w:val="22"/>
          <w:szCs w:val="24"/>
        </w:rPr>
        <w:t xml:space="preserve"> dň</w:t>
      </w:r>
      <w:r w:rsidRPr="00232CB8" w:rsidR="0056244A">
        <w:rPr>
          <w:rFonts w:ascii="Times New Roman" w:hAnsi="Times New Roman" w:cs="Times New Roman"/>
          <w:sz w:val="22"/>
          <w:szCs w:val="24"/>
        </w:rPr>
        <w:t>a</w:t>
      </w:r>
      <w:r w:rsidRPr="00232CB8" w:rsidR="00E67197">
        <w:rPr>
          <w:rFonts w:ascii="Times New Roman" w:hAnsi="Times New Roman" w:cs="Times New Roman"/>
          <w:sz w:val="22"/>
          <w:szCs w:val="24"/>
        </w:rPr>
        <w:t xml:space="preserve"> jeho prvého uvedenia na verejnos</w:t>
      </w:r>
      <w:r w:rsidRPr="00232CB8" w:rsidR="00BC2687">
        <w:rPr>
          <w:rFonts w:ascii="Times New Roman" w:hAnsi="Times New Roman" w:cs="Times New Roman"/>
          <w:sz w:val="22"/>
          <w:szCs w:val="24"/>
        </w:rPr>
        <w:t>ti</w:t>
      </w:r>
      <w:r w:rsidRPr="00232CB8" w:rsidR="00E67197">
        <w:rPr>
          <w:rFonts w:ascii="Times New Roman" w:hAnsi="Times New Roman" w:cs="Times New Roman"/>
          <w:sz w:val="22"/>
          <w:szCs w:val="24"/>
        </w:rPr>
        <w:t xml:space="preserve">; to sa nevzťahuje na </w:t>
      </w:r>
      <w:r w:rsidRPr="00232CB8" w:rsidR="0056244A">
        <w:rPr>
          <w:rFonts w:ascii="Times New Roman" w:hAnsi="Times New Roman" w:cs="Times New Roman"/>
          <w:sz w:val="22"/>
          <w:szCs w:val="24"/>
        </w:rPr>
        <w:t xml:space="preserve">výrobcu slovenského zvukového záznamu umeleckého výkonu, ktorý je </w:t>
      </w:r>
      <w:r w:rsidRPr="00232CB8" w:rsidR="00E67197">
        <w:rPr>
          <w:rFonts w:ascii="Times New Roman" w:hAnsi="Times New Roman" w:cs="Times New Roman"/>
          <w:sz w:val="22"/>
          <w:szCs w:val="24"/>
        </w:rPr>
        <w:t>zákonn</w:t>
      </w:r>
      <w:r w:rsidRPr="00232CB8" w:rsidR="0056244A">
        <w:rPr>
          <w:rFonts w:ascii="Times New Roman" w:hAnsi="Times New Roman" w:cs="Times New Roman"/>
          <w:sz w:val="22"/>
          <w:szCs w:val="24"/>
        </w:rPr>
        <w:t>ým</w:t>
      </w:r>
      <w:r w:rsidRPr="00232CB8" w:rsidR="00E67197">
        <w:rPr>
          <w:rFonts w:ascii="Times New Roman" w:hAnsi="Times New Roman" w:cs="Times New Roman"/>
          <w:sz w:val="22"/>
          <w:szCs w:val="24"/>
        </w:rPr>
        <w:t xml:space="preserve"> depozitár</w:t>
      </w:r>
      <w:r w:rsidRPr="00232CB8" w:rsidR="0056244A">
        <w:rPr>
          <w:rFonts w:ascii="Times New Roman" w:hAnsi="Times New Roman" w:cs="Times New Roman"/>
          <w:sz w:val="22"/>
          <w:szCs w:val="24"/>
        </w:rPr>
        <w:t>om</w:t>
      </w:r>
      <w:r w:rsidRPr="00232CB8" w:rsidR="00E67197">
        <w:rPr>
          <w:rFonts w:ascii="Times New Roman" w:hAnsi="Times New Roman" w:cs="Times New Roman"/>
          <w:sz w:val="22"/>
          <w:szCs w:val="24"/>
        </w:rPr>
        <w:t xml:space="preserve">. </w:t>
      </w:r>
    </w:p>
    <w:p w:rsidR="00963305" w:rsidRPr="00232CB8" w:rsidP="000D7422">
      <w:pPr>
        <w:ind w:firstLine="360"/>
        <w:jc w:val="both"/>
        <w:rPr>
          <w:rFonts w:ascii="Times New Roman" w:hAnsi="Times New Roman" w:cs="Times New Roman"/>
          <w:sz w:val="22"/>
          <w:szCs w:val="24"/>
        </w:rPr>
      </w:pPr>
    </w:p>
    <w:p w:rsidR="00B77725" w:rsidRPr="00232CB8" w:rsidP="003D2433">
      <w:pPr>
        <w:ind w:firstLine="360"/>
        <w:jc w:val="both"/>
        <w:rPr>
          <w:rFonts w:ascii="Times New Roman" w:hAnsi="Times New Roman" w:cs="Times New Roman"/>
          <w:color w:val="000000"/>
          <w:sz w:val="22"/>
          <w:szCs w:val="24"/>
        </w:rPr>
      </w:pPr>
      <w:r w:rsidRPr="00232CB8">
        <w:rPr>
          <w:rFonts w:ascii="Times New Roman" w:hAnsi="Times New Roman" w:cs="Times New Roman"/>
          <w:sz w:val="22"/>
          <w:szCs w:val="24"/>
        </w:rPr>
        <w:t>(</w:t>
      </w:r>
      <w:r w:rsidRPr="00232CB8" w:rsidR="003D2433">
        <w:rPr>
          <w:rFonts w:ascii="Times New Roman" w:hAnsi="Times New Roman" w:cs="Times New Roman"/>
          <w:sz w:val="22"/>
          <w:szCs w:val="24"/>
        </w:rPr>
        <w:t>3</w:t>
      </w:r>
      <w:r w:rsidRPr="00232CB8">
        <w:rPr>
          <w:rFonts w:ascii="Times New Roman" w:hAnsi="Times New Roman" w:cs="Times New Roman"/>
          <w:sz w:val="22"/>
          <w:szCs w:val="24"/>
        </w:rPr>
        <w:t xml:space="preserve">) </w:t>
      </w:r>
      <w:r w:rsidRPr="00232CB8" w:rsidR="00FA56BC">
        <w:rPr>
          <w:rFonts w:ascii="Times New Roman" w:hAnsi="Times New Roman" w:cs="Times New Roman"/>
          <w:sz w:val="22"/>
          <w:szCs w:val="24"/>
        </w:rPr>
        <w:t xml:space="preserve">Výrobca slovenského audiovizuálneho diela nie </w:t>
      </w:r>
      <w:r w:rsidRPr="00232CB8" w:rsidR="0056244A">
        <w:rPr>
          <w:rFonts w:ascii="Times New Roman" w:hAnsi="Times New Roman" w:cs="Times New Roman"/>
          <w:sz w:val="22"/>
          <w:szCs w:val="24"/>
        </w:rPr>
        <w:t>je</w:t>
      </w:r>
      <w:r w:rsidRPr="00232CB8" w:rsidR="00FA56BC">
        <w:rPr>
          <w:rFonts w:ascii="Times New Roman" w:hAnsi="Times New Roman" w:cs="Times New Roman"/>
          <w:sz w:val="22"/>
          <w:szCs w:val="24"/>
        </w:rPr>
        <w:t xml:space="preserve"> povinn</w:t>
      </w:r>
      <w:r w:rsidRPr="00232CB8" w:rsidR="0056244A">
        <w:rPr>
          <w:rFonts w:ascii="Times New Roman" w:hAnsi="Times New Roman" w:cs="Times New Roman"/>
          <w:sz w:val="22"/>
          <w:szCs w:val="24"/>
        </w:rPr>
        <w:t>ý</w:t>
      </w:r>
      <w:r w:rsidRPr="00232CB8" w:rsidR="00FA56BC">
        <w:rPr>
          <w:rFonts w:ascii="Times New Roman" w:hAnsi="Times New Roman" w:cs="Times New Roman"/>
          <w:sz w:val="22"/>
          <w:szCs w:val="24"/>
        </w:rPr>
        <w:t xml:space="preserve"> odovzdať do </w:t>
      </w:r>
      <w:r w:rsidRPr="00232CB8" w:rsidR="00974AE3">
        <w:rPr>
          <w:rFonts w:ascii="Times New Roman" w:hAnsi="Times New Roman" w:cs="Times New Roman"/>
          <w:sz w:val="22"/>
          <w:szCs w:val="24"/>
        </w:rPr>
        <w:t xml:space="preserve">depozitu </w:t>
      </w:r>
      <w:r w:rsidRPr="00232CB8" w:rsidR="003D3191">
        <w:rPr>
          <w:rFonts w:ascii="Times New Roman" w:hAnsi="Times New Roman" w:cs="Times New Roman"/>
          <w:sz w:val="22"/>
          <w:szCs w:val="24"/>
        </w:rPr>
        <w:t xml:space="preserve">Slovenskému </w:t>
      </w:r>
      <w:r w:rsidRPr="00232CB8" w:rsidR="00FA56BC">
        <w:rPr>
          <w:rFonts w:ascii="Times New Roman" w:hAnsi="Times New Roman" w:cs="Times New Roman"/>
          <w:sz w:val="22"/>
          <w:szCs w:val="24"/>
        </w:rPr>
        <w:t>f</w:t>
      </w:r>
      <w:r w:rsidRPr="00232CB8" w:rsidR="00BB6419">
        <w:rPr>
          <w:rFonts w:ascii="Times New Roman" w:hAnsi="Times New Roman" w:cs="Times New Roman"/>
          <w:color w:val="000000"/>
          <w:sz w:val="22"/>
          <w:szCs w:val="24"/>
        </w:rPr>
        <w:t>ilmov</w:t>
      </w:r>
      <w:r w:rsidRPr="00232CB8" w:rsidR="00FA56BC">
        <w:rPr>
          <w:rFonts w:ascii="Times New Roman" w:hAnsi="Times New Roman" w:cs="Times New Roman"/>
          <w:color w:val="000000"/>
          <w:sz w:val="22"/>
          <w:szCs w:val="24"/>
        </w:rPr>
        <w:t>ému</w:t>
      </w:r>
      <w:r w:rsidRPr="00232CB8" w:rsidR="00BB6419">
        <w:rPr>
          <w:rFonts w:ascii="Times New Roman" w:hAnsi="Times New Roman" w:cs="Times New Roman"/>
          <w:color w:val="000000"/>
          <w:sz w:val="22"/>
          <w:szCs w:val="24"/>
        </w:rPr>
        <w:t xml:space="preserve"> </w:t>
      </w:r>
      <w:r w:rsidRPr="00232CB8" w:rsidR="0055717C">
        <w:rPr>
          <w:rFonts w:ascii="Times New Roman" w:hAnsi="Times New Roman" w:cs="Times New Roman"/>
          <w:color w:val="000000"/>
          <w:sz w:val="22"/>
          <w:szCs w:val="24"/>
        </w:rPr>
        <w:t>ústav</w:t>
      </w:r>
      <w:r w:rsidRPr="00232CB8" w:rsidR="00FA56BC">
        <w:rPr>
          <w:rFonts w:ascii="Times New Roman" w:hAnsi="Times New Roman" w:cs="Times New Roman"/>
          <w:color w:val="000000"/>
          <w:sz w:val="22"/>
          <w:szCs w:val="24"/>
        </w:rPr>
        <w:t>u</w:t>
      </w:r>
      <w:r w:rsidRPr="00232CB8" w:rsidR="008852DB">
        <w:rPr>
          <w:rFonts w:ascii="Times New Roman" w:hAnsi="Times New Roman" w:cs="Times New Roman"/>
          <w:color w:val="000000"/>
          <w:sz w:val="22"/>
          <w:szCs w:val="24"/>
        </w:rPr>
        <w:t xml:space="preserve"> </w:t>
      </w:r>
      <w:r w:rsidRPr="00232CB8" w:rsidR="009317CA">
        <w:rPr>
          <w:rFonts w:ascii="Times New Roman" w:hAnsi="Times New Roman" w:cs="Times New Roman"/>
          <w:color w:val="000000"/>
          <w:sz w:val="22"/>
          <w:szCs w:val="24"/>
        </w:rPr>
        <w:t>audiovizuáli</w:t>
      </w:r>
      <w:r w:rsidRPr="00232CB8" w:rsidR="00BE5A47">
        <w:rPr>
          <w:rFonts w:ascii="Times New Roman" w:hAnsi="Times New Roman" w:cs="Times New Roman"/>
          <w:color w:val="000000"/>
          <w:sz w:val="22"/>
          <w:szCs w:val="24"/>
        </w:rPr>
        <w:t>u</w:t>
      </w:r>
      <w:r w:rsidRPr="00232CB8" w:rsidR="009317CA">
        <w:rPr>
          <w:rFonts w:ascii="Times New Roman" w:hAnsi="Times New Roman" w:cs="Times New Roman"/>
          <w:color w:val="000000"/>
          <w:sz w:val="22"/>
          <w:szCs w:val="24"/>
        </w:rPr>
        <w:t xml:space="preserve"> podľa </w:t>
      </w:r>
      <w:r w:rsidRPr="00232CB8" w:rsidR="009317CA">
        <w:rPr>
          <w:rFonts w:ascii="Times New Roman" w:hAnsi="Times New Roman" w:cs="Times New Roman"/>
          <w:sz w:val="22"/>
          <w:szCs w:val="24"/>
        </w:rPr>
        <w:t>§ 3</w:t>
      </w:r>
      <w:r w:rsidRPr="00232CB8" w:rsidR="00B875CE">
        <w:rPr>
          <w:rFonts w:ascii="Times New Roman" w:hAnsi="Times New Roman" w:cs="Times New Roman"/>
          <w:sz w:val="22"/>
          <w:szCs w:val="24"/>
        </w:rPr>
        <w:t>2</w:t>
      </w:r>
      <w:r w:rsidRPr="00232CB8" w:rsidR="009317CA">
        <w:rPr>
          <w:rFonts w:ascii="Times New Roman" w:hAnsi="Times New Roman" w:cs="Times New Roman"/>
          <w:sz w:val="22"/>
          <w:szCs w:val="24"/>
        </w:rPr>
        <w:t xml:space="preserve"> ods.</w:t>
      </w:r>
      <w:r w:rsidRPr="00232CB8" w:rsidR="006D7D5A">
        <w:rPr>
          <w:rFonts w:ascii="Times New Roman" w:hAnsi="Times New Roman" w:cs="Times New Roman"/>
          <w:sz w:val="22"/>
          <w:szCs w:val="24"/>
        </w:rPr>
        <w:t xml:space="preserve"> 2</w:t>
      </w:r>
      <w:r w:rsidRPr="00232CB8" w:rsidR="009317CA">
        <w:rPr>
          <w:rFonts w:ascii="Times New Roman" w:hAnsi="Times New Roman" w:cs="Times New Roman"/>
          <w:sz w:val="22"/>
          <w:szCs w:val="24"/>
        </w:rPr>
        <w:t xml:space="preserve"> </w:t>
      </w:r>
      <w:r w:rsidRPr="00232CB8" w:rsidR="00A869A3">
        <w:rPr>
          <w:rFonts w:ascii="Times New Roman" w:hAnsi="Times New Roman" w:cs="Times New Roman"/>
          <w:sz w:val="22"/>
          <w:szCs w:val="24"/>
        </w:rPr>
        <w:t xml:space="preserve">písm. a) až c) </w:t>
      </w:r>
      <w:r w:rsidRPr="00232CB8" w:rsidR="00BE5A47">
        <w:rPr>
          <w:rFonts w:ascii="Times New Roman" w:hAnsi="Times New Roman" w:cs="Times New Roman"/>
          <w:sz w:val="22"/>
          <w:szCs w:val="24"/>
        </w:rPr>
        <w:t xml:space="preserve">na </w:t>
      </w:r>
      <w:r w:rsidRPr="00232CB8" w:rsidR="00BE5A47">
        <w:rPr>
          <w:rFonts w:ascii="Times New Roman" w:hAnsi="Times New Roman" w:cs="Times New Roman"/>
          <w:color w:val="000000"/>
          <w:sz w:val="22"/>
          <w:szCs w:val="24"/>
        </w:rPr>
        <w:t>originálnom nosiči</w:t>
      </w:r>
      <w:r w:rsidRPr="00232CB8" w:rsidR="00FA56BC">
        <w:rPr>
          <w:rFonts w:ascii="Times New Roman" w:hAnsi="Times New Roman" w:cs="Times New Roman"/>
          <w:color w:val="000000"/>
          <w:sz w:val="22"/>
          <w:szCs w:val="24"/>
        </w:rPr>
        <w:t xml:space="preserve">, </w:t>
      </w:r>
      <w:r w:rsidRPr="00232CB8" w:rsidR="003D2433">
        <w:rPr>
          <w:rFonts w:ascii="Times New Roman" w:hAnsi="Times New Roman" w:cs="Times New Roman"/>
          <w:color w:val="000000"/>
          <w:sz w:val="22"/>
          <w:szCs w:val="24"/>
        </w:rPr>
        <w:t xml:space="preserve">ak v lehote podľa odseku 1 oznámi Slovenskému filmovému ústavu, že je dobrovoľným depozitárom alebo </w:t>
      </w:r>
      <w:r w:rsidRPr="00232CB8" w:rsidR="00FA56BC">
        <w:rPr>
          <w:rFonts w:ascii="Times New Roman" w:hAnsi="Times New Roman" w:cs="Times New Roman"/>
          <w:color w:val="000000"/>
          <w:sz w:val="22"/>
          <w:szCs w:val="24"/>
        </w:rPr>
        <w:t>preukáž</w:t>
      </w:r>
      <w:r w:rsidRPr="00232CB8" w:rsidR="003D2433">
        <w:rPr>
          <w:rFonts w:ascii="Times New Roman" w:hAnsi="Times New Roman" w:cs="Times New Roman"/>
          <w:color w:val="000000"/>
          <w:sz w:val="22"/>
          <w:szCs w:val="24"/>
        </w:rPr>
        <w:t>e</w:t>
      </w:r>
      <w:r w:rsidRPr="00232CB8" w:rsidR="00FA56BC">
        <w:rPr>
          <w:rFonts w:ascii="Times New Roman" w:hAnsi="Times New Roman" w:cs="Times New Roman"/>
          <w:color w:val="000000"/>
          <w:sz w:val="22"/>
          <w:szCs w:val="24"/>
        </w:rPr>
        <w:t xml:space="preserve"> </w:t>
      </w:r>
      <w:r w:rsidRPr="00232CB8" w:rsidR="003D3191">
        <w:rPr>
          <w:rFonts w:ascii="Times New Roman" w:hAnsi="Times New Roman" w:cs="Times New Roman"/>
          <w:color w:val="000000"/>
          <w:sz w:val="22"/>
          <w:szCs w:val="24"/>
        </w:rPr>
        <w:t xml:space="preserve">Slovenskému </w:t>
      </w:r>
      <w:r w:rsidRPr="00232CB8" w:rsidR="00FA56BC">
        <w:rPr>
          <w:rFonts w:ascii="Times New Roman" w:hAnsi="Times New Roman" w:cs="Times New Roman"/>
          <w:color w:val="000000"/>
          <w:sz w:val="22"/>
          <w:szCs w:val="24"/>
        </w:rPr>
        <w:t xml:space="preserve">filmovému ústavu, že </w:t>
      </w:r>
      <w:r w:rsidRPr="00232CB8" w:rsidR="002C1C30">
        <w:rPr>
          <w:rFonts w:ascii="Times New Roman" w:hAnsi="Times New Roman" w:cs="Times New Roman"/>
          <w:color w:val="000000"/>
          <w:sz w:val="22"/>
          <w:szCs w:val="24"/>
        </w:rPr>
        <w:t xml:space="preserve">takýto </w:t>
      </w:r>
      <w:r w:rsidRPr="00232CB8" w:rsidR="00FA56BC">
        <w:rPr>
          <w:rFonts w:ascii="Times New Roman" w:hAnsi="Times New Roman" w:cs="Times New Roman"/>
          <w:color w:val="000000"/>
          <w:sz w:val="22"/>
          <w:szCs w:val="24"/>
        </w:rPr>
        <w:t>originálny nosič u</w:t>
      </w:r>
      <w:r w:rsidRPr="00232CB8" w:rsidR="009A4886">
        <w:rPr>
          <w:rFonts w:ascii="Times New Roman" w:hAnsi="Times New Roman" w:cs="Times New Roman"/>
          <w:color w:val="000000"/>
          <w:sz w:val="22"/>
          <w:szCs w:val="24"/>
        </w:rPr>
        <w:t>s</w:t>
      </w:r>
      <w:r w:rsidRPr="00232CB8" w:rsidR="00FA56BC">
        <w:rPr>
          <w:rFonts w:ascii="Times New Roman" w:hAnsi="Times New Roman" w:cs="Times New Roman"/>
          <w:color w:val="000000"/>
          <w:sz w:val="22"/>
          <w:szCs w:val="24"/>
        </w:rPr>
        <w:t xml:space="preserve">chováva </w:t>
      </w:r>
      <w:r w:rsidRPr="00232CB8" w:rsidR="003D2433">
        <w:rPr>
          <w:rFonts w:ascii="Times New Roman" w:hAnsi="Times New Roman" w:cs="Times New Roman"/>
          <w:color w:val="000000"/>
          <w:sz w:val="22"/>
          <w:szCs w:val="24"/>
        </w:rPr>
        <w:t xml:space="preserve">iný dobrovoľný depozitár alebo </w:t>
      </w:r>
      <w:r w:rsidRPr="00232CB8" w:rsidR="00FA56BC">
        <w:rPr>
          <w:rFonts w:ascii="Times New Roman" w:hAnsi="Times New Roman" w:cs="Times New Roman"/>
          <w:color w:val="000000"/>
          <w:sz w:val="22"/>
          <w:szCs w:val="24"/>
        </w:rPr>
        <w:t>zákonný depozit</w:t>
      </w:r>
      <w:r w:rsidRPr="00232CB8">
        <w:rPr>
          <w:rFonts w:ascii="Times New Roman" w:hAnsi="Times New Roman" w:cs="Times New Roman"/>
          <w:color w:val="000000"/>
          <w:sz w:val="22"/>
          <w:szCs w:val="24"/>
        </w:rPr>
        <w:t>ár</w:t>
      </w:r>
      <w:r w:rsidRPr="00232CB8" w:rsidR="00FA56BC">
        <w:rPr>
          <w:rFonts w:ascii="Times New Roman" w:hAnsi="Times New Roman" w:cs="Times New Roman"/>
          <w:color w:val="000000"/>
          <w:sz w:val="22"/>
          <w:szCs w:val="24"/>
        </w:rPr>
        <w:t xml:space="preserve"> inej zmluvnej strany </w:t>
      </w:r>
      <w:r w:rsidRPr="00232CB8">
        <w:rPr>
          <w:rFonts w:ascii="Times New Roman" w:hAnsi="Times New Roman" w:cs="Times New Roman"/>
          <w:color w:val="000000"/>
          <w:sz w:val="22"/>
          <w:szCs w:val="24"/>
        </w:rPr>
        <w:t xml:space="preserve">príslušnej medzinárodnej zmluvy. </w:t>
      </w:r>
    </w:p>
    <w:p w:rsidR="008852DB" w:rsidRPr="00232CB8" w:rsidP="00430156">
      <w:pPr>
        <w:jc w:val="both"/>
        <w:rPr>
          <w:rFonts w:ascii="Times New Roman" w:hAnsi="Times New Roman" w:cs="Times New Roman"/>
          <w:color w:val="000000"/>
          <w:sz w:val="22"/>
          <w:szCs w:val="24"/>
        </w:rPr>
      </w:pPr>
    </w:p>
    <w:p w:rsidR="00B77725" w:rsidRPr="00232CB8" w:rsidP="00C86331">
      <w:pPr>
        <w:ind w:firstLine="360"/>
        <w:jc w:val="both"/>
        <w:rPr>
          <w:rFonts w:ascii="Times New Roman" w:hAnsi="Times New Roman" w:cs="Times New Roman"/>
          <w:color w:val="000000"/>
          <w:sz w:val="22"/>
          <w:szCs w:val="24"/>
        </w:rPr>
      </w:pPr>
      <w:r w:rsidRPr="00232CB8" w:rsidR="002C1C30">
        <w:rPr>
          <w:rFonts w:ascii="Times New Roman" w:hAnsi="Times New Roman" w:cs="Times New Roman"/>
          <w:color w:val="000000"/>
          <w:sz w:val="22"/>
          <w:szCs w:val="24"/>
        </w:rPr>
        <w:t xml:space="preserve"> </w:t>
      </w:r>
      <w:r w:rsidRPr="00232CB8">
        <w:rPr>
          <w:rFonts w:ascii="Times New Roman" w:hAnsi="Times New Roman" w:cs="Times New Roman"/>
          <w:color w:val="000000"/>
          <w:sz w:val="22"/>
          <w:szCs w:val="24"/>
        </w:rPr>
        <w:t>(</w:t>
      </w:r>
      <w:r w:rsidRPr="00232CB8" w:rsidR="003D2433">
        <w:rPr>
          <w:rFonts w:ascii="Times New Roman" w:hAnsi="Times New Roman" w:cs="Times New Roman"/>
          <w:color w:val="000000"/>
          <w:sz w:val="22"/>
          <w:szCs w:val="24"/>
        </w:rPr>
        <w:t>4</w:t>
      </w:r>
      <w:r w:rsidRPr="00232CB8">
        <w:rPr>
          <w:rFonts w:ascii="Times New Roman" w:hAnsi="Times New Roman" w:cs="Times New Roman"/>
          <w:color w:val="000000"/>
          <w:sz w:val="22"/>
          <w:szCs w:val="24"/>
        </w:rPr>
        <w:t>) Ak v</w:t>
      </w:r>
      <w:r w:rsidRPr="00232CB8">
        <w:rPr>
          <w:rFonts w:ascii="Times New Roman" w:hAnsi="Times New Roman" w:cs="Times New Roman"/>
          <w:sz w:val="22"/>
          <w:szCs w:val="24"/>
        </w:rPr>
        <w:t xml:space="preserve">ýrobca slovenského audiovizuálneho diela nie </w:t>
      </w:r>
      <w:r w:rsidRPr="00232CB8" w:rsidR="002E381B">
        <w:rPr>
          <w:rFonts w:ascii="Times New Roman" w:hAnsi="Times New Roman" w:cs="Times New Roman"/>
          <w:sz w:val="22"/>
          <w:szCs w:val="24"/>
        </w:rPr>
        <w:t>je</w:t>
      </w:r>
      <w:r w:rsidRPr="00232CB8" w:rsidR="002C1C30">
        <w:rPr>
          <w:rFonts w:ascii="Times New Roman" w:hAnsi="Times New Roman" w:cs="Times New Roman"/>
          <w:sz w:val="22"/>
          <w:szCs w:val="24"/>
        </w:rPr>
        <w:t xml:space="preserve"> </w:t>
      </w:r>
      <w:r w:rsidRPr="00232CB8">
        <w:rPr>
          <w:rFonts w:ascii="Times New Roman" w:hAnsi="Times New Roman" w:cs="Times New Roman"/>
          <w:sz w:val="22"/>
          <w:szCs w:val="24"/>
        </w:rPr>
        <w:t xml:space="preserve">podľa odseku </w:t>
      </w:r>
      <w:r w:rsidRPr="00232CB8" w:rsidR="003D2433">
        <w:rPr>
          <w:rFonts w:ascii="Times New Roman" w:hAnsi="Times New Roman" w:cs="Times New Roman"/>
          <w:sz w:val="22"/>
          <w:szCs w:val="24"/>
        </w:rPr>
        <w:t>3</w:t>
      </w:r>
      <w:r w:rsidRPr="00232CB8">
        <w:rPr>
          <w:rFonts w:ascii="Times New Roman" w:hAnsi="Times New Roman" w:cs="Times New Roman"/>
          <w:sz w:val="22"/>
          <w:szCs w:val="24"/>
        </w:rPr>
        <w:t xml:space="preserve"> povinn</w:t>
      </w:r>
      <w:r w:rsidRPr="00232CB8" w:rsidR="002E381B">
        <w:rPr>
          <w:rFonts w:ascii="Times New Roman" w:hAnsi="Times New Roman" w:cs="Times New Roman"/>
          <w:sz w:val="22"/>
          <w:szCs w:val="24"/>
        </w:rPr>
        <w:t>ý</w:t>
      </w:r>
      <w:r w:rsidRPr="00232CB8">
        <w:rPr>
          <w:rFonts w:ascii="Times New Roman" w:hAnsi="Times New Roman" w:cs="Times New Roman"/>
          <w:sz w:val="22"/>
          <w:szCs w:val="24"/>
        </w:rPr>
        <w:t xml:space="preserve"> odovzdať originálny nosič, </w:t>
      </w:r>
      <w:r w:rsidRPr="00232CB8" w:rsidR="002E381B">
        <w:rPr>
          <w:rFonts w:ascii="Times New Roman" w:hAnsi="Times New Roman" w:cs="Times New Roman"/>
          <w:sz w:val="22"/>
          <w:szCs w:val="24"/>
        </w:rPr>
        <w:t>je</w:t>
      </w:r>
      <w:r w:rsidRPr="00232CB8" w:rsidR="002C1C30">
        <w:rPr>
          <w:rFonts w:ascii="Times New Roman" w:hAnsi="Times New Roman" w:cs="Times New Roman"/>
          <w:sz w:val="22"/>
          <w:szCs w:val="24"/>
        </w:rPr>
        <w:t xml:space="preserve"> </w:t>
      </w:r>
      <w:r w:rsidRPr="00232CB8">
        <w:rPr>
          <w:rFonts w:ascii="Times New Roman" w:hAnsi="Times New Roman" w:cs="Times New Roman"/>
          <w:sz w:val="22"/>
          <w:szCs w:val="24"/>
        </w:rPr>
        <w:t>povinn</w:t>
      </w:r>
      <w:r w:rsidRPr="00232CB8" w:rsidR="002E381B">
        <w:rPr>
          <w:rFonts w:ascii="Times New Roman" w:hAnsi="Times New Roman" w:cs="Times New Roman"/>
          <w:sz w:val="22"/>
          <w:szCs w:val="24"/>
        </w:rPr>
        <w:t>ý</w:t>
      </w:r>
      <w:r w:rsidRPr="00232CB8">
        <w:rPr>
          <w:rFonts w:ascii="Times New Roman" w:hAnsi="Times New Roman" w:cs="Times New Roman"/>
          <w:sz w:val="22"/>
          <w:szCs w:val="24"/>
        </w:rPr>
        <w:t xml:space="preserve"> odovzdať </w:t>
      </w:r>
      <w:r w:rsidRPr="00232CB8" w:rsidR="003D3191">
        <w:rPr>
          <w:rFonts w:ascii="Times New Roman" w:hAnsi="Times New Roman" w:cs="Times New Roman"/>
          <w:sz w:val="22"/>
          <w:szCs w:val="24"/>
        </w:rPr>
        <w:t xml:space="preserve">Slovenskému </w:t>
      </w:r>
      <w:r w:rsidRPr="00232CB8">
        <w:rPr>
          <w:rFonts w:ascii="Times New Roman" w:hAnsi="Times New Roman" w:cs="Times New Roman"/>
          <w:sz w:val="22"/>
          <w:szCs w:val="24"/>
        </w:rPr>
        <w:t xml:space="preserve">filmovému ústavu do </w:t>
      </w:r>
      <w:r w:rsidRPr="00232CB8" w:rsidR="00D409FC">
        <w:rPr>
          <w:rFonts w:ascii="Times New Roman" w:hAnsi="Times New Roman" w:cs="Times New Roman"/>
          <w:sz w:val="22"/>
          <w:szCs w:val="24"/>
        </w:rPr>
        <w:t>bezodplatn</w:t>
      </w:r>
      <w:r w:rsidRPr="00232CB8" w:rsidR="00974AE3">
        <w:rPr>
          <w:rFonts w:ascii="Times New Roman" w:hAnsi="Times New Roman" w:cs="Times New Roman"/>
          <w:sz w:val="22"/>
          <w:szCs w:val="24"/>
        </w:rPr>
        <w:t>ého</w:t>
      </w:r>
      <w:r w:rsidRPr="00232CB8" w:rsidR="00D409FC">
        <w:rPr>
          <w:rFonts w:ascii="Times New Roman" w:hAnsi="Times New Roman" w:cs="Times New Roman"/>
          <w:sz w:val="22"/>
          <w:szCs w:val="24"/>
        </w:rPr>
        <w:t xml:space="preserve"> </w:t>
      </w:r>
      <w:r w:rsidRPr="00232CB8" w:rsidR="00974AE3">
        <w:rPr>
          <w:rFonts w:ascii="Times New Roman" w:hAnsi="Times New Roman" w:cs="Times New Roman"/>
          <w:sz w:val="22"/>
          <w:szCs w:val="24"/>
        </w:rPr>
        <w:t>depozitu</w:t>
      </w:r>
      <w:r w:rsidRPr="00232CB8">
        <w:rPr>
          <w:rFonts w:ascii="Times New Roman" w:hAnsi="Times New Roman" w:cs="Times New Roman"/>
          <w:sz w:val="22"/>
          <w:szCs w:val="24"/>
        </w:rPr>
        <w:t xml:space="preserve"> </w:t>
      </w:r>
      <w:r w:rsidRPr="00232CB8" w:rsidR="009A4886">
        <w:rPr>
          <w:rFonts w:ascii="Times New Roman" w:hAnsi="Times New Roman" w:cs="Times New Roman"/>
          <w:sz w:val="22"/>
          <w:szCs w:val="24"/>
        </w:rPr>
        <w:t>nosič</w:t>
      </w:r>
      <w:r w:rsidRPr="00232CB8" w:rsidR="00C86331">
        <w:rPr>
          <w:rFonts w:ascii="Times New Roman" w:hAnsi="Times New Roman" w:cs="Times New Roman"/>
          <w:sz w:val="22"/>
          <w:szCs w:val="24"/>
        </w:rPr>
        <w:t>, na ktorom zaznamenané dielo</w:t>
      </w:r>
      <w:r w:rsidRPr="00232CB8" w:rsidR="009A4886">
        <w:rPr>
          <w:rFonts w:ascii="Times New Roman" w:hAnsi="Times New Roman" w:cs="Times New Roman"/>
          <w:sz w:val="22"/>
          <w:szCs w:val="24"/>
        </w:rPr>
        <w:t xml:space="preserve"> dosahuj</w:t>
      </w:r>
      <w:r w:rsidRPr="00232CB8" w:rsidR="00C86331">
        <w:rPr>
          <w:rFonts w:ascii="Times New Roman" w:hAnsi="Times New Roman" w:cs="Times New Roman"/>
          <w:sz w:val="22"/>
          <w:szCs w:val="24"/>
        </w:rPr>
        <w:t>e</w:t>
      </w:r>
      <w:r w:rsidRPr="00232CB8" w:rsidR="009A4886">
        <w:rPr>
          <w:rFonts w:ascii="Times New Roman" w:hAnsi="Times New Roman" w:cs="Times New Roman"/>
          <w:sz w:val="22"/>
          <w:szCs w:val="24"/>
        </w:rPr>
        <w:t xml:space="preserve"> kvalitu originálu.</w:t>
      </w:r>
    </w:p>
    <w:p w:rsidR="00CF2322" w:rsidRPr="00232CB8" w:rsidP="008852DB">
      <w:pPr>
        <w:jc w:val="both"/>
        <w:rPr>
          <w:rFonts w:ascii="Times New Roman" w:hAnsi="Times New Roman" w:cs="Times New Roman"/>
          <w:color w:val="000000"/>
          <w:sz w:val="22"/>
          <w:szCs w:val="24"/>
        </w:rPr>
      </w:pPr>
    </w:p>
    <w:p w:rsidR="002C1C30" w:rsidRPr="00232CB8" w:rsidP="003D2433">
      <w:pPr>
        <w:ind w:firstLine="360"/>
        <w:jc w:val="both"/>
        <w:rPr>
          <w:rFonts w:ascii="Times New Roman" w:hAnsi="Times New Roman" w:cs="Times New Roman"/>
          <w:color w:val="000000"/>
          <w:sz w:val="22"/>
          <w:szCs w:val="24"/>
        </w:rPr>
      </w:pPr>
      <w:r w:rsidRPr="00232CB8">
        <w:rPr>
          <w:rFonts w:ascii="Times New Roman" w:hAnsi="Times New Roman" w:cs="Times New Roman"/>
          <w:sz w:val="22"/>
          <w:szCs w:val="24"/>
        </w:rPr>
        <w:t>(</w:t>
      </w:r>
      <w:r w:rsidRPr="00232CB8" w:rsidR="003D2433">
        <w:rPr>
          <w:rFonts w:ascii="Times New Roman" w:hAnsi="Times New Roman" w:cs="Times New Roman"/>
          <w:sz w:val="22"/>
          <w:szCs w:val="24"/>
        </w:rPr>
        <w:t>5</w:t>
      </w:r>
      <w:r w:rsidRPr="00232CB8">
        <w:rPr>
          <w:rFonts w:ascii="Times New Roman" w:hAnsi="Times New Roman" w:cs="Times New Roman"/>
          <w:sz w:val="22"/>
          <w:szCs w:val="24"/>
        </w:rPr>
        <w:t xml:space="preserve">) Výrobca slovenského zvukového záznamu umeleckého výkonu nie je povinný odovzdať do </w:t>
      </w:r>
      <w:r w:rsidRPr="00232CB8" w:rsidR="00974AE3">
        <w:rPr>
          <w:rFonts w:ascii="Times New Roman" w:hAnsi="Times New Roman" w:cs="Times New Roman"/>
          <w:sz w:val="22"/>
          <w:szCs w:val="24"/>
        </w:rPr>
        <w:t>depozitu</w:t>
      </w:r>
      <w:r w:rsidRPr="00232CB8">
        <w:rPr>
          <w:rFonts w:ascii="Times New Roman" w:hAnsi="Times New Roman" w:cs="Times New Roman"/>
          <w:sz w:val="22"/>
          <w:szCs w:val="24"/>
        </w:rPr>
        <w:t xml:space="preserve"> depozitárovi podľa § 33 ods. 1 písm. b) audiovizuáliu podľa § 32 ods. 2 písm. d) a e) na originálnom nosiči</w:t>
      </w:r>
      <w:r w:rsidRPr="00232CB8">
        <w:rPr>
          <w:rFonts w:ascii="Times New Roman" w:hAnsi="Times New Roman" w:cs="Times New Roman"/>
          <w:color w:val="000000"/>
          <w:sz w:val="22"/>
          <w:szCs w:val="24"/>
        </w:rPr>
        <w:t xml:space="preserve">, ak </w:t>
      </w:r>
      <w:r w:rsidRPr="00232CB8" w:rsidR="003D2433">
        <w:rPr>
          <w:rFonts w:ascii="Times New Roman" w:hAnsi="Times New Roman" w:cs="Times New Roman"/>
          <w:color w:val="000000"/>
          <w:sz w:val="22"/>
          <w:szCs w:val="24"/>
        </w:rPr>
        <w:t xml:space="preserve">v lehote podľa odseku 2 oznámi </w:t>
      </w:r>
      <w:r w:rsidRPr="00232CB8" w:rsidR="003D2433">
        <w:rPr>
          <w:rFonts w:ascii="Times New Roman" w:hAnsi="Times New Roman" w:cs="Times New Roman"/>
          <w:sz w:val="22"/>
          <w:szCs w:val="24"/>
        </w:rPr>
        <w:t>depozitárovi podľa § 33 ods. 1 písm. b), že je dobrovoľným depozitárom alebo</w:t>
      </w:r>
      <w:r w:rsidRPr="00232CB8" w:rsidR="003D2433">
        <w:rPr>
          <w:rFonts w:ascii="Times New Roman" w:hAnsi="Times New Roman" w:cs="Times New Roman"/>
          <w:color w:val="000000"/>
          <w:sz w:val="22"/>
          <w:szCs w:val="24"/>
        </w:rPr>
        <w:t xml:space="preserve"> </w:t>
      </w:r>
      <w:r w:rsidRPr="00232CB8">
        <w:rPr>
          <w:rFonts w:ascii="Times New Roman" w:hAnsi="Times New Roman" w:cs="Times New Roman"/>
          <w:color w:val="000000"/>
          <w:sz w:val="22"/>
          <w:szCs w:val="24"/>
        </w:rPr>
        <w:t xml:space="preserve">preukáže </w:t>
      </w:r>
      <w:r w:rsidRPr="00232CB8">
        <w:rPr>
          <w:rFonts w:ascii="Times New Roman" w:hAnsi="Times New Roman" w:cs="Times New Roman"/>
          <w:sz w:val="22"/>
          <w:szCs w:val="24"/>
        </w:rPr>
        <w:t>depozitárovi podľa § 33 ods. 1 písm. b)</w:t>
      </w:r>
      <w:r w:rsidRPr="00232CB8">
        <w:rPr>
          <w:rFonts w:ascii="Times New Roman" w:hAnsi="Times New Roman" w:cs="Times New Roman"/>
          <w:color w:val="000000"/>
          <w:sz w:val="22"/>
          <w:szCs w:val="24"/>
        </w:rPr>
        <w:t xml:space="preserve">, že takýto originálny nosič uschováva </w:t>
      </w:r>
      <w:r w:rsidRPr="00232CB8" w:rsidR="003D2433">
        <w:rPr>
          <w:rFonts w:ascii="Times New Roman" w:hAnsi="Times New Roman" w:cs="Times New Roman"/>
          <w:color w:val="000000"/>
          <w:sz w:val="22"/>
          <w:szCs w:val="24"/>
        </w:rPr>
        <w:t xml:space="preserve">iný </w:t>
      </w:r>
      <w:r w:rsidRPr="00232CB8">
        <w:rPr>
          <w:rFonts w:ascii="Times New Roman" w:hAnsi="Times New Roman" w:cs="Times New Roman"/>
          <w:color w:val="000000"/>
          <w:sz w:val="22"/>
          <w:szCs w:val="24"/>
        </w:rPr>
        <w:t>dobrovoľný depozitár.</w:t>
      </w:r>
    </w:p>
    <w:p w:rsidR="002C1C30" w:rsidRPr="00232CB8" w:rsidP="008852DB">
      <w:pPr>
        <w:jc w:val="both"/>
        <w:rPr>
          <w:rFonts w:ascii="Times New Roman" w:hAnsi="Times New Roman" w:cs="Times New Roman"/>
          <w:color w:val="000000"/>
          <w:sz w:val="22"/>
          <w:szCs w:val="24"/>
        </w:rPr>
      </w:pPr>
    </w:p>
    <w:p w:rsidR="000B64CA" w:rsidRPr="00232CB8" w:rsidP="003D2433">
      <w:pPr>
        <w:ind w:firstLine="360"/>
        <w:jc w:val="both"/>
        <w:rPr>
          <w:rFonts w:ascii="Times New Roman" w:hAnsi="Times New Roman" w:cs="Times New Roman"/>
          <w:color w:val="000000"/>
          <w:sz w:val="22"/>
          <w:szCs w:val="24"/>
        </w:rPr>
      </w:pPr>
      <w:r w:rsidRPr="00232CB8" w:rsidR="00CF2322">
        <w:rPr>
          <w:rFonts w:ascii="Times New Roman" w:hAnsi="Times New Roman" w:cs="Times New Roman"/>
          <w:color w:val="000000"/>
          <w:sz w:val="22"/>
          <w:szCs w:val="24"/>
        </w:rPr>
        <w:t>(</w:t>
      </w:r>
      <w:r w:rsidRPr="00232CB8" w:rsidR="003D2433">
        <w:rPr>
          <w:rFonts w:ascii="Times New Roman" w:hAnsi="Times New Roman" w:cs="Times New Roman"/>
          <w:color w:val="000000"/>
          <w:sz w:val="22"/>
          <w:szCs w:val="24"/>
        </w:rPr>
        <w:t>6</w:t>
      </w:r>
      <w:r w:rsidRPr="00232CB8" w:rsidR="00CF2322">
        <w:rPr>
          <w:rFonts w:ascii="Times New Roman" w:hAnsi="Times New Roman" w:cs="Times New Roman"/>
          <w:color w:val="000000"/>
          <w:sz w:val="22"/>
          <w:szCs w:val="24"/>
        </w:rPr>
        <w:t xml:space="preserve">) </w:t>
      </w:r>
      <w:r w:rsidRPr="00232CB8" w:rsidR="009317CA">
        <w:rPr>
          <w:rFonts w:ascii="Times New Roman" w:hAnsi="Times New Roman" w:cs="Times New Roman"/>
          <w:color w:val="000000"/>
          <w:sz w:val="22"/>
          <w:szCs w:val="24"/>
        </w:rPr>
        <w:t>Vlastnícke</w:t>
      </w:r>
      <w:r w:rsidRPr="00232CB8" w:rsidR="00CF2322">
        <w:rPr>
          <w:rFonts w:ascii="Times New Roman" w:hAnsi="Times New Roman" w:cs="Times New Roman"/>
          <w:color w:val="000000"/>
          <w:sz w:val="22"/>
          <w:szCs w:val="24"/>
        </w:rPr>
        <w:t xml:space="preserve"> práva k veci, ktorá je predmetom </w:t>
      </w:r>
      <w:r w:rsidRPr="00232CB8" w:rsidR="00974AE3">
        <w:rPr>
          <w:rFonts w:ascii="Times New Roman" w:hAnsi="Times New Roman" w:cs="Times New Roman"/>
          <w:color w:val="000000"/>
          <w:sz w:val="22"/>
          <w:szCs w:val="24"/>
        </w:rPr>
        <w:t xml:space="preserve">depozitu </w:t>
      </w:r>
      <w:r w:rsidRPr="00232CB8" w:rsidR="00CF2322">
        <w:rPr>
          <w:rFonts w:ascii="Times New Roman" w:hAnsi="Times New Roman" w:cs="Times New Roman"/>
          <w:color w:val="000000"/>
          <w:sz w:val="22"/>
          <w:szCs w:val="24"/>
        </w:rPr>
        <w:t>podľa</w:t>
      </w:r>
      <w:r w:rsidRPr="00232CB8" w:rsidR="009317CA">
        <w:rPr>
          <w:rFonts w:ascii="Times New Roman" w:hAnsi="Times New Roman" w:cs="Times New Roman"/>
          <w:color w:val="000000"/>
          <w:sz w:val="22"/>
          <w:szCs w:val="24"/>
        </w:rPr>
        <w:t xml:space="preserve"> odsekov</w:t>
      </w:r>
      <w:r w:rsidRPr="00232CB8" w:rsidR="00CF2322">
        <w:rPr>
          <w:rFonts w:ascii="Times New Roman" w:hAnsi="Times New Roman" w:cs="Times New Roman"/>
          <w:color w:val="000000"/>
          <w:sz w:val="22"/>
          <w:szCs w:val="24"/>
        </w:rPr>
        <w:t xml:space="preserve"> </w:t>
      </w:r>
      <w:r w:rsidRPr="00232CB8" w:rsidR="009317CA">
        <w:rPr>
          <w:rFonts w:ascii="Times New Roman" w:hAnsi="Times New Roman" w:cs="Times New Roman"/>
          <w:color w:val="000000"/>
          <w:sz w:val="22"/>
          <w:szCs w:val="24"/>
        </w:rPr>
        <w:t>1</w:t>
      </w:r>
      <w:r w:rsidRPr="00232CB8" w:rsidR="003D2433">
        <w:rPr>
          <w:rFonts w:ascii="Times New Roman" w:hAnsi="Times New Roman" w:cs="Times New Roman"/>
          <w:color w:val="000000"/>
          <w:sz w:val="22"/>
          <w:szCs w:val="24"/>
        </w:rPr>
        <w:t>, 2</w:t>
      </w:r>
      <w:r w:rsidRPr="00232CB8" w:rsidR="009317CA">
        <w:rPr>
          <w:rFonts w:ascii="Times New Roman" w:hAnsi="Times New Roman" w:cs="Times New Roman"/>
          <w:color w:val="000000"/>
          <w:sz w:val="22"/>
          <w:szCs w:val="24"/>
        </w:rPr>
        <w:t xml:space="preserve"> a </w:t>
      </w:r>
      <w:r w:rsidRPr="00232CB8" w:rsidR="003D2433">
        <w:rPr>
          <w:rFonts w:ascii="Times New Roman" w:hAnsi="Times New Roman" w:cs="Times New Roman"/>
          <w:color w:val="000000"/>
          <w:sz w:val="22"/>
          <w:szCs w:val="24"/>
        </w:rPr>
        <w:t xml:space="preserve">4 </w:t>
      </w:r>
      <w:r w:rsidRPr="00232CB8" w:rsidR="00CF2322">
        <w:rPr>
          <w:rFonts w:ascii="Times New Roman" w:hAnsi="Times New Roman" w:cs="Times New Roman"/>
          <w:color w:val="000000"/>
          <w:sz w:val="22"/>
          <w:szCs w:val="24"/>
        </w:rPr>
        <w:t>nie sú dotknuté.</w:t>
      </w:r>
      <w:r w:rsidRPr="00232CB8" w:rsidR="00D409FC">
        <w:rPr>
          <w:rFonts w:ascii="Times New Roman" w:hAnsi="Times New Roman" w:cs="Times New Roman"/>
          <w:color w:val="000000"/>
          <w:sz w:val="22"/>
          <w:szCs w:val="24"/>
        </w:rPr>
        <w:t xml:space="preserve"> Na zmluvu o úschove uzavretú podľa odseku </w:t>
      </w:r>
      <w:r w:rsidRPr="00232CB8" w:rsidR="003D2433">
        <w:rPr>
          <w:rFonts w:ascii="Times New Roman" w:hAnsi="Times New Roman" w:cs="Times New Roman"/>
          <w:color w:val="000000"/>
          <w:sz w:val="22"/>
          <w:szCs w:val="24"/>
        </w:rPr>
        <w:t>1, 2 a</w:t>
      </w:r>
      <w:r w:rsidRPr="00232CB8" w:rsidR="004A3F0D">
        <w:rPr>
          <w:rFonts w:ascii="Times New Roman" w:hAnsi="Times New Roman" w:cs="Times New Roman"/>
          <w:color w:val="000000"/>
          <w:sz w:val="22"/>
          <w:szCs w:val="24"/>
        </w:rPr>
        <w:t>lebo</w:t>
      </w:r>
      <w:r w:rsidRPr="00232CB8" w:rsidR="003D2433">
        <w:rPr>
          <w:rFonts w:ascii="Times New Roman" w:hAnsi="Times New Roman" w:cs="Times New Roman"/>
          <w:color w:val="000000"/>
          <w:sz w:val="22"/>
          <w:szCs w:val="24"/>
        </w:rPr>
        <w:t xml:space="preserve"> 4 </w:t>
      </w:r>
      <w:r w:rsidRPr="00232CB8" w:rsidR="00D409FC">
        <w:rPr>
          <w:rFonts w:ascii="Times New Roman" w:hAnsi="Times New Roman" w:cs="Times New Roman"/>
          <w:color w:val="000000"/>
          <w:sz w:val="22"/>
          <w:szCs w:val="24"/>
        </w:rPr>
        <w:t>sa vzťahuje osobitný predpis.</w:t>
      </w:r>
      <w:r>
        <w:rPr>
          <w:rStyle w:val="FootnoteReference"/>
          <w:rFonts w:ascii="Times New Roman" w:hAnsi="Times New Roman" w:cs="Times New Roman"/>
          <w:color w:val="000000"/>
          <w:sz w:val="22"/>
          <w:szCs w:val="24"/>
        </w:rPr>
        <w:footnoteReference w:id="33"/>
      </w:r>
      <w:r w:rsidRPr="00232CB8" w:rsidR="00D409FC">
        <w:rPr>
          <w:rFonts w:ascii="Times New Roman" w:hAnsi="Times New Roman" w:cs="Times New Roman"/>
          <w:color w:val="000000"/>
          <w:sz w:val="22"/>
          <w:szCs w:val="24"/>
        </w:rPr>
        <w:t>)</w:t>
      </w:r>
    </w:p>
    <w:p w:rsidR="00C117C4" w:rsidRPr="00232CB8" w:rsidP="008852DB">
      <w:pPr>
        <w:jc w:val="center"/>
        <w:rPr>
          <w:rFonts w:ascii="Times New Roman" w:hAnsi="Times New Roman" w:cs="Times New Roman"/>
          <w:color w:val="000000"/>
          <w:sz w:val="22"/>
          <w:szCs w:val="24"/>
        </w:rPr>
      </w:pPr>
    </w:p>
    <w:p w:rsidR="008852DB" w:rsidRPr="00232CB8" w:rsidP="008852DB">
      <w:pPr>
        <w:jc w:val="center"/>
        <w:rPr>
          <w:rFonts w:ascii="Times New Roman" w:hAnsi="Times New Roman" w:cs="Times New Roman"/>
          <w:color w:val="000000"/>
          <w:sz w:val="22"/>
          <w:szCs w:val="24"/>
        </w:rPr>
      </w:pPr>
      <w:r w:rsidRPr="00232CB8">
        <w:rPr>
          <w:rFonts w:ascii="Times New Roman" w:hAnsi="Times New Roman" w:cs="Times New Roman"/>
          <w:color w:val="000000"/>
          <w:sz w:val="22"/>
          <w:szCs w:val="24"/>
        </w:rPr>
        <w:t>§</w:t>
      </w:r>
      <w:r w:rsidRPr="00232CB8" w:rsidR="00C61871">
        <w:rPr>
          <w:rFonts w:ascii="Times New Roman" w:hAnsi="Times New Roman" w:cs="Times New Roman"/>
          <w:color w:val="000000"/>
          <w:sz w:val="22"/>
          <w:szCs w:val="24"/>
        </w:rPr>
        <w:t xml:space="preserve"> </w:t>
      </w:r>
      <w:r w:rsidRPr="00232CB8" w:rsidR="009317CA">
        <w:rPr>
          <w:rFonts w:ascii="Times New Roman" w:hAnsi="Times New Roman" w:cs="Times New Roman"/>
          <w:color w:val="000000"/>
          <w:sz w:val="22"/>
          <w:szCs w:val="24"/>
        </w:rPr>
        <w:t>3</w:t>
      </w:r>
      <w:r w:rsidRPr="00232CB8" w:rsidR="00B875CE">
        <w:rPr>
          <w:rFonts w:ascii="Times New Roman" w:hAnsi="Times New Roman" w:cs="Times New Roman"/>
          <w:color w:val="000000"/>
          <w:sz w:val="22"/>
          <w:szCs w:val="24"/>
        </w:rPr>
        <w:t>5</w:t>
      </w:r>
    </w:p>
    <w:p w:rsidR="008852DB" w:rsidRPr="00232CB8" w:rsidP="008852DB">
      <w:pPr>
        <w:jc w:val="center"/>
        <w:rPr>
          <w:rFonts w:ascii="Times New Roman" w:hAnsi="Times New Roman" w:cs="Times New Roman"/>
          <w:color w:val="000000"/>
          <w:sz w:val="22"/>
          <w:szCs w:val="24"/>
        </w:rPr>
      </w:pPr>
      <w:r w:rsidRPr="00232CB8">
        <w:rPr>
          <w:rFonts w:ascii="Times New Roman" w:hAnsi="Times New Roman" w:cs="Times New Roman"/>
          <w:color w:val="000000"/>
          <w:sz w:val="22"/>
          <w:szCs w:val="24"/>
        </w:rPr>
        <w:t>Dobrovoľný depozit</w:t>
      </w:r>
      <w:r w:rsidRPr="00232CB8" w:rsidR="00CB3D8A">
        <w:rPr>
          <w:rFonts w:ascii="Times New Roman" w:hAnsi="Times New Roman" w:cs="Times New Roman"/>
          <w:color w:val="000000"/>
          <w:sz w:val="22"/>
          <w:szCs w:val="24"/>
        </w:rPr>
        <w:t>ár</w:t>
      </w:r>
    </w:p>
    <w:p w:rsidR="008852DB" w:rsidRPr="00232CB8" w:rsidP="008852DB">
      <w:pPr>
        <w:rPr>
          <w:rFonts w:ascii="Times New Roman" w:hAnsi="Times New Roman" w:cs="Times New Roman"/>
          <w:color w:val="000000"/>
          <w:sz w:val="22"/>
          <w:szCs w:val="24"/>
        </w:rPr>
      </w:pPr>
    </w:p>
    <w:p w:rsidR="004F7C64" w:rsidRPr="00232CB8" w:rsidP="00CC57C2">
      <w:pPr>
        <w:ind w:firstLine="360"/>
        <w:jc w:val="both"/>
        <w:rPr>
          <w:rFonts w:ascii="Times New Roman" w:hAnsi="Times New Roman" w:cs="Times New Roman"/>
          <w:color w:val="000000"/>
          <w:sz w:val="22"/>
          <w:szCs w:val="24"/>
        </w:rPr>
      </w:pPr>
      <w:r w:rsidRPr="00232CB8" w:rsidR="00CB3D8A">
        <w:rPr>
          <w:rFonts w:ascii="Times New Roman" w:hAnsi="Times New Roman" w:cs="Times New Roman"/>
          <w:color w:val="000000"/>
          <w:sz w:val="22"/>
          <w:szCs w:val="24"/>
        </w:rPr>
        <w:t xml:space="preserve">(1) </w:t>
      </w:r>
      <w:r w:rsidRPr="00232CB8" w:rsidR="00345984">
        <w:rPr>
          <w:rFonts w:ascii="Times New Roman" w:hAnsi="Times New Roman" w:cs="Times New Roman"/>
          <w:color w:val="000000"/>
          <w:sz w:val="22"/>
          <w:szCs w:val="24"/>
        </w:rPr>
        <w:t xml:space="preserve">Dobrovoľným depozitárom je </w:t>
      </w:r>
      <w:r w:rsidRPr="00232CB8" w:rsidR="00BC2687">
        <w:rPr>
          <w:rFonts w:ascii="Times New Roman" w:hAnsi="Times New Roman" w:cs="Times New Roman"/>
          <w:color w:val="000000"/>
          <w:sz w:val="22"/>
          <w:szCs w:val="24"/>
        </w:rPr>
        <w:t>ten</w:t>
      </w:r>
      <w:r w:rsidRPr="00232CB8" w:rsidR="00345984">
        <w:rPr>
          <w:rFonts w:ascii="Times New Roman" w:hAnsi="Times New Roman" w:cs="Times New Roman"/>
          <w:color w:val="000000"/>
          <w:sz w:val="22"/>
          <w:szCs w:val="24"/>
        </w:rPr>
        <w:t xml:space="preserve">, kto </w:t>
      </w:r>
      <w:r w:rsidRPr="00232CB8" w:rsidR="008E78D6">
        <w:rPr>
          <w:rFonts w:ascii="Times New Roman" w:hAnsi="Times New Roman" w:cs="Times New Roman"/>
          <w:color w:val="000000"/>
          <w:sz w:val="22"/>
          <w:szCs w:val="24"/>
        </w:rPr>
        <w:t xml:space="preserve">nie je zákonným depozitárom a </w:t>
      </w:r>
      <w:r w:rsidRPr="00232CB8" w:rsidR="00345984">
        <w:rPr>
          <w:rFonts w:ascii="Times New Roman" w:hAnsi="Times New Roman" w:cs="Times New Roman"/>
          <w:color w:val="000000"/>
          <w:sz w:val="22"/>
          <w:szCs w:val="24"/>
        </w:rPr>
        <w:t>uschováva originálny nosič audiovizuálie</w:t>
      </w:r>
      <w:r w:rsidRPr="00232CB8" w:rsidR="003F5AE1">
        <w:rPr>
          <w:rFonts w:ascii="Times New Roman" w:hAnsi="Times New Roman" w:cs="Times New Roman"/>
          <w:color w:val="000000"/>
          <w:sz w:val="22"/>
          <w:szCs w:val="24"/>
        </w:rPr>
        <w:t xml:space="preserve"> podľa </w:t>
      </w:r>
      <w:r w:rsidRPr="00232CB8" w:rsidR="003F5AE1">
        <w:rPr>
          <w:rFonts w:ascii="Times New Roman" w:hAnsi="Times New Roman" w:cs="Times New Roman"/>
          <w:sz w:val="22"/>
          <w:szCs w:val="24"/>
        </w:rPr>
        <w:t>§ 3</w:t>
      </w:r>
      <w:r w:rsidRPr="00232CB8" w:rsidR="00B875CE">
        <w:rPr>
          <w:rFonts w:ascii="Times New Roman" w:hAnsi="Times New Roman" w:cs="Times New Roman"/>
          <w:sz w:val="22"/>
          <w:szCs w:val="24"/>
        </w:rPr>
        <w:t>2</w:t>
      </w:r>
      <w:r w:rsidRPr="00232CB8" w:rsidR="003F5AE1">
        <w:rPr>
          <w:rFonts w:ascii="Times New Roman" w:hAnsi="Times New Roman" w:cs="Times New Roman"/>
          <w:sz w:val="22"/>
          <w:szCs w:val="24"/>
        </w:rPr>
        <w:t xml:space="preserve"> ods.</w:t>
      </w:r>
      <w:r w:rsidRPr="00232CB8" w:rsidR="009F65B9">
        <w:rPr>
          <w:rFonts w:ascii="Times New Roman" w:hAnsi="Times New Roman" w:cs="Times New Roman"/>
          <w:sz w:val="22"/>
          <w:szCs w:val="24"/>
        </w:rPr>
        <w:t xml:space="preserve"> </w:t>
      </w:r>
      <w:r w:rsidRPr="00232CB8" w:rsidR="00CB237E">
        <w:rPr>
          <w:rFonts w:ascii="Times New Roman" w:hAnsi="Times New Roman" w:cs="Times New Roman"/>
          <w:sz w:val="22"/>
          <w:szCs w:val="24"/>
        </w:rPr>
        <w:t>2</w:t>
      </w:r>
      <w:r w:rsidRPr="00232CB8" w:rsidR="003F5AE1">
        <w:rPr>
          <w:rFonts w:ascii="Times New Roman" w:hAnsi="Times New Roman" w:cs="Times New Roman"/>
          <w:sz w:val="22"/>
          <w:szCs w:val="24"/>
        </w:rPr>
        <w:t xml:space="preserve"> alebo ods. </w:t>
      </w:r>
      <w:r w:rsidRPr="00232CB8" w:rsidR="00CB237E">
        <w:rPr>
          <w:rFonts w:ascii="Times New Roman" w:hAnsi="Times New Roman" w:cs="Times New Roman"/>
          <w:sz w:val="22"/>
          <w:szCs w:val="24"/>
        </w:rPr>
        <w:t>3</w:t>
      </w:r>
      <w:r w:rsidRPr="00232CB8" w:rsidR="00406B22">
        <w:rPr>
          <w:rFonts w:ascii="Times New Roman" w:hAnsi="Times New Roman" w:cs="Times New Roman"/>
          <w:sz w:val="22"/>
          <w:szCs w:val="24"/>
        </w:rPr>
        <w:t xml:space="preserve"> písm. a) alebo b)</w:t>
      </w:r>
      <w:r w:rsidRPr="00232CB8">
        <w:rPr>
          <w:rFonts w:ascii="Times New Roman" w:hAnsi="Times New Roman" w:cs="Times New Roman"/>
          <w:color w:val="000000"/>
          <w:sz w:val="22"/>
          <w:szCs w:val="24"/>
        </w:rPr>
        <w:t>.</w:t>
      </w:r>
    </w:p>
    <w:p w:rsidR="00C14A32" w:rsidRPr="00232CB8" w:rsidP="003F5AE1">
      <w:pPr>
        <w:jc w:val="both"/>
        <w:rPr>
          <w:rFonts w:ascii="Times New Roman" w:hAnsi="Times New Roman" w:cs="Times New Roman"/>
          <w:color w:val="000000"/>
          <w:sz w:val="22"/>
          <w:szCs w:val="24"/>
        </w:rPr>
      </w:pPr>
    </w:p>
    <w:p w:rsidR="003F5AE1" w:rsidRPr="00232CB8" w:rsidP="004A3F0D">
      <w:pPr>
        <w:ind w:firstLine="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(2) </w:t>
      </w:r>
      <w:r w:rsidRPr="00232CB8" w:rsidR="00637E11">
        <w:rPr>
          <w:rFonts w:ascii="Times New Roman" w:hAnsi="Times New Roman" w:cs="Times New Roman"/>
          <w:color w:val="000000"/>
          <w:sz w:val="22"/>
          <w:szCs w:val="24"/>
        </w:rPr>
        <w:t xml:space="preserve">Na účely § </w:t>
      </w:r>
      <w:r w:rsidRPr="00232CB8">
        <w:rPr>
          <w:rFonts w:ascii="Times New Roman" w:hAnsi="Times New Roman" w:cs="Times New Roman"/>
          <w:color w:val="000000"/>
          <w:sz w:val="22"/>
          <w:szCs w:val="24"/>
        </w:rPr>
        <w:t>3</w:t>
      </w:r>
      <w:r w:rsidRPr="00232CB8" w:rsidR="00B875CE">
        <w:rPr>
          <w:rFonts w:ascii="Times New Roman" w:hAnsi="Times New Roman" w:cs="Times New Roman"/>
          <w:color w:val="000000"/>
          <w:sz w:val="22"/>
          <w:szCs w:val="24"/>
        </w:rPr>
        <w:t>4</w:t>
      </w:r>
      <w:r w:rsidRPr="00232CB8">
        <w:rPr>
          <w:rFonts w:ascii="Times New Roman" w:hAnsi="Times New Roman" w:cs="Times New Roman"/>
          <w:color w:val="000000"/>
          <w:sz w:val="22"/>
          <w:szCs w:val="24"/>
        </w:rPr>
        <w:t xml:space="preserve"> </w:t>
      </w:r>
      <w:r w:rsidRPr="00232CB8" w:rsidR="00637E11">
        <w:rPr>
          <w:rFonts w:ascii="Times New Roman" w:hAnsi="Times New Roman" w:cs="Times New Roman"/>
          <w:color w:val="000000"/>
          <w:sz w:val="22"/>
          <w:szCs w:val="24"/>
        </w:rPr>
        <w:t xml:space="preserve">ods. </w:t>
      </w:r>
      <w:r w:rsidRPr="00232CB8" w:rsidR="004A3F0D">
        <w:rPr>
          <w:rFonts w:ascii="Times New Roman" w:hAnsi="Times New Roman" w:cs="Times New Roman"/>
          <w:color w:val="000000"/>
          <w:sz w:val="22"/>
          <w:szCs w:val="24"/>
        </w:rPr>
        <w:t>3</w:t>
      </w:r>
      <w:r w:rsidRPr="00232CB8" w:rsidR="00637E11">
        <w:rPr>
          <w:rFonts w:ascii="Times New Roman" w:hAnsi="Times New Roman" w:cs="Times New Roman"/>
          <w:color w:val="000000"/>
          <w:sz w:val="22"/>
          <w:szCs w:val="24"/>
        </w:rPr>
        <w:t xml:space="preserve"> </w:t>
      </w:r>
      <w:r w:rsidRPr="00232CB8">
        <w:rPr>
          <w:rFonts w:ascii="Times New Roman" w:hAnsi="Times New Roman" w:cs="Times New Roman"/>
          <w:color w:val="000000"/>
          <w:sz w:val="22"/>
          <w:szCs w:val="24"/>
        </w:rPr>
        <w:t xml:space="preserve">je </w:t>
      </w:r>
      <w:r w:rsidRPr="00232CB8" w:rsidR="00637E11">
        <w:rPr>
          <w:rFonts w:ascii="Times New Roman" w:hAnsi="Times New Roman" w:cs="Times New Roman"/>
          <w:color w:val="000000"/>
          <w:sz w:val="22"/>
          <w:szCs w:val="24"/>
        </w:rPr>
        <w:t>dobrovoľn</w:t>
      </w:r>
      <w:r w:rsidRPr="00232CB8">
        <w:rPr>
          <w:rFonts w:ascii="Times New Roman" w:hAnsi="Times New Roman" w:cs="Times New Roman"/>
          <w:color w:val="000000"/>
          <w:sz w:val="22"/>
          <w:szCs w:val="24"/>
        </w:rPr>
        <w:t>ým</w:t>
      </w:r>
      <w:r w:rsidRPr="00232CB8" w:rsidR="00637E11">
        <w:rPr>
          <w:rFonts w:ascii="Times New Roman" w:hAnsi="Times New Roman" w:cs="Times New Roman"/>
          <w:color w:val="000000"/>
          <w:sz w:val="22"/>
          <w:szCs w:val="24"/>
        </w:rPr>
        <w:t xml:space="preserve"> depozitár</w:t>
      </w:r>
      <w:r w:rsidRPr="00232CB8">
        <w:rPr>
          <w:rFonts w:ascii="Times New Roman" w:hAnsi="Times New Roman" w:cs="Times New Roman"/>
          <w:color w:val="000000"/>
          <w:sz w:val="22"/>
          <w:szCs w:val="24"/>
        </w:rPr>
        <w:t>om</w:t>
      </w:r>
      <w:r w:rsidRPr="00232CB8" w:rsidR="00637E11">
        <w:rPr>
          <w:rFonts w:ascii="Times New Roman" w:hAnsi="Times New Roman" w:cs="Times New Roman"/>
          <w:color w:val="000000"/>
          <w:sz w:val="22"/>
          <w:szCs w:val="24"/>
        </w:rPr>
        <w:t xml:space="preserve"> </w:t>
      </w:r>
      <w:r w:rsidRPr="00232CB8">
        <w:rPr>
          <w:rFonts w:ascii="Times New Roman" w:hAnsi="Times New Roman" w:cs="Times New Roman"/>
          <w:color w:val="000000"/>
          <w:sz w:val="22"/>
          <w:szCs w:val="24"/>
        </w:rPr>
        <w:t xml:space="preserve">aj </w:t>
      </w:r>
      <w:r w:rsidRPr="00232CB8" w:rsidR="00B165B0">
        <w:rPr>
          <w:rFonts w:ascii="Times New Roman" w:hAnsi="Times New Roman" w:cs="Times New Roman"/>
          <w:color w:val="000000"/>
          <w:sz w:val="22"/>
          <w:szCs w:val="24"/>
        </w:rPr>
        <w:t xml:space="preserve">zahraničný filmový archív </w:t>
      </w:r>
      <w:r w:rsidRPr="00232CB8" w:rsidR="00637E11">
        <w:rPr>
          <w:rFonts w:ascii="Times New Roman" w:hAnsi="Times New Roman" w:cs="Times New Roman"/>
          <w:color w:val="000000"/>
          <w:sz w:val="22"/>
          <w:szCs w:val="24"/>
        </w:rPr>
        <w:t>a</w:t>
      </w:r>
      <w:r w:rsidRPr="00232CB8" w:rsidR="00B165B0">
        <w:rPr>
          <w:rFonts w:ascii="Times New Roman" w:hAnsi="Times New Roman" w:cs="Times New Roman"/>
          <w:color w:val="000000"/>
          <w:sz w:val="22"/>
          <w:szCs w:val="24"/>
        </w:rPr>
        <w:t>lebo</w:t>
      </w:r>
      <w:r w:rsidRPr="00232CB8" w:rsidR="00637E11">
        <w:rPr>
          <w:rFonts w:ascii="Times New Roman" w:hAnsi="Times New Roman" w:cs="Times New Roman"/>
          <w:color w:val="000000"/>
          <w:sz w:val="22"/>
          <w:szCs w:val="24"/>
        </w:rPr>
        <w:t xml:space="preserve"> </w:t>
      </w:r>
      <w:r w:rsidRPr="00232CB8" w:rsidR="00B165B0">
        <w:rPr>
          <w:rFonts w:ascii="Times New Roman" w:hAnsi="Times New Roman" w:cs="Times New Roman"/>
          <w:color w:val="000000"/>
          <w:sz w:val="22"/>
          <w:szCs w:val="24"/>
        </w:rPr>
        <w:t>iná zahraničná osoba</w:t>
      </w:r>
      <w:r w:rsidRPr="00232CB8" w:rsidR="00637E11">
        <w:rPr>
          <w:rFonts w:ascii="Times New Roman" w:hAnsi="Times New Roman" w:cs="Times New Roman"/>
          <w:color w:val="000000"/>
          <w:sz w:val="22"/>
          <w:szCs w:val="24"/>
        </w:rPr>
        <w:t>, ktorá vykonáva ochranu audiovizuálneho dedičstva</w:t>
      </w:r>
      <w:r w:rsidRPr="00232CB8" w:rsidR="00B165B0">
        <w:rPr>
          <w:rFonts w:ascii="Times New Roman" w:hAnsi="Times New Roman" w:cs="Times New Roman"/>
          <w:color w:val="000000"/>
          <w:sz w:val="22"/>
          <w:szCs w:val="24"/>
        </w:rPr>
        <w:t xml:space="preserve">. </w:t>
      </w:r>
    </w:p>
    <w:p w:rsidR="003F5AE1" w:rsidRPr="00232CB8" w:rsidP="003F5AE1">
      <w:pPr>
        <w:ind w:firstLine="360"/>
        <w:jc w:val="both"/>
        <w:rPr>
          <w:rFonts w:ascii="Times New Roman" w:hAnsi="Times New Roman" w:cs="Times New Roman"/>
          <w:color w:val="000000"/>
          <w:sz w:val="22"/>
          <w:szCs w:val="24"/>
        </w:rPr>
      </w:pPr>
    </w:p>
    <w:p w:rsidR="00643AC0" w:rsidRPr="00232CB8" w:rsidP="004A3F0D">
      <w:pPr>
        <w:ind w:firstLine="360"/>
        <w:jc w:val="both"/>
        <w:rPr>
          <w:rFonts w:ascii="Times New Roman" w:hAnsi="Times New Roman" w:cs="Times New Roman"/>
          <w:color w:val="000000"/>
          <w:sz w:val="22"/>
          <w:szCs w:val="24"/>
        </w:rPr>
      </w:pPr>
      <w:r w:rsidRPr="00232CB8" w:rsidR="003F5AE1">
        <w:rPr>
          <w:rFonts w:ascii="Times New Roman" w:hAnsi="Times New Roman" w:cs="Times New Roman"/>
          <w:color w:val="000000"/>
          <w:sz w:val="22"/>
          <w:szCs w:val="24"/>
        </w:rPr>
        <w:t xml:space="preserve">(3) </w:t>
      </w:r>
      <w:r w:rsidRPr="00232CB8" w:rsidR="004A3F0D">
        <w:rPr>
          <w:rFonts w:ascii="Times New Roman" w:hAnsi="Times New Roman" w:cs="Times New Roman"/>
          <w:color w:val="000000"/>
          <w:sz w:val="22"/>
          <w:szCs w:val="24"/>
        </w:rPr>
        <w:t>Ak tento zákon neustanovuje inak, d</w:t>
      </w:r>
      <w:r w:rsidRPr="00232CB8" w:rsidR="00772478">
        <w:rPr>
          <w:rFonts w:ascii="Times New Roman" w:hAnsi="Times New Roman" w:cs="Times New Roman"/>
          <w:color w:val="000000"/>
          <w:sz w:val="22"/>
          <w:szCs w:val="24"/>
        </w:rPr>
        <w:t xml:space="preserve">obrovoľný depozitár </w:t>
      </w:r>
      <w:r w:rsidRPr="00232CB8">
        <w:rPr>
          <w:rFonts w:ascii="Times New Roman" w:hAnsi="Times New Roman" w:cs="Times New Roman"/>
          <w:color w:val="000000"/>
          <w:sz w:val="22"/>
          <w:szCs w:val="24"/>
        </w:rPr>
        <w:t>audiovizuálie podľa</w:t>
      </w:r>
    </w:p>
    <w:p w:rsidR="00643AC0" w:rsidRPr="00232CB8" w:rsidP="000D26EF">
      <w:pPr>
        <w:numPr>
          <w:numId w:val="45"/>
        </w:numPr>
        <w:tabs>
          <w:tab w:val="num" w:pos="360"/>
          <w:tab w:val="clear" w:pos="1440"/>
        </w:tabs>
        <w:ind w:left="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 </w:t>
      </w:r>
      <w:r w:rsidRPr="00232CB8">
        <w:rPr>
          <w:rFonts w:ascii="Times New Roman" w:hAnsi="Times New Roman" w:cs="Times New Roman"/>
          <w:sz w:val="22"/>
          <w:szCs w:val="24"/>
        </w:rPr>
        <w:t xml:space="preserve">32 ods. 2 písm. a) až c) alebo ods. 3 písm. a) </w:t>
      </w:r>
      <w:r w:rsidRPr="00232CB8" w:rsidR="00772478">
        <w:rPr>
          <w:rFonts w:ascii="Times New Roman" w:hAnsi="Times New Roman" w:cs="Times New Roman"/>
          <w:color w:val="000000"/>
          <w:sz w:val="22"/>
          <w:szCs w:val="24"/>
        </w:rPr>
        <w:t xml:space="preserve">je povinný </w:t>
      </w:r>
      <w:r w:rsidRPr="00232CB8" w:rsidR="00EA77FA">
        <w:rPr>
          <w:rFonts w:ascii="Times New Roman" w:hAnsi="Times New Roman" w:cs="Times New Roman"/>
          <w:color w:val="000000"/>
          <w:sz w:val="22"/>
          <w:szCs w:val="24"/>
        </w:rPr>
        <w:t xml:space="preserve">oznámiť </w:t>
      </w:r>
      <w:r w:rsidRPr="00232CB8" w:rsidR="003D3191">
        <w:rPr>
          <w:rFonts w:ascii="Times New Roman" w:hAnsi="Times New Roman" w:cs="Times New Roman"/>
          <w:color w:val="000000"/>
          <w:sz w:val="22"/>
          <w:szCs w:val="24"/>
        </w:rPr>
        <w:t xml:space="preserve">Slovenskému </w:t>
      </w:r>
      <w:r w:rsidRPr="00232CB8" w:rsidR="00C55BCD">
        <w:rPr>
          <w:rFonts w:ascii="Times New Roman" w:hAnsi="Times New Roman" w:cs="Times New Roman"/>
          <w:color w:val="000000"/>
          <w:sz w:val="22"/>
          <w:szCs w:val="24"/>
        </w:rPr>
        <w:t xml:space="preserve">filmovému ústavu </w:t>
      </w:r>
      <w:r w:rsidRPr="00232CB8" w:rsidR="00EA77FA">
        <w:rPr>
          <w:rFonts w:ascii="Times New Roman" w:hAnsi="Times New Roman" w:cs="Times New Roman"/>
          <w:color w:val="000000"/>
          <w:sz w:val="22"/>
          <w:szCs w:val="24"/>
        </w:rPr>
        <w:t>uschovávani</w:t>
      </w:r>
      <w:r w:rsidRPr="00232CB8" w:rsidR="003F5AE1">
        <w:rPr>
          <w:rFonts w:ascii="Times New Roman" w:hAnsi="Times New Roman" w:cs="Times New Roman"/>
          <w:color w:val="000000"/>
          <w:sz w:val="22"/>
          <w:szCs w:val="24"/>
        </w:rPr>
        <w:t>e</w:t>
      </w:r>
      <w:r w:rsidRPr="00232CB8" w:rsidR="00EA77FA">
        <w:rPr>
          <w:rFonts w:ascii="Times New Roman" w:hAnsi="Times New Roman" w:cs="Times New Roman"/>
          <w:color w:val="000000"/>
          <w:sz w:val="22"/>
          <w:szCs w:val="24"/>
        </w:rPr>
        <w:t xml:space="preserve"> </w:t>
      </w:r>
      <w:r w:rsidRPr="00232CB8" w:rsidR="00905BDE">
        <w:rPr>
          <w:rFonts w:ascii="Times New Roman" w:hAnsi="Times New Roman" w:cs="Times New Roman"/>
          <w:color w:val="000000"/>
          <w:sz w:val="22"/>
          <w:szCs w:val="24"/>
        </w:rPr>
        <w:t xml:space="preserve">originálneho </w:t>
      </w:r>
      <w:r w:rsidRPr="00232CB8" w:rsidR="00EA77FA">
        <w:rPr>
          <w:rFonts w:ascii="Times New Roman" w:hAnsi="Times New Roman" w:cs="Times New Roman"/>
          <w:color w:val="000000"/>
          <w:sz w:val="22"/>
          <w:szCs w:val="24"/>
        </w:rPr>
        <w:t>nosič</w:t>
      </w:r>
      <w:r w:rsidRPr="00232CB8" w:rsidR="002C65E6">
        <w:rPr>
          <w:rFonts w:ascii="Times New Roman" w:hAnsi="Times New Roman" w:cs="Times New Roman"/>
          <w:color w:val="000000"/>
          <w:sz w:val="22"/>
          <w:szCs w:val="24"/>
        </w:rPr>
        <w:t>a</w:t>
      </w:r>
      <w:r w:rsidRPr="00232CB8" w:rsidR="00EA77FA">
        <w:rPr>
          <w:rFonts w:ascii="Times New Roman" w:hAnsi="Times New Roman" w:cs="Times New Roman"/>
          <w:color w:val="000000"/>
          <w:sz w:val="22"/>
          <w:szCs w:val="24"/>
        </w:rPr>
        <w:t xml:space="preserve"> audiovizuálie do 30 dní od zač</w:t>
      </w:r>
      <w:r w:rsidRPr="00232CB8" w:rsidR="009462D4">
        <w:rPr>
          <w:rFonts w:ascii="Times New Roman" w:hAnsi="Times New Roman" w:cs="Times New Roman"/>
          <w:color w:val="000000"/>
          <w:sz w:val="22"/>
          <w:szCs w:val="24"/>
        </w:rPr>
        <w:t>i</w:t>
      </w:r>
      <w:r w:rsidRPr="00232CB8" w:rsidR="00EA77FA">
        <w:rPr>
          <w:rFonts w:ascii="Times New Roman" w:hAnsi="Times New Roman" w:cs="Times New Roman"/>
          <w:color w:val="000000"/>
          <w:sz w:val="22"/>
          <w:szCs w:val="24"/>
        </w:rPr>
        <w:t>at</w:t>
      </w:r>
      <w:r w:rsidRPr="00232CB8" w:rsidR="009462D4">
        <w:rPr>
          <w:rFonts w:ascii="Times New Roman" w:hAnsi="Times New Roman" w:cs="Times New Roman"/>
          <w:color w:val="000000"/>
          <w:sz w:val="22"/>
          <w:szCs w:val="24"/>
        </w:rPr>
        <w:t>ku</w:t>
      </w:r>
      <w:r w:rsidRPr="00232CB8" w:rsidR="00A42CE9">
        <w:rPr>
          <w:rFonts w:ascii="Times New Roman" w:hAnsi="Times New Roman" w:cs="Times New Roman"/>
          <w:color w:val="000000"/>
          <w:sz w:val="22"/>
          <w:szCs w:val="24"/>
        </w:rPr>
        <w:t xml:space="preserve"> uschovávania</w:t>
      </w:r>
      <w:r w:rsidRPr="00232CB8" w:rsidR="004A3F0D">
        <w:rPr>
          <w:rFonts w:ascii="Times New Roman" w:hAnsi="Times New Roman" w:cs="Times New Roman"/>
          <w:color w:val="000000"/>
          <w:sz w:val="22"/>
          <w:szCs w:val="24"/>
        </w:rPr>
        <w:t xml:space="preserve"> alebo v inej lehote dohodnutej so Slovenským filmovým ústavom, </w:t>
      </w:r>
    </w:p>
    <w:p w:rsidR="003F5AE1" w:rsidRPr="00232CB8" w:rsidP="000D26EF">
      <w:pPr>
        <w:numPr>
          <w:numId w:val="45"/>
        </w:numPr>
        <w:tabs>
          <w:tab w:val="num" w:pos="360"/>
          <w:tab w:val="clear" w:pos="1440"/>
        </w:tabs>
        <w:ind w:left="360"/>
        <w:jc w:val="both"/>
        <w:rPr>
          <w:rFonts w:ascii="Times New Roman" w:hAnsi="Times New Roman" w:cs="Times New Roman"/>
          <w:color w:val="000000"/>
          <w:sz w:val="22"/>
          <w:szCs w:val="24"/>
        </w:rPr>
      </w:pPr>
      <w:r w:rsidRPr="00232CB8" w:rsidR="00941378">
        <w:rPr>
          <w:rFonts w:ascii="Times New Roman" w:hAnsi="Times New Roman" w:cs="Times New Roman"/>
          <w:sz w:val="22"/>
          <w:szCs w:val="24"/>
        </w:rPr>
        <w:t xml:space="preserve">§ 32 ods. 2 písm. d) a e) a § 32 ods. 3 písm. b) </w:t>
      </w:r>
      <w:r w:rsidRPr="00232CB8" w:rsidR="00941378">
        <w:rPr>
          <w:rFonts w:ascii="Times New Roman" w:hAnsi="Times New Roman" w:cs="Times New Roman"/>
          <w:color w:val="000000"/>
          <w:sz w:val="22"/>
          <w:szCs w:val="24"/>
        </w:rPr>
        <w:t xml:space="preserve">je povinný oznámiť uschovávanie originálneho nosiča audiovizuálie do 30 dní od začiatku uschovávania </w:t>
      </w:r>
      <w:r w:rsidRPr="00232CB8" w:rsidR="00941378">
        <w:rPr>
          <w:rFonts w:ascii="Times New Roman" w:hAnsi="Times New Roman" w:cs="Times New Roman"/>
          <w:sz w:val="22"/>
          <w:szCs w:val="24"/>
        </w:rPr>
        <w:t>depozitárovi podľa § 33 ods. 1 písm. b)</w:t>
      </w:r>
      <w:r w:rsidRPr="00232CB8" w:rsidR="004A3F0D">
        <w:rPr>
          <w:rFonts w:ascii="Times New Roman" w:hAnsi="Times New Roman" w:cs="Times New Roman"/>
          <w:sz w:val="22"/>
          <w:szCs w:val="24"/>
        </w:rPr>
        <w:t xml:space="preserve"> </w:t>
      </w:r>
      <w:r w:rsidRPr="00232CB8" w:rsidR="004A3F0D">
        <w:rPr>
          <w:rFonts w:ascii="Times New Roman" w:hAnsi="Times New Roman" w:cs="Times New Roman"/>
          <w:color w:val="000000"/>
          <w:sz w:val="22"/>
          <w:szCs w:val="24"/>
        </w:rPr>
        <w:t>alebo v inej lehote dohodnutej s týmto depozitárom</w:t>
      </w:r>
      <w:r w:rsidRPr="00232CB8" w:rsidR="00941378">
        <w:rPr>
          <w:rFonts w:ascii="Times New Roman" w:hAnsi="Times New Roman" w:cs="Times New Roman"/>
          <w:sz w:val="22"/>
          <w:szCs w:val="24"/>
        </w:rPr>
        <w:t>.</w:t>
      </w:r>
    </w:p>
    <w:p w:rsidR="003F5AE1" w:rsidRPr="00232CB8" w:rsidP="003F5AE1">
      <w:pPr>
        <w:ind w:firstLine="360"/>
        <w:jc w:val="both"/>
        <w:rPr>
          <w:rFonts w:ascii="Times New Roman" w:hAnsi="Times New Roman" w:cs="Times New Roman"/>
          <w:color w:val="000000"/>
          <w:sz w:val="22"/>
          <w:szCs w:val="24"/>
        </w:rPr>
      </w:pPr>
    </w:p>
    <w:p w:rsidR="00D13D16" w:rsidRPr="00232CB8" w:rsidP="003F5AE1">
      <w:pPr>
        <w:ind w:firstLine="360"/>
        <w:jc w:val="both"/>
        <w:rPr>
          <w:rFonts w:ascii="Times New Roman" w:hAnsi="Times New Roman" w:cs="Times New Roman"/>
          <w:color w:val="000000"/>
          <w:sz w:val="22"/>
          <w:szCs w:val="24"/>
        </w:rPr>
      </w:pPr>
      <w:r w:rsidRPr="00232CB8" w:rsidR="00CB237E">
        <w:rPr>
          <w:rFonts w:ascii="Times New Roman" w:hAnsi="Times New Roman" w:cs="Times New Roman"/>
          <w:color w:val="000000"/>
          <w:sz w:val="22"/>
          <w:szCs w:val="24"/>
        </w:rPr>
        <w:t>(4</w:t>
      </w:r>
      <w:r w:rsidRPr="00232CB8" w:rsidR="003F5AE1">
        <w:rPr>
          <w:rFonts w:ascii="Times New Roman" w:hAnsi="Times New Roman" w:cs="Times New Roman"/>
          <w:color w:val="000000"/>
          <w:sz w:val="22"/>
          <w:szCs w:val="24"/>
        </w:rPr>
        <w:t xml:space="preserve">) </w:t>
      </w:r>
      <w:r w:rsidRPr="00232CB8" w:rsidR="004B02F7">
        <w:rPr>
          <w:rFonts w:ascii="Times New Roman" w:hAnsi="Times New Roman" w:cs="Times New Roman"/>
          <w:color w:val="000000"/>
          <w:sz w:val="22"/>
          <w:szCs w:val="24"/>
        </w:rPr>
        <w:t xml:space="preserve">Dobrovoľný depozitár </w:t>
      </w:r>
      <w:r w:rsidRPr="00232CB8">
        <w:rPr>
          <w:rFonts w:ascii="Times New Roman" w:hAnsi="Times New Roman" w:cs="Times New Roman"/>
          <w:color w:val="000000"/>
          <w:sz w:val="22"/>
          <w:szCs w:val="24"/>
        </w:rPr>
        <w:t xml:space="preserve">je povinný </w:t>
      </w:r>
      <w:r w:rsidRPr="00232CB8" w:rsidR="004B02F7">
        <w:rPr>
          <w:rFonts w:ascii="Times New Roman" w:hAnsi="Times New Roman" w:cs="Times New Roman"/>
          <w:color w:val="000000"/>
          <w:sz w:val="22"/>
          <w:szCs w:val="24"/>
        </w:rPr>
        <w:t xml:space="preserve">pri </w:t>
      </w:r>
      <w:r w:rsidRPr="00232CB8">
        <w:rPr>
          <w:rFonts w:ascii="Times New Roman" w:hAnsi="Times New Roman" w:cs="Times New Roman"/>
          <w:color w:val="000000"/>
          <w:sz w:val="22"/>
          <w:szCs w:val="24"/>
        </w:rPr>
        <w:t>výkone</w:t>
      </w:r>
      <w:r w:rsidRPr="00232CB8" w:rsidR="004B02F7">
        <w:rPr>
          <w:rFonts w:ascii="Times New Roman" w:hAnsi="Times New Roman" w:cs="Times New Roman"/>
          <w:color w:val="000000"/>
          <w:sz w:val="22"/>
          <w:szCs w:val="24"/>
        </w:rPr>
        <w:t xml:space="preserve"> depozitu </w:t>
      </w:r>
      <w:r w:rsidRPr="00232CB8">
        <w:rPr>
          <w:rFonts w:ascii="Times New Roman" w:hAnsi="Times New Roman" w:cs="Times New Roman"/>
          <w:color w:val="000000"/>
          <w:sz w:val="22"/>
          <w:szCs w:val="24"/>
        </w:rPr>
        <w:t>audiovizuáli</w:t>
      </w:r>
      <w:r w:rsidRPr="00232CB8" w:rsidR="00EB6920">
        <w:rPr>
          <w:rFonts w:ascii="Times New Roman" w:hAnsi="Times New Roman" w:cs="Times New Roman"/>
          <w:color w:val="000000"/>
          <w:sz w:val="22"/>
          <w:szCs w:val="24"/>
        </w:rPr>
        <w:t>í</w:t>
      </w:r>
      <w:r w:rsidRPr="00232CB8" w:rsidR="004B02F7">
        <w:rPr>
          <w:rFonts w:ascii="Times New Roman" w:hAnsi="Times New Roman" w:cs="Times New Roman"/>
          <w:color w:val="000000"/>
          <w:sz w:val="22"/>
          <w:szCs w:val="24"/>
        </w:rPr>
        <w:t xml:space="preserve"> </w:t>
      </w:r>
    </w:p>
    <w:p w:rsidR="004A3F0D" w:rsidRPr="00232CB8" w:rsidP="000D26EF">
      <w:pPr>
        <w:numPr>
          <w:numId w:val="48"/>
        </w:numPr>
        <w:tabs>
          <w:tab w:val="num" w:pos="360"/>
          <w:tab w:val="clear" w:pos="1440"/>
        </w:tabs>
        <w:ind w:left="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uschovávať originálny nosič audiovizuálie tak, aby ho nevystavil hrozbe odcudzenia, poškodenia alebo zničenia,</w:t>
      </w:r>
    </w:p>
    <w:p w:rsidR="004A3F0D" w:rsidRPr="00232CB8" w:rsidP="000D26EF">
      <w:pPr>
        <w:numPr>
          <w:numId w:val="48"/>
        </w:numPr>
        <w:tabs>
          <w:tab w:val="num" w:pos="360"/>
          <w:tab w:val="clear" w:pos="1440"/>
        </w:tabs>
        <w:ind w:left="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dodržiavať</w:t>
      </w:r>
      <w:r w:rsidRPr="00232CB8">
        <w:rPr>
          <w:rFonts w:ascii="Times New Roman" w:hAnsi="Times New Roman" w:cs="Times New Roman"/>
          <w:sz w:val="22"/>
          <w:szCs w:val="24"/>
        </w:rPr>
        <w:t xml:space="preserve"> metodické usmernenia podľa </w:t>
      </w:r>
      <w:r w:rsidRPr="00232CB8">
        <w:rPr>
          <w:rFonts w:ascii="Times New Roman" w:hAnsi="Times New Roman" w:cs="Times New Roman"/>
          <w:color w:val="000000"/>
          <w:sz w:val="22"/>
          <w:szCs w:val="24"/>
        </w:rPr>
        <w:t>§ 25 ods. 2 písm. b),</w:t>
      </w:r>
    </w:p>
    <w:p w:rsidR="004A3F0D" w:rsidRPr="00232CB8" w:rsidP="000D26EF">
      <w:pPr>
        <w:numPr>
          <w:numId w:val="48"/>
        </w:numPr>
        <w:tabs>
          <w:tab w:val="num" w:pos="360"/>
          <w:tab w:val="left" w:pos="900"/>
          <w:tab w:val="clear" w:pos="1440"/>
        </w:tabs>
        <w:ind w:left="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poskytovať súčinnosť Slovenskému filmovému ústavu, najmä umožniť Slovenskému filmovému ústavu kontrolu podmienok uschovávania a nakladania s audiovizuáliami.</w:t>
      </w:r>
    </w:p>
    <w:p w:rsidR="004F7C64" w:rsidRPr="00232CB8" w:rsidP="00D13D16">
      <w:pPr>
        <w:jc w:val="both"/>
        <w:rPr>
          <w:rFonts w:ascii="Times New Roman" w:hAnsi="Times New Roman" w:cs="Times New Roman"/>
          <w:color w:val="000000"/>
          <w:sz w:val="22"/>
          <w:szCs w:val="24"/>
        </w:rPr>
      </w:pPr>
    </w:p>
    <w:p w:rsidR="009F52AF" w:rsidRPr="00232CB8" w:rsidP="00E241C5">
      <w:pPr>
        <w:ind w:firstLine="360"/>
        <w:jc w:val="both"/>
        <w:rPr>
          <w:rFonts w:ascii="Times New Roman" w:hAnsi="Times New Roman" w:cs="Times New Roman"/>
          <w:color w:val="000000"/>
          <w:sz w:val="22"/>
          <w:szCs w:val="24"/>
        </w:rPr>
      </w:pPr>
      <w:r w:rsidRPr="00232CB8" w:rsidR="00386170">
        <w:rPr>
          <w:rFonts w:ascii="Times New Roman" w:hAnsi="Times New Roman" w:cs="Times New Roman"/>
          <w:color w:val="000000"/>
          <w:sz w:val="22"/>
          <w:szCs w:val="24"/>
        </w:rPr>
        <w:t>(</w:t>
      </w:r>
      <w:r w:rsidRPr="00232CB8" w:rsidR="00CB237E">
        <w:rPr>
          <w:rFonts w:ascii="Times New Roman" w:hAnsi="Times New Roman" w:cs="Times New Roman"/>
          <w:color w:val="000000"/>
          <w:sz w:val="22"/>
          <w:szCs w:val="24"/>
        </w:rPr>
        <w:t>5</w:t>
      </w:r>
      <w:r w:rsidRPr="00232CB8" w:rsidR="00386170">
        <w:rPr>
          <w:rFonts w:ascii="Times New Roman" w:hAnsi="Times New Roman" w:cs="Times New Roman"/>
          <w:color w:val="000000"/>
          <w:sz w:val="22"/>
          <w:szCs w:val="24"/>
        </w:rPr>
        <w:t xml:space="preserve">) </w:t>
      </w:r>
      <w:r w:rsidRPr="00232CB8">
        <w:rPr>
          <w:rFonts w:ascii="Times New Roman" w:hAnsi="Times New Roman" w:cs="Times New Roman"/>
          <w:color w:val="000000"/>
          <w:sz w:val="22"/>
          <w:szCs w:val="24"/>
        </w:rPr>
        <w:t xml:space="preserve">Dobrovoľný depozitár </w:t>
      </w:r>
      <w:r w:rsidRPr="00232CB8" w:rsidR="00643AC0">
        <w:rPr>
          <w:rFonts w:ascii="Times New Roman" w:hAnsi="Times New Roman" w:cs="Times New Roman"/>
          <w:color w:val="000000"/>
          <w:sz w:val="22"/>
          <w:szCs w:val="24"/>
        </w:rPr>
        <w:t xml:space="preserve">audiovizuálie </w:t>
      </w:r>
      <w:r w:rsidRPr="00232CB8" w:rsidR="00BC2687">
        <w:rPr>
          <w:rFonts w:ascii="Times New Roman" w:hAnsi="Times New Roman" w:cs="Times New Roman"/>
          <w:color w:val="000000"/>
          <w:sz w:val="22"/>
          <w:szCs w:val="24"/>
        </w:rPr>
        <w:t xml:space="preserve">podľa § </w:t>
      </w:r>
      <w:r w:rsidRPr="00232CB8" w:rsidR="00643AC0">
        <w:rPr>
          <w:rFonts w:ascii="Times New Roman" w:hAnsi="Times New Roman" w:cs="Times New Roman"/>
          <w:sz w:val="22"/>
          <w:szCs w:val="24"/>
        </w:rPr>
        <w:t xml:space="preserve">32 ods. 2 písm. a) až c) alebo </w:t>
      </w:r>
      <w:r w:rsidRPr="00232CB8" w:rsidR="00406B22">
        <w:rPr>
          <w:rFonts w:ascii="Times New Roman" w:hAnsi="Times New Roman" w:cs="Times New Roman"/>
          <w:sz w:val="22"/>
          <w:szCs w:val="24"/>
        </w:rPr>
        <w:t xml:space="preserve">§ 32 </w:t>
      </w:r>
      <w:r w:rsidRPr="00232CB8" w:rsidR="00643AC0">
        <w:rPr>
          <w:rFonts w:ascii="Times New Roman" w:hAnsi="Times New Roman" w:cs="Times New Roman"/>
          <w:sz w:val="22"/>
          <w:szCs w:val="24"/>
        </w:rPr>
        <w:t xml:space="preserve">ods. 3 písm. a) </w:t>
      </w:r>
      <w:r w:rsidRPr="00232CB8">
        <w:rPr>
          <w:rFonts w:ascii="Times New Roman" w:hAnsi="Times New Roman" w:cs="Times New Roman"/>
          <w:color w:val="000000"/>
          <w:sz w:val="22"/>
          <w:szCs w:val="24"/>
        </w:rPr>
        <w:t xml:space="preserve">je povinný odovzdať </w:t>
      </w:r>
      <w:r w:rsidRPr="00232CB8" w:rsidR="003D3191">
        <w:rPr>
          <w:rFonts w:ascii="Times New Roman" w:hAnsi="Times New Roman" w:cs="Times New Roman"/>
          <w:color w:val="000000"/>
          <w:sz w:val="22"/>
          <w:szCs w:val="24"/>
        </w:rPr>
        <w:t xml:space="preserve">Slovenskému </w:t>
      </w:r>
      <w:r w:rsidRPr="00232CB8" w:rsidR="00D626F2">
        <w:rPr>
          <w:rFonts w:ascii="Times New Roman" w:hAnsi="Times New Roman" w:cs="Times New Roman"/>
          <w:color w:val="000000"/>
          <w:sz w:val="22"/>
          <w:szCs w:val="24"/>
        </w:rPr>
        <w:t>filmovému ústavu</w:t>
      </w:r>
      <w:r w:rsidRPr="00232CB8">
        <w:rPr>
          <w:rFonts w:ascii="Times New Roman" w:hAnsi="Times New Roman" w:cs="Times New Roman"/>
          <w:color w:val="000000"/>
          <w:sz w:val="22"/>
          <w:szCs w:val="24"/>
        </w:rPr>
        <w:t xml:space="preserve"> všetky originálne nosiče </w:t>
      </w:r>
      <w:r w:rsidRPr="00232CB8" w:rsidR="008D7C06">
        <w:rPr>
          <w:rFonts w:ascii="Times New Roman" w:hAnsi="Times New Roman" w:cs="Times New Roman"/>
          <w:color w:val="000000"/>
          <w:sz w:val="22"/>
          <w:szCs w:val="24"/>
        </w:rPr>
        <w:t>audiovizuáli</w:t>
      </w:r>
      <w:r w:rsidRPr="00232CB8" w:rsidR="00EB6920">
        <w:rPr>
          <w:rFonts w:ascii="Times New Roman" w:hAnsi="Times New Roman" w:cs="Times New Roman"/>
          <w:color w:val="000000"/>
          <w:sz w:val="22"/>
          <w:szCs w:val="24"/>
        </w:rPr>
        <w:t>í</w:t>
      </w:r>
      <w:r w:rsidRPr="00232CB8">
        <w:rPr>
          <w:rFonts w:ascii="Times New Roman" w:hAnsi="Times New Roman" w:cs="Times New Roman"/>
          <w:color w:val="000000"/>
          <w:sz w:val="22"/>
          <w:szCs w:val="24"/>
        </w:rPr>
        <w:t xml:space="preserve"> a sprievodné dokumenty k nim, ak </w:t>
      </w:r>
      <w:r w:rsidRPr="00232CB8" w:rsidR="004A3F0D">
        <w:rPr>
          <w:rFonts w:ascii="Times New Roman" w:hAnsi="Times New Roman" w:cs="Times New Roman"/>
          <w:color w:val="000000"/>
          <w:sz w:val="22"/>
          <w:szCs w:val="24"/>
        </w:rPr>
        <w:t>v súvislosti s nimi</w:t>
      </w:r>
    </w:p>
    <w:p w:rsidR="009F52AF" w:rsidRPr="00232CB8" w:rsidP="0059195A">
      <w:pPr>
        <w:numPr>
          <w:numId w:val="39"/>
        </w:numPr>
        <w:tabs>
          <w:tab w:val="num" w:pos="360"/>
          <w:tab w:val="clear" w:pos="2520"/>
        </w:tabs>
        <w:ind w:left="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ukončil činnosť dobrovoľného depozitára</w:t>
      </w:r>
      <w:r w:rsidRPr="00232CB8" w:rsidR="006709C7">
        <w:rPr>
          <w:rFonts w:ascii="Times New Roman" w:hAnsi="Times New Roman" w:cs="Times New Roman"/>
          <w:color w:val="000000"/>
          <w:sz w:val="22"/>
          <w:szCs w:val="24"/>
        </w:rPr>
        <w:t xml:space="preserve"> a</w:t>
      </w:r>
      <w:r w:rsidRPr="00232CB8" w:rsidR="002E381B">
        <w:rPr>
          <w:rFonts w:ascii="Times New Roman" w:hAnsi="Times New Roman" w:cs="Times New Roman"/>
          <w:color w:val="000000"/>
          <w:sz w:val="22"/>
          <w:szCs w:val="24"/>
        </w:rPr>
        <w:t> </w:t>
      </w:r>
      <w:r w:rsidRPr="00232CB8" w:rsidR="006709C7">
        <w:rPr>
          <w:rFonts w:ascii="Times New Roman" w:hAnsi="Times New Roman" w:cs="Times New Roman"/>
          <w:color w:val="000000"/>
          <w:sz w:val="22"/>
          <w:szCs w:val="24"/>
        </w:rPr>
        <w:t>nezabezpečil</w:t>
      </w:r>
      <w:r w:rsidRPr="00232CB8" w:rsidR="002E381B">
        <w:rPr>
          <w:rFonts w:ascii="Times New Roman" w:hAnsi="Times New Roman" w:cs="Times New Roman"/>
          <w:color w:val="000000"/>
          <w:sz w:val="22"/>
          <w:szCs w:val="24"/>
        </w:rPr>
        <w:t xml:space="preserve"> ich uschovanie u iného dobrovoľného depozitára</w:t>
      </w:r>
      <w:r w:rsidRPr="00232CB8">
        <w:rPr>
          <w:rFonts w:ascii="Times New Roman" w:hAnsi="Times New Roman" w:cs="Times New Roman"/>
          <w:color w:val="000000"/>
          <w:sz w:val="22"/>
          <w:szCs w:val="24"/>
        </w:rPr>
        <w:t xml:space="preserve">, a to najneskôr v deň ukončenia tejto činnosti  </w:t>
      </w:r>
      <w:r w:rsidRPr="00232CB8" w:rsidR="00B165B0">
        <w:rPr>
          <w:rFonts w:ascii="Times New Roman" w:hAnsi="Times New Roman" w:cs="Times New Roman"/>
          <w:color w:val="000000"/>
          <w:sz w:val="22"/>
          <w:szCs w:val="24"/>
        </w:rPr>
        <w:t>alebo</w:t>
      </w:r>
    </w:p>
    <w:p w:rsidR="009F52AF" w:rsidRPr="00232CB8" w:rsidP="004A3F0D">
      <w:pPr>
        <w:numPr>
          <w:numId w:val="39"/>
        </w:numPr>
        <w:tabs>
          <w:tab w:val="num" w:pos="360"/>
          <w:tab w:val="clear" w:pos="2520"/>
        </w:tabs>
        <w:ind w:left="360"/>
        <w:jc w:val="both"/>
        <w:rPr>
          <w:rFonts w:ascii="Times New Roman" w:hAnsi="Times New Roman" w:cs="Times New Roman"/>
          <w:color w:val="000000"/>
          <w:sz w:val="22"/>
          <w:szCs w:val="24"/>
        </w:rPr>
      </w:pPr>
      <w:r w:rsidRPr="00232CB8" w:rsidR="00B165B0">
        <w:rPr>
          <w:rFonts w:ascii="Times New Roman" w:hAnsi="Times New Roman" w:cs="Times New Roman"/>
          <w:color w:val="000000"/>
          <w:sz w:val="22"/>
          <w:szCs w:val="24"/>
        </w:rPr>
        <w:t xml:space="preserve">mu </w:t>
      </w:r>
      <w:r w:rsidRPr="00232CB8">
        <w:rPr>
          <w:rFonts w:ascii="Times New Roman" w:hAnsi="Times New Roman" w:cs="Times New Roman"/>
          <w:color w:val="000000"/>
          <w:sz w:val="22"/>
          <w:szCs w:val="24"/>
        </w:rPr>
        <w:t xml:space="preserve">bola uložená pokuta </w:t>
      </w:r>
      <w:r w:rsidRPr="00232CB8" w:rsidR="004A3F0D">
        <w:rPr>
          <w:rFonts w:ascii="Times New Roman" w:hAnsi="Times New Roman" w:cs="Times New Roman"/>
          <w:color w:val="000000"/>
          <w:sz w:val="22"/>
          <w:szCs w:val="24"/>
        </w:rPr>
        <w:t>za</w:t>
      </w:r>
      <w:r w:rsidRPr="00232CB8" w:rsidR="00B165B0">
        <w:rPr>
          <w:rFonts w:ascii="Times New Roman" w:hAnsi="Times New Roman" w:cs="Times New Roman"/>
          <w:color w:val="000000"/>
          <w:sz w:val="22"/>
          <w:szCs w:val="24"/>
        </w:rPr>
        <w:t> porušen</w:t>
      </w:r>
      <w:r w:rsidRPr="00232CB8" w:rsidR="004A3F0D">
        <w:rPr>
          <w:rFonts w:ascii="Times New Roman" w:hAnsi="Times New Roman" w:cs="Times New Roman"/>
          <w:color w:val="000000"/>
          <w:sz w:val="22"/>
          <w:szCs w:val="24"/>
        </w:rPr>
        <w:t>ie</w:t>
      </w:r>
      <w:r w:rsidRPr="00232CB8" w:rsidR="00B165B0">
        <w:rPr>
          <w:rFonts w:ascii="Times New Roman" w:hAnsi="Times New Roman" w:cs="Times New Roman"/>
          <w:color w:val="000000"/>
          <w:sz w:val="22"/>
          <w:szCs w:val="24"/>
        </w:rPr>
        <w:t xml:space="preserve"> povinnosti podľa odseku </w:t>
      </w:r>
      <w:r w:rsidRPr="00232CB8" w:rsidR="00CB237E">
        <w:rPr>
          <w:rFonts w:ascii="Times New Roman" w:hAnsi="Times New Roman" w:cs="Times New Roman"/>
          <w:color w:val="000000"/>
          <w:sz w:val="22"/>
          <w:szCs w:val="24"/>
        </w:rPr>
        <w:t>4</w:t>
      </w:r>
      <w:r w:rsidRPr="00232CB8" w:rsidR="00B165B0">
        <w:rPr>
          <w:rFonts w:ascii="Times New Roman" w:hAnsi="Times New Roman" w:cs="Times New Roman"/>
          <w:color w:val="000000"/>
          <w:sz w:val="22"/>
          <w:szCs w:val="24"/>
        </w:rPr>
        <w:t xml:space="preserve"> písm. a)</w:t>
      </w:r>
      <w:r w:rsidRPr="00232CB8" w:rsidR="00386170">
        <w:rPr>
          <w:rFonts w:ascii="Times New Roman" w:hAnsi="Times New Roman" w:cs="Times New Roman"/>
          <w:color w:val="000000"/>
          <w:sz w:val="22"/>
          <w:szCs w:val="24"/>
        </w:rPr>
        <w:t xml:space="preserve"> alebo b)</w:t>
      </w:r>
      <w:r w:rsidRPr="00232CB8">
        <w:rPr>
          <w:rFonts w:ascii="Times New Roman" w:hAnsi="Times New Roman" w:cs="Times New Roman"/>
          <w:color w:val="000000"/>
          <w:sz w:val="22"/>
          <w:szCs w:val="24"/>
        </w:rPr>
        <w:t xml:space="preserve">, a to najneskôr do piatich pracovných dní od doručenia rozhodnutia o uložení pokuty.   </w:t>
      </w:r>
    </w:p>
    <w:p w:rsidR="00643AC0" w:rsidRPr="00232CB8" w:rsidP="00643AC0">
      <w:pPr>
        <w:ind w:firstLine="360"/>
        <w:jc w:val="both"/>
        <w:rPr>
          <w:rFonts w:ascii="Times New Roman" w:hAnsi="Times New Roman" w:cs="Times New Roman"/>
          <w:color w:val="000000"/>
          <w:sz w:val="22"/>
          <w:szCs w:val="24"/>
        </w:rPr>
      </w:pPr>
    </w:p>
    <w:p w:rsidR="00643AC0" w:rsidRPr="00232CB8" w:rsidP="00643AC0">
      <w:pPr>
        <w:ind w:firstLine="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(6) Dobrovoľný depozitár audiovizuálie podľa </w:t>
      </w:r>
      <w:r w:rsidRPr="00232CB8">
        <w:rPr>
          <w:rFonts w:ascii="Times New Roman" w:hAnsi="Times New Roman" w:cs="Times New Roman"/>
          <w:sz w:val="22"/>
          <w:szCs w:val="24"/>
        </w:rPr>
        <w:t>§ 32 ods. 2 písm. d) a</w:t>
      </w:r>
      <w:r w:rsidRPr="00232CB8" w:rsidR="00406B22">
        <w:rPr>
          <w:rFonts w:ascii="Times New Roman" w:hAnsi="Times New Roman" w:cs="Times New Roman"/>
          <w:sz w:val="22"/>
          <w:szCs w:val="24"/>
        </w:rPr>
        <w:t>lebo</w:t>
      </w:r>
      <w:r w:rsidRPr="00232CB8">
        <w:rPr>
          <w:rFonts w:ascii="Times New Roman" w:hAnsi="Times New Roman" w:cs="Times New Roman"/>
          <w:sz w:val="22"/>
          <w:szCs w:val="24"/>
        </w:rPr>
        <w:t xml:space="preserve"> e) a</w:t>
      </w:r>
      <w:r w:rsidRPr="00232CB8" w:rsidR="00406B22">
        <w:rPr>
          <w:rFonts w:ascii="Times New Roman" w:hAnsi="Times New Roman" w:cs="Times New Roman"/>
          <w:sz w:val="22"/>
          <w:szCs w:val="24"/>
        </w:rPr>
        <w:t>lebo</w:t>
      </w:r>
      <w:r w:rsidRPr="00232CB8">
        <w:rPr>
          <w:rFonts w:ascii="Times New Roman" w:hAnsi="Times New Roman" w:cs="Times New Roman"/>
          <w:sz w:val="22"/>
          <w:szCs w:val="24"/>
        </w:rPr>
        <w:t xml:space="preserve"> § 32 ods. 3 písm. b) </w:t>
      </w:r>
      <w:r w:rsidRPr="00232CB8">
        <w:rPr>
          <w:rFonts w:ascii="Times New Roman" w:hAnsi="Times New Roman" w:cs="Times New Roman"/>
          <w:color w:val="000000"/>
          <w:sz w:val="22"/>
          <w:szCs w:val="24"/>
        </w:rPr>
        <w:t xml:space="preserve">je povinný odovzdať </w:t>
      </w:r>
      <w:r w:rsidRPr="00232CB8">
        <w:rPr>
          <w:rFonts w:ascii="Times New Roman" w:hAnsi="Times New Roman" w:cs="Times New Roman"/>
          <w:sz w:val="22"/>
          <w:szCs w:val="24"/>
        </w:rPr>
        <w:t xml:space="preserve">depozitárovi podľa § 33 ods. 1 písm. b) </w:t>
      </w:r>
      <w:r w:rsidRPr="00232CB8">
        <w:rPr>
          <w:rFonts w:ascii="Times New Roman" w:hAnsi="Times New Roman" w:cs="Times New Roman"/>
          <w:color w:val="000000"/>
          <w:sz w:val="22"/>
          <w:szCs w:val="24"/>
        </w:rPr>
        <w:t xml:space="preserve">všetky originálne nosiče audiovizuálií a sprievodné dokumenty k nim, ak </w:t>
      </w:r>
      <w:r w:rsidRPr="00232CB8" w:rsidR="00406B22">
        <w:rPr>
          <w:rFonts w:ascii="Times New Roman" w:hAnsi="Times New Roman" w:cs="Times New Roman"/>
          <w:color w:val="000000"/>
          <w:sz w:val="22"/>
          <w:szCs w:val="24"/>
        </w:rPr>
        <w:t>v súvislosti s nimi</w:t>
      </w:r>
    </w:p>
    <w:p w:rsidR="00643AC0" w:rsidRPr="00232CB8" w:rsidP="000D26EF">
      <w:pPr>
        <w:numPr>
          <w:numId w:val="44"/>
        </w:numPr>
        <w:tabs>
          <w:tab w:val="num" w:pos="360"/>
          <w:tab w:val="clear" w:pos="2520"/>
        </w:tabs>
        <w:ind w:left="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ukončil činnosť dobrovoľného depozitára</w:t>
      </w:r>
      <w:r w:rsidRPr="00232CB8" w:rsidR="002E381B">
        <w:rPr>
          <w:rFonts w:ascii="Times New Roman" w:hAnsi="Times New Roman" w:cs="Times New Roman"/>
          <w:color w:val="000000"/>
          <w:sz w:val="22"/>
          <w:szCs w:val="24"/>
        </w:rPr>
        <w:t xml:space="preserve"> a nezabezpečil ich uschovanie u iného dobrovoľného depozitára</w:t>
      </w:r>
      <w:r w:rsidRPr="00232CB8">
        <w:rPr>
          <w:rFonts w:ascii="Times New Roman" w:hAnsi="Times New Roman" w:cs="Times New Roman"/>
          <w:color w:val="000000"/>
          <w:sz w:val="22"/>
          <w:szCs w:val="24"/>
        </w:rPr>
        <w:t>, a to najneskôr v deň ukončenia tejto činnosti  alebo</w:t>
      </w:r>
    </w:p>
    <w:p w:rsidR="00643AC0" w:rsidRPr="00232CB8" w:rsidP="000D26EF">
      <w:pPr>
        <w:numPr>
          <w:numId w:val="44"/>
        </w:numPr>
        <w:tabs>
          <w:tab w:val="num" w:pos="360"/>
          <w:tab w:val="clear" w:pos="2520"/>
        </w:tabs>
        <w:ind w:left="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mu bola uložená pokuta </w:t>
      </w:r>
      <w:r w:rsidRPr="00232CB8" w:rsidR="00406B22">
        <w:rPr>
          <w:rFonts w:ascii="Times New Roman" w:hAnsi="Times New Roman" w:cs="Times New Roman"/>
          <w:color w:val="000000"/>
          <w:sz w:val="22"/>
          <w:szCs w:val="24"/>
        </w:rPr>
        <w:t>za</w:t>
      </w:r>
      <w:r w:rsidRPr="00232CB8">
        <w:rPr>
          <w:rFonts w:ascii="Times New Roman" w:hAnsi="Times New Roman" w:cs="Times New Roman"/>
          <w:color w:val="000000"/>
          <w:sz w:val="22"/>
          <w:szCs w:val="24"/>
        </w:rPr>
        <w:t> porušen</w:t>
      </w:r>
      <w:r w:rsidRPr="00232CB8" w:rsidR="00406B22">
        <w:rPr>
          <w:rFonts w:ascii="Times New Roman" w:hAnsi="Times New Roman" w:cs="Times New Roman"/>
          <w:color w:val="000000"/>
          <w:sz w:val="22"/>
          <w:szCs w:val="24"/>
        </w:rPr>
        <w:t>ie</w:t>
      </w:r>
      <w:r w:rsidRPr="00232CB8">
        <w:rPr>
          <w:rFonts w:ascii="Times New Roman" w:hAnsi="Times New Roman" w:cs="Times New Roman"/>
          <w:color w:val="000000"/>
          <w:sz w:val="22"/>
          <w:szCs w:val="24"/>
        </w:rPr>
        <w:t xml:space="preserve"> povinnosti podľa odseku 4 písm. a) alebo b), a to najneskôr do piatich pracovných dní od doručenia rozhodnutia o uložení pokuty.   </w:t>
      </w:r>
    </w:p>
    <w:p w:rsidR="00232CB8" w:rsidRPr="00232CB8" w:rsidP="00643AC0">
      <w:pPr>
        <w:tabs>
          <w:tab w:val="num" w:pos="360"/>
        </w:tabs>
        <w:ind w:left="360" w:hanging="360"/>
        <w:jc w:val="both"/>
        <w:rPr>
          <w:rFonts w:ascii="Times New Roman" w:hAnsi="Times New Roman" w:cs="Times New Roman"/>
          <w:color w:val="000000"/>
          <w:sz w:val="22"/>
          <w:szCs w:val="24"/>
        </w:rPr>
      </w:pPr>
    </w:p>
    <w:p w:rsidR="005C29CC" w:rsidRPr="00232CB8" w:rsidP="005C29CC">
      <w:pPr>
        <w:tabs>
          <w:tab w:val="num" w:pos="360"/>
        </w:tabs>
        <w:ind w:left="360" w:hanging="360"/>
        <w:jc w:val="center"/>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 </w:t>
      </w:r>
      <w:r w:rsidRPr="00232CB8" w:rsidR="00386170">
        <w:rPr>
          <w:rFonts w:ascii="Times New Roman" w:hAnsi="Times New Roman" w:cs="Times New Roman"/>
          <w:color w:val="000000"/>
          <w:sz w:val="22"/>
          <w:szCs w:val="24"/>
        </w:rPr>
        <w:t>3</w:t>
      </w:r>
      <w:r w:rsidRPr="00232CB8" w:rsidR="00B875CE">
        <w:rPr>
          <w:rFonts w:ascii="Times New Roman" w:hAnsi="Times New Roman" w:cs="Times New Roman"/>
          <w:color w:val="000000"/>
          <w:sz w:val="22"/>
          <w:szCs w:val="24"/>
        </w:rPr>
        <w:t>6</w:t>
      </w:r>
    </w:p>
    <w:p w:rsidR="005C29CC" w:rsidRPr="00232CB8" w:rsidP="00CF2322">
      <w:pPr>
        <w:tabs>
          <w:tab w:val="num" w:pos="360"/>
        </w:tabs>
        <w:ind w:left="360" w:hanging="360"/>
        <w:jc w:val="center"/>
        <w:rPr>
          <w:rFonts w:ascii="Times New Roman" w:hAnsi="Times New Roman" w:cs="Times New Roman"/>
          <w:color w:val="000000"/>
          <w:sz w:val="22"/>
          <w:szCs w:val="24"/>
        </w:rPr>
      </w:pPr>
      <w:r w:rsidRPr="00232CB8" w:rsidR="00CF2322">
        <w:rPr>
          <w:rFonts w:ascii="Times New Roman" w:hAnsi="Times New Roman" w:cs="Times New Roman"/>
          <w:color w:val="000000"/>
          <w:sz w:val="22"/>
          <w:szCs w:val="24"/>
        </w:rPr>
        <w:t>Akvizičná činnosť</w:t>
      </w:r>
      <w:r w:rsidRPr="00232CB8" w:rsidR="00386170">
        <w:rPr>
          <w:rFonts w:ascii="Times New Roman" w:hAnsi="Times New Roman" w:cs="Times New Roman"/>
          <w:color w:val="000000"/>
          <w:sz w:val="22"/>
          <w:szCs w:val="24"/>
        </w:rPr>
        <w:t xml:space="preserve"> </w:t>
      </w:r>
    </w:p>
    <w:p w:rsidR="00386170" w:rsidRPr="00232CB8" w:rsidP="00CF2322">
      <w:pPr>
        <w:tabs>
          <w:tab w:val="num" w:pos="360"/>
        </w:tabs>
        <w:ind w:left="360" w:hanging="360"/>
        <w:jc w:val="center"/>
        <w:rPr>
          <w:rFonts w:ascii="Times New Roman" w:hAnsi="Times New Roman" w:cs="Times New Roman"/>
          <w:color w:val="000000"/>
          <w:sz w:val="22"/>
          <w:szCs w:val="24"/>
        </w:rPr>
      </w:pPr>
    </w:p>
    <w:p w:rsidR="002605EF" w:rsidRPr="00232CB8" w:rsidP="00C86331">
      <w:pPr>
        <w:ind w:firstLine="360"/>
        <w:jc w:val="both"/>
        <w:rPr>
          <w:rFonts w:ascii="Times New Roman" w:hAnsi="Times New Roman" w:cs="Times New Roman"/>
          <w:sz w:val="22"/>
          <w:szCs w:val="24"/>
        </w:rPr>
      </w:pPr>
      <w:r w:rsidRPr="00232CB8" w:rsidR="00386170">
        <w:rPr>
          <w:rFonts w:ascii="Times New Roman" w:hAnsi="Times New Roman" w:cs="Times New Roman"/>
          <w:sz w:val="22"/>
          <w:szCs w:val="24"/>
        </w:rPr>
        <w:t>(</w:t>
      </w:r>
      <w:r w:rsidRPr="00232CB8" w:rsidR="005C29CC">
        <w:rPr>
          <w:rFonts w:ascii="Times New Roman" w:hAnsi="Times New Roman" w:cs="Times New Roman"/>
          <w:sz w:val="22"/>
          <w:szCs w:val="24"/>
        </w:rPr>
        <w:t>1) Výrobca slovenského audiovizuálneho diela</w:t>
      </w:r>
      <w:r w:rsidRPr="00232CB8" w:rsidR="00F833C0">
        <w:rPr>
          <w:rFonts w:ascii="Times New Roman" w:hAnsi="Times New Roman" w:cs="Times New Roman"/>
          <w:sz w:val="22"/>
          <w:szCs w:val="24"/>
        </w:rPr>
        <w:t>,</w:t>
      </w:r>
      <w:r w:rsidRPr="00232CB8" w:rsidR="00E75D0F">
        <w:rPr>
          <w:rFonts w:ascii="Times New Roman" w:hAnsi="Times New Roman" w:cs="Times New Roman"/>
          <w:sz w:val="22"/>
          <w:szCs w:val="24"/>
        </w:rPr>
        <w:t xml:space="preserve"> ktor</w:t>
      </w:r>
      <w:r w:rsidRPr="00232CB8" w:rsidR="0067792E">
        <w:rPr>
          <w:rFonts w:ascii="Times New Roman" w:hAnsi="Times New Roman" w:cs="Times New Roman"/>
          <w:sz w:val="22"/>
          <w:szCs w:val="24"/>
        </w:rPr>
        <w:t>ý</w:t>
      </w:r>
      <w:r w:rsidRPr="00232CB8" w:rsidR="00E75D0F">
        <w:rPr>
          <w:rFonts w:ascii="Times New Roman" w:hAnsi="Times New Roman" w:cs="Times New Roman"/>
          <w:sz w:val="22"/>
          <w:szCs w:val="24"/>
        </w:rPr>
        <w:t xml:space="preserve"> na výrobu audiovizuálie podľa </w:t>
      </w:r>
      <w:r w:rsidRPr="00232CB8" w:rsidR="00CB237E">
        <w:rPr>
          <w:rFonts w:ascii="Times New Roman" w:hAnsi="Times New Roman" w:cs="Times New Roman"/>
          <w:sz w:val="22"/>
          <w:szCs w:val="24"/>
        </w:rPr>
        <w:t xml:space="preserve">§ </w:t>
      </w:r>
      <w:r w:rsidRPr="00232CB8" w:rsidR="00233D8B">
        <w:rPr>
          <w:rFonts w:ascii="Times New Roman" w:hAnsi="Times New Roman" w:cs="Times New Roman"/>
          <w:sz w:val="22"/>
          <w:szCs w:val="24"/>
        </w:rPr>
        <w:t>3</w:t>
      </w:r>
      <w:r w:rsidRPr="00232CB8" w:rsidR="00B875CE">
        <w:rPr>
          <w:rFonts w:ascii="Times New Roman" w:hAnsi="Times New Roman" w:cs="Times New Roman"/>
          <w:sz w:val="22"/>
          <w:szCs w:val="24"/>
        </w:rPr>
        <w:t>2</w:t>
      </w:r>
      <w:r w:rsidRPr="00232CB8" w:rsidR="00233D8B">
        <w:rPr>
          <w:rFonts w:ascii="Times New Roman" w:hAnsi="Times New Roman" w:cs="Times New Roman"/>
          <w:sz w:val="22"/>
          <w:szCs w:val="24"/>
        </w:rPr>
        <w:t xml:space="preserve"> </w:t>
      </w:r>
      <w:r w:rsidRPr="00232CB8" w:rsidR="00CB237E">
        <w:rPr>
          <w:rFonts w:ascii="Times New Roman" w:hAnsi="Times New Roman" w:cs="Times New Roman"/>
          <w:sz w:val="22"/>
          <w:szCs w:val="24"/>
        </w:rPr>
        <w:t>ods.</w:t>
      </w:r>
      <w:r w:rsidRPr="00232CB8" w:rsidR="00D626F2">
        <w:rPr>
          <w:rFonts w:ascii="Times New Roman" w:hAnsi="Times New Roman" w:cs="Times New Roman"/>
          <w:sz w:val="22"/>
          <w:szCs w:val="24"/>
        </w:rPr>
        <w:t xml:space="preserve"> </w:t>
      </w:r>
      <w:r w:rsidRPr="00232CB8" w:rsidR="00CB237E">
        <w:rPr>
          <w:rFonts w:ascii="Times New Roman" w:hAnsi="Times New Roman" w:cs="Times New Roman"/>
          <w:sz w:val="22"/>
          <w:szCs w:val="24"/>
        </w:rPr>
        <w:t>2</w:t>
      </w:r>
      <w:r w:rsidRPr="00232CB8">
        <w:rPr>
          <w:rFonts w:ascii="Times New Roman" w:hAnsi="Times New Roman" w:cs="Times New Roman"/>
          <w:sz w:val="22"/>
          <w:szCs w:val="24"/>
        </w:rPr>
        <w:t xml:space="preserve"> </w:t>
      </w:r>
      <w:r w:rsidRPr="00232CB8" w:rsidR="00B44342">
        <w:rPr>
          <w:rFonts w:ascii="Times New Roman" w:hAnsi="Times New Roman" w:cs="Times New Roman"/>
          <w:sz w:val="22"/>
          <w:szCs w:val="24"/>
        </w:rPr>
        <w:t xml:space="preserve">písm. a) až c) </w:t>
      </w:r>
      <w:r w:rsidRPr="00232CB8">
        <w:rPr>
          <w:rFonts w:ascii="Times New Roman" w:hAnsi="Times New Roman" w:cs="Times New Roman"/>
          <w:sz w:val="22"/>
          <w:szCs w:val="24"/>
        </w:rPr>
        <w:t xml:space="preserve">alebo ods. </w:t>
      </w:r>
      <w:r w:rsidRPr="00232CB8" w:rsidR="00CB237E">
        <w:rPr>
          <w:rFonts w:ascii="Times New Roman" w:hAnsi="Times New Roman" w:cs="Times New Roman"/>
          <w:sz w:val="22"/>
          <w:szCs w:val="24"/>
        </w:rPr>
        <w:t>3</w:t>
      </w:r>
      <w:r w:rsidRPr="00232CB8">
        <w:rPr>
          <w:rFonts w:ascii="Times New Roman" w:hAnsi="Times New Roman" w:cs="Times New Roman"/>
          <w:sz w:val="22"/>
          <w:szCs w:val="24"/>
        </w:rPr>
        <w:t xml:space="preserve"> písm. a) </w:t>
      </w:r>
      <w:r w:rsidRPr="00232CB8" w:rsidR="00E75D0F">
        <w:rPr>
          <w:rFonts w:ascii="Times New Roman" w:hAnsi="Times New Roman" w:cs="Times New Roman"/>
          <w:sz w:val="22"/>
          <w:szCs w:val="24"/>
        </w:rPr>
        <w:t>použil</w:t>
      </w:r>
      <w:r w:rsidRPr="00232CB8" w:rsidR="005C29CC">
        <w:rPr>
          <w:rFonts w:ascii="Times New Roman" w:hAnsi="Times New Roman" w:cs="Times New Roman"/>
          <w:sz w:val="22"/>
          <w:szCs w:val="24"/>
        </w:rPr>
        <w:t xml:space="preserve"> verejné prostriedky</w:t>
      </w:r>
      <w:r w:rsidRPr="00232CB8" w:rsidR="00D456BC">
        <w:rPr>
          <w:rFonts w:ascii="Times New Roman" w:hAnsi="Times New Roman" w:cs="Times New Roman"/>
          <w:sz w:val="22"/>
          <w:szCs w:val="24"/>
          <w:vertAlign w:val="superscript"/>
        </w:rPr>
        <w:t>6</w:t>
      </w:r>
      <w:r w:rsidRPr="00232CB8" w:rsidR="00D456BC">
        <w:rPr>
          <w:rFonts w:ascii="Times New Roman" w:hAnsi="Times New Roman" w:cs="Times New Roman"/>
          <w:sz w:val="22"/>
          <w:szCs w:val="24"/>
        </w:rPr>
        <w:t xml:space="preserve">) </w:t>
      </w:r>
      <w:r w:rsidRPr="00232CB8" w:rsidR="00CB237E">
        <w:rPr>
          <w:rFonts w:ascii="Times New Roman" w:hAnsi="Times New Roman" w:cs="Times New Roman"/>
          <w:sz w:val="22"/>
          <w:szCs w:val="24"/>
        </w:rPr>
        <w:t>okrem prostriedkov Európskej únie</w:t>
      </w:r>
      <w:r w:rsidRPr="00232CB8" w:rsidR="00E75D0F">
        <w:rPr>
          <w:rFonts w:ascii="Times New Roman" w:hAnsi="Times New Roman" w:cs="Times New Roman"/>
          <w:sz w:val="22"/>
          <w:szCs w:val="24"/>
        </w:rPr>
        <w:t>,</w:t>
      </w:r>
      <w:r w:rsidRPr="00232CB8" w:rsidR="005C29CC">
        <w:rPr>
          <w:rFonts w:ascii="Times New Roman" w:hAnsi="Times New Roman" w:cs="Times New Roman"/>
          <w:sz w:val="22"/>
          <w:szCs w:val="24"/>
        </w:rPr>
        <w:t xml:space="preserve"> </w:t>
      </w:r>
      <w:r w:rsidRPr="00232CB8" w:rsidR="0067792E">
        <w:rPr>
          <w:rFonts w:ascii="Times New Roman" w:hAnsi="Times New Roman" w:cs="Times New Roman"/>
          <w:sz w:val="22"/>
          <w:szCs w:val="24"/>
        </w:rPr>
        <w:t>je</w:t>
      </w:r>
      <w:r w:rsidRPr="00232CB8" w:rsidR="00C4298F">
        <w:rPr>
          <w:rFonts w:ascii="Times New Roman" w:hAnsi="Times New Roman" w:cs="Times New Roman"/>
          <w:sz w:val="22"/>
          <w:szCs w:val="24"/>
        </w:rPr>
        <w:t xml:space="preserve"> </w:t>
      </w:r>
      <w:r w:rsidRPr="00232CB8" w:rsidR="005C29CC">
        <w:rPr>
          <w:rFonts w:ascii="Times New Roman" w:hAnsi="Times New Roman" w:cs="Times New Roman"/>
          <w:sz w:val="22"/>
          <w:szCs w:val="24"/>
        </w:rPr>
        <w:t>povinn</w:t>
      </w:r>
      <w:r w:rsidRPr="00232CB8" w:rsidR="0067792E">
        <w:rPr>
          <w:rFonts w:ascii="Times New Roman" w:hAnsi="Times New Roman" w:cs="Times New Roman"/>
          <w:sz w:val="22"/>
          <w:szCs w:val="24"/>
        </w:rPr>
        <w:t>ý</w:t>
      </w:r>
      <w:r w:rsidRPr="00232CB8" w:rsidR="005C29CC">
        <w:rPr>
          <w:rFonts w:ascii="Times New Roman" w:hAnsi="Times New Roman" w:cs="Times New Roman"/>
          <w:sz w:val="22"/>
          <w:szCs w:val="24"/>
        </w:rPr>
        <w:t xml:space="preserve"> bezodplatne odovzdať </w:t>
      </w:r>
      <w:r w:rsidRPr="00232CB8" w:rsidR="003D3191">
        <w:rPr>
          <w:rFonts w:ascii="Times New Roman" w:hAnsi="Times New Roman" w:cs="Times New Roman"/>
          <w:sz w:val="22"/>
          <w:szCs w:val="24"/>
        </w:rPr>
        <w:t xml:space="preserve">Slovenskému </w:t>
      </w:r>
      <w:r w:rsidRPr="00232CB8" w:rsidR="005C29CC">
        <w:rPr>
          <w:rFonts w:ascii="Times New Roman" w:hAnsi="Times New Roman" w:cs="Times New Roman"/>
          <w:sz w:val="22"/>
          <w:szCs w:val="24"/>
        </w:rPr>
        <w:t xml:space="preserve">filmovému ústavu </w:t>
      </w:r>
      <w:r w:rsidRPr="00232CB8" w:rsidR="00E75D0F">
        <w:rPr>
          <w:rFonts w:ascii="Times New Roman" w:hAnsi="Times New Roman" w:cs="Times New Roman"/>
          <w:sz w:val="22"/>
          <w:szCs w:val="24"/>
        </w:rPr>
        <w:t>túto audiovizuáliu</w:t>
      </w:r>
      <w:r w:rsidRPr="00232CB8" w:rsidR="005C29CC">
        <w:rPr>
          <w:rFonts w:ascii="Times New Roman" w:hAnsi="Times New Roman" w:cs="Times New Roman"/>
          <w:sz w:val="22"/>
          <w:szCs w:val="24"/>
        </w:rPr>
        <w:t xml:space="preserve"> </w:t>
      </w:r>
      <w:r w:rsidRPr="00232CB8" w:rsidR="00E75D0F">
        <w:rPr>
          <w:rFonts w:ascii="Times New Roman" w:hAnsi="Times New Roman" w:cs="Times New Roman"/>
          <w:sz w:val="22"/>
          <w:szCs w:val="24"/>
        </w:rPr>
        <w:t>na nosiči</w:t>
      </w:r>
      <w:r w:rsidRPr="00232CB8" w:rsidR="00C86331">
        <w:rPr>
          <w:rFonts w:ascii="Times New Roman" w:hAnsi="Times New Roman" w:cs="Times New Roman"/>
          <w:sz w:val="22"/>
          <w:szCs w:val="24"/>
        </w:rPr>
        <w:t>,</w:t>
      </w:r>
      <w:r w:rsidRPr="00232CB8" w:rsidR="00E75D0F">
        <w:rPr>
          <w:rFonts w:ascii="Times New Roman" w:hAnsi="Times New Roman" w:cs="Times New Roman"/>
          <w:sz w:val="22"/>
          <w:szCs w:val="24"/>
        </w:rPr>
        <w:t xml:space="preserve"> </w:t>
      </w:r>
      <w:r w:rsidRPr="00232CB8" w:rsidR="00C86331">
        <w:rPr>
          <w:rFonts w:ascii="Times New Roman" w:hAnsi="Times New Roman" w:cs="Times New Roman"/>
          <w:sz w:val="22"/>
          <w:szCs w:val="24"/>
        </w:rPr>
        <w:t>na ktorom zaznamenané dielo dosahuje kvalitu originálu,</w:t>
      </w:r>
      <w:r w:rsidRPr="00232CB8" w:rsidR="005C29CC">
        <w:rPr>
          <w:rFonts w:ascii="Times New Roman" w:hAnsi="Times New Roman" w:cs="Times New Roman"/>
          <w:sz w:val="22"/>
          <w:szCs w:val="24"/>
        </w:rPr>
        <w:t xml:space="preserve"> </w:t>
      </w:r>
      <w:r w:rsidRPr="00232CB8" w:rsidR="00E75D0F">
        <w:rPr>
          <w:rFonts w:ascii="Times New Roman" w:hAnsi="Times New Roman" w:cs="Times New Roman"/>
          <w:sz w:val="22"/>
          <w:szCs w:val="24"/>
        </w:rPr>
        <w:t>vrátane sprievodného materiálu</w:t>
      </w:r>
      <w:r w:rsidRPr="00232CB8" w:rsidR="00C86331">
        <w:rPr>
          <w:rFonts w:ascii="Times New Roman" w:hAnsi="Times New Roman" w:cs="Times New Roman"/>
          <w:sz w:val="22"/>
          <w:szCs w:val="24"/>
        </w:rPr>
        <w:t xml:space="preserve"> k tejto audiovizuálii, a to</w:t>
      </w:r>
      <w:r w:rsidRPr="00232CB8" w:rsidR="00E75D0F">
        <w:rPr>
          <w:rFonts w:ascii="Times New Roman" w:hAnsi="Times New Roman" w:cs="Times New Roman"/>
          <w:sz w:val="22"/>
          <w:szCs w:val="24"/>
        </w:rPr>
        <w:t xml:space="preserve"> </w:t>
      </w:r>
      <w:r w:rsidRPr="00232CB8">
        <w:rPr>
          <w:rFonts w:ascii="Times New Roman" w:hAnsi="Times New Roman" w:cs="Times New Roman"/>
          <w:sz w:val="22"/>
          <w:szCs w:val="24"/>
        </w:rPr>
        <w:t>do 30 dní odo dňa</w:t>
      </w:r>
      <w:r w:rsidRPr="00232CB8" w:rsidR="00E75D0F">
        <w:rPr>
          <w:rFonts w:ascii="Times New Roman" w:hAnsi="Times New Roman" w:cs="Times New Roman"/>
          <w:sz w:val="22"/>
          <w:szCs w:val="24"/>
        </w:rPr>
        <w:t xml:space="preserve"> je</w:t>
      </w:r>
      <w:r w:rsidRPr="00232CB8">
        <w:rPr>
          <w:rFonts w:ascii="Times New Roman" w:hAnsi="Times New Roman" w:cs="Times New Roman"/>
          <w:sz w:val="22"/>
          <w:szCs w:val="24"/>
        </w:rPr>
        <w:t>j</w:t>
      </w:r>
      <w:r w:rsidRPr="00232CB8" w:rsidR="00E75D0F">
        <w:rPr>
          <w:rFonts w:ascii="Times New Roman" w:hAnsi="Times New Roman" w:cs="Times New Roman"/>
          <w:sz w:val="22"/>
          <w:szCs w:val="24"/>
        </w:rPr>
        <w:t xml:space="preserve"> prvého uvedenia na verejnos</w:t>
      </w:r>
      <w:r w:rsidRPr="00232CB8">
        <w:rPr>
          <w:rFonts w:ascii="Times New Roman" w:hAnsi="Times New Roman" w:cs="Times New Roman"/>
          <w:sz w:val="22"/>
          <w:szCs w:val="24"/>
        </w:rPr>
        <w:t>ti</w:t>
      </w:r>
      <w:r w:rsidRPr="00232CB8" w:rsidR="00E75D0F">
        <w:rPr>
          <w:rFonts w:ascii="Times New Roman" w:hAnsi="Times New Roman" w:cs="Times New Roman"/>
          <w:sz w:val="22"/>
          <w:szCs w:val="24"/>
        </w:rPr>
        <w:t xml:space="preserve">; to sa nevzťahuje na </w:t>
      </w:r>
      <w:r w:rsidRPr="00232CB8" w:rsidR="0067792E">
        <w:rPr>
          <w:rFonts w:ascii="Times New Roman" w:hAnsi="Times New Roman" w:cs="Times New Roman"/>
          <w:sz w:val="22"/>
          <w:szCs w:val="24"/>
        </w:rPr>
        <w:t>výrobcu slovenského audiovizuálneho diela, ktorý je zákonným depozitárom</w:t>
      </w:r>
      <w:r w:rsidRPr="00232CB8" w:rsidR="00E75D0F">
        <w:rPr>
          <w:rFonts w:ascii="Times New Roman" w:hAnsi="Times New Roman" w:cs="Times New Roman"/>
          <w:sz w:val="22"/>
          <w:szCs w:val="24"/>
        </w:rPr>
        <w:t xml:space="preserve">. </w:t>
      </w:r>
    </w:p>
    <w:p w:rsidR="002605EF" w:rsidRPr="00232CB8" w:rsidP="002605EF">
      <w:pPr>
        <w:ind w:firstLine="360"/>
        <w:jc w:val="both"/>
        <w:rPr>
          <w:rFonts w:ascii="Times New Roman" w:hAnsi="Times New Roman" w:cs="Times New Roman"/>
          <w:sz w:val="22"/>
          <w:szCs w:val="24"/>
        </w:rPr>
      </w:pPr>
    </w:p>
    <w:p w:rsidR="002605EF" w:rsidRPr="00232CB8" w:rsidP="008D02A6">
      <w:pPr>
        <w:ind w:firstLine="360"/>
        <w:jc w:val="both"/>
        <w:rPr>
          <w:rFonts w:ascii="Times New Roman" w:hAnsi="Times New Roman" w:cs="Times New Roman"/>
          <w:sz w:val="22"/>
          <w:szCs w:val="24"/>
        </w:rPr>
      </w:pPr>
      <w:r w:rsidRPr="00232CB8" w:rsidR="005C29CC">
        <w:rPr>
          <w:rFonts w:ascii="Times New Roman" w:hAnsi="Times New Roman" w:cs="Times New Roman"/>
          <w:sz w:val="22"/>
          <w:szCs w:val="24"/>
        </w:rPr>
        <w:t xml:space="preserve">(2) </w:t>
      </w:r>
      <w:r w:rsidRPr="00232CB8">
        <w:rPr>
          <w:rFonts w:ascii="Times New Roman" w:hAnsi="Times New Roman" w:cs="Times New Roman"/>
          <w:sz w:val="22"/>
          <w:szCs w:val="24"/>
        </w:rPr>
        <w:t>Výrobca slovenského audiovizuálneho diela</w:t>
      </w:r>
      <w:r w:rsidRPr="00232CB8" w:rsidR="0067792E">
        <w:rPr>
          <w:rFonts w:ascii="Times New Roman" w:hAnsi="Times New Roman" w:cs="Times New Roman"/>
          <w:sz w:val="22"/>
          <w:szCs w:val="24"/>
        </w:rPr>
        <w:t>,</w:t>
      </w:r>
      <w:r w:rsidRPr="00232CB8" w:rsidR="00B44342">
        <w:rPr>
          <w:rFonts w:ascii="Times New Roman" w:hAnsi="Times New Roman" w:cs="Times New Roman"/>
          <w:sz w:val="22"/>
          <w:szCs w:val="24"/>
        </w:rPr>
        <w:t xml:space="preserve"> </w:t>
      </w:r>
      <w:r w:rsidRPr="00232CB8" w:rsidR="005C29CC">
        <w:rPr>
          <w:rFonts w:ascii="Times New Roman" w:hAnsi="Times New Roman" w:cs="Times New Roman"/>
          <w:sz w:val="22"/>
          <w:szCs w:val="24"/>
        </w:rPr>
        <w:t>na ktorého sa nevzťahuje povinnosť podľa ods</w:t>
      </w:r>
      <w:r w:rsidRPr="00232CB8">
        <w:rPr>
          <w:rFonts w:ascii="Times New Roman" w:hAnsi="Times New Roman" w:cs="Times New Roman"/>
          <w:sz w:val="22"/>
          <w:szCs w:val="24"/>
        </w:rPr>
        <w:t>eku</w:t>
      </w:r>
      <w:r w:rsidRPr="00232CB8" w:rsidR="005C29CC">
        <w:rPr>
          <w:rFonts w:ascii="Times New Roman" w:hAnsi="Times New Roman" w:cs="Times New Roman"/>
          <w:sz w:val="22"/>
          <w:szCs w:val="24"/>
        </w:rPr>
        <w:t xml:space="preserve"> 1</w:t>
      </w:r>
      <w:r w:rsidRPr="00232CB8" w:rsidR="000860C8">
        <w:rPr>
          <w:rFonts w:ascii="Times New Roman" w:hAnsi="Times New Roman" w:cs="Times New Roman"/>
          <w:sz w:val="22"/>
          <w:szCs w:val="24"/>
        </w:rPr>
        <w:t xml:space="preserve"> </w:t>
      </w:r>
      <w:r w:rsidRPr="00232CB8" w:rsidR="008D02A6">
        <w:rPr>
          <w:rFonts w:ascii="Times New Roman" w:hAnsi="Times New Roman" w:cs="Times New Roman"/>
          <w:sz w:val="22"/>
          <w:szCs w:val="24"/>
        </w:rPr>
        <w:t xml:space="preserve">a vyrobil audiovizuáliu podľa § 32 ods. 2 písm. a) až c), </w:t>
      </w:r>
      <w:r w:rsidRPr="00232CB8" w:rsidR="000860C8">
        <w:rPr>
          <w:rFonts w:ascii="Times New Roman" w:hAnsi="Times New Roman" w:cs="Times New Roman"/>
          <w:sz w:val="22"/>
          <w:szCs w:val="24"/>
        </w:rPr>
        <w:t xml:space="preserve">a osoba, ktorá je vlastníkom </w:t>
      </w:r>
      <w:r w:rsidRPr="00232CB8" w:rsidR="00C86331">
        <w:rPr>
          <w:rFonts w:ascii="Times New Roman" w:hAnsi="Times New Roman" w:cs="Times New Roman"/>
          <w:sz w:val="22"/>
          <w:szCs w:val="24"/>
        </w:rPr>
        <w:t xml:space="preserve">originálneho </w:t>
      </w:r>
      <w:r w:rsidRPr="00232CB8" w:rsidR="000860C8">
        <w:rPr>
          <w:rFonts w:ascii="Times New Roman" w:hAnsi="Times New Roman" w:cs="Times New Roman"/>
          <w:sz w:val="22"/>
          <w:szCs w:val="24"/>
        </w:rPr>
        <w:t xml:space="preserve">nosiča audiovizuálie </w:t>
      </w:r>
      <w:r w:rsidRPr="00232CB8" w:rsidR="002F513F">
        <w:rPr>
          <w:rFonts w:ascii="Times New Roman" w:hAnsi="Times New Roman" w:cs="Times New Roman"/>
          <w:sz w:val="22"/>
          <w:szCs w:val="24"/>
        </w:rPr>
        <w:t>podľa § 3</w:t>
      </w:r>
      <w:r w:rsidRPr="00232CB8" w:rsidR="00B875CE">
        <w:rPr>
          <w:rFonts w:ascii="Times New Roman" w:hAnsi="Times New Roman" w:cs="Times New Roman"/>
          <w:sz w:val="22"/>
          <w:szCs w:val="24"/>
        </w:rPr>
        <w:t>2</w:t>
      </w:r>
      <w:r w:rsidRPr="00232CB8" w:rsidR="002F513F">
        <w:rPr>
          <w:rFonts w:ascii="Times New Roman" w:hAnsi="Times New Roman" w:cs="Times New Roman"/>
          <w:sz w:val="22"/>
          <w:szCs w:val="24"/>
        </w:rPr>
        <w:t xml:space="preserve"> ods. 3</w:t>
      </w:r>
      <w:r w:rsidRPr="00232CB8" w:rsidR="000860C8">
        <w:rPr>
          <w:rFonts w:ascii="Times New Roman" w:hAnsi="Times New Roman" w:cs="Times New Roman"/>
          <w:sz w:val="22"/>
          <w:szCs w:val="24"/>
        </w:rPr>
        <w:t xml:space="preserve"> písm. c)</w:t>
      </w:r>
      <w:r w:rsidRPr="00232CB8" w:rsidR="005C29CC">
        <w:rPr>
          <w:rFonts w:ascii="Times New Roman" w:hAnsi="Times New Roman" w:cs="Times New Roman"/>
          <w:sz w:val="22"/>
          <w:szCs w:val="24"/>
        </w:rPr>
        <w:t xml:space="preserve">, </w:t>
      </w:r>
      <w:r w:rsidRPr="00232CB8" w:rsidR="00C4298F">
        <w:rPr>
          <w:rFonts w:ascii="Times New Roman" w:hAnsi="Times New Roman" w:cs="Times New Roman"/>
          <w:sz w:val="22"/>
          <w:szCs w:val="24"/>
        </w:rPr>
        <w:t xml:space="preserve">sú </w:t>
      </w:r>
      <w:r w:rsidRPr="00232CB8" w:rsidR="005C29CC">
        <w:rPr>
          <w:rFonts w:ascii="Times New Roman" w:hAnsi="Times New Roman" w:cs="Times New Roman"/>
          <w:sz w:val="22"/>
          <w:szCs w:val="24"/>
        </w:rPr>
        <w:t>povinn</w:t>
      </w:r>
      <w:r w:rsidRPr="00232CB8" w:rsidR="00C4298F">
        <w:rPr>
          <w:rFonts w:ascii="Times New Roman" w:hAnsi="Times New Roman" w:cs="Times New Roman"/>
          <w:sz w:val="22"/>
          <w:szCs w:val="24"/>
        </w:rPr>
        <w:t>í</w:t>
      </w:r>
      <w:r w:rsidRPr="00232CB8" w:rsidR="005C29CC">
        <w:rPr>
          <w:rFonts w:ascii="Times New Roman" w:hAnsi="Times New Roman" w:cs="Times New Roman"/>
          <w:sz w:val="22"/>
          <w:szCs w:val="24"/>
        </w:rPr>
        <w:t xml:space="preserve"> ponúknuť </w:t>
      </w:r>
      <w:r w:rsidRPr="00232CB8" w:rsidR="003D3191">
        <w:rPr>
          <w:rFonts w:ascii="Times New Roman" w:hAnsi="Times New Roman" w:cs="Times New Roman"/>
          <w:sz w:val="22"/>
          <w:szCs w:val="24"/>
        </w:rPr>
        <w:t xml:space="preserve">Slovenskému </w:t>
      </w:r>
      <w:r w:rsidRPr="00232CB8" w:rsidR="005C29CC">
        <w:rPr>
          <w:rFonts w:ascii="Times New Roman" w:hAnsi="Times New Roman" w:cs="Times New Roman"/>
          <w:sz w:val="22"/>
          <w:szCs w:val="24"/>
        </w:rPr>
        <w:t>filmovému ústavu</w:t>
      </w:r>
      <w:r w:rsidRPr="00232CB8">
        <w:rPr>
          <w:rFonts w:ascii="Times New Roman" w:hAnsi="Times New Roman" w:cs="Times New Roman"/>
          <w:sz w:val="22"/>
          <w:szCs w:val="24"/>
        </w:rPr>
        <w:t xml:space="preserve"> </w:t>
      </w:r>
      <w:r w:rsidRPr="00232CB8" w:rsidR="005C29CC">
        <w:rPr>
          <w:rFonts w:ascii="Times New Roman" w:hAnsi="Times New Roman" w:cs="Times New Roman"/>
          <w:sz w:val="22"/>
          <w:szCs w:val="24"/>
        </w:rPr>
        <w:t>na odkúpenie nosič</w:t>
      </w:r>
      <w:r w:rsidRPr="00232CB8" w:rsidR="00C86331">
        <w:rPr>
          <w:rFonts w:ascii="Times New Roman" w:hAnsi="Times New Roman" w:cs="Times New Roman"/>
          <w:sz w:val="22"/>
          <w:szCs w:val="24"/>
        </w:rPr>
        <w:t>, na ktorom zaznamenané dielo, zvukový záznam alebo zvukovo-obrazový záznam dosahuje kvalitu originálu, a to</w:t>
      </w:r>
      <w:r w:rsidRPr="00232CB8" w:rsidR="00C86331">
        <w:rPr>
          <w:rFonts w:ascii="Times New Roman" w:hAnsi="Times New Roman" w:cs="Times New Roman"/>
          <w:sz w:val="22"/>
          <w:szCs w:val="24"/>
        </w:rPr>
        <w:t xml:space="preserve"> </w:t>
      </w:r>
      <w:r w:rsidRPr="00232CB8" w:rsidR="00C86331">
        <w:rPr>
          <w:rFonts w:ascii="Times New Roman" w:hAnsi="Times New Roman" w:cs="Times New Roman"/>
          <w:sz w:val="22"/>
          <w:szCs w:val="24"/>
        </w:rPr>
        <w:t>do 30 dní odo dňa jej prvého uvedenia na verejnosti</w:t>
      </w:r>
      <w:r w:rsidRPr="00232CB8" w:rsidR="00C86331">
        <w:rPr>
          <w:rFonts w:ascii="Times New Roman" w:hAnsi="Times New Roman" w:cs="Times New Roman"/>
          <w:sz w:val="22"/>
          <w:szCs w:val="24"/>
        </w:rPr>
        <w:t xml:space="preserve"> </w:t>
      </w:r>
      <w:r w:rsidRPr="00232CB8" w:rsidR="00C86331">
        <w:rPr>
          <w:rFonts w:ascii="Times New Roman" w:hAnsi="Times New Roman" w:cs="Times New Roman"/>
          <w:sz w:val="22"/>
          <w:szCs w:val="24"/>
        </w:rPr>
        <w:t xml:space="preserve">a </w:t>
      </w:r>
      <w:r w:rsidRPr="00232CB8" w:rsidR="00275041">
        <w:rPr>
          <w:rFonts w:ascii="Times New Roman" w:hAnsi="Times New Roman" w:cs="Times New Roman"/>
          <w:sz w:val="22"/>
          <w:szCs w:val="24"/>
        </w:rPr>
        <w:t xml:space="preserve">za cenu neprevyšujúcu primerané náklady na výrobu </w:t>
      </w:r>
      <w:r w:rsidRPr="00232CB8" w:rsidR="00543BA7">
        <w:rPr>
          <w:rFonts w:ascii="Times New Roman" w:hAnsi="Times New Roman" w:cs="Times New Roman"/>
          <w:sz w:val="22"/>
          <w:szCs w:val="24"/>
        </w:rPr>
        <w:t xml:space="preserve">takej rozmnoženiny diela </w:t>
      </w:r>
      <w:r w:rsidRPr="00232CB8" w:rsidR="00C86331">
        <w:rPr>
          <w:rFonts w:ascii="Times New Roman" w:hAnsi="Times New Roman" w:cs="Times New Roman"/>
          <w:sz w:val="22"/>
          <w:szCs w:val="24"/>
        </w:rPr>
        <w:t>alebo záznamu</w:t>
      </w:r>
      <w:r w:rsidRPr="00232CB8" w:rsidR="005C29CC">
        <w:rPr>
          <w:rFonts w:ascii="Times New Roman" w:hAnsi="Times New Roman" w:cs="Times New Roman"/>
          <w:sz w:val="22"/>
          <w:szCs w:val="24"/>
        </w:rPr>
        <w:t xml:space="preserve">. </w:t>
      </w:r>
    </w:p>
    <w:p w:rsidR="002605EF" w:rsidRPr="00232CB8" w:rsidP="002605EF">
      <w:pPr>
        <w:ind w:firstLine="360"/>
        <w:jc w:val="both"/>
        <w:rPr>
          <w:rFonts w:ascii="Times New Roman" w:hAnsi="Times New Roman" w:cs="Times New Roman"/>
          <w:sz w:val="22"/>
          <w:szCs w:val="24"/>
        </w:rPr>
      </w:pPr>
    </w:p>
    <w:p w:rsidR="005C29CC" w:rsidRPr="00232CB8" w:rsidP="002605EF">
      <w:pPr>
        <w:ind w:firstLine="360"/>
        <w:jc w:val="both"/>
        <w:rPr>
          <w:rFonts w:ascii="Times New Roman" w:hAnsi="Times New Roman" w:cs="Times New Roman"/>
          <w:sz w:val="22"/>
          <w:szCs w:val="24"/>
        </w:rPr>
      </w:pPr>
      <w:r w:rsidRPr="00232CB8">
        <w:rPr>
          <w:rFonts w:ascii="Times New Roman" w:hAnsi="Times New Roman" w:cs="Times New Roman"/>
          <w:sz w:val="22"/>
          <w:szCs w:val="24"/>
        </w:rPr>
        <w:t xml:space="preserve">(3) </w:t>
      </w:r>
      <w:r w:rsidRPr="00232CB8" w:rsidR="00852C88">
        <w:rPr>
          <w:rFonts w:ascii="Times New Roman" w:hAnsi="Times New Roman" w:cs="Times New Roman"/>
          <w:sz w:val="22"/>
          <w:szCs w:val="24"/>
        </w:rPr>
        <w:t>Povinnosť podľa odseku 2 sa považuje za splnenú aj vtedy, a</w:t>
      </w:r>
      <w:r w:rsidRPr="00232CB8" w:rsidR="002605EF">
        <w:rPr>
          <w:rFonts w:ascii="Times New Roman" w:hAnsi="Times New Roman" w:cs="Times New Roman"/>
          <w:sz w:val="22"/>
          <w:szCs w:val="24"/>
        </w:rPr>
        <w:t xml:space="preserve">k </w:t>
      </w:r>
      <w:r w:rsidRPr="00232CB8" w:rsidR="003D3191">
        <w:rPr>
          <w:rFonts w:ascii="Times New Roman" w:hAnsi="Times New Roman" w:cs="Times New Roman"/>
          <w:sz w:val="22"/>
          <w:szCs w:val="24"/>
        </w:rPr>
        <w:t xml:space="preserve">Slovenský </w:t>
      </w:r>
      <w:r w:rsidRPr="00232CB8" w:rsidR="002605EF">
        <w:rPr>
          <w:rFonts w:ascii="Times New Roman" w:hAnsi="Times New Roman" w:cs="Times New Roman"/>
          <w:sz w:val="22"/>
          <w:szCs w:val="24"/>
        </w:rPr>
        <w:t xml:space="preserve">filmový ústav neprijme ponuku na odkúpenie nosiča audiovizuálie podľa </w:t>
      </w:r>
      <w:r w:rsidRPr="00232CB8" w:rsidR="00CD4B0C">
        <w:rPr>
          <w:rFonts w:ascii="Times New Roman" w:hAnsi="Times New Roman" w:cs="Times New Roman"/>
          <w:sz w:val="22"/>
          <w:szCs w:val="24"/>
        </w:rPr>
        <w:t>odseku 2</w:t>
      </w:r>
      <w:r w:rsidRPr="00232CB8" w:rsidR="002605EF">
        <w:rPr>
          <w:rFonts w:ascii="Times New Roman" w:hAnsi="Times New Roman" w:cs="Times New Roman"/>
          <w:sz w:val="22"/>
          <w:szCs w:val="24"/>
        </w:rPr>
        <w:t xml:space="preserve"> do</w:t>
      </w:r>
      <w:r w:rsidRPr="00232CB8">
        <w:rPr>
          <w:rFonts w:ascii="Times New Roman" w:hAnsi="Times New Roman" w:cs="Times New Roman"/>
          <w:sz w:val="22"/>
          <w:szCs w:val="24"/>
        </w:rPr>
        <w:t xml:space="preserve"> š</w:t>
      </w:r>
      <w:r w:rsidRPr="00232CB8" w:rsidR="002605EF">
        <w:rPr>
          <w:rFonts w:ascii="Times New Roman" w:hAnsi="Times New Roman" w:cs="Times New Roman"/>
          <w:sz w:val="22"/>
          <w:szCs w:val="24"/>
        </w:rPr>
        <w:t>i</w:t>
      </w:r>
      <w:r w:rsidRPr="00232CB8">
        <w:rPr>
          <w:rFonts w:ascii="Times New Roman" w:hAnsi="Times New Roman" w:cs="Times New Roman"/>
          <w:sz w:val="22"/>
          <w:szCs w:val="24"/>
        </w:rPr>
        <w:t>es</w:t>
      </w:r>
      <w:r w:rsidRPr="00232CB8" w:rsidR="002605EF">
        <w:rPr>
          <w:rFonts w:ascii="Times New Roman" w:hAnsi="Times New Roman" w:cs="Times New Roman"/>
          <w:sz w:val="22"/>
          <w:szCs w:val="24"/>
        </w:rPr>
        <w:t xml:space="preserve">tich </w:t>
      </w:r>
      <w:r w:rsidRPr="00232CB8">
        <w:rPr>
          <w:rFonts w:ascii="Times New Roman" w:hAnsi="Times New Roman" w:cs="Times New Roman"/>
          <w:sz w:val="22"/>
          <w:szCs w:val="24"/>
        </w:rPr>
        <w:t>mesiacov odo dňa doručenia ponuky</w:t>
      </w:r>
      <w:r w:rsidRPr="00232CB8" w:rsidR="002605EF">
        <w:rPr>
          <w:rFonts w:ascii="Times New Roman" w:hAnsi="Times New Roman" w:cs="Times New Roman"/>
          <w:sz w:val="22"/>
          <w:szCs w:val="24"/>
        </w:rPr>
        <w:t xml:space="preserve"> </w:t>
      </w:r>
      <w:r w:rsidRPr="00232CB8" w:rsidR="003D3191">
        <w:rPr>
          <w:rFonts w:ascii="Times New Roman" w:hAnsi="Times New Roman" w:cs="Times New Roman"/>
          <w:sz w:val="22"/>
          <w:szCs w:val="24"/>
        </w:rPr>
        <w:t xml:space="preserve">Slovenskému </w:t>
      </w:r>
      <w:r w:rsidRPr="00232CB8" w:rsidR="002605EF">
        <w:rPr>
          <w:rFonts w:ascii="Times New Roman" w:hAnsi="Times New Roman" w:cs="Times New Roman"/>
          <w:sz w:val="22"/>
          <w:szCs w:val="24"/>
        </w:rPr>
        <w:t>filmovému ústavu</w:t>
      </w:r>
      <w:r w:rsidRPr="00232CB8" w:rsidR="00852C88">
        <w:rPr>
          <w:rFonts w:ascii="Times New Roman" w:hAnsi="Times New Roman" w:cs="Times New Roman"/>
          <w:sz w:val="22"/>
          <w:szCs w:val="24"/>
        </w:rPr>
        <w:t>.</w:t>
      </w:r>
      <w:r w:rsidRPr="00232CB8">
        <w:rPr>
          <w:rFonts w:ascii="Times New Roman" w:hAnsi="Times New Roman" w:cs="Times New Roman"/>
          <w:sz w:val="22"/>
          <w:szCs w:val="24"/>
        </w:rPr>
        <w:t> </w:t>
      </w:r>
    </w:p>
    <w:p w:rsidR="005C29CC" w:rsidRPr="00232CB8" w:rsidP="005C29CC">
      <w:pPr>
        <w:jc w:val="both"/>
        <w:rPr>
          <w:rFonts w:ascii="Times New Roman" w:hAnsi="Times New Roman" w:cs="Times New Roman"/>
          <w:sz w:val="22"/>
          <w:szCs w:val="24"/>
        </w:rPr>
      </w:pPr>
    </w:p>
    <w:p w:rsidR="000860C8" w:rsidRPr="00232CB8" w:rsidP="00EF36DB">
      <w:pPr>
        <w:tabs>
          <w:tab w:val="num" w:pos="0"/>
        </w:tabs>
        <w:ind w:firstLine="360"/>
        <w:jc w:val="both"/>
        <w:rPr>
          <w:rFonts w:ascii="Times New Roman" w:hAnsi="Times New Roman" w:cs="Times New Roman"/>
          <w:sz w:val="22"/>
          <w:szCs w:val="24"/>
        </w:rPr>
      </w:pPr>
      <w:r w:rsidRPr="00232CB8" w:rsidR="005C29CC">
        <w:rPr>
          <w:rFonts w:ascii="Times New Roman" w:hAnsi="Times New Roman" w:cs="Times New Roman"/>
          <w:sz w:val="22"/>
          <w:szCs w:val="24"/>
        </w:rPr>
        <w:t xml:space="preserve">(4) Nosič </w:t>
      </w:r>
      <w:r w:rsidRPr="00232CB8" w:rsidR="00EF36DB">
        <w:rPr>
          <w:rFonts w:ascii="Times New Roman" w:hAnsi="Times New Roman" w:cs="Times New Roman"/>
          <w:sz w:val="22"/>
          <w:szCs w:val="24"/>
        </w:rPr>
        <w:t xml:space="preserve">audiovizuálie získaný podľa odseku 1 alebo 2 sa stáva majetkom Slovenskej republiky a spravuje ho </w:t>
      </w:r>
      <w:r w:rsidRPr="00232CB8" w:rsidR="003D3191">
        <w:rPr>
          <w:rFonts w:ascii="Times New Roman" w:hAnsi="Times New Roman" w:cs="Times New Roman"/>
          <w:sz w:val="22"/>
          <w:szCs w:val="24"/>
        </w:rPr>
        <w:t xml:space="preserve">Slovenský </w:t>
      </w:r>
      <w:r w:rsidRPr="00232CB8" w:rsidR="00EF36DB">
        <w:rPr>
          <w:rFonts w:ascii="Times New Roman" w:hAnsi="Times New Roman" w:cs="Times New Roman"/>
          <w:sz w:val="22"/>
          <w:szCs w:val="24"/>
        </w:rPr>
        <w:t xml:space="preserve">filmový ústav. </w:t>
      </w:r>
    </w:p>
    <w:p w:rsidR="000860C8" w:rsidRPr="00232CB8" w:rsidP="00EF36DB">
      <w:pPr>
        <w:tabs>
          <w:tab w:val="num" w:pos="0"/>
        </w:tabs>
        <w:ind w:firstLine="360"/>
        <w:jc w:val="both"/>
        <w:rPr>
          <w:rFonts w:ascii="Times New Roman" w:hAnsi="Times New Roman" w:cs="Times New Roman"/>
          <w:sz w:val="22"/>
          <w:szCs w:val="24"/>
        </w:rPr>
      </w:pPr>
    </w:p>
    <w:p w:rsidR="00386170" w:rsidRPr="00232CB8" w:rsidP="008D02A6">
      <w:pPr>
        <w:tabs>
          <w:tab w:val="num" w:pos="0"/>
        </w:tabs>
        <w:ind w:firstLine="360"/>
        <w:jc w:val="both"/>
        <w:rPr>
          <w:rFonts w:ascii="Times New Roman" w:hAnsi="Times New Roman" w:cs="Times New Roman"/>
          <w:color w:val="000000"/>
          <w:sz w:val="22"/>
          <w:szCs w:val="24"/>
        </w:rPr>
      </w:pPr>
      <w:r w:rsidRPr="00232CB8" w:rsidR="000860C8">
        <w:rPr>
          <w:rFonts w:ascii="Times New Roman" w:hAnsi="Times New Roman" w:cs="Times New Roman"/>
          <w:sz w:val="22"/>
          <w:szCs w:val="24"/>
        </w:rPr>
        <w:t xml:space="preserve">(5) </w:t>
      </w:r>
      <w:r w:rsidRPr="00232CB8" w:rsidR="003D3191">
        <w:rPr>
          <w:rFonts w:ascii="Times New Roman" w:hAnsi="Times New Roman" w:cs="Times New Roman"/>
          <w:sz w:val="22"/>
          <w:szCs w:val="24"/>
        </w:rPr>
        <w:t>Slovenský f</w:t>
      </w:r>
      <w:r w:rsidRPr="00232CB8" w:rsidR="000860C8">
        <w:rPr>
          <w:rFonts w:ascii="Times New Roman" w:hAnsi="Times New Roman" w:cs="Times New Roman"/>
          <w:sz w:val="22"/>
          <w:szCs w:val="24"/>
        </w:rPr>
        <w:t xml:space="preserve">ilmový ústav môže nakladať s nosičom získaným podľa odseku 1 alebo 2 len v rozsahu </w:t>
      </w:r>
      <w:r w:rsidRPr="00232CB8" w:rsidR="00C614DB">
        <w:rPr>
          <w:rFonts w:ascii="Times New Roman" w:hAnsi="Times New Roman" w:cs="Times New Roman"/>
          <w:sz w:val="22"/>
          <w:szCs w:val="24"/>
        </w:rPr>
        <w:t xml:space="preserve">jeho úloh </w:t>
      </w:r>
      <w:r w:rsidRPr="00232CB8" w:rsidR="00D409FC">
        <w:rPr>
          <w:rFonts w:ascii="Times New Roman" w:hAnsi="Times New Roman" w:cs="Times New Roman"/>
          <w:sz w:val="22"/>
          <w:szCs w:val="24"/>
        </w:rPr>
        <w:t>a</w:t>
      </w:r>
      <w:r w:rsidRPr="00232CB8" w:rsidR="008D02A6">
        <w:rPr>
          <w:rFonts w:ascii="Times New Roman" w:hAnsi="Times New Roman" w:cs="Times New Roman"/>
          <w:sz w:val="22"/>
          <w:szCs w:val="24"/>
        </w:rPr>
        <w:t> </w:t>
      </w:r>
      <w:r w:rsidRPr="00232CB8" w:rsidR="00C614DB">
        <w:rPr>
          <w:rFonts w:ascii="Times New Roman" w:hAnsi="Times New Roman" w:cs="Times New Roman"/>
          <w:sz w:val="22"/>
          <w:szCs w:val="24"/>
        </w:rPr>
        <w:t>činností</w:t>
      </w:r>
      <w:r w:rsidRPr="00232CB8" w:rsidR="008D02A6">
        <w:rPr>
          <w:rFonts w:ascii="Times New Roman" w:hAnsi="Times New Roman" w:cs="Times New Roman"/>
          <w:sz w:val="22"/>
          <w:szCs w:val="24"/>
        </w:rPr>
        <w:t xml:space="preserve"> podľa § 23 a 24</w:t>
      </w:r>
      <w:r w:rsidRPr="00232CB8" w:rsidR="008E18A0">
        <w:rPr>
          <w:rFonts w:ascii="Times New Roman" w:hAnsi="Times New Roman" w:cs="Times New Roman"/>
          <w:sz w:val="22"/>
          <w:szCs w:val="24"/>
        </w:rPr>
        <w:t>.</w:t>
      </w:r>
    </w:p>
    <w:p w:rsidR="00B165B0" w:rsidRPr="00232CB8" w:rsidP="009F52AF">
      <w:pPr>
        <w:tabs>
          <w:tab w:val="num" w:pos="360"/>
        </w:tabs>
        <w:ind w:left="360" w:hanging="360"/>
        <w:jc w:val="both"/>
        <w:rPr>
          <w:rFonts w:ascii="Times New Roman" w:hAnsi="Times New Roman" w:cs="Times New Roman"/>
          <w:color w:val="000000"/>
          <w:sz w:val="22"/>
          <w:szCs w:val="24"/>
        </w:rPr>
      </w:pPr>
    </w:p>
    <w:p w:rsidR="002801A3" w:rsidRPr="00232CB8" w:rsidP="009F52AF">
      <w:pPr>
        <w:tabs>
          <w:tab w:val="num" w:pos="360"/>
        </w:tabs>
        <w:ind w:left="360" w:hanging="360"/>
        <w:jc w:val="both"/>
        <w:rPr>
          <w:rFonts w:ascii="Times New Roman" w:hAnsi="Times New Roman" w:cs="Times New Roman"/>
          <w:color w:val="000000"/>
          <w:sz w:val="22"/>
          <w:szCs w:val="24"/>
        </w:rPr>
      </w:pPr>
    </w:p>
    <w:p w:rsidR="00E76DC3" w:rsidRPr="00232CB8" w:rsidP="00E76DC3">
      <w:pPr>
        <w:jc w:val="center"/>
        <w:rPr>
          <w:rFonts w:ascii="Times New Roman" w:hAnsi="Times New Roman" w:cs="Times New Roman"/>
          <w:b/>
          <w:color w:val="000000"/>
          <w:sz w:val="22"/>
          <w:szCs w:val="24"/>
        </w:rPr>
      </w:pPr>
      <w:r w:rsidRPr="00232CB8">
        <w:rPr>
          <w:rFonts w:ascii="Times New Roman" w:hAnsi="Times New Roman" w:cs="Times New Roman"/>
          <w:b/>
          <w:caps/>
          <w:color w:val="000000"/>
          <w:sz w:val="22"/>
          <w:szCs w:val="24"/>
        </w:rPr>
        <w:t>ôsma</w:t>
      </w:r>
      <w:r w:rsidRPr="00232CB8">
        <w:rPr>
          <w:rFonts w:ascii="Times New Roman" w:hAnsi="Times New Roman" w:cs="Times New Roman"/>
          <w:b/>
          <w:color w:val="000000"/>
          <w:sz w:val="22"/>
          <w:szCs w:val="24"/>
        </w:rPr>
        <w:t xml:space="preserve"> ČASŤ</w:t>
      </w:r>
    </w:p>
    <w:p w:rsidR="00E76DC3" w:rsidRPr="00232CB8" w:rsidP="00E76DC3">
      <w:pPr>
        <w:jc w:val="center"/>
        <w:rPr>
          <w:rFonts w:ascii="Times New Roman" w:hAnsi="Times New Roman" w:cs="Times New Roman"/>
          <w:sz w:val="22"/>
          <w:szCs w:val="24"/>
        </w:rPr>
      </w:pPr>
      <w:r w:rsidRPr="00232CB8">
        <w:rPr>
          <w:rFonts w:ascii="Times New Roman" w:hAnsi="Times New Roman" w:cs="Times New Roman"/>
          <w:b/>
          <w:caps/>
          <w:sz w:val="22"/>
          <w:szCs w:val="24"/>
        </w:rPr>
        <w:t>Nezávisl</w:t>
      </w:r>
      <w:r w:rsidRPr="00232CB8" w:rsidR="00FA12C5">
        <w:rPr>
          <w:rFonts w:ascii="Times New Roman" w:hAnsi="Times New Roman" w:cs="Times New Roman"/>
          <w:b/>
          <w:caps/>
          <w:sz w:val="22"/>
          <w:szCs w:val="24"/>
        </w:rPr>
        <w:t>ý producent v Audiovízii</w:t>
      </w:r>
    </w:p>
    <w:p w:rsidR="00E76DC3" w:rsidRPr="00232CB8" w:rsidP="000933F2">
      <w:pPr>
        <w:jc w:val="both"/>
        <w:rPr>
          <w:rFonts w:ascii="Times New Roman" w:hAnsi="Times New Roman" w:cs="Times New Roman"/>
          <w:color w:val="000000"/>
          <w:sz w:val="22"/>
          <w:szCs w:val="24"/>
        </w:rPr>
      </w:pPr>
    </w:p>
    <w:p w:rsidR="002B5325" w:rsidRPr="00232CB8" w:rsidP="002B5325">
      <w:pPr>
        <w:jc w:val="center"/>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 </w:t>
      </w:r>
      <w:r w:rsidRPr="00232CB8" w:rsidR="00B875CE">
        <w:rPr>
          <w:rFonts w:ascii="Times New Roman" w:hAnsi="Times New Roman" w:cs="Times New Roman"/>
          <w:color w:val="000000"/>
          <w:sz w:val="22"/>
          <w:szCs w:val="24"/>
        </w:rPr>
        <w:t>37</w:t>
      </w:r>
    </w:p>
    <w:p w:rsidR="002B5325" w:rsidRPr="00232CB8" w:rsidP="002B5325">
      <w:pPr>
        <w:jc w:val="center"/>
        <w:rPr>
          <w:rFonts w:ascii="Times New Roman" w:hAnsi="Times New Roman" w:cs="Times New Roman"/>
          <w:color w:val="000000"/>
          <w:sz w:val="22"/>
          <w:szCs w:val="24"/>
        </w:rPr>
      </w:pPr>
      <w:r w:rsidRPr="00232CB8" w:rsidR="00FA12C5">
        <w:rPr>
          <w:rFonts w:ascii="Times New Roman" w:hAnsi="Times New Roman" w:cs="Times New Roman"/>
          <w:color w:val="000000"/>
          <w:sz w:val="22"/>
          <w:szCs w:val="24"/>
        </w:rPr>
        <w:t>Nezávislý producent v audiovízi</w:t>
      </w:r>
      <w:r w:rsidRPr="00232CB8" w:rsidR="00F638B2">
        <w:rPr>
          <w:rFonts w:ascii="Times New Roman" w:hAnsi="Times New Roman" w:cs="Times New Roman"/>
          <w:color w:val="000000"/>
          <w:sz w:val="22"/>
          <w:szCs w:val="24"/>
        </w:rPr>
        <w:t>i</w:t>
      </w:r>
    </w:p>
    <w:p w:rsidR="00FA12C5" w:rsidRPr="00232CB8" w:rsidP="002B5325">
      <w:pPr>
        <w:jc w:val="center"/>
        <w:rPr>
          <w:rFonts w:ascii="Times New Roman" w:hAnsi="Times New Roman" w:cs="Times New Roman"/>
          <w:color w:val="000000"/>
          <w:sz w:val="22"/>
          <w:szCs w:val="24"/>
        </w:rPr>
      </w:pPr>
    </w:p>
    <w:p w:rsidR="00776BAF" w:rsidRPr="00232CB8" w:rsidP="008D02A6">
      <w:pPr>
        <w:ind w:firstLine="360"/>
        <w:jc w:val="both"/>
        <w:rPr>
          <w:rFonts w:ascii="Times New Roman" w:hAnsi="Times New Roman" w:cs="Times New Roman"/>
          <w:sz w:val="22"/>
          <w:szCs w:val="24"/>
        </w:rPr>
      </w:pPr>
      <w:r w:rsidRPr="00232CB8" w:rsidR="00E76DC3">
        <w:rPr>
          <w:rFonts w:ascii="Times New Roman" w:hAnsi="Times New Roman" w:cs="Times New Roman"/>
          <w:sz w:val="22"/>
          <w:szCs w:val="24"/>
        </w:rPr>
        <w:t xml:space="preserve">(1) </w:t>
      </w:r>
      <w:r w:rsidRPr="00232CB8" w:rsidR="00142675">
        <w:rPr>
          <w:rFonts w:ascii="Times New Roman" w:hAnsi="Times New Roman" w:cs="Times New Roman"/>
          <w:sz w:val="22"/>
          <w:szCs w:val="24"/>
        </w:rPr>
        <w:t>N</w:t>
      </w:r>
      <w:r w:rsidRPr="00232CB8" w:rsidR="007E50C8">
        <w:rPr>
          <w:rFonts w:ascii="Times New Roman" w:hAnsi="Times New Roman" w:cs="Times New Roman"/>
          <w:sz w:val="22"/>
          <w:szCs w:val="24"/>
        </w:rPr>
        <w:t xml:space="preserve">ezávislý </w:t>
      </w:r>
      <w:r w:rsidRPr="00232CB8" w:rsidR="002C65E6">
        <w:rPr>
          <w:rFonts w:ascii="Times New Roman" w:hAnsi="Times New Roman" w:cs="Times New Roman"/>
          <w:sz w:val="22"/>
          <w:szCs w:val="24"/>
        </w:rPr>
        <w:t>producent v audiovízi</w:t>
      </w:r>
      <w:r w:rsidRPr="00232CB8" w:rsidR="00F638B2">
        <w:rPr>
          <w:rFonts w:ascii="Times New Roman" w:hAnsi="Times New Roman" w:cs="Times New Roman"/>
          <w:sz w:val="22"/>
          <w:szCs w:val="24"/>
        </w:rPr>
        <w:t>i</w:t>
      </w:r>
      <w:r w:rsidRPr="00232CB8" w:rsidR="002C65E6">
        <w:rPr>
          <w:rFonts w:ascii="Times New Roman" w:hAnsi="Times New Roman" w:cs="Times New Roman"/>
          <w:sz w:val="22"/>
          <w:szCs w:val="24"/>
        </w:rPr>
        <w:t xml:space="preserve"> </w:t>
      </w:r>
      <w:r w:rsidRPr="00232CB8" w:rsidR="007E50C8">
        <w:rPr>
          <w:rFonts w:ascii="Times New Roman" w:hAnsi="Times New Roman" w:cs="Times New Roman"/>
          <w:sz w:val="22"/>
          <w:szCs w:val="24"/>
        </w:rPr>
        <w:t>je výrobca audiovizuálneho diela</w:t>
      </w:r>
      <w:r w:rsidRPr="00232CB8" w:rsidR="0082105A">
        <w:rPr>
          <w:rFonts w:ascii="Times New Roman" w:hAnsi="Times New Roman" w:cs="Times New Roman"/>
          <w:sz w:val="22"/>
          <w:szCs w:val="24"/>
        </w:rPr>
        <w:t xml:space="preserve"> zapísaný v registri nezávislých producentov</w:t>
      </w:r>
      <w:r w:rsidRPr="00232CB8" w:rsidR="007E50C8">
        <w:rPr>
          <w:rFonts w:ascii="Times New Roman" w:hAnsi="Times New Roman" w:cs="Times New Roman"/>
          <w:sz w:val="22"/>
          <w:szCs w:val="24"/>
        </w:rPr>
        <w:t>, ktorý</w:t>
      </w:r>
      <w:r w:rsidRPr="00232CB8" w:rsidR="00DF1FFE">
        <w:rPr>
          <w:rFonts w:ascii="Times New Roman" w:hAnsi="Times New Roman" w:cs="Times New Roman"/>
          <w:sz w:val="22"/>
          <w:szCs w:val="24"/>
        </w:rPr>
        <w:t xml:space="preserve"> </w:t>
      </w:r>
      <w:r w:rsidRPr="00232CB8" w:rsidR="00AA680E">
        <w:rPr>
          <w:rFonts w:ascii="Times New Roman" w:hAnsi="Times New Roman" w:cs="Times New Roman"/>
          <w:sz w:val="22"/>
          <w:szCs w:val="24"/>
        </w:rPr>
        <w:t>nie je vysielateľom</w:t>
      </w:r>
      <w:r w:rsidRPr="00232CB8" w:rsidR="00967125">
        <w:rPr>
          <w:rFonts w:ascii="Times New Roman" w:hAnsi="Times New Roman" w:cs="Times New Roman"/>
          <w:sz w:val="22"/>
          <w:szCs w:val="24"/>
        </w:rPr>
        <w:t xml:space="preserve"> </w:t>
      </w:r>
      <w:r w:rsidRPr="00232CB8" w:rsidR="00542D09">
        <w:rPr>
          <w:rFonts w:ascii="Times New Roman" w:hAnsi="Times New Roman" w:cs="Times New Roman"/>
          <w:sz w:val="22"/>
          <w:szCs w:val="24"/>
        </w:rPr>
        <w:t xml:space="preserve">nie je </w:t>
      </w:r>
      <w:r w:rsidRPr="00232CB8" w:rsidR="008D02A6">
        <w:rPr>
          <w:rFonts w:ascii="Times New Roman" w:hAnsi="Times New Roman" w:cs="Times New Roman"/>
          <w:sz w:val="22"/>
          <w:szCs w:val="24"/>
        </w:rPr>
        <w:t xml:space="preserve">s vysielateľom </w:t>
      </w:r>
      <w:r w:rsidRPr="00232CB8" w:rsidR="00DF1FFE">
        <w:rPr>
          <w:rFonts w:ascii="Times New Roman" w:hAnsi="Times New Roman" w:cs="Times New Roman"/>
          <w:sz w:val="22"/>
          <w:szCs w:val="24"/>
        </w:rPr>
        <w:t>personálne</w:t>
      </w:r>
      <w:r w:rsidRPr="00232CB8" w:rsidR="008D02A6">
        <w:rPr>
          <w:rFonts w:ascii="Times New Roman" w:hAnsi="Times New Roman" w:cs="Times New Roman"/>
          <w:sz w:val="22"/>
          <w:szCs w:val="24"/>
        </w:rPr>
        <w:t xml:space="preserve"> prepojený</w:t>
      </w:r>
      <w:r w:rsidRPr="00232CB8" w:rsidR="00DF1FFE">
        <w:rPr>
          <w:rFonts w:ascii="Times New Roman" w:hAnsi="Times New Roman" w:cs="Times New Roman"/>
          <w:sz w:val="22"/>
          <w:szCs w:val="24"/>
        </w:rPr>
        <w:t xml:space="preserve"> a</w:t>
      </w:r>
      <w:r w:rsidRPr="00232CB8" w:rsidR="00967125">
        <w:rPr>
          <w:rFonts w:ascii="Times New Roman" w:hAnsi="Times New Roman" w:cs="Times New Roman"/>
          <w:sz w:val="22"/>
          <w:szCs w:val="24"/>
        </w:rPr>
        <w:t>ni</w:t>
      </w:r>
      <w:r w:rsidRPr="00232CB8" w:rsidR="00DF1FFE">
        <w:rPr>
          <w:rFonts w:ascii="Times New Roman" w:hAnsi="Times New Roman" w:cs="Times New Roman"/>
          <w:sz w:val="22"/>
          <w:szCs w:val="24"/>
        </w:rPr>
        <w:t xml:space="preserve"> majetkovo prepojený </w:t>
      </w:r>
      <w:r w:rsidRPr="00232CB8" w:rsidR="00D945D9">
        <w:rPr>
          <w:rFonts w:ascii="Times New Roman" w:hAnsi="Times New Roman" w:cs="Times New Roman"/>
          <w:sz w:val="22"/>
          <w:szCs w:val="24"/>
        </w:rPr>
        <w:t>a</w:t>
      </w:r>
      <w:r w:rsidRPr="00232CB8" w:rsidR="00F862F4">
        <w:rPr>
          <w:rFonts w:ascii="Times New Roman" w:hAnsi="Times New Roman" w:cs="Times New Roman"/>
          <w:sz w:val="22"/>
          <w:szCs w:val="24"/>
        </w:rPr>
        <w:t> </w:t>
      </w:r>
      <w:r w:rsidRPr="00232CB8" w:rsidR="00F638B2">
        <w:rPr>
          <w:rFonts w:ascii="Times New Roman" w:hAnsi="Times New Roman" w:cs="Times New Roman"/>
          <w:sz w:val="22"/>
          <w:szCs w:val="24"/>
        </w:rPr>
        <w:t xml:space="preserve">v období troch </w:t>
      </w:r>
      <w:r w:rsidRPr="00232CB8" w:rsidR="00967125">
        <w:rPr>
          <w:rFonts w:ascii="Times New Roman" w:hAnsi="Times New Roman" w:cs="Times New Roman"/>
          <w:sz w:val="22"/>
          <w:szCs w:val="24"/>
        </w:rPr>
        <w:t xml:space="preserve">predchádzajúcich </w:t>
      </w:r>
      <w:r w:rsidRPr="00232CB8" w:rsidR="00F638B2">
        <w:rPr>
          <w:rFonts w:ascii="Times New Roman" w:hAnsi="Times New Roman" w:cs="Times New Roman"/>
          <w:sz w:val="22"/>
          <w:szCs w:val="24"/>
        </w:rPr>
        <w:t>rokov vyrobil najmenej</w:t>
      </w:r>
    </w:p>
    <w:p w:rsidR="00F862F4" w:rsidRPr="00232CB8" w:rsidP="0059195A">
      <w:pPr>
        <w:numPr>
          <w:numId w:val="24"/>
        </w:numPr>
        <w:tabs>
          <w:tab w:val="num" w:pos="360"/>
          <w:tab w:val="clear" w:pos="2340"/>
        </w:tabs>
        <w:ind w:left="360"/>
        <w:jc w:val="both"/>
        <w:rPr>
          <w:rFonts w:ascii="Times New Roman" w:hAnsi="Times New Roman" w:cs="Times New Roman"/>
          <w:sz w:val="22"/>
          <w:szCs w:val="24"/>
        </w:rPr>
      </w:pPr>
      <w:r w:rsidRPr="00232CB8" w:rsidR="00D945D9">
        <w:rPr>
          <w:rFonts w:ascii="Times New Roman" w:hAnsi="Times New Roman" w:cs="Times New Roman"/>
          <w:sz w:val="22"/>
          <w:szCs w:val="24"/>
        </w:rPr>
        <w:t>90</w:t>
      </w:r>
      <w:r w:rsidRPr="00232CB8" w:rsidR="00F638B2">
        <w:rPr>
          <w:rFonts w:ascii="Times New Roman" w:hAnsi="Times New Roman" w:cs="Times New Roman"/>
          <w:sz w:val="22"/>
          <w:szCs w:val="24"/>
        </w:rPr>
        <w:t xml:space="preserve"> </w:t>
      </w:r>
      <w:r w:rsidRPr="00232CB8" w:rsidR="00D945D9">
        <w:rPr>
          <w:rFonts w:ascii="Times New Roman" w:hAnsi="Times New Roman" w:cs="Times New Roman"/>
          <w:sz w:val="22"/>
          <w:szCs w:val="24"/>
        </w:rPr>
        <w:t xml:space="preserve">% </w:t>
      </w:r>
      <w:r w:rsidRPr="00232CB8" w:rsidR="00EF14EE">
        <w:rPr>
          <w:rFonts w:ascii="Times New Roman" w:hAnsi="Times New Roman" w:cs="Times New Roman"/>
          <w:sz w:val="22"/>
          <w:szCs w:val="24"/>
        </w:rPr>
        <w:t xml:space="preserve">z celkovej </w:t>
      </w:r>
      <w:r w:rsidRPr="00232CB8" w:rsidR="00AD29F8">
        <w:rPr>
          <w:rFonts w:ascii="Times New Roman" w:hAnsi="Times New Roman" w:cs="Times New Roman"/>
          <w:sz w:val="22"/>
          <w:szCs w:val="24"/>
        </w:rPr>
        <w:t xml:space="preserve">minutáže </w:t>
      </w:r>
      <w:r w:rsidRPr="00232CB8" w:rsidR="00D945D9">
        <w:rPr>
          <w:rFonts w:ascii="Times New Roman" w:hAnsi="Times New Roman" w:cs="Times New Roman"/>
          <w:sz w:val="22"/>
          <w:szCs w:val="24"/>
        </w:rPr>
        <w:t xml:space="preserve">svojej </w:t>
      </w:r>
      <w:r w:rsidRPr="00232CB8" w:rsidR="002B5325">
        <w:rPr>
          <w:rFonts w:ascii="Times New Roman" w:hAnsi="Times New Roman" w:cs="Times New Roman"/>
          <w:sz w:val="22"/>
          <w:szCs w:val="24"/>
        </w:rPr>
        <w:t xml:space="preserve">televíznej </w:t>
      </w:r>
      <w:r w:rsidRPr="00232CB8" w:rsidR="00D945D9">
        <w:rPr>
          <w:rFonts w:ascii="Times New Roman" w:hAnsi="Times New Roman" w:cs="Times New Roman"/>
          <w:sz w:val="22"/>
          <w:szCs w:val="24"/>
        </w:rPr>
        <w:t xml:space="preserve">produkcie </w:t>
      </w:r>
      <w:r w:rsidRPr="00232CB8" w:rsidR="008B7042">
        <w:rPr>
          <w:rFonts w:ascii="Times New Roman" w:hAnsi="Times New Roman" w:cs="Times New Roman"/>
          <w:sz w:val="22"/>
          <w:szCs w:val="24"/>
        </w:rPr>
        <w:t xml:space="preserve">aspoň pre </w:t>
      </w:r>
      <w:r w:rsidRPr="00232CB8" w:rsidR="00193F0D">
        <w:rPr>
          <w:rFonts w:ascii="Times New Roman" w:hAnsi="Times New Roman" w:cs="Times New Roman"/>
          <w:sz w:val="22"/>
          <w:szCs w:val="24"/>
        </w:rPr>
        <w:t>dvoch</w:t>
      </w:r>
      <w:r w:rsidRPr="00232CB8">
        <w:rPr>
          <w:rFonts w:ascii="Times New Roman" w:hAnsi="Times New Roman" w:cs="Times New Roman"/>
          <w:sz w:val="22"/>
          <w:szCs w:val="24"/>
        </w:rPr>
        <w:t xml:space="preserve"> </w:t>
      </w:r>
      <w:r w:rsidRPr="00232CB8" w:rsidR="0082105A">
        <w:rPr>
          <w:rFonts w:ascii="Times New Roman" w:hAnsi="Times New Roman" w:cs="Times New Roman"/>
          <w:sz w:val="22"/>
          <w:szCs w:val="24"/>
        </w:rPr>
        <w:t>televízn</w:t>
      </w:r>
      <w:r w:rsidRPr="00232CB8" w:rsidR="00193F0D">
        <w:rPr>
          <w:rFonts w:ascii="Times New Roman" w:hAnsi="Times New Roman" w:cs="Times New Roman"/>
          <w:sz w:val="22"/>
          <w:szCs w:val="24"/>
        </w:rPr>
        <w:t>ych</w:t>
      </w:r>
      <w:r w:rsidRPr="00232CB8" w:rsidR="0082105A">
        <w:rPr>
          <w:rFonts w:ascii="Times New Roman" w:hAnsi="Times New Roman" w:cs="Times New Roman"/>
          <w:sz w:val="22"/>
          <w:szCs w:val="24"/>
        </w:rPr>
        <w:t xml:space="preserve"> </w:t>
      </w:r>
      <w:r w:rsidRPr="00232CB8">
        <w:rPr>
          <w:rFonts w:ascii="Times New Roman" w:hAnsi="Times New Roman" w:cs="Times New Roman"/>
          <w:sz w:val="22"/>
          <w:szCs w:val="24"/>
        </w:rPr>
        <w:t>vysielateľ</w:t>
      </w:r>
      <w:r w:rsidRPr="00232CB8" w:rsidR="00193F0D">
        <w:rPr>
          <w:rFonts w:ascii="Times New Roman" w:hAnsi="Times New Roman" w:cs="Times New Roman"/>
          <w:sz w:val="22"/>
          <w:szCs w:val="24"/>
        </w:rPr>
        <w:t>ov</w:t>
      </w:r>
      <w:r w:rsidRPr="00232CB8" w:rsidR="002F513F">
        <w:rPr>
          <w:rFonts w:ascii="Times New Roman" w:hAnsi="Times New Roman" w:cs="Times New Roman"/>
          <w:sz w:val="22"/>
          <w:szCs w:val="24"/>
        </w:rPr>
        <w:t>,</w:t>
      </w:r>
      <w:r w:rsidRPr="00232CB8">
        <w:rPr>
          <w:rFonts w:ascii="Times New Roman" w:hAnsi="Times New Roman" w:cs="Times New Roman"/>
          <w:sz w:val="22"/>
          <w:szCs w:val="24"/>
        </w:rPr>
        <w:t xml:space="preserve"> </w:t>
      </w:r>
      <w:r w:rsidRPr="00232CB8" w:rsidR="00193F0D">
        <w:rPr>
          <w:rFonts w:ascii="Times New Roman" w:hAnsi="Times New Roman" w:cs="Times New Roman"/>
          <w:sz w:val="22"/>
          <w:szCs w:val="24"/>
        </w:rPr>
        <w:t>ktor</w:t>
      </w:r>
      <w:r w:rsidRPr="00232CB8" w:rsidR="00EF14EE">
        <w:rPr>
          <w:rFonts w:ascii="Times New Roman" w:hAnsi="Times New Roman" w:cs="Times New Roman"/>
          <w:sz w:val="22"/>
          <w:szCs w:val="24"/>
        </w:rPr>
        <w:t>í</w:t>
      </w:r>
      <w:r w:rsidRPr="00232CB8" w:rsidR="00193F0D">
        <w:rPr>
          <w:rFonts w:ascii="Times New Roman" w:hAnsi="Times New Roman" w:cs="Times New Roman"/>
          <w:sz w:val="22"/>
          <w:szCs w:val="24"/>
        </w:rPr>
        <w:t xml:space="preserve"> sa </w:t>
      </w:r>
      <w:r w:rsidRPr="00232CB8" w:rsidR="00361FFC">
        <w:rPr>
          <w:rFonts w:ascii="Times New Roman" w:hAnsi="Times New Roman" w:cs="Times New Roman"/>
          <w:sz w:val="22"/>
          <w:szCs w:val="24"/>
        </w:rPr>
        <w:t xml:space="preserve">podieľali </w:t>
      </w:r>
      <w:r w:rsidRPr="00232CB8" w:rsidR="00EF14EE">
        <w:rPr>
          <w:rFonts w:ascii="Times New Roman" w:hAnsi="Times New Roman" w:cs="Times New Roman"/>
          <w:sz w:val="22"/>
          <w:szCs w:val="24"/>
        </w:rPr>
        <w:t xml:space="preserve">na </w:t>
      </w:r>
      <w:r w:rsidRPr="00232CB8" w:rsidR="00361FFC">
        <w:rPr>
          <w:rFonts w:ascii="Times New Roman" w:hAnsi="Times New Roman" w:cs="Times New Roman"/>
          <w:sz w:val="22"/>
          <w:szCs w:val="24"/>
        </w:rPr>
        <w:t xml:space="preserve">tejto produkcii </w:t>
      </w:r>
      <w:r w:rsidRPr="00232CB8" w:rsidR="00EF14EE">
        <w:rPr>
          <w:rFonts w:ascii="Times New Roman" w:hAnsi="Times New Roman" w:cs="Times New Roman"/>
          <w:sz w:val="22"/>
          <w:szCs w:val="24"/>
        </w:rPr>
        <w:t>podielom najviac 70 % celkových nákladov</w:t>
      </w:r>
      <w:r w:rsidRPr="00232CB8" w:rsidR="008B7042">
        <w:rPr>
          <w:rFonts w:ascii="Times New Roman" w:hAnsi="Times New Roman" w:cs="Times New Roman"/>
          <w:sz w:val="22"/>
          <w:szCs w:val="24"/>
        </w:rPr>
        <w:t xml:space="preserve">, pričom </w:t>
      </w:r>
      <w:r w:rsidRPr="00232CB8" w:rsidR="00992514">
        <w:rPr>
          <w:rFonts w:ascii="Times New Roman" w:hAnsi="Times New Roman" w:cs="Times New Roman"/>
          <w:sz w:val="22"/>
          <w:szCs w:val="24"/>
        </w:rPr>
        <w:t xml:space="preserve">celková minutáž </w:t>
      </w:r>
      <w:r w:rsidRPr="00232CB8" w:rsidR="008B7042">
        <w:rPr>
          <w:rFonts w:ascii="Times New Roman" w:hAnsi="Times New Roman" w:cs="Times New Roman"/>
          <w:sz w:val="22"/>
          <w:szCs w:val="24"/>
        </w:rPr>
        <w:t>televízn</w:t>
      </w:r>
      <w:r w:rsidRPr="00232CB8" w:rsidR="00992514">
        <w:rPr>
          <w:rFonts w:ascii="Times New Roman" w:hAnsi="Times New Roman" w:cs="Times New Roman"/>
          <w:sz w:val="22"/>
          <w:szCs w:val="24"/>
        </w:rPr>
        <w:t>ej</w:t>
      </w:r>
      <w:r w:rsidRPr="00232CB8" w:rsidR="008B7042">
        <w:rPr>
          <w:rFonts w:ascii="Times New Roman" w:hAnsi="Times New Roman" w:cs="Times New Roman"/>
          <w:sz w:val="22"/>
          <w:szCs w:val="24"/>
        </w:rPr>
        <w:t xml:space="preserve"> produkci</w:t>
      </w:r>
      <w:r w:rsidRPr="00232CB8" w:rsidR="00992514">
        <w:rPr>
          <w:rFonts w:ascii="Times New Roman" w:hAnsi="Times New Roman" w:cs="Times New Roman"/>
          <w:sz w:val="22"/>
          <w:szCs w:val="24"/>
        </w:rPr>
        <w:t>e</w:t>
      </w:r>
      <w:r w:rsidRPr="00232CB8" w:rsidR="008B7042">
        <w:rPr>
          <w:rFonts w:ascii="Times New Roman" w:hAnsi="Times New Roman" w:cs="Times New Roman"/>
          <w:sz w:val="22"/>
          <w:szCs w:val="24"/>
        </w:rPr>
        <w:t xml:space="preserve"> tvorí aspoň 10 % z</w:t>
      </w:r>
      <w:r w:rsidRPr="00232CB8" w:rsidR="00992514">
        <w:rPr>
          <w:rFonts w:ascii="Times New Roman" w:hAnsi="Times New Roman" w:cs="Times New Roman"/>
          <w:sz w:val="22"/>
          <w:szCs w:val="24"/>
        </w:rPr>
        <w:t xml:space="preserve"> minutáže </w:t>
      </w:r>
      <w:r w:rsidRPr="00232CB8" w:rsidR="008B7042">
        <w:rPr>
          <w:rFonts w:ascii="Times New Roman" w:hAnsi="Times New Roman" w:cs="Times New Roman"/>
          <w:sz w:val="22"/>
          <w:szCs w:val="24"/>
        </w:rPr>
        <w:t>jeho</w:t>
      </w:r>
      <w:r w:rsidRPr="00232CB8" w:rsidR="00992514">
        <w:rPr>
          <w:rFonts w:ascii="Times New Roman" w:hAnsi="Times New Roman" w:cs="Times New Roman"/>
          <w:sz w:val="22"/>
          <w:szCs w:val="24"/>
        </w:rPr>
        <w:t xml:space="preserve"> všetkej p</w:t>
      </w:r>
      <w:r w:rsidRPr="00232CB8" w:rsidR="008B7042">
        <w:rPr>
          <w:rFonts w:ascii="Times New Roman" w:hAnsi="Times New Roman" w:cs="Times New Roman"/>
          <w:sz w:val="22"/>
          <w:szCs w:val="24"/>
        </w:rPr>
        <w:t>rodukcie (nezávislý televízny producent)</w:t>
      </w:r>
      <w:r w:rsidRPr="00232CB8" w:rsidR="00932FD3">
        <w:rPr>
          <w:rFonts w:ascii="Times New Roman" w:hAnsi="Times New Roman" w:cs="Times New Roman"/>
          <w:sz w:val="22"/>
          <w:szCs w:val="24"/>
        </w:rPr>
        <w:t xml:space="preserve">; do </w:t>
      </w:r>
      <w:r w:rsidRPr="00232CB8" w:rsidR="00F0327A">
        <w:rPr>
          <w:rFonts w:ascii="Times New Roman" w:hAnsi="Times New Roman" w:cs="Times New Roman"/>
          <w:sz w:val="22"/>
          <w:szCs w:val="24"/>
        </w:rPr>
        <w:t xml:space="preserve">celkovej </w:t>
      </w:r>
      <w:r w:rsidRPr="00232CB8" w:rsidR="00932FD3">
        <w:rPr>
          <w:rFonts w:ascii="Times New Roman" w:hAnsi="Times New Roman" w:cs="Times New Roman"/>
          <w:sz w:val="22"/>
          <w:szCs w:val="24"/>
        </w:rPr>
        <w:t>minutáže</w:t>
      </w:r>
      <w:r w:rsidRPr="00232CB8" w:rsidR="00992514">
        <w:rPr>
          <w:rFonts w:ascii="Times New Roman" w:hAnsi="Times New Roman" w:cs="Times New Roman"/>
          <w:sz w:val="22"/>
          <w:szCs w:val="24"/>
        </w:rPr>
        <w:t xml:space="preserve"> televíznej produkcie</w:t>
      </w:r>
      <w:r w:rsidRPr="00232CB8" w:rsidR="00932FD3">
        <w:rPr>
          <w:rFonts w:ascii="Times New Roman" w:hAnsi="Times New Roman" w:cs="Times New Roman"/>
          <w:sz w:val="22"/>
          <w:szCs w:val="24"/>
        </w:rPr>
        <w:t xml:space="preserve"> sa nezapočítava </w:t>
      </w:r>
      <w:r w:rsidRPr="00232CB8" w:rsidR="00F0327A">
        <w:rPr>
          <w:rFonts w:ascii="Times New Roman" w:hAnsi="Times New Roman" w:cs="Times New Roman"/>
          <w:sz w:val="22"/>
          <w:szCs w:val="24"/>
        </w:rPr>
        <w:t xml:space="preserve">minutáž </w:t>
      </w:r>
      <w:r w:rsidRPr="00232CB8" w:rsidR="005F0EF3">
        <w:rPr>
          <w:rFonts w:ascii="Times New Roman" w:hAnsi="Times New Roman" w:cs="Times New Roman"/>
          <w:sz w:val="22"/>
          <w:szCs w:val="24"/>
        </w:rPr>
        <w:t>spravodajstv</w:t>
      </w:r>
      <w:r w:rsidRPr="00232CB8" w:rsidR="00F0327A">
        <w:rPr>
          <w:rFonts w:ascii="Times New Roman" w:hAnsi="Times New Roman" w:cs="Times New Roman"/>
          <w:sz w:val="22"/>
          <w:szCs w:val="24"/>
        </w:rPr>
        <w:t>a</w:t>
      </w:r>
      <w:r w:rsidRPr="00232CB8" w:rsidR="00992514">
        <w:rPr>
          <w:rFonts w:ascii="Times New Roman" w:hAnsi="Times New Roman" w:cs="Times New Roman"/>
          <w:sz w:val="22"/>
          <w:szCs w:val="24"/>
        </w:rPr>
        <w:t xml:space="preserve">, </w:t>
      </w:r>
      <w:r w:rsidRPr="00232CB8" w:rsidR="00F0327A">
        <w:rPr>
          <w:rFonts w:ascii="Times New Roman" w:hAnsi="Times New Roman" w:cs="Times New Roman"/>
          <w:sz w:val="22"/>
          <w:szCs w:val="24"/>
        </w:rPr>
        <w:t>aktuálnej publicistiky</w:t>
      </w:r>
      <w:r w:rsidRPr="00232CB8" w:rsidR="00992514">
        <w:rPr>
          <w:rFonts w:ascii="Times New Roman" w:hAnsi="Times New Roman" w:cs="Times New Roman"/>
          <w:sz w:val="22"/>
          <w:szCs w:val="24"/>
        </w:rPr>
        <w:t xml:space="preserve">, zábavných hier, doplnkového vysielania, </w:t>
      </w:r>
      <w:r w:rsidRPr="00232CB8" w:rsidR="00F0327A">
        <w:rPr>
          <w:rFonts w:ascii="Times New Roman" w:hAnsi="Times New Roman" w:cs="Times New Roman"/>
          <w:sz w:val="22"/>
          <w:szCs w:val="24"/>
        </w:rPr>
        <w:t>prenos</w:t>
      </w:r>
      <w:r w:rsidRPr="00232CB8" w:rsidR="00992514">
        <w:rPr>
          <w:rFonts w:ascii="Times New Roman" w:hAnsi="Times New Roman" w:cs="Times New Roman"/>
          <w:sz w:val="22"/>
          <w:szCs w:val="24"/>
        </w:rPr>
        <w:t>ov</w:t>
      </w:r>
      <w:r w:rsidRPr="00232CB8" w:rsidR="005F0EF3">
        <w:rPr>
          <w:rFonts w:ascii="Times New Roman" w:hAnsi="Times New Roman" w:cs="Times New Roman"/>
          <w:sz w:val="22"/>
          <w:szCs w:val="24"/>
        </w:rPr>
        <w:t xml:space="preserve"> športov</w:t>
      </w:r>
      <w:r w:rsidRPr="00232CB8" w:rsidR="00F0327A">
        <w:rPr>
          <w:rFonts w:ascii="Times New Roman" w:hAnsi="Times New Roman" w:cs="Times New Roman"/>
          <w:sz w:val="22"/>
          <w:szCs w:val="24"/>
        </w:rPr>
        <w:t>ých</w:t>
      </w:r>
      <w:r w:rsidRPr="00232CB8" w:rsidR="005F0EF3">
        <w:rPr>
          <w:rFonts w:ascii="Times New Roman" w:hAnsi="Times New Roman" w:cs="Times New Roman"/>
          <w:sz w:val="22"/>
          <w:szCs w:val="24"/>
        </w:rPr>
        <w:t xml:space="preserve"> podujat</w:t>
      </w:r>
      <w:r w:rsidRPr="00232CB8" w:rsidR="00F0327A">
        <w:rPr>
          <w:rFonts w:ascii="Times New Roman" w:hAnsi="Times New Roman" w:cs="Times New Roman"/>
          <w:sz w:val="22"/>
          <w:szCs w:val="24"/>
        </w:rPr>
        <w:t>í</w:t>
      </w:r>
      <w:r w:rsidRPr="00232CB8" w:rsidR="00992514">
        <w:rPr>
          <w:rFonts w:ascii="Times New Roman" w:hAnsi="Times New Roman" w:cs="Times New Roman"/>
          <w:sz w:val="22"/>
          <w:szCs w:val="24"/>
        </w:rPr>
        <w:t>, ako ani minutáž  televíznej produkcie šírenej výlučne teletextom</w:t>
      </w:r>
      <w:r w:rsidRPr="00232CB8" w:rsidR="005F0EF3">
        <w:rPr>
          <w:rFonts w:ascii="Times New Roman" w:hAnsi="Times New Roman" w:cs="Times New Roman"/>
          <w:sz w:val="22"/>
          <w:szCs w:val="24"/>
        </w:rPr>
        <w:t xml:space="preserve">, alebo </w:t>
      </w:r>
    </w:p>
    <w:p w:rsidR="00F862F4" w:rsidRPr="00232CB8" w:rsidP="0059195A">
      <w:pPr>
        <w:numPr>
          <w:numId w:val="24"/>
        </w:numPr>
        <w:tabs>
          <w:tab w:val="num" w:pos="360"/>
          <w:tab w:val="clear" w:pos="2340"/>
        </w:tabs>
        <w:ind w:left="360"/>
        <w:jc w:val="both"/>
        <w:rPr>
          <w:rFonts w:ascii="Times New Roman" w:hAnsi="Times New Roman" w:cs="Times New Roman"/>
          <w:sz w:val="22"/>
          <w:szCs w:val="24"/>
        </w:rPr>
      </w:pPr>
      <w:r w:rsidRPr="00232CB8" w:rsidR="00932FD3">
        <w:rPr>
          <w:rFonts w:ascii="Times New Roman" w:hAnsi="Times New Roman" w:cs="Times New Roman"/>
          <w:sz w:val="22"/>
          <w:szCs w:val="24"/>
        </w:rPr>
        <w:t>jedno</w:t>
      </w:r>
      <w:r w:rsidRPr="00232CB8" w:rsidR="00547B87">
        <w:rPr>
          <w:rFonts w:ascii="Times New Roman" w:hAnsi="Times New Roman" w:cs="Times New Roman"/>
          <w:sz w:val="22"/>
          <w:szCs w:val="24"/>
        </w:rPr>
        <w:t xml:space="preserve"> kinematog</w:t>
      </w:r>
      <w:r w:rsidRPr="00232CB8" w:rsidR="00C9407D">
        <w:rPr>
          <w:rFonts w:ascii="Times New Roman" w:hAnsi="Times New Roman" w:cs="Times New Roman"/>
          <w:sz w:val="22"/>
          <w:szCs w:val="24"/>
        </w:rPr>
        <w:t>rafické diel</w:t>
      </w:r>
      <w:r w:rsidRPr="00232CB8" w:rsidR="00AB233A">
        <w:rPr>
          <w:rFonts w:ascii="Times New Roman" w:hAnsi="Times New Roman" w:cs="Times New Roman"/>
          <w:sz w:val="22"/>
          <w:szCs w:val="24"/>
        </w:rPr>
        <w:t>o</w:t>
      </w:r>
      <w:r w:rsidRPr="00232CB8" w:rsidR="00E07CA3">
        <w:rPr>
          <w:rFonts w:ascii="Times New Roman" w:hAnsi="Times New Roman" w:cs="Times New Roman"/>
          <w:sz w:val="22"/>
          <w:szCs w:val="24"/>
        </w:rPr>
        <w:t xml:space="preserve"> s minutážou</w:t>
      </w:r>
      <w:r w:rsidRPr="00232CB8" w:rsidR="004A652A">
        <w:rPr>
          <w:rFonts w:ascii="Times New Roman" w:hAnsi="Times New Roman" w:cs="Times New Roman"/>
          <w:sz w:val="22"/>
          <w:szCs w:val="24"/>
        </w:rPr>
        <w:t xml:space="preserve"> aspoň 65 min</w:t>
      </w:r>
      <w:r w:rsidRPr="00232CB8" w:rsidR="006C3C2C">
        <w:rPr>
          <w:rFonts w:ascii="Times New Roman" w:hAnsi="Times New Roman" w:cs="Times New Roman"/>
          <w:sz w:val="22"/>
          <w:szCs w:val="24"/>
        </w:rPr>
        <w:t>út</w:t>
      </w:r>
      <w:r w:rsidRPr="00232CB8" w:rsidR="00AB233A">
        <w:rPr>
          <w:rFonts w:ascii="Times New Roman" w:hAnsi="Times New Roman" w:cs="Times New Roman"/>
          <w:sz w:val="22"/>
          <w:szCs w:val="24"/>
        </w:rPr>
        <w:t xml:space="preserve"> alebo </w:t>
      </w:r>
      <w:r w:rsidRPr="00232CB8" w:rsidR="00992514">
        <w:rPr>
          <w:rFonts w:ascii="Times New Roman" w:hAnsi="Times New Roman" w:cs="Times New Roman"/>
          <w:sz w:val="22"/>
          <w:szCs w:val="24"/>
        </w:rPr>
        <w:t>viac</w:t>
      </w:r>
      <w:r w:rsidRPr="00232CB8" w:rsidR="00AB233A">
        <w:rPr>
          <w:rFonts w:ascii="Times New Roman" w:hAnsi="Times New Roman" w:cs="Times New Roman"/>
          <w:sz w:val="22"/>
          <w:szCs w:val="24"/>
        </w:rPr>
        <w:t xml:space="preserve"> kinematografick</w:t>
      </w:r>
      <w:r w:rsidRPr="00232CB8" w:rsidR="00992514">
        <w:rPr>
          <w:rFonts w:ascii="Times New Roman" w:hAnsi="Times New Roman" w:cs="Times New Roman"/>
          <w:sz w:val="22"/>
          <w:szCs w:val="24"/>
        </w:rPr>
        <w:t>ých</w:t>
      </w:r>
      <w:r w:rsidRPr="00232CB8" w:rsidR="00AB233A">
        <w:rPr>
          <w:rFonts w:ascii="Times New Roman" w:hAnsi="Times New Roman" w:cs="Times New Roman"/>
          <w:sz w:val="22"/>
          <w:szCs w:val="24"/>
        </w:rPr>
        <w:t xml:space="preserve"> </w:t>
      </w:r>
      <w:r w:rsidRPr="00232CB8" w:rsidR="004A652A">
        <w:rPr>
          <w:rFonts w:ascii="Times New Roman" w:hAnsi="Times New Roman" w:cs="Times New Roman"/>
          <w:sz w:val="22"/>
          <w:szCs w:val="24"/>
        </w:rPr>
        <w:t>diel</w:t>
      </w:r>
      <w:r w:rsidRPr="00232CB8" w:rsidR="00E07CA3">
        <w:rPr>
          <w:rFonts w:ascii="Times New Roman" w:hAnsi="Times New Roman" w:cs="Times New Roman"/>
          <w:sz w:val="22"/>
          <w:szCs w:val="24"/>
        </w:rPr>
        <w:t xml:space="preserve"> s celkovou minutážou</w:t>
      </w:r>
      <w:r w:rsidRPr="00232CB8" w:rsidR="004A652A">
        <w:rPr>
          <w:rFonts w:ascii="Times New Roman" w:hAnsi="Times New Roman" w:cs="Times New Roman"/>
          <w:sz w:val="22"/>
          <w:szCs w:val="24"/>
        </w:rPr>
        <w:t xml:space="preserve"> aspoň </w:t>
      </w:r>
      <w:r w:rsidRPr="00232CB8" w:rsidR="002F513F">
        <w:rPr>
          <w:rFonts w:ascii="Times New Roman" w:hAnsi="Times New Roman" w:cs="Times New Roman"/>
          <w:sz w:val="22"/>
          <w:szCs w:val="24"/>
        </w:rPr>
        <w:t>90</w:t>
      </w:r>
      <w:r w:rsidRPr="00232CB8" w:rsidR="004A652A">
        <w:rPr>
          <w:rFonts w:ascii="Times New Roman" w:hAnsi="Times New Roman" w:cs="Times New Roman"/>
          <w:sz w:val="22"/>
          <w:szCs w:val="24"/>
        </w:rPr>
        <w:t xml:space="preserve"> min</w:t>
      </w:r>
      <w:r w:rsidRPr="00232CB8" w:rsidR="006C3C2C">
        <w:rPr>
          <w:rFonts w:ascii="Times New Roman" w:hAnsi="Times New Roman" w:cs="Times New Roman"/>
          <w:sz w:val="22"/>
          <w:szCs w:val="24"/>
        </w:rPr>
        <w:t>út</w:t>
      </w:r>
      <w:r w:rsidRPr="00232CB8" w:rsidR="00081298">
        <w:rPr>
          <w:rFonts w:ascii="Times New Roman" w:hAnsi="Times New Roman" w:cs="Times New Roman"/>
          <w:sz w:val="22"/>
          <w:szCs w:val="24"/>
        </w:rPr>
        <w:t>,</w:t>
      </w:r>
      <w:r w:rsidRPr="00232CB8" w:rsidR="00C9407D">
        <w:rPr>
          <w:rFonts w:ascii="Times New Roman" w:hAnsi="Times New Roman" w:cs="Times New Roman"/>
          <w:sz w:val="22"/>
          <w:szCs w:val="24"/>
        </w:rPr>
        <w:t xml:space="preserve"> </w:t>
      </w:r>
      <w:r w:rsidRPr="00232CB8" w:rsidR="00450400">
        <w:rPr>
          <w:rFonts w:ascii="Times New Roman" w:hAnsi="Times New Roman" w:cs="Times New Roman"/>
          <w:sz w:val="22"/>
          <w:szCs w:val="24"/>
        </w:rPr>
        <w:t xml:space="preserve">na ktorých sa </w:t>
      </w:r>
      <w:r w:rsidRPr="00232CB8" w:rsidR="002C65E6">
        <w:rPr>
          <w:rFonts w:ascii="Times New Roman" w:hAnsi="Times New Roman" w:cs="Times New Roman"/>
          <w:sz w:val="22"/>
          <w:szCs w:val="24"/>
        </w:rPr>
        <w:t xml:space="preserve">ako koproducent </w:t>
      </w:r>
      <w:r w:rsidRPr="00232CB8" w:rsidR="00450400">
        <w:rPr>
          <w:rFonts w:ascii="Times New Roman" w:hAnsi="Times New Roman" w:cs="Times New Roman"/>
          <w:sz w:val="22"/>
          <w:szCs w:val="24"/>
        </w:rPr>
        <w:t xml:space="preserve">nepodieľal </w:t>
      </w:r>
      <w:r w:rsidRPr="00232CB8" w:rsidR="00081298">
        <w:rPr>
          <w:rFonts w:ascii="Times New Roman" w:hAnsi="Times New Roman" w:cs="Times New Roman"/>
          <w:sz w:val="22"/>
          <w:szCs w:val="24"/>
        </w:rPr>
        <w:t xml:space="preserve">televízny </w:t>
      </w:r>
      <w:r w:rsidRPr="00232CB8" w:rsidR="00450400">
        <w:rPr>
          <w:rFonts w:ascii="Times New Roman" w:hAnsi="Times New Roman" w:cs="Times New Roman"/>
          <w:sz w:val="22"/>
          <w:szCs w:val="24"/>
        </w:rPr>
        <w:t>vysielateľ podielom vyšším ako 50 % celkových nákladov každého z</w:t>
      </w:r>
      <w:r w:rsidRPr="00232CB8" w:rsidR="002C65E6">
        <w:rPr>
          <w:rFonts w:ascii="Times New Roman" w:hAnsi="Times New Roman" w:cs="Times New Roman"/>
          <w:sz w:val="22"/>
          <w:szCs w:val="24"/>
        </w:rPr>
        <w:t> týchto diel</w:t>
      </w:r>
      <w:r w:rsidRPr="00232CB8" w:rsidR="00450400">
        <w:rPr>
          <w:rFonts w:ascii="Times New Roman" w:hAnsi="Times New Roman" w:cs="Times New Roman"/>
          <w:sz w:val="22"/>
          <w:szCs w:val="24"/>
        </w:rPr>
        <w:t xml:space="preserve"> </w:t>
      </w:r>
      <w:r w:rsidRPr="00232CB8">
        <w:rPr>
          <w:rFonts w:ascii="Times New Roman" w:hAnsi="Times New Roman" w:cs="Times New Roman"/>
          <w:sz w:val="22"/>
          <w:szCs w:val="24"/>
        </w:rPr>
        <w:t xml:space="preserve">(nezávislý </w:t>
      </w:r>
      <w:r w:rsidRPr="00232CB8" w:rsidR="002C65E6">
        <w:rPr>
          <w:rFonts w:ascii="Times New Roman" w:hAnsi="Times New Roman" w:cs="Times New Roman"/>
          <w:sz w:val="22"/>
          <w:szCs w:val="24"/>
        </w:rPr>
        <w:t>filmový</w:t>
      </w:r>
      <w:r w:rsidRPr="00232CB8">
        <w:rPr>
          <w:rFonts w:ascii="Times New Roman" w:hAnsi="Times New Roman" w:cs="Times New Roman"/>
          <w:sz w:val="22"/>
          <w:szCs w:val="24"/>
        </w:rPr>
        <w:t xml:space="preserve"> producent)</w:t>
      </w:r>
      <w:r w:rsidRPr="00232CB8" w:rsidR="00450400">
        <w:rPr>
          <w:rFonts w:ascii="Times New Roman" w:hAnsi="Times New Roman" w:cs="Times New Roman"/>
          <w:sz w:val="22"/>
          <w:szCs w:val="24"/>
        </w:rPr>
        <w:t>.</w:t>
      </w:r>
    </w:p>
    <w:p w:rsidR="00E94B9D" w:rsidRPr="00232CB8" w:rsidP="00E94B9D">
      <w:pPr>
        <w:jc w:val="both"/>
        <w:rPr>
          <w:rFonts w:ascii="Times New Roman" w:hAnsi="Times New Roman" w:cs="Times New Roman"/>
          <w:sz w:val="22"/>
          <w:szCs w:val="24"/>
        </w:rPr>
      </w:pPr>
    </w:p>
    <w:p w:rsidR="00E94B9D" w:rsidRPr="00232CB8" w:rsidP="008D02A6">
      <w:pPr>
        <w:ind w:firstLine="360"/>
        <w:jc w:val="both"/>
        <w:rPr>
          <w:rFonts w:ascii="Times New Roman" w:hAnsi="Times New Roman" w:cs="Times New Roman"/>
          <w:sz w:val="22"/>
          <w:szCs w:val="24"/>
        </w:rPr>
      </w:pPr>
      <w:r w:rsidRPr="00232CB8">
        <w:rPr>
          <w:rFonts w:ascii="Times New Roman" w:hAnsi="Times New Roman" w:cs="Times New Roman"/>
          <w:sz w:val="22"/>
          <w:szCs w:val="24"/>
        </w:rPr>
        <w:t xml:space="preserve">(2) Nezávislý producent </w:t>
      </w:r>
      <w:r w:rsidRPr="00232CB8" w:rsidR="002C65E6">
        <w:rPr>
          <w:rFonts w:ascii="Times New Roman" w:hAnsi="Times New Roman" w:cs="Times New Roman"/>
          <w:sz w:val="22"/>
          <w:szCs w:val="24"/>
        </w:rPr>
        <w:t>v audiovízi</w:t>
      </w:r>
      <w:r w:rsidRPr="00232CB8" w:rsidR="00F638B2">
        <w:rPr>
          <w:rFonts w:ascii="Times New Roman" w:hAnsi="Times New Roman" w:cs="Times New Roman"/>
          <w:sz w:val="22"/>
          <w:szCs w:val="24"/>
        </w:rPr>
        <w:t>i</w:t>
      </w:r>
      <w:r w:rsidRPr="00232CB8" w:rsidR="002C65E6">
        <w:rPr>
          <w:rFonts w:ascii="Times New Roman" w:hAnsi="Times New Roman" w:cs="Times New Roman"/>
          <w:sz w:val="22"/>
          <w:szCs w:val="24"/>
        </w:rPr>
        <w:t xml:space="preserve"> </w:t>
      </w:r>
      <w:r w:rsidRPr="00232CB8" w:rsidR="00142675">
        <w:rPr>
          <w:rFonts w:ascii="Times New Roman" w:hAnsi="Times New Roman" w:cs="Times New Roman"/>
          <w:sz w:val="22"/>
          <w:szCs w:val="24"/>
        </w:rPr>
        <w:t xml:space="preserve">je </w:t>
      </w:r>
      <w:r w:rsidRPr="00232CB8">
        <w:rPr>
          <w:rFonts w:ascii="Times New Roman" w:hAnsi="Times New Roman" w:cs="Times New Roman"/>
          <w:sz w:val="22"/>
          <w:szCs w:val="24"/>
        </w:rPr>
        <w:t xml:space="preserve">aj výrobca audiovizuálneho diela, ktorý nie je personálne </w:t>
      </w:r>
      <w:r w:rsidRPr="00232CB8" w:rsidR="008D02A6">
        <w:rPr>
          <w:rFonts w:ascii="Times New Roman" w:hAnsi="Times New Roman" w:cs="Times New Roman"/>
          <w:sz w:val="22"/>
          <w:szCs w:val="24"/>
        </w:rPr>
        <w:t xml:space="preserve">prepojený </w:t>
      </w:r>
      <w:r w:rsidRPr="00232CB8">
        <w:rPr>
          <w:rFonts w:ascii="Times New Roman" w:hAnsi="Times New Roman" w:cs="Times New Roman"/>
          <w:sz w:val="22"/>
          <w:szCs w:val="24"/>
        </w:rPr>
        <w:t>a</w:t>
      </w:r>
      <w:r w:rsidRPr="00232CB8" w:rsidR="008D02A6">
        <w:rPr>
          <w:rFonts w:ascii="Times New Roman" w:hAnsi="Times New Roman" w:cs="Times New Roman"/>
          <w:sz w:val="22"/>
          <w:szCs w:val="24"/>
        </w:rPr>
        <w:t>ni</w:t>
      </w:r>
      <w:r w:rsidRPr="00232CB8">
        <w:rPr>
          <w:rFonts w:ascii="Times New Roman" w:hAnsi="Times New Roman" w:cs="Times New Roman"/>
          <w:sz w:val="22"/>
          <w:szCs w:val="24"/>
        </w:rPr>
        <w:t xml:space="preserve"> majetkovo prepojený s vysielateľom a je </w:t>
      </w:r>
      <w:r w:rsidRPr="00232CB8" w:rsidR="00142675">
        <w:rPr>
          <w:rFonts w:ascii="Times New Roman" w:hAnsi="Times New Roman" w:cs="Times New Roman"/>
          <w:sz w:val="22"/>
          <w:szCs w:val="24"/>
        </w:rPr>
        <w:t xml:space="preserve">nezávislým producentom v členskom štáte Európskej únie alebo </w:t>
      </w:r>
      <w:r w:rsidRPr="00232CB8">
        <w:rPr>
          <w:rFonts w:ascii="Times New Roman" w:hAnsi="Times New Roman" w:cs="Times New Roman"/>
          <w:sz w:val="22"/>
          <w:szCs w:val="24"/>
        </w:rPr>
        <w:t xml:space="preserve">v štáte, ktorý je </w:t>
      </w:r>
      <w:r w:rsidRPr="00232CB8" w:rsidR="00142675">
        <w:rPr>
          <w:rFonts w:ascii="Times New Roman" w:hAnsi="Times New Roman" w:cs="Times New Roman"/>
          <w:sz w:val="22"/>
          <w:szCs w:val="24"/>
        </w:rPr>
        <w:t>zmluvn</w:t>
      </w:r>
      <w:r w:rsidRPr="00232CB8">
        <w:rPr>
          <w:rFonts w:ascii="Times New Roman" w:hAnsi="Times New Roman" w:cs="Times New Roman"/>
          <w:sz w:val="22"/>
          <w:szCs w:val="24"/>
        </w:rPr>
        <w:t>ou stranou</w:t>
      </w:r>
      <w:r w:rsidRPr="00232CB8" w:rsidR="00142675">
        <w:rPr>
          <w:rFonts w:ascii="Times New Roman" w:hAnsi="Times New Roman" w:cs="Times New Roman"/>
          <w:sz w:val="22"/>
          <w:szCs w:val="24"/>
        </w:rPr>
        <w:t xml:space="preserve"> Európskeho dohovoru o cezhraničnej televízii.</w:t>
      </w:r>
      <w:r>
        <w:rPr>
          <w:rStyle w:val="FootnoteReference"/>
          <w:rFonts w:ascii="Times New Roman" w:hAnsi="Times New Roman" w:cs="Times New Roman"/>
          <w:sz w:val="22"/>
          <w:szCs w:val="24"/>
        </w:rPr>
        <w:footnoteReference w:id="34"/>
      </w:r>
      <w:r w:rsidRPr="00232CB8" w:rsidR="00142675">
        <w:rPr>
          <w:rFonts w:ascii="Times New Roman" w:hAnsi="Times New Roman" w:cs="Times New Roman"/>
          <w:sz w:val="22"/>
          <w:szCs w:val="24"/>
        </w:rPr>
        <w:t>)</w:t>
      </w:r>
    </w:p>
    <w:p w:rsidR="00E94B9D" w:rsidRPr="00232CB8" w:rsidP="00E94B9D">
      <w:pPr>
        <w:ind w:firstLine="360"/>
        <w:jc w:val="both"/>
        <w:rPr>
          <w:rFonts w:ascii="Times New Roman" w:hAnsi="Times New Roman" w:cs="Times New Roman"/>
          <w:sz w:val="22"/>
          <w:szCs w:val="24"/>
        </w:rPr>
      </w:pPr>
    </w:p>
    <w:p w:rsidR="002B5325" w:rsidRPr="00232CB8" w:rsidP="00E94B9D">
      <w:pPr>
        <w:ind w:firstLine="360"/>
        <w:jc w:val="both"/>
        <w:rPr>
          <w:rFonts w:ascii="Times New Roman" w:hAnsi="Times New Roman" w:cs="Times New Roman"/>
          <w:sz w:val="22"/>
          <w:szCs w:val="24"/>
        </w:rPr>
      </w:pPr>
      <w:r w:rsidRPr="00232CB8" w:rsidR="00E94B9D">
        <w:rPr>
          <w:rFonts w:ascii="Times New Roman" w:hAnsi="Times New Roman" w:cs="Times New Roman"/>
          <w:sz w:val="22"/>
          <w:szCs w:val="24"/>
        </w:rPr>
        <w:t xml:space="preserve">(3) </w:t>
      </w:r>
      <w:r w:rsidRPr="00232CB8" w:rsidR="0082105A">
        <w:rPr>
          <w:rFonts w:ascii="Times New Roman" w:hAnsi="Times New Roman" w:cs="Times New Roman"/>
          <w:sz w:val="22"/>
          <w:szCs w:val="24"/>
        </w:rPr>
        <w:t>Registrovaný n</w:t>
      </w:r>
      <w:r w:rsidRPr="00232CB8">
        <w:rPr>
          <w:rFonts w:ascii="Times New Roman" w:hAnsi="Times New Roman" w:cs="Times New Roman"/>
          <w:sz w:val="22"/>
          <w:szCs w:val="24"/>
        </w:rPr>
        <w:t>ezávislý producent</w:t>
      </w:r>
      <w:r w:rsidRPr="00232CB8" w:rsidR="0082105A">
        <w:rPr>
          <w:rFonts w:ascii="Times New Roman" w:hAnsi="Times New Roman" w:cs="Times New Roman"/>
          <w:sz w:val="22"/>
          <w:szCs w:val="24"/>
        </w:rPr>
        <w:t xml:space="preserve"> je oprávnený</w:t>
      </w:r>
      <w:r w:rsidRPr="00232CB8">
        <w:rPr>
          <w:rFonts w:ascii="Times New Roman" w:hAnsi="Times New Roman" w:cs="Times New Roman"/>
          <w:sz w:val="22"/>
          <w:szCs w:val="24"/>
        </w:rPr>
        <w:t xml:space="preserve"> používať </w:t>
      </w:r>
      <w:r w:rsidRPr="00232CB8" w:rsidR="0082105A">
        <w:rPr>
          <w:rFonts w:ascii="Times New Roman" w:hAnsi="Times New Roman" w:cs="Times New Roman"/>
          <w:sz w:val="22"/>
          <w:szCs w:val="24"/>
        </w:rPr>
        <w:t xml:space="preserve">spolu so svojim </w:t>
      </w:r>
      <w:r w:rsidRPr="00232CB8" w:rsidR="003A716B">
        <w:rPr>
          <w:rFonts w:ascii="Times New Roman" w:hAnsi="Times New Roman" w:cs="Times New Roman"/>
          <w:sz w:val="22"/>
          <w:szCs w:val="24"/>
        </w:rPr>
        <w:t xml:space="preserve">názvom, </w:t>
      </w:r>
      <w:r w:rsidRPr="00232CB8" w:rsidR="0082105A">
        <w:rPr>
          <w:rFonts w:ascii="Times New Roman" w:hAnsi="Times New Roman" w:cs="Times New Roman"/>
          <w:sz w:val="22"/>
          <w:szCs w:val="24"/>
        </w:rPr>
        <w:t xml:space="preserve">obchodným menom alebo menom a priezviskom aj </w:t>
      </w:r>
      <w:r w:rsidRPr="00232CB8">
        <w:rPr>
          <w:rFonts w:ascii="Times New Roman" w:hAnsi="Times New Roman" w:cs="Times New Roman"/>
          <w:sz w:val="22"/>
          <w:szCs w:val="24"/>
        </w:rPr>
        <w:t>označenie „nezávislý producent“</w:t>
      </w:r>
      <w:r w:rsidRPr="00232CB8" w:rsidR="00F804C6">
        <w:rPr>
          <w:rFonts w:ascii="Times New Roman" w:hAnsi="Times New Roman" w:cs="Times New Roman"/>
          <w:sz w:val="22"/>
          <w:szCs w:val="24"/>
        </w:rPr>
        <w:t>.</w:t>
      </w:r>
    </w:p>
    <w:p w:rsidR="002B5325" w:rsidRPr="00232CB8" w:rsidP="002B5325">
      <w:pPr>
        <w:ind w:left="360"/>
        <w:jc w:val="both"/>
        <w:rPr>
          <w:rFonts w:ascii="Times New Roman" w:hAnsi="Times New Roman" w:cs="Times New Roman"/>
          <w:sz w:val="22"/>
          <w:szCs w:val="24"/>
        </w:rPr>
      </w:pPr>
    </w:p>
    <w:p w:rsidR="002B5325" w:rsidRPr="00232CB8" w:rsidP="002B5325">
      <w:pPr>
        <w:jc w:val="center"/>
        <w:rPr>
          <w:rFonts w:ascii="Times New Roman" w:hAnsi="Times New Roman" w:cs="Times New Roman"/>
          <w:sz w:val="22"/>
          <w:szCs w:val="24"/>
        </w:rPr>
      </w:pPr>
      <w:r w:rsidRPr="00232CB8">
        <w:rPr>
          <w:rFonts w:ascii="Times New Roman" w:hAnsi="Times New Roman" w:cs="Times New Roman"/>
          <w:sz w:val="22"/>
          <w:szCs w:val="24"/>
        </w:rPr>
        <w:t xml:space="preserve">§ </w:t>
      </w:r>
      <w:r w:rsidRPr="00232CB8" w:rsidR="00B875CE">
        <w:rPr>
          <w:rFonts w:ascii="Times New Roman" w:hAnsi="Times New Roman" w:cs="Times New Roman"/>
          <w:sz w:val="22"/>
          <w:szCs w:val="24"/>
        </w:rPr>
        <w:t>38</w:t>
      </w:r>
    </w:p>
    <w:p w:rsidR="001D554C" w:rsidRPr="00232CB8" w:rsidP="002B5325">
      <w:pPr>
        <w:jc w:val="center"/>
        <w:rPr>
          <w:rFonts w:ascii="Times New Roman" w:hAnsi="Times New Roman" w:cs="Times New Roman"/>
          <w:sz w:val="22"/>
          <w:szCs w:val="24"/>
        </w:rPr>
      </w:pPr>
      <w:r w:rsidRPr="00232CB8">
        <w:rPr>
          <w:rFonts w:ascii="Times New Roman" w:hAnsi="Times New Roman" w:cs="Times New Roman"/>
          <w:sz w:val="22"/>
          <w:szCs w:val="24"/>
        </w:rPr>
        <w:t>Register nezávislých producentov</w:t>
      </w:r>
    </w:p>
    <w:p w:rsidR="001D554C" w:rsidRPr="00232CB8" w:rsidP="001D554C">
      <w:pPr>
        <w:rPr>
          <w:rFonts w:ascii="Times New Roman" w:hAnsi="Times New Roman" w:cs="Times New Roman"/>
          <w:sz w:val="22"/>
          <w:szCs w:val="24"/>
        </w:rPr>
      </w:pPr>
    </w:p>
    <w:p w:rsidR="001D554C" w:rsidRPr="00232CB8" w:rsidP="00A73852">
      <w:pPr>
        <w:ind w:left="360"/>
        <w:jc w:val="both"/>
        <w:rPr>
          <w:rFonts w:ascii="Times New Roman" w:hAnsi="Times New Roman" w:cs="Times New Roman"/>
          <w:sz w:val="22"/>
          <w:szCs w:val="24"/>
        </w:rPr>
      </w:pPr>
      <w:r w:rsidRPr="00232CB8">
        <w:rPr>
          <w:rFonts w:ascii="Times New Roman" w:hAnsi="Times New Roman" w:cs="Times New Roman"/>
          <w:sz w:val="22"/>
          <w:szCs w:val="24"/>
        </w:rPr>
        <w:t xml:space="preserve">Register nezávislých producentov </w:t>
      </w:r>
      <w:r w:rsidRPr="00232CB8" w:rsidR="00466902">
        <w:rPr>
          <w:rFonts w:ascii="Times New Roman" w:hAnsi="Times New Roman" w:cs="Times New Roman"/>
          <w:sz w:val="22"/>
          <w:szCs w:val="24"/>
        </w:rPr>
        <w:t>vedie ministerstvo a</w:t>
      </w:r>
      <w:r w:rsidRPr="00232CB8" w:rsidR="0082105A">
        <w:rPr>
          <w:rFonts w:ascii="Times New Roman" w:hAnsi="Times New Roman" w:cs="Times New Roman"/>
          <w:sz w:val="22"/>
          <w:szCs w:val="24"/>
        </w:rPr>
        <w:t> </w:t>
      </w:r>
      <w:r w:rsidRPr="00232CB8" w:rsidR="00466902">
        <w:rPr>
          <w:rFonts w:ascii="Times New Roman" w:hAnsi="Times New Roman" w:cs="Times New Roman"/>
          <w:sz w:val="22"/>
          <w:szCs w:val="24"/>
        </w:rPr>
        <w:t>obsahuje</w:t>
      </w:r>
    </w:p>
    <w:p w:rsidR="00466902" w:rsidRPr="00232CB8" w:rsidP="0059195A">
      <w:pPr>
        <w:numPr>
          <w:ilvl w:val="1"/>
          <w:numId w:val="26"/>
        </w:numPr>
        <w:tabs>
          <w:tab w:val="num" w:pos="360"/>
          <w:tab w:val="clear" w:pos="1440"/>
        </w:tabs>
        <w:ind w:left="360"/>
        <w:jc w:val="both"/>
        <w:rPr>
          <w:rFonts w:ascii="Times New Roman" w:hAnsi="Times New Roman" w:cs="Times New Roman"/>
          <w:sz w:val="22"/>
          <w:szCs w:val="24"/>
        </w:rPr>
      </w:pPr>
      <w:r w:rsidRPr="00232CB8">
        <w:rPr>
          <w:rFonts w:ascii="Times New Roman" w:hAnsi="Times New Roman" w:cs="Times New Roman"/>
          <w:sz w:val="22"/>
          <w:szCs w:val="24"/>
        </w:rPr>
        <w:t xml:space="preserve">číslo registrácie, </w:t>
      </w:r>
    </w:p>
    <w:p w:rsidR="00466902" w:rsidRPr="00232CB8" w:rsidP="0059195A">
      <w:pPr>
        <w:numPr>
          <w:ilvl w:val="1"/>
          <w:numId w:val="26"/>
        </w:numPr>
        <w:tabs>
          <w:tab w:val="num" w:pos="360"/>
          <w:tab w:val="clear" w:pos="1440"/>
        </w:tabs>
        <w:ind w:left="360"/>
        <w:jc w:val="both"/>
        <w:rPr>
          <w:rFonts w:ascii="Times New Roman" w:hAnsi="Times New Roman" w:cs="Times New Roman"/>
          <w:sz w:val="22"/>
          <w:szCs w:val="24"/>
        </w:rPr>
      </w:pPr>
      <w:r w:rsidRPr="00232CB8">
        <w:rPr>
          <w:rFonts w:ascii="Times New Roman" w:hAnsi="Times New Roman" w:cs="Times New Roman"/>
          <w:sz w:val="22"/>
          <w:szCs w:val="24"/>
        </w:rPr>
        <w:t xml:space="preserve">deň zápisu </w:t>
      </w:r>
      <w:r w:rsidRPr="00232CB8" w:rsidR="00E71303">
        <w:rPr>
          <w:rFonts w:ascii="Times New Roman" w:hAnsi="Times New Roman" w:cs="Times New Roman"/>
          <w:sz w:val="22"/>
          <w:szCs w:val="24"/>
        </w:rPr>
        <w:t>nezávislého producenta</w:t>
      </w:r>
      <w:r w:rsidRPr="00232CB8">
        <w:rPr>
          <w:rFonts w:ascii="Times New Roman" w:hAnsi="Times New Roman" w:cs="Times New Roman"/>
          <w:sz w:val="22"/>
          <w:szCs w:val="24"/>
        </w:rPr>
        <w:t xml:space="preserve"> do registra </w:t>
      </w:r>
      <w:r w:rsidRPr="00232CB8" w:rsidR="00E71303">
        <w:rPr>
          <w:rFonts w:ascii="Times New Roman" w:hAnsi="Times New Roman" w:cs="Times New Roman"/>
          <w:sz w:val="22"/>
          <w:szCs w:val="24"/>
        </w:rPr>
        <w:t xml:space="preserve">nezávislých producentov </w:t>
      </w:r>
      <w:r w:rsidRPr="00232CB8">
        <w:rPr>
          <w:rFonts w:ascii="Times New Roman" w:hAnsi="Times New Roman" w:cs="Times New Roman"/>
          <w:sz w:val="22"/>
          <w:szCs w:val="24"/>
        </w:rPr>
        <w:t xml:space="preserve">a deň výmazu z registra </w:t>
      </w:r>
      <w:r w:rsidRPr="00232CB8" w:rsidR="00E71303">
        <w:rPr>
          <w:rFonts w:ascii="Times New Roman" w:hAnsi="Times New Roman" w:cs="Times New Roman"/>
          <w:sz w:val="22"/>
          <w:szCs w:val="24"/>
        </w:rPr>
        <w:t>nezávislých producentov</w:t>
      </w:r>
      <w:r w:rsidRPr="00232CB8">
        <w:rPr>
          <w:rFonts w:ascii="Times New Roman" w:hAnsi="Times New Roman" w:cs="Times New Roman"/>
          <w:sz w:val="22"/>
          <w:szCs w:val="24"/>
        </w:rPr>
        <w:t>,</w:t>
      </w:r>
    </w:p>
    <w:p w:rsidR="00466902" w:rsidRPr="00232CB8" w:rsidP="0059195A">
      <w:pPr>
        <w:numPr>
          <w:ilvl w:val="1"/>
          <w:numId w:val="26"/>
        </w:numPr>
        <w:tabs>
          <w:tab w:val="num" w:pos="360"/>
          <w:tab w:val="clear" w:pos="1440"/>
        </w:tabs>
        <w:ind w:left="360"/>
        <w:jc w:val="both"/>
        <w:rPr>
          <w:rFonts w:ascii="Times New Roman" w:hAnsi="Times New Roman" w:cs="Times New Roman"/>
          <w:sz w:val="22"/>
          <w:szCs w:val="24"/>
        </w:rPr>
      </w:pPr>
      <w:r w:rsidRPr="00232CB8" w:rsidR="003A716B">
        <w:rPr>
          <w:rFonts w:ascii="Times New Roman" w:hAnsi="Times New Roman" w:cs="Times New Roman"/>
          <w:color w:val="000000"/>
          <w:sz w:val="22"/>
          <w:szCs w:val="24"/>
        </w:rPr>
        <w:t xml:space="preserve">názov </w:t>
      </w:r>
      <w:r w:rsidRPr="00232CB8" w:rsidR="000860C8">
        <w:rPr>
          <w:rFonts w:ascii="Times New Roman" w:hAnsi="Times New Roman" w:cs="Times New Roman"/>
          <w:sz w:val="22"/>
          <w:szCs w:val="24"/>
        </w:rPr>
        <w:t>a </w:t>
      </w:r>
      <w:r w:rsidRPr="00232CB8" w:rsidR="00E2440C">
        <w:rPr>
          <w:rFonts w:ascii="Times New Roman" w:hAnsi="Times New Roman" w:cs="Times New Roman"/>
          <w:sz w:val="22"/>
          <w:szCs w:val="24"/>
        </w:rPr>
        <w:t>sídlo</w:t>
      </w:r>
      <w:r w:rsidRPr="00232CB8" w:rsidR="000860C8">
        <w:rPr>
          <w:rFonts w:ascii="Times New Roman" w:hAnsi="Times New Roman" w:cs="Times New Roman"/>
          <w:sz w:val="22"/>
          <w:szCs w:val="24"/>
        </w:rPr>
        <w:t xml:space="preserve"> </w:t>
      </w:r>
      <w:r w:rsidRPr="00232CB8" w:rsidR="00564D62">
        <w:rPr>
          <w:rFonts w:ascii="Times New Roman" w:hAnsi="Times New Roman" w:cs="Times New Roman"/>
          <w:sz w:val="22"/>
          <w:szCs w:val="24"/>
        </w:rPr>
        <w:t>právnickej osoby</w:t>
      </w:r>
      <w:r w:rsidRPr="00232CB8" w:rsidR="00B472A7">
        <w:rPr>
          <w:rFonts w:ascii="Times New Roman" w:hAnsi="Times New Roman" w:cs="Times New Roman"/>
          <w:sz w:val="22"/>
          <w:szCs w:val="24"/>
        </w:rPr>
        <w:t xml:space="preserve">, </w:t>
      </w:r>
      <w:r w:rsidRPr="00232CB8" w:rsidR="00B472A7">
        <w:rPr>
          <w:rFonts w:ascii="Times New Roman" w:hAnsi="Times New Roman" w:cs="Times New Roman"/>
          <w:color w:val="000000"/>
          <w:sz w:val="22"/>
          <w:szCs w:val="24"/>
        </w:rPr>
        <w:t>obchodné meno a miesto podnikania fyzickej osoby – podnikateľa</w:t>
      </w:r>
      <w:r w:rsidRPr="00232CB8" w:rsidR="00564D62">
        <w:rPr>
          <w:rFonts w:ascii="Times New Roman" w:hAnsi="Times New Roman" w:cs="Times New Roman"/>
          <w:sz w:val="22"/>
          <w:szCs w:val="24"/>
        </w:rPr>
        <w:t xml:space="preserve"> </w:t>
      </w:r>
      <w:r w:rsidRPr="00232CB8" w:rsidR="0055174B">
        <w:rPr>
          <w:rFonts w:ascii="Times New Roman" w:hAnsi="Times New Roman" w:cs="Times New Roman"/>
          <w:sz w:val="22"/>
          <w:szCs w:val="24"/>
        </w:rPr>
        <w:t xml:space="preserve">alebo </w:t>
      </w:r>
      <w:r w:rsidRPr="00232CB8">
        <w:rPr>
          <w:rFonts w:ascii="Times New Roman" w:hAnsi="Times New Roman" w:cs="Times New Roman"/>
          <w:sz w:val="22"/>
          <w:szCs w:val="24"/>
        </w:rPr>
        <w:t>meno</w:t>
      </w:r>
      <w:r w:rsidRPr="00232CB8" w:rsidR="0055174B">
        <w:rPr>
          <w:rFonts w:ascii="Times New Roman" w:hAnsi="Times New Roman" w:cs="Times New Roman"/>
          <w:sz w:val="22"/>
          <w:szCs w:val="24"/>
        </w:rPr>
        <w:t>,</w:t>
      </w:r>
      <w:r w:rsidRPr="00232CB8">
        <w:rPr>
          <w:rFonts w:ascii="Times New Roman" w:hAnsi="Times New Roman" w:cs="Times New Roman"/>
          <w:sz w:val="22"/>
          <w:szCs w:val="24"/>
        </w:rPr>
        <w:t> priezvisko</w:t>
      </w:r>
      <w:r w:rsidRPr="00232CB8" w:rsidR="0055174B">
        <w:rPr>
          <w:rFonts w:ascii="Times New Roman" w:hAnsi="Times New Roman" w:cs="Times New Roman"/>
          <w:sz w:val="22"/>
          <w:szCs w:val="24"/>
        </w:rPr>
        <w:t xml:space="preserve"> a trvalý pobyt </w:t>
      </w:r>
      <w:r w:rsidRPr="00232CB8" w:rsidR="00564D62">
        <w:rPr>
          <w:rFonts w:ascii="Times New Roman" w:hAnsi="Times New Roman" w:cs="Times New Roman"/>
          <w:sz w:val="22"/>
          <w:szCs w:val="24"/>
        </w:rPr>
        <w:t>fyzickej osoby</w:t>
      </w:r>
      <w:r w:rsidRPr="00232CB8">
        <w:rPr>
          <w:rFonts w:ascii="Times New Roman" w:hAnsi="Times New Roman" w:cs="Times New Roman"/>
          <w:sz w:val="22"/>
          <w:szCs w:val="24"/>
        </w:rPr>
        <w:t xml:space="preserve">, </w:t>
      </w:r>
    </w:p>
    <w:p w:rsidR="00466902" w:rsidRPr="00232CB8" w:rsidP="0059195A">
      <w:pPr>
        <w:numPr>
          <w:ilvl w:val="1"/>
          <w:numId w:val="26"/>
        </w:numPr>
        <w:tabs>
          <w:tab w:val="num" w:pos="360"/>
          <w:tab w:val="clear" w:pos="1440"/>
        </w:tabs>
        <w:ind w:left="360"/>
        <w:jc w:val="both"/>
        <w:rPr>
          <w:rFonts w:ascii="Times New Roman" w:hAnsi="Times New Roman" w:cs="Times New Roman"/>
          <w:sz w:val="22"/>
          <w:szCs w:val="24"/>
        </w:rPr>
      </w:pPr>
      <w:r w:rsidRPr="00232CB8">
        <w:rPr>
          <w:rFonts w:ascii="Times New Roman" w:hAnsi="Times New Roman" w:cs="Times New Roman"/>
          <w:sz w:val="22"/>
          <w:szCs w:val="24"/>
        </w:rPr>
        <w:t>kontaktn</w:t>
      </w:r>
      <w:r w:rsidRPr="00232CB8" w:rsidR="00E71303">
        <w:rPr>
          <w:rFonts w:ascii="Times New Roman" w:hAnsi="Times New Roman" w:cs="Times New Roman"/>
          <w:sz w:val="22"/>
          <w:szCs w:val="24"/>
        </w:rPr>
        <w:t>ý</w:t>
      </w:r>
      <w:r w:rsidRPr="00232CB8">
        <w:rPr>
          <w:rFonts w:ascii="Times New Roman" w:hAnsi="Times New Roman" w:cs="Times New Roman"/>
          <w:sz w:val="22"/>
          <w:szCs w:val="24"/>
        </w:rPr>
        <w:t xml:space="preserve"> údaj </w:t>
      </w:r>
      <w:r w:rsidRPr="00232CB8" w:rsidR="00E71303">
        <w:rPr>
          <w:rFonts w:ascii="Times New Roman" w:hAnsi="Times New Roman" w:cs="Times New Roman"/>
          <w:sz w:val="22"/>
          <w:szCs w:val="24"/>
        </w:rPr>
        <w:t>nezávislého producenta,</w:t>
      </w:r>
    </w:p>
    <w:p w:rsidR="002252A3" w:rsidRPr="00232CB8" w:rsidP="0059195A">
      <w:pPr>
        <w:numPr>
          <w:ilvl w:val="1"/>
          <w:numId w:val="26"/>
        </w:numPr>
        <w:tabs>
          <w:tab w:val="num" w:pos="360"/>
          <w:tab w:val="clear" w:pos="1440"/>
        </w:tabs>
        <w:ind w:left="360"/>
        <w:jc w:val="both"/>
        <w:rPr>
          <w:rFonts w:ascii="Times New Roman" w:hAnsi="Times New Roman" w:cs="Times New Roman"/>
          <w:sz w:val="22"/>
          <w:szCs w:val="24"/>
        </w:rPr>
      </w:pPr>
      <w:r w:rsidRPr="00232CB8">
        <w:rPr>
          <w:rFonts w:ascii="Times New Roman" w:hAnsi="Times New Roman" w:cs="Times New Roman"/>
          <w:sz w:val="22"/>
          <w:szCs w:val="24"/>
        </w:rPr>
        <w:t>údaj o televíznej produkcii nezávislého producenta,</w:t>
      </w:r>
    </w:p>
    <w:p w:rsidR="002252A3" w:rsidRPr="00232CB8" w:rsidP="0059195A">
      <w:pPr>
        <w:numPr>
          <w:ilvl w:val="1"/>
          <w:numId w:val="26"/>
        </w:numPr>
        <w:tabs>
          <w:tab w:val="num" w:pos="360"/>
          <w:tab w:val="clear" w:pos="1440"/>
        </w:tabs>
        <w:ind w:left="360"/>
        <w:jc w:val="both"/>
        <w:rPr>
          <w:rFonts w:ascii="Times New Roman" w:hAnsi="Times New Roman" w:cs="Times New Roman"/>
          <w:sz w:val="22"/>
          <w:szCs w:val="24"/>
        </w:rPr>
      </w:pPr>
      <w:r w:rsidRPr="00232CB8">
        <w:rPr>
          <w:rFonts w:ascii="Times New Roman" w:hAnsi="Times New Roman" w:cs="Times New Roman"/>
          <w:sz w:val="22"/>
          <w:szCs w:val="24"/>
        </w:rPr>
        <w:t>údaj o celkovej produkcii nezávislého producenta,</w:t>
      </w:r>
    </w:p>
    <w:p w:rsidR="00466902" w:rsidRPr="00232CB8" w:rsidP="0059195A">
      <w:pPr>
        <w:numPr>
          <w:ilvl w:val="1"/>
          <w:numId w:val="26"/>
        </w:numPr>
        <w:tabs>
          <w:tab w:val="num" w:pos="360"/>
          <w:tab w:val="clear" w:pos="1440"/>
        </w:tabs>
        <w:ind w:left="360"/>
        <w:jc w:val="both"/>
        <w:rPr>
          <w:rFonts w:ascii="Times New Roman" w:hAnsi="Times New Roman" w:cs="Times New Roman"/>
          <w:sz w:val="22"/>
          <w:szCs w:val="24"/>
        </w:rPr>
      </w:pPr>
      <w:r w:rsidRPr="00232CB8" w:rsidR="002252A3">
        <w:rPr>
          <w:rFonts w:ascii="Times New Roman" w:hAnsi="Times New Roman" w:cs="Times New Roman"/>
          <w:sz w:val="22"/>
          <w:szCs w:val="24"/>
        </w:rPr>
        <w:t>zoznam vyrobených audiovizuálnych diel</w:t>
      </w:r>
      <w:r w:rsidRPr="00232CB8" w:rsidR="00081298">
        <w:rPr>
          <w:rFonts w:ascii="Times New Roman" w:hAnsi="Times New Roman" w:cs="Times New Roman"/>
          <w:sz w:val="22"/>
          <w:szCs w:val="24"/>
        </w:rPr>
        <w:t xml:space="preserve"> </w:t>
      </w:r>
      <w:r w:rsidRPr="00232CB8" w:rsidR="002252A3">
        <w:rPr>
          <w:rFonts w:ascii="Times New Roman" w:hAnsi="Times New Roman" w:cs="Times New Roman"/>
          <w:sz w:val="22"/>
          <w:szCs w:val="24"/>
        </w:rPr>
        <w:t>vrátane ich objednávateľov alebo distributérov</w:t>
      </w:r>
      <w:r w:rsidRPr="00232CB8" w:rsidR="00081298">
        <w:rPr>
          <w:rFonts w:ascii="Times New Roman" w:hAnsi="Times New Roman" w:cs="Times New Roman"/>
          <w:sz w:val="22"/>
          <w:szCs w:val="24"/>
        </w:rPr>
        <w:t>.</w:t>
      </w:r>
      <w:r w:rsidRPr="00232CB8" w:rsidR="002252A3">
        <w:rPr>
          <w:rFonts w:ascii="Times New Roman" w:hAnsi="Times New Roman" w:cs="Times New Roman"/>
          <w:sz w:val="22"/>
          <w:szCs w:val="24"/>
        </w:rPr>
        <w:t xml:space="preserve"> </w:t>
      </w:r>
    </w:p>
    <w:p w:rsidR="00A56137" w:rsidRPr="00232CB8" w:rsidP="002B5325">
      <w:pPr>
        <w:jc w:val="center"/>
        <w:rPr>
          <w:rFonts w:ascii="Times New Roman" w:hAnsi="Times New Roman" w:cs="Times New Roman"/>
          <w:sz w:val="22"/>
          <w:szCs w:val="24"/>
        </w:rPr>
      </w:pPr>
    </w:p>
    <w:p w:rsidR="00E71303" w:rsidRPr="00232CB8" w:rsidP="002B5325">
      <w:pPr>
        <w:jc w:val="center"/>
        <w:rPr>
          <w:rFonts w:ascii="Times New Roman" w:hAnsi="Times New Roman" w:cs="Times New Roman"/>
          <w:sz w:val="22"/>
          <w:szCs w:val="24"/>
        </w:rPr>
      </w:pPr>
      <w:r w:rsidRPr="00232CB8" w:rsidR="00B875CE">
        <w:rPr>
          <w:rFonts w:ascii="Times New Roman" w:hAnsi="Times New Roman" w:cs="Times New Roman"/>
          <w:sz w:val="22"/>
          <w:szCs w:val="24"/>
        </w:rPr>
        <w:t>§ 39</w:t>
      </w:r>
    </w:p>
    <w:p w:rsidR="002B5325" w:rsidRPr="00232CB8" w:rsidP="002B5325">
      <w:pPr>
        <w:jc w:val="center"/>
        <w:rPr>
          <w:rFonts w:ascii="Times New Roman" w:hAnsi="Times New Roman" w:cs="Times New Roman"/>
          <w:sz w:val="22"/>
          <w:szCs w:val="24"/>
        </w:rPr>
      </w:pPr>
      <w:r w:rsidRPr="00232CB8" w:rsidR="001D554C">
        <w:rPr>
          <w:rFonts w:ascii="Times New Roman" w:hAnsi="Times New Roman" w:cs="Times New Roman"/>
          <w:sz w:val="22"/>
          <w:szCs w:val="24"/>
        </w:rPr>
        <w:t>Registrácia</w:t>
      </w:r>
      <w:r w:rsidRPr="00232CB8" w:rsidR="00F804C6">
        <w:rPr>
          <w:rFonts w:ascii="Times New Roman" w:hAnsi="Times New Roman" w:cs="Times New Roman"/>
          <w:sz w:val="22"/>
          <w:szCs w:val="24"/>
        </w:rPr>
        <w:t xml:space="preserve"> </w:t>
      </w:r>
      <w:r w:rsidRPr="00232CB8">
        <w:rPr>
          <w:rFonts w:ascii="Times New Roman" w:hAnsi="Times New Roman" w:cs="Times New Roman"/>
          <w:sz w:val="22"/>
          <w:szCs w:val="24"/>
        </w:rPr>
        <w:t>nezávislého producenta</w:t>
      </w:r>
    </w:p>
    <w:p w:rsidR="00E71303" w:rsidRPr="00232CB8" w:rsidP="002B5325">
      <w:pPr>
        <w:jc w:val="both"/>
        <w:rPr>
          <w:rFonts w:ascii="Times New Roman" w:hAnsi="Times New Roman" w:cs="Times New Roman"/>
          <w:sz w:val="22"/>
          <w:szCs w:val="24"/>
        </w:rPr>
      </w:pPr>
    </w:p>
    <w:p w:rsidR="00F804C6" w:rsidRPr="00232CB8" w:rsidP="0055174B">
      <w:pPr>
        <w:ind w:firstLine="360"/>
        <w:jc w:val="both"/>
        <w:rPr>
          <w:rFonts w:ascii="Times New Roman" w:hAnsi="Times New Roman" w:cs="Times New Roman"/>
          <w:sz w:val="22"/>
          <w:szCs w:val="24"/>
        </w:rPr>
      </w:pPr>
      <w:r w:rsidRPr="00232CB8" w:rsidR="00E71303">
        <w:rPr>
          <w:rFonts w:ascii="Times New Roman" w:hAnsi="Times New Roman" w:cs="Times New Roman"/>
          <w:sz w:val="22"/>
          <w:szCs w:val="24"/>
        </w:rPr>
        <w:t>(1)</w:t>
      </w:r>
      <w:r w:rsidRPr="00232CB8" w:rsidR="0055174B">
        <w:rPr>
          <w:rFonts w:ascii="Times New Roman" w:hAnsi="Times New Roman" w:cs="Times New Roman"/>
          <w:sz w:val="22"/>
          <w:szCs w:val="24"/>
        </w:rPr>
        <w:t xml:space="preserve"> </w:t>
      </w:r>
      <w:r w:rsidRPr="00232CB8" w:rsidR="00466902">
        <w:rPr>
          <w:rFonts w:ascii="Times New Roman" w:hAnsi="Times New Roman" w:cs="Times New Roman"/>
          <w:sz w:val="22"/>
          <w:szCs w:val="24"/>
        </w:rPr>
        <w:t>Registráciu</w:t>
      </w:r>
      <w:r w:rsidRPr="00232CB8">
        <w:rPr>
          <w:rFonts w:ascii="Times New Roman" w:hAnsi="Times New Roman" w:cs="Times New Roman"/>
          <w:sz w:val="22"/>
          <w:szCs w:val="24"/>
        </w:rPr>
        <w:t xml:space="preserve"> </w:t>
      </w:r>
      <w:r w:rsidRPr="00232CB8" w:rsidR="00E27776">
        <w:rPr>
          <w:rFonts w:ascii="Times New Roman" w:hAnsi="Times New Roman" w:cs="Times New Roman"/>
          <w:sz w:val="22"/>
          <w:szCs w:val="24"/>
        </w:rPr>
        <w:t>nezávisl</w:t>
      </w:r>
      <w:r w:rsidRPr="00232CB8" w:rsidR="0055174B">
        <w:rPr>
          <w:rFonts w:ascii="Times New Roman" w:hAnsi="Times New Roman" w:cs="Times New Roman"/>
          <w:sz w:val="22"/>
          <w:szCs w:val="24"/>
        </w:rPr>
        <w:t>ého</w:t>
      </w:r>
      <w:r w:rsidRPr="00232CB8" w:rsidR="00E27776">
        <w:rPr>
          <w:rFonts w:ascii="Times New Roman" w:hAnsi="Times New Roman" w:cs="Times New Roman"/>
          <w:sz w:val="22"/>
          <w:szCs w:val="24"/>
        </w:rPr>
        <w:t xml:space="preserve"> producent</w:t>
      </w:r>
      <w:r w:rsidRPr="00232CB8" w:rsidR="0055174B">
        <w:rPr>
          <w:rFonts w:ascii="Times New Roman" w:hAnsi="Times New Roman" w:cs="Times New Roman"/>
          <w:sz w:val="22"/>
          <w:szCs w:val="24"/>
        </w:rPr>
        <w:t>a</w:t>
      </w:r>
      <w:r w:rsidRPr="00232CB8" w:rsidR="00E27776">
        <w:rPr>
          <w:rFonts w:ascii="Times New Roman" w:hAnsi="Times New Roman" w:cs="Times New Roman"/>
          <w:sz w:val="22"/>
          <w:szCs w:val="24"/>
        </w:rPr>
        <w:t xml:space="preserve"> vykonáva ministerstvo zápisom do </w:t>
      </w:r>
      <w:r w:rsidRPr="00232CB8" w:rsidR="0055174B">
        <w:rPr>
          <w:rFonts w:ascii="Times New Roman" w:hAnsi="Times New Roman" w:cs="Times New Roman"/>
          <w:sz w:val="22"/>
          <w:szCs w:val="24"/>
        </w:rPr>
        <w:t>registra</w:t>
      </w:r>
      <w:r w:rsidRPr="00232CB8" w:rsidR="00E27776">
        <w:rPr>
          <w:rFonts w:ascii="Times New Roman" w:hAnsi="Times New Roman" w:cs="Times New Roman"/>
          <w:sz w:val="22"/>
          <w:szCs w:val="24"/>
        </w:rPr>
        <w:t xml:space="preserve"> nezávislých producentov na základe žiadosti výrobcu audiovizuálneho diela </w:t>
      </w:r>
      <w:r w:rsidRPr="00232CB8" w:rsidR="00081298">
        <w:rPr>
          <w:rFonts w:ascii="Times New Roman" w:hAnsi="Times New Roman" w:cs="Times New Roman"/>
          <w:sz w:val="22"/>
          <w:szCs w:val="24"/>
        </w:rPr>
        <w:t xml:space="preserve">o zápis </w:t>
      </w:r>
      <w:r w:rsidRPr="00232CB8" w:rsidR="00E27776">
        <w:rPr>
          <w:rFonts w:ascii="Times New Roman" w:hAnsi="Times New Roman" w:cs="Times New Roman"/>
          <w:sz w:val="22"/>
          <w:szCs w:val="24"/>
        </w:rPr>
        <w:t xml:space="preserve">do </w:t>
      </w:r>
      <w:r w:rsidRPr="00232CB8" w:rsidR="0055174B">
        <w:rPr>
          <w:rFonts w:ascii="Times New Roman" w:hAnsi="Times New Roman" w:cs="Times New Roman"/>
          <w:sz w:val="22"/>
          <w:szCs w:val="24"/>
        </w:rPr>
        <w:t>registra</w:t>
      </w:r>
      <w:r w:rsidRPr="00232CB8" w:rsidR="00E27776">
        <w:rPr>
          <w:rFonts w:ascii="Times New Roman" w:hAnsi="Times New Roman" w:cs="Times New Roman"/>
          <w:sz w:val="22"/>
          <w:szCs w:val="24"/>
        </w:rPr>
        <w:t xml:space="preserve"> nezávislých producentov</w:t>
      </w:r>
      <w:r w:rsidRPr="00232CB8" w:rsidR="0055174B">
        <w:rPr>
          <w:rFonts w:ascii="Times New Roman" w:hAnsi="Times New Roman" w:cs="Times New Roman"/>
          <w:sz w:val="22"/>
          <w:szCs w:val="24"/>
        </w:rPr>
        <w:t>;</w:t>
      </w:r>
      <w:r w:rsidRPr="00232CB8" w:rsidR="00E27776">
        <w:rPr>
          <w:rFonts w:ascii="Times New Roman" w:hAnsi="Times New Roman" w:cs="Times New Roman"/>
          <w:sz w:val="22"/>
          <w:szCs w:val="24"/>
        </w:rPr>
        <w:t xml:space="preserve"> </w:t>
      </w:r>
      <w:r w:rsidRPr="00232CB8" w:rsidR="0055174B">
        <w:rPr>
          <w:rFonts w:ascii="Times New Roman" w:hAnsi="Times New Roman" w:cs="Times New Roman"/>
          <w:sz w:val="22"/>
          <w:szCs w:val="24"/>
        </w:rPr>
        <w:t>registrácia je dobrovoľná.</w:t>
      </w:r>
    </w:p>
    <w:p w:rsidR="00F804C6" w:rsidRPr="00232CB8" w:rsidP="00E76DC3">
      <w:pPr>
        <w:ind w:firstLine="360"/>
        <w:jc w:val="both"/>
        <w:rPr>
          <w:rFonts w:ascii="Times New Roman" w:hAnsi="Times New Roman" w:cs="Times New Roman"/>
          <w:sz w:val="22"/>
          <w:szCs w:val="24"/>
        </w:rPr>
      </w:pPr>
    </w:p>
    <w:p w:rsidR="00E27776" w:rsidRPr="00232CB8" w:rsidP="00E76DC3">
      <w:pPr>
        <w:ind w:firstLine="360"/>
        <w:jc w:val="both"/>
        <w:rPr>
          <w:rFonts w:ascii="Times New Roman" w:hAnsi="Times New Roman" w:cs="Times New Roman"/>
          <w:sz w:val="22"/>
          <w:szCs w:val="24"/>
        </w:rPr>
      </w:pPr>
      <w:r w:rsidRPr="00232CB8">
        <w:rPr>
          <w:rFonts w:ascii="Times New Roman" w:hAnsi="Times New Roman" w:cs="Times New Roman"/>
          <w:sz w:val="22"/>
          <w:szCs w:val="24"/>
        </w:rPr>
        <w:t xml:space="preserve">(2) Žiadosť o zápis výrobcu audiovizuálneho diela do </w:t>
      </w:r>
      <w:r w:rsidRPr="00232CB8" w:rsidR="002252A3">
        <w:rPr>
          <w:rFonts w:ascii="Times New Roman" w:hAnsi="Times New Roman" w:cs="Times New Roman"/>
          <w:sz w:val="22"/>
          <w:szCs w:val="24"/>
        </w:rPr>
        <w:t>registra</w:t>
      </w:r>
      <w:r w:rsidRPr="00232CB8">
        <w:rPr>
          <w:rFonts w:ascii="Times New Roman" w:hAnsi="Times New Roman" w:cs="Times New Roman"/>
          <w:sz w:val="22"/>
          <w:szCs w:val="24"/>
        </w:rPr>
        <w:t xml:space="preserve"> nezávislých producentov obsahuje</w:t>
      </w:r>
    </w:p>
    <w:p w:rsidR="00D05937" w:rsidRPr="00232CB8" w:rsidP="0059195A">
      <w:pPr>
        <w:numPr>
          <w:numId w:val="27"/>
        </w:numPr>
        <w:tabs>
          <w:tab w:val="num" w:pos="360"/>
          <w:tab w:val="clear" w:pos="1440"/>
        </w:tabs>
        <w:ind w:left="360"/>
        <w:jc w:val="both"/>
        <w:rPr>
          <w:rFonts w:ascii="Times New Roman" w:hAnsi="Times New Roman" w:cs="Times New Roman"/>
          <w:color w:val="000000"/>
          <w:sz w:val="22"/>
          <w:szCs w:val="24"/>
        </w:rPr>
      </w:pPr>
      <w:r w:rsidRPr="00232CB8" w:rsidR="003A716B">
        <w:rPr>
          <w:rFonts w:ascii="Times New Roman" w:hAnsi="Times New Roman" w:cs="Times New Roman"/>
          <w:color w:val="000000"/>
          <w:sz w:val="22"/>
          <w:szCs w:val="24"/>
        </w:rPr>
        <w:t xml:space="preserve">názov </w:t>
      </w:r>
      <w:r w:rsidRPr="00232CB8">
        <w:rPr>
          <w:rFonts w:ascii="Times New Roman" w:hAnsi="Times New Roman" w:cs="Times New Roman"/>
          <w:color w:val="000000"/>
          <w:sz w:val="22"/>
          <w:szCs w:val="24"/>
        </w:rPr>
        <w:t>a sídlo výrobcu audiovizuálneho diela, ak je právnickou osobou</w:t>
      </w:r>
      <w:r w:rsidRPr="00232CB8" w:rsidR="003A716B">
        <w:rPr>
          <w:rFonts w:ascii="Times New Roman" w:hAnsi="Times New Roman" w:cs="Times New Roman"/>
          <w:color w:val="000000"/>
          <w:sz w:val="22"/>
          <w:szCs w:val="24"/>
        </w:rPr>
        <w:t>, obchodné meno a miesto podnikania výrobcu audiovizuálneho diela, ak je fyzickou osobou – podnikateľom</w:t>
      </w:r>
      <w:r w:rsidRPr="00232CB8">
        <w:rPr>
          <w:rFonts w:ascii="Times New Roman" w:hAnsi="Times New Roman" w:cs="Times New Roman"/>
          <w:color w:val="000000"/>
          <w:sz w:val="22"/>
          <w:szCs w:val="24"/>
        </w:rPr>
        <w:t xml:space="preserve"> alebo meno, priezvisko a trvalý pobyt výrobcu audiovizuálneho diela, ak je fyzickou osobou,</w:t>
      </w:r>
    </w:p>
    <w:p w:rsidR="002252A3" w:rsidRPr="00232CB8" w:rsidP="0059195A">
      <w:pPr>
        <w:numPr>
          <w:numId w:val="27"/>
        </w:numPr>
        <w:tabs>
          <w:tab w:val="num" w:pos="360"/>
          <w:tab w:val="clear" w:pos="1440"/>
        </w:tabs>
        <w:ind w:left="360"/>
        <w:jc w:val="both"/>
        <w:rPr>
          <w:rFonts w:ascii="Times New Roman" w:hAnsi="Times New Roman" w:cs="Times New Roman"/>
          <w:sz w:val="22"/>
          <w:szCs w:val="24"/>
        </w:rPr>
      </w:pPr>
      <w:r w:rsidRPr="00232CB8">
        <w:rPr>
          <w:rFonts w:ascii="Times New Roman" w:hAnsi="Times New Roman" w:cs="Times New Roman"/>
          <w:sz w:val="22"/>
          <w:szCs w:val="24"/>
        </w:rPr>
        <w:t xml:space="preserve">údaj o televíznej produkcii </w:t>
      </w:r>
      <w:r w:rsidRPr="00232CB8" w:rsidR="005C5ADA">
        <w:rPr>
          <w:rFonts w:ascii="Times New Roman" w:hAnsi="Times New Roman" w:cs="Times New Roman"/>
          <w:sz w:val="22"/>
          <w:szCs w:val="24"/>
        </w:rPr>
        <w:t xml:space="preserve">alebo kinematografickej produkcii </w:t>
      </w:r>
      <w:r w:rsidRPr="00232CB8">
        <w:rPr>
          <w:rFonts w:ascii="Times New Roman" w:hAnsi="Times New Roman" w:cs="Times New Roman"/>
          <w:sz w:val="22"/>
          <w:szCs w:val="24"/>
        </w:rPr>
        <w:t>za obdobie troch rokov</w:t>
      </w:r>
      <w:r w:rsidRPr="00232CB8" w:rsidR="00361FFC">
        <w:rPr>
          <w:rFonts w:ascii="Times New Roman" w:hAnsi="Times New Roman" w:cs="Times New Roman"/>
          <w:sz w:val="22"/>
          <w:szCs w:val="24"/>
        </w:rPr>
        <w:t xml:space="preserve"> podľa § </w:t>
      </w:r>
      <w:r w:rsidRPr="00232CB8" w:rsidR="00233D8B">
        <w:rPr>
          <w:rFonts w:ascii="Times New Roman" w:hAnsi="Times New Roman" w:cs="Times New Roman"/>
          <w:sz w:val="22"/>
          <w:szCs w:val="24"/>
        </w:rPr>
        <w:t>3</w:t>
      </w:r>
      <w:r w:rsidRPr="00232CB8" w:rsidR="00B875CE">
        <w:rPr>
          <w:rFonts w:ascii="Times New Roman" w:hAnsi="Times New Roman" w:cs="Times New Roman"/>
          <w:sz w:val="22"/>
          <w:szCs w:val="24"/>
        </w:rPr>
        <w:t>7</w:t>
      </w:r>
      <w:r w:rsidRPr="00232CB8">
        <w:rPr>
          <w:rFonts w:ascii="Times New Roman" w:hAnsi="Times New Roman" w:cs="Times New Roman"/>
          <w:sz w:val="22"/>
          <w:szCs w:val="24"/>
        </w:rPr>
        <w:t>,</w:t>
      </w:r>
    </w:p>
    <w:p w:rsidR="004E6C23" w:rsidRPr="00232CB8" w:rsidP="0059195A">
      <w:pPr>
        <w:numPr>
          <w:numId w:val="27"/>
        </w:numPr>
        <w:tabs>
          <w:tab w:val="num" w:pos="360"/>
          <w:tab w:val="clear" w:pos="1440"/>
        </w:tabs>
        <w:ind w:left="360"/>
        <w:jc w:val="both"/>
        <w:rPr>
          <w:rFonts w:ascii="Times New Roman" w:hAnsi="Times New Roman" w:cs="Times New Roman"/>
          <w:sz w:val="22"/>
          <w:szCs w:val="24"/>
        </w:rPr>
      </w:pPr>
      <w:r w:rsidRPr="00232CB8">
        <w:rPr>
          <w:rFonts w:ascii="Times New Roman" w:hAnsi="Times New Roman" w:cs="Times New Roman"/>
          <w:sz w:val="22"/>
          <w:szCs w:val="24"/>
        </w:rPr>
        <w:t>zoznam vyrobených audiovizuálnych diel</w:t>
      </w:r>
      <w:r w:rsidRPr="00232CB8" w:rsidR="00081298">
        <w:rPr>
          <w:rFonts w:ascii="Times New Roman" w:hAnsi="Times New Roman" w:cs="Times New Roman"/>
          <w:sz w:val="22"/>
          <w:szCs w:val="24"/>
        </w:rPr>
        <w:t xml:space="preserve"> za obdobie posledných troch rokov</w:t>
      </w:r>
      <w:r w:rsidRPr="00232CB8" w:rsidR="007F28B0">
        <w:rPr>
          <w:rFonts w:ascii="Times New Roman" w:hAnsi="Times New Roman" w:cs="Times New Roman"/>
          <w:sz w:val="22"/>
          <w:szCs w:val="24"/>
        </w:rPr>
        <w:t xml:space="preserve"> vrátane ich objednávateľov alebo distributérov,</w:t>
      </w:r>
      <w:r w:rsidRPr="00232CB8">
        <w:rPr>
          <w:rFonts w:ascii="Times New Roman" w:hAnsi="Times New Roman" w:cs="Times New Roman"/>
          <w:sz w:val="22"/>
          <w:szCs w:val="24"/>
        </w:rPr>
        <w:t xml:space="preserve">  </w:t>
      </w:r>
    </w:p>
    <w:p w:rsidR="0055174B" w:rsidRPr="00232CB8" w:rsidP="0059195A">
      <w:pPr>
        <w:numPr>
          <w:numId w:val="27"/>
        </w:numPr>
        <w:tabs>
          <w:tab w:val="num" w:pos="360"/>
          <w:tab w:val="clear" w:pos="1440"/>
        </w:tabs>
        <w:ind w:left="360"/>
        <w:jc w:val="both"/>
        <w:rPr>
          <w:rFonts w:ascii="Times New Roman" w:hAnsi="Times New Roman" w:cs="Times New Roman"/>
          <w:sz w:val="22"/>
          <w:szCs w:val="24"/>
        </w:rPr>
      </w:pPr>
      <w:r w:rsidRPr="00232CB8">
        <w:rPr>
          <w:rFonts w:ascii="Times New Roman" w:hAnsi="Times New Roman" w:cs="Times New Roman"/>
          <w:sz w:val="22"/>
          <w:szCs w:val="24"/>
        </w:rPr>
        <w:t xml:space="preserve">kontaktný údaj </w:t>
      </w:r>
      <w:r w:rsidRPr="00232CB8" w:rsidR="004E6C23">
        <w:rPr>
          <w:rFonts w:ascii="Times New Roman" w:hAnsi="Times New Roman" w:cs="Times New Roman"/>
          <w:sz w:val="22"/>
          <w:szCs w:val="24"/>
        </w:rPr>
        <w:t>výrobcu audiovizuálneho diela</w:t>
      </w:r>
      <w:r w:rsidRPr="00232CB8" w:rsidR="007F28B0">
        <w:rPr>
          <w:rFonts w:ascii="Times New Roman" w:hAnsi="Times New Roman" w:cs="Times New Roman"/>
          <w:sz w:val="22"/>
          <w:szCs w:val="24"/>
        </w:rPr>
        <w:t>.</w:t>
      </w:r>
    </w:p>
    <w:p w:rsidR="001D554C" w:rsidRPr="00232CB8" w:rsidP="00B73699">
      <w:pPr>
        <w:ind w:firstLine="360"/>
        <w:jc w:val="both"/>
        <w:rPr>
          <w:rFonts w:ascii="Times New Roman" w:hAnsi="Times New Roman" w:cs="Times New Roman"/>
          <w:sz w:val="22"/>
          <w:szCs w:val="24"/>
        </w:rPr>
      </w:pPr>
    </w:p>
    <w:p w:rsidR="001D554C" w:rsidRPr="00232CB8" w:rsidP="007F28B0">
      <w:pPr>
        <w:ind w:firstLine="360"/>
        <w:jc w:val="both"/>
        <w:rPr>
          <w:rFonts w:ascii="Times New Roman" w:hAnsi="Times New Roman" w:cs="Times New Roman"/>
          <w:sz w:val="22"/>
          <w:szCs w:val="24"/>
        </w:rPr>
      </w:pPr>
      <w:r w:rsidRPr="00232CB8" w:rsidR="002252A3">
        <w:rPr>
          <w:rFonts w:ascii="Times New Roman" w:hAnsi="Times New Roman" w:cs="Times New Roman"/>
          <w:sz w:val="22"/>
          <w:szCs w:val="24"/>
        </w:rPr>
        <w:t>(3</w:t>
      </w:r>
      <w:r w:rsidRPr="00232CB8">
        <w:rPr>
          <w:rFonts w:ascii="Times New Roman" w:hAnsi="Times New Roman" w:cs="Times New Roman"/>
          <w:sz w:val="22"/>
          <w:szCs w:val="24"/>
        </w:rPr>
        <w:t xml:space="preserve">) K žiadosti o zápis </w:t>
      </w:r>
      <w:r w:rsidRPr="00232CB8" w:rsidR="007F28B0">
        <w:rPr>
          <w:rFonts w:ascii="Times New Roman" w:hAnsi="Times New Roman" w:cs="Times New Roman"/>
          <w:sz w:val="22"/>
          <w:szCs w:val="24"/>
        </w:rPr>
        <w:t>podľa odseku 2 výrobca audiovizuálneho diela priloží</w:t>
      </w:r>
      <w:r w:rsidRPr="00232CB8" w:rsidR="002252A3">
        <w:rPr>
          <w:rFonts w:ascii="Times New Roman" w:hAnsi="Times New Roman" w:cs="Times New Roman"/>
          <w:sz w:val="22"/>
          <w:szCs w:val="24"/>
        </w:rPr>
        <w:t xml:space="preserve"> účtovné  </w:t>
      </w:r>
      <w:r w:rsidRPr="00232CB8" w:rsidR="00AD29F8">
        <w:rPr>
          <w:rFonts w:ascii="Times New Roman" w:hAnsi="Times New Roman" w:cs="Times New Roman"/>
          <w:sz w:val="22"/>
          <w:szCs w:val="24"/>
        </w:rPr>
        <w:t xml:space="preserve">a ďalšie doklady </w:t>
      </w:r>
      <w:r w:rsidRPr="00232CB8" w:rsidR="00512750">
        <w:rPr>
          <w:rFonts w:ascii="Times New Roman" w:hAnsi="Times New Roman" w:cs="Times New Roman"/>
          <w:sz w:val="22"/>
          <w:szCs w:val="24"/>
        </w:rPr>
        <w:t xml:space="preserve">alebo zmluvy </w:t>
      </w:r>
      <w:r w:rsidRPr="00232CB8" w:rsidR="002252A3">
        <w:rPr>
          <w:rFonts w:ascii="Times New Roman" w:hAnsi="Times New Roman" w:cs="Times New Roman"/>
          <w:sz w:val="22"/>
          <w:szCs w:val="24"/>
        </w:rPr>
        <w:t>preukazujú</w:t>
      </w:r>
      <w:r w:rsidRPr="00232CB8" w:rsidR="00555B45">
        <w:rPr>
          <w:rFonts w:ascii="Times New Roman" w:hAnsi="Times New Roman" w:cs="Times New Roman"/>
          <w:sz w:val="22"/>
          <w:szCs w:val="24"/>
        </w:rPr>
        <w:t xml:space="preserve">ce splnenie podmienky podľa § </w:t>
      </w:r>
      <w:r w:rsidRPr="00232CB8" w:rsidR="00233D8B">
        <w:rPr>
          <w:rFonts w:ascii="Times New Roman" w:hAnsi="Times New Roman" w:cs="Times New Roman"/>
          <w:sz w:val="22"/>
          <w:szCs w:val="24"/>
        </w:rPr>
        <w:t>3</w:t>
      </w:r>
      <w:r w:rsidRPr="00232CB8" w:rsidR="00B875CE">
        <w:rPr>
          <w:rFonts w:ascii="Times New Roman" w:hAnsi="Times New Roman" w:cs="Times New Roman"/>
          <w:sz w:val="22"/>
          <w:szCs w:val="24"/>
        </w:rPr>
        <w:t>7</w:t>
      </w:r>
      <w:r w:rsidRPr="00232CB8" w:rsidR="002252A3">
        <w:rPr>
          <w:rFonts w:ascii="Times New Roman" w:hAnsi="Times New Roman" w:cs="Times New Roman"/>
          <w:sz w:val="22"/>
          <w:szCs w:val="24"/>
        </w:rPr>
        <w:t xml:space="preserve"> ods. 1.</w:t>
      </w:r>
      <w:r w:rsidRPr="00232CB8" w:rsidR="007F28B0">
        <w:rPr>
          <w:rFonts w:ascii="Times New Roman" w:hAnsi="Times New Roman" w:cs="Times New Roman"/>
          <w:sz w:val="22"/>
          <w:szCs w:val="24"/>
        </w:rPr>
        <w:t xml:space="preserve"> </w:t>
      </w:r>
    </w:p>
    <w:p w:rsidR="000860C8" w:rsidRPr="00232CB8" w:rsidP="00B73699">
      <w:pPr>
        <w:ind w:firstLine="360"/>
        <w:jc w:val="both"/>
        <w:rPr>
          <w:rFonts w:ascii="Times New Roman" w:hAnsi="Times New Roman" w:cs="Times New Roman"/>
          <w:sz w:val="22"/>
          <w:szCs w:val="24"/>
        </w:rPr>
      </w:pPr>
    </w:p>
    <w:p w:rsidR="001D554C" w:rsidRPr="00232CB8" w:rsidP="00967125">
      <w:pPr>
        <w:ind w:firstLine="360"/>
        <w:jc w:val="both"/>
        <w:rPr>
          <w:rFonts w:ascii="Times New Roman" w:hAnsi="Times New Roman" w:cs="Times New Roman"/>
          <w:sz w:val="22"/>
          <w:szCs w:val="24"/>
        </w:rPr>
      </w:pPr>
      <w:r w:rsidRPr="00232CB8">
        <w:rPr>
          <w:rFonts w:ascii="Times New Roman" w:hAnsi="Times New Roman" w:cs="Times New Roman"/>
          <w:sz w:val="22"/>
          <w:szCs w:val="24"/>
        </w:rPr>
        <w:t>(</w:t>
      </w:r>
      <w:r w:rsidRPr="00232CB8" w:rsidR="002252A3">
        <w:rPr>
          <w:rFonts w:ascii="Times New Roman" w:hAnsi="Times New Roman" w:cs="Times New Roman"/>
          <w:sz w:val="22"/>
          <w:szCs w:val="24"/>
        </w:rPr>
        <w:t>4</w:t>
      </w:r>
      <w:r w:rsidRPr="00232CB8">
        <w:rPr>
          <w:rFonts w:ascii="Times New Roman" w:hAnsi="Times New Roman" w:cs="Times New Roman"/>
          <w:sz w:val="22"/>
          <w:szCs w:val="24"/>
        </w:rPr>
        <w:t xml:space="preserve">) </w:t>
      </w:r>
      <w:r w:rsidRPr="00232CB8" w:rsidR="00967125">
        <w:rPr>
          <w:rFonts w:ascii="Times New Roman" w:hAnsi="Times New Roman" w:cs="Times New Roman"/>
          <w:sz w:val="22"/>
          <w:szCs w:val="24"/>
        </w:rPr>
        <w:t>Ak ministerstvo žiadosti o zápis do regist</w:t>
      </w:r>
      <w:r w:rsidRPr="00232CB8" w:rsidR="00852C88">
        <w:rPr>
          <w:rFonts w:ascii="Times New Roman" w:hAnsi="Times New Roman" w:cs="Times New Roman"/>
          <w:sz w:val="22"/>
          <w:szCs w:val="24"/>
        </w:rPr>
        <w:t>ra nezávislých producentov vyho</w:t>
      </w:r>
      <w:r w:rsidRPr="00232CB8" w:rsidR="00967125">
        <w:rPr>
          <w:rFonts w:ascii="Times New Roman" w:hAnsi="Times New Roman" w:cs="Times New Roman"/>
          <w:sz w:val="22"/>
          <w:szCs w:val="24"/>
        </w:rPr>
        <w:t xml:space="preserve">vie, vyznačí rozhodnutie v spise a do 10 </w:t>
      </w:r>
      <w:r w:rsidRPr="00232CB8" w:rsidR="00A73852">
        <w:rPr>
          <w:rFonts w:ascii="Times New Roman" w:hAnsi="Times New Roman" w:cs="Times New Roman"/>
          <w:sz w:val="22"/>
          <w:szCs w:val="24"/>
        </w:rPr>
        <w:t xml:space="preserve">pracovných </w:t>
      </w:r>
      <w:r w:rsidRPr="00232CB8" w:rsidR="00967125">
        <w:rPr>
          <w:rFonts w:ascii="Times New Roman" w:hAnsi="Times New Roman" w:cs="Times New Roman"/>
          <w:sz w:val="22"/>
          <w:szCs w:val="24"/>
        </w:rPr>
        <w:t>dní od zápisu nezávislého producenta do registra nezávislých producentov vydá nezávislému</w:t>
      </w:r>
      <w:r w:rsidRPr="00232CB8" w:rsidR="002252A3">
        <w:rPr>
          <w:rFonts w:ascii="Times New Roman" w:hAnsi="Times New Roman" w:cs="Times New Roman"/>
          <w:sz w:val="22"/>
          <w:szCs w:val="24"/>
        </w:rPr>
        <w:t xml:space="preserve"> producentov</w:t>
      </w:r>
      <w:r w:rsidRPr="00232CB8" w:rsidR="00967125">
        <w:rPr>
          <w:rFonts w:ascii="Times New Roman" w:hAnsi="Times New Roman" w:cs="Times New Roman"/>
          <w:sz w:val="22"/>
          <w:szCs w:val="24"/>
        </w:rPr>
        <w:t>i</w:t>
      </w:r>
      <w:r w:rsidRPr="00232CB8" w:rsidR="002252A3">
        <w:rPr>
          <w:rFonts w:ascii="Times New Roman" w:hAnsi="Times New Roman" w:cs="Times New Roman"/>
          <w:sz w:val="22"/>
          <w:szCs w:val="24"/>
        </w:rPr>
        <w:t xml:space="preserve"> </w:t>
      </w:r>
      <w:r w:rsidRPr="00232CB8" w:rsidR="000860C8">
        <w:rPr>
          <w:rFonts w:ascii="Times New Roman" w:hAnsi="Times New Roman" w:cs="Times New Roman"/>
          <w:sz w:val="22"/>
          <w:szCs w:val="24"/>
        </w:rPr>
        <w:t>osvedčenie o registrácii nezávislého producenta</w:t>
      </w:r>
      <w:r w:rsidRPr="00232CB8" w:rsidR="00852C88">
        <w:rPr>
          <w:rFonts w:ascii="Times New Roman" w:hAnsi="Times New Roman" w:cs="Times New Roman"/>
          <w:sz w:val="22"/>
          <w:szCs w:val="24"/>
        </w:rPr>
        <w:t>.</w:t>
      </w:r>
      <w:r w:rsidRPr="00232CB8" w:rsidR="000860C8">
        <w:rPr>
          <w:rFonts w:ascii="Times New Roman" w:hAnsi="Times New Roman" w:cs="Times New Roman"/>
          <w:sz w:val="22"/>
          <w:szCs w:val="24"/>
        </w:rPr>
        <w:t xml:space="preserve"> </w:t>
      </w:r>
    </w:p>
    <w:p w:rsidR="00697F04" w:rsidRPr="00232CB8" w:rsidP="001D554C">
      <w:pPr>
        <w:ind w:firstLine="426"/>
        <w:jc w:val="both"/>
        <w:rPr>
          <w:rFonts w:ascii="Times New Roman" w:hAnsi="Times New Roman" w:cs="Times New Roman"/>
          <w:sz w:val="22"/>
          <w:szCs w:val="24"/>
        </w:rPr>
      </w:pPr>
    </w:p>
    <w:p w:rsidR="003A6992" w:rsidRPr="00232CB8" w:rsidP="003A6992">
      <w:pPr>
        <w:ind w:firstLine="360"/>
        <w:jc w:val="both"/>
        <w:rPr>
          <w:rFonts w:ascii="Times New Roman" w:hAnsi="Times New Roman" w:cs="Times New Roman"/>
          <w:sz w:val="22"/>
          <w:szCs w:val="24"/>
        </w:rPr>
      </w:pPr>
      <w:r w:rsidRPr="00232CB8">
        <w:rPr>
          <w:rFonts w:ascii="Times New Roman" w:hAnsi="Times New Roman" w:cs="Times New Roman"/>
          <w:sz w:val="22"/>
          <w:szCs w:val="24"/>
        </w:rPr>
        <w:t xml:space="preserve">(5) Osvedčenie o registrácii nezávislého producenta je platné tri roky od zápisu nezávislého producenta do registra nezávislých producentov. </w:t>
      </w:r>
    </w:p>
    <w:p w:rsidR="003A6992" w:rsidRPr="00232CB8" w:rsidP="003A6992">
      <w:pPr>
        <w:ind w:left="284"/>
        <w:jc w:val="both"/>
        <w:rPr>
          <w:rFonts w:ascii="Times New Roman" w:hAnsi="Times New Roman" w:cs="Times New Roman"/>
          <w:sz w:val="22"/>
          <w:szCs w:val="24"/>
        </w:rPr>
      </w:pPr>
    </w:p>
    <w:p w:rsidR="003A6992" w:rsidRPr="00232CB8" w:rsidP="003A6992">
      <w:pPr>
        <w:ind w:firstLine="360"/>
        <w:jc w:val="both"/>
        <w:rPr>
          <w:rFonts w:ascii="Times New Roman" w:hAnsi="Times New Roman" w:cs="Times New Roman"/>
          <w:sz w:val="22"/>
          <w:szCs w:val="24"/>
        </w:rPr>
      </w:pPr>
      <w:r w:rsidRPr="00232CB8">
        <w:rPr>
          <w:rFonts w:ascii="Times New Roman" w:hAnsi="Times New Roman" w:cs="Times New Roman"/>
          <w:sz w:val="22"/>
          <w:szCs w:val="24"/>
        </w:rPr>
        <w:t>(6) Osvedčenie o registrácii obsahuje</w:t>
      </w:r>
    </w:p>
    <w:p w:rsidR="003A6992" w:rsidRPr="00232CB8" w:rsidP="0059195A">
      <w:pPr>
        <w:numPr>
          <w:numId w:val="25"/>
        </w:numPr>
        <w:tabs>
          <w:tab w:val="num" w:pos="360"/>
        </w:tabs>
        <w:ind w:left="426" w:hanging="426"/>
        <w:jc w:val="both"/>
        <w:rPr>
          <w:rFonts w:ascii="Times New Roman" w:hAnsi="Times New Roman" w:cs="Times New Roman"/>
          <w:sz w:val="22"/>
          <w:szCs w:val="24"/>
        </w:rPr>
      </w:pPr>
      <w:r w:rsidRPr="00232CB8">
        <w:rPr>
          <w:rFonts w:ascii="Times New Roman" w:hAnsi="Times New Roman" w:cs="Times New Roman"/>
          <w:sz w:val="22"/>
          <w:szCs w:val="24"/>
        </w:rPr>
        <w:t>číslo osvedčenia o registrácii,</w:t>
      </w:r>
    </w:p>
    <w:p w:rsidR="003A6992" w:rsidRPr="00232CB8" w:rsidP="0059195A">
      <w:pPr>
        <w:numPr>
          <w:numId w:val="25"/>
        </w:numPr>
        <w:tabs>
          <w:tab w:val="num" w:pos="360"/>
        </w:tabs>
        <w:ind w:left="426" w:hanging="426"/>
        <w:jc w:val="both"/>
        <w:rPr>
          <w:rFonts w:ascii="Times New Roman" w:hAnsi="Times New Roman" w:cs="Times New Roman"/>
          <w:sz w:val="22"/>
          <w:szCs w:val="24"/>
        </w:rPr>
      </w:pPr>
      <w:r w:rsidRPr="00232CB8">
        <w:rPr>
          <w:rFonts w:ascii="Times New Roman" w:hAnsi="Times New Roman" w:cs="Times New Roman"/>
          <w:sz w:val="22"/>
          <w:szCs w:val="24"/>
        </w:rPr>
        <w:t>číslo registrácie nezávislého producenta pridelené ministerstvom,</w:t>
      </w:r>
    </w:p>
    <w:p w:rsidR="003A6992" w:rsidRPr="00232CB8" w:rsidP="0059195A">
      <w:pPr>
        <w:numPr>
          <w:numId w:val="25"/>
        </w:numPr>
        <w:tabs>
          <w:tab w:val="num" w:pos="360"/>
        </w:tabs>
        <w:ind w:left="360"/>
        <w:jc w:val="both"/>
        <w:rPr>
          <w:rFonts w:ascii="Times New Roman" w:hAnsi="Times New Roman" w:cs="Times New Roman"/>
          <w:sz w:val="22"/>
          <w:szCs w:val="24"/>
        </w:rPr>
      </w:pPr>
      <w:r w:rsidRPr="00232CB8" w:rsidR="003A716B">
        <w:rPr>
          <w:rFonts w:ascii="Times New Roman" w:hAnsi="Times New Roman" w:cs="Times New Roman"/>
          <w:color w:val="000000"/>
          <w:sz w:val="22"/>
          <w:szCs w:val="24"/>
        </w:rPr>
        <w:t xml:space="preserve">názov a sídlo </w:t>
      </w:r>
      <w:r w:rsidRPr="00232CB8" w:rsidR="003A716B">
        <w:rPr>
          <w:rFonts w:ascii="Times New Roman" w:hAnsi="Times New Roman" w:cs="Times New Roman"/>
          <w:sz w:val="22"/>
          <w:szCs w:val="24"/>
        </w:rPr>
        <w:t>nezávislého producenta</w:t>
      </w:r>
      <w:r w:rsidRPr="00232CB8" w:rsidR="003A716B">
        <w:rPr>
          <w:rFonts w:ascii="Times New Roman" w:hAnsi="Times New Roman" w:cs="Times New Roman"/>
          <w:color w:val="000000"/>
          <w:sz w:val="22"/>
          <w:szCs w:val="24"/>
        </w:rPr>
        <w:t xml:space="preserve">, ak je právnickou osobou, obchodné meno a miesto podnikania </w:t>
      </w:r>
      <w:r w:rsidRPr="00232CB8" w:rsidR="003A716B">
        <w:rPr>
          <w:rFonts w:ascii="Times New Roman" w:hAnsi="Times New Roman" w:cs="Times New Roman"/>
          <w:sz w:val="22"/>
          <w:szCs w:val="24"/>
        </w:rPr>
        <w:t>nezávislého producenta</w:t>
      </w:r>
      <w:r w:rsidRPr="00232CB8" w:rsidR="003A716B">
        <w:rPr>
          <w:rFonts w:ascii="Times New Roman" w:hAnsi="Times New Roman" w:cs="Times New Roman"/>
          <w:color w:val="000000"/>
          <w:sz w:val="22"/>
          <w:szCs w:val="24"/>
        </w:rPr>
        <w:t xml:space="preserve">, ak je fyzickou osobou – podnikateľom alebo meno, priezvisko a trvalý pobyt </w:t>
      </w:r>
      <w:r w:rsidRPr="00232CB8" w:rsidR="003A716B">
        <w:rPr>
          <w:rFonts w:ascii="Times New Roman" w:hAnsi="Times New Roman" w:cs="Times New Roman"/>
          <w:sz w:val="22"/>
          <w:szCs w:val="24"/>
        </w:rPr>
        <w:t>nezávislého producenta</w:t>
      </w:r>
      <w:r w:rsidRPr="00232CB8" w:rsidR="003A716B">
        <w:rPr>
          <w:rFonts w:ascii="Times New Roman" w:hAnsi="Times New Roman" w:cs="Times New Roman"/>
          <w:color w:val="000000"/>
          <w:sz w:val="22"/>
          <w:szCs w:val="24"/>
        </w:rPr>
        <w:t>, ak je fyzickou osobou,</w:t>
      </w:r>
      <w:r w:rsidRPr="00232CB8">
        <w:rPr>
          <w:rFonts w:ascii="Times New Roman" w:hAnsi="Times New Roman" w:cs="Times New Roman"/>
          <w:sz w:val="22"/>
          <w:szCs w:val="24"/>
        </w:rPr>
        <w:t>,</w:t>
      </w:r>
    </w:p>
    <w:p w:rsidR="003A6992" w:rsidRPr="00232CB8" w:rsidP="0059195A">
      <w:pPr>
        <w:numPr>
          <w:numId w:val="25"/>
        </w:numPr>
        <w:tabs>
          <w:tab w:val="num" w:pos="360"/>
        </w:tabs>
        <w:ind w:left="426" w:hanging="426"/>
        <w:jc w:val="both"/>
        <w:rPr>
          <w:rFonts w:ascii="Times New Roman" w:hAnsi="Times New Roman" w:cs="Times New Roman"/>
          <w:sz w:val="22"/>
          <w:szCs w:val="24"/>
        </w:rPr>
      </w:pPr>
      <w:r w:rsidRPr="00232CB8">
        <w:rPr>
          <w:rFonts w:ascii="Times New Roman" w:hAnsi="Times New Roman" w:cs="Times New Roman"/>
          <w:sz w:val="22"/>
          <w:szCs w:val="24"/>
        </w:rPr>
        <w:t>deň zápisu nezávislého producenta do registra nezávislých producentov,</w:t>
      </w:r>
    </w:p>
    <w:p w:rsidR="003A6992" w:rsidRPr="00232CB8" w:rsidP="0059195A">
      <w:pPr>
        <w:numPr>
          <w:numId w:val="25"/>
        </w:numPr>
        <w:tabs>
          <w:tab w:val="num" w:pos="360"/>
        </w:tabs>
        <w:ind w:left="426" w:hanging="426"/>
        <w:jc w:val="both"/>
        <w:rPr>
          <w:rFonts w:ascii="Times New Roman" w:hAnsi="Times New Roman" w:cs="Times New Roman"/>
          <w:sz w:val="22"/>
          <w:szCs w:val="24"/>
        </w:rPr>
      </w:pPr>
      <w:r w:rsidRPr="00232CB8">
        <w:rPr>
          <w:rFonts w:ascii="Times New Roman" w:hAnsi="Times New Roman" w:cs="Times New Roman"/>
          <w:sz w:val="22"/>
          <w:szCs w:val="24"/>
        </w:rPr>
        <w:t>deň skončenia platnosti osvedčenia o registrácii,</w:t>
      </w:r>
    </w:p>
    <w:p w:rsidR="003A6992" w:rsidRPr="00232CB8" w:rsidP="0059195A">
      <w:pPr>
        <w:numPr>
          <w:numId w:val="25"/>
        </w:numPr>
        <w:tabs>
          <w:tab w:val="num" w:pos="360"/>
        </w:tabs>
        <w:ind w:left="426" w:hanging="426"/>
        <w:jc w:val="both"/>
        <w:rPr>
          <w:rFonts w:ascii="Times New Roman" w:hAnsi="Times New Roman" w:cs="Times New Roman"/>
          <w:sz w:val="22"/>
          <w:szCs w:val="24"/>
        </w:rPr>
      </w:pPr>
      <w:r w:rsidRPr="00232CB8">
        <w:rPr>
          <w:rFonts w:ascii="Times New Roman" w:hAnsi="Times New Roman" w:cs="Times New Roman"/>
          <w:sz w:val="22"/>
          <w:szCs w:val="24"/>
        </w:rPr>
        <w:t>odtlačok pečiatky ministerstva a podpis oprávnenej osoby.</w:t>
      </w:r>
    </w:p>
    <w:p w:rsidR="001D554C" w:rsidRPr="00232CB8" w:rsidP="001D554C">
      <w:pPr>
        <w:ind w:firstLine="426"/>
        <w:jc w:val="both"/>
        <w:rPr>
          <w:rFonts w:ascii="Times New Roman" w:hAnsi="Times New Roman" w:cs="Times New Roman"/>
          <w:sz w:val="22"/>
          <w:szCs w:val="24"/>
        </w:rPr>
      </w:pPr>
    </w:p>
    <w:p w:rsidR="00CF63F7" w:rsidRPr="00232CB8" w:rsidP="00542D09">
      <w:pPr>
        <w:ind w:firstLine="360"/>
        <w:jc w:val="both"/>
        <w:rPr>
          <w:rFonts w:ascii="Times New Roman" w:hAnsi="Times New Roman" w:cs="Times New Roman"/>
          <w:sz w:val="22"/>
          <w:szCs w:val="24"/>
        </w:rPr>
      </w:pPr>
      <w:r w:rsidRPr="00232CB8" w:rsidR="001D554C">
        <w:rPr>
          <w:rFonts w:ascii="Times New Roman" w:hAnsi="Times New Roman" w:cs="Times New Roman"/>
          <w:sz w:val="22"/>
          <w:szCs w:val="24"/>
        </w:rPr>
        <w:t>(</w:t>
      </w:r>
      <w:r w:rsidRPr="00232CB8" w:rsidR="003A6992">
        <w:rPr>
          <w:rFonts w:ascii="Times New Roman" w:hAnsi="Times New Roman" w:cs="Times New Roman"/>
          <w:sz w:val="22"/>
          <w:szCs w:val="24"/>
        </w:rPr>
        <w:t>7</w:t>
      </w:r>
      <w:r w:rsidRPr="00232CB8" w:rsidR="001D554C">
        <w:rPr>
          <w:rFonts w:ascii="Times New Roman" w:hAnsi="Times New Roman" w:cs="Times New Roman"/>
          <w:sz w:val="22"/>
          <w:szCs w:val="24"/>
        </w:rPr>
        <w:t xml:space="preserve">) Ministerstvo zamietne žiadosť o zápis do registra </w:t>
      </w:r>
      <w:r w:rsidRPr="00232CB8" w:rsidR="002252A3">
        <w:rPr>
          <w:rFonts w:ascii="Times New Roman" w:hAnsi="Times New Roman" w:cs="Times New Roman"/>
          <w:sz w:val="22"/>
          <w:szCs w:val="24"/>
        </w:rPr>
        <w:t>nezávislých producentov</w:t>
      </w:r>
      <w:r w:rsidRPr="00232CB8" w:rsidR="001D554C">
        <w:rPr>
          <w:rFonts w:ascii="Times New Roman" w:hAnsi="Times New Roman" w:cs="Times New Roman"/>
          <w:sz w:val="22"/>
          <w:szCs w:val="24"/>
        </w:rPr>
        <w:t xml:space="preserve">, ak </w:t>
      </w:r>
      <w:r w:rsidRPr="00232CB8" w:rsidR="002252A3">
        <w:rPr>
          <w:rFonts w:ascii="Times New Roman" w:hAnsi="Times New Roman" w:cs="Times New Roman"/>
          <w:sz w:val="22"/>
          <w:szCs w:val="24"/>
        </w:rPr>
        <w:t>výrobca audiovizuálneho diela</w:t>
      </w:r>
      <w:r w:rsidRPr="00232CB8" w:rsidR="001D554C">
        <w:rPr>
          <w:rFonts w:ascii="Times New Roman" w:hAnsi="Times New Roman" w:cs="Times New Roman"/>
          <w:sz w:val="22"/>
          <w:szCs w:val="24"/>
        </w:rPr>
        <w:t xml:space="preserve"> nespĺňa predpoklady na zápis podľa </w:t>
      </w:r>
      <w:r w:rsidRPr="00232CB8">
        <w:rPr>
          <w:rFonts w:ascii="Times New Roman" w:hAnsi="Times New Roman" w:cs="Times New Roman"/>
          <w:sz w:val="22"/>
          <w:szCs w:val="24"/>
        </w:rPr>
        <w:t xml:space="preserve">§ </w:t>
      </w:r>
      <w:r w:rsidRPr="00232CB8" w:rsidR="00233D8B">
        <w:rPr>
          <w:rFonts w:ascii="Times New Roman" w:hAnsi="Times New Roman" w:cs="Times New Roman"/>
          <w:sz w:val="22"/>
          <w:szCs w:val="24"/>
        </w:rPr>
        <w:t>3</w:t>
      </w:r>
      <w:r w:rsidRPr="00232CB8" w:rsidR="00B875CE">
        <w:rPr>
          <w:rFonts w:ascii="Times New Roman" w:hAnsi="Times New Roman" w:cs="Times New Roman"/>
          <w:sz w:val="22"/>
          <w:szCs w:val="24"/>
        </w:rPr>
        <w:t>7</w:t>
      </w:r>
      <w:r w:rsidRPr="00232CB8">
        <w:rPr>
          <w:rFonts w:ascii="Times New Roman" w:hAnsi="Times New Roman" w:cs="Times New Roman"/>
          <w:sz w:val="22"/>
          <w:szCs w:val="24"/>
        </w:rPr>
        <w:t xml:space="preserve"> ods. 1</w:t>
      </w:r>
      <w:r w:rsidRPr="00232CB8" w:rsidR="001D554C">
        <w:rPr>
          <w:rFonts w:ascii="Times New Roman" w:hAnsi="Times New Roman" w:cs="Times New Roman"/>
          <w:sz w:val="22"/>
          <w:szCs w:val="24"/>
        </w:rPr>
        <w:t>.</w:t>
      </w:r>
    </w:p>
    <w:p w:rsidR="001D554C" w:rsidRPr="00232CB8" w:rsidP="001D554C">
      <w:pPr>
        <w:ind w:firstLine="426"/>
        <w:jc w:val="both"/>
        <w:rPr>
          <w:rFonts w:ascii="Times New Roman" w:hAnsi="Times New Roman" w:cs="Times New Roman"/>
          <w:sz w:val="22"/>
          <w:szCs w:val="24"/>
        </w:rPr>
      </w:pPr>
      <w:r w:rsidRPr="00232CB8">
        <w:rPr>
          <w:rFonts w:ascii="Times New Roman" w:hAnsi="Times New Roman" w:cs="Times New Roman"/>
          <w:sz w:val="22"/>
          <w:szCs w:val="24"/>
        </w:rPr>
        <w:t xml:space="preserve"> </w:t>
      </w:r>
    </w:p>
    <w:p w:rsidR="00DE6A1C" w:rsidRPr="00232CB8" w:rsidP="00DE6A1C">
      <w:pPr>
        <w:ind w:firstLine="360"/>
        <w:jc w:val="both"/>
        <w:rPr>
          <w:rFonts w:ascii="Times New Roman" w:hAnsi="Times New Roman" w:cs="Times New Roman"/>
          <w:sz w:val="22"/>
          <w:szCs w:val="24"/>
        </w:rPr>
      </w:pPr>
      <w:r w:rsidRPr="00232CB8">
        <w:rPr>
          <w:rFonts w:ascii="Times New Roman" w:hAnsi="Times New Roman" w:cs="Times New Roman"/>
          <w:sz w:val="22"/>
          <w:szCs w:val="24"/>
        </w:rPr>
        <w:t>(</w:t>
      </w:r>
      <w:r w:rsidRPr="00232CB8" w:rsidR="003A6992">
        <w:rPr>
          <w:rFonts w:ascii="Times New Roman" w:hAnsi="Times New Roman" w:cs="Times New Roman"/>
          <w:sz w:val="22"/>
          <w:szCs w:val="24"/>
        </w:rPr>
        <w:t>8</w:t>
      </w:r>
      <w:r w:rsidRPr="00232CB8">
        <w:rPr>
          <w:rFonts w:ascii="Times New Roman" w:hAnsi="Times New Roman" w:cs="Times New Roman"/>
          <w:sz w:val="22"/>
          <w:szCs w:val="24"/>
        </w:rPr>
        <w:t xml:space="preserve">) Zmenu zápisu v registri nezávislých producentov vykoná ministerstvo na základe žiadosti o zmenu v zápise podanú nezávislým producentom alebo z vlastného podnetu, ak sa zápis </w:t>
      </w:r>
      <w:r w:rsidRPr="00232CB8" w:rsidR="00A73852">
        <w:rPr>
          <w:rFonts w:ascii="Times New Roman" w:hAnsi="Times New Roman" w:cs="Times New Roman"/>
          <w:sz w:val="22"/>
          <w:szCs w:val="24"/>
        </w:rPr>
        <w:t xml:space="preserve">do registra nezávislých producentov </w:t>
      </w:r>
      <w:r w:rsidRPr="00232CB8">
        <w:rPr>
          <w:rFonts w:ascii="Times New Roman" w:hAnsi="Times New Roman" w:cs="Times New Roman"/>
          <w:sz w:val="22"/>
          <w:szCs w:val="24"/>
        </w:rPr>
        <w:t xml:space="preserve">vykonal na základe nepravdivých údajov. </w:t>
      </w:r>
    </w:p>
    <w:p w:rsidR="000C48A3" w:rsidRPr="00232CB8" w:rsidP="00DE6A1C">
      <w:pPr>
        <w:ind w:firstLine="360"/>
        <w:jc w:val="both"/>
        <w:rPr>
          <w:rFonts w:ascii="Times New Roman" w:hAnsi="Times New Roman" w:cs="Times New Roman"/>
          <w:sz w:val="22"/>
          <w:szCs w:val="24"/>
        </w:rPr>
      </w:pPr>
    </w:p>
    <w:p w:rsidR="001D554C" w:rsidRPr="00232CB8" w:rsidP="001D554C">
      <w:pPr>
        <w:jc w:val="center"/>
        <w:rPr>
          <w:rFonts w:ascii="Times New Roman" w:hAnsi="Times New Roman" w:cs="Times New Roman"/>
          <w:sz w:val="22"/>
          <w:szCs w:val="24"/>
        </w:rPr>
      </w:pPr>
      <w:r w:rsidRPr="00232CB8">
        <w:rPr>
          <w:rFonts w:ascii="Times New Roman" w:hAnsi="Times New Roman" w:cs="Times New Roman"/>
          <w:sz w:val="22"/>
          <w:szCs w:val="24"/>
        </w:rPr>
        <w:t>§ 4</w:t>
      </w:r>
      <w:r w:rsidRPr="00232CB8" w:rsidR="00B875CE">
        <w:rPr>
          <w:rFonts w:ascii="Times New Roman" w:hAnsi="Times New Roman" w:cs="Times New Roman"/>
          <w:sz w:val="22"/>
          <w:szCs w:val="24"/>
        </w:rPr>
        <w:t>0</w:t>
      </w:r>
    </w:p>
    <w:p w:rsidR="001D554C" w:rsidRPr="00232CB8" w:rsidP="001D554C">
      <w:pPr>
        <w:jc w:val="center"/>
        <w:rPr>
          <w:rFonts w:ascii="Times New Roman" w:hAnsi="Times New Roman" w:cs="Times New Roman"/>
          <w:sz w:val="22"/>
          <w:szCs w:val="24"/>
        </w:rPr>
      </w:pPr>
      <w:r w:rsidRPr="00232CB8">
        <w:rPr>
          <w:rFonts w:ascii="Times New Roman" w:hAnsi="Times New Roman" w:cs="Times New Roman"/>
          <w:sz w:val="22"/>
          <w:szCs w:val="24"/>
        </w:rPr>
        <w:t xml:space="preserve">Výmaz z registra </w:t>
      </w:r>
      <w:r w:rsidRPr="00232CB8" w:rsidR="00CF63F7">
        <w:rPr>
          <w:rFonts w:ascii="Times New Roman" w:hAnsi="Times New Roman" w:cs="Times New Roman"/>
          <w:sz w:val="22"/>
          <w:szCs w:val="24"/>
        </w:rPr>
        <w:t>nezávislých producentov</w:t>
      </w:r>
    </w:p>
    <w:p w:rsidR="001D554C" w:rsidRPr="00232CB8" w:rsidP="001D554C">
      <w:pPr>
        <w:jc w:val="center"/>
        <w:rPr>
          <w:rFonts w:ascii="Times New Roman" w:hAnsi="Times New Roman" w:cs="Times New Roman"/>
          <w:sz w:val="22"/>
          <w:szCs w:val="24"/>
        </w:rPr>
      </w:pPr>
    </w:p>
    <w:p w:rsidR="00072BFF" w:rsidRPr="00232CB8" w:rsidP="00072BFF">
      <w:pPr>
        <w:ind w:firstLine="360"/>
        <w:jc w:val="both"/>
        <w:rPr>
          <w:rFonts w:ascii="Times New Roman" w:hAnsi="Times New Roman" w:cs="Times New Roman"/>
          <w:sz w:val="22"/>
          <w:szCs w:val="24"/>
        </w:rPr>
      </w:pPr>
      <w:r w:rsidRPr="00232CB8" w:rsidR="00D0497F">
        <w:rPr>
          <w:rFonts w:ascii="Times New Roman" w:hAnsi="Times New Roman" w:cs="Times New Roman"/>
          <w:sz w:val="22"/>
          <w:szCs w:val="24"/>
        </w:rPr>
        <w:t xml:space="preserve">(1) </w:t>
      </w:r>
      <w:r w:rsidRPr="00232CB8">
        <w:rPr>
          <w:rFonts w:ascii="Times New Roman" w:hAnsi="Times New Roman" w:cs="Times New Roman"/>
          <w:sz w:val="22"/>
          <w:szCs w:val="24"/>
        </w:rPr>
        <w:t xml:space="preserve">Výmaz z registra nezávislých producentov vykoná ministerstvo na žiadosť nezávislého producenta </w:t>
      </w:r>
      <w:r w:rsidRPr="00232CB8" w:rsidR="00A73852">
        <w:rPr>
          <w:rFonts w:ascii="Times New Roman" w:hAnsi="Times New Roman" w:cs="Times New Roman"/>
          <w:sz w:val="22"/>
          <w:szCs w:val="24"/>
        </w:rPr>
        <w:t xml:space="preserve">o výmaz </w:t>
      </w:r>
      <w:r w:rsidRPr="00232CB8">
        <w:rPr>
          <w:rFonts w:ascii="Times New Roman" w:hAnsi="Times New Roman" w:cs="Times New Roman"/>
          <w:sz w:val="22"/>
          <w:szCs w:val="24"/>
        </w:rPr>
        <w:t>alebo z vlastného podnetu.</w:t>
      </w:r>
    </w:p>
    <w:p w:rsidR="00072BFF" w:rsidRPr="00232CB8" w:rsidP="00072BFF">
      <w:pPr>
        <w:ind w:firstLine="360"/>
        <w:jc w:val="both"/>
        <w:rPr>
          <w:rFonts w:ascii="Times New Roman" w:hAnsi="Times New Roman" w:cs="Times New Roman"/>
          <w:sz w:val="22"/>
          <w:szCs w:val="24"/>
        </w:rPr>
      </w:pPr>
    </w:p>
    <w:p w:rsidR="00D0497F" w:rsidRPr="00232CB8" w:rsidP="00A73852">
      <w:pPr>
        <w:ind w:firstLine="360"/>
        <w:jc w:val="both"/>
        <w:rPr>
          <w:rFonts w:ascii="Times New Roman" w:hAnsi="Times New Roman" w:cs="Times New Roman"/>
          <w:sz w:val="22"/>
          <w:szCs w:val="24"/>
        </w:rPr>
      </w:pPr>
      <w:r w:rsidRPr="00232CB8" w:rsidR="00072BFF">
        <w:rPr>
          <w:rFonts w:ascii="Times New Roman" w:hAnsi="Times New Roman" w:cs="Times New Roman"/>
          <w:sz w:val="22"/>
          <w:szCs w:val="24"/>
        </w:rPr>
        <w:t xml:space="preserve">(2) </w:t>
      </w:r>
      <w:r w:rsidRPr="00232CB8" w:rsidR="001D554C">
        <w:rPr>
          <w:rFonts w:ascii="Times New Roman" w:hAnsi="Times New Roman" w:cs="Times New Roman"/>
          <w:sz w:val="22"/>
          <w:szCs w:val="24"/>
        </w:rPr>
        <w:t xml:space="preserve">Výmaz z registra </w:t>
      </w:r>
      <w:r w:rsidRPr="00232CB8" w:rsidR="00DE6A1C">
        <w:rPr>
          <w:rFonts w:ascii="Times New Roman" w:hAnsi="Times New Roman" w:cs="Times New Roman"/>
          <w:sz w:val="22"/>
          <w:szCs w:val="24"/>
        </w:rPr>
        <w:t xml:space="preserve">nezávislých producentov </w:t>
      </w:r>
      <w:r w:rsidRPr="00232CB8" w:rsidR="0084490B">
        <w:rPr>
          <w:rFonts w:ascii="Times New Roman" w:hAnsi="Times New Roman" w:cs="Times New Roman"/>
          <w:sz w:val="22"/>
          <w:szCs w:val="24"/>
        </w:rPr>
        <w:t>vykoná ministerstvo</w:t>
      </w:r>
      <w:r w:rsidRPr="00232CB8" w:rsidR="000C48A3">
        <w:rPr>
          <w:rFonts w:ascii="Times New Roman" w:hAnsi="Times New Roman" w:cs="Times New Roman"/>
          <w:sz w:val="22"/>
          <w:szCs w:val="24"/>
        </w:rPr>
        <w:t xml:space="preserve"> </w:t>
      </w:r>
      <w:r w:rsidRPr="00232CB8" w:rsidR="00072BFF">
        <w:rPr>
          <w:rFonts w:ascii="Times New Roman" w:hAnsi="Times New Roman" w:cs="Times New Roman"/>
          <w:sz w:val="22"/>
          <w:szCs w:val="24"/>
        </w:rPr>
        <w:t xml:space="preserve">z vlastného podnetu </w:t>
      </w:r>
      <w:r w:rsidRPr="00232CB8" w:rsidR="00E07CA3">
        <w:rPr>
          <w:rFonts w:ascii="Times New Roman" w:hAnsi="Times New Roman" w:cs="Times New Roman"/>
          <w:sz w:val="22"/>
          <w:szCs w:val="24"/>
        </w:rPr>
        <w:t>po uplynutí</w:t>
      </w:r>
      <w:r w:rsidRPr="00232CB8" w:rsidR="0084490B">
        <w:rPr>
          <w:rFonts w:ascii="Times New Roman" w:hAnsi="Times New Roman" w:cs="Times New Roman"/>
          <w:sz w:val="22"/>
          <w:szCs w:val="24"/>
        </w:rPr>
        <w:t xml:space="preserve"> troch rokov od zápisu nezávislého producenta do registra nezávislých pr</w:t>
      </w:r>
      <w:r w:rsidRPr="00232CB8" w:rsidR="00072BFF">
        <w:rPr>
          <w:rFonts w:ascii="Times New Roman" w:hAnsi="Times New Roman" w:cs="Times New Roman"/>
          <w:sz w:val="22"/>
          <w:szCs w:val="24"/>
        </w:rPr>
        <w:t>o</w:t>
      </w:r>
      <w:r w:rsidRPr="00232CB8" w:rsidR="0084490B">
        <w:rPr>
          <w:rFonts w:ascii="Times New Roman" w:hAnsi="Times New Roman" w:cs="Times New Roman"/>
          <w:sz w:val="22"/>
          <w:szCs w:val="24"/>
        </w:rPr>
        <w:t>ducentov</w:t>
      </w:r>
      <w:r w:rsidRPr="00232CB8" w:rsidR="008E18A0">
        <w:rPr>
          <w:rFonts w:ascii="Times New Roman" w:hAnsi="Times New Roman" w:cs="Times New Roman"/>
          <w:sz w:val="22"/>
          <w:szCs w:val="24"/>
        </w:rPr>
        <w:t xml:space="preserve">. </w:t>
      </w:r>
    </w:p>
    <w:p w:rsidR="00072BFF" w:rsidRPr="00232CB8" w:rsidP="00072BFF">
      <w:pPr>
        <w:jc w:val="both"/>
        <w:rPr>
          <w:rFonts w:ascii="Times New Roman" w:hAnsi="Times New Roman" w:cs="Times New Roman"/>
          <w:sz w:val="22"/>
          <w:szCs w:val="24"/>
        </w:rPr>
      </w:pPr>
    </w:p>
    <w:p w:rsidR="00072BFF" w:rsidRPr="00232CB8" w:rsidP="005C5ADA">
      <w:pPr>
        <w:ind w:firstLine="360"/>
        <w:jc w:val="both"/>
        <w:rPr>
          <w:rFonts w:ascii="Times New Roman" w:hAnsi="Times New Roman" w:cs="Times New Roman"/>
          <w:sz w:val="22"/>
          <w:szCs w:val="24"/>
        </w:rPr>
      </w:pPr>
      <w:r w:rsidRPr="00232CB8">
        <w:rPr>
          <w:rFonts w:ascii="Times New Roman" w:hAnsi="Times New Roman" w:cs="Times New Roman"/>
          <w:sz w:val="22"/>
          <w:szCs w:val="24"/>
        </w:rPr>
        <w:t xml:space="preserve">(3) Výmaz z registra nezávislých producentov vykoná ministerstvo z vlastného podnetu aj vtedy, ak zistí, že </w:t>
      </w:r>
    </w:p>
    <w:p w:rsidR="00072BFF" w:rsidRPr="00232CB8" w:rsidP="000D26EF">
      <w:pPr>
        <w:numPr>
          <w:numId w:val="43"/>
        </w:numPr>
        <w:tabs>
          <w:tab w:val="num" w:pos="360"/>
          <w:tab w:val="clear" w:pos="720"/>
        </w:tabs>
        <w:ind w:hanging="720"/>
        <w:jc w:val="both"/>
        <w:rPr>
          <w:rFonts w:ascii="Times New Roman" w:hAnsi="Times New Roman" w:cs="Times New Roman"/>
          <w:sz w:val="22"/>
          <w:szCs w:val="24"/>
        </w:rPr>
      </w:pPr>
      <w:r w:rsidRPr="00232CB8">
        <w:rPr>
          <w:rFonts w:ascii="Times New Roman" w:hAnsi="Times New Roman" w:cs="Times New Roman"/>
          <w:sz w:val="22"/>
          <w:szCs w:val="24"/>
        </w:rPr>
        <w:t>zápis nezávislého producenta bol vykonaný na základe nepravdivých údajov,</w:t>
      </w:r>
    </w:p>
    <w:p w:rsidR="00072BFF" w:rsidRPr="00232CB8" w:rsidP="000D26EF">
      <w:pPr>
        <w:numPr>
          <w:numId w:val="43"/>
        </w:numPr>
        <w:tabs>
          <w:tab w:val="num" w:pos="360"/>
          <w:tab w:val="clear" w:pos="720"/>
        </w:tabs>
        <w:ind w:hanging="720"/>
        <w:jc w:val="both"/>
        <w:rPr>
          <w:rFonts w:ascii="Times New Roman" w:hAnsi="Times New Roman" w:cs="Times New Roman"/>
          <w:sz w:val="22"/>
          <w:szCs w:val="24"/>
        </w:rPr>
      </w:pPr>
      <w:r w:rsidRPr="00232CB8">
        <w:rPr>
          <w:rFonts w:ascii="Times New Roman" w:hAnsi="Times New Roman" w:cs="Times New Roman"/>
          <w:sz w:val="22"/>
          <w:szCs w:val="24"/>
        </w:rPr>
        <w:t xml:space="preserve">nezávislý producent </w:t>
      </w:r>
      <w:r w:rsidRPr="00232CB8" w:rsidR="00BC2687">
        <w:rPr>
          <w:rFonts w:ascii="Times New Roman" w:hAnsi="Times New Roman" w:cs="Times New Roman"/>
          <w:sz w:val="22"/>
          <w:szCs w:val="24"/>
        </w:rPr>
        <w:t xml:space="preserve">je </w:t>
      </w:r>
      <w:r w:rsidRPr="00232CB8">
        <w:rPr>
          <w:rFonts w:ascii="Times New Roman" w:hAnsi="Times New Roman" w:cs="Times New Roman"/>
          <w:sz w:val="22"/>
          <w:szCs w:val="24"/>
        </w:rPr>
        <w:t xml:space="preserve">personálne </w:t>
      </w:r>
      <w:r w:rsidRPr="00232CB8" w:rsidR="00A73852">
        <w:rPr>
          <w:rFonts w:ascii="Times New Roman" w:hAnsi="Times New Roman" w:cs="Times New Roman"/>
          <w:sz w:val="22"/>
          <w:szCs w:val="24"/>
        </w:rPr>
        <w:t xml:space="preserve">prepojený </w:t>
      </w:r>
      <w:r w:rsidRPr="00232CB8">
        <w:rPr>
          <w:rFonts w:ascii="Times New Roman" w:hAnsi="Times New Roman" w:cs="Times New Roman"/>
          <w:sz w:val="22"/>
          <w:szCs w:val="24"/>
        </w:rPr>
        <w:t>alebo majetkovo prepoj</w:t>
      </w:r>
      <w:r w:rsidRPr="00232CB8" w:rsidR="00BC2687">
        <w:rPr>
          <w:rFonts w:ascii="Times New Roman" w:hAnsi="Times New Roman" w:cs="Times New Roman"/>
          <w:sz w:val="22"/>
          <w:szCs w:val="24"/>
        </w:rPr>
        <w:t>ený</w:t>
      </w:r>
      <w:r w:rsidRPr="00232CB8">
        <w:rPr>
          <w:rFonts w:ascii="Times New Roman" w:hAnsi="Times New Roman" w:cs="Times New Roman"/>
          <w:sz w:val="22"/>
          <w:szCs w:val="24"/>
        </w:rPr>
        <w:t xml:space="preserve"> s</w:t>
      </w:r>
      <w:r w:rsidRPr="00232CB8" w:rsidR="005C5ADA">
        <w:rPr>
          <w:rFonts w:ascii="Times New Roman" w:hAnsi="Times New Roman" w:cs="Times New Roman"/>
          <w:sz w:val="22"/>
          <w:szCs w:val="24"/>
        </w:rPr>
        <w:t> </w:t>
      </w:r>
      <w:r w:rsidRPr="00232CB8">
        <w:rPr>
          <w:rFonts w:ascii="Times New Roman" w:hAnsi="Times New Roman" w:cs="Times New Roman"/>
          <w:sz w:val="22"/>
          <w:szCs w:val="24"/>
        </w:rPr>
        <w:t>vysielateľom</w:t>
      </w:r>
      <w:r w:rsidRPr="00232CB8" w:rsidR="005C5ADA">
        <w:rPr>
          <w:rFonts w:ascii="Times New Roman" w:hAnsi="Times New Roman" w:cs="Times New Roman"/>
          <w:sz w:val="22"/>
          <w:szCs w:val="24"/>
        </w:rPr>
        <w:t>,</w:t>
      </w:r>
    </w:p>
    <w:p w:rsidR="00072BFF" w:rsidRPr="00232CB8" w:rsidP="000D26EF">
      <w:pPr>
        <w:numPr>
          <w:numId w:val="43"/>
        </w:numPr>
        <w:tabs>
          <w:tab w:val="num" w:pos="360"/>
          <w:tab w:val="clear" w:pos="720"/>
        </w:tabs>
        <w:ind w:hanging="720"/>
        <w:jc w:val="both"/>
        <w:rPr>
          <w:rFonts w:ascii="Times New Roman" w:hAnsi="Times New Roman" w:cs="Times New Roman"/>
          <w:sz w:val="22"/>
          <w:szCs w:val="24"/>
        </w:rPr>
      </w:pPr>
      <w:r w:rsidRPr="00232CB8">
        <w:rPr>
          <w:rFonts w:ascii="Times New Roman" w:hAnsi="Times New Roman" w:cs="Times New Roman"/>
          <w:sz w:val="22"/>
          <w:szCs w:val="24"/>
        </w:rPr>
        <w:t>nezávislý producent je vysielateľom,</w:t>
      </w:r>
    </w:p>
    <w:p w:rsidR="00072BFF" w:rsidRPr="00232CB8" w:rsidP="000D26EF">
      <w:pPr>
        <w:numPr>
          <w:numId w:val="43"/>
        </w:numPr>
        <w:tabs>
          <w:tab w:val="num" w:pos="360"/>
          <w:tab w:val="clear" w:pos="720"/>
        </w:tabs>
        <w:ind w:hanging="720"/>
        <w:jc w:val="both"/>
        <w:rPr>
          <w:rFonts w:ascii="Times New Roman" w:hAnsi="Times New Roman" w:cs="Times New Roman"/>
          <w:sz w:val="22"/>
          <w:szCs w:val="24"/>
        </w:rPr>
      </w:pPr>
      <w:r w:rsidRPr="00232CB8">
        <w:rPr>
          <w:rFonts w:ascii="Times New Roman" w:hAnsi="Times New Roman" w:cs="Times New Roman"/>
          <w:sz w:val="22"/>
          <w:szCs w:val="24"/>
        </w:rPr>
        <w:t>nezávislý producent zanikol alebo zomrel, alebo bol vyhlásený za mŕtveho.</w:t>
      </w:r>
    </w:p>
    <w:p w:rsidR="00072BFF" w:rsidRPr="00232CB8" w:rsidP="00D0497F">
      <w:pPr>
        <w:jc w:val="both"/>
        <w:rPr>
          <w:rFonts w:ascii="Times New Roman" w:hAnsi="Times New Roman" w:cs="Times New Roman"/>
          <w:sz w:val="22"/>
          <w:szCs w:val="24"/>
        </w:rPr>
      </w:pPr>
    </w:p>
    <w:p w:rsidR="001D554C" w:rsidRPr="00232CB8" w:rsidP="00A73852">
      <w:pPr>
        <w:ind w:firstLine="360"/>
        <w:jc w:val="both"/>
        <w:rPr>
          <w:rFonts w:ascii="Times New Roman" w:hAnsi="Times New Roman" w:cs="Times New Roman"/>
          <w:sz w:val="22"/>
          <w:szCs w:val="24"/>
        </w:rPr>
      </w:pPr>
      <w:r w:rsidRPr="00232CB8">
        <w:rPr>
          <w:rFonts w:ascii="Times New Roman" w:hAnsi="Times New Roman" w:cs="Times New Roman"/>
          <w:sz w:val="22"/>
          <w:szCs w:val="24"/>
        </w:rPr>
        <w:t>(</w:t>
      </w:r>
      <w:r w:rsidRPr="00232CB8" w:rsidR="00072BFF">
        <w:rPr>
          <w:rFonts w:ascii="Times New Roman" w:hAnsi="Times New Roman" w:cs="Times New Roman"/>
          <w:sz w:val="22"/>
          <w:szCs w:val="24"/>
        </w:rPr>
        <w:t>4</w:t>
      </w:r>
      <w:r w:rsidRPr="00232CB8">
        <w:rPr>
          <w:rFonts w:ascii="Times New Roman" w:hAnsi="Times New Roman" w:cs="Times New Roman"/>
          <w:sz w:val="22"/>
          <w:szCs w:val="24"/>
        </w:rPr>
        <w:t xml:space="preserve">) O výmaze z registra </w:t>
      </w:r>
      <w:r w:rsidRPr="00232CB8" w:rsidR="00CF63F7">
        <w:rPr>
          <w:rFonts w:ascii="Times New Roman" w:hAnsi="Times New Roman" w:cs="Times New Roman"/>
          <w:sz w:val="22"/>
          <w:szCs w:val="24"/>
        </w:rPr>
        <w:t xml:space="preserve">nezávislých producentov </w:t>
      </w:r>
      <w:r w:rsidRPr="00232CB8" w:rsidR="001851BF">
        <w:rPr>
          <w:rFonts w:ascii="Times New Roman" w:hAnsi="Times New Roman" w:cs="Times New Roman"/>
          <w:sz w:val="22"/>
          <w:szCs w:val="24"/>
        </w:rPr>
        <w:t>na žiadosť nezávislého producenta a o výmaze podľa odseku 3 písm. d)</w:t>
      </w:r>
      <w:r w:rsidRPr="00232CB8" w:rsidR="005C5ADA">
        <w:rPr>
          <w:rFonts w:ascii="Times New Roman" w:hAnsi="Times New Roman" w:cs="Times New Roman"/>
          <w:sz w:val="22"/>
          <w:szCs w:val="24"/>
        </w:rPr>
        <w:t xml:space="preserve"> sa nevyhotovuje písomné rozhodnutie</w:t>
      </w:r>
      <w:r w:rsidRPr="00232CB8" w:rsidR="00A73852">
        <w:rPr>
          <w:rFonts w:ascii="Times New Roman" w:hAnsi="Times New Roman" w:cs="Times New Roman"/>
          <w:sz w:val="22"/>
          <w:szCs w:val="24"/>
        </w:rPr>
        <w:t>;</w:t>
      </w:r>
      <w:r>
        <w:rPr>
          <w:rStyle w:val="FootnoteReference"/>
          <w:rFonts w:ascii="Times New Roman" w:hAnsi="Times New Roman" w:cs="Times New Roman"/>
          <w:sz w:val="22"/>
          <w:szCs w:val="24"/>
        </w:rPr>
        <w:footnoteReference w:id="35"/>
      </w:r>
      <w:r w:rsidRPr="00232CB8" w:rsidR="005C5ADA">
        <w:rPr>
          <w:rFonts w:ascii="Times New Roman" w:hAnsi="Times New Roman" w:cs="Times New Roman"/>
          <w:sz w:val="22"/>
          <w:szCs w:val="24"/>
        </w:rPr>
        <w:t>)</w:t>
      </w:r>
      <w:r w:rsidRPr="00232CB8" w:rsidR="00916F3D">
        <w:rPr>
          <w:rFonts w:ascii="Times New Roman" w:hAnsi="Times New Roman" w:cs="Times New Roman"/>
          <w:sz w:val="22"/>
          <w:szCs w:val="24"/>
        </w:rPr>
        <w:t xml:space="preserve"> </w:t>
      </w:r>
      <w:r w:rsidRPr="00232CB8" w:rsidR="003A6992">
        <w:rPr>
          <w:rFonts w:ascii="Times New Roman" w:hAnsi="Times New Roman" w:cs="Times New Roman"/>
          <w:sz w:val="22"/>
          <w:szCs w:val="24"/>
        </w:rPr>
        <w:t xml:space="preserve">výmaz z registra </w:t>
      </w:r>
      <w:r w:rsidRPr="00232CB8" w:rsidR="00A73852">
        <w:rPr>
          <w:rFonts w:ascii="Times New Roman" w:hAnsi="Times New Roman" w:cs="Times New Roman"/>
          <w:sz w:val="22"/>
          <w:szCs w:val="24"/>
        </w:rPr>
        <w:t xml:space="preserve">nezávislých producentov </w:t>
      </w:r>
      <w:r w:rsidRPr="00232CB8" w:rsidR="003A6992">
        <w:rPr>
          <w:rFonts w:ascii="Times New Roman" w:hAnsi="Times New Roman" w:cs="Times New Roman"/>
          <w:sz w:val="22"/>
          <w:szCs w:val="24"/>
        </w:rPr>
        <w:t xml:space="preserve">a jeho </w:t>
      </w:r>
      <w:r w:rsidRPr="00232CB8" w:rsidR="00916F3D">
        <w:rPr>
          <w:rFonts w:ascii="Times New Roman" w:hAnsi="Times New Roman" w:cs="Times New Roman"/>
          <w:sz w:val="22"/>
          <w:szCs w:val="24"/>
        </w:rPr>
        <w:t xml:space="preserve">dôvod sa vyznačí do registra. </w:t>
      </w:r>
    </w:p>
    <w:p w:rsidR="001D554C" w:rsidRPr="00232CB8" w:rsidP="001D554C">
      <w:pPr>
        <w:jc w:val="center"/>
        <w:rPr>
          <w:rFonts w:ascii="Times New Roman" w:hAnsi="Times New Roman" w:cs="Times New Roman"/>
          <w:sz w:val="22"/>
          <w:szCs w:val="24"/>
        </w:rPr>
      </w:pPr>
    </w:p>
    <w:p w:rsidR="008B50C3" w:rsidRPr="00232CB8" w:rsidP="008B50C3">
      <w:pPr>
        <w:jc w:val="center"/>
        <w:rPr>
          <w:rFonts w:ascii="Times New Roman" w:hAnsi="Times New Roman" w:cs="Times New Roman"/>
          <w:sz w:val="22"/>
          <w:szCs w:val="24"/>
        </w:rPr>
      </w:pPr>
      <w:r w:rsidRPr="00232CB8">
        <w:rPr>
          <w:rFonts w:ascii="Times New Roman" w:hAnsi="Times New Roman" w:cs="Times New Roman"/>
          <w:sz w:val="22"/>
          <w:szCs w:val="24"/>
        </w:rPr>
        <w:t>§ 4</w:t>
      </w:r>
      <w:r w:rsidRPr="00232CB8" w:rsidR="00B875CE">
        <w:rPr>
          <w:rFonts w:ascii="Times New Roman" w:hAnsi="Times New Roman" w:cs="Times New Roman"/>
          <w:sz w:val="22"/>
          <w:szCs w:val="24"/>
        </w:rPr>
        <w:t>1</w:t>
      </w:r>
    </w:p>
    <w:p w:rsidR="00A70BF3" w:rsidRPr="00232CB8" w:rsidP="008B50C3">
      <w:pPr>
        <w:jc w:val="center"/>
        <w:rPr>
          <w:rFonts w:ascii="Times New Roman" w:hAnsi="Times New Roman" w:cs="Times New Roman"/>
          <w:sz w:val="22"/>
          <w:szCs w:val="24"/>
        </w:rPr>
      </w:pPr>
      <w:r w:rsidRPr="00232CB8" w:rsidR="00B73699">
        <w:rPr>
          <w:rFonts w:ascii="Times New Roman" w:hAnsi="Times New Roman" w:cs="Times New Roman"/>
          <w:sz w:val="22"/>
          <w:szCs w:val="24"/>
        </w:rPr>
        <w:t>Registrácia nezávislého producenta multimediálneho diela</w:t>
      </w:r>
    </w:p>
    <w:p w:rsidR="00B73699" w:rsidRPr="00232CB8" w:rsidP="008B50C3">
      <w:pPr>
        <w:jc w:val="center"/>
        <w:rPr>
          <w:rFonts w:ascii="Times New Roman" w:hAnsi="Times New Roman" w:cs="Times New Roman"/>
          <w:sz w:val="22"/>
          <w:szCs w:val="24"/>
        </w:rPr>
      </w:pPr>
    </w:p>
    <w:p w:rsidR="008B50C3" w:rsidRPr="00232CB8" w:rsidP="001B415C">
      <w:pPr>
        <w:ind w:firstLine="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Na r</w:t>
      </w:r>
      <w:r w:rsidRPr="00232CB8" w:rsidR="00A70BF3">
        <w:rPr>
          <w:rFonts w:ascii="Times New Roman" w:hAnsi="Times New Roman" w:cs="Times New Roman"/>
          <w:color w:val="000000"/>
          <w:sz w:val="22"/>
          <w:szCs w:val="24"/>
        </w:rPr>
        <w:t>egistráciu nezávislého výrobcu multimediálneho diela</w:t>
      </w:r>
      <w:r w:rsidRPr="00232CB8" w:rsidR="00E04BBD">
        <w:rPr>
          <w:rFonts w:ascii="Times New Roman" w:hAnsi="Times New Roman" w:cs="Times New Roman"/>
          <w:color w:val="000000"/>
          <w:sz w:val="22"/>
          <w:szCs w:val="24"/>
        </w:rPr>
        <w:t xml:space="preserve"> </w:t>
      </w:r>
      <w:r w:rsidRPr="00232CB8" w:rsidR="00A70BF3">
        <w:rPr>
          <w:rFonts w:ascii="Times New Roman" w:hAnsi="Times New Roman" w:cs="Times New Roman"/>
          <w:color w:val="000000"/>
          <w:sz w:val="22"/>
          <w:szCs w:val="24"/>
        </w:rPr>
        <w:t xml:space="preserve">sa </w:t>
      </w:r>
      <w:r w:rsidRPr="00232CB8" w:rsidR="001B415C">
        <w:rPr>
          <w:rFonts w:ascii="Times New Roman" w:hAnsi="Times New Roman" w:cs="Times New Roman"/>
          <w:color w:val="000000"/>
          <w:sz w:val="22"/>
          <w:szCs w:val="24"/>
        </w:rPr>
        <w:t xml:space="preserve">ustanovenia § 37 až 40 vzťahujú </w:t>
      </w:r>
      <w:r w:rsidRPr="00232CB8" w:rsidR="001F6E0D">
        <w:rPr>
          <w:rFonts w:ascii="Times New Roman" w:hAnsi="Times New Roman" w:cs="Times New Roman"/>
          <w:color w:val="000000"/>
          <w:sz w:val="22"/>
          <w:szCs w:val="24"/>
        </w:rPr>
        <w:t>primerane</w:t>
      </w:r>
      <w:r w:rsidRPr="00232CB8" w:rsidR="001B415C">
        <w:rPr>
          <w:rFonts w:ascii="Times New Roman" w:hAnsi="Times New Roman" w:cs="Times New Roman"/>
          <w:color w:val="000000"/>
          <w:sz w:val="22"/>
          <w:szCs w:val="24"/>
        </w:rPr>
        <w:t>; na účely § 37 ods. 1 sa minutáž multimediálnych diel posudzuje v rozsahu minutáže audiovizuálnych diel, ktoré tvoria ich súčasť.</w:t>
      </w:r>
    </w:p>
    <w:p w:rsidR="00432F46" w:rsidRPr="00232CB8" w:rsidP="008B50C3">
      <w:pPr>
        <w:jc w:val="center"/>
        <w:rPr>
          <w:rFonts w:ascii="Times New Roman" w:hAnsi="Times New Roman" w:cs="Times New Roman"/>
          <w:sz w:val="22"/>
          <w:szCs w:val="24"/>
        </w:rPr>
      </w:pPr>
    </w:p>
    <w:p w:rsidR="001B415C" w:rsidRPr="00232CB8" w:rsidP="008B50C3">
      <w:pPr>
        <w:jc w:val="center"/>
        <w:rPr>
          <w:rFonts w:ascii="Times New Roman" w:hAnsi="Times New Roman" w:cs="Times New Roman"/>
          <w:sz w:val="22"/>
          <w:szCs w:val="24"/>
        </w:rPr>
      </w:pPr>
    </w:p>
    <w:p w:rsidR="00F40FF6" w:rsidRPr="00232CB8" w:rsidP="00F40FF6">
      <w:pPr>
        <w:jc w:val="center"/>
        <w:rPr>
          <w:rFonts w:ascii="Times New Roman" w:hAnsi="Times New Roman" w:cs="Times New Roman"/>
          <w:b/>
          <w:color w:val="000000"/>
          <w:sz w:val="22"/>
          <w:szCs w:val="24"/>
        </w:rPr>
      </w:pPr>
      <w:r w:rsidRPr="00232CB8" w:rsidR="00E76DC3">
        <w:rPr>
          <w:rFonts w:ascii="Times New Roman" w:hAnsi="Times New Roman" w:cs="Times New Roman"/>
          <w:b/>
          <w:caps/>
          <w:color w:val="000000"/>
          <w:sz w:val="22"/>
          <w:szCs w:val="24"/>
        </w:rPr>
        <w:t>Deviata</w:t>
      </w:r>
      <w:r w:rsidRPr="00232CB8">
        <w:rPr>
          <w:rFonts w:ascii="Times New Roman" w:hAnsi="Times New Roman" w:cs="Times New Roman"/>
          <w:b/>
          <w:color w:val="000000"/>
          <w:sz w:val="22"/>
          <w:szCs w:val="24"/>
        </w:rPr>
        <w:t xml:space="preserve"> ČASŤ</w:t>
      </w:r>
    </w:p>
    <w:p w:rsidR="00F40FF6" w:rsidRPr="00232CB8" w:rsidP="00F40FF6">
      <w:pPr>
        <w:jc w:val="center"/>
        <w:rPr>
          <w:rFonts w:ascii="Times New Roman" w:hAnsi="Times New Roman" w:cs="Times New Roman"/>
          <w:sz w:val="22"/>
          <w:szCs w:val="24"/>
        </w:rPr>
      </w:pPr>
      <w:r w:rsidRPr="00232CB8">
        <w:rPr>
          <w:rFonts w:ascii="Times New Roman" w:hAnsi="Times New Roman" w:cs="Times New Roman"/>
          <w:b/>
          <w:caps/>
          <w:sz w:val="22"/>
          <w:szCs w:val="24"/>
        </w:rPr>
        <w:t>DOHĽAD</w:t>
      </w:r>
    </w:p>
    <w:p w:rsidR="00F40FF6" w:rsidRPr="00232CB8" w:rsidP="00F40FF6">
      <w:pPr>
        <w:jc w:val="center"/>
        <w:rPr>
          <w:rFonts w:ascii="Times New Roman" w:hAnsi="Times New Roman" w:cs="Times New Roman"/>
          <w:sz w:val="22"/>
          <w:szCs w:val="24"/>
        </w:rPr>
      </w:pPr>
    </w:p>
    <w:p w:rsidR="00F40FF6" w:rsidRPr="00232CB8" w:rsidP="00F40FF6">
      <w:pPr>
        <w:jc w:val="center"/>
        <w:rPr>
          <w:rFonts w:ascii="Times New Roman" w:hAnsi="Times New Roman" w:cs="Times New Roman"/>
          <w:sz w:val="22"/>
          <w:szCs w:val="24"/>
        </w:rPr>
      </w:pPr>
      <w:r w:rsidRPr="00232CB8">
        <w:rPr>
          <w:rFonts w:ascii="Times New Roman" w:hAnsi="Times New Roman" w:cs="Times New Roman"/>
          <w:sz w:val="22"/>
          <w:szCs w:val="24"/>
        </w:rPr>
        <w:t xml:space="preserve">§ </w:t>
      </w:r>
      <w:r w:rsidRPr="00232CB8" w:rsidR="00D07725">
        <w:rPr>
          <w:rFonts w:ascii="Times New Roman" w:hAnsi="Times New Roman" w:cs="Times New Roman"/>
          <w:sz w:val="22"/>
          <w:szCs w:val="24"/>
        </w:rPr>
        <w:t>4</w:t>
      </w:r>
      <w:r w:rsidRPr="00232CB8" w:rsidR="00B875CE">
        <w:rPr>
          <w:rFonts w:ascii="Times New Roman" w:hAnsi="Times New Roman" w:cs="Times New Roman"/>
          <w:sz w:val="22"/>
          <w:szCs w:val="24"/>
        </w:rPr>
        <w:t>2</w:t>
      </w:r>
    </w:p>
    <w:p w:rsidR="00F40FF6" w:rsidRPr="00232CB8" w:rsidP="00F40FF6">
      <w:pPr>
        <w:jc w:val="center"/>
        <w:rPr>
          <w:rFonts w:ascii="Times New Roman" w:hAnsi="Times New Roman" w:cs="Times New Roman"/>
          <w:sz w:val="22"/>
          <w:szCs w:val="24"/>
        </w:rPr>
      </w:pPr>
      <w:r w:rsidRPr="00232CB8">
        <w:rPr>
          <w:rFonts w:ascii="Times New Roman" w:hAnsi="Times New Roman" w:cs="Times New Roman"/>
          <w:sz w:val="22"/>
          <w:szCs w:val="24"/>
        </w:rPr>
        <w:t>Orgány dohľadu</w:t>
      </w:r>
    </w:p>
    <w:p w:rsidR="00F40FF6" w:rsidRPr="00232CB8" w:rsidP="00F40FF6">
      <w:pPr>
        <w:jc w:val="center"/>
        <w:rPr>
          <w:rFonts w:ascii="Times New Roman" w:hAnsi="Times New Roman" w:cs="Times New Roman"/>
          <w:sz w:val="22"/>
          <w:szCs w:val="24"/>
        </w:rPr>
      </w:pPr>
    </w:p>
    <w:p w:rsidR="00F40FF6" w:rsidRPr="00232CB8" w:rsidP="00957CD7">
      <w:pPr>
        <w:ind w:firstLine="360"/>
        <w:jc w:val="both"/>
        <w:rPr>
          <w:rFonts w:ascii="Times New Roman" w:hAnsi="Times New Roman" w:cs="Times New Roman"/>
          <w:sz w:val="22"/>
          <w:szCs w:val="24"/>
        </w:rPr>
      </w:pPr>
      <w:r w:rsidRPr="00232CB8">
        <w:rPr>
          <w:rFonts w:ascii="Times New Roman" w:hAnsi="Times New Roman" w:cs="Times New Roman"/>
          <w:sz w:val="22"/>
          <w:szCs w:val="24"/>
        </w:rPr>
        <w:t xml:space="preserve">Orgánom dohľadu nad dodržiavaním povinností podľa tohto zákona je </w:t>
      </w:r>
    </w:p>
    <w:p w:rsidR="00936834" w:rsidRPr="00232CB8" w:rsidP="00707417">
      <w:pPr>
        <w:numPr>
          <w:numId w:val="12"/>
        </w:numPr>
        <w:tabs>
          <w:tab w:val="num" w:pos="360"/>
        </w:tabs>
        <w:ind w:left="360"/>
        <w:jc w:val="both"/>
        <w:rPr>
          <w:rFonts w:ascii="Times New Roman" w:hAnsi="Times New Roman" w:cs="Times New Roman"/>
          <w:sz w:val="22"/>
          <w:szCs w:val="24"/>
        </w:rPr>
      </w:pPr>
      <w:r w:rsidRPr="00232CB8" w:rsidR="00F40FF6">
        <w:rPr>
          <w:rFonts w:ascii="Times New Roman" w:hAnsi="Times New Roman" w:cs="Times New Roman"/>
          <w:sz w:val="22"/>
          <w:szCs w:val="24"/>
        </w:rPr>
        <w:t xml:space="preserve">ministerstvo, ktoré dohliada na dodržiavanie povinností </w:t>
      </w:r>
      <w:r w:rsidRPr="00232CB8" w:rsidR="00DB230D">
        <w:rPr>
          <w:rFonts w:ascii="Times New Roman" w:hAnsi="Times New Roman" w:cs="Times New Roman"/>
          <w:sz w:val="22"/>
          <w:szCs w:val="24"/>
        </w:rPr>
        <w:t xml:space="preserve">podľa </w:t>
      </w:r>
      <w:r w:rsidRPr="00232CB8" w:rsidR="006544B6">
        <w:rPr>
          <w:rFonts w:ascii="Times New Roman" w:hAnsi="Times New Roman" w:cs="Times New Roman"/>
          <w:sz w:val="22"/>
          <w:szCs w:val="24"/>
        </w:rPr>
        <w:t xml:space="preserve">§ </w:t>
      </w:r>
      <w:r w:rsidRPr="00232CB8" w:rsidR="00EE369A">
        <w:rPr>
          <w:rFonts w:ascii="Times New Roman" w:hAnsi="Times New Roman" w:cs="Times New Roman"/>
          <w:sz w:val="22"/>
          <w:szCs w:val="24"/>
        </w:rPr>
        <w:t>1</w:t>
      </w:r>
      <w:r w:rsidRPr="00232CB8" w:rsidR="00644066">
        <w:rPr>
          <w:rFonts w:ascii="Times New Roman" w:hAnsi="Times New Roman" w:cs="Times New Roman"/>
          <w:sz w:val="22"/>
          <w:szCs w:val="24"/>
        </w:rPr>
        <w:t>1</w:t>
      </w:r>
      <w:r w:rsidRPr="00232CB8" w:rsidR="00EE369A">
        <w:rPr>
          <w:rFonts w:ascii="Times New Roman" w:hAnsi="Times New Roman" w:cs="Times New Roman"/>
          <w:sz w:val="22"/>
          <w:szCs w:val="24"/>
        </w:rPr>
        <w:t xml:space="preserve"> ods. 1</w:t>
      </w:r>
      <w:r w:rsidRPr="00232CB8" w:rsidR="00D74CA3">
        <w:rPr>
          <w:rFonts w:ascii="Times New Roman" w:hAnsi="Times New Roman" w:cs="Times New Roman"/>
          <w:sz w:val="22"/>
          <w:szCs w:val="24"/>
        </w:rPr>
        <w:t xml:space="preserve">, § </w:t>
      </w:r>
      <w:r w:rsidRPr="00232CB8">
        <w:rPr>
          <w:rFonts w:ascii="Times New Roman" w:hAnsi="Times New Roman" w:cs="Times New Roman"/>
          <w:sz w:val="22"/>
          <w:szCs w:val="24"/>
        </w:rPr>
        <w:t>1</w:t>
      </w:r>
      <w:r w:rsidRPr="00232CB8" w:rsidR="00644066">
        <w:rPr>
          <w:rFonts w:ascii="Times New Roman" w:hAnsi="Times New Roman" w:cs="Times New Roman"/>
          <w:sz w:val="22"/>
          <w:szCs w:val="24"/>
        </w:rPr>
        <w:t>3</w:t>
      </w:r>
      <w:r w:rsidRPr="00232CB8" w:rsidR="00D74CA3">
        <w:rPr>
          <w:rFonts w:ascii="Times New Roman" w:hAnsi="Times New Roman" w:cs="Times New Roman"/>
          <w:sz w:val="22"/>
          <w:szCs w:val="24"/>
        </w:rPr>
        <w:t xml:space="preserve"> </w:t>
      </w:r>
      <w:r w:rsidRPr="00232CB8" w:rsidR="00F74F09">
        <w:rPr>
          <w:rFonts w:ascii="Times New Roman" w:hAnsi="Times New Roman" w:cs="Times New Roman"/>
          <w:sz w:val="22"/>
          <w:szCs w:val="24"/>
        </w:rPr>
        <w:t>a</w:t>
      </w:r>
      <w:r w:rsidRPr="00232CB8" w:rsidR="00773E97">
        <w:rPr>
          <w:rFonts w:ascii="Times New Roman" w:hAnsi="Times New Roman" w:cs="Times New Roman"/>
          <w:sz w:val="22"/>
          <w:szCs w:val="24"/>
        </w:rPr>
        <w:t xml:space="preserve"> § </w:t>
      </w:r>
      <w:r w:rsidRPr="00232CB8" w:rsidR="00644066">
        <w:rPr>
          <w:rFonts w:ascii="Times New Roman" w:hAnsi="Times New Roman" w:cs="Times New Roman"/>
          <w:sz w:val="22"/>
          <w:szCs w:val="24"/>
        </w:rPr>
        <w:t>4</w:t>
      </w:r>
      <w:r w:rsidRPr="00232CB8" w:rsidR="00B875CE">
        <w:rPr>
          <w:rFonts w:ascii="Times New Roman" w:hAnsi="Times New Roman" w:cs="Times New Roman"/>
          <w:sz w:val="22"/>
          <w:szCs w:val="24"/>
        </w:rPr>
        <w:t>7</w:t>
      </w:r>
      <w:r w:rsidRPr="00232CB8" w:rsidR="00773E97">
        <w:rPr>
          <w:rFonts w:ascii="Times New Roman" w:hAnsi="Times New Roman" w:cs="Times New Roman"/>
          <w:sz w:val="22"/>
          <w:szCs w:val="24"/>
        </w:rPr>
        <w:t xml:space="preserve"> ods.</w:t>
      </w:r>
      <w:r w:rsidRPr="00232CB8" w:rsidR="005A32DD">
        <w:rPr>
          <w:rFonts w:ascii="Times New Roman" w:hAnsi="Times New Roman" w:cs="Times New Roman"/>
          <w:sz w:val="22"/>
          <w:szCs w:val="24"/>
        </w:rPr>
        <w:t xml:space="preserve"> </w:t>
      </w:r>
      <w:r w:rsidRPr="00232CB8" w:rsidR="008D7014">
        <w:rPr>
          <w:rFonts w:ascii="Times New Roman" w:hAnsi="Times New Roman" w:cs="Times New Roman"/>
          <w:sz w:val="22"/>
          <w:szCs w:val="24"/>
        </w:rPr>
        <w:t>5</w:t>
      </w:r>
      <w:r w:rsidRPr="00232CB8" w:rsidR="009F2281">
        <w:rPr>
          <w:rFonts w:ascii="Times New Roman" w:hAnsi="Times New Roman" w:cs="Times New Roman"/>
          <w:sz w:val="22"/>
          <w:szCs w:val="24"/>
        </w:rPr>
        <w:t>,</w:t>
      </w:r>
    </w:p>
    <w:p w:rsidR="00707417" w:rsidRPr="00232CB8" w:rsidP="00707417">
      <w:pPr>
        <w:numPr>
          <w:numId w:val="12"/>
        </w:numPr>
        <w:tabs>
          <w:tab w:val="num" w:pos="360"/>
        </w:tabs>
        <w:ind w:left="360"/>
        <w:jc w:val="both"/>
        <w:rPr>
          <w:rFonts w:ascii="Times New Roman" w:hAnsi="Times New Roman" w:cs="Times New Roman"/>
          <w:sz w:val="22"/>
          <w:szCs w:val="24"/>
        </w:rPr>
      </w:pPr>
      <w:r w:rsidRPr="00232CB8">
        <w:rPr>
          <w:rFonts w:ascii="Times New Roman" w:hAnsi="Times New Roman" w:cs="Times New Roman"/>
          <w:sz w:val="22"/>
          <w:szCs w:val="24"/>
        </w:rPr>
        <w:t>Slovenský filmový ústav, ktorý dohliada na dodržiavanie povinností podľa § 33 ods. 2 a 3, § 34 ods. 1 až 3 a ods. 5, § 35 ods. 3 až 5, § 36 ods. 1 a 2,</w:t>
      </w:r>
    </w:p>
    <w:p w:rsidR="00537C3C" w:rsidRPr="00232CB8" w:rsidP="0059195A">
      <w:pPr>
        <w:numPr>
          <w:numId w:val="12"/>
        </w:numPr>
        <w:tabs>
          <w:tab w:val="num" w:pos="360"/>
        </w:tabs>
        <w:ind w:left="360"/>
        <w:jc w:val="both"/>
        <w:rPr>
          <w:rFonts w:ascii="Times New Roman" w:hAnsi="Times New Roman" w:cs="Times New Roman"/>
          <w:sz w:val="22"/>
          <w:szCs w:val="24"/>
        </w:rPr>
      </w:pPr>
      <w:r w:rsidRPr="00232CB8" w:rsidR="00F40FF6">
        <w:rPr>
          <w:rFonts w:ascii="Times New Roman" w:hAnsi="Times New Roman" w:cs="Times New Roman"/>
          <w:sz w:val="22"/>
          <w:szCs w:val="24"/>
        </w:rPr>
        <w:t xml:space="preserve">Slovenská obchodná inšpekcia (ďalej len „inšpekcia“), ktorá dohliada na dodržiavanie povinností </w:t>
      </w:r>
      <w:r w:rsidRPr="00232CB8" w:rsidR="00DB230D">
        <w:rPr>
          <w:rFonts w:ascii="Times New Roman" w:hAnsi="Times New Roman" w:cs="Times New Roman"/>
          <w:sz w:val="22"/>
          <w:szCs w:val="24"/>
        </w:rPr>
        <w:t xml:space="preserve">podľa </w:t>
      </w:r>
      <w:r w:rsidRPr="00232CB8" w:rsidR="00F40FF6">
        <w:rPr>
          <w:rFonts w:ascii="Times New Roman" w:hAnsi="Times New Roman" w:cs="Times New Roman"/>
          <w:sz w:val="22"/>
          <w:szCs w:val="24"/>
        </w:rPr>
        <w:t>§</w:t>
      </w:r>
      <w:r w:rsidRPr="00232CB8" w:rsidR="00282187">
        <w:rPr>
          <w:rFonts w:ascii="Times New Roman" w:hAnsi="Times New Roman" w:cs="Times New Roman"/>
          <w:sz w:val="22"/>
          <w:szCs w:val="24"/>
        </w:rPr>
        <w:t xml:space="preserve"> </w:t>
      </w:r>
      <w:r w:rsidRPr="00232CB8" w:rsidR="00936834">
        <w:rPr>
          <w:rFonts w:ascii="Times New Roman" w:hAnsi="Times New Roman" w:cs="Times New Roman"/>
          <w:sz w:val="22"/>
          <w:szCs w:val="24"/>
        </w:rPr>
        <w:t>1</w:t>
      </w:r>
      <w:r w:rsidRPr="00232CB8" w:rsidR="00644066">
        <w:rPr>
          <w:rFonts w:ascii="Times New Roman" w:hAnsi="Times New Roman" w:cs="Times New Roman"/>
          <w:sz w:val="22"/>
          <w:szCs w:val="24"/>
        </w:rPr>
        <w:t>4</w:t>
      </w:r>
      <w:r w:rsidRPr="00232CB8" w:rsidR="00282187">
        <w:rPr>
          <w:rFonts w:ascii="Times New Roman" w:hAnsi="Times New Roman" w:cs="Times New Roman"/>
          <w:sz w:val="22"/>
          <w:szCs w:val="24"/>
        </w:rPr>
        <w:t xml:space="preserve"> </w:t>
      </w:r>
      <w:r w:rsidRPr="00232CB8" w:rsidR="00046CA7">
        <w:rPr>
          <w:rFonts w:ascii="Times New Roman" w:hAnsi="Times New Roman" w:cs="Times New Roman"/>
          <w:sz w:val="22"/>
          <w:szCs w:val="24"/>
        </w:rPr>
        <w:t xml:space="preserve">až </w:t>
      </w:r>
      <w:r w:rsidRPr="00232CB8" w:rsidR="006544B6">
        <w:rPr>
          <w:rFonts w:ascii="Times New Roman" w:hAnsi="Times New Roman" w:cs="Times New Roman"/>
          <w:sz w:val="22"/>
          <w:szCs w:val="24"/>
        </w:rPr>
        <w:t xml:space="preserve"> </w:t>
      </w:r>
      <w:r w:rsidRPr="00232CB8" w:rsidR="00E14FA3">
        <w:rPr>
          <w:rFonts w:ascii="Times New Roman" w:hAnsi="Times New Roman" w:cs="Times New Roman"/>
          <w:sz w:val="22"/>
          <w:szCs w:val="24"/>
        </w:rPr>
        <w:t>1</w:t>
      </w:r>
      <w:r w:rsidRPr="00232CB8" w:rsidR="00B875CE">
        <w:rPr>
          <w:rFonts w:ascii="Times New Roman" w:hAnsi="Times New Roman" w:cs="Times New Roman"/>
          <w:sz w:val="22"/>
          <w:szCs w:val="24"/>
        </w:rPr>
        <w:t>6</w:t>
      </w:r>
      <w:r w:rsidRPr="00232CB8" w:rsidR="006544B6">
        <w:rPr>
          <w:rFonts w:ascii="Times New Roman" w:hAnsi="Times New Roman" w:cs="Times New Roman"/>
          <w:sz w:val="22"/>
          <w:szCs w:val="24"/>
        </w:rPr>
        <w:t xml:space="preserve">, § </w:t>
      </w:r>
      <w:r w:rsidRPr="00232CB8" w:rsidR="00E14FA3">
        <w:rPr>
          <w:rFonts w:ascii="Times New Roman" w:hAnsi="Times New Roman" w:cs="Times New Roman"/>
          <w:sz w:val="22"/>
          <w:szCs w:val="24"/>
        </w:rPr>
        <w:t>1</w:t>
      </w:r>
      <w:r w:rsidRPr="00232CB8" w:rsidR="00B875CE">
        <w:rPr>
          <w:rFonts w:ascii="Times New Roman" w:hAnsi="Times New Roman" w:cs="Times New Roman"/>
          <w:sz w:val="22"/>
          <w:szCs w:val="24"/>
        </w:rPr>
        <w:t>7</w:t>
      </w:r>
      <w:r w:rsidRPr="00232CB8" w:rsidR="00E14FA3">
        <w:rPr>
          <w:rFonts w:ascii="Times New Roman" w:hAnsi="Times New Roman" w:cs="Times New Roman"/>
          <w:sz w:val="22"/>
          <w:szCs w:val="24"/>
        </w:rPr>
        <w:t xml:space="preserve"> ods.</w:t>
      </w:r>
      <w:r w:rsidRPr="00232CB8" w:rsidR="006544B6">
        <w:rPr>
          <w:rFonts w:ascii="Times New Roman" w:hAnsi="Times New Roman" w:cs="Times New Roman"/>
          <w:sz w:val="22"/>
          <w:szCs w:val="24"/>
        </w:rPr>
        <w:t xml:space="preserve"> </w:t>
      </w:r>
      <w:r w:rsidRPr="00232CB8" w:rsidR="00E14FA3">
        <w:rPr>
          <w:rFonts w:ascii="Times New Roman" w:hAnsi="Times New Roman" w:cs="Times New Roman"/>
          <w:sz w:val="22"/>
          <w:szCs w:val="24"/>
        </w:rPr>
        <w:t>2 a</w:t>
      </w:r>
      <w:r w:rsidRPr="00232CB8" w:rsidR="004F4080">
        <w:rPr>
          <w:rFonts w:ascii="Times New Roman" w:hAnsi="Times New Roman" w:cs="Times New Roman"/>
          <w:sz w:val="22"/>
          <w:szCs w:val="24"/>
        </w:rPr>
        <w:t>ž</w:t>
      </w:r>
      <w:r w:rsidRPr="00232CB8" w:rsidR="006544B6">
        <w:rPr>
          <w:rFonts w:ascii="Times New Roman" w:hAnsi="Times New Roman" w:cs="Times New Roman"/>
          <w:sz w:val="22"/>
          <w:szCs w:val="24"/>
        </w:rPr>
        <w:t xml:space="preserve"> </w:t>
      </w:r>
      <w:r w:rsidRPr="00232CB8" w:rsidR="004F4080">
        <w:rPr>
          <w:rFonts w:ascii="Times New Roman" w:hAnsi="Times New Roman" w:cs="Times New Roman"/>
          <w:sz w:val="22"/>
          <w:szCs w:val="24"/>
        </w:rPr>
        <w:t>4</w:t>
      </w:r>
      <w:r w:rsidRPr="00232CB8">
        <w:rPr>
          <w:rFonts w:ascii="Times New Roman" w:hAnsi="Times New Roman" w:cs="Times New Roman"/>
          <w:sz w:val="22"/>
          <w:szCs w:val="24"/>
        </w:rPr>
        <w:t>,</w:t>
      </w:r>
      <w:r w:rsidRPr="00232CB8" w:rsidR="00E14FA3">
        <w:rPr>
          <w:rFonts w:ascii="Times New Roman" w:hAnsi="Times New Roman" w:cs="Times New Roman"/>
          <w:sz w:val="22"/>
          <w:szCs w:val="24"/>
        </w:rPr>
        <w:t xml:space="preserve"> § </w:t>
      </w:r>
      <w:r w:rsidRPr="00232CB8" w:rsidR="00644066">
        <w:rPr>
          <w:rFonts w:ascii="Times New Roman" w:hAnsi="Times New Roman" w:cs="Times New Roman"/>
          <w:sz w:val="22"/>
          <w:szCs w:val="24"/>
        </w:rPr>
        <w:t>1</w:t>
      </w:r>
      <w:r w:rsidRPr="00232CB8" w:rsidR="00B875CE">
        <w:rPr>
          <w:rFonts w:ascii="Times New Roman" w:hAnsi="Times New Roman" w:cs="Times New Roman"/>
          <w:sz w:val="22"/>
          <w:szCs w:val="24"/>
        </w:rPr>
        <w:t>8</w:t>
      </w:r>
      <w:r w:rsidRPr="00232CB8" w:rsidR="00046CA7">
        <w:rPr>
          <w:rFonts w:ascii="Times New Roman" w:hAnsi="Times New Roman" w:cs="Times New Roman"/>
          <w:sz w:val="22"/>
          <w:szCs w:val="24"/>
        </w:rPr>
        <w:t xml:space="preserve"> až</w:t>
      </w:r>
      <w:r w:rsidRPr="00232CB8" w:rsidR="00F74F09">
        <w:rPr>
          <w:rFonts w:ascii="Times New Roman" w:hAnsi="Times New Roman" w:cs="Times New Roman"/>
          <w:sz w:val="22"/>
          <w:szCs w:val="24"/>
        </w:rPr>
        <w:t xml:space="preserve"> 2</w:t>
      </w:r>
      <w:r w:rsidRPr="00232CB8" w:rsidR="00B875CE">
        <w:rPr>
          <w:rFonts w:ascii="Times New Roman" w:hAnsi="Times New Roman" w:cs="Times New Roman"/>
          <w:sz w:val="22"/>
          <w:szCs w:val="24"/>
        </w:rPr>
        <w:t>1</w:t>
      </w:r>
      <w:r w:rsidRPr="00232CB8" w:rsidR="000B5C40">
        <w:rPr>
          <w:rFonts w:ascii="Times New Roman" w:hAnsi="Times New Roman" w:cs="Times New Roman"/>
          <w:sz w:val="22"/>
          <w:szCs w:val="24"/>
        </w:rPr>
        <w:t>,</w:t>
      </w:r>
    </w:p>
    <w:p w:rsidR="00F40FF6" w:rsidRPr="00232CB8" w:rsidP="0059195A">
      <w:pPr>
        <w:numPr>
          <w:numId w:val="12"/>
        </w:numPr>
        <w:tabs>
          <w:tab w:val="num" w:pos="360"/>
        </w:tabs>
        <w:ind w:left="360"/>
        <w:jc w:val="both"/>
        <w:rPr>
          <w:rFonts w:ascii="Times New Roman" w:hAnsi="Times New Roman" w:cs="Times New Roman"/>
          <w:sz w:val="22"/>
          <w:szCs w:val="24"/>
        </w:rPr>
      </w:pPr>
      <w:r w:rsidRPr="00232CB8" w:rsidR="00537C3C">
        <w:rPr>
          <w:rFonts w:ascii="Times New Roman" w:hAnsi="Times New Roman" w:cs="Times New Roman"/>
          <w:sz w:val="22"/>
          <w:szCs w:val="24"/>
        </w:rPr>
        <w:t xml:space="preserve">obec, ktorá dohliada na dodržiavanie povinností </w:t>
      </w:r>
      <w:r w:rsidRPr="00232CB8" w:rsidR="00DB230D">
        <w:rPr>
          <w:rFonts w:ascii="Times New Roman" w:hAnsi="Times New Roman" w:cs="Times New Roman"/>
          <w:sz w:val="22"/>
          <w:szCs w:val="24"/>
        </w:rPr>
        <w:t xml:space="preserve">podľa </w:t>
      </w:r>
      <w:r w:rsidRPr="00232CB8" w:rsidR="00537C3C">
        <w:rPr>
          <w:rFonts w:ascii="Times New Roman" w:hAnsi="Times New Roman" w:cs="Times New Roman"/>
          <w:sz w:val="22"/>
          <w:szCs w:val="24"/>
        </w:rPr>
        <w:t>§ 1</w:t>
      </w:r>
      <w:r w:rsidRPr="00232CB8" w:rsidR="00644066">
        <w:rPr>
          <w:rFonts w:ascii="Times New Roman" w:hAnsi="Times New Roman" w:cs="Times New Roman"/>
          <w:sz w:val="22"/>
          <w:szCs w:val="24"/>
        </w:rPr>
        <w:t>1</w:t>
      </w:r>
      <w:r w:rsidRPr="00232CB8" w:rsidR="00537C3C">
        <w:rPr>
          <w:rFonts w:ascii="Times New Roman" w:hAnsi="Times New Roman" w:cs="Times New Roman"/>
          <w:sz w:val="22"/>
          <w:szCs w:val="24"/>
        </w:rPr>
        <w:t xml:space="preserve"> ods. 3</w:t>
      </w:r>
      <w:r w:rsidRPr="00232CB8" w:rsidR="00A11A97">
        <w:rPr>
          <w:rFonts w:ascii="Times New Roman" w:hAnsi="Times New Roman" w:cs="Times New Roman"/>
          <w:sz w:val="22"/>
          <w:szCs w:val="24"/>
        </w:rPr>
        <w:t>.</w:t>
      </w:r>
    </w:p>
    <w:p w:rsidR="00B54D13" w:rsidRPr="00232CB8" w:rsidP="00B54D13">
      <w:pPr>
        <w:jc w:val="both"/>
        <w:rPr>
          <w:rFonts w:ascii="Times New Roman" w:hAnsi="Times New Roman" w:cs="Times New Roman"/>
          <w:sz w:val="22"/>
          <w:szCs w:val="24"/>
        </w:rPr>
      </w:pPr>
    </w:p>
    <w:p w:rsidR="00F40FF6" w:rsidRPr="00232CB8" w:rsidP="00D74CA3">
      <w:pPr>
        <w:jc w:val="center"/>
        <w:rPr>
          <w:rFonts w:ascii="Times New Roman" w:hAnsi="Times New Roman" w:cs="Times New Roman"/>
          <w:sz w:val="22"/>
          <w:szCs w:val="24"/>
        </w:rPr>
      </w:pPr>
      <w:r w:rsidRPr="00232CB8" w:rsidR="00D74CA3">
        <w:rPr>
          <w:rFonts w:ascii="Times New Roman" w:hAnsi="Times New Roman" w:cs="Times New Roman"/>
          <w:sz w:val="22"/>
          <w:szCs w:val="24"/>
        </w:rPr>
        <w:t xml:space="preserve">§ </w:t>
      </w:r>
      <w:r w:rsidRPr="00232CB8" w:rsidR="00D07725">
        <w:rPr>
          <w:rFonts w:ascii="Times New Roman" w:hAnsi="Times New Roman" w:cs="Times New Roman"/>
          <w:sz w:val="22"/>
          <w:szCs w:val="24"/>
        </w:rPr>
        <w:t>4</w:t>
      </w:r>
      <w:r w:rsidRPr="00232CB8" w:rsidR="004F4080">
        <w:rPr>
          <w:rFonts w:ascii="Times New Roman" w:hAnsi="Times New Roman" w:cs="Times New Roman"/>
          <w:sz w:val="22"/>
          <w:szCs w:val="24"/>
        </w:rPr>
        <w:t>3</w:t>
      </w:r>
    </w:p>
    <w:p w:rsidR="00821316" w:rsidRPr="00232CB8" w:rsidP="00D74CA3">
      <w:pPr>
        <w:jc w:val="center"/>
        <w:rPr>
          <w:rFonts w:ascii="Times New Roman" w:hAnsi="Times New Roman" w:cs="Times New Roman"/>
          <w:sz w:val="22"/>
          <w:szCs w:val="24"/>
        </w:rPr>
      </w:pPr>
      <w:r w:rsidRPr="00232CB8">
        <w:rPr>
          <w:rFonts w:ascii="Times New Roman" w:hAnsi="Times New Roman" w:cs="Times New Roman"/>
          <w:sz w:val="22"/>
          <w:szCs w:val="24"/>
        </w:rPr>
        <w:t>Výkon dohľadu</w:t>
      </w:r>
    </w:p>
    <w:p w:rsidR="00D74CA3" w:rsidRPr="00232CB8" w:rsidP="00D74CA3">
      <w:pPr>
        <w:jc w:val="center"/>
        <w:rPr>
          <w:rFonts w:ascii="Times New Roman" w:hAnsi="Times New Roman" w:cs="Times New Roman"/>
          <w:sz w:val="22"/>
          <w:szCs w:val="24"/>
        </w:rPr>
      </w:pPr>
    </w:p>
    <w:p w:rsidR="005E2E16" w:rsidRPr="00232CB8" w:rsidP="005E2E16">
      <w:pPr>
        <w:ind w:firstLine="360"/>
        <w:jc w:val="both"/>
        <w:rPr>
          <w:rFonts w:ascii="Times New Roman" w:hAnsi="Times New Roman" w:cs="Times New Roman"/>
          <w:sz w:val="22"/>
          <w:szCs w:val="24"/>
        </w:rPr>
      </w:pPr>
      <w:r w:rsidRPr="00232CB8">
        <w:rPr>
          <w:rFonts w:ascii="Times New Roman" w:hAnsi="Times New Roman" w:cs="Times New Roman"/>
          <w:sz w:val="22"/>
          <w:szCs w:val="24"/>
        </w:rPr>
        <w:t xml:space="preserve">(1) </w:t>
      </w:r>
      <w:r w:rsidRPr="00232CB8" w:rsidR="007A6353">
        <w:rPr>
          <w:rFonts w:ascii="Times New Roman" w:hAnsi="Times New Roman" w:cs="Times New Roman"/>
          <w:sz w:val="22"/>
          <w:szCs w:val="24"/>
        </w:rPr>
        <w:t>Orgán dohľadu môže poveriť výkonom dohľadu fyzickú osobu (ďalej len „oprávnená osoba“); oprávnená osoba je povinná pri výkone dohľadu preukázať sa preukazom oprávnenej osoby.</w:t>
      </w:r>
    </w:p>
    <w:p w:rsidR="005E2E16" w:rsidRPr="00232CB8" w:rsidP="005E2E16">
      <w:pPr>
        <w:jc w:val="both"/>
        <w:rPr>
          <w:rFonts w:ascii="Times New Roman" w:hAnsi="Times New Roman" w:cs="Times New Roman"/>
          <w:sz w:val="22"/>
          <w:szCs w:val="24"/>
        </w:rPr>
      </w:pPr>
    </w:p>
    <w:p w:rsidR="002002CE" w:rsidRPr="00232CB8" w:rsidP="005E2E16">
      <w:pPr>
        <w:ind w:firstLine="360"/>
        <w:jc w:val="both"/>
        <w:rPr>
          <w:rFonts w:ascii="Times New Roman" w:hAnsi="Times New Roman" w:cs="Times New Roman"/>
          <w:sz w:val="22"/>
          <w:szCs w:val="24"/>
        </w:rPr>
      </w:pPr>
      <w:r w:rsidRPr="00232CB8" w:rsidR="005E2E16">
        <w:rPr>
          <w:rFonts w:ascii="Times New Roman" w:hAnsi="Times New Roman" w:cs="Times New Roman"/>
          <w:sz w:val="22"/>
          <w:szCs w:val="24"/>
        </w:rPr>
        <w:t xml:space="preserve">(2) </w:t>
      </w:r>
      <w:r w:rsidRPr="00232CB8" w:rsidR="007A6353">
        <w:rPr>
          <w:rFonts w:ascii="Times New Roman" w:hAnsi="Times New Roman" w:cs="Times New Roman"/>
          <w:sz w:val="22"/>
          <w:szCs w:val="24"/>
        </w:rPr>
        <w:t xml:space="preserve">Ten, komu tento zákon ukladá povinnosť, je povinný poskytovať orgánom dohľadu súčinnosť a umožniť oprávnenej osobe výkon dohľadu, najmä je povinný </w:t>
      </w:r>
      <w:r w:rsidRPr="00232CB8">
        <w:rPr>
          <w:rFonts w:ascii="Times New Roman" w:hAnsi="Times New Roman" w:cs="Times New Roman"/>
          <w:sz w:val="22"/>
          <w:szCs w:val="24"/>
        </w:rPr>
        <w:t xml:space="preserve">preukázať oprávnenej osobe svoju totožnosť, umožniť </w:t>
      </w:r>
      <w:r w:rsidRPr="00232CB8" w:rsidR="0017250D">
        <w:rPr>
          <w:rFonts w:ascii="Times New Roman" w:hAnsi="Times New Roman" w:cs="Times New Roman"/>
          <w:sz w:val="22"/>
          <w:szCs w:val="24"/>
        </w:rPr>
        <w:t xml:space="preserve">oprávnenej osobe </w:t>
      </w:r>
      <w:r w:rsidRPr="00232CB8">
        <w:rPr>
          <w:rFonts w:ascii="Times New Roman" w:hAnsi="Times New Roman" w:cs="Times New Roman"/>
          <w:sz w:val="22"/>
          <w:szCs w:val="24"/>
        </w:rPr>
        <w:t>vstup do prevádzk</w:t>
      </w:r>
      <w:r w:rsidRPr="00232CB8" w:rsidR="005E2E16">
        <w:rPr>
          <w:rFonts w:ascii="Times New Roman" w:hAnsi="Times New Roman" w:cs="Times New Roman"/>
          <w:sz w:val="22"/>
          <w:szCs w:val="24"/>
        </w:rPr>
        <w:t xml:space="preserve">arne, ako aj </w:t>
      </w:r>
      <w:r w:rsidRPr="00232CB8">
        <w:rPr>
          <w:rFonts w:ascii="Times New Roman" w:hAnsi="Times New Roman" w:cs="Times New Roman"/>
          <w:sz w:val="22"/>
          <w:szCs w:val="24"/>
        </w:rPr>
        <w:t>poskytnúť oprávnenej osobe potrebné doklady, informácie a vysvetlenia.</w:t>
      </w:r>
    </w:p>
    <w:p w:rsidR="00644066" w:rsidRPr="00232CB8" w:rsidP="00FC6B7D">
      <w:pPr>
        <w:jc w:val="both"/>
        <w:rPr>
          <w:rFonts w:ascii="Times New Roman" w:hAnsi="Times New Roman" w:cs="Times New Roman"/>
          <w:sz w:val="22"/>
          <w:szCs w:val="24"/>
        </w:rPr>
      </w:pPr>
    </w:p>
    <w:p w:rsidR="00E83128" w:rsidRPr="00232CB8" w:rsidP="005E2E16">
      <w:pPr>
        <w:tabs>
          <w:tab w:val="left" w:pos="720"/>
        </w:tabs>
        <w:ind w:firstLine="360"/>
        <w:jc w:val="both"/>
        <w:rPr>
          <w:rFonts w:ascii="Times New Roman" w:hAnsi="Times New Roman" w:cs="Times New Roman"/>
          <w:sz w:val="22"/>
          <w:szCs w:val="24"/>
        </w:rPr>
      </w:pPr>
      <w:r w:rsidRPr="00232CB8" w:rsidR="005E2E16">
        <w:rPr>
          <w:rFonts w:ascii="Times New Roman" w:hAnsi="Times New Roman" w:cs="Times New Roman"/>
          <w:sz w:val="22"/>
          <w:szCs w:val="24"/>
        </w:rPr>
        <w:t xml:space="preserve">(3) </w:t>
      </w:r>
      <w:r w:rsidRPr="00232CB8">
        <w:rPr>
          <w:rFonts w:ascii="Times New Roman" w:hAnsi="Times New Roman" w:cs="Times New Roman"/>
          <w:sz w:val="22"/>
          <w:szCs w:val="24"/>
        </w:rPr>
        <w:t xml:space="preserve">Tomu, kto neposkytne súčinnosť podľa odseku </w:t>
      </w:r>
      <w:r w:rsidRPr="00232CB8" w:rsidR="005E2E16">
        <w:rPr>
          <w:rFonts w:ascii="Times New Roman" w:hAnsi="Times New Roman" w:cs="Times New Roman"/>
          <w:sz w:val="22"/>
          <w:szCs w:val="24"/>
        </w:rPr>
        <w:t>2</w:t>
      </w:r>
      <w:r w:rsidRPr="00232CB8" w:rsidR="001B415C">
        <w:rPr>
          <w:rFonts w:ascii="Times New Roman" w:hAnsi="Times New Roman" w:cs="Times New Roman"/>
          <w:sz w:val="22"/>
          <w:szCs w:val="24"/>
        </w:rPr>
        <w:t>,</w:t>
      </w:r>
      <w:r w:rsidRPr="00232CB8">
        <w:rPr>
          <w:rFonts w:ascii="Times New Roman" w:hAnsi="Times New Roman" w:cs="Times New Roman"/>
          <w:sz w:val="22"/>
          <w:szCs w:val="24"/>
        </w:rPr>
        <w:t xml:space="preserve"> uloží </w:t>
      </w:r>
      <w:r w:rsidRPr="00232CB8" w:rsidR="00573C3D">
        <w:rPr>
          <w:rFonts w:ascii="Times New Roman" w:hAnsi="Times New Roman" w:cs="Times New Roman"/>
          <w:sz w:val="22"/>
          <w:szCs w:val="24"/>
        </w:rPr>
        <w:t>orgán dohľadu</w:t>
      </w:r>
      <w:r w:rsidRPr="00232CB8">
        <w:rPr>
          <w:rFonts w:ascii="Times New Roman" w:hAnsi="Times New Roman" w:cs="Times New Roman"/>
          <w:sz w:val="22"/>
          <w:szCs w:val="24"/>
        </w:rPr>
        <w:t xml:space="preserve"> za porušenie tejto povinnosti pokutu do 5000 Sk.  </w:t>
      </w:r>
    </w:p>
    <w:p w:rsidR="002002CE" w:rsidRPr="00232CB8" w:rsidP="00FC6B7D">
      <w:pPr>
        <w:jc w:val="both"/>
        <w:rPr>
          <w:rFonts w:ascii="Times New Roman" w:hAnsi="Times New Roman" w:cs="Times New Roman"/>
          <w:sz w:val="22"/>
          <w:szCs w:val="24"/>
        </w:rPr>
      </w:pPr>
    </w:p>
    <w:p w:rsidR="00F40FF6" w:rsidRPr="00232CB8" w:rsidP="00F40FF6">
      <w:pPr>
        <w:jc w:val="center"/>
        <w:rPr>
          <w:rFonts w:ascii="Times New Roman" w:hAnsi="Times New Roman" w:cs="Times New Roman"/>
          <w:sz w:val="22"/>
          <w:szCs w:val="24"/>
        </w:rPr>
      </w:pPr>
      <w:r w:rsidRPr="00232CB8">
        <w:rPr>
          <w:rFonts w:ascii="Times New Roman" w:hAnsi="Times New Roman" w:cs="Times New Roman"/>
          <w:sz w:val="22"/>
          <w:szCs w:val="24"/>
        </w:rPr>
        <w:t xml:space="preserve">§ </w:t>
      </w:r>
      <w:r w:rsidRPr="00232CB8" w:rsidR="005A7D6A">
        <w:rPr>
          <w:rFonts w:ascii="Times New Roman" w:hAnsi="Times New Roman" w:cs="Times New Roman"/>
          <w:sz w:val="22"/>
          <w:szCs w:val="24"/>
        </w:rPr>
        <w:t>4</w:t>
      </w:r>
      <w:r w:rsidRPr="00232CB8" w:rsidR="004F4080">
        <w:rPr>
          <w:rFonts w:ascii="Times New Roman" w:hAnsi="Times New Roman" w:cs="Times New Roman"/>
          <w:sz w:val="22"/>
          <w:szCs w:val="24"/>
        </w:rPr>
        <w:t>4</w:t>
      </w:r>
    </w:p>
    <w:p w:rsidR="00F40FF6" w:rsidRPr="00232CB8" w:rsidP="00F40FF6">
      <w:pPr>
        <w:jc w:val="center"/>
        <w:rPr>
          <w:rFonts w:ascii="Times New Roman" w:hAnsi="Times New Roman" w:cs="Times New Roman"/>
          <w:sz w:val="22"/>
          <w:szCs w:val="24"/>
        </w:rPr>
      </w:pPr>
      <w:r w:rsidRPr="00232CB8">
        <w:rPr>
          <w:rFonts w:ascii="Times New Roman" w:hAnsi="Times New Roman" w:cs="Times New Roman"/>
          <w:sz w:val="22"/>
          <w:szCs w:val="24"/>
        </w:rPr>
        <w:t>Odstránenie nezákonného stavu</w:t>
      </w:r>
    </w:p>
    <w:p w:rsidR="00F40FF6" w:rsidRPr="00232CB8" w:rsidP="00F40FF6">
      <w:pPr>
        <w:jc w:val="center"/>
        <w:rPr>
          <w:rFonts w:ascii="Times New Roman" w:hAnsi="Times New Roman" w:cs="Times New Roman"/>
          <w:sz w:val="22"/>
          <w:szCs w:val="24"/>
        </w:rPr>
      </w:pPr>
    </w:p>
    <w:p w:rsidR="00F40FF6" w:rsidRPr="00232CB8" w:rsidP="00573C3D">
      <w:pPr>
        <w:ind w:firstLine="360"/>
        <w:jc w:val="both"/>
        <w:rPr>
          <w:rFonts w:ascii="Times New Roman" w:hAnsi="Times New Roman" w:cs="Times New Roman"/>
          <w:color w:val="000000"/>
          <w:sz w:val="22"/>
          <w:szCs w:val="24"/>
        </w:rPr>
      </w:pPr>
      <w:r w:rsidRPr="00232CB8">
        <w:rPr>
          <w:rFonts w:ascii="Times New Roman" w:hAnsi="Times New Roman" w:cs="Times New Roman"/>
          <w:sz w:val="22"/>
          <w:szCs w:val="24"/>
        </w:rPr>
        <w:t xml:space="preserve">Orgán dohľadu vyzve </w:t>
      </w:r>
      <w:r w:rsidRPr="00232CB8" w:rsidR="005A7D6A">
        <w:rPr>
          <w:rFonts w:ascii="Times New Roman" w:hAnsi="Times New Roman" w:cs="Times New Roman"/>
          <w:sz w:val="22"/>
          <w:szCs w:val="24"/>
        </w:rPr>
        <w:t xml:space="preserve">písomne </w:t>
      </w:r>
      <w:r w:rsidRPr="00232CB8" w:rsidR="000152C0">
        <w:rPr>
          <w:rFonts w:ascii="Times New Roman" w:hAnsi="Times New Roman" w:cs="Times New Roman"/>
          <w:sz w:val="22"/>
          <w:szCs w:val="24"/>
        </w:rPr>
        <w:t>výrobcu</w:t>
      </w:r>
      <w:r w:rsidRPr="00232CB8" w:rsidR="00BF45C8">
        <w:rPr>
          <w:rFonts w:ascii="Times New Roman" w:hAnsi="Times New Roman" w:cs="Times New Roman"/>
          <w:sz w:val="22"/>
          <w:szCs w:val="24"/>
        </w:rPr>
        <w:t xml:space="preserve"> slovenského audiovizuálneho diela, </w:t>
      </w:r>
      <w:r w:rsidRPr="00232CB8" w:rsidR="000152C0">
        <w:rPr>
          <w:rFonts w:ascii="Times New Roman" w:hAnsi="Times New Roman" w:cs="Times New Roman"/>
          <w:sz w:val="22"/>
          <w:szCs w:val="24"/>
        </w:rPr>
        <w:t xml:space="preserve">výrobcu slovenského zvukového záznamu umeleckého výkonu, </w:t>
      </w:r>
      <w:r w:rsidRPr="00232CB8" w:rsidR="000152C0">
        <w:rPr>
          <w:rFonts w:ascii="Times New Roman" w:hAnsi="Times New Roman" w:cs="Times New Roman"/>
          <w:color w:val="000000"/>
          <w:sz w:val="22"/>
          <w:szCs w:val="24"/>
        </w:rPr>
        <w:t>výrobcu slovenského multimediálneho diela,</w:t>
      </w:r>
      <w:r w:rsidRPr="00232CB8" w:rsidR="000152C0">
        <w:rPr>
          <w:rFonts w:ascii="Times New Roman" w:hAnsi="Times New Roman" w:cs="Times New Roman"/>
          <w:sz w:val="22"/>
          <w:szCs w:val="24"/>
        </w:rPr>
        <w:t xml:space="preserve"> </w:t>
      </w:r>
      <w:r w:rsidRPr="00232CB8" w:rsidR="000152C0">
        <w:rPr>
          <w:rFonts w:ascii="Times New Roman" w:hAnsi="Times New Roman" w:cs="Times New Roman"/>
          <w:color w:val="000000"/>
          <w:sz w:val="22"/>
          <w:szCs w:val="24"/>
        </w:rPr>
        <w:t>distributéra audiovizuálneho diela,</w:t>
      </w:r>
      <w:r w:rsidRPr="00232CB8" w:rsidR="000152C0">
        <w:rPr>
          <w:rFonts w:ascii="Times New Roman" w:hAnsi="Times New Roman" w:cs="Times New Roman"/>
          <w:sz w:val="22"/>
          <w:szCs w:val="24"/>
        </w:rPr>
        <w:t xml:space="preserve"> </w:t>
      </w:r>
      <w:r w:rsidRPr="00232CB8" w:rsidR="000152C0">
        <w:rPr>
          <w:rFonts w:ascii="Times New Roman" w:hAnsi="Times New Roman" w:cs="Times New Roman"/>
          <w:color w:val="000000"/>
          <w:sz w:val="22"/>
          <w:szCs w:val="24"/>
        </w:rPr>
        <w:t xml:space="preserve">distributéra zvukového záznamu umeleckého výkonu, distributéra multimediálneho diela, prevádzkovateľa </w:t>
      </w:r>
      <w:r w:rsidRPr="00232CB8" w:rsidR="00066B9E">
        <w:rPr>
          <w:rFonts w:ascii="Times New Roman" w:hAnsi="Times New Roman" w:cs="Times New Roman"/>
          <w:color w:val="000000"/>
          <w:sz w:val="22"/>
          <w:szCs w:val="24"/>
        </w:rPr>
        <w:t>audiovizuálneho technick</w:t>
      </w:r>
      <w:r w:rsidRPr="00232CB8" w:rsidR="000152C0">
        <w:rPr>
          <w:rFonts w:ascii="Times New Roman" w:hAnsi="Times New Roman" w:cs="Times New Roman"/>
          <w:color w:val="000000"/>
          <w:sz w:val="22"/>
          <w:szCs w:val="24"/>
        </w:rPr>
        <w:t xml:space="preserve">ého zariadenia, prevádzkovateľa videopožičovne, prevádzkovateľa počítačovej herne, prevádzkovateľa </w:t>
      </w:r>
      <w:r w:rsidRPr="00232CB8" w:rsidR="00361AA7">
        <w:rPr>
          <w:rFonts w:ascii="Times New Roman" w:hAnsi="Times New Roman" w:cs="Times New Roman"/>
          <w:color w:val="000000"/>
          <w:sz w:val="22"/>
          <w:szCs w:val="24"/>
        </w:rPr>
        <w:t xml:space="preserve">mediatéky </w:t>
      </w:r>
      <w:r w:rsidRPr="00232CB8">
        <w:rPr>
          <w:rFonts w:ascii="Times New Roman" w:hAnsi="Times New Roman" w:cs="Times New Roman"/>
          <w:sz w:val="22"/>
          <w:szCs w:val="24"/>
        </w:rPr>
        <w:t>alebo inú</w:t>
      </w:r>
      <w:r w:rsidRPr="00232CB8" w:rsidR="000152C0">
        <w:rPr>
          <w:rFonts w:ascii="Times New Roman" w:hAnsi="Times New Roman" w:cs="Times New Roman"/>
          <w:sz w:val="22"/>
          <w:szCs w:val="24"/>
        </w:rPr>
        <w:t xml:space="preserve"> povinnú osobu</w:t>
      </w:r>
      <w:r w:rsidRPr="00232CB8">
        <w:rPr>
          <w:rFonts w:ascii="Times New Roman" w:hAnsi="Times New Roman" w:cs="Times New Roman"/>
          <w:sz w:val="22"/>
          <w:szCs w:val="24"/>
        </w:rPr>
        <w:t xml:space="preserve"> </w:t>
      </w:r>
      <w:r w:rsidRPr="00232CB8" w:rsidR="00C72BBC">
        <w:rPr>
          <w:rFonts w:ascii="Times New Roman" w:hAnsi="Times New Roman" w:cs="Times New Roman"/>
          <w:sz w:val="22"/>
          <w:szCs w:val="24"/>
        </w:rPr>
        <w:t xml:space="preserve">podľa tohto zákona </w:t>
      </w:r>
      <w:r w:rsidRPr="00232CB8">
        <w:rPr>
          <w:rFonts w:ascii="Times New Roman" w:hAnsi="Times New Roman" w:cs="Times New Roman"/>
          <w:sz w:val="22"/>
          <w:szCs w:val="24"/>
        </w:rPr>
        <w:t>(</w:t>
      </w:r>
      <w:r w:rsidRPr="00232CB8" w:rsidR="000152C0">
        <w:rPr>
          <w:rFonts w:ascii="Times New Roman" w:hAnsi="Times New Roman" w:cs="Times New Roman"/>
          <w:sz w:val="22"/>
          <w:szCs w:val="24"/>
        </w:rPr>
        <w:t>ďalej len „</w:t>
      </w:r>
      <w:r w:rsidRPr="00232CB8" w:rsidR="00E83128">
        <w:rPr>
          <w:rFonts w:ascii="Times New Roman" w:hAnsi="Times New Roman" w:cs="Times New Roman"/>
          <w:sz w:val="22"/>
          <w:szCs w:val="24"/>
        </w:rPr>
        <w:t>povinná osoba</w:t>
      </w:r>
      <w:r w:rsidRPr="00232CB8" w:rsidR="000152C0">
        <w:rPr>
          <w:rFonts w:ascii="Times New Roman" w:hAnsi="Times New Roman" w:cs="Times New Roman"/>
          <w:sz w:val="22"/>
          <w:szCs w:val="24"/>
        </w:rPr>
        <w:t>“</w:t>
      </w:r>
      <w:r w:rsidRPr="00232CB8">
        <w:rPr>
          <w:rFonts w:ascii="Times New Roman" w:hAnsi="Times New Roman" w:cs="Times New Roman"/>
          <w:sz w:val="22"/>
          <w:szCs w:val="24"/>
        </w:rPr>
        <w:t xml:space="preserve">) na odstránenie nezákonného stavu, ak zistí porušenie tohto zákona a nezákonný stav je možné odstrániť; </w:t>
      </w:r>
      <w:r w:rsidRPr="00232CB8" w:rsidR="00E83128">
        <w:rPr>
          <w:rFonts w:ascii="Times New Roman" w:hAnsi="Times New Roman" w:cs="Times New Roman"/>
          <w:sz w:val="22"/>
          <w:szCs w:val="24"/>
        </w:rPr>
        <w:t xml:space="preserve">povinná osoba </w:t>
      </w:r>
      <w:r w:rsidRPr="00232CB8">
        <w:rPr>
          <w:rFonts w:ascii="Times New Roman" w:hAnsi="Times New Roman" w:cs="Times New Roman"/>
          <w:sz w:val="22"/>
          <w:szCs w:val="24"/>
        </w:rPr>
        <w:t>odstráni nezákonný stav v lehote určenej orgánom dohľadu vo výzve, a to splnením povinnosti v tejto lehote.</w:t>
      </w:r>
    </w:p>
    <w:p w:rsidR="00F40FF6" w:rsidRPr="00232CB8" w:rsidP="00F40FF6">
      <w:pPr>
        <w:ind w:firstLine="426"/>
        <w:jc w:val="both"/>
        <w:rPr>
          <w:rFonts w:ascii="Times New Roman" w:hAnsi="Times New Roman" w:cs="Times New Roman"/>
          <w:sz w:val="22"/>
          <w:szCs w:val="24"/>
        </w:rPr>
      </w:pPr>
    </w:p>
    <w:p w:rsidR="00C96A45" w:rsidRPr="00232CB8" w:rsidP="00C96A45">
      <w:pPr>
        <w:jc w:val="center"/>
        <w:rPr>
          <w:rFonts w:ascii="Times New Roman" w:hAnsi="Times New Roman" w:cs="Times New Roman"/>
          <w:sz w:val="22"/>
          <w:szCs w:val="24"/>
        </w:rPr>
      </w:pPr>
      <w:r w:rsidRPr="00232CB8">
        <w:rPr>
          <w:rFonts w:ascii="Times New Roman" w:hAnsi="Times New Roman" w:cs="Times New Roman"/>
          <w:sz w:val="22"/>
          <w:szCs w:val="24"/>
        </w:rPr>
        <w:t xml:space="preserve">§ </w:t>
      </w:r>
      <w:r w:rsidRPr="00232CB8" w:rsidR="003A6992">
        <w:rPr>
          <w:rFonts w:ascii="Times New Roman" w:hAnsi="Times New Roman" w:cs="Times New Roman"/>
          <w:sz w:val="22"/>
          <w:szCs w:val="24"/>
        </w:rPr>
        <w:t>4</w:t>
      </w:r>
      <w:r w:rsidRPr="00232CB8" w:rsidR="004F4080">
        <w:rPr>
          <w:rFonts w:ascii="Times New Roman" w:hAnsi="Times New Roman" w:cs="Times New Roman"/>
          <w:sz w:val="22"/>
          <w:szCs w:val="24"/>
        </w:rPr>
        <w:t>5</w:t>
      </w:r>
    </w:p>
    <w:p w:rsidR="00534C5E" w:rsidRPr="00232CB8" w:rsidP="00534C5E">
      <w:pPr>
        <w:jc w:val="center"/>
        <w:rPr>
          <w:rFonts w:ascii="Times New Roman" w:hAnsi="Times New Roman" w:cs="Times New Roman"/>
          <w:sz w:val="22"/>
          <w:szCs w:val="24"/>
        </w:rPr>
      </w:pPr>
      <w:r w:rsidRPr="00232CB8" w:rsidR="00E83128">
        <w:rPr>
          <w:rFonts w:ascii="Times New Roman" w:hAnsi="Times New Roman" w:cs="Times New Roman"/>
          <w:sz w:val="22"/>
          <w:szCs w:val="24"/>
        </w:rPr>
        <w:t>Správne delikty</w:t>
      </w:r>
    </w:p>
    <w:p w:rsidR="00534C5E" w:rsidRPr="00232CB8" w:rsidP="003A6992">
      <w:pPr>
        <w:jc w:val="both"/>
        <w:rPr>
          <w:rFonts w:ascii="Times New Roman" w:hAnsi="Times New Roman" w:cs="Times New Roman"/>
          <w:sz w:val="22"/>
          <w:szCs w:val="24"/>
        </w:rPr>
      </w:pPr>
    </w:p>
    <w:p w:rsidR="00F40FF6" w:rsidRPr="00232CB8" w:rsidP="009C7FDA">
      <w:pPr>
        <w:ind w:firstLine="360"/>
        <w:jc w:val="both"/>
        <w:rPr>
          <w:rFonts w:ascii="Times New Roman" w:hAnsi="Times New Roman" w:cs="Times New Roman"/>
          <w:sz w:val="22"/>
          <w:szCs w:val="24"/>
        </w:rPr>
      </w:pPr>
      <w:r w:rsidRPr="00232CB8">
        <w:rPr>
          <w:rFonts w:ascii="Times New Roman" w:hAnsi="Times New Roman" w:cs="Times New Roman"/>
          <w:sz w:val="22"/>
          <w:szCs w:val="24"/>
        </w:rPr>
        <w:t xml:space="preserve">(1) Orgán dohľadu uloží </w:t>
      </w:r>
      <w:r w:rsidRPr="00232CB8" w:rsidR="00E83128">
        <w:rPr>
          <w:rFonts w:ascii="Times New Roman" w:hAnsi="Times New Roman" w:cs="Times New Roman"/>
          <w:sz w:val="22"/>
          <w:szCs w:val="24"/>
        </w:rPr>
        <w:t xml:space="preserve">povinnej osobe </w:t>
      </w:r>
      <w:r w:rsidRPr="00232CB8">
        <w:rPr>
          <w:rFonts w:ascii="Times New Roman" w:hAnsi="Times New Roman" w:cs="Times New Roman"/>
          <w:sz w:val="22"/>
          <w:szCs w:val="24"/>
        </w:rPr>
        <w:t>pokutu, ak zistí porušenie tohto zákona a</w:t>
      </w:r>
    </w:p>
    <w:p w:rsidR="00F40FF6" w:rsidRPr="00232CB8" w:rsidP="0059195A">
      <w:pPr>
        <w:numPr>
          <w:numId w:val="13"/>
        </w:numPr>
        <w:tabs>
          <w:tab w:val="num" w:pos="360"/>
        </w:tabs>
        <w:ind w:left="360"/>
        <w:jc w:val="both"/>
        <w:rPr>
          <w:rFonts w:ascii="Times New Roman" w:hAnsi="Times New Roman" w:cs="Times New Roman"/>
          <w:sz w:val="22"/>
          <w:szCs w:val="24"/>
        </w:rPr>
      </w:pPr>
      <w:r w:rsidRPr="00232CB8">
        <w:rPr>
          <w:rFonts w:ascii="Times New Roman" w:hAnsi="Times New Roman" w:cs="Times New Roman"/>
          <w:sz w:val="22"/>
          <w:szCs w:val="24"/>
        </w:rPr>
        <w:t xml:space="preserve">nedošlo k odstráneniu nezákonného stavu v lehote určenej podľa § </w:t>
      </w:r>
      <w:r w:rsidRPr="00232CB8" w:rsidR="005A7D6A">
        <w:rPr>
          <w:rFonts w:ascii="Times New Roman" w:hAnsi="Times New Roman" w:cs="Times New Roman"/>
          <w:sz w:val="22"/>
          <w:szCs w:val="24"/>
        </w:rPr>
        <w:t>4</w:t>
      </w:r>
      <w:r w:rsidRPr="00232CB8" w:rsidR="004F4080">
        <w:rPr>
          <w:rFonts w:ascii="Times New Roman" w:hAnsi="Times New Roman" w:cs="Times New Roman"/>
          <w:sz w:val="22"/>
          <w:szCs w:val="24"/>
        </w:rPr>
        <w:t>4</w:t>
      </w:r>
      <w:r w:rsidRPr="00232CB8">
        <w:rPr>
          <w:rFonts w:ascii="Times New Roman" w:hAnsi="Times New Roman" w:cs="Times New Roman"/>
          <w:sz w:val="22"/>
          <w:szCs w:val="24"/>
        </w:rPr>
        <w:t xml:space="preserve"> alebo</w:t>
      </w:r>
    </w:p>
    <w:p w:rsidR="00F40FF6" w:rsidRPr="00232CB8" w:rsidP="0059195A">
      <w:pPr>
        <w:numPr>
          <w:numId w:val="13"/>
        </w:numPr>
        <w:tabs>
          <w:tab w:val="num" w:pos="360"/>
        </w:tabs>
        <w:ind w:left="360"/>
        <w:jc w:val="both"/>
        <w:rPr>
          <w:rFonts w:ascii="Times New Roman" w:hAnsi="Times New Roman" w:cs="Times New Roman"/>
          <w:sz w:val="22"/>
          <w:szCs w:val="24"/>
        </w:rPr>
      </w:pPr>
      <w:r w:rsidRPr="00232CB8">
        <w:rPr>
          <w:rFonts w:ascii="Times New Roman" w:hAnsi="Times New Roman" w:cs="Times New Roman"/>
          <w:sz w:val="22"/>
          <w:szCs w:val="24"/>
        </w:rPr>
        <w:t>nezákonný stav nie je možné odstrániť</w:t>
      </w:r>
      <w:r w:rsidRPr="00232CB8" w:rsidR="005A7D6A">
        <w:rPr>
          <w:rFonts w:ascii="Times New Roman" w:hAnsi="Times New Roman" w:cs="Times New Roman"/>
          <w:sz w:val="22"/>
          <w:szCs w:val="24"/>
        </w:rPr>
        <w:t xml:space="preserve">. </w:t>
      </w:r>
    </w:p>
    <w:p w:rsidR="00F40FF6" w:rsidRPr="00232CB8" w:rsidP="009C7FDA">
      <w:pPr>
        <w:jc w:val="both"/>
        <w:rPr>
          <w:rFonts w:ascii="Times New Roman" w:hAnsi="Times New Roman" w:cs="Times New Roman"/>
          <w:sz w:val="22"/>
          <w:szCs w:val="24"/>
        </w:rPr>
      </w:pPr>
    </w:p>
    <w:p w:rsidR="00C96A45" w:rsidRPr="00232CB8" w:rsidP="009C7FDA">
      <w:pPr>
        <w:ind w:left="360"/>
        <w:jc w:val="both"/>
        <w:rPr>
          <w:rFonts w:ascii="Times New Roman" w:hAnsi="Times New Roman" w:cs="Times New Roman"/>
          <w:sz w:val="22"/>
          <w:szCs w:val="24"/>
        </w:rPr>
      </w:pPr>
      <w:r w:rsidRPr="00232CB8" w:rsidR="00534C5E">
        <w:rPr>
          <w:rFonts w:ascii="Times New Roman" w:hAnsi="Times New Roman" w:cs="Times New Roman"/>
          <w:sz w:val="22"/>
          <w:szCs w:val="24"/>
        </w:rPr>
        <w:t xml:space="preserve">(2) </w:t>
      </w:r>
      <w:r w:rsidRPr="00232CB8">
        <w:rPr>
          <w:rFonts w:ascii="Times New Roman" w:hAnsi="Times New Roman" w:cs="Times New Roman"/>
          <w:sz w:val="22"/>
          <w:szCs w:val="24"/>
        </w:rPr>
        <w:t xml:space="preserve">Ministerstvo uloží </w:t>
      </w:r>
      <w:r w:rsidRPr="00232CB8" w:rsidR="00E83128">
        <w:rPr>
          <w:rFonts w:ascii="Times New Roman" w:hAnsi="Times New Roman" w:cs="Times New Roman"/>
          <w:sz w:val="22"/>
          <w:szCs w:val="24"/>
        </w:rPr>
        <w:t xml:space="preserve">povinnej </w:t>
      </w:r>
      <w:r w:rsidRPr="00232CB8">
        <w:rPr>
          <w:rFonts w:ascii="Times New Roman" w:hAnsi="Times New Roman" w:cs="Times New Roman"/>
          <w:sz w:val="22"/>
          <w:szCs w:val="24"/>
        </w:rPr>
        <w:t>osobe za porušenie </w:t>
      </w:r>
      <w:r w:rsidRPr="00232CB8" w:rsidR="00545DE3">
        <w:rPr>
          <w:rFonts w:ascii="Times New Roman" w:hAnsi="Times New Roman" w:cs="Times New Roman"/>
          <w:sz w:val="22"/>
          <w:szCs w:val="24"/>
        </w:rPr>
        <w:t xml:space="preserve">niektorej z </w:t>
      </w:r>
      <w:r w:rsidRPr="00232CB8">
        <w:rPr>
          <w:rFonts w:ascii="Times New Roman" w:hAnsi="Times New Roman" w:cs="Times New Roman"/>
          <w:sz w:val="22"/>
          <w:szCs w:val="24"/>
        </w:rPr>
        <w:t>povinnost</w:t>
      </w:r>
      <w:r w:rsidRPr="00232CB8" w:rsidR="00545DE3">
        <w:rPr>
          <w:rFonts w:ascii="Times New Roman" w:hAnsi="Times New Roman" w:cs="Times New Roman"/>
          <w:sz w:val="22"/>
          <w:szCs w:val="24"/>
        </w:rPr>
        <w:t>í</w:t>
      </w:r>
      <w:r w:rsidRPr="00232CB8">
        <w:rPr>
          <w:rFonts w:ascii="Times New Roman" w:hAnsi="Times New Roman" w:cs="Times New Roman"/>
          <w:sz w:val="22"/>
          <w:szCs w:val="24"/>
        </w:rPr>
        <w:t xml:space="preserve"> podľa</w:t>
      </w:r>
    </w:p>
    <w:p w:rsidR="00C96A45" w:rsidRPr="00232CB8" w:rsidP="0059195A">
      <w:pPr>
        <w:numPr>
          <w:ilvl w:val="1"/>
          <w:numId w:val="30"/>
        </w:numPr>
        <w:tabs>
          <w:tab w:val="num" w:pos="360"/>
          <w:tab w:val="clear" w:pos="720"/>
        </w:tabs>
        <w:ind w:hanging="720"/>
        <w:jc w:val="both"/>
        <w:rPr>
          <w:rFonts w:ascii="Times New Roman" w:hAnsi="Times New Roman" w:cs="Times New Roman"/>
          <w:sz w:val="22"/>
          <w:szCs w:val="24"/>
        </w:rPr>
      </w:pPr>
      <w:r w:rsidRPr="00232CB8">
        <w:rPr>
          <w:rFonts w:ascii="Times New Roman" w:hAnsi="Times New Roman" w:cs="Times New Roman"/>
          <w:sz w:val="22"/>
          <w:szCs w:val="24"/>
        </w:rPr>
        <w:t>§ 1</w:t>
      </w:r>
      <w:r w:rsidRPr="00232CB8" w:rsidR="00644066">
        <w:rPr>
          <w:rFonts w:ascii="Times New Roman" w:hAnsi="Times New Roman" w:cs="Times New Roman"/>
          <w:sz w:val="22"/>
          <w:szCs w:val="24"/>
        </w:rPr>
        <w:t>1</w:t>
      </w:r>
      <w:r w:rsidRPr="00232CB8">
        <w:rPr>
          <w:rFonts w:ascii="Times New Roman" w:hAnsi="Times New Roman" w:cs="Times New Roman"/>
          <w:sz w:val="22"/>
          <w:szCs w:val="24"/>
        </w:rPr>
        <w:t xml:space="preserve"> ods. 1 pokutu od </w:t>
      </w:r>
      <w:r w:rsidRPr="00232CB8" w:rsidR="00D9095B">
        <w:rPr>
          <w:rFonts w:ascii="Times New Roman" w:hAnsi="Times New Roman" w:cs="Times New Roman"/>
          <w:sz w:val="22"/>
          <w:szCs w:val="24"/>
        </w:rPr>
        <w:t>1</w:t>
      </w:r>
      <w:r w:rsidRPr="00232CB8">
        <w:rPr>
          <w:rFonts w:ascii="Times New Roman" w:hAnsi="Times New Roman" w:cs="Times New Roman"/>
          <w:sz w:val="22"/>
          <w:szCs w:val="24"/>
        </w:rPr>
        <w:t xml:space="preserve"> 000 Sk do </w:t>
      </w:r>
      <w:r w:rsidRPr="00232CB8" w:rsidR="00D9095B">
        <w:rPr>
          <w:rFonts w:ascii="Times New Roman" w:hAnsi="Times New Roman" w:cs="Times New Roman"/>
          <w:sz w:val="22"/>
          <w:szCs w:val="24"/>
        </w:rPr>
        <w:t>5</w:t>
      </w:r>
      <w:r w:rsidRPr="00232CB8">
        <w:rPr>
          <w:rFonts w:ascii="Times New Roman" w:hAnsi="Times New Roman" w:cs="Times New Roman"/>
          <w:sz w:val="22"/>
          <w:szCs w:val="24"/>
        </w:rPr>
        <w:t> 000 Sk,</w:t>
      </w:r>
    </w:p>
    <w:p w:rsidR="00C96A45" w:rsidRPr="00232CB8" w:rsidP="0059195A">
      <w:pPr>
        <w:numPr>
          <w:ilvl w:val="1"/>
          <w:numId w:val="30"/>
        </w:numPr>
        <w:tabs>
          <w:tab w:val="num" w:pos="360"/>
          <w:tab w:val="clear" w:pos="720"/>
        </w:tabs>
        <w:ind w:hanging="720"/>
        <w:jc w:val="both"/>
        <w:rPr>
          <w:rFonts w:ascii="Times New Roman" w:hAnsi="Times New Roman" w:cs="Times New Roman"/>
          <w:sz w:val="22"/>
          <w:szCs w:val="24"/>
        </w:rPr>
      </w:pPr>
      <w:r w:rsidRPr="00232CB8">
        <w:rPr>
          <w:rFonts w:ascii="Times New Roman" w:hAnsi="Times New Roman" w:cs="Times New Roman"/>
          <w:sz w:val="22"/>
          <w:szCs w:val="24"/>
        </w:rPr>
        <w:t>§ 1</w:t>
      </w:r>
      <w:r w:rsidRPr="00232CB8" w:rsidR="009E32E0">
        <w:rPr>
          <w:rFonts w:ascii="Times New Roman" w:hAnsi="Times New Roman" w:cs="Times New Roman"/>
          <w:sz w:val="22"/>
          <w:szCs w:val="24"/>
        </w:rPr>
        <w:t>3</w:t>
      </w:r>
      <w:r w:rsidRPr="00232CB8">
        <w:rPr>
          <w:rFonts w:ascii="Times New Roman" w:hAnsi="Times New Roman" w:cs="Times New Roman"/>
          <w:sz w:val="22"/>
          <w:szCs w:val="24"/>
        </w:rPr>
        <w:t xml:space="preserve"> pokutu od 20 000 Sk do 1 000 000 Sk,</w:t>
      </w:r>
    </w:p>
    <w:p w:rsidR="00F74F09" w:rsidRPr="00232CB8" w:rsidP="0059195A">
      <w:pPr>
        <w:numPr>
          <w:ilvl w:val="1"/>
          <w:numId w:val="30"/>
        </w:numPr>
        <w:tabs>
          <w:tab w:val="num" w:pos="360"/>
          <w:tab w:val="clear" w:pos="720"/>
        </w:tabs>
        <w:ind w:hanging="720"/>
        <w:jc w:val="both"/>
        <w:rPr>
          <w:rFonts w:ascii="Times New Roman" w:hAnsi="Times New Roman" w:cs="Times New Roman"/>
          <w:sz w:val="22"/>
          <w:szCs w:val="24"/>
        </w:rPr>
      </w:pPr>
      <w:r w:rsidRPr="00232CB8">
        <w:rPr>
          <w:rFonts w:ascii="Times New Roman" w:hAnsi="Times New Roman" w:cs="Times New Roman"/>
          <w:sz w:val="22"/>
          <w:szCs w:val="24"/>
        </w:rPr>
        <w:t xml:space="preserve">§ </w:t>
      </w:r>
      <w:r w:rsidRPr="00232CB8" w:rsidR="004F4080">
        <w:rPr>
          <w:rFonts w:ascii="Times New Roman" w:hAnsi="Times New Roman" w:cs="Times New Roman"/>
          <w:sz w:val="22"/>
          <w:szCs w:val="24"/>
        </w:rPr>
        <w:t>47</w:t>
      </w:r>
      <w:r w:rsidRPr="00232CB8">
        <w:rPr>
          <w:rFonts w:ascii="Times New Roman" w:hAnsi="Times New Roman" w:cs="Times New Roman"/>
          <w:sz w:val="22"/>
          <w:szCs w:val="24"/>
        </w:rPr>
        <w:t xml:space="preserve"> ods. </w:t>
      </w:r>
      <w:r w:rsidRPr="00232CB8" w:rsidR="008D7014">
        <w:rPr>
          <w:rFonts w:ascii="Times New Roman" w:hAnsi="Times New Roman" w:cs="Times New Roman"/>
          <w:sz w:val="22"/>
          <w:szCs w:val="24"/>
        </w:rPr>
        <w:t>5</w:t>
      </w:r>
      <w:r w:rsidRPr="00232CB8">
        <w:rPr>
          <w:rFonts w:ascii="Times New Roman" w:hAnsi="Times New Roman" w:cs="Times New Roman"/>
          <w:sz w:val="22"/>
          <w:szCs w:val="24"/>
        </w:rPr>
        <w:t xml:space="preserve">  pokutu od 2 000 Sk do </w:t>
      </w:r>
      <w:r w:rsidRPr="00232CB8" w:rsidR="00773E97">
        <w:rPr>
          <w:rFonts w:ascii="Times New Roman" w:hAnsi="Times New Roman" w:cs="Times New Roman"/>
          <w:sz w:val="22"/>
          <w:szCs w:val="24"/>
        </w:rPr>
        <w:t>50</w:t>
      </w:r>
      <w:r w:rsidRPr="00232CB8">
        <w:rPr>
          <w:rFonts w:ascii="Times New Roman" w:hAnsi="Times New Roman" w:cs="Times New Roman"/>
          <w:sz w:val="22"/>
          <w:szCs w:val="24"/>
        </w:rPr>
        <w:t> 000 Sk.</w:t>
      </w:r>
    </w:p>
    <w:p w:rsidR="00E10F40" w:rsidRPr="00232CB8" w:rsidP="009C7FDA">
      <w:pPr>
        <w:ind w:left="360"/>
        <w:jc w:val="both"/>
        <w:rPr>
          <w:rFonts w:ascii="Times New Roman" w:hAnsi="Times New Roman" w:cs="Times New Roman"/>
          <w:sz w:val="22"/>
          <w:szCs w:val="24"/>
        </w:rPr>
      </w:pPr>
    </w:p>
    <w:p w:rsidR="00707417" w:rsidRPr="00232CB8" w:rsidP="00707417">
      <w:pPr>
        <w:ind w:left="360"/>
        <w:jc w:val="both"/>
        <w:rPr>
          <w:rFonts w:ascii="Times New Roman" w:hAnsi="Times New Roman" w:cs="Times New Roman"/>
          <w:sz w:val="22"/>
          <w:szCs w:val="24"/>
        </w:rPr>
      </w:pPr>
      <w:r w:rsidRPr="00232CB8">
        <w:rPr>
          <w:rFonts w:ascii="Times New Roman" w:hAnsi="Times New Roman" w:cs="Times New Roman"/>
          <w:sz w:val="22"/>
          <w:szCs w:val="24"/>
        </w:rPr>
        <w:t>(3) Slovenský filmový ústav uloží povinnej osobe za porušenie niektorej z povinností podľa</w:t>
      </w:r>
    </w:p>
    <w:p w:rsidR="00707417" w:rsidRPr="00232CB8" w:rsidP="000D26EF">
      <w:pPr>
        <w:numPr>
          <w:ilvl w:val="1"/>
          <w:numId w:val="47"/>
        </w:numPr>
        <w:tabs>
          <w:tab w:val="num" w:pos="360"/>
          <w:tab w:val="clear" w:pos="1865"/>
        </w:tabs>
        <w:ind w:hanging="1865"/>
        <w:jc w:val="both"/>
        <w:rPr>
          <w:rFonts w:ascii="Times New Roman" w:hAnsi="Times New Roman" w:cs="Times New Roman"/>
          <w:sz w:val="22"/>
          <w:szCs w:val="24"/>
        </w:rPr>
      </w:pPr>
      <w:r w:rsidRPr="00232CB8">
        <w:rPr>
          <w:rFonts w:ascii="Times New Roman" w:hAnsi="Times New Roman" w:cs="Times New Roman"/>
          <w:sz w:val="22"/>
          <w:szCs w:val="24"/>
        </w:rPr>
        <w:t>§ 33 ods. 2 a 3 pokutu od 10 000 Sk do 100 000 Sk,</w:t>
      </w:r>
    </w:p>
    <w:p w:rsidR="00707417" w:rsidRPr="00232CB8" w:rsidP="000D26EF">
      <w:pPr>
        <w:numPr>
          <w:ilvl w:val="1"/>
          <w:numId w:val="47"/>
        </w:numPr>
        <w:tabs>
          <w:tab w:val="num" w:pos="360"/>
          <w:tab w:val="clear" w:pos="1865"/>
        </w:tabs>
        <w:ind w:hanging="1865"/>
        <w:jc w:val="both"/>
        <w:rPr>
          <w:rFonts w:ascii="Times New Roman" w:hAnsi="Times New Roman" w:cs="Times New Roman"/>
          <w:sz w:val="22"/>
          <w:szCs w:val="24"/>
        </w:rPr>
      </w:pPr>
      <w:r w:rsidRPr="00232CB8" w:rsidR="004A3F0D">
        <w:rPr>
          <w:rFonts w:ascii="Times New Roman" w:hAnsi="Times New Roman" w:cs="Times New Roman"/>
          <w:sz w:val="22"/>
          <w:szCs w:val="24"/>
        </w:rPr>
        <w:t xml:space="preserve">§ 34 ods. 1, 2 a </w:t>
      </w:r>
      <w:r w:rsidRPr="00232CB8" w:rsidR="006709C7">
        <w:rPr>
          <w:rFonts w:ascii="Times New Roman" w:hAnsi="Times New Roman" w:cs="Times New Roman"/>
          <w:sz w:val="22"/>
          <w:szCs w:val="24"/>
        </w:rPr>
        <w:t>4</w:t>
      </w:r>
      <w:r w:rsidRPr="00232CB8">
        <w:rPr>
          <w:rFonts w:ascii="Times New Roman" w:hAnsi="Times New Roman" w:cs="Times New Roman"/>
          <w:sz w:val="22"/>
          <w:szCs w:val="24"/>
        </w:rPr>
        <w:t xml:space="preserve"> pokutu od 10 000 Sk do 2 000 000 Sk,</w:t>
      </w:r>
    </w:p>
    <w:p w:rsidR="00707417" w:rsidRPr="00232CB8" w:rsidP="000D26EF">
      <w:pPr>
        <w:numPr>
          <w:ilvl w:val="1"/>
          <w:numId w:val="47"/>
        </w:numPr>
        <w:tabs>
          <w:tab w:val="num" w:pos="360"/>
          <w:tab w:val="clear" w:pos="1865"/>
        </w:tabs>
        <w:ind w:hanging="1865"/>
        <w:jc w:val="both"/>
        <w:rPr>
          <w:rFonts w:ascii="Times New Roman" w:hAnsi="Times New Roman" w:cs="Times New Roman"/>
          <w:sz w:val="22"/>
          <w:szCs w:val="24"/>
        </w:rPr>
      </w:pPr>
      <w:r w:rsidRPr="00232CB8">
        <w:rPr>
          <w:rFonts w:ascii="Times New Roman" w:hAnsi="Times New Roman" w:cs="Times New Roman"/>
          <w:sz w:val="22"/>
          <w:szCs w:val="24"/>
        </w:rPr>
        <w:t>§ 35 ods. 3 až 5 pokutu od 10 000 Sk do 2 000 000 Sk,</w:t>
      </w:r>
    </w:p>
    <w:p w:rsidR="00707417" w:rsidRPr="00232CB8" w:rsidP="000D26EF">
      <w:pPr>
        <w:numPr>
          <w:ilvl w:val="1"/>
          <w:numId w:val="47"/>
        </w:numPr>
        <w:tabs>
          <w:tab w:val="num" w:pos="360"/>
          <w:tab w:val="clear" w:pos="1865"/>
        </w:tabs>
        <w:ind w:hanging="1865"/>
        <w:jc w:val="both"/>
        <w:rPr>
          <w:rFonts w:ascii="Times New Roman" w:hAnsi="Times New Roman" w:cs="Times New Roman"/>
          <w:sz w:val="22"/>
          <w:szCs w:val="24"/>
        </w:rPr>
      </w:pPr>
      <w:r w:rsidRPr="00232CB8">
        <w:rPr>
          <w:rFonts w:ascii="Times New Roman" w:hAnsi="Times New Roman" w:cs="Times New Roman"/>
          <w:sz w:val="22"/>
          <w:szCs w:val="24"/>
        </w:rPr>
        <w:t>§ 36 ods. 1 a 2 pokutu od 2 000 Sk do 50 000 Sk</w:t>
      </w:r>
      <w:r w:rsidRPr="00232CB8" w:rsidR="008D02A6">
        <w:rPr>
          <w:rFonts w:ascii="Times New Roman" w:hAnsi="Times New Roman" w:cs="Times New Roman"/>
          <w:sz w:val="22"/>
          <w:szCs w:val="24"/>
        </w:rPr>
        <w:t>.</w:t>
      </w:r>
    </w:p>
    <w:p w:rsidR="00707417" w:rsidRPr="00232CB8" w:rsidP="009C7FDA">
      <w:pPr>
        <w:ind w:left="360"/>
        <w:jc w:val="both"/>
        <w:rPr>
          <w:rFonts w:ascii="Times New Roman" w:hAnsi="Times New Roman" w:cs="Times New Roman"/>
          <w:sz w:val="22"/>
          <w:szCs w:val="24"/>
        </w:rPr>
      </w:pPr>
    </w:p>
    <w:p w:rsidR="00C96A45" w:rsidRPr="00232CB8" w:rsidP="009C7FDA">
      <w:pPr>
        <w:tabs>
          <w:tab w:val="left" w:pos="720"/>
        </w:tabs>
        <w:ind w:left="360"/>
        <w:jc w:val="both"/>
        <w:rPr>
          <w:rFonts w:ascii="Times New Roman" w:hAnsi="Times New Roman" w:cs="Times New Roman"/>
          <w:sz w:val="22"/>
          <w:szCs w:val="24"/>
        </w:rPr>
      </w:pPr>
      <w:r w:rsidRPr="00232CB8" w:rsidR="009C7FDA">
        <w:rPr>
          <w:rFonts w:ascii="Times New Roman" w:hAnsi="Times New Roman" w:cs="Times New Roman"/>
          <w:sz w:val="22"/>
          <w:szCs w:val="24"/>
        </w:rPr>
        <w:t>(</w:t>
      </w:r>
      <w:r w:rsidRPr="00232CB8" w:rsidR="00707417">
        <w:rPr>
          <w:rFonts w:ascii="Times New Roman" w:hAnsi="Times New Roman" w:cs="Times New Roman"/>
          <w:sz w:val="22"/>
          <w:szCs w:val="24"/>
        </w:rPr>
        <w:t>4</w:t>
      </w:r>
      <w:r w:rsidRPr="00232CB8" w:rsidR="009C7FDA">
        <w:rPr>
          <w:rFonts w:ascii="Times New Roman" w:hAnsi="Times New Roman" w:cs="Times New Roman"/>
          <w:sz w:val="22"/>
          <w:szCs w:val="24"/>
        </w:rPr>
        <w:t xml:space="preserve">) </w:t>
      </w:r>
      <w:r w:rsidRPr="00232CB8">
        <w:rPr>
          <w:rFonts w:ascii="Times New Roman" w:hAnsi="Times New Roman" w:cs="Times New Roman"/>
          <w:sz w:val="22"/>
          <w:szCs w:val="24"/>
        </w:rPr>
        <w:t xml:space="preserve">Inšpekcia uloží </w:t>
      </w:r>
      <w:r w:rsidRPr="00232CB8" w:rsidR="00E83128">
        <w:rPr>
          <w:rFonts w:ascii="Times New Roman" w:hAnsi="Times New Roman" w:cs="Times New Roman"/>
          <w:sz w:val="22"/>
          <w:szCs w:val="24"/>
        </w:rPr>
        <w:t xml:space="preserve">povinnej osobe </w:t>
      </w:r>
      <w:r w:rsidRPr="00232CB8">
        <w:rPr>
          <w:rFonts w:ascii="Times New Roman" w:hAnsi="Times New Roman" w:cs="Times New Roman"/>
          <w:sz w:val="22"/>
          <w:szCs w:val="24"/>
        </w:rPr>
        <w:t>za porušenie </w:t>
      </w:r>
      <w:r w:rsidRPr="00232CB8" w:rsidR="00545DE3">
        <w:rPr>
          <w:rFonts w:ascii="Times New Roman" w:hAnsi="Times New Roman" w:cs="Times New Roman"/>
          <w:sz w:val="22"/>
          <w:szCs w:val="24"/>
        </w:rPr>
        <w:t xml:space="preserve">niektorej z </w:t>
      </w:r>
      <w:r w:rsidRPr="00232CB8">
        <w:rPr>
          <w:rFonts w:ascii="Times New Roman" w:hAnsi="Times New Roman" w:cs="Times New Roman"/>
          <w:sz w:val="22"/>
          <w:szCs w:val="24"/>
        </w:rPr>
        <w:t>povinnost</w:t>
      </w:r>
      <w:r w:rsidRPr="00232CB8" w:rsidR="00545DE3">
        <w:rPr>
          <w:rFonts w:ascii="Times New Roman" w:hAnsi="Times New Roman" w:cs="Times New Roman"/>
          <w:sz w:val="22"/>
          <w:szCs w:val="24"/>
        </w:rPr>
        <w:t>í</w:t>
      </w:r>
      <w:r w:rsidRPr="00232CB8">
        <w:rPr>
          <w:rFonts w:ascii="Times New Roman" w:hAnsi="Times New Roman" w:cs="Times New Roman"/>
          <w:sz w:val="22"/>
          <w:szCs w:val="24"/>
        </w:rPr>
        <w:t xml:space="preserve"> podľa</w:t>
      </w:r>
    </w:p>
    <w:p w:rsidR="00C96A45" w:rsidRPr="00232CB8" w:rsidP="0059195A">
      <w:pPr>
        <w:numPr>
          <w:numId w:val="31"/>
        </w:numPr>
        <w:tabs>
          <w:tab w:val="num" w:pos="360"/>
          <w:tab w:val="clear" w:pos="786"/>
        </w:tabs>
        <w:ind w:hanging="786"/>
        <w:jc w:val="both"/>
        <w:rPr>
          <w:rFonts w:ascii="Times New Roman" w:hAnsi="Times New Roman" w:cs="Times New Roman"/>
          <w:sz w:val="22"/>
          <w:szCs w:val="24"/>
        </w:rPr>
      </w:pPr>
      <w:r w:rsidRPr="00232CB8">
        <w:rPr>
          <w:rFonts w:ascii="Times New Roman" w:hAnsi="Times New Roman" w:cs="Times New Roman"/>
          <w:sz w:val="22"/>
          <w:szCs w:val="24"/>
        </w:rPr>
        <w:t>§ 1</w:t>
      </w:r>
      <w:r w:rsidRPr="00232CB8" w:rsidR="009C04C7">
        <w:rPr>
          <w:rFonts w:ascii="Times New Roman" w:hAnsi="Times New Roman" w:cs="Times New Roman"/>
          <w:sz w:val="22"/>
          <w:szCs w:val="24"/>
        </w:rPr>
        <w:t>4</w:t>
      </w:r>
      <w:r w:rsidRPr="00232CB8">
        <w:rPr>
          <w:rFonts w:ascii="Times New Roman" w:hAnsi="Times New Roman" w:cs="Times New Roman"/>
          <w:sz w:val="22"/>
          <w:szCs w:val="24"/>
        </w:rPr>
        <w:t xml:space="preserve"> pokutu od 10 000 Sk do 1 000 000 Sk,</w:t>
      </w:r>
    </w:p>
    <w:p w:rsidR="00C96A45" w:rsidRPr="00232CB8" w:rsidP="0059195A">
      <w:pPr>
        <w:numPr>
          <w:numId w:val="31"/>
        </w:numPr>
        <w:tabs>
          <w:tab w:val="num" w:pos="360"/>
          <w:tab w:val="clear" w:pos="786"/>
        </w:tabs>
        <w:ind w:hanging="786"/>
        <w:jc w:val="both"/>
        <w:rPr>
          <w:rFonts w:ascii="Times New Roman" w:hAnsi="Times New Roman" w:cs="Times New Roman"/>
          <w:sz w:val="22"/>
          <w:szCs w:val="24"/>
        </w:rPr>
      </w:pPr>
      <w:r w:rsidRPr="00232CB8">
        <w:rPr>
          <w:rFonts w:ascii="Times New Roman" w:hAnsi="Times New Roman" w:cs="Times New Roman"/>
          <w:sz w:val="22"/>
          <w:szCs w:val="24"/>
        </w:rPr>
        <w:t>§ 1</w:t>
      </w:r>
      <w:r w:rsidRPr="00232CB8" w:rsidR="009C04C7">
        <w:rPr>
          <w:rFonts w:ascii="Times New Roman" w:hAnsi="Times New Roman" w:cs="Times New Roman"/>
          <w:sz w:val="22"/>
          <w:szCs w:val="24"/>
        </w:rPr>
        <w:t>5</w:t>
      </w:r>
      <w:r w:rsidRPr="00232CB8">
        <w:rPr>
          <w:rFonts w:ascii="Times New Roman" w:hAnsi="Times New Roman" w:cs="Times New Roman"/>
          <w:sz w:val="22"/>
          <w:szCs w:val="24"/>
        </w:rPr>
        <w:t xml:space="preserve"> pokutu od 5 000 Sk do 500 000 Sk,</w:t>
      </w:r>
    </w:p>
    <w:p w:rsidR="00C96A45" w:rsidRPr="00232CB8" w:rsidP="0059195A">
      <w:pPr>
        <w:numPr>
          <w:numId w:val="31"/>
        </w:numPr>
        <w:tabs>
          <w:tab w:val="num" w:pos="360"/>
          <w:tab w:val="clear" w:pos="786"/>
        </w:tabs>
        <w:ind w:hanging="786"/>
        <w:jc w:val="both"/>
        <w:rPr>
          <w:rFonts w:ascii="Times New Roman" w:hAnsi="Times New Roman" w:cs="Times New Roman"/>
          <w:sz w:val="22"/>
          <w:szCs w:val="24"/>
        </w:rPr>
      </w:pPr>
      <w:r w:rsidRPr="00232CB8">
        <w:rPr>
          <w:rFonts w:ascii="Times New Roman" w:hAnsi="Times New Roman" w:cs="Times New Roman"/>
          <w:sz w:val="22"/>
          <w:szCs w:val="24"/>
        </w:rPr>
        <w:t>§ 1</w:t>
      </w:r>
      <w:r w:rsidRPr="00232CB8" w:rsidR="004F4080">
        <w:rPr>
          <w:rFonts w:ascii="Times New Roman" w:hAnsi="Times New Roman" w:cs="Times New Roman"/>
          <w:sz w:val="22"/>
          <w:szCs w:val="24"/>
        </w:rPr>
        <w:t>6</w:t>
      </w:r>
      <w:r w:rsidRPr="00232CB8">
        <w:rPr>
          <w:rFonts w:ascii="Times New Roman" w:hAnsi="Times New Roman" w:cs="Times New Roman"/>
          <w:sz w:val="22"/>
          <w:szCs w:val="24"/>
        </w:rPr>
        <w:t xml:space="preserve"> pokutu od 1 000 Sk do 20 000 Sk,</w:t>
      </w:r>
    </w:p>
    <w:p w:rsidR="00C96A45" w:rsidRPr="00232CB8" w:rsidP="0059195A">
      <w:pPr>
        <w:numPr>
          <w:numId w:val="31"/>
        </w:numPr>
        <w:tabs>
          <w:tab w:val="num" w:pos="360"/>
          <w:tab w:val="clear" w:pos="786"/>
        </w:tabs>
        <w:ind w:hanging="786"/>
        <w:jc w:val="both"/>
        <w:rPr>
          <w:rFonts w:ascii="Times New Roman" w:hAnsi="Times New Roman" w:cs="Times New Roman"/>
          <w:sz w:val="22"/>
          <w:szCs w:val="24"/>
        </w:rPr>
      </w:pPr>
      <w:r w:rsidRPr="00232CB8">
        <w:rPr>
          <w:rFonts w:ascii="Times New Roman" w:hAnsi="Times New Roman" w:cs="Times New Roman"/>
          <w:sz w:val="22"/>
          <w:szCs w:val="24"/>
        </w:rPr>
        <w:t>§ 1</w:t>
      </w:r>
      <w:r w:rsidRPr="00232CB8" w:rsidR="004F4080">
        <w:rPr>
          <w:rFonts w:ascii="Times New Roman" w:hAnsi="Times New Roman" w:cs="Times New Roman"/>
          <w:sz w:val="22"/>
          <w:szCs w:val="24"/>
        </w:rPr>
        <w:t>7</w:t>
      </w:r>
      <w:r w:rsidRPr="00232CB8">
        <w:rPr>
          <w:rFonts w:ascii="Times New Roman" w:hAnsi="Times New Roman" w:cs="Times New Roman"/>
          <w:sz w:val="22"/>
          <w:szCs w:val="24"/>
        </w:rPr>
        <w:t xml:space="preserve"> ods. 2 až 4 pokutu od 5 000 Sk do 20 000 Sk,</w:t>
      </w:r>
    </w:p>
    <w:p w:rsidR="00C96A45" w:rsidRPr="00232CB8" w:rsidP="0059195A">
      <w:pPr>
        <w:numPr>
          <w:numId w:val="31"/>
        </w:numPr>
        <w:tabs>
          <w:tab w:val="num" w:pos="360"/>
          <w:tab w:val="clear" w:pos="786"/>
        </w:tabs>
        <w:ind w:hanging="786"/>
        <w:jc w:val="both"/>
        <w:rPr>
          <w:rFonts w:ascii="Times New Roman" w:hAnsi="Times New Roman" w:cs="Times New Roman"/>
          <w:sz w:val="22"/>
          <w:szCs w:val="24"/>
        </w:rPr>
      </w:pPr>
      <w:r w:rsidRPr="00232CB8">
        <w:rPr>
          <w:rFonts w:ascii="Times New Roman" w:hAnsi="Times New Roman" w:cs="Times New Roman"/>
          <w:sz w:val="22"/>
          <w:szCs w:val="24"/>
        </w:rPr>
        <w:t xml:space="preserve">§ </w:t>
      </w:r>
      <w:r w:rsidRPr="00232CB8" w:rsidR="004F4080">
        <w:rPr>
          <w:rFonts w:ascii="Times New Roman" w:hAnsi="Times New Roman" w:cs="Times New Roman"/>
          <w:sz w:val="22"/>
          <w:szCs w:val="24"/>
        </w:rPr>
        <w:t>18</w:t>
      </w:r>
      <w:r w:rsidRPr="00232CB8">
        <w:rPr>
          <w:rFonts w:ascii="Times New Roman" w:hAnsi="Times New Roman" w:cs="Times New Roman"/>
          <w:sz w:val="22"/>
          <w:szCs w:val="24"/>
        </w:rPr>
        <w:t xml:space="preserve">  pokutu od 1 000 Sk do 20 000 Sk,</w:t>
      </w:r>
    </w:p>
    <w:p w:rsidR="00C96A45" w:rsidRPr="00232CB8" w:rsidP="0059195A">
      <w:pPr>
        <w:numPr>
          <w:numId w:val="31"/>
        </w:numPr>
        <w:tabs>
          <w:tab w:val="num" w:pos="360"/>
          <w:tab w:val="clear" w:pos="786"/>
        </w:tabs>
        <w:ind w:hanging="786"/>
        <w:jc w:val="both"/>
        <w:rPr>
          <w:rFonts w:ascii="Times New Roman" w:hAnsi="Times New Roman" w:cs="Times New Roman"/>
          <w:sz w:val="22"/>
          <w:szCs w:val="24"/>
        </w:rPr>
      </w:pPr>
      <w:r w:rsidRPr="00232CB8" w:rsidR="004F4080">
        <w:rPr>
          <w:rFonts w:ascii="Times New Roman" w:hAnsi="Times New Roman" w:cs="Times New Roman"/>
          <w:sz w:val="22"/>
          <w:szCs w:val="24"/>
        </w:rPr>
        <w:t>§ 19</w:t>
      </w:r>
      <w:r w:rsidRPr="00232CB8">
        <w:rPr>
          <w:rFonts w:ascii="Times New Roman" w:hAnsi="Times New Roman" w:cs="Times New Roman"/>
          <w:sz w:val="22"/>
          <w:szCs w:val="24"/>
        </w:rPr>
        <w:t xml:space="preserve">  pokutu od 1 000 Sk do </w:t>
      </w:r>
      <w:r w:rsidRPr="00232CB8" w:rsidR="00483C87">
        <w:rPr>
          <w:rFonts w:ascii="Times New Roman" w:hAnsi="Times New Roman" w:cs="Times New Roman"/>
          <w:sz w:val="22"/>
          <w:szCs w:val="24"/>
        </w:rPr>
        <w:t>2</w:t>
      </w:r>
      <w:r w:rsidRPr="00232CB8">
        <w:rPr>
          <w:rFonts w:ascii="Times New Roman" w:hAnsi="Times New Roman" w:cs="Times New Roman"/>
          <w:sz w:val="22"/>
          <w:szCs w:val="24"/>
        </w:rPr>
        <w:t>0 000 Sk,</w:t>
      </w:r>
    </w:p>
    <w:p w:rsidR="00C96A45" w:rsidRPr="00232CB8" w:rsidP="0059195A">
      <w:pPr>
        <w:numPr>
          <w:numId w:val="31"/>
        </w:numPr>
        <w:tabs>
          <w:tab w:val="num" w:pos="360"/>
          <w:tab w:val="clear" w:pos="786"/>
        </w:tabs>
        <w:ind w:hanging="786"/>
        <w:jc w:val="both"/>
        <w:rPr>
          <w:rFonts w:ascii="Times New Roman" w:hAnsi="Times New Roman" w:cs="Times New Roman"/>
          <w:sz w:val="22"/>
          <w:szCs w:val="24"/>
        </w:rPr>
      </w:pPr>
      <w:r w:rsidRPr="00232CB8">
        <w:rPr>
          <w:rFonts w:ascii="Times New Roman" w:hAnsi="Times New Roman" w:cs="Times New Roman"/>
          <w:sz w:val="22"/>
          <w:szCs w:val="24"/>
        </w:rPr>
        <w:t>§ 2</w:t>
      </w:r>
      <w:r w:rsidRPr="00232CB8" w:rsidR="004F4080">
        <w:rPr>
          <w:rFonts w:ascii="Times New Roman" w:hAnsi="Times New Roman" w:cs="Times New Roman"/>
          <w:sz w:val="22"/>
          <w:szCs w:val="24"/>
        </w:rPr>
        <w:t>0</w:t>
      </w:r>
      <w:r w:rsidRPr="00232CB8">
        <w:rPr>
          <w:rFonts w:ascii="Times New Roman" w:hAnsi="Times New Roman" w:cs="Times New Roman"/>
          <w:sz w:val="22"/>
          <w:szCs w:val="24"/>
        </w:rPr>
        <w:t xml:space="preserve"> pokutu od 10 000 Sk do 500 000 Sk,</w:t>
      </w:r>
    </w:p>
    <w:p w:rsidR="00C96A45" w:rsidRPr="00232CB8" w:rsidP="0059195A">
      <w:pPr>
        <w:numPr>
          <w:numId w:val="31"/>
        </w:numPr>
        <w:tabs>
          <w:tab w:val="num" w:pos="360"/>
          <w:tab w:val="clear" w:pos="786"/>
        </w:tabs>
        <w:ind w:hanging="786"/>
        <w:jc w:val="both"/>
        <w:rPr>
          <w:rFonts w:ascii="Times New Roman" w:hAnsi="Times New Roman" w:cs="Times New Roman"/>
          <w:sz w:val="22"/>
          <w:szCs w:val="24"/>
        </w:rPr>
      </w:pPr>
      <w:r w:rsidRPr="00232CB8">
        <w:rPr>
          <w:rFonts w:ascii="Times New Roman" w:hAnsi="Times New Roman" w:cs="Times New Roman"/>
          <w:sz w:val="22"/>
          <w:szCs w:val="24"/>
        </w:rPr>
        <w:t>§ 2</w:t>
      </w:r>
      <w:r w:rsidRPr="00232CB8" w:rsidR="004F4080">
        <w:rPr>
          <w:rFonts w:ascii="Times New Roman" w:hAnsi="Times New Roman" w:cs="Times New Roman"/>
          <w:sz w:val="22"/>
          <w:szCs w:val="24"/>
        </w:rPr>
        <w:t>1</w:t>
      </w:r>
      <w:r w:rsidRPr="00232CB8">
        <w:rPr>
          <w:rFonts w:ascii="Times New Roman" w:hAnsi="Times New Roman" w:cs="Times New Roman"/>
          <w:sz w:val="22"/>
          <w:szCs w:val="24"/>
        </w:rPr>
        <w:t xml:space="preserve"> pokutu od 5 000 Sk do </w:t>
      </w:r>
      <w:r w:rsidRPr="00232CB8" w:rsidR="00483C87">
        <w:rPr>
          <w:rFonts w:ascii="Times New Roman" w:hAnsi="Times New Roman" w:cs="Times New Roman"/>
          <w:sz w:val="22"/>
          <w:szCs w:val="24"/>
        </w:rPr>
        <w:t>10</w:t>
      </w:r>
      <w:r w:rsidRPr="00232CB8">
        <w:rPr>
          <w:rFonts w:ascii="Times New Roman" w:hAnsi="Times New Roman" w:cs="Times New Roman"/>
          <w:sz w:val="22"/>
          <w:szCs w:val="24"/>
        </w:rPr>
        <w:t>0 000 Sk.</w:t>
      </w:r>
    </w:p>
    <w:p w:rsidR="00C96A45" w:rsidRPr="00232CB8" w:rsidP="009C7FDA">
      <w:pPr>
        <w:jc w:val="both"/>
        <w:rPr>
          <w:rFonts w:ascii="Times New Roman" w:hAnsi="Times New Roman" w:cs="Times New Roman"/>
          <w:sz w:val="22"/>
          <w:szCs w:val="24"/>
        </w:rPr>
      </w:pPr>
      <w:r w:rsidRPr="00232CB8">
        <w:rPr>
          <w:rFonts w:ascii="Times New Roman" w:hAnsi="Times New Roman" w:cs="Times New Roman"/>
          <w:sz w:val="22"/>
          <w:szCs w:val="24"/>
        </w:rPr>
        <w:t xml:space="preserve">       </w:t>
      </w:r>
    </w:p>
    <w:p w:rsidR="00573C3D" w:rsidRPr="00232CB8" w:rsidP="009C7FDA">
      <w:pPr>
        <w:ind w:left="360"/>
        <w:jc w:val="both"/>
        <w:rPr>
          <w:rFonts w:ascii="Times New Roman" w:hAnsi="Times New Roman" w:cs="Times New Roman"/>
          <w:sz w:val="22"/>
          <w:szCs w:val="24"/>
        </w:rPr>
      </w:pPr>
      <w:r w:rsidRPr="00232CB8" w:rsidR="009C7FDA">
        <w:rPr>
          <w:rFonts w:ascii="Times New Roman" w:hAnsi="Times New Roman" w:cs="Times New Roman"/>
          <w:sz w:val="22"/>
          <w:szCs w:val="24"/>
        </w:rPr>
        <w:t>(</w:t>
      </w:r>
      <w:r w:rsidRPr="00232CB8" w:rsidR="00707417">
        <w:rPr>
          <w:rFonts w:ascii="Times New Roman" w:hAnsi="Times New Roman" w:cs="Times New Roman"/>
          <w:sz w:val="22"/>
          <w:szCs w:val="24"/>
        </w:rPr>
        <w:t>5</w:t>
      </w:r>
      <w:r w:rsidRPr="00232CB8" w:rsidR="009C7FDA">
        <w:rPr>
          <w:rFonts w:ascii="Times New Roman" w:hAnsi="Times New Roman" w:cs="Times New Roman"/>
          <w:sz w:val="22"/>
          <w:szCs w:val="24"/>
        </w:rPr>
        <w:t xml:space="preserve">) </w:t>
      </w:r>
      <w:r w:rsidRPr="00232CB8" w:rsidR="00C96A45">
        <w:rPr>
          <w:rFonts w:ascii="Times New Roman" w:hAnsi="Times New Roman" w:cs="Times New Roman"/>
          <w:sz w:val="22"/>
          <w:szCs w:val="24"/>
        </w:rPr>
        <w:t xml:space="preserve">Obec uloží </w:t>
      </w:r>
      <w:r w:rsidRPr="00232CB8" w:rsidR="00E83128">
        <w:rPr>
          <w:rFonts w:ascii="Times New Roman" w:hAnsi="Times New Roman" w:cs="Times New Roman"/>
          <w:sz w:val="22"/>
          <w:szCs w:val="24"/>
        </w:rPr>
        <w:t xml:space="preserve">povinnej osobe </w:t>
      </w:r>
      <w:r w:rsidRPr="00232CB8" w:rsidR="00C96A45">
        <w:rPr>
          <w:rFonts w:ascii="Times New Roman" w:hAnsi="Times New Roman" w:cs="Times New Roman"/>
          <w:sz w:val="22"/>
          <w:szCs w:val="24"/>
        </w:rPr>
        <w:t>za porušenie povinnosti podľa § 1</w:t>
      </w:r>
      <w:r w:rsidRPr="00232CB8" w:rsidR="009C04C7">
        <w:rPr>
          <w:rFonts w:ascii="Times New Roman" w:hAnsi="Times New Roman" w:cs="Times New Roman"/>
          <w:sz w:val="22"/>
          <w:szCs w:val="24"/>
        </w:rPr>
        <w:t>1</w:t>
      </w:r>
      <w:r w:rsidRPr="00232CB8" w:rsidR="00C96A45">
        <w:rPr>
          <w:rFonts w:ascii="Times New Roman" w:hAnsi="Times New Roman" w:cs="Times New Roman"/>
          <w:sz w:val="22"/>
          <w:szCs w:val="24"/>
        </w:rPr>
        <w:t>ods. 3 pokutu do 5 000 Sk.</w:t>
      </w:r>
      <w:r w:rsidRPr="00232CB8" w:rsidR="00C96A45">
        <w:rPr>
          <w:rFonts w:ascii="Times New Roman" w:hAnsi="Times New Roman" w:cs="Times New Roman"/>
          <w:sz w:val="22"/>
          <w:szCs w:val="24"/>
        </w:rPr>
        <w:t xml:space="preserve"> </w:t>
      </w:r>
    </w:p>
    <w:p w:rsidR="00C96A45" w:rsidRPr="00232CB8" w:rsidP="009C7FDA">
      <w:pPr>
        <w:ind w:left="360"/>
        <w:jc w:val="both"/>
        <w:rPr>
          <w:rFonts w:ascii="Times New Roman" w:hAnsi="Times New Roman" w:cs="Times New Roman"/>
          <w:sz w:val="22"/>
          <w:szCs w:val="24"/>
        </w:rPr>
      </w:pPr>
      <w:r w:rsidRPr="00232CB8">
        <w:rPr>
          <w:rFonts w:ascii="Times New Roman" w:hAnsi="Times New Roman" w:cs="Times New Roman"/>
          <w:sz w:val="22"/>
          <w:szCs w:val="24"/>
        </w:rPr>
        <w:t xml:space="preserve"> </w:t>
      </w:r>
    </w:p>
    <w:p w:rsidR="00573C3D" w:rsidRPr="00232CB8" w:rsidP="00573C3D">
      <w:pPr>
        <w:tabs>
          <w:tab w:val="left" w:pos="720"/>
        </w:tabs>
        <w:ind w:firstLine="360"/>
        <w:jc w:val="both"/>
        <w:rPr>
          <w:rFonts w:ascii="Times New Roman" w:hAnsi="Times New Roman" w:cs="Times New Roman"/>
          <w:sz w:val="22"/>
          <w:szCs w:val="24"/>
        </w:rPr>
      </w:pPr>
      <w:r w:rsidRPr="00232CB8">
        <w:rPr>
          <w:rFonts w:ascii="Times New Roman" w:hAnsi="Times New Roman" w:cs="Times New Roman"/>
          <w:sz w:val="22"/>
          <w:szCs w:val="24"/>
        </w:rPr>
        <w:t xml:space="preserve">(6) Orgán dohľadu pri určení výšky pokuty prihliada na závažnosť, spôsob a rozsah porušenia povinnosti, na následky takého porušenia a ich trvanie, ako aj na mieru zavinenia. </w:t>
      </w:r>
    </w:p>
    <w:p w:rsidR="00C96A45" w:rsidRPr="00232CB8" w:rsidP="009C7FDA">
      <w:pPr>
        <w:jc w:val="both"/>
        <w:rPr>
          <w:rFonts w:ascii="Times New Roman" w:hAnsi="Times New Roman" w:cs="Times New Roman"/>
          <w:sz w:val="22"/>
          <w:szCs w:val="24"/>
        </w:rPr>
      </w:pPr>
    </w:p>
    <w:p w:rsidR="00F40FF6" w:rsidRPr="00232CB8" w:rsidP="00E54533">
      <w:pPr>
        <w:ind w:firstLine="360"/>
        <w:jc w:val="both"/>
        <w:rPr>
          <w:rFonts w:ascii="Times New Roman" w:hAnsi="Times New Roman" w:cs="Times New Roman"/>
          <w:sz w:val="22"/>
          <w:szCs w:val="24"/>
        </w:rPr>
      </w:pPr>
      <w:r w:rsidRPr="00232CB8">
        <w:rPr>
          <w:rFonts w:ascii="Times New Roman" w:hAnsi="Times New Roman" w:cs="Times New Roman"/>
          <w:sz w:val="22"/>
          <w:szCs w:val="24"/>
        </w:rPr>
        <w:t>(</w:t>
      </w:r>
      <w:r w:rsidRPr="00232CB8" w:rsidR="00573C3D">
        <w:rPr>
          <w:rFonts w:ascii="Times New Roman" w:hAnsi="Times New Roman" w:cs="Times New Roman"/>
          <w:sz w:val="22"/>
          <w:szCs w:val="24"/>
        </w:rPr>
        <w:t>7</w:t>
      </w:r>
      <w:r w:rsidRPr="00232CB8">
        <w:rPr>
          <w:rFonts w:ascii="Times New Roman" w:hAnsi="Times New Roman" w:cs="Times New Roman"/>
          <w:sz w:val="22"/>
          <w:szCs w:val="24"/>
        </w:rPr>
        <w:t xml:space="preserve">) </w:t>
      </w:r>
      <w:r w:rsidRPr="00232CB8" w:rsidR="00E54533">
        <w:rPr>
          <w:rFonts w:ascii="Times New Roman" w:hAnsi="Times New Roman" w:cs="Times New Roman"/>
          <w:sz w:val="22"/>
          <w:szCs w:val="24"/>
        </w:rPr>
        <w:t>Pokutu možno uložiť</w:t>
      </w:r>
      <w:r w:rsidRPr="00232CB8">
        <w:rPr>
          <w:rFonts w:ascii="Times New Roman" w:hAnsi="Times New Roman" w:cs="Times New Roman"/>
          <w:sz w:val="22"/>
          <w:szCs w:val="24"/>
        </w:rPr>
        <w:t xml:space="preserve"> do jedného rok</w:t>
      </w:r>
      <w:r w:rsidRPr="00232CB8" w:rsidR="00DB230D">
        <w:rPr>
          <w:rFonts w:ascii="Times New Roman" w:hAnsi="Times New Roman" w:cs="Times New Roman"/>
          <w:sz w:val="22"/>
          <w:szCs w:val="24"/>
        </w:rPr>
        <w:t>a</w:t>
      </w:r>
      <w:r w:rsidRPr="00232CB8">
        <w:rPr>
          <w:rFonts w:ascii="Times New Roman" w:hAnsi="Times New Roman" w:cs="Times New Roman"/>
          <w:sz w:val="22"/>
          <w:szCs w:val="24"/>
        </w:rPr>
        <w:t xml:space="preserve"> odo dňa, kedy sa o porušení povinnosti orgán dohľadu dozvedel, najneskôr však do troch rokov odo dňa, kedy k porušeniu povinnosti došlo. </w:t>
      </w:r>
    </w:p>
    <w:p w:rsidR="00F40FF6" w:rsidRPr="00232CB8" w:rsidP="009C7FDA">
      <w:pPr>
        <w:ind w:firstLine="426"/>
        <w:jc w:val="both"/>
        <w:rPr>
          <w:rFonts w:ascii="Times New Roman" w:hAnsi="Times New Roman" w:cs="Times New Roman"/>
          <w:sz w:val="22"/>
          <w:szCs w:val="24"/>
        </w:rPr>
      </w:pPr>
    </w:p>
    <w:p w:rsidR="00F40FF6" w:rsidRPr="00232CB8" w:rsidP="00F649DB">
      <w:pPr>
        <w:ind w:firstLine="360"/>
        <w:jc w:val="both"/>
        <w:rPr>
          <w:rFonts w:ascii="Times New Roman" w:hAnsi="Times New Roman" w:cs="Times New Roman"/>
          <w:sz w:val="22"/>
          <w:szCs w:val="24"/>
        </w:rPr>
      </w:pPr>
      <w:r w:rsidRPr="00232CB8" w:rsidR="003A6992">
        <w:rPr>
          <w:rFonts w:ascii="Times New Roman" w:hAnsi="Times New Roman" w:cs="Times New Roman"/>
          <w:sz w:val="22"/>
          <w:szCs w:val="24"/>
        </w:rPr>
        <w:t>(</w:t>
      </w:r>
      <w:r w:rsidRPr="00232CB8" w:rsidR="00573C3D">
        <w:rPr>
          <w:rFonts w:ascii="Times New Roman" w:hAnsi="Times New Roman" w:cs="Times New Roman"/>
          <w:sz w:val="22"/>
          <w:szCs w:val="24"/>
        </w:rPr>
        <w:t>8</w:t>
      </w:r>
      <w:r w:rsidRPr="00232CB8">
        <w:rPr>
          <w:rFonts w:ascii="Times New Roman" w:hAnsi="Times New Roman" w:cs="Times New Roman"/>
          <w:sz w:val="22"/>
          <w:szCs w:val="24"/>
        </w:rPr>
        <w:t xml:space="preserve">) Ak </w:t>
      </w:r>
      <w:r w:rsidRPr="00232CB8" w:rsidR="005A7D6A">
        <w:rPr>
          <w:rFonts w:ascii="Times New Roman" w:hAnsi="Times New Roman" w:cs="Times New Roman"/>
          <w:sz w:val="22"/>
          <w:szCs w:val="24"/>
        </w:rPr>
        <w:t>nedošlo k odstráneniu nezákonného stavu v lehote</w:t>
      </w:r>
      <w:r w:rsidRPr="00232CB8" w:rsidR="00F649DB">
        <w:rPr>
          <w:rFonts w:ascii="Times New Roman" w:hAnsi="Times New Roman" w:cs="Times New Roman"/>
          <w:sz w:val="22"/>
          <w:szCs w:val="24"/>
        </w:rPr>
        <w:t xml:space="preserve"> určenej orgánom dohľadu podľa § 44</w:t>
      </w:r>
      <w:r w:rsidRPr="00232CB8">
        <w:rPr>
          <w:rFonts w:ascii="Times New Roman" w:hAnsi="Times New Roman" w:cs="Times New Roman"/>
          <w:sz w:val="22"/>
          <w:szCs w:val="24"/>
        </w:rPr>
        <w:t>, orgán dohľadu je povinný uložiť pokutu opakovane až do odstránenia nezákonného stavu, najneskôr však do troch rokov odo dňa, kedy k porušeniu povinnosti došlo</w:t>
      </w:r>
      <w:r w:rsidRPr="00232CB8" w:rsidR="00697F04">
        <w:rPr>
          <w:rFonts w:ascii="Times New Roman" w:hAnsi="Times New Roman" w:cs="Times New Roman"/>
          <w:sz w:val="22"/>
          <w:szCs w:val="24"/>
        </w:rPr>
        <w:t xml:space="preserve">. </w:t>
      </w:r>
    </w:p>
    <w:p w:rsidR="00697F04" w:rsidRPr="00232CB8" w:rsidP="009C7FDA">
      <w:pPr>
        <w:ind w:firstLine="360"/>
        <w:jc w:val="both"/>
        <w:rPr>
          <w:rFonts w:ascii="Times New Roman" w:hAnsi="Times New Roman" w:cs="Times New Roman"/>
          <w:sz w:val="22"/>
          <w:szCs w:val="24"/>
        </w:rPr>
      </w:pPr>
    </w:p>
    <w:p w:rsidR="003A6992" w:rsidRPr="00232CB8" w:rsidP="009C7FDA">
      <w:pPr>
        <w:tabs>
          <w:tab w:val="left" w:pos="720"/>
        </w:tabs>
        <w:ind w:firstLine="360"/>
        <w:jc w:val="both"/>
        <w:rPr>
          <w:rFonts w:ascii="Times New Roman" w:hAnsi="Times New Roman" w:cs="Times New Roman"/>
          <w:sz w:val="22"/>
          <w:szCs w:val="24"/>
        </w:rPr>
      </w:pPr>
      <w:r w:rsidRPr="00232CB8" w:rsidR="00F40FF6">
        <w:rPr>
          <w:rFonts w:ascii="Times New Roman" w:hAnsi="Times New Roman" w:cs="Times New Roman"/>
          <w:sz w:val="22"/>
          <w:szCs w:val="24"/>
        </w:rPr>
        <w:t>(</w:t>
      </w:r>
      <w:r w:rsidRPr="00232CB8" w:rsidR="00573C3D">
        <w:rPr>
          <w:rFonts w:ascii="Times New Roman" w:hAnsi="Times New Roman" w:cs="Times New Roman"/>
          <w:sz w:val="22"/>
          <w:szCs w:val="24"/>
        </w:rPr>
        <w:t>9</w:t>
      </w:r>
      <w:r w:rsidRPr="00232CB8" w:rsidR="00F40FF6">
        <w:rPr>
          <w:rFonts w:ascii="Times New Roman" w:hAnsi="Times New Roman" w:cs="Times New Roman"/>
          <w:sz w:val="22"/>
          <w:szCs w:val="24"/>
        </w:rPr>
        <w:t xml:space="preserve">) Pokuta </w:t>
      </w:r>
      <w:r w:rsidRPr="00232CB8" w:rsidR="00A03494">
        <w:rPr>
          <w:rFonts w:ascii="Times New Roman" w:hAnsi="Times New Roman" w:cs="Times New Roman"/>
          <w:color w:val="000000"/>
          <w:sz w:val="22"/>
          <w:szCs w:val="24"/>
        </w:rPr>
        <w:t xml:space="preserve">uložená podľa tohto zákona </w:t>
      </w:r>
      <w:r w:rsidRPr="00232CB8" w:rsidR="00F40FF6">
        <w:rPr>
          <w:rFonts w:ascii="Times New Roman" w:hAnsi="Times New Roman" w:cs="Times New Roman"/>
          <w:sz w:val="22"/>
          <w:szCs w:val="24"/>
        </w:rPr>
        <w:t>je splatná do 30 dní odo dňa právoplatnosti rozhodnutia, ktorým bola uložená</w:t>
      </w:r>
      <w:r w:rsidRPr="00232CB8" w:rsidR="00F20B94">
        <w:rPr>
          <w:rFonts w:ascii="Times New Roman" w:hAnsi="Times New Roman" w:cs="Times New Roman"/>
          <w:sz w:val="22"/>
          <w:szCs w:val="24"/>
        </w:rPr>
        <w:t>; p</w:t>
      </w:r>
      <w:r w:rsidRPr="00232CB8" w:rsidR="00F20B94">
        <w:rPr>
          <w:rFonts w:ascii="Times New Roman" w:hAnsi="Times New Roman" w:cs="Times New Roman"/>
          <w:color w:val="000000"/>
          <w:sz w:val="22"/>
          <w:szCs w:val="24"/>
        </w:rPr>
        <w:t xml:space="preserve">okutu uloženú podľa tohto zákona vyberá a </w:t>
      </w:r>
      <w:bookmarkStart w:id="0" w:name="BM001"/>
      <w:bookmarkEnd w:id="0"/>
      <w:r w:rsidRPr="00232CB8" w:rsidR="00F20B94">
        <w:rPr>
          <w:rFonts w:ascii="Times New Roman" w:hAnsi="Times New Roman" w:cs="Times New Roman"/>
          <w:color w:val="000000"/>
          <w:sz w:val="22"/>
          <w:szCs w:val="24"/>
        </w:rPr>
        <w:t>vymáha orgán, ktorý pokutu uložil.</w:t>
      </w:r>
    </w:p>
    <w:p w:rsidR="003A6992" w:rsidRPr="00232CB8" w:rsidP="009C7FDA">
      <w:pPr>
        <w:tabs>
          <w:tab w:val="left" w:pos="720"/>
        </w:tabs>
        <w:ind w:firstLine="360"/>
        <w:jc w:val="both"/>
        <w:rPr>
          <w:rFonts w:ascii="Times New Roman" w:hAnsi="Times New Roman" w:cs="Times New Roman"/>
          <w:sz w:val="22"/>
          <w:szCs w:val="24"/>
        </w:rPr>
      </w:pPr>
    </w:p>
    <w:p w:rsidR="003A6992" w:rsidRPr="00232CB8" w:rsidP="00F649DB">
      <w:pPr>
        <w:tabs>
          <w:tab w:val="left" w:pos="720"/>
        </w:tabs>
        <w:ind w:firstLine="360"/>
        <w:jc w:val="both"/>
        <w:rPr>
          <w:rFonts w:ascii="Times New Roman" w:hAnsi="Times New Roman" w:cs="Times New Roman"/>
          <w:sz w:val="22"/>
          <w:szCs w:val="24"/>
        </w:rPr>
      </w:pPr>
      <w:r w:rsidRPr="00232CB8" w:rsidR="00F40FF6">
        <w:rPr>
          <w:rFonts w:ascii="Times New Roman" w:hAnsi="Times New Roman" w:cs="Times New Roman"/>
          <w:sz w:val="22"/>
          <w:szCs w:val="24"/>
        </w:rPr>
        <w:t>(</w:t>
      </w:r>
      <w:r w:rsidRPr="00232CB8" w:rsidR="00573C3D">
        <w:rPr>
          <w:rFonts w:ascii="Times New Roman" w:hAnsi="Times New Roman" w:cs="Times New Roman"/>
          <w:sz w:val="22"/>
          <w:szCs w:val="24"/>
        </w:rPr>
        <w:t>10</w:t>
      </w:r>
      <w:r w:rsidRPr="00232CB8" w:rsidR="00F40FF6">
        <w:rPr>
          <w:rFonts w:ascii="Times New Roman" w:hAnsi="Times New Roman" w:cs="Times New Roman"/>
          <w:sz w:val="22"/>
          <w:szCs w:val="24"/>
        </w:rPr>
        <w:t>) Výnosy pokút sú príjmom štátneho rozpočtu</w:t>
      </w:r>
      <w:r w:rsidRPr="00232CB8" w:rsidR="00F649DB">
        <w:rPr>
          <w:rFonts w:ascii="Times New Roman" w:hAnsi="Times New Roman" w:cs="Times New Roman"/>
          <w:sz w:val="22"/>
          <w:szCs w:val="24"/>
        </w:rPr>
        <w:t xml:space="preserve"> okrem </w:t>
      </w:r>
      <w:r w:rsidRPr="00232CB8" w:rsidR="000E49F5">
        <w:rPr>
          <w:rFonts w:ascii="Times New Roman" w:hAnsi="Times New Roman" w:cs="Times New Roman"/>
          <w:sz w:val="22"/>
          <w:szCs w:val="24"/>
        </w:rPr>
        <w:t>výnos</w:t>
      </w:r>
      <w:r w:rsidRPr="00232CB8" w:rsidR="00F649DB">
        <w:rPr>
          <w:rFonts w:ascii="Times New Roman" w:hAnsi="Times New Roman" w:cs="Times New Roman"/>
          <w:sz w:val="22"/>
          <w:szCs w:val="24"/>
        </w:rPr>
        <w:t>ov</w:t>
      </w:r>
      <w:r w:rsidRPr="00232CB8" w:rsidR="000E49F5">
        <w:rPr>
          <w:rFonts w:ascii="Times New Roman" w:hAnsi="Times New Roman" w:cs="Times New Roman"/>
          <w:sz w:val="22"/>
          <w:szCs w:val="24"/>
        </w:rPr>
        <w:t xml:space="preserve"> </w:t>
      </w:r>
      <w:r w:rsidRPr="00232CB8" w:rsidR="00C72BBC">
        <w:rPr>
          <w:rFonts w:ascii="Times New Roman" w:hAnsi="Times New Roman" w:cs="Times New Roman"/>
          <w:sz w:val="22"/>
          <w:szCs w:val="24"/>
        </w:rPr>
        <w:t>pokút uložených obcou</w:t>
      </w:r>
      <w:r w:rsidRPr="00232CB8" w:rsidR="00F649DB">
        <w:rPr>
          <w:rFonts w:ascii="Times New Roman" w:hAnsi="Times New Roman" w:cs="Times New Roman"/>
          <w:sz w:val="22"/>
          <w:szCs w:val="24"/>
        </w:rPr>
        <w:t>, ktoré</w:t>
      </w:r>
      <w:r w:rsidRPr="00232CB8" w:rsidR="000E49F5">
        <w:rPr>
          <w:rFonts w:ascii="Times New Roman" w:hAnsi="Times New Roman" w:cs="Times New Roman"/>
          <w:sz w:val="22"/>
          <w:szCs w:val="24"/>
        </w:rPr>
        <w:t xml:space="preserve"> sú</w:t>
      </w:r>
      <w:r w:rsidRPr="00232CB8" w:rsidR="00C72BBC">
        <w:rPr>
          <w:rFonts w:ascii="Times New Roman" w:hAnsi="Times New Roman" w:cs="Times New Roman"/>
          <w:sz w:val="22"/>
          <w:szCs w:val="24"/>
        </w:rPr>
        <w:t xml:space="preserve"> príjmom rozpočtu obce</w:t>
      </w:r>
      <w:r w:rsidRPr="00232CB8" w:rsidR="00D1710A">
        <w:rPr>
          <w:rFonts w:ascii="Times New Roman" w:hAnsi="Times New Roman" w:cs="Times New Roman"/>
          <w:sz w:val="22"/>
          <w:szCs w:val="24"/>
        </w:rPr>
        <w:t>, ktorá pokutu uložila</w:t>
      </w:r>
      <w:r w:rsidRPr="00232CB8" w:rsidR="00F40FF6">
        <w:rPr>
          <w:rFonts w:ascii="Times New Roman" w:hAnsi="Times New Roman" w:cs="Times New Roman"/>
          <w:sz w:val="22"/>
          <w:szCs w:val="24"/>
        </w:rPr>
        <w:t>.</w:t>
      </w:r>
    </w:p>
    <w:p w:rsidR="003A6992" w:rsidRPr="00232CB8" w:rsidP="009C7FDA">
      <w:pPr>
        <w:tabs>
          <w:tab w:val="left" w:pos="720"/>
        </w:tabs>
        <w:ind w:firstLine="360"/>
        <w:jc w:val="both"/>
        <w:rPr>
          <w:rFonts w:ascii="Times New Roman" w:hAnsi="Times New Roman" w:cs="Times New Roman"/>
          <w:sz w:val="22"/>
          <w:szCs w:val="24"/>
        </w:rPr>
      </w:pPr>
    </w:p>
    <w:p w:rsidR="00F40FF6" w:rsidRPr="00232CB8" w:rsidP="00F40FF6">
      <w:pPr>
        <w:ind w:firstLine="426"/>
        <w:jc w:val="both"/>
        <w:rPr>
          <w:rFonts w:ascii="Times New Roman" w:hAnsi="Times New Roman" w:cs="Times New Roman"/>
          <w:sz w:val="22"/>
          <w:szCs w:val="24"/>
        </w:rPr>
      </w:pPr>
    </w:p>
    <w:p w:rsidR="00A03494" w:rsidRPr="00232CB8" w:rsidP="00A03494">
      <w:pPr>
        <w:jc w:val="center"/>
        <w:rPr>
          <w:rFonts w:ascii="Times New Roman" w:hAnsi="Times New Roman" w:cs="Times New Roman"/>
          <w:b/>
          <w:caps/>
          <w:sz w:val="22"/>
          <w:szCs w:val="24"/>
        </w:rPr>
      </w:pPr>
      <w:r w:rsidRPr="00232CB8" w:rsidR="00346467">
        <w:rPr>
          <w:rFonts w:ascii="Times New Roman" w:hAnsi="Times New Roman" w:cs="Times New Roman"/>
          <w:b/>
          <w:caps/>
          <w:color w:val="000000"/>
          <w:sz w:val="22"/>
          <w:szCs w:val="24"/>
        </w:rPr>
        <w:t>DESIATA</w:t>
      </w:r>
      <w:r w:rsidRPr="00232CB8">
        <w:rPr>
          <w:rFonts w:ascii="Times New Roman" w:hAnsi="Times New Roman" w:cs="Times New Roman"/>
          <w:b/>
          <w:caps/>
          <w:sz w:val="22"/>
          <w:szCs w:val="24"/>
        </w:rPr>
        <w:t xml:space="preserve"> časť</w:t>
      </w:r>
    </w:p>
    <w:p w:rsidR="00A03494" w:rsidRPr="00232CB8" w:rsidP="00A03494">
      <w:pPr>
        <w:jc w:val="center"/>
        <w:rPr>
          <w:rFonts w:ascii="Times New Roman" w:hAnsi="Times New Roman" w:cs="Times New Roman"/>
          <w:sz w:val="22"/>
          <w:szCs w:val="24"/>
        </w:rPr>
      </w:pPr>
      <w:r w:rsidRPr="00232CB8">
        <w:rPr>
          <w:rFonts w:ascii="Times New Roman" w:hAnsi="Times New Roman" w:cs="Times New Roman"/>
          <w:b/>
          <w:caps/>
          <w:sz w:val="22"/>
          <w:szCs w:val="24"/>
        </w:rPr>
        <w:t>Spoločné, prechodné a záverečné ustanovenia</w:t>
      </w:r>
    </w:p>
    <w:p w:rsidR="00A03494" w:rsidRPr="00232CB8" w:rsidP="00A03494">
      <w:pPr>
        <w:jc w:val="both"/>
        <w:rPr>
          <w:rFonts w:ascii="Times New Roman" w:hAnsi="Times New Roman" w:cs="Times New Roman"/>
          <w:sz w:val="22"/>
          <w:szCs w:val="24"/>
        </w:rPr>
      </w:pPr>
    </w:p>
    <w:p w:rsidR="003A6992" w:rsidRPr="00232CB8" w:rsidP="00A03494">
      <w:pPr>
        <w:jc w:val="center"/>
        <w:rPr>
          <w:rFonts w:ascii="Times New Roman" w:hAnsi="Times New Roman" w:cs="Times New Roman"/>
          <w:sz w:val="22"/>
          <w:szCs w:val="24"/>
        </w:rPr>
      </w:pPr>
      <w:r w:rsidRPr="00232CB8" w:rsidR="00A03494">
        <w:rPr>
          <w:rFonts w:ascii="Times New Roman" w:hAnsi="Times New Roman" w:cs="Times New Roman"/>
          <w:sz w:val="22"/>
          <w:szCs w:val="24"/>
        </w:rPr>
        <w:t xml:space="preserve">§ </w:t>
      </w:r>
      <w:r w:rsidRPr="00232CB8">
        <w:rPr>
          <w:rFonts w:ascii="Times New Roman" w:hAnsi="Times New Roman" w:cs="Times New Roman"/>
          <w:sz w:val="22"/>
          <w:szCs w:val="24"/>
        </w:rPr>
        <w:t>4</w:t>
      </w:r>
      <w:r w:rsidRPr="00232CB8" w:rsidR="004F4080">
        <w:rPr>
          <w:rFonts w:ascii="Times New Roman" w:hAnsi="Times New Roman" w:cs="Times New Roman"/>
          <w:sz w:val="22"/>
          <w:szCs w:val="24"/>
        </w:rPr>
        <w:t>6</w:t>
      </w:r>
    </w:p>
    <w:p w:rsidR="00A03494" w:rsidRPr="00232CB8" w:rsidP="00A03494">
      <w:pPr>
        <w:jc w:val="center"/>
        <w:rPr>
          <w:rFonts w:ascii="Times New Roman" w:hAnsi="Times New Roman" w:cs="Times New Roman"/>
          <w:sz w:val="22"/>
          <w:szCs w:val="24"/>
        </w:rPr>
      </w:pPr>
      <w:r w:rsidRPr="00232CB8">
        <w:rPr>
          <w:rFonts w:ascii="Times New Roman" w:hAnsi="Times New Roman" w:cs="Times New Roman"/>
          <w:sz w:val="22"/>
          <w:szCs w:val="24"/>
        </w:rPr>
        <w:t>Spoločné ustanoveni</w:t>
      </w:r>
      <w:r w:rsidRPr="00232CB8" w:rsidR="0013703C">
        <w:rPr>
          <w:rFonts w:ascii="Times New Roman" w:hAnsi="Times New Roman" w:cs="Times New Roman"/>
          <w:sz w:val="22"/>
          <w:szCs w:val="24"/>
        </w:rPr>
        <w:t>a</w:t>
      </w:r>
    </w:p>
    <w:p w:rsidR="00A03494" w:rsidRPr="00232CB8" w:rsidP="00A03494">
      <w:pPr>
        <w:ind w:firstLine="426"/>
        <w:jc w:val="both"/>
        <w:rPr>
          <w:rFonts w:ascii="Times New Roman" w:hAnsi="Times New Roman" w:cs="Times New Roman"/>
          <w:sz w:val="22"/>
          <w:szCs w:val="24"/>
        </w:rPr>
      </w:pPr>
    </w:p>
    <w:p w:rsidR="000B27DC" w:rsidRPr="00232CB8" w:rsidP="009C7FDA">
      <w:pPr>
        <w:tabs>
          <w:tab w:val="left" w:pos="720"/>
        </w:tabs>
        <w:ind w:firstLine="360"/>
        <w:jc w:val="both"/>
        <w:rPr>
          <w:rFonts w:ascii="Times New Roman" w:hAnsi="Times New Roman" w:cs="Times New Roman"/>
          <w:sz w:val="22"/>
          <w:szCs w:val="24"/>
        </w:rPr>
      </w:pPr>
      <w:r w:rsidRPr="00232CB8" w:rsidR="009C7FDA">
        <w:rPr>
          <w:rFonts w:ascii="Times New Roman" w:hAnsi="Times New Roman" w:cs="Times New Roman"/>
          <w:sz w:val="22"/>
          <w:szCs w:val="24"/>
        </w:rPr>
        <w:t xml:space="preserve">(1) </w:t>
      </w:r>
      <w:r w:rsidRPr="00232CB8" w:rsidR="00206CE3">
        <w:rPr>
          <w:rFonts w:ascii="Times New Roman" w:hAnsi="Times New Roman" w:cs="Times New Roman"/>
          <w:sz w:val="22"/>
          <w:szCs w:val="24"/>
        </w:rPr>
        <w:t xml:space="preserve">Na konanie podľa </w:t>
      </w:r>
      <w:r w:rsidRPr="00232CB8" w:rsidR="003D3D07">
        <w:rPr>
          <w:rFonts w:ascii="Times New Roman" w:hAnsi="Times New Roman" w:cs="Times New Roman"/>
          <w:sz w:val="22"/>
          <w:szCs w:val="24"/>
        </w:rPr>
        <w:t xml:space="preserve">druhej časti tohto zákona </w:t>
      </w:r>
      <w:r w:rsidRPr="00232CB8" w:rsidR="00A03494">
        <w:rPr>
          <w:rFonts w:ascii="Times New Roman" w:hAnsi="Times New Roman" w:cs="Times New Roman"/>
          <w:sz w:val="22"/>
          <w:szCs w:val="24"/>
        </w:rPr>
        <w:t>sa nevzťahuje všeobecný predpis o správnom konaní.</w:t>
      </w:r>
      <w:r>
        <w:rPr>
          <w:rStyle w:val="FootnoteReference"/>
          <w:rFonts w:ascii="Times New Roman" w:hAnsi="Times New Roman" w:cs="Times New Roman"/>
          <w:sz w:val="22"/>
          <w:szCs w:val="24"/>
        </w:rPr>
        <w:footnoteReference w:id="36"/>
      </w:r>
      <w:r w:rsidRPr="00232CB8" w:rsidR="003D3D07">
        <w:rPr>
          <w:rFonts w:ascii="Times New Roman" w:hAnsi="Times New Roman" w:cs="Times New Roman"/>
          <w:sz w:val="22"/>
          <w:szCs w:val="24"/>
        </w:rPr>
        <w:t>)</w:t>
      </w:r>
      <w:r w:rsidRPr="00232CB8" w:rsidR="006B6DAE">
        <w:rPr>
          <w:rFonts w:ascii="Times New Roman" w:hAnsi="Times New Roman" w:cs="Times New Roman"/>
          <w:sz w:val="22"/>
          <w:szCs w:val="24"/>
        </w:rPr>
        <w:t xml:space="preserve"> </w:t>
      </w:r>
    </w:p>
    <w:p w:rsidR="00706B21" w:rsidRPr="00232CB8" w:rsidP="009C7FDA">
      <w:pPr>
        <w:tabs>
          <w:tab w:val="left" w:pos="720"/>
        </w:tabs>
        <w:ind w:firstLine="360"/>
        <w:jc w:val="both"/>
        <w:rPr>
          <w:rFonts w:ascii="Times New Roman" w:hAnsi="Times New Roman" w:cs="Times New Roman"/>
          <w:sz w:val="22"/>
          <w:szCs w:val="24"/>
        </w:rPr>
      </w:pPr>
    </w:p>
    <w:p w:rsidR="000B27DC" w:rsidRPr="00232CB8" w:rsidP="009C7FDA">
      <w:pPr>
        <w:tabs>
          <w:tab w:val="left" w:pos="720"/>
          <w:tab w:val="num" w:pos="2520"/>
        </w:tabs>
        <w:ind w:firstLine="360"/>
        <w:jc w:val="both"/>
        <w:rPr>
          <w:rFonts w:ascii="Times New Roman" w:hAnsi="Times New Roman" w:cs="Times New Roman"/>
          <w:color w:val="000000"/>
          <w:sz w:val="22"/>
          <w:szCs w:val="24"/>
        </w:rPr>
      </w:pPr>
      <w:r w:rsidRPr="00232CB8" w:rsidR="009C7FDA">
        <w:rPr>
          <w:rFonts w:ascii="Times New Roman" w:hAnsi="Times New Roman" w:cs="Times New Roman"/>
          <w:color w:val="000000"/>
          <w:sz w:val="22"/>
          <w:szCs w:val="24"/>
        </w:rPr>
        <w:t xml:space="preserve">(2) </w:t>
      </w:r>
      <w:r w:rsidRPr="00232CB8">
        <w:rPr>
          <w:rFonts w:ascii="Times New Roman" w:hAnsi="Times New Roman" w:cs="Times New Roman"/>
          <w:color w:val="000000"/>
          <w:sz w:val="22"/>
          <w:szCs w:val="24"/>
        </w:rPr>
        <w:t xml:space="preserve">Ak tento zákon neustanovuje inak, na reklamu podľa </w:t>
      </w:r>
      <w:r w:rsidRPr="00232CB8" w:rsidR="00E04BBD">
        <w:rPr>
          <w:rFonts w:ascii="Times New Roman" w:hAnsi="Times New Roman" w:cs="Times New Roman"/>
          <w:color w:val="000000"/>
          <w:sz w:val="22"/>
          <w:szCs w:val="24"/>
        </w:rPr>
        <w:t>tohto zákona</w:t>
      </w:r>
      <w:r w:rsidRPr="00232CB8">
        <w:rPr>
          <w:rFonts w:ascii="Times New Roman" w:hAnsi="Times New Roman" w:cs="Times New Roman"/>
          <w:color w:val="000000"/>
          <w:sz w:val="22"/>
          <w:szCs w:val="24"/>
        </w:rPr>
        <w:t xml:space="preserve"> sa vzťahuje osobitný zákon</w:t>
      </w:r>
      <w:r w:rsidRPr="00232CB8" w:rsidR="00B46B69">
        <w:rPr>
          <w:rFonts w:ascii="Times New Roman" w:hAnsi="Times New Roman" w:cs="Times New Roman"/>
          <w:color w:val="000000"/>
          <w:sz w:val="22"/>
          <w:szCs w:val="24"/>
        </w:rPr>
        <w:t>.</w:t>
      </w:r>
      <w:r>
        <w:rPr>
          <w:rStyle w:val="FootnoteReference"/>
          <w:rFonts w:ascii="Times New Roman" w:hAnsi="Times New Roman" w:cs="Times New Roman"/>
          <w:color w:val="000000"/>
          <w:sz w:val="22"/>
          <w:szCs w:val="24"/>
        </w:rPr>
        <w:footnoteReference w:id="37"/>
      </w:r>
      <w:r w:rsidRPr="00232CB8">
        <w:rPr>
          <w:rFonts w:ascii="Times New Roman" w:hAnsi="Times New Roman" w:cs="Times New Roman"/>
          <w:color w:val="000000"/>
          <w:sz w:val="22"/>
          <w:szCs w:val="24"/>
        </w:rPr>
        <w:t>)</w:t>
      </w:r>
    </w:p>
    <w:p w:rsidR="0064739E" w:rsidRPr="00232CB8" w:rsidP="009C7FDA">
      <w:pPr>
        <w:tabs>
          <w:tab w:val="num" w:pos="0"/>
          <w:tab w:val="left" w:pos="720"/>
        </w:tabs>
        <w:ind w:firstLine="360"/>
        <w:jc w:val="both"/>
        <w:rPr>
          <w:rFonts w:ascii="Times New Roman" w:hAnsi="Times New Roman" w:cs="Times New Roman"/>
          <w:color w:val="000000"/>
          <w:sz w:val="22"/>
          <w:szCs w:val="24"/>
        </w:rPr>
      </w:pPr>
    </w:p>
    <w:p w:rsidR="00A30CE2" w:rsidRPr="00232CB8" w:rsidP="009C7FDA">
      <w:pPr>
        <w:tabs>
          <w:tab w:val="left" w:pos="720"/>
        </w:tabs>
        <w:ind w:firstLine="360"/>
        <w:jc w:val="both"/>
        <w:rPr>
          <w:rFonts w:ascii="Times New Roman" w:hAnsi="Times New Roman" w:cs="Times New Roman"/>
          <w:color w:val="000000"/>
          <w:sz w:val="22"/>
          <w:szCs w:val="24"/>
        </w:rPr>
      </w:pPr>
      <w:r w:rsidRPr="00232CB8" w:rsidR="009C7FDA">
        <w:rPr>
          <w:rFonts w:ascii="Times New Roman" w:hAnsi="Times New Roman" w:cs="Times New Roman"/>
          <w:sz w:val="22"/>
          <w:szCs w:val="24"/>
        </w:rPr>
        <w:t xml:space="preserve">(3) </w:t>
      </w:r>
      <w:r w:rsidRPr="00232CB8" w:rsidR="00532AF8">
        <w:rPr>
          <w:rFonts w:ascii="Times New Roman" w:hAnsi="Times New Roman" w:cs="Times New Roman"/>
          <w:sz w:val="22"/>
          <w:szCs w:val="24"/>
        </w:rPr>
        <w:t>Ak nie</w:t>
      </w:r>
      <w:r w:rsidRPr="00232CB8" w:rsidR="0014386D">
        <w:rPr>
          <w:rFonts w:ascii="Times New Roman" w:hAnsi="Times New Roman" w:cs="Times New Roman"/>
          <w:sz w:val="22"/>
          <w:szCs w:val="24"/>
        </w:rPr>
        <w:t xml:space="preserve"> je</w:t>
      </w:r>
      <w:r w:rsidRPr="00232CB8" w:rsidR="00532AF8">
        <w:rPr>
          <w:rFonts w:ascii="Times New Roman" w:hAnsi="Times New Roman" w:cs="Times New Roman"/>
          <w:sz w:val="22"/>
          <w:szCs w:val="24"/>
        </w:rPr>
        <w:t xml:space="preserve"> výrobc</w:t>
      </w:r>
      <w:r w:rsidRPr="00232CB8" w:rsidR="0014386D">
        <w:rPr>
          <w:rFonts w:ascii="Times New Roman" w:hAnsi="Times New Roman" w:cs="Times New Roman"/>
          <w:sz w:val="22"/>
          <w:szCs w:val="24"/>
        </w:rPr>
        <w:t>a</w:t>
      </w:r>
      <w:r w:rsidRPr="00232CB8" w:rsidR="00532AF8">
        <w:rPr>
          <w:rFonts w:ascii="Times New Roman" w:hAnsi="Times New Roman" w:cs="Times New Roman"/>
          <w:sz w:val="22"/>
          <w:szCs w:val="24"/>
        </w:rPr>
        <w:t xml:space="preserve"> </w:t>
      </w:r>
      <w:r w:rsidRPr="00232CB8" w:rsidR="00074E9F">
        <w:rPr>
          <w:rFonts w:ascii="Times New Roman" w:hAnsi="Times New Roman" w:cs="Times New Roman"/>
          <w:sz w:val="22"/>
          <w:szCs w:val="24"/>
        </w:rPr>
        <w:t xml:space="preserve">slovenského </w:t>
      </w:r>
      <w:r w:rsidRPr="00232CB8" w:rsidR="00532AF8">
        <w:rPr>
          <w:rFonts w:ascii="Times New Roman" w:hAnsi="Times New Roman" w:cs="Times New Roman"/>
          <w:sz w:val="22"/>
          <w:szCs w:val="24"/>
        </w:rPr>
        <w:t>zvukového záznamu umeleckého výkonu alebo ho nie je možné určiť</w:t>
      </w:r>
      <w:r w:rsidRPr="00232CB8" w:rsidR="00074E9F">
        <w:rPr>
          <w:rFonts w:ascii="Times New Roman" w:hAnsi="Times New Roman" w:cs="Times New Roman"/>
          <w:sz w:val="22"/>
          <w:szCs w:val="24"/>
        </w:rPr>
        <w:t>,</w:t>
      </w:r>
      <w:r w:rsidRPr="00232CB8" w:rsidR="00532AF8">
        <w:rPr>
          <w:rFonts w:ascii="Times New Roman" w:hAnsi="Times New Roman" w:cs="Times New Roman"/>
          <w:sz w:val="22"/>
          <w:szCs w:val="24"/>
        </w:rPr>
        <w:t xml:space="preserve"> vzťahujú sa p</w:t>
      </w:r>
      <w:r w:rsidRPr="00232CB8" w:rsidR="00A34FF5">
        <w:rPr>
          <w:rFonts w:ascii="Times New Roman" w:hAnsi="Times New Roman" w:cs="Times New Roman"/>
          <w:sz w:val="22"/>
          <w:szCs w:val="24"/>
        </w:rPr>
        <w:t xml:space="preserve">ovinnosti výrobcu </w:t>
      </w:r>
      <w:r w:rsidRPr="00232CB8" w:rsidR="00074E9F">
        <w:rPr>
          <w:rFonts w:ascii="Times New Roman" w:hAnsi="Times New Roman" w:cs="Times New Roman"/>
          <w:sz w:val="22"/>
          <w:szCs w:val="24"/>
        </w:rPr>
        <w:t xml:space="preserve">slovenského </w:t>
      </w:r>
      <w:r w:rsidRPr="00232CB8" w:rsidR="00A34FF5">
        <w:rPr>
          <w:rFonts w:ascii="Times New Roman" w:hAnsi="Times New Roman" w:cs="Times New Roman"/>
          <w:sz w:val="22"/>
          <w:szCs w:val="24"/>
        </w:rPr>
        <w:t xml:space="preserve">zvukového záznamu </w:t>
      </w:r>
      <w:r w:rsidRPr="00232CB8" w:rsidR="00342805">
        <w:rPr>
          <w:rFonts w:ascii="Times New Roman" w:hAnsi="Times New Roman" w:cs="Times New Roman"/>
          <w:sz w:val="22"/>
          <w:szCs w:val="24"/>
        </w:rPr>
        <w:t>umeleckého výkonu</w:t>
      </w:r>
      <w:r w:rsidRPr="00232CB8" w:rsidR="00A34FF5">
        <w:rPr>
          <w:rFonts w:ascii="Times New Roman" w:hAnsi="Times New Roman" w:cs="Times New Roman"/>
          <w:sz w:val="22"/>
          <w:szCs w:val="24"/>
        </w:rPr>
        <w:t xml:space="preserve"> na vydavateľa hudobného diela alebo slovesného diela zaznamenaného na </w:t>
      </w:r>
      <w:r w:rsidRPr="00232CB8" w:rsidR="00FA675F">
        <w:rPr>
          <w:rFonts w:ascii="Times New Roman" w:hAnsi="Times New Roman" w:cs="Times New Roman"/>
          <w:sz w:val="22"/>
          <w:szCs w:val="24"/>
        </w:rPr>
        <w:t xml:space="preserve">tomto </w:t>
      </w:r>
      <w:r w:rsidRPr="00232CB8" w:rsidR="00A34FF5">
        <w:rPr>
          <w:rFonts w:ascii="Times New Roman" w:hAnsi="Times New Roman" w:cs="Times New Roman"/>
          <w:sz w:val="22"/>
          <w:szCs w:val="24"/>
        </w:rPr>
        <w:t>zvukovom zázname</w:t>
      </w:r>
      <w:r w:rsidRPr="00232CB8" w:rsidR="00FA675F">
        <w:rPr>
          <w:rFonts w:ascii="Times New Roman" w:hAnsi="Times New Roman" w:cs="Times New Roman"/>
          <w:sz w:val="22"/>
          <w:szCs w:val="24"/>
        </w:rPr>
        <w:t>, to sa nevzťahuje na vydavateľa hudobného diela alebo slovesného diela, ak toto dielo vydal len v tlačenej forme.</w:t>
      </w:r>
    </w:p>
    <w:p w:rsidR="00A30CE2" w:rsidRPr="00232CB8" w:rsidP="009C7FDA">
      <w:pPr>
        <w:tabs>
          <w:tab w:val="left" w:pos="720"/>
        </w:tabs>
        <w:ind w:firstLine="360"/>
        <w:jc w:val="both"/>
        <w:rPr>
          <w:rFonts w:ascii="Times New Roman" w:hAnsi="Times New Roman" w:cs="Times New Roman"/>
          <w:sz w:val="22"/>
          <w:szCs w:val="24"/>
        </w:rPr>
      </w:pPr>
    </w:p>
    <w:p w:rsidR="006E0FC9" w:rsidRPr="00232CB8" w:rsidP="009C7FDA">
      <w:pPr>
        <w:tabs>
          <w:tab w:val="left" w:pos="720"/>
        </w:tabs>
        <w:ind w:firstLine="360"/>
        <w:jc w:val="both"/>
        <w:rPr>
          <w:rFonts w:ascii="Times New Roman" w:hAnsi="Times New Roman" w:cs="Times New Roman"/>
          <w:color w:val="000000"/>
          <w:sz w:val="22"/>
          <w:szCs w:val="24"/>
        </w:rPr>
      </w:pPr>
      <w:r w:rsidRPr="00232CB8" w:rsidR="009C7FDA">
        <w:rPr>
          <w:rFonts w:ascii="Times New Roman" w:hAnsi="Times New Roman" w:cs="Times New Roman"/>
          <w:sz w:val="22"/>
          <w:szCs w:val="24"/>
        </w:rPr>
        <w:t xml:space="preserve">(4) </w:t>
      </w:r>
      <w:r w:rsidRPr="00232CB8" w:rsidR="00E04BBD">
        <w:rPr>
          <w:rFonts w:ascii="Times New Roman" w:hAnsi="Times New Roman" w:cs="Times New Roman"/>
          <w:sz w:val="22"/>
          <w:szCs w:val="24"/>
        </w:rPr>
        <w:t xml:space="preserve">Na </w:t>
      </w:r>
      <w:r w:rsidRPr="00232CB8" w:rsidR="005703BB">
        <w:rPr>
          <w:rFonts w:ascii="Times New Roman" w:hAnsi="Times New Roman" w:cs="Times New Roman"/>
          <w:sz w:val="22"/>
          <w:szCs w:val="24"/>
        </w:rPr>
        <w:t>výrobcu multimediálneho diela</w:t>
      </w:r>
      <w:r w:rsidRPr="00232CB8" w:rsidR="00B04686">
        <w:rPr>
          <w:rFonts w:ascii="Times New Roman" w:hAnsi="Times New Roman" w:cs="Times New Roman"/>
          <w:sz w:val="22"/>
          <w:szCs w:val="24"/>
        </w:rPr>
        <w:t>,</w:t>
      </w:r>
      <w:r w:rsidRPr="00232CB8" w:rsidR="005703BB">
        <w:rPr>
          <w:rFonts w:ascii="Times New Roman" w:hAnsi="Times New Roman" w:cs="Times New Roman"/>
          <w:sz w:val="22"/>
          <w:szCs w:val="24"/>
        </w:rPr>
        <w:t xml:space="preserve"> </w:t>
      </w:r>
      <w:r w:rsidRPr="00232CB8" w:rsidR="00E04BBD">
        <w:rPr>
          <w:rFonts w:ascii="Times New Roman" w:hAnsi="Times New Roman" w:cs="Times New Roman"/>
          <w:sz w:val="22"/>
          <w:szCs w:val="24"/>
        </w:rPr>
        <w:t xml:space="preserve">ktoré je zároveň audiovizuálnym dielom alebo </w:t>
      </w:r>
      <w:r w:rsidRPr="00232CB8" w:rsidR="00BC2687">
        <w:rPr>
          <w:rFonts w:ascii="Times New Roman" w:hAnsi="Times New Roman" w:cs="Times New Roman"/>
          <w:sz w:val="22"/>
          <w:szCs w:val="24"/>
        </w:rPr>
        <w:t xml:space="preserve">obsahuje </w:t>
      </w:r>
      <w:r w:rsidRPr="00232CB8" w:rsidR="00E04BBD">
        <w:rPr>
          <w:rFonts w:ascii="Times New Roman" w:hAnsi="Times New Roman" w:cs="Times New Roman"/>
          <w:sz w:val="22"/>
          <w:szCs w:val="24"/>
        </w:rPr>
        <w:t>audiovizuálne dielo</w:t>
      </w:r>
      <w:r w:rsidRPr="00232CB8" w:rsidR="00B04686">
        <w:rPr>
          <w:rFonts w:ascii="Times New Roman" w:hAnsi="Times New Roman" w:cs="Times New Roman"/>
          <w:sz w:val="22"/>
          <w:szCs w:val="24"/>
        </w:rPr>
        <w:t>,</w:t>
      </w:r>
      <w:r w:rsidRPr="00232CB8" w:rsidR="00E04BBD">
        <w:rPr>
          <w:rFonts w:ascii="Times New Roman" w:hAnsi="Times New Roman" w:cs="Times New Roman"/>
          <w:sz w:val="22"/>
          <w:szCs w:val="24"/>
        </w:rPr>
        <w:t xml:space="preserve"> </w:t>
      </w:r>
      <w:r w:rsidRPr="00232CB8" w:rsidR="005703BB">
        <w:rPr>
          <w:rFonts w:ascii="Times New Roman" w:hAnsi="Times New Roman" w:cs="Times New Roman"/>
          <w:sz w:val="22"/>
          <w:szCs w:val="24"/>
        </w:rPr>
        <w:t xml:space="preserve">sa vzťahujú </w:t>
      </w:r>
      <w:r w:rsidRPr="00232CB8" w:rsidR="00E04BBD">
        <w:rPr>
          <w:rFonts w:ascii="Times New Roman" w:hAnsi="Times New Roman" w:cs="Times New Roman"/>
          <w:sz w:val="22"/>
          <w:szCs w:val="24"/>
        </w:rPr>
        <w:t xml:space="preserve">povinnosti </w:t>
      </w:r>
      <w:r w:rsidRPr="00232CB8" w:rsidR="005703BB">
        <w:rPr>
          <w:rFonts w:ascii="Times New Roman" w:hAnsi="Times New Roman" w:cs="Times New Roman"/>
          <w:sz w:val="22"/>
          <w:szCs w:val="24"/>
        </w:rPr>
        <w:t xml:space="preserve">výrobcu </w:t>
      </w:r>
      <w:r w:rsidRPr="00232CB8" w:rsidR="00B04686">
        <w:rPr>
          <w:rFonts w:ascii="Times New Roman" w:hAnsi="Times New Roman" w:cs="Times New Roman"/>
          <w:sz w:val="22"/>
          <w:szCs w:val="24"/>
        </w:rPr>
        <w:t xml:space="preserve">audiovizuálneho </w:t>
      </w:r>
      <w:r w:rsidRPr="00232CB8" w:rsidR="00E04BBD">
        <w:rPr>
          <w:rFonts w:ascii="Times New Roman" w:hAnsi="Times New Roman" w:cs="Times New Roman"/>
          <w:sz w:val="22"/>
          <w:szCs w:val="24"/>
        </w:rPr>
        <w:t>diela</w:t>
      </w:r>
      <w:r w:rsidRPr="00232CB8" w:rsidR="00B04686">
        <w:rPr>
          <w:rFonts w:ascii="Times New Roman" w:hAnsi="Times New Roman" w:cs="Times New Roman"/>
          <w:sz w:val="22"/>
          <w:szCs w:val="24"/>
        </w:rPr>
        <w:t>; na distrib</w:t>
      </w:r>
      <w:r w:rsidRPr="00232CB8" w:rsidR="00411563">
        <w:rPr>
          <w:rFonts w:ascii="Times New Roman" w:hAnsi="Times New Roman" w:cs="Times New Roman"/>
          <w:sz w:val="22"/>
          <w:szCs w:val="24"/>
        </w:rPr>
        <w:t>uté</w:t>
      </w:r>
      <w:r w:rsidRPr="00232CB8" w:rsidR="00B04686">
        <w:rPr>
          <w:rFonts w:ascii="Times New Roman" w:hAnsi="Times New Roman" w:cs="Times New Roman"/>
          <w:sz w:val="22"/>
          <w:szCs w:val="24"/>
        </w:rPr>
        <w:t>ra multimediálneho diela</w:t>
      </w:r>
      <w:r w:rsidRPr="00232CB8" w:rsidR="00411563">
        <w:rPr>
          <w:rFonts w:ascii="Times New Roman" w:hAnsi="Times New Roman" w:cs="Times New Roman"/>
          <w:sz w:val="22"/>
          <w:szCs w:val="24"/>
        </w:rPr>
        <w:t>,</w:t>
      </w:r>
      <w:r w:rsidRPr="00232CB8" w:rsidR="00B04686">
        <w:rPr>
          <w:rFonts w:ascii="Times New Roman" w:hAnsi="Times New Roman" w:cs="Times New Roman"/>
          <w:sz w:val="22"/>
          <w:szCs w:val="24"/>
        </w:rPr>
        <w:t xml:space="preserve"> ktoré je zároveň audiovizuálnym dielom alebo </w:t>
      </w:r>
      <w:r w:rsidRPr="00232CB8" w:rsidR="00411563">
        <w:rPr>
          <w:rFonts w:ascii="Times New Roman" w:hAnsi="Times New Roman" w:cs="Times New Roman"/>
          <w:sz w:val="22"/>
          <w:szCs w:val="24"/>
        </w:rPr>
        <w:t xml:space="preserve">obsahuje </w:t>
      </w:r>
      <w:r w:rsidRPr="00232CB8" w:rsidR="00B04686">
        <w:rPr>
          <w:rFonts w:ascii="Times New Roman" w:hAnsi="Times New Roman" w:cs="Times New Roman"/>
          <w:sz w:val="22"/>
          <w:szCs w:val="24"/>
        </w:rPr>
        <w:t>audiovizuálne dielo</w:t>
      </w:r>
      <w:r w:rsidRPr="00232CB8" w:rsidR="00411563">
        <w:rPr>
          <w:rFonts w:ascii="Times New Roman" w:hAnsi="Times New Roman" w:cs="Times New Roman"/>
          <w:sz w:val="22"/>
          <w:szCs w:val="24"/>
        </w:rPr>
        <w:t>,</w:t>
      </w:r>
      <w:r w:rsidRPr="00232CB8" w:rsidR="005703BB">
        <w:rPr>
          <w:rFonts w:ascii="Times New Roman" w:hAnsi="Times New Roman" w:cs="Times New Roman"/>
          <w:sz w:val="22"/>
          <w:szCs w:val="24"/>
        </w:rPr>
        <w:t xml:space="preserve"> </w:t>
      </w:r>
      <w:r w:rsidRPr="00232CB8" w:rsidR="00B04686">
        <w:rPr>
          <w:rFonts w:ascii="Times New Roman" w:hAnsi="Times New Roman" w:cs="Times New Roman"/>
          <w:sz w:val="22"/>
          <w:szCs w:val="24"/>
        </w:rPr>
        <w:t>sa vzťahujú povinnosti distrib</w:t>
      </w:r>
      <w:r w:rsidRPr="00232CB8" w:rsidR="00411563">
        <w:rPr>
          <w:rFonts w:ascii="Times New Roman" w:hAnsi="Times New Roman" w:cs="Times New Roman"/>
          <w:sz w:val="22"/>
          <w:szCs w:val="24"/>
        </w:rPr>
        <w:t>uté</w:t>
      </w:r>
      <w:r w:rsidRPr="00232CB8" w:rsidR="00B04686">
        <w:rPr>
          <w:rFonts w:ascii="Times New Roman" w:hAnsi="Times New Roman" w:cs="Times New Roman"/>
          <w:sz w:val="22"/>
          <w:szCs w:val="24"/>
        </w:rPr>
        <w:t>ra audiovizuálneho diela.</w:t>
      </w:r>
    </w:p>
    <w:p w:rsidR="006E0FC9" w:rsidRPr="00232CB8" w:rsidP="009C7FDA">
      <w:pPr>
        <w:tabs>
          <w:tab w:val="left" w:pos="720"/>
        </w:tabs>
        <w:ind w:firstLine="360"/>
        <w:jc w:val="both"/>
        <w:rPr>
          <w:rFonts w:ascii="Times New Roman" w:hAnsi="Times New Roman" w:cs="Times New Roman"/>
          <w:sz w:val="22"/>
          <w:szCs w:val="24"/>
        </w:rPr>
      </w:pPr>
    </w:p>
    <w:p w:rsidR="006E0FC9" w:rsidRPr="00232CB8" w:rsidP="009C7FDA">
      <w:pPr>
        <w:tabs>
          <w:tab w:val="left" w:pos="720"/>
        </w:tabs>
        <w:ind w:firstLine="360"/>
        <w:jc w:val="both"/>
        <w:rPr>
          <w:rFonts w:ascii="Times New Roman" w:hAnsi="Times New Roman" w:cs="Times New Roman"/>
          <w:sz w:val="22"/>
          <w:szCs w:val="24"/>
        </w:rPr>
      </w:pPr>
      <w:r w:rsidRPr="00232CB8" w:rsidR="009C7FDA">
        <w:rPr>
          <w:rFonts w:ascii="Times New Roman" w:hAnsi="Times New Roman" w:cs="Times New Roman"/>
          <w:sz w:val="22"/>
          <w:szCs w:val="24"/>
        </w:rPr>
        <w:t xml:space="preserve">(5) </w:t>
      </w:r>
      <w:r w:rsidRPr="00232CB8">
        <w:rPr>
          <w:rFonts w:ascii="Times New Roman" w:hAnsi="Times New Roman" w:cs="Times New Roman"/>
          <w:sz w:val="22"/>
          <w:szCs w:val="24"/>
        </w:rPr>
        <w:t>Na zvukovo-obrazový záznam, od ktorého vyhotovenia alebo zverejnenia neuplynulo viac ako 50 rokov a ktorého výrobcom podľa § 2</w:t>
      </w:r>
      <w:r w:rsidRPr="00232CB8" w:rsidR="004F4080">
        <w:rPr>
          <w:rFonts w:ascii="Times New Roman" w:hAnsi="Times New Roman" w:cs="Times New Roman"/>
          <w:sz w:val="22"/>
          <w:szCs w:val="24"/>
        </w:rPr>
        <w:t>4</w:t>
      </w:r>
      <w:r w:rsidRPr="00232CB8">
        <w:rPr>
          <w:rFonts w:ascii="Times New Roman" w:hAnsi="Times New Roman" w:cs="Times New Roman"/>
          <w:sz w:val="22"/>
          <w:szCs w:val="24"/>
        </w:rPr>
        <w:t xml:space="preserve"> ods. 2 písm. d) je </w:t>
      </w:r>
      <w:r w:rsidRPr="00232CB8" w:rsidR="003D3191">
        <w:rPr>
          <w:rFonts w:ascii="Times New Roman" w:hAnsi="Times New Roman" w:cs="Times New Roman"/>
          <w:sz w:val="22"/>
          <w:szCs w:val="24"/>
        </w:rPr>
        <w:t xml:space="preserve">Slovenský </w:t>
      </w:r>
      <w:r w:rsidRPr="00232CB8">
        <w:rPr>
          <w:rFonts w:ascii="Times New Roman" w:hAnsi="Times New Roman" w:cs="Times New Roman"/>
          <w:sz w:val="22"/>
          <w:szCs w:val="24"/>
        </w:rPr>
        <w:t>filmový ústav, sa vzťahuje ochrana podľa osobitného predpisu.</w:t>
      </w:r>
      <w:r>
        <w:rPr>
          <w:rStyle w:val="FootnoteReference"/>
          <w:rFonts w:ascii="Times New Roman" w:hAnsi="Times New Roman" w:cs="Times New Roman"/>
          <w:sz w:val="22"/>
          <w:szCs w:val="24"/>
        </w:rPr>
        <w:footnoteReference w:id="38"/>
      </w:r>
      <w:r w:rsidRPr="00232CB8">
        <w:rPr>
          <w:rFonts w:ascii="Times New Roman" w:hAnsi="Times New Roman" w:cs="Times New Roman"/>
          <w:sz w:val="22"/>
          <w:szCs w:val="24"/>
        </w:rPr>
        <w:t xml:space="preserve">)  </w:t>
      </w:r>
    </w:p>
    <w:p w:rsidR="00A42C0C" w:rsidRPr="00232CB8" w:rsidP="009C7FDA">
      <w:pPr>
        <w:tabs>
          <w:tab w:val="left" w:pos="720"/>
        </w:tabs>
        <w:ind w:firstLine="360"/>
        <w:jc w:val="both"/>
        <w:rPr>
          <w:rFonts w:ascii="Times New Roman" w:hAnsi="Times New Roman" w:cs="Times New Roman"/>
          <w:sz w:val="22"/>
          <w:szCs w:val="24"/>
        </w:rPr>
      </w:pPr>
    </w:p>
    <w:p w:rsidR="00A42C0C" w:rsidRPr="00232CB8" w:rsidP="00A42C0C">
      <w:pPr>
        <w:tabs>
          <w:tab w:val="left" w:pos="720"/>
        </w:tabs>
        <w:ind w:firstLine="360"/>
        <w:jc w:val="both"/>
        <w:rPr>
          <w:rFonts w:ascii="Times New Roman" w:hAnsi="Times New Roman" w:cs="Times New Roman"/>
          <w:sz w:val="22"/>
          <w:szCs w:val="24"/>
        </w:rPr>
      </w:pPr>
      <w:r w:rsidRPr="00232CB8">
        <w:rPr>
          <w:rFonts w:ascii="Times New Roman" w:hAnsi="Times New Roman" w:cs="Times New Roman"/>
          <w:sz w:val="22"/>
          <w:szCs w:val="24"/>
        </w:rPr>
        <w:t xml:space="preserve">(6) Na audiovizuálne dielo, ktorého dabing v jazyku </w:t>
      </w:r>
      <w:r w:rsidRPr="00232CB8">
        <w:rPr>
          <w:rFonts w:ascii="Times New Roman" w:hAnsi="Times New Roman" w:cs="Times New Roman"/>
          <w:color w:val="000000"/>
          <w:sz w:val="22"/>
          <w:szCs w:val="24"/>
        </w:rPr>
        <w:t xml:space="preserve">spĺňajúcom požiadavku základnej zrozumiteľnosti z hľadiska štátneho jazyka bol </w:t>
      </w:r>
      <w:r w:rsidRPr="00232CB8" w:rsidR="00D515D0">
        <w:rPr>
          <w:rFonts w:ascii="Times New Roman" w:hAnsi="Times New Roman" w:cs="Times New Roman"/>
          <w:color w:val="000000"/>
          <w:sz w:val="22"/>
          <w:szCs w:val="24"/>
        </w:rPr>
        <w:t xml:space="preserve">vyrobený pred </w:t>
      </w:r>
      <w:r w:rsidRPr="00232CB8" w:rsidR="005A32DD">
        <w:rPr>
          <w:rFonts w:ascii="Times New Roman" w:hAnsi="Times New Roman" w:cs="Times New Roman"/>
          <w:color w:val="000000"/>
          <w:sz w:val="22"/>
          <w:szCs w:val="24"/>
        </w:rPr>
        <w:t xml:space="preserve">nadobudnutím </w:t>
      </w:r>
      <w:r w:rsidRPr="00232CB8" w:rsidR="00D515D0">
        <w:rPr>
          <w:rFonts w:ascii="Times New Roman" w:hAnsi="Times New Roman" w:cs="Times New Roman"/>
          <w:color w:val="000000"/>
          <w:sz w:val="22"/>
          <w:szCs w:val="24"/>
        </w:rPr>
        <w:t>účinnos</w:t>
      </w:r>
      <w:r w:rsidRPr="00232CB8" w:rsidR="005A32DD">
        <w:rPr>
          <w:rFonts w:ascii="Times New Roman" w:hAnsi="Times New Roman" w:cs="Times New Roman"/>
          <w:color w:val="000000"/>
          <w:sz w:val="22"/>
          <w:szCs w:val="24"/>
        </w:rPr>
        <w:t>ti</w:t>
      </w:r>
      <w:r w:rsidRPr="00232CB8" w:rsidR="00D515D0">
        <w:rPr>
          <w:rFonts w:ascii="Times New Roman" w:hAnsi="Times New Roman" w:cs="Times New Roman"/>
          <w:color w:val="000000"/>
          <w:sz w:val="22"/>
          <w:szCs w:val="24"/>
        </w:rPr>
        <w:t xml:space="preserve"> tohto zákona </w:t>
      </w:r>
      <w:r w:rsidRPr="00232CB8" w:rsidR="004E01A4">
        <w:rPr>
          <w:rFonts w:ascii="Times New Roman" w:hAnsi="Times New Roman" w:cs="Times New Roman"/>
          <w:color w:val="000000"/>
          <w:sz w:val="22"/>
          <w:szCs w:val="24"/>
        </w:rPr>
        <w:t>a</w:t>
      </w:r>
      <w:r w:rsidRPr="00232CB8" w:rsidR="00D515D0">
        <w:rPr>
          <w:rFonts w:ascii="Times New Roman" w:hAnsi="Times New Roman" w:cs="Times New Roman"/>
          <w:color w:val="000000"/>
          <w:sz w:val="22"/>
          <w:szCs w:val="24"/>
        </w:rPr>
        <w:t xml:space="preserve"> toto </w:t>
      </w:r>
      <w:r w:rsidRPr="00232CB8" w:rsidR="004E01A4">
        <w:rPr>
          <w:rFonts w:ascii="Times New Roman" w:hAnsi="Times New Roman" w:cs="Times New Roman"/>
          <w:color w:val="000000"/>
          <w:sz w:val="22"/>
          <w:szCs w:val="24"/>
        </w:rPr>
        <w:t xml:space="preserve">audiovizuálne dielo </w:t>
      </w:r>
      <w:r w:rsidRPr="00232CB8" w:rsidR="00D515D0">
        <w:rPr>
          <w:rFonts w:ascii="Times New Roman" w:hAnsi="Times New Roman" w:cs="Times New Roman"/>
          <w:color w:val="000000"/>
          <w:sz w:val="22"/>
          <w:szCs w:val="24"/>
        </w:rPr>
        <w:t>bolo</w:t>
      </w:r>
      <w:r w:rsidRPr="00232CB8" w:rsidR="004E01A4">
        <w:rPr>
          <w:rFonts w:ascii="Times New Roman" w:hAnsi="Times New Roman" w:cs="Times New Roman"/>
          <w:color w:val="000000"/>
          <w:sz w:val="22"/>
          <w:szCs w:val="24"/>
        </w:rPr>
        <w:t xml:space="preserve"> odvysielané na území Slovenskej republiky</w:t>
      </w:r>
      <w:r w:rsidRPr="00232CB8" w:rsidR="00D515D0">
        <w:rPr>
          <w:rFonts w:ascii="Times New Roman" w:hAnsi="Times New Roman" w:cs="Times New Roman"/>
          <w:color w:val="000000"/>
          <w:sz w:val="22"/>
          <w:szCs w:val="24"/>
        </w:rPr>
        <w:t xml:space="preserve"> pred </w:t>
      </w:r>
      <w:r w:rsidRPr="00232CB8" w:rsidR="005A32DD">
        <w:rPr>
          <w:rFonts w:ascii="Times New Roman" w:hAnsi="Times New Roman" w:cs="Times New Roman"/>
          <w:color w:val="000000"/>
          <w:sz w:val="22"/>
          <w:szCs w:val="24"/>
        </w:rPr>
        <w:t xml:space="preserve">nadobudnutím </w:t>
      </w:r>
      <w:r w:rsidRPr="00232CB8" w:rsidR="00D515D0">
        <w:rPr>
          <w:rFonts w:ascii="Times New Roman" w:hAnsi="Times New Roman" w:cs="Times New Roman"/>
          <w:color w:val="000000"/>
          <w:sz w:val="22"/>
          <w:szCs w:val="24"/>
        </w:rPr>
        <w:t>účinnos</w:t>
      </w:r>
      <w:r w:rsidRPr="00232CB8" w:rsidR="005A32DD">
        <w:rPr>
          <w:rFonts w:ascii="Times New Roman" w:hAnsi="Times New Roman" w:cs="Times New Roman"/>
          <w:color w:val="000000"/>
          <w:sz w:val="22"/>
          <w:szCs w:val="24"/>
        </w:rPr>
        <w:t>ti</w:t>
      </w:r>
      <w:r w:rsidRPr="00232CB8" w:rsidR="00D515D0">
        <w:rPr>
          <w:rFonts w:ascii="Times New Roman" w:hAnsi="Times New Roman" w:cs="Times New Roman"/>
          <w:color w:val="000000"/>
          <w:sz w:val="22"/>
          <w:szCs w:val="24"/>
        </w:rPr>
        <w:t xml:space="preserve"> tohto zákona, sa ustanovenie § 17 ods. 5 nevzťahuje.</w:t>
      </w:r>
    </w:p>
    <w:p w:rsidR="009532D0" w:rsidP="004E01A4">
      <w:pPr>
        <w:tabs>
          <w:tab w:val="left" w:pos="720"/>
        </w:tabs>
        <w:jc w:val="both"/>
        <w:rPr>
          <w:rFonts w:ascii="Times New Roman" w:hAnsi="Times New Roman" w:cs="Times New Roman"/>
          <w:sz w:val="22"/>
          <w:szCs w:val="24"/>
        </w:rPr>
      </w:pPr>
    </w:p>
    <w:p w:rsidR="0051394C" w:rsidRPr="00232CB8" w:rsidP="0051394C">
      <w:pPr>
        <w:jc w:val="center"/>
        <w:rPr>
          <w:rFonts w:ascii="Times New Roman" w:hAnsi="Times New Roman" w:cs="Times New Roman"/>
          <w:color w:val="000000"/>
          <w:sz w:val="22"/>
          <w:szCs w:val="24"/>
        </w:rPr>
      </w:pPr>
      <w:r w:rsidRPr="00232CB8" w:rsidR="000933F2">
        <w:rPr>
          <w:rFonts w:ascii="Times New Roman" w:hAnsi="Times New Roman" w:cs="Times New Roman"/>
          <w:color w:val="000000"/>
          <w:sz w:val="22"/>
          <w:szCs w:val="24"/>
        </w:rPr>
        <w:t>§</w:t>
      </w:r>
      <w:r w:rsidRPr="00232CB8" w:rsidR="008E2218">
        <w:rPr>
          <w:rFonts w:ascii="Times New Roman" w:hAnsi="Times New Roman" w:cs="Times New Roman"/>
          <w:color w:val="000000"/>
          <w:sz w:val="22"/>
          <w:szCs w:val="24"/>
        </w:rPr>
        <w:t xml:space="preserve"> </w:t>
      </w:r>
      <w:r w:rsidRPr="00232CB8" w:rsidR="00644066">
        <w:rPr>
          <w:rFonts w:ascii="Times New Roman" w:hAnsi="Times New Roman" w:cs="Times New Roman"/>
          <w:color w:val="000000"/>
          <w:sz w:val="22"/>
          <w:szCs w:val="24"/>
        </w:rPr>
        <w:t>4</w:t>
      </w:r>
      <w:r w:rsidRPr="00232CB8" w:rsidR="004F4080">
        <w:rPr>
          <w:rFonts w:ascii="Times New Roman" w:hAnsi="Times New Roman" w:cs="Times New Roman"/>
          <w:color w:val="000000"/>
          <w:sz w:val="22"/>
          <w:szCs w:val="24"/>
        </w:rPr>
        <w:t>7</w:t>
      </w:r>
    </w:p>
    <w:p w:rsidR="008E2218" w:rsidRPr="00232CB8" w:rsidP="005C660F">
      <w:pPr>
        <w:jc w:val="center"/>
        <w:rPr>
          <w:rFonts w:ascii="Times New Roman" w:hAnsi="Times New Roman" w:cs="Times New Roman"/>
          <w:color w:val="000000"/>
          <w:sz w:val="22"/>
          <w:szCs w:val="24"/>
        </w:rPr>
      </w:pPr>
      <w:r w:rsidRPr="00232CB8">
        <w:rPr>
          <w:rFonts w:ascii="Times New Roman" w:hAnsi="Times New Roman" w:cs="Times New Roman"/>
          <w:color w:val="000000"/>
          <w:sz w:val="22"/>
          <w:szCs w:val="24"/>
        </w:rPr>
        <w:t>Prechodné ustanoveni</w:t>
      </w:r>
      <w:r w:rsidRPr="00232CB8" w:rsidR="005C660F">
        <w:rPr>
          <w:rFonts w:ascii="Times New Roman" w:hAnsi="Times New Roman" w:cs="Times New Roman"/>
          <w:color w:val="000000"/>
          <w:sz w:val="22"/>
          <w:szCs w:val="24"/>
        </w:rPr>
        <w:t>a</w:t>
      </w:r>
    </w:p>
    <w:p w:rsidR="0051394C" w:rsidRPr="00232CB8" w:rsidP="0051394C">
      <w:pPr>
        <w:jc w:val="both"/>
        <w:rPr>
          <w:rFonts w:ascii="Times New Roman" w:hAnsi="Times New Roman" w:cs="Times New Roman"/>
          <w:color w:val="000000"/>
          <w:sz w:val="22"/>
          <w:szCs w:val="24"/>
        </w:rPr>
      </w:pPr>
    </w:p>
    <w:p w:rsidR="009F036E" w:rsidRPr="00232CB8" w:rsidP="00C45B2E">
      <w:pPr>
        <w:ind w:firstLine="360"/>
        <w:jc w:val="both"/>
        <w:rPr>
          <w:rFonts w:ascii="Times New Roman" w:hAnsi="Times New Roman" w:cs="Times New Roman"/>
          <w:color w:val="000000"/>
          <w:sz w:val="22"/>
          <w:szCs w:val="24"/>
        </w:rPr>
      </w:pPr>
      <w:r w:rsidRPr="00232CB8" w:rsidR="00E241C5">
        <w:rPr>
          <w:rFonts w:ascii="Times New Roman" w:hAnsi="Times New Roman" w:cs="Times New Roman"/>
          <w:color w:val="000000"/>
          <w:sz w:val="22"/>
          <w:szCs w:val="24"/>
        </w:rPr>
        <w:t xml:space="preserve">(1) </w:t>
      </w:r>
      <w:r w:rsidRPr="00232CB8" w:rsidR="000933F2">
        <w:rPr>
          <w:rFonts w:ascii="Times New Roman" w:hAnsi="Times New Roman" w:cs="Times New Roman"/>
          <w:color w:val="000000"/>
          <w:sz w:val="22"/>
          <w:szCs w:val="24"/>
        </w:rPr>
        <w:t xml:space="preserve">Slovenský filmový ústav zriadený ministerstvom </w:t>
      </w:r>
      <w:r w:rsidRPr="00232CB8" w:rsidR="00543BA7">
        <w:rPr>
          <w:rFonts w:ascii="Times New Roman" w:hAnsi="Times New Roman" w:cs="Times New Roman"/>
          <w:color w:val="000000"/>
          <w:sz w:val="22"/>
          <w:szCs w:val="24"/>
        </w:rPr>
        <w:t>na základe osobitného predpisu</w:t>
      </w:r>
      <w:r w:rsidRPr="00232CB8" w:rsidR="000933F2">
        <w:rPr>
          <w:rFonts w:ascii="Times New Roman" w:hAnsi="Times New Roman" w:cs="Times New Roman"/>
          <w:color w:val="000000"/>
          <w:sz w:val="22"/>
          <w:szCs w:val="24"/>
        </w:rPr>
        <w:t xml:space="preserve"> </w:t>
      </w:r>
      <w:r w:rsidRPr="00232CB8" w:rsidR="005D5874">
        <w:rPr>
          <w:rFonts w:ascii="Times New Roman" w:hAnsi="Times New Roman" w:cs="Times New Roman"/>
          <w:color w:val="000000"/>
          <w:sz w:val="22"/>
          <w:szCs w:val="24"/>
        </w:rPr>
        <w:t>je</w:t>
      </w:r>
      <w:r w:rsidRPr="00232CB8" w:rsidR="000933F2">
        <w:rPr>
          <w:rFonts w:ascii="Times New Roman" w:hAnsi="Times New Roman" w:cs="Times New Roman"/>
          <w:color w:val="000000"/>
          <w:sz w:val="22"/>
          <w:szCs w:val="24"/>
        </w:rPr>
        <w:t xml:space="preserve"> </w:t>
      </w:r>
      <w:r w:rsidRPr="00232CB8" w:rsidR="003D3191">
        <w:rPr>
          <w:rFonts w:ascii="Times New Roman" w:hAnsi="Times New Roman" w:cs="Times New Roman"/>
          <w:color w:val="000000"/>
          <w:sz w:val="22"/>
          <w:szCs w:val="24"/>
        </w:rPr>
        <w:t xml:space="preserve">Slovenským </w:t>
      </w:r>
      <w:r w:rsidRPr="00232CB8" w:rsidR="000933F2">
        <w:rPr>
          <w:rFonts w:ascii="Times New Roman" w:hAnsi="Times New Roman" w:cs="Times New Roman"/>
          <w:color w:val="000000"/>
          <w:sz w:val="22"/>
          <w:szCs w:val="24"/>
        </w:rPr>
        <w:t>filmový</w:t>
      </w:r>
      <w:r w:rsidRPr="00232CB8" w:rsidR="005D5874">
        <w:rPr>
          <w:rFonts w:ascii="Times New Roman" w:hAnsi="Times New Roman" w:cs="Times New Roman"/>
          <w:color w:val="000000"/>
          <w:sz w:val="22"/>
          <w:szCs w:val="24"/>
        </w:rPr>
        <w:t>m</w:t>
      </w:r>
      <w:r w:rsidRPr="00232CB8" w:rsidR="000933F2">
        <w:rPr>
          <w:rFonts w:ascii="Times New Roman" w:hAnsi="Times New Roman" w:cs="Times New Roman"/>
          <w:color w:val="000000"/>
          <w:sz w:val="22"/>
          <w:szCs w:val="24"/>
        </w:rPr>
        <w:t xml:space="preserve"> ústav</w:t>
      </w:r>
      <w:r w:rsidRPr="00232CB8" w:rsidR="005D5874">
        <w:rPr>
          <w:rFonts w:ascii="Times New Roman" w:hAnsi="Times New Roman" w:cs="Times New Roman"/>
          <w:color w:val="000000"/>
          <w:sz w:val="22"/>
          <w:szCs w:val="24"/>
        </w:rPr>
        <w:t>om</w:t>
      </w:r>
      <w:r w:rsidRPr="00232CB8" w:rsidR="000933F2">
        <w:rPr>
          <w:rFonts w:ascii="Times New Roman" w:hAnsi="Times New Roman" w:cs="Times New Roman"/>
          <w:color w:val="000000"/>
          <w:sz w:val="22"/>
          <w:szCs w:val="24"/>
        </w:rPr>
        <w:t xml:space="preserve"> podľa tohto zákona.</w:t>
      </w:r>
    </w:p>
    <w:p w:rsidR="009F036E" w:rsidRPr="00232CB8" w:rsidP="009F036E">
      <w:pPr>
        <w:jc w:val="both"/>
        <w:rPr>
          <w:rFonts w:ascii="Times New Roman" w:hAnsi="Times New Roman" w:cs="Times New Roman"/>
          <w:color w:val="000000"/>
          <w:sz w:val="22"/>
          <w:szCs w:val="24"/>
        </w:rPr>
      </w:pPr>
    </w:p>
    <w:p w:rsidR="009F036E" w:rsidRPr="00232CB8" w:rsidP="00B85D32">
      <w:pPr>
        <w:ind w:firstLine="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(2) </w:t>
      </w:r>
      <w:r w:rsidRPr="00232CB8" w:rsidR="00453240">
        <w:rPr>
          <w:rFonts w:ascii="Times New Roman" w:hAnsi="Times New Roman" w:cs="Times New Roman"/>
          <w:color w:val="000000"/>
          <w:sz w:val="22"/>
          <w:szCs w:val="24"/>
        </w:rPr>
        <w:t xml:space="preserve">Minister vymenuje do </w:t>
      </w:r>
      <w:r w:rsidRPr="00232CB8" w:rsidR="00993B54">
        <w:rPr>
          <w:rFonts w:ascii="Times New Roman" w:hAnsi="Times New Roman" w:cs="Times New Roman"/>
          <w:color w:val="000000"/>
          <w:sz w:val="22"/>
          <w:szCs w:val="24"/>
        </w:rPr>
        <w:t>15. januára 200</w:t>
      </w:r>
      <w:r w:rsidRPr="00232CB8" w:rsidR="00D140CC">
        <w:rPr>
          <w:rFonts w:ascii="Times New Roman" w:hAnsi="Times New Roman" w:cs="Times New Roman"/>
          <w:color w:val="000000"/>
          <w:sz w:val="22"/>
          <w:szCs w:val="24"/>
        </w:rPr>
        <w:t>8</w:t>
      </w:r>
      <w:r w:rsidRPr="00232CB8" w:rsidR="00453240">
        <w:rPr>
          <w:rFonts w:ascii="Times New Roman" w:hAnsi="Times New Roman" w:cs="Times New Roman"/>
          <w:color w:val="000000"/>
          <w:sz w:val="22"/>
          <w:szCs w:val="24"/>
        </w:rPr>
        <w:t xml:space="preserve"> </w:t>
      </w:r>
      <w:r w:rsidRPr="00232CB8" w:rsidR="00993B54">
        <w:rPr>
          <w:rFonts w:ascii="Times New Roman" w:hAnsi="Times New Roman" w:cs="Times New Roman"/>
          <w:color w:val="000000"/>
          <w:sz w:val="22"/>
          <w:szCs w:val="24"/>
        </w:rPr>
        <w:t xml:space="preserve">štyroch </w:t>
      </w:r>
      <w:r w:rsidRPr="00232CB8" w:rsidR="00453240">
        <w:rPr>
          <w:rFonts w:ascii="Times New Roman" w:hAnsi="Times New Roman" w:cs="Times New Roman"/>
          <w:color w:val="000000"/>
          <w:sz w:val="22"/>
          <w:szCs w:val="24"/>
        </w:rPr>
        <w:t xml:space="preserve">členov </w:t>
      </w:r>
      <w:r w:rsidRPr="00232CB8" w:rsidR="00B82549">
        <w:rPr>
          <w:rFonts w:ascii="Times New Roman" w:hAnsi="Times New Roman" w:cs="Times New Roman"/>
          <w:color w:val="000000"/>
          <w:sz w:val="22"/>
          <w:szCs w:val="24"/>
        </w:rPr>
        <w:t>rady</w:t>
      </w:r>
      <w:r w:rsidRPr="00232CB8" w:rsidR="00993B54">
        <w:rPr>
          <w:rFonts w:ascii="Times New Roman" w:hAnsi="Times New Roman" w:cs="Times New Roman"/>
          <w:color w:val="000000"/>
          <w:sz w:val="22"/>
          <w:szCs w:val="24"/>
        </w:rPr>
        <w:t>.</w:t>
      </w:r>
      <w:r w:rsidRPr="00232CB8" w:rsidR="00B82549">
        <w:rPr>
          <w:rFonts w:ascii="Times New Roman" w:hAnsi="Times New Roman" w:cs="Times New Roman"/>
          <w:color w:val="000000"/>
          <w:sz w:val="22"/>
          <w:szCs w:val="24"/>
        </w:rPr>
        <w:t xml:space="preserve"> Zamestnanci </w:t>
      </w:r>
      <w:r w:rsidRPr="00232CB8" w:rsidR="00B85D32">
        <w:rPr>
          <w:rFonts w:ascii="Times New Roman" w:hAnsi="Times New Roman" w:cs="Times New Roman"/>
          <w:color w:val="000000"/>
          <w:sz w:val="22"/>
          <w:szCs w:val="24"/>
        </w:rPr>
        <w:t xml:space="preserve">Slovenského </w:t>
      </w:r>
      <w:r w:rsidRPr="00232CB8" w:rsidR="00B82549">
        <w:rPr>
          <w:rFonts w:ascii="Times New Roman" w:hAnsi="Times New Roman" w:cs="Times New Roman"/>
          <w:color w:val="000000"/>
          <w:sz w:val="22"/>
          <w:szCs w:val="24"/>
        </w:rPr>
        <w:t>filmového ústavu zvolia do</w:t>
      </w:r>
      <w:r w:rsidRPr="00232CB8" w:rsidR="00993B54">
        <w:rPr>
          <w:rFonts w:ascii="Times New Roman" w:hAnsi="Times New Roman" w:cs="Times New Roman"/>
          <w:color w:val="000000"/>
          <w:sz w:val="22"/>
          <w:szCs w:val="24"/>
        </w:rPr>
        <w:t xml:space="preserve"> 15. januára 200</w:t>
      </w:r>
      <w:r w:rsidRPr="00232CB8" w:rsidR="00D140CC">
        <w:rPr>
          <w:rFonts w:ascii="Times New Roman" w:hAnsi="Times New Roman" w:cs="Times New Roman"/>
          <w:color w:val="000000"/>
          <w:sz w:val="22"/>
          <w:szCs w:val="24"/>
        </w:rPr>
        <w:t>8</w:t>
      </w:r>
      <w:r w:rsidRPr="00232CB8" w:rsidR="00993B54">
        <w:rPr>
          <w:rFonts w:ascii="Times New Roman" w:hAnsi="Times New Roman" w:cs="Times New Roman"/>
          <w:color w:val="000000"/>
          <w:sz w:val="22"/>
          <w:szCs w:val="24"/>
        </w:rPr>
        <w:t xml:space="preserve"> </w:t>
      </w:r>
      <w:r w:rsidRPr="00232CB8" w:rsidR="00B82549">
        <w:rPr>
          <w:rFonts w:ascii="Times New Roman" w:hAnsi="Times New Roman" w:cs="Times New Roman"/>
          <w:color w:val="000000"/>
          <w:sz w:val="22"/>
          <w:szCs w:val="24"/>
        </w:rPr>
        <w:t xml:space="preserve">jedného člena rady. Prvé zasadnutie rady </w:t>
      </w:r>
      <w:r w:rsidRPr="00232CB8" w:rsidR="00E0027E">
        <w:rPr>
          <w:rFonts w:ascii="Times New Roman" w:hAnsi="Times New Roman" w:cs="Times New Roman"/>
          <w:color w:val="000000"/>
          <w:sz w:val="22"/>
          <w:szCs w:val="24"/>
        </w:rPr>
        <w:t>zvolá minister</w:t>
      </w:r>
      <w:r w:rsidRPr="00232CB8" w:rsidR="00B82549">
        <w:rPr>
          <w:rFonts w:ascii="Times New Roman" w:hAnsi="Times New Roman" w:cs="Times New Roman"/>
          <w:color w:val="000000"/>
          <w:sz w:val="22"/>
          <w:szCs w:val="24"/>
        </w:rPr>
        <w:t xml:space="preserve"> </w:t>
      </w:r>
      <w:r w:rsidRPr="00232CB8" w:rsidR="00993B54">
        <w:rPr>
          <w:rFonts w:ascii="Times New Roman" w:hAnsi="Times New Roman" w:cs="Times New Roman"/>
          <w:color w:val="000000"/>
          <w:sz w:val="22"/>
          <w:szCs w:val="24"/>
        </w:rPr>
        <w:t xml:space="preserve">do </w:t>
      </w:r>
      <w:r w:rsidRPr="00232CB8" w:rsidR="0015156D">
        <w:rPr>
          <w:rFonts w:ascii="Times New Roman" w:hAnsi="Times New Roman" w:cs="Times New Roman"/>
          <w:color w:val="000000"/>
          <w:sz w:val="22"/>
          <w:szCs w:val="24"/>
        </w:rPr>
        <w:t>1</w:t>
      </w:r>
      <w:r w:rsidRPr="00232CB8" w:rsidR="00993B54">
        <w:rPr>
          <w:rFonts w:ascii="Times New Roman" w:hAnsi="Times New Roman" w:cs="Times New Roman"/>
          <w:color w:val="000000"/>
          <w:sz w:val="22"/>
          <w:szCs w:val="24"/>
        </w:rPr>
        <w:t>. februára 200</w:t>
      </w:r>
      <w:r w:rsidRPr="00232CB8" w:rsidR="00D140CC">
        <w:rPr>
          <w:rFonts w:ascii="Times New Roman" w:hAnsi="Times New Roman" w:cs="Times New Roman"/>
          <w:color w:val="000000"/>
          <w:sz w:val="22"/>
          <w:szCs w:val="24"/>
        </w:rPr>
        <w:t>8</w:t>
      </w:r>
      <w:r w:rsidRPr="00232CB8" w:rsidR="00993B54">
        <w:rPr>
          <w:rFonts w:ascii="Times New Roman" w:hAnsi="Times New Roman" w:cs="Times New Roman"/>
          <w:color w:val="000000"/>
          <w:sz w:val="22"/>
          <w:szCs w:val="24"/>
        </w:rPr>
        <w:t xml:space="preserve">. </w:t>
      </w:r>
      <w:r w:rsidRPr="00232CB8" w:rsidR="004C6BEC">
        <w:rPr>
          <w:rFonts w:ascii="Times New Roman" w:hAnsi="Times New Roman" w:cs="Times New Roman"/>
          <w:color w:val="000000"/>
          <w:sz w:val="22"/>
          <w:szCs w:val="24"/>
        </w:rPr>
        <w:t xml:space="preserve"> </w:t>
      </w:r>
    </w:p>
    <w:p w:rsidR="009F036E" w:rsidRPr="00232CB8" w:rsidP="009F036E">
      <w:pPr>
        <w:jc w:val="both"/>
        <w:rPr>
          <w:rFonts w:ascii="Times New Roman" w:hAnsi="Times New Roman" w:cs="Times New Roman"/>
          <w:color w:val="000000"/>
          <w:sz w:val="22"/>
          <w:szCs w:val="24"/>
        </w:rPr>
      </w:pPr>
    </w:p>
    <w:p w:rsidR="003C28A1" w:rsidRPr="00232CB8" w:rsidP="003C28A1">
      <w:pPr>
        <w:ind w:firstLine="360"/>
        <w:jc w:val="both"/>
        <w:rPr>
          <w:rFonts w:ascii="Times New Roman" w:hAnsi="Times New Roman" w:cs="Times New Roman"/>
          <w:color w:val="000000"/>
          <w:sz w:val="22"/>
          <w:szCs w:val="24"/>
        </w:rPr>
      </w:pPr>
      <w:r w:rsidRPr="00232CB8" w:rsidR="009F036E">
        <w:rPr>
          <w:rFonts w:ascii="Times New Roman" w:hAnsi="Times New Roman" w:cs="Times New Roman"/>
          <w:color w:val="000000"/>
          <w:sz w:val="22"/>
          <w:szCs w:val="24"/>
        </w:rPr>
        <w:t>(</w:t>
      </w:r>
      <w:r w:rsidRPr="00232CB8" w:rsidR="009C04C7">
        <w:rPr>
          <w:rFonts w:ascii="Times New Roman" w:hAnsi="Times New Roman" w:cs="Times New Roman"/>
          <w:color w:val="000000"/>
          <w:sz w:val="22"/>
          <w:szCs w:val="24"/>
        </w:rPr>
        <w:t>3</w:t>
      </w:r>
      <w:r w:rsidRPr="00232CB8" w:rsidR="009F036E">
        <w:rPr>
          <w:rFonts w:ascii="Times New Roman" w:hAnsi="Times New Roman" w:cs="Times New Roman"/>
          <w:color w:val="000000"/>
          <w:sz w:val="22"/>
          <w:szCs w:val="24"/>
        </w:rPr>
        <w:t xml:space="preserve">) </w:t>
      </w:r>
      <w:r w:rsidRPr="00232CB8">
        <w:rPr>
          <w:rFonts w:ascii="Times New Roman" w:hAnsi="Times New Roman" w:cs="Times New Roman"/>
          <w:color w:val="000000"/>
          <w:sz w:val="22"/>
          <w:szCs w:val="24"/>
        </w:rPr>
        <w:t xml:space="preserve">Minister vydá štatút </w:t>
      </w:r>
      <w:r w:rsidRPr="00232CB8" w:rsidR="00B85D32">
        <w:rPr>
          <w:rFonts w:ascii="Times New Roman" w:hAnsi="Times New Roman" w:cs="Times New Roman"/>
          <w:color w:val="000000"/>
          <w:sz w:val="22"/>
          <w:szCs w:val="24"/>
        </w:rPr>
        <w:t xml:space="preserve">Slovenského </w:t>
      </w:r>
      <w:r w:rsidRPr="00232CB8">
        <w:rPr>
          <w:rFonts w:ascii="Times New Roman" w:hAnsi="Times New Roman" w:cs="Times New Roman"/>
          <w:color w:val="000000"/>
          <w:sz w:val="22"/>
          <w:szCs w:val="24"/>
        </w:rPr>
        <w:t>filmového ústavu najneskôr 1. februára 2008.</w:t>
      </w:r>
    </w:p>
    <w:p w:rsidR="0015156D" w:rsidRPr="00232CB8" w:rsidP="009F036E">
      <w:pPr>
        <w:ind w:firstLine="360"/>
        <w:jc w:val="both"/>
        <w:rPr>
          <w:rFonts w:ascii="Times New Roman" w:hAnsi="Times New Roman" w:cs="Times New Roman"/>
          <w:color w:val="000000"/>
          <w:sz w:val="22"/>
          <w:szCs w:val="24"/>
        </w:rPr>
      </w:pPr>
    </w:p>
    <w:p w:rsidR="003C28A1" w:rsidRPr="00232CB8" w:rsidP="003C28A1">
      <w:pPr>
        <w:ind w:firstLine="360"/>
        <w:jc w:val="both"/>
        <w:rPr>
          <w:rFonts w:ascii="Times New Roman" w:hAnsi="Times New Roman" w:cs="Times New Roman"/>
          <w:color w:val="000000"/>
          <w:sz w:val="22"/>
          <w:szCs w:val="24"/>
        </w:rPr>
      </w:pPr>
      <w:r w:rsidRPr="00232CB8" w:rsidR="0015156D">
        <w:rPr>
          <w:rFonts w:ascii="Times New Roman" w:hAnsi="Times New Roman" w:cs="Times New Roman"/>
          <w:color w:val="000000"/>
          <w:sz w:val="22"/>
          <w:szCs w:val="24"/>
        </w:rPr>
        <w:t>(</w:t>
      </w:r>
      <w:r w:rsidRPr="00232CB8" w:rsidR="009C04C7">
        <w:rPr>
          <w:rFonts w:ascii="Times New Roman" w:hAnsi="Times New Roman" w:cs="Times New Roman"/>
          <w:color w:val="000000"/>
          <w:sz w:val="22"/>
          <w:szCs w:val="24"/>
        </w:rPr>
        <w:t>4</w:t>
      </w:r>
      <w:r w:rsidRPr="00232CB8" w:rsidR="0015156D">
        <w:rPr>
          <w:rFonts w:ascii="Times New Roman" w:hAnsi="Times New Roman" w:cs="Times New Roman"/>
          <w:color w:val="000000"/>
          <w:sz w:val="22"/>
          <w:szCs w:val="24"/>
        </w:rPr>
        <w:t xml:space="preserve">) </w:t>
      </w:r>
      <w:r w:rsidRPr="00232CB8">
        <w:rPr>
          <w:rFonts w:ascii="Times New Roman" w:hAnsi="Times New Roman" w:cs="Times New Roman"/>
          <w:color w:val="000000"/>
          <w:sz w:val="22"/>
          <w:szCs w:val="24"/>
        </w:rPr>
        <w:t xml:space="preserve">Rada do 1. mája 2008 vyhlási podľa štatútu </w:t>
      </w:r>
      <w:r w:rsidRPr="00232CB8" w:rsidR="00B85D32">
        <w:rPr>
          <w:rFonts w:ascii="Times New Roman" w:hAnsi="Times New Roman" w:cs="Times New Roman"/>
          <w:color w:val="000000"/>
          <w:sz w:val="22"/>
          <w:szCs w:val="24"/>
        </w:rPr>
        <w:t xml:space="preserve">Slovenského </w:t>
      </w:r>
      <w:r w:rsidRPr="00232CB8" w:rsidR="005A32DD">
        <w:rPr>
          <w:rFonts w:ascii="Times New Roman" w:hAnsi="Times New Roman" w:cs="Times New Roman"/>
          <w:color w:val="000000"/>
          <w:sz w:val="22"/>
          <w:szCs w:val="24"/>
        </w:rPr>
        <w:t xml:space="preserve">filmového ústavu </w:t>
      </w:r>
      <w:r w:rsidRPr="00232CB8">
        <w:rPr>
          <w:rFonts w:ascii="Times New Roman" w:hAnsi="Times New Roman" w:cs="Times New Roman"/>
          <w:color w:val="000000"/>
          <w:sz w:val="22"/>
          <w:szCs w:val="24"/>
        </w:rPr>
        <w:t>výberové konanie na funkciu generálneho riaditeľa. Generálny riaditeľ,</w:t>
      </w:r>
      <w:r w:rsidRPr="00232CB8" w:rsidR="0038118B">
        <w:rPr>
          <w:rFonts w:ascii="Times New Roman" w:hAnsi="Times New Roman" w:cs="Times New Roman"/>
          <w:color w:val="000000"/>
          <w:sz w:val="22"/>
          <w:szCs w:val="24"/>
        </w:rPr>
        <w:t xml:space="preserve"> </w:t>
      </w:r>
      <w:r w:rsidRPr="00232CB8">
        <w:rPr>
          <w:rFonts w:ascii="Times New Roman" w:hAnsi="Times New Roman" w:cs="Times New Roman"/>
          <w:color w:val="000000"/>
          <w:sz w:val="22"/>
          <w:szCs w:val="24"/>
        </w:rPr>
        <w:t xml:space="preserve">ktorý vykonáva túto funkciu k 1. januáru 2008, je poverený riadením </w:t>
      </w:r>
      <w:r w:rsidRPr="00232CB8" w:rsidR="00B85D32">
        <w:rPr>
          <w:rFonts w:ascii="Times New Roman" w:hAnsi="Times New Roman" w:cs="Times New Roman"/>
          <w:color w:val="000000"/>
          <w:sz w:val="22"/>
          <w:szCs w:val="24"/>
        </w:rPr>
        <w:t xml:space="preserve">Slovenského </w:t>
      </w:r>
      <w:r w:rsidRPr="00232CB8">
        <w:rPr>
          <w:rFonts w:ascii="Times New Roman" w:hAnsi="Times New Roman" w:cs="Times New Roman"/>
          <w:color w:val="000000"/>
          <w:sz w:val="22"/>
          <w:szCs w:val="24"/>
        </w:rPr>
        <w:t xml:space="preserve">filmového ústavu do zvolenia generálneho riaditeľa podľa tohto zákona. </w:t>
      </w:r>
    </w:p>
    <w:p w:rsidR="009462D4" w:rsidRPr="00232CB8" w:rsidP="003C28A1">
      <w:pPr>
        <w:tabs>
          <w:tab w:val="left" w:pos="1590"/>
        </w:tabs>
        <w:ind w:firstLine="360"/>
        <w:jc w:val="both"/>
        <w:rPr>
          <w:rFonts w:ascii="Times New Roman" w:hAnsi="Times New Roman" w:cs="Times New Roman"/>
          <w:color w:val="000000"/>
          <w:sz w:val="22"/>
          <w:szCs w:val="24"/>
        </w:rPr>
      </w:pPr>
      <w:r w:rsidRPr="00232CB8" w:rsidR="003C28A1">
        <w:rPr>
          <w:rFonts w:ascii="Times New Roman" w:hAnsi="Times New Roman" w:cs="Times New Roman"/>
          <w:color w:val="000000"/>
          <w:sz w:val="22"/>
          <w:szCs w:val="24"/>
        </w:rPr>
        <w:tab/>
      </w:r>
    </w:p>
    <w:p w:rsidR="000D7066" w:rsidRPr="00232CB8" w:rsidP="000D7066">
      <w:pPr>
        <w:ind w:firstLine="360"/>
        <w:jc w:val="both"/>
        <w:rPr>
          <w:rFonts w:ascii="Times New Roman" w:hAnsi="Times New Roman" w:cs="Times New Roman"/>
          <w:color w:val="000000"/>
          <w:sz w:val="22"/>
          <w:szCs w:val="24"/>
        </w:rPr>
      </w:pPr>
      <w:r w:rsidRPr="00232CB8" w:rsidR="0015156D">
        <w:rPr>
          <w:rFonts w:ascii="Times New Roman" w:hAnsi="Times New Roman" w:cs="Times New Roman"/>
          <w:color w:val="000000"/>
          <w:sz w:val="22"/>
          <w:szCs w:val="24"/>
        </w:rPr>
        <w:t>(</w:t>
      </w:r>
      <w:r w:rsidRPr="00232CB8" w:rsidR="009C04C7">
        <w:rPr>
          <w:rFonts w:ascii="Times New Roman" w:hAnsi="Times New Roman" w:cs="Times New Roman"/>
          <w:color w:val="000000"/>
          <w:sz w:val="22"/>
          <w:szCs w:val="24"/>
        </w:rPr>
        <w:t>5</w:t>
      </w:r>
      <w:r w:rsidRPr="00232CB8" w:rsidR="0015156D">
        <w:rPr>
          <w:rFonts w:ascii="Times New Roman" w:hAnsi="Times New Roman" w:cs="Times New Roman"/>
          <w:color w:val="000000"/>
          <w:sz w:val="22"/>
          <w:szCs w:val="24"/>
        </w:rPr>
        <w:t xml:space="preserve">) </w:t>
      </w:r>
      <w:r w:rsidRPr="00232CB8" w:rsidR="009F2281">
        <w:rPr>
          <w:rFonts w:ascii="Times New Roman" w:hAnsi="Times New Roman" w:cs="Times New Roman"/>
          <w:color w:val="000000"/>
          <w:sz w:val="22"/>
          <w:szCs w:val="24"/>
        </w:rPr>
        <w:t xml:space="preserve">Výrobca </w:t>
      </w:r>
      <w:r w:rsidRPr="00232CB8" w:rsidR="00411563">
        <w:rPr>
          <w:rFonts w:ascii="Times New Roman" w:hAnsi="Times New Roman" w:cs="Times New Roman"/>
          <w:color w:val="000000"/>
          <w:sz w:val="22"/>
          <w:szCs w:val="24"/>
        </w:rPr>
        <w:t xml:space="preserve">audiovizuálneho diela, ktorý vyrobil </w:t>
      </w:r>
      <w:r w:rsidRPr="00232CB8" w:rsidR="00E15BF0">
        <w:rPr>
          <w:rFonts w:ascii="Times New Roman" w:hAnsi="Times New Roman" w:cs="Times New Roman"/>
          <w:color w:val="000000"/>
          <w:sz w:val="22"/>
          <w:szCs w:val="24"/>
        </w:rPr>
        <w:t>slovenské kinematografické diel</w:t>
      </w:r>
      <w:r w:rsidRPr="00232CB8" w:rsidR="00411563">
        <w:rPr>
          <w:rFonts w:ascii="Times New Roman" w:hAnsi="Times New Roman" w:cs="Times New Roman"/>
          <w:color w:val="000000"/>
          <w:sz w:val="22"/>
          <w:szCs w:val="24"/>
        </w:rPr>
        <w:t>o</w:t>
      </w:r>
      <w:r w:rsidRPr="00232CB8" w:rsidR="00E15BF0">
        <w:rPr>
          <w:rFonts w:ascii="Times New Roman" w:hAnsi="Times New Roman" w:cs="Times New Roman"/>
          <w:color w:val="000000"/>
          <w:sz w:val="22"/>
          <w:szCs w:val="24"/>
        </w:rPr>
        <w:t xml:space="preserve"> pred 1. januárom 200</w:t>
      </w:r>
      <w:r w:rsidRPr="00232CB8" w:rsidR="00D140CC">
        <w:rPr>
          <w:rFonts w:ascii="Times New Roman" w:hAnsi="Times New Roman" w:cs="Times New Roman"/>
          <w:color w:val="000000"/>
          <w:sz w:val="22"/>
          <w:szCs w:val="24"/>
        </w:rPr>
        <w:t>8</w:t>
      </w:r>
      <w:r w:rsidRPr="00232CB8" w:rsidR="009F2281">
        <w:rPr>
          <w:rFonts w:ascii="Times New Roman" w:hAnsi="Times New Roman" w:cs="Times New Roman"/>
          <w:color w:val="000000"/>
          <w:sz w:val="22"/>
          <w:szCs w:val="24"/>
        </w:rPr>
        <w:t>, alebo ak takýto výrobca zanikol, osoba, ktorá vlastní originálny nosič slovenského kinematografického diela vyrobeného pred 1. januárom 200</w:t>
      </w:r>
      <w:r w:rsidRPr="00232CB8" w:rsidR="00D140CC">
        <w:rPr>
          <w:rFonts w:ascii="Times New Roman" w:hAnsi="Times New Roman" w:cs="Times New Roman"/>
          <w:color w:val="000000"/>
          <w:sz w:val="22"/>
          <w:szCs w:val="24"/>
        </w:rPr>
        <w:t>8</w:t>
      </w:r>
      <w:r w:rsidRPr="00232CB8" w:rsidR="009F2281">
        <w:rPr>
          <w:rFonts w:ascii="Times New Roman" w:hAnsi="Times New Roman" w:cs="Times New Roman"/>
          <w:color w:val="000000"/>
          <w:sz w:val="22"/>
          <w:szCs w:val="24"/>
        </w:rPr>
        <w:t xml:space="preserve">, </w:t>
      </w:r>
      <w:r w:rsidRPr="00232CB8">
        <w:rPr>
          <w:rFonts w:ascii="Times New Roman" w:hAnsi="Times New Roman" w:cs="Times New Roman"/>
          <w:color w:val="000000"/>
          <w:sz w:val="22"/>
          <w:szCs w:val="24"/>
        </w:rPr>
        <w:t>je povinn</w:t>
      </w:r>
      <w:r w:rsidRPr="00232CB8" w:rsidR="009F2281">
        <w:rPr>
          <w:rFonts w:ascii="Times New Roman" w:hAnsi="Times New Roman" w:cs="Times New Roman"/>
          <w:color w:val="000000"/>
          <w:sz w:val="22"/>
          <w:szCs w:val="24"/>
        </w:rPr>
        <w:t xml:space="preserve">á </w:t>
      </w:r>
      <w:r w:rsidRPr="00232CB8" w:rsidR="005C6427">
        <w:rPr>
          <w:rFonts w:ascii="Times New Roman" w:hAnsi="Times New Roman" w:cs="Times New Roman"/>
          <w:sz w:val="22"/>
          <w:szCs w:val="24"/>
        </w:rPr>
        <w:t>najneskôr do 1. februára 200</w:t>
      </w:r>
      <w:r w:rsidRPr="00232CB8" w:rsidR="00D140CC">
        <w:rPr>
          <w:rFonts w:ascii="Times New Roman" w:hAnsi="Times New Roman" w:cs="Times New Roman"/>
          <w:sz w:val="22"/>
          <w:szCs w:val="24"/>
        </w:rPr>
        <w:t>9</w:t>
      </w:r>
      <w:r w:rsidRPr="00232CB8" w:rsidR="002D0752">
        <w:rPr>
          <w:rFonts w:ascii="Times New Roman" w:hAnsi="Times New Roman" w:cs="Times New Roman"/>
          <w:sz w:val="22"/>
          <w:szCs w:val="24"/>
        </w:rPr>
        <w:t xml:space="preserve"> </w:t>
      </w:r>
      <w:r w:rsidRPr="00232CB8" w:rsidR="009F2281">
        <w:rPr>
          <w:rFonts w:ascii="Times New Roman" w:hAnsi="Times New Roman" w:cs="Times New Roman"/>
          <w:sz w:val="22"/>
          <w:szCs w:val="24"/>
        </w:rPr>
        <w:t xml:space="preserve">ponúknuť </w:t>
      </w:r>
      <w:r w:rsidRPr="00232CB8" w:rsidR="003D3191">
        <w:rPr>
          <w:rFonts w:ascii="Times New Roman" w:hAnsi="Times New Roman" w:cs="Times New Roman"/>
          <w:sz w:val="22"/>
          <w:szCs w:val="24"/>
        </w:rPr>
        <w:t xml:space="preserve">Slovenskému </w:t>
      </w:r>
      <w:r w:rsidRPr="00232CB8" w:rsidR="009F2281">
        <w:rPr>
          <w:rFonts w:ascii="Times New Roman" w:hAnsi="Times New Roman" w:cs="Times New Roman"/>
          <w:sz w:val="22"/>
          <w:szCs w:val="24"/>
        </w:rPr>
        <w:t xml:space="preserve">filmovému ústavu na odkúpenie nosič </w:t>
      </w:r>
      <w:r w:rsidRPr="00232CB8" w:rsidR="00DF01E6">
        <w:rPr>
          <w:rFonts w:ascii="Times New Roman" w:hAnsi="Times New Roman" w:cs="Times New Roman"/>
          <w:sz w:val="22"/>
          <w:szCs w:val="24"/>
        </w:rPr>
        <w:t>audiovizuálie</w:t>
      </w:r>
      <w:r w:rsidRPr="00232CB8" w:rsidR="0063369D">
        <w:rPr>
          <w:rFonts w:ascii="Times New Roman" w:hAnsi="Times New Roman" w:cs="Times New Roman"/>
          <w:sz w:val="22"/>
          <w:szCs w:val="24"/>
        </w:rPr>
        <w:t xml:space="preserve">, na ktorom zaznamenaná audiovizuália dosahuje kvalitu originálu za cenu neprevyšujúcu primerané náklady na výrobu takej rozmnoženiny audiovizuálie </w:t>
      </w:r>
      <w:r w:rsidRPr="00232CB8" w:rsidR="005C6427">
        <w:rPr>
          <w:rFonts w:ascii="Times New Roman" w:hAnsi="Times New Roman" w:cs="Times New Roman"/>
          <w:sz w:val="22"/>
          <w:szCs w:val="24"/>
        </w:rPr>
        <w:t>alebo, ak nosič</w:t>
      </w:r>
      <w:r w:rsidRPr="00232CB8" w:rsidR="007B0211">
        <w:rPr>
          <w:rFonts w:ascii="Times New Roman" w:hAnsi="Times New Roman" w:cs="Times New Roman"/>
          <w:sz w:val="22"/>
          <w:szCs w:val="24"/>
        </w:rPr>
        <w:t>,</w:t>
      </w:r>
      <w:r w:rsidRPr="00232CB8" w:rsidR="005C6427">
        <w:rPr>
          <w:rFonts w:ascii="Times New Roman" w:hAnsi="Times New Roman" w:cs="Times New Roman"/>
          <w:sz w:val="22"/>
          <w:szCs w:val="24"/>
        </w:rPr>
        <w:t xml:space="preserve"> </w:t>
      </w:r>
      <w:r w:rsidRPr="00232CB8" w:rsidR="007B0211">
        <w:rPr>
          <w:rFonts w:ascii="Times New Roman" w:hAnsi="Times New Roman" w:cs="Times New Roman"/>
          <w:sz w:val="22"/>
          <w:szCs w:val="24"/>
        </w:rPr>
        <w:t>na ktorom zaznamenaná audiovizuália dosahuje kvalitu originálu,</w:t>
      </w:r>
      <w:r w:rsidRPr="00232CB8" w:rsidR="007B0211">
        <w:rPr>
          <w:rFonts w:ascii="Times New Roman" w:hAnsi="Times New Roman" w:cs="Times New Roman"/>
          <w:sz w:val="22"/>
          <w:szCs w:val="24"/>
        </w:rPr>
        <w:t xml:space="preserve"> </w:t>
      </w:r>
      <w:r w:rsidRPr="00232CB8" w:rsidR="005C6427">
        <w:rPr>
          <w:rFonts w:ascii="Times New Roman" w:hAnsi="Times New Roman" w:cs="Times New Roman"/>
          <w:sz w:val="22"/>
          <w:szCs w:val="24"/>
        </w:rPr>
        <w:t>nevlastní</w:t>
      </w:r>
      <w:r w:rsidRPr="00232CB8" w:rsidR="002D0752">
        <w:rPr>
          <w:rFonts w:ascii="Times New Roman" w:hAnsi="Times New Roman" w:cs="Times New Roman"/>
          <w:sz w:val="22"/>
          <w:szCs w:val="24"/>
        </w:rPr>
        <w:t>,</w:t>
      </w:r>
      <w:r w:rsidRPr="00232CB8" w:rsidR="005C6427">
        <w:rPr>
          <w:rFonts w:ascii="Times New Roman" w:hAnsi="Times New Roman" w:cs="Times New Roman"/>
          <w:sz w:val="22"/>
          <w:szCs w:val="24"/>
        </w:rPr>
        <w:t xml:space="preserve"> je povinná umožniť </w:t>
      </w:r>
      <w:r w:rsidRPr="00232CB8" w:rsidR="003D3191">
        <w:rPr>
          <w:rFonts w:ascii="Times New Roman" w:hAnsi="Times New Roman" w:cs="Times New Roman"/>
          <w:sz w:val="22"/>
          <w:szCs w:val="24"/>
        </w:rPr>
        <w:t xml:space="preserve">Slovenskému </w:t>
      </w:r>
      <w:r w:rsidRPr="00232CB8" w:rsidR="005C6427">
        <w:rPr>
          <w:rFonts w:ascii="Times New Roman" w:hAnsi="Times New Roman" w:cs="Times New Roman"/>
          <w:sz w:val="22"/>
          <w:szCs w:val="24"/>
        </w:rPr>
        <w:t xml:space="preserve">filmovému ústavu vyhotoviť kópiu z originálneho nosiča </w:t>
      </w:r>
      <w:r w:rsidRPr="00232CB8" w:rsidR="0063369D">
        <w:rPr>
          <w:rFonts w:ascii="Times New Roman" w:hAnsi="Times New Roman" w:cs="Times New Roman"/>
          <w:sz w:val="22"/>
          <w:szCs w:val="24"/>
        </w:rPr>
        <w:t xml:space="preserve">bezodplatne </w:t>
      </w:r>
      <w:r w:rsidRPr="00232CB8" w:rsidR="005C6427">
        <w:rPr>
          <w:rFonts w:ascii="Times New Roman" w:hAnsi="Times New Roman" w:cs="Times New Roman"/>
          <w:sz w:val="22"/>
          <w:szCs w:val="24"/>
        </w:rPr>
        <w:t xml:space="preserve">a na tento účel vypožičať </w:t>
      </w:r>
      <w:r w:rsidRPr="00232CB8" w:rsidR="003D3191">
        <w:rPr>
          <w:rFonts w:ascii="Times New Roman" w:hAnsi="Times New Roman" w:cs="Times New Roman"/>
          <w:sz w:val="22"/>
          <w:szCs w:val="24"/>
        </w:rPr>
        <w:t xml:space="preserve">Slovenskému </w:t>
      </w:r>
      <w:r w:rsidRPr="00232CB8" w:rsidR="005C6427">
        <w:rPr>
          <w:rFonts w:ascii="Times New Roman" w:hAnsi="Times New Roman" w:cs="Times New Roman"/>
          <w:sz w:val="22"/>
          <w:szCs w:val="24"/>
        </w:rPr>
        <w:t>filmovému ústavu originálny nosič audiovizuálie na nevyhnutný čas</w:t>
      </w:r>
      <w:r w:rsidRPr="00232CB8">
        <w:rPr>
          <w:rFonts w:ascii="Times New Roman" w:hAnsi="Times New Roman" w:cs="Times New Roman"/>
          <w:sz w:val="22"/>
          <w:szCs w:val="24"/>
        </w:rPr>
        <w:t xml:space="preserve">; to sa nevzťahuje na </w:t>
      </w:r>
      <w:r w:rsidRPr="00232CB8" w:rsidR="007B0211">
        <w:rPr>
          <w:rFonts w:ascii="Times New Roman" w:hAnsi="Times New Roman" w:cs="Times New Roman"/>
          <w:sz w:val="22"/>
          <w:szCs w:val="24"/>
        </w:rPr>
        <w:t xml:space="preserve">osobu, ktorá je </w:t>
      </w:r>
      <w:r w:rsidRPr="00232CB8">
        <w:rPr>
          <w:rFonts w:ascii="Times New Roman" w:hAnsi="Times New Roman" w:cs="Times New Roman"/>
          <w:sz w:val="22"/>
          <w:szCs w:val="24"/>
        </w:rPr>
        <w:t>zákonn</w:t>
      </w:r>
      <w:r w:rsidRPr="00232CB8" w:rsidR="007B0211">
        <w:rPr>
          <w:rFonts w:ascii="Times New Roman" w:hAnsi="Times New Roman" w:cs="Times New Roman"/>
          <w:sz w:val="22"/>
          <w:szCs w:val="24"/>
        </w:rPr>
        <w:t>ým</w:t>
      </w:r>
      <w:r w:rsidRPr="00232CB8">
        <w:rPr>
          <w:rFonts w:ascii="Times New Roman" w:hAnsi="Times New Roman" w:cs="Times New Roman"/>
          <w:sz w:val="22"/>
          <w:szCs w:val="24"/>
        </w:rPr>
        <w:t xml:space="preserve"> depozitár</w:t>
      </w:r>
      <w:r w:rsidRPr="00232CB8" w:rsidR="007B0211">
        <w:rPr>
          <w:rFonts w:ascii="Times New Roman" w:hAnsi="Times New Roman" w:cs="Times New Roman"/>
          <w:sz w:val="22"/>
          <w:szCs w:val="24"/>
        </w:rPr>
        <w:t>om</w:t>
      </w:r>
      <w:r w:rsidRPr="00232CB8">
        <w:rPr>
          <w:rFonts w:ascii="Times New Roman" w:hAnsi="Times New Roman" w:cs="Times New Roman"/>
          <w:sz w:val="22"/>
          <w:szCs w:val="24"/>
        </w:rPr>
        <w:t xml:space="preserve">. </w:t>
      </w:r>
      <w:r w:rsidRPr="00232CB8" w:rsidR="007B0211">
        <w:rPr>
          <w:rFonts w:ascii="Times New Roman" w:hAnsi="Times New Roman" w:cs="Times New Roman"/>
          <w:sz w:val="22"/>
          <w:szCs w:val="24"/>
        </w:rPr>
        <w:t xml:space="preserve">Ustanovenia </w:t>
      </w:r>
      <w:r w:rsidRPr="00232CB8" w:rsidR="002D0752">
        <w:rPr>
          <w:rFonts w:ascii="Times New Roman" w:hAnsi="Times New Roman" w:cs="Times New Roman"/>
          <w:sz w:val="22"/>
          <w:szCs w:val="24"/>
        </w:rPr>
        <w:t>§ 3</w:t>
      </w:r>
      <w:r w:rsidRPr="00232CB8" w:rsidR="004F4080">
        <w:rPr>
          <w:rFonts w:ascii="Times New Roman" w:hAnsi="Times New Roman" w:cs="Times New Roman"/>
          <w:sz w:val="22"/>
          <w:szCs w:val="24"/>
        </w:rPr>
        <w:t>6</w:t>
      </w:r>
      <w:r w:rsidRPr="00232CB8" w:rsidR="007B0211">
        <w:rPr>
          <w:rFonts w:ascii="Times New Roman" w:hAnsi="Times New Roman" w:cs="Times New Roman"/>
          <w:sz w:val="22"/>
          <w:szCs w:val="24"/>
        </w:rPr>
        <w:t xml:space="preserve"> ods. 3 až 5 sa použijú primerane</w:t>
      </w:r>
      <w:r w:rsidRPr="00232CB8" w:rsidR="002D0752">
        <w:rPr>
          <w:rFonts w:ascii="Times New Roman" w:hAnsi="Times New Roman" w:cs="Times New Roman"/>
          <w:sz w:val="22"/>
          <w:szCs w:val="24"/>
        </w:rPr>
        <w:t>.</w:t>
      </w:r>
    </w:p>
    <w:p w:rsidR="00E15BF0" w:rsidRPr="00232CB8" w:rsidP="009F036E">
      <w:pPr>
        <w:ind w:firstLine="360"/>
        <w:jc w:val="both"/>
        <w:rPr>
          <w:rFonts w:ascii="Times New Roman" w:hAnsi="Times New Roman" w:cs="Times New Roman"/>
          <w:color w:val="000000"/>
          <w:sz w:val="22"/>
          <w:szCs w:val="24"/>
        </w:rPr>
      </w:pPr>
    </w:p>
    <w:p w:rsidR="00027A41" w:rsidRPr="00232CB8" w:rsidP="00985A7A">
      <w:pPr>
        <w:ind w:firstLine="360"/>
        <w:jc w:val="both"/>
        <w:rPr>
          <w:rFonts w:ascii="Times New Roman" w:hAnsi="Times New Roman" w:cs="Times New Roman"/>
          <w:color w:val="000000"/>
          <w:sz w:val="22"/>
          <w:szCs w:val="24"/>
        </w:rPr>
      </w:pPr>
      <w:r w:rsidRPr="00232CB8" w:rsidR="00DF01E6">
        <w:rPr>
          <w:rFonts w:ascii="Times New Roman" w:hAnsi="Times New Roman" w:cs="Times New Roman"/>
          <w:color w:val="000000"/>
          <w:sz w:val="22"/>
          <w:szCs w:val="24"/>
        </w:rPr>
        <w:t>(</w:t>
      </w:r>
      <w:r w:rsidRPr="00232CB8" w:rsidR="008D7014">
        <w:rPr>
          <w:rFonts w:ascii="Times New Roman" w:hAnsi="Times New Roman" w:cs="Times New Roman"/>
          <w:color w:val="000000"/>
          <w:sz w:val="22"/>
          <w:szCs w:val="24"/>
        </w:rPr>
        <w:t>6</w:t>
      </w:r>
      <w:r w:rsidRPr="00232CB8" w:rsidR="00DF01E6">
        <w:rPr>
          <w:rFonts w:ascii="Times New Roman" w:hAnsi="Times New Roman" w:cs="Times New Roman"/>
          <w:color w:val="000000"/>
          <w:sz w:val="22"/>
          <w:szCs w:val="24"/>
        </w:rPr>
        <w:t>) Osoba, ktorá</w:t>
      </w:r>
      <w:r w:rsidRPr="00232CB8" w:rsidR="002D0752">
        <w:rPr>
          <w:rFonts w:ascii="Times New Roman" w:hAnsi="Times New Roman" w:cs="Times New Roman"/>
          <w:color w:val="000000"/>
          <w:sz w:val="22"/>
          <w:szCs w:val="24"/>
        </w:rPr>
        <w:t xml:space="preserve"> vlastní </w:t>
      </w:r>
      <w:r w:rsidRPr="00232CB8" w:rsidR="00985A7A">
        <w:rPr>
          <w:rFonts w:ascii="Times New Roman" w:hAnsi="Times New Roman" w:cs="Times New Roman"/>
          <w:color w:val="000000"/>
          <w:sz w:val="22"/>
          <w:szCs w:val="24"/>
        </w:rPr>
        <w:t>originálny nosič slovenského kinematografického diela, slovenského audiovizuálneho diela alebo slovenského zvukového záznamu umeleckého výkonu, ktoré boli vyrobené pred 1. januárom 200</w:t>
      </w:r>
      <w:r w:rsidRPr="00232CB8" w:rsidR="00D140CC">
        <w:rPr>
          <w:rFonts w:ascii="Times New Roman" w:hAnsi="Times New Roman" w:cs="Times New Roman"/>
          <w:color w:val="000000"/>
          <w:sz w:val="22"/>
          <w:szCs w:val="24"/>
        </w:rPr>
        <w:t>8</w:t>
      </w:r>
      <w:r w:rsidRPr="00232CB8" w:rsidR="00985A7A">
        <w:rPr>
          <w:rFonts w:ascii="Times New Roman" w:hAnsi="Times New Roman" w:cs="Times New Roman"/>
          <w:color w:val="000000"/>
          <w:sz w:val="22"/>
          <w:szCs w:val="24"/>
        </w:rPr>
        <w:t xml:space="preserve"> a</w:t>
      </w:r>
      <w:r w:rsidRPr="00232CB8" w:rsidR="008A7C64">
        <w:rPr>
          <w:rFonts w:ascii="Times New Roman" w:hAnsi="Times New Roman" w:cs="Times New Roman"/>
          <w:color w:val="000000"/>
          <w:sz w:val="22"/>
          <w:szCs w:val="24"/>
        </w:rPr>
        <w:t> sú audiovizuáliou podľa § 3</w:t>
      </w:r>
      <w:r w:rsidRPr="00232CB8" w:rsidR="004F4080">
        <w:rPr>
          <w:rFonts w:ascii="Times New Roman" w:hAnsi="Times New Roman" w:cs="Times New Roman"/>
          <w:color w:val="000000"/>
          <w:sz w:val="22"/>
          <w:szCs w:val="24"/>
        </w:rPr>
        <w:t>2</w:t>
      </w:r>
      <w:r w:rsidRPr="00232CB8" w:rsidR="008A7C64">
        <w:rPr>
          <w:rFonts w:ascii="Times New Roman" w:hAnsi="Times New Roman" w:cs="Times New Roman"/>
          <w:color w:val="000000"/>
          <w:sz w:val="22"/>
          <w:szCs w:val="24"/>
        </w:rPr>
        <w:t xml:space="preserve"> ods. 2</w:t>
      </w:r>
      <w:r w:rsidRPr="00232CB8" w:rsidR="0063369D">
        <w:rPr>
          <w:rFonts w:ascii="Times New Roman" w:hAnsi="Times New Roman" w:cs="Times New Roman"/>
          <w:color w:val="000000"/>
          <w:sz w:val="22"/>
          <w:szCs w:val="24"/>
        </w:rPr>
        <w:t>,</w:t>
      </w:r>
      <w:r w:rsidRPr="00232CB8" w:rsidR="008A7C64">
        <w:rPr>
          <w:rFonts w:ascii="Times New Roman" w:hAnsi="Times New Roman" w:cs="Times New Roman"/>
          <w:color w:val="000000"/>
          <w:sz w:val="22"/>
          <w:szCs w:val="24"/>
        </w:rPr>
        <w:t xml:space="preserve"> </w:t>
      </w:r>
      <w:r w:rsidRPr="00232CB8" w:rsidR="00985A7A">
        <w:rPr>
          <w:rFonts w:ascii="Times New Roman" w:hAnsi="Times New Roman" w:cs="Times New Roman"/>
          <w:color w:val="000000"/>
          <w:sz w:val="22"/>
          <w:szCs w:val="24"/>
        </w:rPr>
        <w:t xml:space="preserve">sa </w:t>
      </w:r>
      <w:r w:rsidRPr="00232CB8" w:rsidR="00DF01E6">
        <w:rPr>
          <w:rFonts w:ascii="Times New Roman" w:hAnsi="Times New Roman" w:cs="Times New Roman"/>
          <w:color w:val="000000"/>
          <w:sz w:val="22"/>
          <w:szCs w:val="24"/>
        </w:rPr>
        <w:t xml:space="preserve">považuje  za dobrovoľného depozitára </w:t>
      </w:r>
      <w:r w:rsidRPr="00232CB8" w:rsidR="008A7C64">
        <w:rPr>
          <w:rFonts w:ascii="Times New Roman" w:hAnsi="Times New Roman" w:cs="Times New Roman"/>
          <w:color w:val="000000"/>
          <w:sz w:val="22"/>
          <w:szCs w:val="24"/>
        </w:rPr>
        <w:t>a vzťahujú sa na ňu povinnosti podľa § 3</w:t>
      </w:r>
      <w:r w:rsidRPr="00232CB8" w:rsidR="004F4080">
        <w:rPr>
          <w:rFonts w:ascii="Times New Roman" w:hAnsi="Times New Roman" w:cs="Times New Roman"/>
          <w:color w:val="000000"/>
          <w:sz w:val="22"/>
          <w:szCs w:val="24"/>
        </w:rPr>
        <w:t>5</w:t>
      </w:r>
      <w:r w:rsidRPr="00232CB8" w:rsidR="008A7C64">
        <w:rPr>
          <w:rFonts w:ascii="Times New Roman" w:hAnsi="Times New Roman" w:cs="Times New Roman"/>
          <w:color w:val="000000"/>
          <w:sz w:val="22"/>
          <w:szCs w:val="24"/>
        </w:rPr>
        <w:t xml:space="preserve"> ods. 3 až 5</w:t>
      </w:r>
      <w:r w:rsidRPr="00232CB8" w:rsidR="00AC63AB">
        <w:rPr>
          <w:rFonts w:ascii="Times New Roman" w:hAnsi="Times New Roman" w:cs="Times New Roman"/>
          <w:color w:val="000000"/>
          <w:sz w:val="22"/>
          <w:szCs w:val="24"/>
        </w:rPr>
        <w:t>;</w:t>
      </w:r>
      <w:r w:rsidRPr="00232CB8" w:rsidR="008A7C64">
        <w:rPr>
          <w:rFonts w:ascii="Times New Roman" w:hAnsi="Times New Roman" w:cs="Times New Roman"/>
          <w:sz w:val="22"/>
          <w:szCs w:val="24"/>
        </w:rPr>
        <w:t xml:space="preserve"> to sa nevzťahuje na </w:t>
      </w:r>
      <w:r w:rsidRPr="00232CB8" w:rsidR="0063369D">
        <w:rPr>
          <w:rFonts w:ascii="Times New Roman" w:hAnsi="Times New Roman" w:cs="Times New Roman"/>
          <w:sz w:val="22"/>
          <w:szCs w:val="24"/>
        </w:rPr>
        <w:t xml:space="preserve">osobu, ktorá je </w:t>
      </w:r>
      <w:r w:rsidRPr="00232CB8" w:rsidR="008A7C64">
        <w:rPr>
          <w:rFonts w:ascii="Times New Roman" w:hAnsi="Times New Roman" w:cs="Times New Roman"/>
          <w:sz w:val="22"/>
          <w:szCs w:val="24"/>
        </w:rPr>
        <w:t>zákonn</w:t>
      </w:r>
      <w:r w:rsidRPr="00232CB8" w:rsidR="0063369D">
        <w:rPr>
          <w:rFonts w:ascii="Times New Roman" w:hAnsi="Times New Roman" w:cs="Times New Roman"/>
          <w:sz w:val="22"/>
          <w:szCs w:val="24"/>
        </w:rPr>
        <w:t>ým</w:t>
      </w:r>
      <w:r w:rsidRPr="00232CB8" w:rsidR="008A7C64">
        <w:rPr>
          <w:rFonts w:ascii="Times New Roman" w:hAnsi="Times New Roman" w:cs="Times New Roman"/>
          <w:sz w:val="22"/>
          <w:szCs w:val="24"/>
        </w:rPr>
        <w:t xml:space="preserve"> depozitár</w:t>
      </w:r>
      <w:r w:rsidRPr="00232CB8" w:rsidR="0063369D">
        <w:rPr>
          <w:rFonts w:ascii="Times New Roman" w:hAnsi="Times New Roman" w:cs="Times New Roman"/>
          <w:sz w:val="22"/>
          <w:szCs w:val="24"/>
        </w:rPr>
        <w:t>om</w:t>
      </w:r>
      <w:r w:rsidRPr="00232CB8" w:rsidR="008A7C64">
        <w:rPr>
          <w:rFonts w:ascii="Times New Roman" w:hAnsi="Times New Roman" w:cs="Times New Roman"/>
          <w:sz w:val="22"/>
          <w:szCs w:val="24"/>
        </w:rPr>
        <w:t>.</w:t>
      </w:r>
      <w:r w:rsidRPr="00232CB8" w:rsidR="008A7C64">
        <w:rPr>
          <w:rFonts w:ascii="Times New Roman" w:hAnsi="Times New Roman" w:cs="Times New Roman"/>
          <w:color w:val="000000"/>
          <w:sz w:val="22"/>
          <w:szCs w:val="24"/>
        </w:rPr>
        <w:t xml:space="preserve"> </w:t>
      </w:r>
      <w:r w:rsidRPr="00232CB8" w:rsidR="00985A7A">
        <w:rPr>
          <w:rFonts w:ascii="Times New Roman" w:hAnsi="Times New Roman" w:cs="Times New Roman"/>
          <w:color w:val="000000"/>
          <w:sz w:val="22"/>
          <w:szCs w:val="24"/>
        </w:rPr>
        <w:t xml:space="preserve"> </w:t>
      </w:r>
    </w:p>
    <w:p w:rsidR="00D42262" w:rsidRPr="00232CB8" w:rsidP="00027A41">
      <w:pPr>
        <w:ind w:firstLine="360"/>
        <w:jc w:val="both"/>
        <w:rPr>
          <w:rFonts w:ascii="Times New Roman" w:hAnsi="Times New Roman" w:cs="Times New Roman"/>
          <w:sz w:val="22"/>
          <w:szCs w:val="24"/>
        </w:rPr>
      </w:pPr>
    </w:p>
    <w:p w:rsidR="000933F2" w:rsidRPr="00232CB8" w:rsidP="000933F2">
      <w:pPr>
        <w:jc w:val="center"/>
        <w:rPr>
          <w:rFonts w:ascii="Times New Roman" w:hAnsi="Times New Roman" w:cs="Times New Roman"/>
          <w:color w:val="000000"/>
          <w:sz w:val="22"/>
          <w:szCs w:val="24"/>
        </w:rPr>
      </w:pPr>
      <w:r w:rsidRPr="00232CB8">
        <w:rPr>
          <w:rFonts w:ascii="Times New Roman" w:hAnsi="Times New Roman" w:cs="Times New Roman"/>
          <w:color w:val="000000"/>
          <w:sz w:val="22"/>
          <w:szCs w:val="24"/>
        </w:rPr>
        <w:t>§</w:t>
      </w:r>
      <w:r w:rsidRPr="00232CB8" w:rsidR="008E2218">
        <w:rPr>
          <w:rFonts w:ascii="Times New Roman" w:hAnsi="Times New Roman" w:cs="Times New Roman"/>
          <w:color w:val="000000"/>
          <w:sz w:val="22"/>
          <w:szCs w:val="24"/>
        </w:rPr>
        <w:t xml:space="preserve"> </w:t>
      </w:r>
      <w:r w:rsidRPr="00232CB8" w:rsidR="008D7014">
        <w:rPr>
          <w:rFonts w:ascii="Times New Roman" w:hAnsi="Times New Roman" w:cs="Times New Roman"/>
          <w:color w:val="000000"/>
          <w:sz w:val="22"/>
          <w:szCs w:val="24"/>
        </w:rPr>
        <w:t>4</w:t>
      </w:r>
      <w:r w:rsidRPr="00232CB8" w:rsidR="004F4080">
        <w:rPr>
          <w:rFonts w:ascii="Times New Roman" w:hAnsi="Times New Roman" w:cs="Times New Roman"/>
          <w:color w:val="000000"/>
          <w:sz w:val="22"/>
          <w:szCs w:val="24"/>
        </w:rPr>
        <w:t>8</w:t>
      </w:r>
    </w:p>
    <w:p w:rsidR="008E2218" w:rsidRPr="00232CB8" w:rsidP="000933F2">
      <w:pPr>
        <w:jc w:val="center"/>
        <w:rPr>
          <w:rFonts w:ascii="Times New Roman" w:hAnsi="Times New Roman" w:cs="Times New Roman"/>
          <w:color w:val="000000"/>
          <w:sz w:val="22"/>
          <w:szCs w:val="24"/>
        </w:rPr>
      </w:pPr>
      <w:r w:rsidRPr="00232CB8">
        <w:rPr>
          <w:rFonts w:ascii="Times New Roman" w:hAnsi="Times New Roman" w:cs="Times New Roman"/>
          <w:color w:val="000000"/>
          <w:sz w:val="22"/>
          <w:szCs w:val="24"/>
        </w:rPr>
        <w:t>Zrušovacie ustanovenie</w:t>
      </w:r>
    </w:p>
    <w:p w:rsidR="000933F2" w:rsidRPr="00232CB8" w:rsidP="000933F2">
      <w:pPr>
        <w:jc w:val="center"/>
        <w:rPr>
          <w:rFonts w:ascii="Times New Roman" w:hAnsi="Times New Roman" w:cs="Times New Roman"/>
          <w:color w:val="000000"/>
          <w:sz w:val="22"/>
          <w:szCs w:val="24"/>
        </w:rPr>
      </w:pPr>
    </w:p>
    <w:p w:rsidR="000933F2" w:rsidRPr="00232CB8" w:rsidP="00C72BBC">
      <w:pPr>
        <w:ind w:firstLine="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Zrušuje sa zákon Národnej rady Slovenskej republiky č. 1/1996 Z. z. o </w:t>
      </w:r>
      <w:r w:rsidRPr="00232CB8" w:rsidR="00ED568F">
        <w:rPr>
          <w:rFonts w:ascii="Times New Roman" w:hAnsi="Times New Roman" w:cs="Times New Roman"/>
          <w:color w:val="000000"/>
          <w:sz w:val="22"/>
          <w:szCs w:val="24"/>
        </w:rPr>
        <w:t>audiovízii</w:t>
      </w:r>
      <w:r w:rsidRPr="00232CB8">
        <w:rPr>
          <w:rFonts w:ascii="Times New Roman" w:hAnsi="Times New Roman" w:cs="Times New Roman"/>
          <w:color w:val="000000"/>
          <w:sz w:val="22"/>
          <w:szCs w:val="24"/>
        </w:rPr>
        <w:t xml:space="preserve"> v znení zákona č. 116/1998 Z. z.</w:t>
      </w:r>
      <w:r w:rsidRPr="00232CB8" w:rsidR="000F6E35">
        <w:rPr>
          <w:rFonts w:ascii="Times New Roman" w:hAnsi="Times New Roman" w:cs="Times New Roman"/>
          <w:color w:val="000000"/>
          <w:sz w:val="22"/>
          <w:szCs w:val="24"/>
        </w:rPr>
        <w:t>,</w:t>
      </w:r>
      <w:r w:rsidRPr="00232CB8">
        <w:rPr>
          <w:rFonts w:ascii="Times New Roman" w:hAnsi="Times New Roman" w:cs="Times New Roman"/>
          <w:color w:val="000000"/>
          <w:sz w:val="22"/>
          <w:szCs w:val="24"/>
        </w:rPr>
        <w:t xml:space="preserve"> zákona č. 62/2000 Z. z. a zákona č. 553/2001 Z. z. </w:t>
      </w:r>
    </w:p>
    <w:p w:rsidR="00CB6BAB" w:rsidRPr="00232CB8" w:rsidP="00C72BBC">
      <w:pPr>
        <w:rPr>
          <w:rFonts w:ascii="Times New Roman" w:hAnsi="Times New Roman" w:cs="Times New Roman"/>
          <w:color w:val="000000"/>
          <w:sz w:val="22"/>
          <w:szCs w:val="24"/>
        </w:rPr>
      </w:pPr>
    </w:p>
    <w:p w:rsidR="005C660F" w:rsidRPr="00232CB8" w:rsidP="00C72BBC">
      <w:pPr>
        <w:rPr>
          <w:rFonts w:ascii="Times New Roman" w:hAnsi="Times New Roman" w:cs="Times New Roman"/>
          <w:color w:val="000000"/>
          <w:sz w:val="22"/>
          <w:szCs w:val="24"/>
        </w:rPr>
      </w:pPr>
    </w:p>
    <w:p w:rsidR="00CB6BAB" w:rsidRPr="00232CB8" w:rsidP="00CB6BAB">
      <w:pPr>
        <w:jc w:val="center"/>
        <w:rPr>
          <w:rFonts w:ascii="Times New Roman" w:hAnsi="Times New Roman" w:cs="Times New Roman"/>
          <w:b/>
          <w:sz w:val="22"/>
          <w:szCs w:val="24"/>
        </w:rPr>
      </w:pPr>
      <w:r w:rsidRPr="00232CB8">
        <w:rPr>
          <w:rFonts w:ascii="Times New Roman" w:hAnsi="Times New Roman" w:cs="Times New Roman"/>
          <w:b/>
          <w:sz w:val="22"/>
          <w:szCs w:val="24"/>
        </w:rPr>
        <w:t>Čl. II</w:t>
      </w:r>
    </w:p>
    <w:p w:rsidR="00CB6BAB" w:rsidRPr="00232CB8" w:rsidP="00EC733A">
      <w:pPr>
        <w:rPr>
          <w:rFonts w:ascii="Times New Roman" w:hAnsi="Times New Roman" w:cs="Times New Roman"/>
          <w:color w:val="000000"/>
          <w:sz w:val="22"/>
          <w:szCs w:val="24"/>
        </w:rPr>
      </w:pPr>
    </w:p>
    <w:p w:rsidR="005D0D37" w:rsidRPr="00232CB8" w:rsidP="005D0D37">
      <w:pPr>
        <w:autoSpaceDE w:val="0"/>
        <w:autoSpaceDN w:val="0"/>
        <w:adjustRightInd w:val="0"/>
        <w:ind w:firstLine="426"/>
        <w:jc w:val="both"/>
        <w:rPr>
          <w:rFonts w:ascii="Times New Roman" w:hAnsi="Times New Roman" w:cs="Times New Roman"/>
          <w:sz w:val="22"/>
          <w:szCs w:val="24"/>
        </w:rPr>
      </w:pPr>
      <w:r w:rsidRPr="00232CB8">
        <w:rPr>
          <w:rFonts w:ascii="Times New Roman" w:hAnsi="Times New Roman" w:cs="Times New Roman"/>
          <w:sz w:val="22"/>
          <w:szCs w:val="24"/>
        </w:rPr>
        <w:t xml:space="preserve">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a zákona č. 341/2005 Z. z., </w:t>
      </w:r>
      <w:r w:rsidRPr="00232CB8">
        <w:rPr>
          <w:rFonts w:ascii="Times New Roman" w:hAnsi="Times New Roman" w:cs="Times New Roman"/>
          <w:sz w:val="22"/>
          <w:szCs w:val="24"/>
          <w:lang w:val="cs-CZ" w:eastAsia="zh-CN"/>
        </w:rPr>
        <w:t xml:space="preserve">zákona č. 342/2005 Z. z., zákona č. 473/2005 Z. z., zákona č. 491/2005 Z. z., zákona č. 538/2005 Z. z., zákona č. 558/2005 Z. z., zákona č. 572/2005 Z. z., zákona č. 573/2005 Z. z., zákona č. 610/2005 Z. z., zákona č. 14/2006 Z. z., zákona č. </w:t>
      </w:r>
      <w:r w:rsidRPr="00232CB8">
        <w:rPr>
          <w:rFonts w:ascii="Times New Roman" w:hAnsi="Times New Roman" w:cs="Times New Roman"/>
          <w:sz w:val="22"/>
          <w:szCs w:val="24"/>
        </w:rPr>
        <w:t xml:space="preserve">15/2006 Z. z., </w:t>
      </w:r>
      <w:r w:rsidRPr="00232CB8">
        <w:rPr>
          <w:rFonts w:ascii="Times New Roman" w:hAnsi="Times New Roman" w:cs="Times New Roman"/>
          <w:sz w:val="22"/>
          <w:szCs w:val="24"/>
          <w:lang w:val="cs-CZ" w:eastAsia="zh-CN"/>
        </w:rPr>
        <w:t xml:space="preserve">zákona č. 24/2006 Z. z., zákona č. </w:t>
      </w:r>
      <w:r w:rsidRPr="00232CB8">
        <w:rPr>
          <w:rFonts w:ascii="Times New Roman" w:hAnsi="Times New Roman" w:cs="Times New Roman"/>
          <w:sz w:val="22"/>
          <w:szCs w:val="24"/>
        </w:rPr>
        <w:t>117/2006 Z. z , zákona č. 124/2006 Z. z., zákona č. 126/2006 Z. z., zákona č. 224/2006 Z. z.</w:t>
      </w:r>
      <w:r w:rsidRPr="00232CB8" w:rsidR="00DB0E88">
        <w:rPr>
          <w:rFonts w:ascii="Times New Roman" w:hAnsi="Times New Roman" w:cs="Times New Roman"/>
          <w:sz w:val="22"/>
          <w:szCs w:val="24"/>
        </w:rPr>
        <w:t>,</w:t>
      </w:r>
      <w:r w:rsidRPr="00232CB8">
        <w:rPr>
          <w:rFonts w:ascii="Times New Roman" w:hAnsi="Times New Roman" w:cs="Times New Roman"/>
          <w:sz w:val="22"/>
          <w:szCs w:val="24"/>
        </w:rPr>
        <w:t xml:space="preserve"> zákona č. 342/2006 Z. z.</w:t>
      </w:r>
      <w:r w:rsidRPr="00232CB8" w:rsidR="00DB0E88">
        <w:rPr>
          <w:rFonts w:ascii="Times New Roman" w:hAnsi="Times New Roman" w:cs="Times New Roman"/>
          <w:sz w:val="22"/>
          <w:szCs w:val="24"/>
        </w:rPr>
        <w:t>, zákona č. 672/2006 Z. z.</w:t>
      </w:r>
      <w:r w:rsidRPr="00232CB8">
        <w:rPr>
          <w:rFonts w:ascii="Times New Roman" w:hAnsi="Times New Roman" w:cs="Times New Roman"/>
          <w:sz w:val="22"/>
          <w:szCs w:val="24"/>
        </w:rPr>
        <w:t xml:space="preserve"> </w:t>
      </w:r>
      <w:r w:rsidRPr="00232CB8" w:rsidR="00DB0E88">
        <w:rPr>
          <w:rFonts w:ascii="Times New Roman" w:hAnsi="Times New Roman" w:cs="Times New Roman"/>
          <w:sz w:val="22"/>
          <w:szCs w:val="24"/>
        </w:rPr>
        <w:t xml:space="preserve">a zákona č. 693/2006 Z. z. </w:t>
      </w:r>
      <w:r w:rsidRPr="00232CB8">
        <w:rPr>
          <w:rFonts w:ascii="Times New Roman" w:hAnsi="Times New Roman" w:cs="Times New Roman"/>
          <w:sz w:val="22"/>
          <w:szCs w:val="24"/>
        </w:rPr>
        <w:t>sa dopĺňa takto:</w:t>
      </w:r>
    </w:p>
    <w:p w:rsidR="00EC733A" w:rsidRPr="00232CB8" w:rsidP="00EC733A">
      <w:pPr>
        <w:ind w:firstLine="426"/>
        <w:jc w:val="both"/>
        <w:rPr>
          <w:rFonts w:ascii="Times New Roman" w:hAnsi="Times New Roman" w:cs="Times New Roman"/>
          <w:sz w:val="22"/>
          <w:szCs w:val="24"/>
        </w:rPr>
      </w:pPr>
    </w:p>
    <w:p w:rsidR="00EC733A" w:rsidRPr="00232CB8" w:rsidP="00EC733A">
      <w:pPr>
        <w:ind w:firstLine="360"/>
        <w:jc w:val="both"/>
        <w:rPr>
          <w:rFonts w:ascii="Times New Roman" w:hAnsi="Times New Roman" w:cs="Times New Roman"/>
          <w:sz w:val="22"/>
          <w:szCs w:val="24"/>
        </w:rPr>
      </w:pPr>
      <w:r w:rsidRPr="00232CB8" w:rsidR="00DB0E88">
        <w:rPr>
          <w:rFonts w:ascii="Times New Roman" w:hAnsi="Times New Roman" w:cs="Times New Roman"/>
          <w:sz w:val="22"/>
          <w:szCs w:val="24"/>
        </w:rPr>
        <w:t xml:space="preserve">V </w:t>
      </w:r>
      <w:r w:rsidRPr="00232CB8" w:rsidR="00F56BCD">
        <w:rPr>
          <w:rFonts w:ascii="Times New Roman" w:hAnsi="Times New Roman" w:cs="Times New Roman"/>
          <w:sz w:val="22"/>
          <w:szCs w:val="24"/>
        </w:rPr>
        <w:t>sadzobník</w:t>
      </w:r>
      <w:r w:rsidRPr="00232CB8" w:rsidR="00ED568F">
        <w:rPr>
          <w:rFonts w:ascii="Times New Roman" w:hAnsi="Times New Roman" w:cs="Times New Roman"/>
          <w:sz w:val="22"/>
          <w:szCs w:val="24"/>
        </w:rPr>
        <w:t>a</w:t>
      </w:r>
      <w:r w:rsidRPr="00232CB8" w:rsidR="00F56BCD">
        <w:rPr>
          <w:rFonts w:ascii="Times New Roman" w:hAnsi="Times New Roman" w:cs="Times New Roman"/>
          <w:sz w:val="22"/>
          <w:szCs w:val="24"/>
        </w:rPr>
        <w:t xml:space="preserve"> správnych poplatkov sa </w:t>
      </w:r>
      <w:r w:rsidRPr="00232CB8" w:rsidR="00DB0E88">
        <w:rPr>
          <w:rFonts w:ascii="Times New Roman" w:hAnsi="Times New Roman" w:cs="Times New Roman"/>
          <w:sz w:val="22"/>
          <w:szCs w:val="24"/>
        </w:rPr>
        <w:t>za</w:t>
      </w:r>
      <w:r w:rsidRPr="00232CB8" w:rsidR="00F56BCD">
        <w:rPr>
          <w:rFonts w:ascii="Times New Roman" w:hAnsi="Times New Roman" w:cs="Times New Roman"/>
          <w:sz w:val="22"/>
          <w:szCs w:val="24"/>
        </w:rPr>
        <w:t xml:space="preserve"> položk</w:t>
      </w:r>
      <w:r w:rsidRPr="00232CB8" w:rsidR="00DB0E88">
        <w:rPr>
          <w:rFonts w:ascii="Times New Roman" w:hAnsi="Times New Roman" w:cs="Times New Roman"/>
          <w:sz w:val="22"/>
          <w:szCs w:val="24"/>
        </w:rPr>
        <w:t xml:space="preserve">u 12 vkladá položka </w:t>
      </w:r>
      <w:r w:rsidRPr="00232CB8" w:rsidR="00F56BCD">
        <w:rPr>
          <w:rFonts w:ascii="Times New Roman" w:hAnsi="Times New Roman" w:cs="Times New Roman"/>
          <w:sz w:val="22"/>
          <w:szCs w:val="24"/>
        </w:rPr>
        <w:t>12a</w:t>
      </w:r>
      <w:r w:rsidRPr="00232CB8" w:rsidR="00DB0E88">
        <w:rPr>
          <w:rFonts w:ascii="Times New Roman" w:hAnsi="Times New Roman" w:cs="Times New Roman"/>
          <w:sz w:val="22"/>
          <w:szCs w:val="24"/>
        </w:rPr>
        <w:t>, ktorá</w:t>
      </w:r>
      <w:r w:rsidRPr="00232CB8" w:rsidR="00ED568F">
        <w:rPr>
          <w:rFonts w:ascii="Times New Roman" w:hAnsi="Times New Roman" w:cs="Times New Roman"/>
          <w:sz w:val="22"/>
          <w:szCs w:val="24"/>
        </w:rPr>
        <w:t xml:space="preserve"> vrátane oslobodenia a poznámok znie</w:t>
      </w:r>
      <w:r w:rsidRPr="00232CB8" w:rsidR="00F56BCD">
        <w:rPr>
          <w:rFonts w:ascii="Times New Roman" w:hAnsi="Times New Roman" w:cs="Times New Roman"/>
          <w:sz w:val="22"/>
          <w:szCs w:val="24"/>
        </w:rPr>
        <w:t xml:space="preserve">: </w:t>
      </w:r>
    </w:p>
    <w:p w:rsidR="00EC733A" w:rsidRPr="00232CB8" w:rsidP="00EC733A">
      <w:pPr>
        <w:ind w:firstLine="426"/>
        <w:jc w:val="both"/>
        <w:rPr>
          <w:rFonts w:ascii="Times New Roman" w:hAnsi="Times New Roman" w:cs="Times New Roman"/>
          <w:sz w:val="22"/>
          <w:szCs w:val="24"/>
        </w:rPr>
      </w:pPr>
    </w:p>
    <w:p w:rsidR="00EC733A" w:rsidRPr="00232CB8" w:rsidP="00EC733A">
      <w:pPr>
        <w:ind w:firstLine="360"/>
        <w:jc w:val="both"/>
        <w:rPr>
          <w:rFonts w:ascii="Times New Roman" w:hAnsi="Times New Roman" w:cs="Times New Roman"/>
          <w:sz w:val="22"/>
          <w:szCs w:val="24"/>
        </w:rPr>
      </w:pPr>
      <w:r w:rsidRPr="00232CB8">
        <w:rPr>
          <w:rFonts w:ascii="Times New Roman" w:hAnsi="Times New Roman" w:cs="Times New Roman"/>
          <w:sz w:val="22"/>
          <w:szCs w:val="24"/>
        </w:rPr>
        <w:t>„Položka 12a</w:t>
      </w:r>
    </w:p>
    <w:p w:rsidR="00EC733A" w:rsidRPr="00232CB8" w:rsidP="00EC733A">
      <w:pPr>
        <w:ind w:firstLine="426"/>
        <w:jc w:val="both"/>
        <w:rPr>
          <w:rFonts w:ascii="Times New Roman" w:hAnsi="Times New Roman" w:cs="Times New Roman"/>
          <w:sz w:val="22"/>
          <w:szCs w:val="24"/>
        </w:rPr>
      </w:pPr>
    </w:p>
    <w:p w:rsidR="00EC733A" w:rsidRPr="00232CB8" w:rsidP="0059195A">
      <w:pPr>
        <w:numPr>
          <w:numId w:val="34"/>
        </w:numPr>
        <w:tabs>
          <w:tab w:val="num" w:pos="360"/>
          <w:tab w:val="clear" w:pos="1440"/>
        </w:tabs>
        <w:ind w:left="360"/>
        <w:jc w:val="both"/>
        <w:rPr>
          <w:rFonts w:ascii="Times New Roman" w:hAnsi="Times New Roman" w:cs="Times New Roman"/>
          <w:sz w:val="22"/>
          <w:szCs w:val="24"/>
        </w:rPr>
      </w:pPr>
      <w:r w:rsidRPr="00232CB8" w:rsidR="008C036B">
        <w:rPr>
          <w:rFonts w:ascii="Times New Roman" w:hAnsi="Times New Roman" w:cs="Times New Roman"/>
          <w:sz w:val="22"/>
          <w:szCs w:val="24"/>
        </w:rPr>
        <w:t>Podanie žiadosti</w:t>
      </w:r>
      <w:r w:rsidRPr="00232CB8">
        <w:rPr>
          <w:rFonts w:ascii="Times New Roman" w:hAnsi="Times New Roman" w:cs="Times New Roman"/>
          <w:sz w:val="22"/>
          <w:szCs w:val="24"/>
        </w:rPr>
        <w:t xml:space="preserve"> o zápis do zoznamu </w:t>
      </w:r>
      <w:r w:rsidRPr="00232CB8" w:rsidR="00DB0E88">
        <w:rPr>
          <w:rFonts w:ascii="Times New Roman" w:hAnsi="Times New Roman" w:cs="Times New Roman"/>
          <w:sz w:val="22"/>
          <w:szCs w:val="24"/>
        </w:rPr>
        <w:t xml:space="preserve">slovenských </w:t>
      </w:r>
      <w:r w:rsidRPr="00232CB8">
        <w:rPr>
          <w:rFonts w:ascii="Times New Roman" w:hAnsi="Times New Roman" w:cs="Times New Roman"/>
          <w:sz w:val="22"/>
          <w:szCs w:val="24"/>
        </w:rPr>
        <w:t>audiovizuálnych diel</w:t>
      </w:r>
      <w:r w:rsidRPr="00232CB8" w:rsidR="00FA6FC9">
        <w:rPr>
          <w:rFonts w:ascii="Times New Roman" w:hAnsi="Times New Roman" w:cs="Times New Roman"/>
          <w:sz w:val="22"/>
          <w:szCs w:val="24"/>
        </w:rPr>
        <w:t>,</w:t>
      </w:r>
      <w:r w:rsidRPr="00232CB8" w:rsidR="00FA6FC9">
        <w:rPr>
          <w:rFonts w:ascii="Times New Roman" w:hAnsi="Times New Roman" w:cs="Times New Roman"/>
          <w:sz w:val="22"/>
          <w:szCs w:val="24"/>
          <w:vertAlign w:val="superscript"/>
        </w:rPr>
        <w:t xml:space="preserve"> </w:t>
      </w:r>
      <w:r w:rsidRPr="00232CB8" w:rsidR="00013D7F">
        <w:rPr>
          <w:rFonts w:ascii="Times New Roman" w:hAnsi="Times New Roman" w:cs="Times New Roman"/>
          <w:sz w:val="22"/>
          <w:szCs w:val="24"/>
        </w:rPr>
        <w:t xml:space="preserve">zoznamu </w:t>
      </w:r>
      <w:r w:rsidRPr="00232CB8" w:rsidR="00DB0E88">
        <w:rPr>
          <w:rFonts w:ascii="Times New Roman" w:hAnsi="Times New Roman" w:cs="Times New Roman"/>
          <w:sz w:val="22"/>
          <w:szCs w:val="24"/>
        </w:rPr>
        <w:t xml:space="preserve">slovenských </w:t>
      </w:r>
      <w:r w:rsidRPr="00232CB8" w:rsidR="00013D7F">
        <w:rPr>
          <w:rFonts w:ascii="Times New Roman" w:hAnsi="Times New Roman" w:cs="Times New Roman"/>
          <w:sz w:val="22"/>
          <w:szCs w:val="24"/>
        </w:rPr>
        <w:t xml:space="preserve">zvukových záznamov </w:t>
      </w:r>
      <w:r w:rsidRPr="00232CB8" w:rsidR="00DF406F">
        <w:rPr>
          <w:rFonts w:ascii="Times New Roman" w:hAnsi="Times New Roman" w:cs="Times New Roman"/>
          <w:sz w:val="22"/>
          <w:szCs w:val="24"/>
        </w:rPr>
        <w:t xml:space="preserve">umeleckých </w:t>
      </w:r>
      <w:r w:rsidRPr="00232CB8" w:rsidR="00681EC9">
        <w:rPr>
          <w:rFonts w:ascii="Times New Roman" w:hAnsi="Times New Roman" w:cs="Times New Roman"/>
          <w:sz w:val="22"/>
          <w:szCs w:val="24"/>
        </w:rPr>
        <w:t xml:space="preserve">výkonov </w:t>
      </w:r>
      <w:r w:rsidRPr="00232CB8" w:rsidR="00013D7F">
        <w:rPr>
          <w:rFonts w:ascii="Times New Roman" w:hAnsi="Times New Roman" w:cs="Times New Roman"/>
          <w:sz w:val="22"/>
          <w:szCs w:val="24"/>
        </w:rPr>
        <w:t>a</w:t>
      </w:r>
      <w:r w:rsidRPr="00232CB8" w:rsidR="00FA6FC9">
        <w:rPr>
          <w:rFonts w:ascii="Times New Roman" w:hAnsi="Times New Roman" w:cs="Times New Roman"/>
          <w:sz w:val="22"/>
          <w:szCs w:val="24"/>
        </w:rPr>
        <w:t>lebo</w:t>
      </w:r>
      <w:r w:rsidRPr="00232CB8" w:rsidR="00013D7F">
        <w:rPr>
          <w:rFonts w:ascii="Times New Roman" w:hAnsi="Times New Roman" w:cs="Times New Roman"/>
          <w:sz w:val="22"/>
          <w:szCs w:val="24"/>
        </w:rPr>
        <w:t xml:space="preserve"> zoznamu </w:t>
      </w:r>
      <w:r w:rsidRPr="00232CB8" w:rsidR="00DB0E88">
        <w:rPr>
          <w:rFonts w:ascii="Times New Roman" w:hAnsi="Times New Roman" w:cs="Times New Roman"/>
          <w:sz w:val="22"/>
          <w:szCs w:val="24"/>
        </w:rPr>
        <w:t xml:space="preserve">slovenských </w:t>
      </w:r>
      <w:r w:rsidRPr="00232CB8" w:rsidR="00013D7F">
        <w:rPr>
          <w:rFonts w:ascii="Times New Roman" w:hAnsi="Times New Roman" w:cs="Times New Roman"/>
          <w:sz w:val="22"/>
          <w:szCs w:val="24"/>
        </w:rPr>
        <w:t>multimediálnych diel</w:t>
      </w:r>
      <w:r w:rsidRPr="00232CB8" w:rsidR="00FA6FC9">
        <w:rPr>
          <w:rFonts w:ascii="Times New Roman" w:hAnsi="Times New Roman" w:cs="Times New Roman"/>
          <w:sz w:val="22"/>
          <w:szCs w:val="24"/>
          <w:vertAlign w:val="superscript"/>
        </w:rPr>
        <w:t>13a</w:t>
      </w:r>
      <w:r w:rsidRPr="00232CB8" w:rsidR="00FA6FC9">
        <w:rPr>
          <w:rFonts w:ascii="Times New Roman" w:hAnsi="Times New Roman" w:cs="Times New Roman"/>
          <w:sz w:val="22"/>
          <w:szCs w:val="24"/>
        </w:rPr>
        <w:t>),</w:t>
      </w:r>
      <w:r w:rsidRPr="00232CB8" w:rsidR="008C036B">
        <w:rPr>
          <w:rFonts w:ascii="Times New Roman" w:hAnsi="Times New Roman" w:cs="Times New Roman"/>
          <w:sz w:val="22"/>
          <w:szCs w:val="24"/>
        </w:rPr>
        <w:t>...</w:t>
      </w:r>
      <w:r w:rsidRPr="00232CB8">
        <w:rPr>
          <w:rFonts w:ascii="Times New Roman" w:hAnsi="Times New Roman" w:cs="Times New Roman"/>
          <w:sz w:val="22"/>
          <w:szCs w:val="24"/>
        </w:rPr>
        <w:t>....</w:t>
      </w:r>
      <w:r w:rsidRPr="00232CB8" w:rsidR="00432F46">
        <w:rPr>
          <w:rFonts w:ascii="Times New Roman" w:hAnsi="Times New Roman" w:cs="Times New Roman"/>
          <w:sz w:val="22"/>
          <w:szCs w:val="24"/>
        </w:rPr>
        <w:t>.............................</w:t>
      </w:r>
      <w:r w:rsidRPr="00232CB8" w:rsidR="00DB0E88">
        <w:rPr>
          <w:rFonts w:ascii="Times New Roman" w:hAnsi="Times New Roman" w:cs="Times New Roman"/>
          <w:sz w:val="22"/>
          <w:szCs w:val="24"/>
        </w:rPr>
        <w:t>........................................................................................</w:t>
      </w:r>
      <w:r w:rsidRPr="00232CB8" w:rsidR="00432F46">
        <w:rPr>
          <w:rFonts w:ascii="Times New Roman" w:hAnsi="Times New Roman" w:cs="Times New Roman"/>
          <w:sz w:val="22"/>
          <w:szCs w:val="24"/>
        </w:rPr>
        <w:t>.......</w:t>
      </w:r>
      <w:r w:rsidRPr="00232CB8">
        <w:rPr>
          <w:rFonts w:ascii="Times New Roman" w:hAnsi="Times New Roman" w:cs="Times New Roman"/>
          <w:sz w:val="22"/>
          <w:szCs w:val="24"/>
        </w:rPr>
        <w:t>.. 100 Sk</w:t>
      </w:r>
    </w:p>
    <w:p w:rsidR="00EC733A" w:rsidRPr="00232CB8" w:rsidP="0059195A">
      <w:pPr>
        <w:numPr>
          <w:numId w:val="34"/>
        </w:numPr>
        <w:tabs>
          <w:tab w:val="num" w:pos="360"/>
          <w:tab w:val="clear" w:pos="1440"/>
        </w:tabs>
        <w:ind w:left="360"/>
        <w:jc w:val="both"/>
        <w:rPr>
          <w:rFonts w:ascii="Times New Roman" w:hAnsi="Times New Roman" w:cs="Times New Roman"/>
          <w:sz w:val="22"/>
          <w:szCs w:val="24"/>
        </w:rPr>
      </w:pPr>
      <w:r w:rsidRPr="00232CB8" w:rsidR="008C036B">
        <w:rPr>
          <w:rFonts w:ascii="Times New Roman" w:hAnsi="Times New Roman" w:cs="Times New Roman"/>
          <w:sz w:val="22"/>
          <w:szCs w:val="24"/>
        </w:rPr>
        <w:t>Podanie žiadosti</w:t>
      </w:r>
      <w:r w:rsidRPr="00232CB8">
        <w:rPr>
          <w:rFonts w:ascii="Times New Roman" w:hAnsi="Times New Roman" w:cs="Times New Roman"/>
          <w:sz w:val="22"/>
          <w:szCs w:val="24"/>
        </w:rPr>
        <w:t xml:space="preserve"> o zápis do registra nezávislých producentov</w:t>
      </w:r>
      <w:r w:rsidRPr="00232CB8">
        <w:rPr>
          <w:rFonts w:ascii="Times New Roman" w:hAnsi="Times New Roman" w:cs="Times New Roman"/>
          <w:sz w:val="22"/>
          <w:szCs w:val="24"/>
          <w:vertAlign w:val="superscript"/>
        </w:rPr>
        <w:t>13b</w:t>
      </w:r>
      <w:r w:rsidRPr="00232CB8">
        <w:rPr>
          <w:rFonts w:ascii="Times New Roman" w:hAnsi="Times New Roman" w:cs="Times New Roman"/>
          <w:sz w:val="22"/>
          <w:szCs w:val="24"/>
        </w:rPr>
        <w:t>) ........................</w:t>
      </w:r>
      <w:r w:rsidRPr="00232CB8" w:rsidR="00432F46">
        <w:rPr>
          <w:rFonts w:ascii="Times New Roman" w:hAnsi="Times New Roman" w:cs="Times New Roman"/>
          <w:sz w:val="22"/>
          <w:szCs w:val="24"/>
        </w:rPr>
        <w:t>...............</w:t>
      </w:r>
      <w:r w:rsidRPr="00232CB8">
        <w:rPr>
          <w:rFonts w:ascii="Times New Roman" w:hAnsi="Times New Roman" w:cs="Times New Roman"/>
          <w:sz w:val="22"/>
          <w:szCs w:val="24"/>
        </w:rPr>
        <w:t>..... 50 Sk</w:t>
      </w:r>
    </w:p>
    <w:p w:rsidR="00EC733A" w:rsidRPr="00232CB8" w:rsidP="0059195A">
      <w:pPr>
        <w:numPr>
          <w:numId w:val="34"/>
        </w:numPr>
        <w:tabs>
          <w:tab w:val="num" w:pos="360"/>
          <w:tab w:val="clear" w:pos="1440"/>
        </w:tabs>
        <w:ind w:left="360"/>
        <w:jc w:val="both"/>
        <w:rPr>
          <w:rFonts w:ascii="Times New Roman" w:hAnsi="Times New Roman" w:cs="Times New Roman"/>
          <w:sz w:val="22"/>
          <w:szCs w:val="24"/>
        </w:rPr>
      </w:pPr>
      <w:r w:rsidRPr="00232CB8" w:rsidR="008C036B">
        <w:rPr>
          <w:rFonts w:ascii="Times New Roman" w:hAnsi="Times New Roman" w:cs="Times New Roman"/>
          <w:sz w:val="22"/>
          <w:szCs w:val="24"/>
        </w:rPr>
        <w:t>Podanie žiadosti</w:t>
      </w:r>
      <w:r w:rsidRPr="00232CB8">
        <w:rPr>
          <w:rFonts w:ascii="Times New Roman" w:hAnsi="Times New Roman" w:cs="Times New Roman"/>
          <w:sz w:val="22"/>
          <w:szCs w:val="24"/>
        </w:rPr>
        <w:t xml:space="preserve"> o zmenu v zápise v registri nezávislých producentov</w:t>
      </w:r>
      <w:r w:rsidRPr="00232CB8">
        <w:rPr>
          <w:rFonts w:ascii="Times New Roman" w:hAnsi="Times New Roman" w:cs="Times New Roman"/>
          <w:sz w:val="22"/>
          <w:szCs w:val="24"/>
          <w:vertAlign w:val="superscript"/>
        </w:rPr>
        <w:t>13b</w:t>
      </w:r>
      <w:r w:rsidRPr="00232CB8">
        <w:rPr>
          <w:rFonts w:ascii="Times New Roman" w:hAnsi="Times New Roman" w:cs="Times New Roman"/>
          <w:sz w:val="22"/>
          <w:szCs w:val="24"/>
        </w:rPr>
        <w:t>)</w:t>
      </w:r>
      <w:r w:rsidRPr="00232CB8" w:rsidR="008C036B">
        <w:rPr>
          <w:rFonts w:ascii="Times New Roman" w:hAnsi="Times New Roman" w:cs="Times New Roman"/>
          <w:sz w:val="22"/>
          <w:szCs w:val="24"/>
        </w:rPr>
        <w:t>.........</w:t>
      </w:r>
      <w:r w:rsidRPr="00232CB8" w:rsidR="00432F46">
        <w:rPr>
          <w:rFonts w:ascii="Times New Roman" w:hAnsi="Times New Roman" w:cs="Times New Roman"/>
          <w:sz w:val="22"/>
          <w:szCs w:val="24"/>
        </w:rPr>
        <w:t>...............</w:t>
      </w:r>
      <w:r w:rsidRPr="00232CB8">
        <w:rPr>
          <w:rFonts w:ascii="Times New Roman" w:hAnsi="Times New Roman" w:cs="Times New Roman"/>
          <w:sz w:val="22"/>
          <w:szCs w:val="24"/>
        </w:rPr>
        <w:t>....... 50 Sk</w:t>
      </w:r>
    </w:p>
    <w:p w:rsidR="00EC733A" w:rsidRPr="00232CB8" w:rsidP="00EC733A">
      <w:pPr>
        <w:jc w:val="both"/>
        <w:rPr>
          <w:rFonts w:ascii="Times New Roman" w:hAnsi="Times New Roman" w:cs="Times New Roman"/>
          <w:sz w:val="22"/>
          <w:szCs w:val="24"/>
        </w:rPr>
      </w:pPr>
    </w:p>
    <w:p w:rsidR="00AD569E" w:rsidRPr="00232CB8" w:rsidP="00AD569E">
      <w:pPr>
        <w:ind w:firstLine="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Oslobodenie</w:t>
        <w:br/>
        <w:br/>
        <w:t xml:space="preserve">Od poplatku podľa písmena a) tejto položky </w:t>
      </w:r>
      <w:r w:rsidRPr="00232CB8" w:rsidR="005D5874">
        <w:rPr>
          <w:rFonts w:ascii="Times New Roman" w:hAnsi="Times New Roman" w:cs="Times New Roman"/>
          <w:color w:val="000000"/>
          <w:sz w:val="22"/>
          <w:szCs w:val="24"/>
        </w:rPr>
        <w:t>je</w:t>
      </w:r>
      <w:r w:rsidRPr="00232CB8">
        <w:rPr>
          <w:rFonts w:ascii="Times New Roman" w:hAnsi="Times New Roman" w:cs="Times New Roman"/>
          <w:color w:val="000000"/>
          <w:sz w:val="22"/>
          <w:szCs w:val="24"/>
        </w:rPr>
        <w:t xml:space="preserve"> osloboden</w:t>
      </w:r>
      <w:r w:rsidRPr="00232CB8" w:rsidR="005D5874">
        <w:rPr>
          <w:rFonts w:ascii="Times New Roman" w:hAnsi="Times New Roman" w:cs="Times New Roman"/>
          <w:color w:val="000000"/>
          <w:sz w:val="22"/>
          <w:szCs w:val="24"/>
        </w:rPr>
        <w:t>á žiadosť</w:t>
      </w:r>
      <w:r w:rsidRPr="00232CB8" w:rsidR="005D5874">
        <w:rPr>
          <w:rFonts w:ascii="Times New Roman" w:hAnsi="Times New Roman" w:cs="Times New Roman"/>
          <w:sz w:val="22"/>
          <w:szCs w:val="24"/>
        </w:rPr>
        <w:t xml:space="preserve"> o zápis audiovizuálneho diela, zvukového záznamu umeleckého výkonu a multimediálneho diela </w:t>
      </w:r>
      <w:r w:rsidRPr="00232CB8" w:rsidR="005D5874">
        <w:rPr>
          <w:rFonts w:ascii="Times New Roman" w:hAnsi="Times New Roman" w:cs="Times New Roman"/>
          <w:color w:val="000000"/>
          <w:sz w:val="22"/>
          <w:szCs w:val="24"/>
        </w:rPr>
        <w:t>vyhotoveného pre zdravotne postihnutých.</w:t>
      </w:r>
      <w:r w:rsidRPr="00232CB8" w:rsidR="000E49F5">
        <w:rPr>
          <w:rFonts w:ascii="Times New Roman" w:hAnsi="Times New Roman" w:cs="Times New Roman"/>
          <w:color w:val="000000"/>
          <w:sz w:val="22"/>
          <w:szCs w:val="24"/>
        </w:rPr>
        <w:t>“.</w:t>
      </w:r>
    </w:p>
    <w:p w:rsidR="00AD569E" w:rsidRPr="00232CB8" w:rsidP="00AD569E">
      <w:pPr>
        <w:ind w:firstLine="360"/>
        <w:jc w:val="both"/>
        <w:rPr>
          <w:rFonts w:ascii="Times New Roman" w:hAnsi="Times New Roman" w:cs="Times New Roman"/>
          <w:sz w:val="22"/>
          <w:szCs w:val="24"/>
        </w:rPr>
      </w:pPr>
    </w:p>
    <w:p w:rsidR="00EC733A" w:rsidRPr="00232CB8" w:rsidP="00EC733A">
      <w:pPr>
        <w:ind w:firstLine="360"/>
        <w:jc w:val="both"/>
        <w:rPr>
          <w:rFonts w:ascii="Times New Roman" w:hAnsi="Times New Roman" w:cs="Times New Roman"/>
          <w:sz w:val="22"/>
          <w:szCs w:val="24"/>
        </w:rPr>
      </w:pPr>
      <w:r w:rsidRPr="00232CB8">
        <w:rPr>
          <w:rFonts w:ascii="Times New Roman" w:hAnsi="Times New Roman" w:cs="Times New Roman"/>
          <w:sz w:val="22"/>
          <w:szCs w:val="24"/>
        </w:rPr>
        <w:t>Poznámky pod čiarou k odkazom 13a a 13b znejú:</w:t>
      </w:r>
    </w:p>
    <w:p w:rsidR="00EC733A" w:rsidRPr="00232CB8" w:rsidP="00AD5F5B">
      <w:pPr>
        <w:ind w:left="540" w:hanging="540"/>
        <w:jc w:val="both"/>
        <w:rPr>
          <w:rFonts w:ascii="Times New Roman" w:hAnsi="Times New Roman" w:cs="Times New Roman"/>
          <w:sz w:val="22"/>
          <w:szCs w:val="24"/>
        </w:rPr>
      </w:pPr>
      <w:r w:rsidRPr="00232CB8">
        <w:rPr>
          <w:rFonts w:ascii="Times New Roman" w:hAnsi="Times New Roman" w:cs="Times New Roman"/>
          <w:sz w:val="22"/>
          <w:szCs w:val="24"/>
        </w:rPr>
        <w:t xml:space="preserve">„13a) § </w:t>
      </w:r>
      <w:r w:rsidRPr="00232CB8" w:rsidR="008D7014">
        <w:rPr>
          <w:rFonts w:ascii="Times New Roman" w:hAnsi="Times New Roman" w:cs="Times New Roman"/>
          <w:sz w:val="22"/>
          <w:szCs w:val="24"/>
        </w:rPr>
        <w:t>5</w:t>
      </w:r>
      <w:r w:rsidRPr="00232CB8" w:rsidR="00FA6FC9">
        <w:rPr>
          <w:rFonts w:ascii="Times New Roman" w:hAnsi="Times New Roman" w:cs="Times New Roman"/>
          <w:sz w:val="22"/>
          <w:szCs w:val="24"/>
        </w:rPr>
        <w:t xml:space="preserve">, </w:t>
      </w:r>
      <w:r w:rsidRPr="00232CB8" w:rsidR="008D7014">
        <w:rPr>
          <w:rFonts w:ascii="Times New Roman" w:hAnsi="Times New Roman" w:cs="Times New Roman"/>
          <w:sz w:val="22"/>
          <w:szCs w:val="24"/>
        </w:rPr>
        <w:t>7</w:t>
      </w:r>
      <w:r w:rsidRPr="00232CB8" w:rsidR="00FA6FC9">
        <w:rPr>
          <w:rFonts w:ascii="Times New Roman" w:hAnsi="Times New Roman" w:cs="Times New Roman"/>
          <w:sz w:val="22"/>
          <w:szCs w:val="24"/>
        </w:rPr>
        <w:t xml:space="preserve"> a </w:t>
      </w:r>
      <w:r w:rsidRPr="00232CB8" w:rsidR="008D7014">
        <w:rPr>
          <w:rFonts w:ascii="Times New Roman" w:hAnsi="Times New Roman" w:cs="Times New Roman"/>
          <w:sz w:val="22"/>
          <w:szCs w:val="24"/>
        </w:rPr>
        <w:t>9</w:t>
      </w:r>
      <w:r w:rsidRPr="00232CB8" w:rsidR="00FA6FC9">
        <w:rPr>
          <w:rFonts w:ascii="Times New Roman" w:hAnsi="Times New Roman" w:cs="Times New Roman"/>
          <w:sz w:val="22"/>
          <w:szCs w:val="24"/>
        </w:rPr>
        <w:t xml:space="preserve"> </w:t>
      </w:r>
      <w:r w:rsidRPr="00232CB8">
        <w:rPr>
          <w:rFonts w:ascii="Times New Roman" w:hAnsi="Times New Roman" w:cs="Times New Roman"/>
          <w:sz w:val="22"/>
          <w:szCs w:val="24"/>
        </w:rPr>
        <w:t>zákona č. .../200</w:t>
      </w:r>
      <w:r w:rsidRPr="00232CB8" w:rsidR="00D140CC">
        <w:rPr>
          <w:rFonts w:ascii="Times New Roman" w:hAnsi="Times New Roman" w:cs="Times New Roman"/>
          <w:sz w:val="22"/>
          <w:szCs w:val="24"/>
        </w:rPr>
        <w:t>7</w:t>
      </w:r>
      <w:r w:rsidRPr="00232CB8">
        <w:rPr>
          <w:rFonts w:ascii="Times New Roman" w:hAnsi="Times New Roman" w:cs="Times New Roman"/>
          <w:sz w:val="22"/>
          <w:szCs w:val="24"/>
        </w:rPr>
        <w:t xml:space="preserve"> Z. z. </w:t>
      </w:r>
      <w:r w:rsidRPr="00232CB8" w:rsidR="00ED568F">
        <w:rPr>
          <w:rFonts w:ascii="Times New Roman" w:hAnsi="Times New Roman" w:cs="Times New Roman"/>
          <w:sz w:val="22"/>
          <w:szCs w:val="24"/>
        </w:rPr>
        <w:t>o  podmienkach evidencie, verejného šírenia a uchovávania audiovizuálnych diel, multimediálnych diel a zvukových záznamov umeleckých výkonov a o zmene a doplnení niektorých zákonov (audiovizuálny zákon)</w:t>
      </w:r>
      <w:r w:rsidRPr="00232CB8">
        <w:rPr>
          <w:rFonts w:ascii="Times New Roman" w:hAnsi="Times New Roman" w:cs="Times New Roman"/>
          <w:color w:val="000000"/>
          <w:sz w:val="22"/>
          <w:szCs w:val="24"/>
        </w:rPr>
        <w:t>.</w:t>
      </w:r>
    </w:p>
    <w:p w:rsidR="00EC733A" w:rsidRPr="00232CB8" w:rsidP="00AD5F5B">
      <w:pPr>
        <w:ind w:left="540" w:hanging="540"/>
        <w:jc w:val="both"/>
        <w:rPr>
          <w:rFonts w:ascii="Times New Roman" w:hAnsi="Times New Roman" w:cs="Times New Roman"/>
          <w:color w:val="000000"/>
          <w:sz w:val="22"/>
          <w:szCs w:val="24"/>
        </w:rPr>
      </w:pPr>
      <w:r w:rsidRPr="00232CB8" w:rsidR="00AD5F5B">
        <w:rPr>
          <w:rFonts w:ascii="Times New Roman" w:hAnsi="Times New Roman" w:cs="Times New Roman"/>
          <w:sz w:val="22"/>
          <w:szCs w:val="24"/>
        </w:rPr>
        <w:t xml:space="preserve"> </w:t>
      </w:r>
      <w:r w:rsidRPr="00232CB8" w:rsidR="009C7FDA">
        <w:rPr>
          <w:rFonts w:ascii="Times New Roman" w:hAnsi="Times New Roman" w:cs="Times New Roman"/>
          <w:sz w:val="22"/>
          <w:szCs w:val="24"/>
        </w:rPr>
        <w:t xml:space="preserve"> </w:t>
      </w:r>
      <w:r w:rsidRPr="00232CB8">
        <w:rPr>
          <w:rFonts w:ascii="Times New Roman" w:hAnsi="Times New Roman" w:cs="Times New Roman"/>
          <w:sz w:val="22"/>
          <w:szCs w:val="24"/>
        </w:rPr>
        <w:t xml:space="preserve">13b) § </w:t>
      </w:r>
      <w:r w:rsidRPr="00232CB8" w:rsidR="004F4080">
        <w:rPr>
          <w:rFonts w:ascii="Times New Roman" w:hAnsi="Times New Roman" w:cs="Times New Roman"/>
          <w:sz w:val="22"/>
          <w:szCs w:val="24"/>
        </w:rPr>
        <w:t>39</w:t>
      </w:r>
      <w:r w:rsidRPr="00232CB8">
        <w:rPr>
          <w:rFonts w:ascii="Times New Roman" w:hAnsi="Times New Roman" w:cs="Times New Roman"/>
          <w:sz w:val="22"/>
          <w:szCs w:val="24"/>
        </w:rPr>
        <w:t xml:space="preserve"> zákona č. .../200</w:t>
      </w:r>
      <w:r w:rsidRPr="00232CB8" w:rsidR="005D0D37">
        <w:rPr>
          <w:rFonts w:ascii="Times New Roman" w:hAnsi="Times New Roman" w:cs="Times New Roman"/>
          <w:sz w:val="22"/>
          <w:szCs w:val="24"/>
        </w:rPr>
        <w:t>7</w:t>
      </w:r>
      <w:r w:rsidRPr="00232CB8">
        <w:rPr>
          <w:rFonts w:ascii="Times New Roman" w:hAnsi="Times New Roman" w:cs="Times New Roman"/>
          <w:sz w:val="22"/>
          <w:szCs w:val="24"/>
        </w:rPr>
        <w:t xml:space="preserve"> Z. z.</w:t>
      </w:r>
      <w:r w:rsidRPr="00232CB8">
        <w:rPr>
          <w:rFonts w:ascii="Times New Roman" w:hAnsi="Times New Roman" w:cs="Times New Roman"/>
          <w:color w:val="000000"/>
          <w:sz w:val="22"/>
          <w:szCs w:val="24"/>
        </w:rPr>
        <w:t>“.</w:t>
      </w:r>
    </w:p>
    <w:p w:rsidR="00CF0DEB" w:rsidRPr="00232CB8" w:rsidP="00CF0DEB">
      <w:pPr>
        <w:ind w:left="851" w:hanging="425"/>
        <w:jc w:val="both"/>
        <w:rPr>
          <w:rFonts w:ascii="Times New Roman" w:hAnsi="Times New Roman" w:cs="Times New Roman"/>
          <w:sz w:val="22"/>
          <w:szCs w:val="24"/>
        </w:rPr>
      </w:pPr>
    </w:p>
    <w:p w:rsidR="00C117C4" w:rsidRPr="00232CB8" w:rsidP="00CF0DEB">
      <w:pPr>
        <w:jc w:val="center"/>
        <w:rPr>
          <w:rFonts w:ascii="Times New Roman" w:hAnsi="Times New Roman" w:cs="Times New Roman"/>
          <w:b/>
          <w:sz w:val="22"/>
          <w:szCs w:val="24"/>
        </w:rPr>
      </w:pPr>
    </w:p>
    <w:p w:rsidR="00CF0DEB" w:rsidRPr="00232CB8" w:rsidP="00CF0DEB">
      <w:pPr>
        <w:jc w:val="center"/>
        <w:rPr>
          <w:rFonts w:ascii="Times New Roman" w:hAnsi="Times New Roman" w:cs="Times New Roman"/>
          <w:b/>
          <w:sz w:val="22"/>
          <w:szCs w:val="24"/>
        </w:rPr>
      </w:pPr>
      <w:r w:rsidRPr="00232CB8">
        <w:rPr>
          <w:rFonts w:ascii="Times New Roman" w:hAnsi="Times New Roman" w:cs="Times New Roman"/>
          <w:b/>
          <w:sz w:val="22"/>
          <w:szCs w:val="24"/>
        </w:rPr>
        <w:t>Čl. I</w:t>
      </w:r>
      <w:r w:rsidRPr="00232CB8" w:rsidR="00E80379">
        <w:rPr>
          <w:rFonts w:ascii="Times New Roman" w:hAnsi="Times New Roman" w:cs="Times New Roman"/>
          <w:b/>
          <w:sz w:val="22"/>
          <w:szCs w:val="24"/>
        </w:rPr>
        <w:t>II</w:t>
      </w:r>
    </w:p>
    <w:p w:rsidR="00CF0DEB" w:rsidRPr="00232CB8" w:rsidP="009C7FDA">
      <w:pPr>
        <w:jc w:val="both"/>
        <w:rPr>
          <w:rFonts w:ascii="Times New Roman" w:hAnsi="Times New Roman" w:cs="Times New Roman"/>
          <w:sz w:val="22"/>
          <w:szCs w:val="24"/>
        </w:rPr>
      </w:pPr>
    </w:p>
    <w:p w:rsidR="00EC733A" w:rsidRPr="00232CB8" w:rsidP="009C7FDA">
      <w:pPr>
        <w:ind w:firstLine="426"/>
        <w:jc w:val="both"/>
        <w:rPr>
          <w:rFonts w:ascii="Times New Roman" w:hAnsi="Times New Roman" w:cs="Times New Roman"/>
          <w:sz w:val="22"/>
          <w:szCs w:val="24"/>
        </w:rPr>
      </w:pPr>
      <w:r w:rsidRPr="00232CB8">
        <w:rPr>
          <w:rFonts w:ascii="Times New Roman" w:hAnsi="Times New Roman" w:cs="Times New Roman"/>
          <w:sz w:val="22"/>
          <w:szCs w:val="24"/>
        </w:rPr>
        <w:t>Zákon č. 212/1997 Z. z. o povinných výtlačkoch periodických publikácií, neperiodických publikácií a rozmnoženín audiovizuálnych diel v znení zákona č. 182</w:t>
      </w:r>
      <w:r w:rsidRPr="00232CB8" w:rsidR="00DC4869">
        <w:rPr>
          <w:rFonts w:ascii="Times New Roman" w:hAnsi="Times New Roman" w:cs="Times New Roman"/>
          <w:sz w:val="22"/>
          <w:szCs w:val="24"/>
        </w:rPr>
        <w:t>/2000 Z. z. a</w:t>
      </w:r>
      <w:r w:rsidRPr="00232CB8">
        <w:rPr>
          <w:rFonts w:ascii="Times New Roman" w:hAnsi="Times New Roman" w:cs="Times New Roman"/>
          <w:sz w:val="22"/>
          <w:szCs w:val="24"/>
        </w:rPr>
        <w:t> zákona č. 535/2003</w:t>
      </w:r>
      <w:r w:rsidRPr="00232CB8" w:rsidR="00E80379">
        <w:rPr>
          <w:rFonts w:ascii="Times New Roman" w:hAnsi="Times New Roman" w:cs="Times New Roman"/>
          <w:sz w:val="22"/>
          <w:szCs w:val="24"/>
        </w:rPr>
        <w:t> </w:t>
      </w:r>
      <w:r w:rsidRPr="00232CB8">
        <w:rPr>
          <w:rFonts w:ascii="Times New Roman" w:hAnsi="Times New Roman" w:cs="Times New Roman"/>
          <w:sz w:val="22"/>
          <w:szCs w:val="24"/>
        </w:rPr>
        <w:t>Z. z. sa mení a dopĺňa takto:</w:t>
      </w:r>
    </w:p>
    <w:p w:rsidR="00EC733A" w:rsidRPr="00232CB8" w:rsidP="009C7FDA">
      <w:pPr>
        <w:ind w:firstLine="426"/>
        <w:jc w:val="both"/>
        <w:rPr>
          <w:rFonts w:ascii="Times New Roman" w:hAnsi="Times New Roman" w:cs="Times New Roman"/>
          <w:sz w:val="22"/>
          <w:szCs w:val="24"/>
        </w:rPr>
      </w:pPr>
    </w:p>
    <w:p w:rsidR="00EC733A" w:rsidRPr="00232CB8" w:rsidP="00027704">
      <w:pPr>
        <w:jc w:val="both"/>
        <w:rPr>
          <w:rFonts w:ascii="Times New Roman" w:hAnsi="Times New Roman" w:cs="Times New Roman"/>
          <w:sz w:val="22"/>
          <w:szCs w:val="24"/>
        </w:rPr>
      </w:pPr>
      <w:r w:rsidRPr="00232CB8">
        <w:rPr>
          <w:rFonts w:ascii="Times New Roman" w:hAnsi="Times New Roman" w:cs="Times New Roman"/>
          <w:b/>
          <w:sz w:val="22"/>
          <w:szCs w:val="24"/>
        </w:rPr>
        <w:t>1.</w:t>
      </w:r>
      <w:r w:rsidRPr="00232CB8">
        <w:rPr>
          <w:rFonts w:ascii="Times New Roman" w:hAnsi="Times New Roman" w:cs="Times New Roman"/>
          <w:sz w:val="22"/>
          <w:szCs w:val="24"/>
        </w:rPr>
        <w:t xml:space="preserve"> V § 2 ods</w:t>
      </w:r>
      <w:r w:rsidRPr="00232CB8" w:rsidR="00E30275">
        <w:rPr>
          <w:rFonts w:ascii="Times New Roman" w:hAnsi="Times New Roman" w:cs="Times New Roman"/>
          <w:sz w:val="22"/>
          <w:szCs w:val="24"/>
        </w:rPr>
        <w:t>ek</w:t>
      </w:r>
      <w:r w:rsidRPr="00232CB8">
        <w:rPr>
          <w:rFonts w:ascii="Times New Roman" w:hAnsi="Times New Roman" w:cs="Times New Roman"/>
          <w:sz w:val="22"/>
          <w:szCs w:val="24"/>
        </w:rPr>
        <w:t xml:space="preserve"> 6 znie:</w:t>
      </w:r>
    </w:p>
    <w:p w:rsidR="00EC733A" w:rsidRPr="00232CB8" w:rsidP="009C7FDA">
      <w:pPr>
        <w:ind w:firstLine="360"/>
        <w:jc w:val="both"/>
        <w:rPr>
          <w:rFonts w:ascii="Times New Roman" w:hAnsi="Times New Roman" w:cs="Times New Roman"/>
          <w:sz w:val="22"/>
          <w:szCs w:val="24"/>
        </w:rPr>
      </w:pPr>
    </w:p>
    <w:p w:rsidR="00EC733A" w:rsidRPr="00232CB8" w:rsidP="009C7FDA">
      <w:pPr>
        <w:ind w:firstLine="360"/>
        <w:jc w:val="both"/>
        <w:rPr>
          <w:rFonts w:ascii="Times New Roman" w:hAnsi="Times New Roman" w:cs="Times New Roman"/>
          <w:sz w:val="22"/>
          <w:szCs w:val="24"/>
        </w:rPr>
      </w:pPr>
      <w:r w:rsidRPr="00232CB8">
        <w:rPr>
          <w:rFonts w:ascii="Times New Roman" w:hAnsi="Times New Roman" w:cs="Times New Roman"/>
          <w:sz w:val="22"/>
          <w:szCs w:val="24"/>
        </w:rPr>
        <w:t>„(6) Povinná rozmnoženina slovenského audiovizuálneho diela</w:t>
      </w:r>
      <w:r w:rsidRPr="00232CB8">
        <w:rPr>
          <w:rFonts w:ascii="Times New Roman" w:hAnsi="Times New Roman" w:cs="Times New Roman"/>
          <w:sz w:val="22"/>
          <w:szCs w:val="24"/>
          <w:vertAlign w:val="superscript"/>
        </w:rPr>
        <w:t>5</w:t>
      </w:r>
      <w:r w:rsidRPr="00232CB8">
        <w:rPr>
          <w:rFonts w:ascii="Times New Roman" w:hAnsi="Times New Roman" w:cs="Times New Roman"/>
          <w:sz w:val="22"/>
          <w:szCs w:val="24"/>
        </w:rPr>
        <w:t>) je časť vyrobeného nákladu audiovizuálneho diela, ktorú je výrobca audiovizuálneho diela</w:t>
      </w:r>
      <w:r w:rsidRPr="00232CB8">
        <w:rPr>
          <w:rFonts w:ascii="Times New Roman" w:hAnsi="Times New Roman" w:cs="Times New Roman"/>
          <w:sz w:val="22"/>
          <w:szCs w:val="24"/>
          <w:vertAlign w:val="superscript"/>
        </w:rPr>
        <w:t>6</w:t>
      </w:r>
      <w:r w:rsidRPr="00232CB8">
        <w:rPr>
          <w:rFonts w:ascii="Times New Roman" w:hAnsi="Times New Roman" w:cs="Times New Roman"/>
          <w:sz w:val="22"/>
          <w:szCs w:val="24"/>
        </w:rPr>
        <w:t xml:space="preserve">) povinný odovzdať určeným právnickým osobám podľa prílohy č. 2.“. </w:t>
      </w:r>
    </w:p>
    <w:p w:rsidR="00EC733A" w:rsidRPr="00232CB8" w:rsidP="009C7FDA">
      <w:pPr>
        <w:jc w:val="both"/>
        <w:rPr>
          <w:rFonts w:ascii="Times New Roman" w:hAnsi="Times New Roman" w:cs="Times New Roman"/>
          <w:sz w:val="22"/>
          <w:szCs w:val="24"/>
        </w:rPr>
      </w:pPr>
    </w:p>
    <w:p w:rsidR="00EC733A" w:rsidRPr="00232CB8" w:rsidP="009C7FDA">
      <w:pPr>
        <w:ind w:firstLine="360"/>
        <w:jc w:val="both"/>
        <w:rPr>
          <w:rFonts w:ascii="Times New Roman" w:hAnsi="Times New Roman" w:cs="Times New Roman"/>
          <w:sz w:val="22"/>
          <w:szCs w:val="24"/>
        </w:rPr>
      </w:pPr>
      <w:r w:rsidRPr="00232CB8">
        <w:rPr>
          <w:rFonts w:ascii="Times New Roman" w:hAnsi="Times New Roman" w:cs="Times New Roman"/>
          <w:sz w:val="22"/>
          <w:szCs w:val="24"/>
        </w:rPr>
        <w:t>Poznámky pod čiarou k odkaz</w:t>
      </w:r>
      <w:r w:rsidRPr="00232CB8" w:rsidR="00E30275">
        <w:rPr>
          <w:rFonts w:ascii="Times New Roman" w:hAnsi="Times New Roman" w:cs="Times New Roman"/>
          <w:sz w:val="22"/>
          <w:szCs w:val="24"/>
        </w:rPr>
        <w:t>om</w:t>
      </w:r>
      <w:r w:rsidRPr="00232CB8">
        <w:rPr>
          <w:rFonts w:ascii="Times New Roman" w:hAnsi="Times New Roman" w:cs="Times New Roman"/>
          <w:sz w:val="22"/>
          <w:szCs w:val="24"/>
        </w:rPr>
        <w:t xml:space="preserve"> 5 a 6 znejú:  </w:t>
      </w:r>
    </w:p>
    <w:p w:rsidR="00EC733A" w:rsidRPr="00232CB8" w:rsidP="009C7FDA">
      <w:pPr>
        <w:ind w:left="360" w:hanging="360"/>
        <w:jc w:val="both"/>
        <w:rPr>
          <w:rFonts w:ascii="Times New Roman" w:hAnsi="Times New Roman" w:cs="Times New Roman"/>
          <w:sz w:val="22"/>
          <w:szCs w:val="24"/>
        </w:rPr>
      </w:pPr>
      <w:r w:rsidRPr="00232CB8">
        <w:rPr>
          <w:rFonts w:ascii="Times New Roman" w:hAnsi="Times New Roman" w:cs="Times New Roman"/>
          <w:sz w:val="22"/>
          <w:szCs w:val="24"/>
        </w:rPr>
        <w:t xml:space="preserve">„5) § </w:t>
      </w:r>
      <w:r w:rsidRPr="00232CB8" w:rsidR="008D7014">
        <w:rPr>
          <w:rFonts w:ascii="Times New Roman" w:hAnsi="Times New Roman" w:cs="Times New Roman"/>
          <w:sz w:val="22"/>
          <w:szCs w:val="24"/>
        </w:rPr>
        <w:t>2</w:t>
      </w:r>
      <w:r w:rsidRPr="00232CB8">
        <w:rPr>
          <w:rFonts w:ascii="Times New Roman" w:hAnsi="Times New Roman" w:cs="Times New Roman"/>
          <w:sz w:val="22"/>
          <w:szCs w:val="24"/>
        </w:rPr>
        <w:t xml:space="preserve"> ods. 1 zákona č. .../200</w:t>
      </w:r>
      <w:r w:rsidRPr="00232CB8" w:rsidR="005D0D37">
        <w:rPr>
          <w:rFonts w:ascii="Times New Roman" w:hAnsi="Times New Roman" w:cs="Times New Roman"/>
          <w:sz w:val="22"/>
          <w:szCs w:val="24"/>
        </w:rPr>
        <w:t>7</w:t>
      </w:r>
      <w:r w:rsidRPr="00232CB8">
        <w:rPr>
          <w:rFonts w:ascii="Times New Roman" w:hAnsi="Times New Roman" w:cs="Times New Roman"/>
          <w:sz w:val="22"/>
          <w:szCs w:val="24"/>
        </w:rPr>
        <w:t xml:space="preserve"> Z. z. </w:t>
      </w:r>
      <w:r w:rsidRPr="00232CB8" w:rsidR="00ED568F">
        <w:rPr>
          <w:rFonts w:ascii="Times New Roman" w:hAnsi="Times New Roman" w:cs="Times New Roman"/>
          <w:sz w:val="22"/>
          <w:szCs w:val="24"/>
        </w:rPr>
        <w:t>o podmienkach evidencie, verejného šírenia a uchovávania audiovizuálnych diel, multimediálnych diel a zvukových záznamov umeleckých výkonov a o zmene a doplnení niektorých zákonov (audiovizuálny zákon)</w:t>
      </w:r>
      <w:r w:rsidRPr="00232CB8">
        <w:rPr>
          <w:rFonts w:ascii="Times New Roman" w:hAnsi="Times New Roman" w:cs="Times New Roman"/>
          <w:color w:val="000000"/>
          <w:sz w:val="22"/>
          <w:szCs w:val="24"/>
        </w:rPr>
        <w:t>.</w:t>
      </w:r>
    </w:p>
    <w:p w:rsidR="00EC733A" w:rsidRPr="00232CB8" w:rsidP="001D4A8C">
      <w:pPr>
        <w:ind w:left="360" w:hanging="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  6) </w:t>
      </w:r>
      <w:r w:rsidRPr="00232CB8">
        <w:rPr>
          <w:rFonts w:ascii="Times New Roman" w:hAnsi="Times New Roman" w:cs="Times New Roman"/>
          <w:sz w:val="22"/>
          <w:szCs w:val="24"/>
        </w:rPr>
        <w:t xml:space="preserve">§ </w:t>
      </w:r>
      <w:r w:rsidRPr="00232CB8" w:rsidR="008D7014">
        <w:rPr>
          <w:rFonts w:ascii="Times New Roman" w:hAnsi="Times New Roman" w:cs="Times New Roman"/>
          <w:sz w:val="22"/>
          <w:szCs w:val="24"/>
        </w:rPr>
        <w:t>2</w:t>
      </w:r>
      <w:r w:rsidRPr="00232CB8">
        <w:rPr>
          <w:rFonts w:ascii="Times New Roman" w:hAnsi="Times New Roman" w:cs="Times New Roman"/>
          <w:sz w:val="22"/>
          <w:szCs w:val="24"/>
        </w:rPr>
        <w:t xml:space="preserve"> ods. 1</w:t>
      </w:r>
      <w:r w:rsidRPr="00232CB8" w:rsidR="001D4A8C">
        <w:rPr>
          <w:rFonts w:ascii="Times New Roman" w:hAnsi="Times New Roman" w:cs="Times New Roman"/>
          <w:sz w:val="22"/>
          <w:szCs w:val="24"/>
        </w:rPr>
        <w:t>5</w:t>
      </w:r>
      <w:r w:rsidRPr="00232CB8">
        <w:rPr>
          <w:rFonts w:ascii="Times New Roman" w:hAnsi="Times New Roman" w:cs="Times New Roman"/>
          <w:sz w:val="22"/>
          <w:szCs w:val="24"/>
        </w:rPr>
        <w:t xml:space="preserve"> zákona č. .../200</w:t>
      </w:r>
      <w:r w:rsidRPr="00232CB8" w:rsidR="005D0D37">
        <w:rPr>
          <w:rFonts w:ascii="Times New Roman" w:hAnsi="Times New Roman" w:cs="Times New Roman"/>
          <w:sz w:val="22"/>
          <w:szCs w:val="24"/>
        </w:rPr>
        <w:t>7</w:t>
      </w:r>
      <w:r w:rsidRPr="00232CB8">
        <w:rPr>
          <w:rFonts w:ascii="Times New Roman" w:hAnsi="Times New Roman" w:cs="Times New Roman"/>
          <w:sz w:val="22"/>
          <w:szCs w:val="24"/>
        </w:rPr>
        <w:t xml:space="preserve"> Z. z.“.</w:t>
      </w:r>
    </w:p>
    <w:p w:rsidR="00EC733A" w:rsidRPr="00232CB8" w:rsidP="009C7FDA">
      <w:pPr>
        <w:ind w:firstLine="426"/>
        <w:jc w:val="both"/>
        <w:rPr>
          <w:rFonts w:ascii="Times New Roman" w:hAnsi="Times New Roman" w:cs="Times New Roman"/>
          <w:sz w:val="22"/>
          <w:szCs w:val="24"/>
        </w:rPr>
      </w:pPr>
    </w:p>
    <w:p w:rsidR="00EC733A" w:rsidRPr="00232CB8" w:rsidP="00027704">
      <w:pPr>
        <w:jc w:val="both"/>
        <w:rPr>
          <w:rFonts w:ascii="Times New Roman" w:hAnsi="Times New Roman" w:cs="Times New Roman"/>
          <w:sz w:val="22"/>
          <w:szCs w:val="24"/>
        </w:rPr>
      </w:pPr>
      <w:r w:rsidRPr="00232CB8">
        <w:rPr>
          <w:rFonts w:ascii="Times New Roman" w:hAnsi="Times New Roman" w:cs="Times New Roman"/>
          <w:b/>
          <w:sz w:val="22"/>
          <w:szCs w:val="24"/>
        </w:rPr>
        <w:t>2.</w:t>
      </w:r>
      <w:r w:rsidRPr="00232CB8">
        <w:rPr>
          <w:rFonts w:ascii="Times New Roman" w:hAnsi="Times New Roman" w:cs="Times New Roman"/>
          <w:sz w:val="22"/>
          <w:szCs w:val="24"/>
        </w:rPr>
        <w:t xml:space="preserve"> V § 2 ods. 7 sa za slovami „periodickej publikácie“ nahrádza čiarka slovom „a“ a vypúšťajú sa slová „a výrobca slovenského audiovizuálneho diela“.</w:t>
      </w:r>
    </w:p>
    <w:p w:rsidR="00EC733A" w:rsidRPr="00232CB8" w:rsidP="009C7FDA">
      <w:pPr>
        <w:ind w:firstLine="426"/>
        <w:jc w:val="both"/>
        <w:rPr>
          <w:rFonts w:ascii="Times New Roman" w:hAnsi="Times New Roman" w:cs="Times New Roman"/>
          <w:sz w:val="22"/>
          <w:szCs w:val="24"/>
        </w:rPr>
      </w:pPr>
    </w:p>
    <w:p w:rsidR="00EC733A" w:rsidRPr="00232CB8" w:rsidP="00027704">
      <w:pPr>
        <w:jc w:val="both"/>
        <w:rPr>
          <w:rFonts w:ascii="Times New Roman" w:hAnsi="Times New Roman" w:cs="Times New Roman"/>
          <w:sz w:val="22"/>
          <w:szCs w:val="24"/>
        </w:rPr>
      </w:pPr>
      <w:r w:rsidRPr="00232CB8">
        <w:rPr>
          <w:rFonts w:ascii="Times New Roman" w:hAnsi="Times New Roman" w:cs="Times New Roman"/>
          <w:b/>
          <w:sz w:val="22"/>
          <w:szCs w:val="24"/>
        </w:rPr>
        <w:t>3.</w:t>
      </w:r>
      <w:r w:rsidRPr="00232CB8">
        <w:rPr>
          <w:rFonts w:ascii="Times New Roman" w:hAnsi="Times New Roman" w:cs="Times New Roman"/>
          <w:sz w:val="22"/>
          <w:szCs w:val="24"/>
        </w:rPr>
        <w:t xml:space="preserve"> V § 8 ods. 1 sa za prvú vetu vkladá nová druhá veta, ktorá znie „Výrobca audiovizuálneho diela označí audiovizuálne dielo medzinárodným štandardným číslom audiovizuálnych diel.“. V tretej vete sa slová „Vydavateľ súčasne môže“ nahrádzajú slovami „Vydavateľ a výrobca súčasne môžu“. </w:t>
      </w:r>
    </w:p>
    <w:p w:rsidR="00EC733A" w:rsidRPr="00232CB8" w:rsidP="009C7FDA">
      <w:pPr>
        <w:ind w:firstLine="426"/>
        <w:jc w:val="both"/>
        <w:rPr>
          <w:rFonts w:ascii="Times New Roman" w:hAnsi="Times New Roman" w:cs="Times New Roman"/>
          <w:sz w:val="22"/>
          <w:szCs w:val="24"/>
        </w:rPr>
      </w:pPr>
    </w:p>
    <w:p w:rsidR="00EC733A" w:rsidRPr="00232CB8" w:rsidP="00027704">
      <w:pPr>
        <w:jc w:val="both"/>
        <w:rPr>
          <w:rFonts w:ascii="Times New Roman" w:hAnsi="Times New Roman" w:cs="Times New Roman"/>
          <w:sz w:val="22"/>
          <w:szCs w:val="24"/>
        </w:rPr>
      </w:pPr>
      <w:r w:rsidRPr="00232CB8">
        <w:rPr>
          <w:rFonts w:ascii="Times New Roman" w:hAnsi="Times New Roman" w:cs="Times New Roman"/>
          <w:b/>
          <w:sz w:val="22"/>
          <w:szCs w:val="24"/>
        </w:rPr>
        <w:t>4.</w:t>
      </w:r>
      <w:r w:rsidRPr="00232CB8">
        <w:rPr>
          <w:rFonts w:ascii="Times New Roman" w:hAnsi="Times New Roman" w:cs="Times New Roman"/>
          <w:sz w:val="22"/>
          <w:szCs w:val="24"/>
        </w:rPr>
        <w:t xml:space="preserve"> V § 8 ods. 2 sa za slovo „Bratislave“ vkladá čiarka a slová „národná agentúra pre medzinárodné štandardné číslovanie audiovizuálnych diel (ISAN) je v Slovenskom filmovom ústave“.</w:t>
      </w:r>
    </w:p>
    <w:p w:rsidR="00EC733A" w:rsidRPr="00232CB8" w:rsidP="009C7FDA">
      <w:pPr>
        <w:ind w:left="851" w:hanging="425"/>
        <w:jc w:val="both"/>
        <w:rPr>
          <w:rFonts w:ascii="Times New Roman" w:hAnsi="Times New Roman" w:cs="Times New Roman"/>
          <w:sz w:val="22"/>
          <w:szCs w:val="24"/>
        </w:rPr>
      </w:pPr>
    </w:p>
    <w:p w:rsidR="00EC733A" w:rsidRPr="00232CB8" w:rsidP="00027704">
      <w:pPr>
        <w:jc w:val="both"/>
        <w:rPr>
          <w:rFonts w:ascii="Times New Roman" w:hAnsi="Times New Roman" w:cs="Times New Roman"/>
          <w:sz w:val="22"/>
          <w:szCs w:val="24"/>
        </w:rPr>
      </w:pPr>
      <w:r w:rsidRPr="00232CB8">
        <w:rPr>
          <w:rFonts w:ascii="Times New Roman" w:hAnsi="Times New Roman" w:cs="Times New Roman"/>
          <w:b/>
          <w:sz w:val="22"/>
          <w:szCs w:val="24"/>
        </w:rPr>
        <w:t>5.</w:t>
      </w:r>
      <w:r w:rsidRPr="00232CB8">
        <w:rPr>
          <w:rFonts w:ascii="Times New Roman" w:hAnsi="Times New Roman" w:cs="Times New Roman"/>
          <w:sz w:val="22"/>
          <w:szCs w:val="24"/>
        </w:rPr>
        <w:t xml:space="preserve"> V § 10 písm. b) sa na konci vety pripájajú slová „a národnou agentúrou pre medzinárodné štandardné číslovanie audiovizuálnych diel v Slovenskom filmovom ústave.“ </w:t>
      </w:r>
    </w:p>
    <w:p w:rsidR="006A5382" w:rsidRPr="00232CB8" w:rsidP="006A5382">
      <w:pPr>
        <w:ind w:firstLine="360"/>
        <w:rPr>
          <w:rFonts w:ascii="Times New Roman" w:hAnsi="Times New Roman" w:cs="Times New Roman"/>
          <w:sz w:val="22"/>
          <w:szCs w:val="24"/>
        </w:rPr>
      </w:pPr>
    </w:p>
    <w:p w:rsidR="00AC3C24" w:rsidRPr="00232CB8" w:rsidP="006A5382">
      <w:pPr>
        <w:ind w:firstLine="360"/>
        <w:rPr>
          <w:rFonts w:ascii="Times New Roman" w:hAnsi="Times New Roman" w:cs="Times New Roman"/>
          <w:sz w:val="22"/>
          <w:szCs w:val="24"/>
        </w:rPr>
      </w:pPr>
    </w:p>
    <w:p w:rsidR="0020151F" w:rsidRPr="00232CB8" w:rsidP="0020151F">
      <w:pPr>
        <w:jc w:val="center"/>
        <w:rPr>
          <w:rFonts w:ascii="Times New Roman" w:hAnsi="Times New Roman" w:cs="Times New Roman"/>
          <w:b/>
          <w:color w:val="000000"/>
          <w:sz w:val="22"/>
          <w:szCs w:val="24"/>
        </w:rPr>
      </w:pPr>
      <w:r w:rsidRPr="00232CB8">
        <w:rPr>
          <w:rFonts w:ascii="Times New Roman" w:hAnsi="Times New Roman" w:cs="Times New Roman"/>
          <w:b/>
          <w:color w:val="000000"/>
          <w:sz w:val="22"/>
          <w:szCs w:val="24"/>
        </w:rPr>
        <w:t xml:space="preserve">Čl. </w:t>
      </w:r>
      <w:r w:rsidRPr="00232CB8" w:rsidR="005D0D37">
        <w:rPr>
          <w:rFonts w:ascii="Times New Roman" w:hAnsi="Times New Roman" w:cs="Times New Roman"/>
          <w:b/>
          <w:color w:val="000000"/>
          <w:sz w:val="22"/>
          <w:szCs w:val="24"/>
        </w:rPr>
        <w:t>I</w:t>
      </w:r>
      <w:r w:rsidRPr="00232CB8">
        <w:rPr>
          <w:rFonts w:ascii="Times New Roman" w:hAnsi="Times New Roman" w:cs="Times New Roman"/>
          <w:b/>
          <w:color w:val="000000"/>
          <w:sz w:val="22"/>
          <w:szCs w:val="24"/>
        </w:rPr>
        <w:t>V</w:t>
      </w:r>
    </w:p>
    <w:p w:rsidR="00EC733A" w:rsidRPr="00232CB8" w:rsidP="0020151F">
      <w:pPr>
        <w:jc w:val="center"/>
        <w:rPr>
          <w:rFonts w:ascii="Times New Roman" w:hAnsi="Times New Roman" w:cs="Times New Roman"/>
          <w:b/>
          <w:color w:val="000000"/>
          <w:sz w:val="22"/>
          <w:szCs w:val="24"/>
        </w:rPr>
      </w:pPr>
    </w:p>
    <w:p w:rsidR="00EC733A" w:rsidRPr="00232CB8" w:rsidP="00EC733A">
      <w:pPr>
        <w:ind w:firstLine="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Zákon č. 178/1998 Z. z. o podmienkach predaja výrobkov a poskytovania služieb na trhových miestach a o zmene a doplnení zákona č. 455/1991 Zb. o živnostenskom podnikaní (živnostenský zákon) v znení neskorších predpisov v znení zákona č. 310/1999 Z. z., zákona č. 115/2000 Z. z.</w:t>
      </w:r>
      <w:r w:rsidRPr="00232CB8" w:rsidR="00CE0249">
        <w:rPr>
          <w:rFonts w:ascii="Times New Roman" w:hAnsi="Times New Roman" w:cs="Times New Roman"/>
          <w:color w:val="000000"/>
          <w:sz w:val="22"/>
          <w:szCs w:val="24"/>
        </w:rPr>
        <w:t>,</w:t>
      </w:r>
      <w:r w:rsidRPr="00232CB8">
        <w:rPr>
          <w:rFonts w:ascii="Times New Roman" w:hAnsi="Times New Roman" w:cs="Times New Roman"/>
          <w:color w:val="000000"/>
          <w:sz w:val="22"/>
          <w:szCs w:val="24"/>
        </w:rPr>
        <w:t> </w:t>
      </w:r>
      <w:r w:rsidRPr="00232CB8" w:rsidR="00DC4869">
        <w:rPr>
          <w:rFonts w:ascii="Times New Roman" w:hAnsi="Times New Roman" w:cs="Times New Roman"/>
          <w:color w:val="000000"/>
          <w:sz w:val="22"/>
          <w:szCs w:val="24"/>
        </w:rPr>
        <w:t xml:space="preserve"> </w:t>
      </w:r>
      <w:r w:rsidRPr="00232CB8">
        <w:rPr>
          <w:rFonts w:ascii="Times New Roman" w:hAnsi="Times New Roman" w:cs="Times New Roman"/>
          <w:color w:val="000000"/>
          <w:sz w:val="22"/>
          <w:szCs w:val="24"/>
        </w:rPr>
        <w:t>zákona č. 128/200</w:t>
      </w:r>
      <w:r w:rsidRPr="00232CB8" w:rsidR="00C87148">
        <w:rPr>
          <w:rFonts w:ascii="Times New Roman" w:hAnsi="Times New Roman" w:cs="Times New Roman"/>
          <w:color w:val="000000"/>
          <w:sz w:val="22"/>
          <w:szCs w:val="24"/>
        </w:rPr>
        <w:t>2</w:t>
      </w:r>
      <w:r w:rsidRPr="00232CB8">
        <w:rPr>
          <w:rFonts w:ascii="Times New Roman" w:hAnsi="Times New Roman" w:cs="Times New Roman"/>
          <w:color w:val="000000"/>
          <w:sz w:val="22"/>
          <w:szCs w:val="24"/>
        </w:rPr>
        <w:t xml:space="preserve"> Z. z. </w:t>
      </w:r>
      <w:r w:rsidRPr="00232CB8" w:rsidR="00CE0249">
        <w:rPr>
          <w:rFonts w:ascii="Times New Roman" w:hAnsi="Times New Roman" w:cs="Times New Roman"/>
          <w:color w:val="000000"/>
          <w:sz w:val="22"/>
          <w:szCs w:val="24"/>
        </w:rPr>
        <w:t xml:space="preserve">a zákona č. 524/2005 Z. z. </w:t>
      </w:r>
      <w:r w:rsidRPr="00232CB8">
        <w:rPr>
          <w:rFonts w:ascii="Times New Roman" w:hAnsi="Times New Roman" w:cs="Times New Roman"/>
          <w:color w:val="000000"/>
          <w:sz w:val="22"/>
          <w:szCs w:val="24"/>
        </w:rPr>
        <w:t>sa </w:t>
      </w:r>
      <w:r w:rsidRPr="00232CB8" w:rsidR="00E4646D">
        <w:rPr>
          <w:rFonts w:ascii="Times New Roman" w:hAnsi="Times New Roman" w:cs="Times New Roman"/>
          <w:color w:val="000000"/>
          <w:sz w:val="22"/>
          <w:szCs w:val="24"/>
        </w:rPr>
        <w:t xml:space="preserve">mení </w:t>
      </w:r>
      <w:r w:rsidRPr="00232CB8">
        <w:rPr>
          <w:rFonts w:ascii="Times New Roman" w:hAnsi="Times New Roman" w:cs="Times New Roman"/>
          <w:color w:val="000000"/>
          <w:sz w:val="22"/>
          <w:szCs w:val="24"/>
        </w:rPr>
        <w:t>takto:</w:t>
      </w:r>
    </w:p>
    <w:p w:rsidR="00EC733A" w:rsidRPr="00232CB8" w:rsidP="00EC733A">
      <w:pPr>
        <w:ind w:firstLine="426"/>
        <w:jc w:val="both"/>
        <w:rPr>
          <w:rFonts w:ascii="Times New Roman" w:hAnsi="Times New Roman" w:cs="Times New Roman"/>
          <w:color w:val="000000"/>
          <w:sz w:val="22"/>
          <w:szCs w:val="24"/>
        </w:rPr>
      </w:pPr>
    </w:p>
    <w:p w:rsidR="00EC733A" w:rsidRPr="00232CB8" w:rsidP="00EC733A">
      <w:pPr>
        <w:ind w:firstLine="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V § 9 ods</w:t>
      </w:r>
      <w:r w:rsidRPr="00232CB8" w:rsidR="0065622B">
        <w:rPr>
          <w:rFonts w:ascii="Times New Roman" w:hAnsi="Times New Roman" w:cs="Times New Roman"/>
          <w:color w:val="000000"/>
          <w:sz w:val="22"/>
          <w:szCs w:val="24"/>
        </w:rPr>
        <w:t>.</w:t>
      </w:r>
      <w:r w:rsidRPr="00232CB8">
        <w:rPr>
          <w:rFonts w:ascii="Times New Roman" w:hAnsi="Times New Roman" w:cs="Times New Roman"/>
          <w:color w:val="000000"/>
          <w:sz w:val="22"/>
          <w:szCs w:val="24"/>
        </w:rPr>
        <w:t xml:space="preserve"> 1 písmeno</w:t>
      </w:r>
      <w:r w:rsidRPr="00232CB8" w:rsidR="0065622B">
        <w:rPr>
          <w:rFonts w:ascii="Times New Roman" w:hAnsi="Times New Roman" w:cs="Times New Roman"/>
          <w:color w:val="000000"/>
          <w:sz w:val="22"/>
          <w:szCs w:val="24"/>
        </w:rPr>
        <w:t xml:space="preserve"> a</w:t>
      </w:r>
      <w:r w:rsidRPr="00232CB8">
        <w:rPr>
          <w:rFonts w:ascii="Times New Roman" w:hAnsi="Times New Roman" w:cs="Times New Roman"/>
          <w:color w:val="000000"/>
          <w:sz w:val="22"/>
          <w:szCs w:val="24"/>
        </w:rPr>
        <w:t>) znie:</w:t>
      </w:r>
    </w:p>
    <w:p w:rsidR="00EC733A" w:rsidRPr="00232CB8" w:rsidP="00EC733A">
      <w:pPr>
        <w:ind w:firstLine="426"/>
        <w:jc w:val="both"/>
        <w:rPr>
          <w:rFonts w:ascii="Times New Roman" w:hAnsi="Times New Roman" w:cs="Times New Roman"/>
          <w:color w:val="000000"/>
          <w:sz w:val="22"/>
          <w:szCs w:val="24"/>
        </w:rPr>
      </w:pPr>
    </w:p>
    <w:p w:rsidR="00EC733A" w:rsidRPr="00232CB8" w:rsidP="00EC733A">
      <w:pPr>
        <w:ind w:left="426" w:hanging="426"/>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w:t>
      </w:r>
      <w:r w:rsidRPr="00232CB8" w:rsidR="0065622B">
        <w:rPr>
          <w:rFonts w:ascii="Times New Roman" w:hAnsi="Times New Roman" w:cs="Times New Roman"/>
          <w:color w:val="000000"/>
          <w:sz w:val="22"/>
          <w:szCs w:val="24"/>
        </w:rPr>
        <w:t>a</w:t>
      </w:r>
      <w:r w:rsidRPr="00232CB8">
        <w:rPr>
          <w:rFonts w:ascii="Times New Roman" w:hAnsi="Times New Roman" w:cs="Times New Roman"/>
          <w:color w:val="000000"/>
          <w:sz w:val="22"/>
          <w:szCs w:val="24"/>
        </w:rPr>
        <w:t xml:space="preserve">) </w:t>
      </w:r>
      <w:r w:rsidRPr="00232CB8" w:rsidR="0065622B">
        <w:rPr>
          <w:rFonts w:ascii="Times New Roman" w:hAnsi="Times New Roman" w:cs="Times New Roman"/>
          <w:color w:val="000000"/>
          <w:sz w:val="22"/>
          <w:szCs w:val="24"/>
        </w:rPr>
        <w:t xml:space="preserve">knihy, periodická tlač, </w:t>
      </w:r>
      <w:r w:rsidRPr="00232CB8" w:rsidR="00EB6920">
        <w:rPr>
          <w:rFonts w:ascii="Times New Roman" w:hAnsi="Times New Roman" w:cs="Times New Roman"/>
          <w:color w:val="000000"/>
          <w:sz w:val="22"/>
          <w:szCs w:val="24"/>
        </w:rPr>
        <w:t>originály alebo rozmnoženiny</w:t>
      </w:r>
      <w:r w:rsidRPr="00232CB8" w:rsidR="0065622B">
        <w:rPr>
          <w:rFonts w:ascii="Times New Roman" w:hAnsi="Times New Roman" w:cs="Times New Roman"/>
          <w:color w:val="000000"/>
          <w:sz w:val="22"/>
          <w:szCs w:val="24"/>
        </w:rPr>
        <w:t xml:space="preserve"> audiovizuálnych diel a</w:t>
      </w:r>
      <w:r w:rsidRPr="00232CB8" w:rsidR="00EB6920">
        <w:rPr>
          <w:rFonts w:ascii="Times New Roman" w:hAnsi="Times New Roman" w:cs="Times New Roman"/>
          <w:color w:val="000000"/>
          <w:sz w:val="22"/>
          <w:szCs w:val="24"/>
        </w:rPr>
        <w:t>lebo</w:t>
      </w:r>
      <w:r w:rsidRPr="00232CB8" w:rsidR="0065622B">
        <w:rPr>
          <w:rFonts w:ascii="Times New Roman" w:hAnsi="Times New Roman" w:cs="Times New Roman"/>
          <w:color w:val="000000"/>
          <w:sz w:val="22"/>
          <w:szCs w:val="24"/>
        </w:rPr>
        <w:t xml:space="preserve"> iných </w:t>
      </w:r>
      <w:r w:rsidRPr="00232CB8">
        <w:rPr>
          <w:rFonts w:ascii="Times New Roman" w:hAnsi="Times New Roman" w:cs="Times New Roman"/>
          <w:color w:val="000000"/>
          <w:sz w:val="22"/>
          <w:szCs w:val="24"/>
        </w:rPr>
        <w:t>diel</w:t>
      </w:r>
      <w:r w:rsidRPr="00232CB8" w:rsidR="00EB6920">
        <w:rPr>
          <w:rFonts w:ascii="Times New Roman" w:hAnsi="Times New Roman" w:cs="Times New Roman"/>
          <w:color w:val="000000"/>
          <w:sz w:val="22"/>
          <w:szCs w:val="24"/>
        </w:rPr>
        <w:t>,</w:t>
      </w:r>
      <w:r w:rsidRPr="00232CB8">
        <w:rPr>
          <w:rFonts w:ascii="Times New Roman" w:hAnsi="Times New Roman" w:cs="Times New Roman"/>
          <w:color w:val="000000"/>
          <w:sz w:val="22"/>
          <w:szCs w:val="24"/>
        </w:rPr>
        <w:t>“.</w:t>
      </w:r>
    </w:p>
    <w:p w:rsidR="00EB6920" w:rsidRPr="00232CB8" w:rsidP="00EC733A">
      <w:pPr>
        <w:ind w:left="426" w:hanging="426"/>
        <w:jc w:val="both"/>
        <w:rPr>
          <w:rFonts w:ascii="Times New Roman" w:hAnsi="Times New Roman" w:cs="Times New Roman"/>
          <w:color w:val="000000"/>
          <w:sz w:val="22"/>
          <w:szCs w:val="24"/>
        </w:rPr>
      </w:pPr>
    </w:p>
    <w:p w:rsidR="005C660F" w:rsidRPr="00232CB8" w:rsidP="00EC733A">
      <w:pPr>
        <w:ind w:left="426" w:hanging="426"/>
        <w:jc w:val="both"/>
        <w:rPr>
          <w:rFonts w:ascii="Times New Roman" w:hAnsi="Times New Roman" w:cs="Times New Roman"/>
          <w:color w:val="000000"/>
          <w:sz w:val="22"/>
          <w:szCs w:val="24"/>
        </w:rPr>
      </w:pPr>
    </w:p>
    <w:p w:rsidR="0020151F" w:rsidRPr="00232CB8" w:rsidP="00C829B1">
      <w:pPr>
        <w:ind w:firstLine="360"/>
        <w:jc w:val="center"/>
        <w:rPr>
          <w:rFonts w:ascii="Times New Roman" w:hAnsi="Times New Roman" w:cs="Times New Roman"/>
          <w:b/>
          <w:color w:val="000000"/>
          <w:sz w:val="22"/>
          <w:szCs w:val="24"/>
        </w:rPr>
      </w:pPr>
      <w:r w:rsidRPr="00232CB8">
        <w:rPr>
          <w:rFonts w:ascii="Times New Roman" w:hAnsi="Times New Roman" w:cs="Times New Roman"/>
          <w:b/>
          <w:color w:val="000000"/>
          <w:sz w:val="22"/>
          <w:szCs w:val="24"/>
        </w:rPr>
        <w:t>Čl. V</w:t>
      </w:r>
    </w:p>
    <w:p w:rsidR="0020151F" w:rsidRPr="00232CB8" w:rsidP="0020151F">
      <w:pPr>
        <w:jc w:val="center"/>
        <w:rPr>
          <w:rFonts w:ascii="Times New Roman" w:hAnsi="Times New Roman" w:cs="Times New Roman"/>
          <w:color w:val="000000"/>
          <w:sz w:val="22"/>
          <w:szCs w:val="24"/>
        </w:rPr>
      </w:pPr>
    </w:p>
    <w:p w:rsidR="00EC733A" w:rsidRPr="00232CB8" w:rsidP="009C7FDA">
      <w:pPr>
        <w:ind w:firstLine="360"/>
        <w:jc w:val="both"/>
        <w:rPr>
          <w:rFonts w:ascii="Times New Roman" w:hAnsi="Times New Roman" w:cs="Times New Roman"/>
          <w:sz w:val="22"/>
          <w:szCs w:val="24"/>
        </w:rPr>
      </w:pPr>
      <w:r w:rsidRPr="00232CB8">
        <w:rPr>
          <w:rFonts w:ascii="Times New Roman" w:hAnsi="Times New Roman" w:cs="Times New Roman"/>
          <w:sz w:val="22"/>
          <w:szCs w:val="24"/>
        </w:rPr>
        <w:t>Zákon č. 108/2000 Z. z. o ochrane spotrebiteľa pri podomovom predaji a zásielkovom predaji</w:t>
      </w:r>
      <w:r w:rsidRPr="00232CB8" w:rsidR="002C73FD">
        <w:rPr>
          <w:rFonts w:ascii="Times New Roman" w:hAnsi="Times New Roman" w:cs="Times New Roman"/>
          <w:sz w:val="22"/>
          <w:szCs w:val="24"/>
        </w:rPr>
        <w:t xml:space="preserve"> v znení zákona č. 266/2005 Z. z. </w:t>
      </w:r>
      <w:r w:rsidRPr="00232CB8" w:rsidR="005D0D37">
        <w:rPr>
          <w:rFonts w:ascii="Times New Roman" w:hAnsi="Times New Roman" w:cs="Times New Roman"/>
          <w:sz w:val="22"/>
          <w:szCs w:val="24"/>
        </w:rPr>
        <w:t xml:space="preserve">a zákona č. 118/2006 Z. z. </w:t>
      </w:r>
      <w:r w:rsidRPr="00232CB8">
        <w:rPr>
          <w:rFonts w:ascii="Times New Roman" w:hAnsi="Times New Roman" w:cs="Times New Roman"/>
          <w:sz w:val="22"/>
          <w:szCs w:val="24"/>
        </w:rPr>
        <w:t>sa mení takto:</w:t>
      </w:r>
    </w:p>
    <w:p w:rsidR="00EC733A" w:rsidRPr="00232CB8" w:rsidP="009C7FDA">
      <w:pPr>
        <w:ind w:firstLine="426"/>
        <w:jc w:val="both"/>
        <w:rPr>
          <w:rFonts w:ascii="Times New Roman" w:hAnsi="Times New Roman" w:cs="Times New Roman"/>
          <w:sz w:val="22"/>
          <w:szCs w:val="24"/>
        </w:rPr>
      </w:pPr>
    </w:p>
    <w:p w:rsidR="00EC733A" w:rsidRPr="00232CB8" w:rsidP="009C7FDA">
      <w:pPr>
        <w:ind w:firstLine="360"/>
        <w:jc w:val="both"/>
        <w:rPr>
          <w:rFonts w:ascii="Times New Roman" w:hAnsi="Times New Roman" w:cs="Times New Roman"/>
          <w:sz w:val="22"/>
          <w:szCs w:val="24"/>
        </w:rPr>
      </w:pPr>
      <w:r w:rsidRPr="00232CB8">
        <w:rPr>
          <w:rFonts w:ascii="Times New Roman" w:hAnsi="Times New Roman" w:cs="Times New Roman"/>
          <w:sz w:val="22"/>
          <w:szCs w:val="24"/>
        </w:rPr>
        <w:t xml:space="preserve">V § 12 ods. 5 písmeno d) znie: </w:t>
      </w:r>
    </w:p>
    <w:p w:rsidR="00EC733A" w:rsidRPr="00232CB8" w:rsidP="009C7FDA">
      <w:pPr>
        <w:ind w:left="360" w:hanging="360"/>
        <w:jc w:val="both"/>
        <w:rPr>
          <w:rFonts w:ascii="Times New Roman" w:hAnsi="Times New Roman" w:cs="Times New Roman"/>
          <w:sz w:val="22"/>
          <w:szCs w:val="24"/>
        </w:rPr>
      </w:pPr>
    </w:p>
    <w:p w:rsidR="00EC733A" w:rsidRPr="00232CB8" w:rsidP="009C7FDA">
      <w:pPr>
        <w:ind w:left="360" w:hanging="360"/>
        <w:jc w:val="both"/>
        <w:rPr>
          <w:rFonts w:ascii="Times New Roman" w:hAnsi="Times New Roman" w:cs="Times New Roman"/>
          <w:color w:val="000000"/>
          <w:sz w:val="22"/>
          <w:szCs w:val="24"/>
        </w:rPr>
      </w:pPr>
      <w:r w:rsidRPr="00232CB8">
        <w:rPr>
          <w:rFonts w:ascii="Times New Roman" w:hAnsi="Times New Roman" w:cs="Times New Roman"/>
          <w:sz w:val="22"/>
          <w:szCs w:val="24"/>
        </w:rPr>
        <w:t xml:space="preserve">„d) </w:t>
      </w:r>
      <w:r w:rsidRPr="00232CB8">
        <w:rPr>
          <w:rFonts w:ascii="Times New Roman" w:hAnsi="Times New Roman" w:cs="Times New Roman"/>
          <w:color w:val="000000"/>
          <w:sz w:val="22"/>
          <w:szCs w:val="24"/>
        </w:rPr>
        <w:t>predaj audiovizuálneho diela, zvukového záznamu a</w:t>
      </w:r>
      <w:r w:rsidRPr="00232CB8" w:rsidR="00AD5F5B">
        <w:rPr>
          <w:rFonts w:ascii="Times New Roman" w:hAnsi="Times New Roman" w:cs="Times New Roman"/>
          <w:color w:val="000000"/>
          <w:sz w:val="22"/>
          <w:szCs w:val="24"/>
        </w:rPr>
        <w:t xml:space="preserve">lebo zvukovo-obrazového záznamu </w:t>
      </w:r>
      <w:r w:rsidRPr="00232CB8">
        <w:rPr>
          <w:rFonts w:ascii="Times New Roman" w:hAnsi="Times New Roman" w:cs="Times New Roman"/>
          <w:color w:val="000000"/>
          <w:sz w:val="22"/>
          <w:szCs w:val="24"/>
        </w:rPr>
        <w:t xml:space="preserve">umeleckého výkonu alebo multimediálneho diela, </w:t>
      </w:r>
      <w:r w:rsidRPr="00232CB8">
        <w:rPr>
          <w:rFonts w:ascii="Times New Roman" w:hAnsi="Times New Roman" w:cs="Times New Roman"/>
          <w:color w:val="000000"/>
          <w:sz w:val="22"/>
          <w:szCs w:val="24"/>
          <w:vertAlign w:val="superscript"/>
        </w:rPr>
        <w:t>22</w:t>
      </w:r>
      <w:r w:rsidRPr="00232CB8">
        <w:rPr>
          <w:rFonts w:ascii="Times New Roman" w:hAnsi="Times New Roman" w:cs="Times New Roman"/>
          <w:color w:val="000000"/>
          <w:sz w:val="22"/>
          <w:szCs w:val="24"/>
        </w:rPr>
        <w:t>) ktoré spotrebiteľ rozbalil,“.</w:t>
      </w:r>
    </w:p>
    <w:p w:rsidR="00EC733A" w:rsidRPr="00232CB8" w:rsidP="009C7FDA">
      <w:pPr>
        <w:ind w:firstLine="426"/>
        <w:jc w:val="both"/>
        <w:rPr>
          <w:rFonts w:ascii="Times New Roman" w:hAnsi="Times New Roman" w:cs="Times New Roman"/>
          <w:sz w:val="22"/>
          <w:szCs w:val="24"/>
        </w:rPr>
      </w:pPr>
    </w:p>
    <w:p w:rsidR="00EC733A" w:rsidRPr="00232CB8" w:rsidP="009C7FDA">
      <w:pPr>
        <w:ind w:firstLine="360"/>
        <w:jc w:val="both"/>
        <w:rPr>
          <w:rFonts w:ascii="Times New Roman" w:hAnsi="Times New Roman" w:cs="Times New Roman"/>
          <w:sz w:val="22"/>
          <w:szCs w:val="24"/>
        </w:rPr>
      </w:pPr>
      <w:r w:rsidRPr="00232CB8">
        <w:rPr>
          <w:rFonts w:ascii="Times New Roman" w:hAnsi="Times New Roman" w:cs="Times New Roman"/>
          <w:sz w:val="22"/>
          <w:szCs w:val="24"/>
        </w:rPr>
        <w:t>Poznámka pod čiarou k odkazu 22 znie:</w:t>
      </w:r>
    </w:p>
    <w:p w:rsidR="00EC733A" w:rsidRPr="00232CB8" w:rsidP="009C7FDA">
      <w:pPr>
        <w:ind w:left="360" w:hanging="360"/>
        <w:jc w:val="both"/>
        <w:rPr>
          <w:rFonts w:ascii="Times New Roman" w:hAnsi="Times New Roman" w:cs="Times New Roman"/>
          <w:sz w:val="22"/>
          <w:szCs w:val="24"/>
        </w:rPr>
      </w:pPr>
      <w:r w:rsidRPr="00232CB8">
        <w:rPr>
          <w:rFonts w:ascii="Times New Roman" w:hAnsi="Times New Roman" w:cs="Times New Roman"/>
          <w:sz w:val="22"/>
          <w:szCs w:val="24"/>
        </w:rPr>
        <w:t>„22) Napríklad § 5 ods. 2, 8, 2</w:t>
      </w:r>
      <w:r w:rsidRPr="00232CB8" w:rsidR="004F4080">
        <w:rPr>
          <w:rFonts w:ascii="Times New Roman" w:hAnsi="Times New Roman" w:cs="Times New Roman"/>
          <w:sz w:val="22"/>
          <w:szCs w:val="24"/>
        </w:rPr>
        <w:t>3</w:t>
      </w:r>
      <w:r w:rsidRPr="00232CB8">
        <w:rPr>
          <w:rFonts w:ascii="Times New Roman" w:hAnsi="Times New Roman" w:cs="Times New Roman"/>
          <w:sz w:val="22"/>
          <w:szCs w:val="24"/>
        </w:rPr>
        <w:t xml:space="preserve"> a 2</w:t>
      </w:r>
      <w:r w:rsidRPr="00232CB8" w:rsidR="004F4080">
        <w:rPr>
          <w:rFonts w:ascii="Times New Roman" w:hAnsi="Times New Roman" w:cs="Times New Roman"/>
          <w:sz w:val="22"/>
          <w:szCs w:val="24"/>
        </w:rPr>
        <w:t>4</w:t>
      </w:r>
      <w:r w:rsidRPr="00232CB8">
        <w:rPr>
          <w:rFonts w:ascii="Times New Roman" w:hAnsi="Times New Roman" w:cs="Times New Roman"/>
          <w:sz w:val="22"/>
          <w:szCs w:val="24"/>
        </w:rPr>
        <w:t xml:space="preserve"> a § 7 zákona č. 618/2003 Z. z. o autorskom práve a právach súvisiacich s autorským právom (autorský zákon), § </w:t>
      </w:r>
      <w:r w:rsidRPr="00232CB8" w:rsidR="008D7014">
        <w:rPr>
          <w:rFonts w:ascii="Times New Roman" w:hAnsi="Times New Roman" w:cs="Times New Roman"/>
          <w:sz w:val="22"/>
          <w:szCs w:val="24"/>
        </w:rPr>
        <w:t>2</w:t>
      </w:r>
      <w:r w:rsidRPr="00232CB8">
        <w:rPr>
          <w:rFonts w:ascii="Times New Roman" w:hAnsi="Times New Roman" w:cs="Times New Roman"/>
          <w:sz w:val="22"/>
          <w:szCs w:val="24"/>
        </w:rPr>
        <w:t xml:space="preserve"> </w:t>
      </w:r>
      <w:r w:rsidRPr="00232CB8" w:rsidR="00F66CA0">
        <w:rPr>
          <w:rFonts w:ascii="Times New Roman" w:hAnsi="Times New Roman" w:cs="Times New Roman"/>
          <w:sz w:val="22"/>
          <w:szCs w:val="24"/>
        </w:rPr>
        <w:t xml:space="preserve">ods. 1 až 4 a 8 až 10 </w:t>
      </w:r>
      <w:r w:rsidRPr="00232CB8">
        <w:rPr>
          <w:rFonts w:ascii="Times New Roman" w:hAnsi="Times New Roman" w:cs="Times New Roman"/>
          <w:sz w:val="22"/>
          <w:szCs w:val="24"/>
        </w:rPr>
        <w:t>zákona č. .../200</w:t>
      </w:r>
      <w:r w:rsidRPr="00232CB8" w:rsidR="005D0D37">
        <w:rPr>
          <w:rFonts w:ascii="Times New Roman" w:hAnsi="Times New Roman" w:cs="Times New Roman"/>
          <w:sz w:val="22"/>
          <w:szCs w:val="24"/>
        </w:rPr>
        <w:t>7</w:t>
      </w:r>
      <w:r w:rsidRPr="00232CB8">
        <w:rPr>
          <w:rFonts w:ascii="Times New Roman" w:hAnsi="Times New Roman" w:cs="Times New Roman"/>
          <w:sz w:val="22"/>
          <w:szCs w:val="24"/>
        </w:rPr>
        <w:t xml:space="preserve"> Z. z. </w:t>
      </w:r>
      <w:r w:rsidRPr="00232CB8" w:rsidR="00ED568F">
        <w:rPr>
          <w:rFonts w:ascii="Times New Roman" w:hAnsi="Times New Roman" w:cs="Times New Roman"/>
          <w:sz w:val="22"/>
          <w:szCs w:val="24"/>
        </w:rPr>
        <w:t>o  podmienkach evidencie, verejného šírenia a uchovávania audiovizuálnych diel, multimediálnych diel a zvukových záznamov umeleckých výkonov a o zmene a doplnení niektorých zákonov (audiovizuálny zákon)</w:t>
      </w:r>
      <w:r w:rsidRPr="00232CB8">
        <w:rPr>
          <w:rFonts w:ascii="Times New Roman" w:hAnsi="Times New Roman" w:cs="Times New Roman"/>
          <w:color w:val="000000"/>
          <w:sz w:val="22"/>
          <w:szCs w:val="24"/>
        </w:rPr>
        <w:t>.“.</w:t>
      </w:r>
    </w:p>
    <w:p w:rsidR="00EC733A" w:rsidRPr="00232CB8" w:rsidP="00C829B1">
      <w:pPr>
        <w:ind w:firstLine="360"/>
        <w:jc w:val="both"/>
        <w:rPr>
          <w:rFonts w:ascii="Times New Roman" w:hAnsi="Times New Roman" w:cs="Times New Roman"/>
          <w:color w:val="000000"/>
          <w:sz w:val="22"/>
          <w:szCs w:val="24"/>
        </w:rPr>
      </w:pPr>
    </w:p>
    <w:p w:rsidR="005C660F" w:rsidRPr="00232CB8" w:rsidP="00C829B1">
      <w:pPr>
        <w:ind w:firstLine="360"/>
        <w:jc w:val="both"/>
        <w:rPr>
          <w:rFonts w:ascii="Times New Roman" w:hAnsi="Times New Roman" w:cs="Times New Roman"/>
          <w:color w:val="000000"/>
          <w:sz w:val="22"/>
          <w:szCs w:val="24"/>
        </w:rPr>
      </w:pPr>
    </w:p>
    <w:p w:rsidR="0020151F" w:rsidRPr="00232CB8" w:rsidP="0020151F">
      <w:pPr>
        <w:jc w:val="center"/>
        <w:rPr>
          <w:rFonts w:ascii="Times New Roman" w:hAnsi="Times New Roman" w:cs="Times New Roman"/>
          <w:b/>
          <w:color w:val="000000"/>
          <w:sz w:val="22"/>
          <w:szCs w:val="24"/>
        </w:rPr>
      </w:pPr>
      <w:r w:rsidRPr="00232CB8">
        <w:rPr>
          <w:rFonts w:ascii="Times New Roman" w:hAnsi="Times New Roman" w:cs="Times New Roman"/>
          <w:b/>
          <w:color w:val="000000"/>
          <w:sz w:val="22"/>
          <w:szCs w:val="24"/>
        </w:rPr>
        <w:t>Čl. VI</w:t>
      </w:r>
    </w:p>
    <w:p w:rsidR="0020151F" w:rsidRPr="00232CB8" w:rsidP="0020151F">
      <w:pPr>
        <w:jc w:val="center"/>
        <w:rPr>
          <w:rFonts w:ascii="Times New Roman" w:hAnsi="Times New Roman" w:cs="Times New Roman"/>
          <w:color w:val="000000"/>
          <w:sz w:val="22"/>
          <w:szCs w:val="24"/>
        </w:rPr>
      </w:pPr>
    </w:p>
    <w:p w:rsidR="00027704" w:rsidRPr="00232CB8" w:rsidP="00027704">
      <w:pPr>
        <w:ind w:firstLine="425"/>
        <w:jc w:val="both"/>
        <w:rPr>
          <w:rFonts w:ascii="Times New Roman" w:hAnsi="Times New Roman" w:cs="Times New Roman"/>
          <w:sz w:val="22"/>
          <w:szCs w:val="24"/>
        </w:rPr>
      </w:pPr>
      <w:r w:rsidRPr="00232CB8" w:rsidR="00EC733A">
        <w:rPr>
          <w:rFonts w:ascii="Times New Roman" w:hAnsi="Times New Roman" w:cs="Times New Roman"/>
          <w:color w:val="000000"/>
          <w:sz w:val="22"/>
          <w:szCs w:val="24"/>
        </w:rPr>
        <w:t>Zákon č. 308/2000 Z. z. o vysielaní a retransmisii a o zmene zákona č. 195/2000 Z. z. o telekomunikáciách v znení zákona č. 147/2001 Z. z., zákona č. 206/2002 Z. z., zákona č</w:t>
      </w:r>
      <w:r w:rsidRPr="00232CB8" w:rsidR="00EA232C">
        <w:rPr>
          <w:rFonts w:ascii="Times New Roman" w:hAnsi="Times New Roman" w:cs="Times New Roman"/>
          <w:color w:val="000000"/>
          <w:sz w:val="22"/>
          <w:szCs w:val="24"/>
        </w:rPr>
        <w:t>.</w:t>
      </w:r>
      <w:r w:rsidRPr="00232CB8" w:rsidR="00BA0959">
        <w:rPr>
          <w:rFonts w:ascii="Times New Roman" w:hAnsi="Times New Roman" w:cs="Times New Roman"/>
          <w:color w:val="000000"/>
          <w:sz w:val="22"/>
          <w:szCs w:val="24"/>
        </w:rPr>
        <w:t> </w:t>
      </w:r>
      <w:r w:rsidRPr="00232CB8" w:rsidR="00EA232C">
        <w:rPr>
          <w:rFonts w:ascii="Times New Roman" w:hAnsi="Times New Roman" w:cs="Times New Roman"/>
          <w:color w:val="000000"/>
          <w:sz w:val="22"/>
          <w:szCs w:val="24"/>
        </w:rPr>
        <w:t>289/2005</w:t>
      </w:r>
      <w:r w:rsidRPr="00232CB8" w:rsidR="00BA0959">
        <w:rPr>
          <w:rFonts w:ascii="Times New Roman" w:hAnsi="Times New Roman" w:cs="Times New Roman"/>
          <w:color w:val="000000"/>
          <w:sz w:val="22"/>
          <w:szCs w:val="24"/>
        </w:rPr>
        <w:t> </w:t>
      </w:r>
      <w:r w:rsidRPr="00232CB8" w:rsidR="00EA232C">
        <w:rPr>
          <w:rFonts w:ascii="Times New Roman" w:hAnsi="Times New Roman" w:cs="Times New Roman"/>
          <w:color w:val="000000"/>
          <w:sz w:val="22"/>
          <w:szCs w:val="24"/>
        </w:rPr>
        <w:t>Z.</w:t>
      </w:r>
      <w:r w:rsidRPr="00232CB8" w:rsidR="00BA0959">
        <w:rPr>
          <w:rFonts w:ascii="Times New Roman" w:hAnsi="Times New Roman" w:cs="Times New Roman"/>
          <w:color w:val="000000"/>
          <w:sz w:val="22"/>
          <w:szCs w:val="24"/>
        </w:rPr>
        <w:t> </w:t>
      </w:r>
      <w:r w:rsidRPr="00232CB8" w:rsidR="00EA232C">
        <w:rPr>
          <w:rFonts w:ascii="Times New Roman" w:hAnsi="Times New Roman" w:cs="Times New Roman"/>
          <w:color w:val="000000"/>
          <w:sz w:val="22"/>
          <w:szCs w:val="24"/>
        </w:rPr>
        <w:t>z.</w:t>
      </w:r>
      <w:r w:rsidRPr="00232CB8">
        <w:rPr>
          <w:rFonts w:ascii="Times New Roman" w:hAnsi="Times New Roman" w:cs="Times New Roman"/>
          <w:color w:val="000000"/>
          <w:sz w:val="22"/>
          <w:szCs w:val="24"/>
        </w:rPr>
        <w:t>,</w:t>
      </w:r>
      <w:r w:rsidRPr="00232CB8" w:rsidR="00EA232C">
        <w:rPr>
          <w:rFonts w:ascii="Times New Roman" w:hAnsi="Times New Roman" w:cs="Times New Roman"/>
          <w:color w:val="000000"/>
          <w:sz w:val="22"/>
          <w:szCs w:val="24"/>
        </w:rPr>
        <w:t xml:space="preserve"> zákona č. </w:t>
      </w:r>
      <w:r w:rsidRPr="00232CB8" w:rsidR="00BA0959">
        <w:rPr>
          <w:rFonts w:ascii="Times New Roman" w:hAnsi="Times New Roman" w:cs="Times New Roman"/>
          <w:color w:val="000000"/>
          <w:sz w:val="22"/>
          <w:szCs w:val="24"/>
        </w:rPr>
        <w:t>95</w:t>
      </w:r>
      <w:r w:rsidRPr="00232CB8" w:rsidR="00EC733A">
        <w:rPr>
          <w:rFonts w:ascii="Times New Roman" w:hAnsi="Times New Roman" w:cs="Times New Roman"/>
          <w:color w:val="000000"/>
          <w:sz w:val="22"/>
          <w:szCs w:val="24"/>
        </w:rPr>
        <w:t>/200</w:t>
      </w:r>
      <w:r w:rsidRPr="00232CB8" w:rsidR="002C73FD">
        <w:rPr>
          <w:rFonts w:ascii="Times New Roman" w:hAnsi="Times New Roman" w:cs="Times New Roman"/>
          <w:color w:val="000000"/>
          <w:sz w:val="22"/>
          <w:szCs w:val="24"/>
        </w:rPr>
        <w:t>6</w:t>
      </w:r>
      <w:r w:rsidRPr="00232CB8" w:rsidR="00EC733A">
        <w:rPr>
          <w:rFonts w:ascii="Times New Roman" w:hAnsi="Times New Roman" w:cs="Times New Roman"/>
          <w:color w:val="000000"/>
          <w:sz w:val="22"/>
          <w:szCs w:val="24"/>
        </w:rPr>
        <w:t xml:space="preserve"> Z. z.</w:t>
      </w:r>
      <w:r w:rsidRPr="00232CB8" w:rsidR="00480D44">
        <w:rPr>
          <w:rFonts w:ascii="Times New Roman" w:hAnsi="Times New Roman" w:cs="Times New Roman"/>
          <w:sz w:val="22"/>
          <w:szCs w:val="24"/>
        </w:rPr>
        <w:t>,</w:t>
      </w:r>
      <w:r w:rsidRPr="00232CB8">
        <w:rPr>
          <w:rFonts w:ascii="Times New Roman" w:hAnsi="Times New Roman" w:cs="Times New Roman"/>
          <w:sz w:val="22"/>
          <w:szCs w:val="24"/>
        </w:rPr>
        <w:t xml:space="preserve"> zákona č. 121/2006 Z. z. </w:t>
      </w:r>
      <w:r w:rsidRPr="00232CB8" w:rsidR="00480D44">
        <w:rPr>
          <w:rFonts w:ascii="Times New Roman" w:hAnsi="Times New Roman" w:cs="Times New Roman"/>
          <w:sz w:val="22"/>
          <w:szCs w:val="24"/>
        </w:rPr>
        <w:t xml:space="preserve">a zákona č. 13/2007 Z. z. </w:t>
      </w:r>
      <w:r w:rsidRPr="00232CB8">
        <w:rPr>
          <w:rFonts w:ascii="Times New Roman" w:hAnsi="Times New Roman" w:cs="Times New Roman"/>
          <w:sz w:val="22"/>
          <w:szCs w:val="24"/>
        </w:rPr>
        <w:t>sa mení a dopĺňa takto:</w:t>
      </w:r>
    </w:p>
    <w:p w:rsidR="00EC733A" w:rsidRPr="00232CB8" w:rsidP="00EC733A">
      <w:pPr>
        <w:ind w:firstLine="426"/>
        <w:jc w:val="both"/>
        <w:rPr>
          <w:rFonts w:ascii="Times New Roman" w:hAnsi="Times New Roman" w:cs="Times New Roman"/>
          <w:color w:val="000000"/>
          <w:sz w:val="22"/>
          <w:szCs w:val="24"/>
        </w:rPr>
      </w:pPr>
    </w:p>
    <w:p w:rsidR="00EC733A" w:rsidRPr="00232CB8" w:rsidP="00027704">
      <w:pPr>
        <w:jc w:val="both"/>
        <w:rPr>
          <w:rFonts w:ascii="Times New Roman" w:hAnsi="Times New Roman" w:cs="Times New Roman"/>
          <w:color w:val="000000"/>
          <w:sz w:val="22"/>
          <w:szCs w:val="24"/>
        </w:rPr>
      </w:pPr>
      <w:r w:rsidRPr="00232CB8" w:rsidR="00027704">
        <w:rPr>
          <w:rFonts w:ascii="Times New Roman" w:hAnsi="Times New Roman" w:cs="Times New Roman"/>
          <w:b/>
          <w:color w:val="000000"/>
          <w:sz w:val="22"/>
          <w:szCs w:val="24"/>
        </w:rPr>
        <w:t>1.</w:t>
      </w:r>
      <w:r w:rsidRPr="00232CB8" w:rsidR="00027704">
        <w:rPr>
          <w:rFonts w:ascii="Times New Roman" w:hAnsi="Times New Roman" w:cs="Times New Roman"/>
          <w:color w:val="000000"/>
          <w:sz w:val="22"/>
          <w:szCs w:val="24"/>
        </w:rPr>
        <w:t xml:space="preserve"> </w:t>
      </w:r>
      <w:r w:rsidRPr="00232CB8">
        <w:rPr>
          <w:rFonts w:ascii="Times New Roman" w:hAnsi="Times New Roman" w:cs="Times New Roman"/>
          <w:sz w:val="22"/>
          <w:szCs w:val="24"/>
        </w:rPr>
        <w:t xml:space="preserve">V poznámke pod čiarou k odkazu 7 sa na konci </w:t>
      </w:r>
      <w:r w:rsidR="00E528E4">
        <w:rPr>
          <w:rFonts w:ascii="Times New Roman" w:hAnsi="Times New Roman" w:cs="Times New Roman"/>
          <w:sz w:val="22"/>
          <w:szCs w:val="24"/>
        </w:rPr>
        <w:t>pripájajú</w:t>
      </w:r>
      <w:r w:rsidRPr="00232CB8">
        <w:rPr>
          <w:rFonts w:ascii="Times New Roman" w:hAnsi="Times New Roman" w:cs="Times New Roman"/>
          <w:sz w:val="22"/>
          <w:szCs w:val="24"/>
        </w:rPr>
        <w:t xml:space="preserve"> slová „</w:t>
      </w:r>
      <w:r w:rsidRPr="00232CB8" w:rsidR="005A32DD">
        <w:rPr>
          <w:rFonts w:ascii="Times New Roman" w:hAnsi="Times New Roman" w:cs="Times New Roman"/>
          <w:sz w:val="22"/>
          <w:szCs w:val="24"/>
        </w:rPr>
        <w:t xml:space="preserve">zákon </w:t>
      </w:r>
      <w:r w:rsidRPr="00232CB8" w:rsidR="001268A2">
        <w:rPr>
          <w:rFonts w:ascii="Times New Roman" w:hAnsi="Times New Roman" w:cs="Times New Roman"/>
          <w:sz w:val="22"/>
          <w:szCs w:val="24"/>
        </w:rPr>
        <w:t>č. .../2007 Z. z. o  podmienkach evidencie, verejného šírenia a uchovávania audiovizuálnych diel, multimediálnych diel a zvukových záznamov umeleckých výkonov a o zmene a doplnení niektorých zákonov (audiovizuálny zákon)</w:t>
      </w:r>
      <w:r w:rsidRPr="00232CB8" w:rsidR="001268A2">
        <w:rPr>
          <w:rFonts w:ascii="Times New Roman" w:hAnsi="Times New Roman" w:cs="Times New Roman"/>
          <w:color w:val="000000"/>
          <w:sz w:val="22"/>
          <w:szCs w:val="24"/>
        </w:rPr>
        <w:t>.</w:t>
      </w:r>
      <w:r w:rsidRPr="00232CB8">
        <w:rPr>
          <w:rFonts w:ascii="Times New Roman" w:hAnsi="Times New Roman" w:cs="Times New Roman"/>
          <w:color w:val="000000"/>
          <w:sz w:val="22"/>
          <w:szCs w:val="24"/>
        </w:rPr>
        <w:t>“</w:t>
      </w:r>
      <w:r w:rsidRPr="00232CB8" w:rsidR="005A32DD">
        <w:rPr>
          <w:rFonts w:ascii="Times New Roman" w:hAnsi="Times New Roman" w:cs="Times New Roman"/>
          <w:sz w:val="22"/>
          <w:szCs w:val="24"/>
        </w:rPr>
        <w:t>.</w:t>
      </w:r>
      <w:r w:rsidRPr="00232CB8">
        <w:rPr>
          <w:rFonts w:ascii="Times New Roman" w:hAnsi="Times New Roman" w:cs="Times New Roman"/>
          <w:sz w:val="22"/>
          <w:szCs w:val="24"/>
        </w:rPr>
        <w:t xml:space="preserve"> </w:t>
      </w:r>
    </w:p>
    <w:p w:rsidR="00EC733A" w:rsidRPr="00232CB8" w:rsidP="00EC733A">
      <w:pPr>
        <w:ind w:firstLine="426"/>
        <w:jc w:val="both"/>
        <w:rPr>
          <w:rFonts w:ascii="Times New Roman" w:hAnsi="Times New Roman" w:cs="Times New Roman"/>
          <w:color w:val="000000"/>
          <w:sz w:val="22"/>
          <w:szCs w:val="24"/>
        </w:rPr>
      </w:pPr>
    </w:p>
    <w:p w:rsidR="00EC733A" w:rsidRPr="00232CB8" w:rsidP="00027704">
      <w:pPr>
        <w:jc w:val="both"/>
        <w:rPr>
          <w:rFonts w:ascii="Times New Roman" w:hAnsi="Times New Roman" w:cs="Times New Roman"/>
          <w:color w:val="000000"/>
          <w:sz w:val="22"/>
          <w:szCs w:val="24"/>
        </w:rPr>
      </w:pPr>
      <w:r w:rsidRPr="00232CB8" w:rsidR="00027704">
        <w:rPr>
          <w:rFonts w:ascii="Times New Roman" w:hAnsi="Times New Roman" w:cs="Times New Roman"/>
          <w:b/>
          <w:color w:val="000000"/>
          <w:sz w:val="22"/>
          <w:szCs w:val="24"/>
        </w:rPr>
        <w:t>2.</w:t>
      </w:r>
      <w:r w:rsidRPr="00232CB8" w:rsidR="00027704">
        <w:rPr>
          <w:rFonts w:ascii="Times New Roman" w:hAnsi="Times New Roman" w:cs="Times New Roman"/>
          <w:color w:val="000000"/>
          <w:sz w:val="22"/>
          <w:szCs w:val="24"/>
        </w:rPr>
        <w:t xml:space="preserve"> </w:t>
      </w:r>
      <w:r w:rsidRPr="00232CB8">
        <w:rPr>
          <w:rFonts w:ascii="Times New Roman" w:hAnsi="Times New Roman" w:cs="Times New Roman"/>
          <w:color w:val="000000"/>
          <w:sz w:val="22"/>
          <w:szCs w:val="24"/>
        </w:rPr>
        <w:t xml:space="preserve">V § 5 ods. 2 sa vypúšťa písmeno i). Doterajšie písmená j) a k) sa označujú ako </w:t>
      </w:r>
      <w:r w:rsidRPr="00232CB8" w:rsidR="00EB6920">
        <w:rPr>
          <w:rFonts w:ascii="Times New Roman" w:hAnsi="Times New Roman" w:cs="Times New Roman"/>
          <w:color w:val="000000"/>
          <w:sz w:val="22"/>
          <w:szCs w:val="24"/>
        </w:rPr>
        <w:t xml:space="preserve">písmená </w:t>
      </w:r>
      <w:r w:rsidRPr="00232CB8">
        <w:rPr>
          <w:rFonts w:ascii="Times New Roman" w:hAnsi="Times New Roman" w:cs="Times New Roman"/>
          <w:color w:val="000000"/>
          <w:sz w:val="22"/>
          <w:szCs w:val="24"/>
        </w:rPr>
        <w:t xml:space="preserve">i) a j). </w:t>
      </w:r>
    </w:p>
    <w:p w:rsidR="00EC733A" w:rsidRPr="00232CB8" w:rsidP="00EC733A">
      <w:pPr>
        <w:ind w:firstLine="426"/>
        <w:jc w:val="both"/>
        <w:rPr>
          <w:rFonts w:ascii="Times New Roman" w:hAnsi="Times New Roman" w:cs="Times New Roman"/>
          <w:color w:val="000000"/>
          <w:sz w:val="22"/>
          <w:szCs w:val="24"/>
        </w:rPr>
      </w:pPr>
    </w:p>
    <w:p w:rsidR="00603124" w:rsidRPr="00232CB8" w:rsidP="00603124">
      <w:pPr>
        <w:jc w:val="both"/>
        <w:rPr>
          <w:rFonts w:ascii="Times New Roman" w:hAnsi="Times New Roman" w:cs="Times New Roman"/>
          <w:sz w:val="22"/>
          <w:szCs w:val="24"/>
        </w:rPr>
      </w:pPr>
      <w:r w:rsidRPr="00232CB8" w:rsidR="00EC733A">
        <w:rPr>
          <w:rFonts w:ascii="Times New Roman" w:hAnsi="Times New Roman" w:cs="Times New Roman"/>
          <w:b/>
          <w:color w:val="000000"/>
          <w:sz w:val="22"/>
          <w:szCs w:val="24"/>
        </w:rPr>
        <w:t>3.</w:t>
      </w:r>
      <w:r w:rsidRPr="00232CB8" w:rsidR="00EC733A">
        <w:rPr>
          <w:rFonts w:ascii="Times New Roman" w:hAnsi="Times New Roman" w:cs="Times New Roman"/>
          <w:color w:val="000000"/>
          <w:sz w:val="22"/>
          <w:szCs w:val="24"/>
        </w:rPr>
        <w:t xml:space="preserve"> </w:t>
      </w:r>
      <w:r w:rsidRPr="00232CB8">
        <w:rPr>
          <w:rFonts w:ascii="Times New Roman" w:hAnsi="Times New Roman" w:cs="Times New Roman"/>
          <w:color w:val="000000"/>
          <w:sz w:val="22"/>
          <w:szCs w:val="24"/>
        </w:rPr>
        <w:t>V</w:t>
      </w:r>
      <w:r w:rsidRPr="00232CB8">
        <w:rPr>
          <w:rFonts w:ascii="Times New Roman" w:hAnsi="Times New Roman" w:cs="Times New Roman"/>
          <w:sz w:val="22"/>
          <w:szCs w:val="24"/>
        </w:rPr>
        <w:t xml:space="preserve"> poznámke pod čiarou k odkazu 26 sa na konci pripája veta „§ 17 a 46 zákona č. .../200</w:t>
      </w:r>
      <w:r w:rsidRPr="00232CB8" w:rsidR="00DB0E88">
        <w:rPr>
          <w:rFonts w:ascii="Times New Roman" w:hAnsi="Times New Roman" w:cs="Times New Roman"/>
          <w:sz w:val="22"/>
          <w:szCs w:val="24"/>
        </w:rPr>
        <w:t>7</w:t>
      </w:r>
      <w:r w:rsidRPr="00232CB8">
        <w:rPr>
          <w:rFonts w:ascii="Times New Roman" w:hAnsi="Times New Roman" w:cs="Times New Roman"/>
          <w:sz w:val="22"/>
          <w:szCs w:val="24"/>
        </w:rPr>
        <w:t xml:space="preserve"> Z. z.</w:t>
      </w:r>
      <w:r w:rsidRPr="00232CB8">
        <w:rPr>
          <w:rFonts w:ascii="Times New Roman" w:hAnsi="Times New Roman" w:cs="Times New Roman"/>
          <w:color w:val="000000"/>
          <w:sz w:val="22"/>
          <w:szCs w:val="24"/>
        </w:rPr>
        <w:t>“.</w:t>
      </w:r>
      <w:r w:rsidRPr="00232CB8">
        <w:rPr>
          <w:rFonts w:ascii="Times New Roman" w:hAnsi="Times New Roman" w:cs="Times New Roman"/>
          <w:sz w:val="22"/>
          <w:szCs w:val="24"/>
        </w:rPr>
        <w:t xml:space="preserve">  </w:t>
      </w:r>
    </w:p>
    <w:p w:rsidR="00603124" w:rsidRPr="00232CB8" w:rsidP="00027704">
      <w:pPr>
        <w:jc w:val="both"/>
        <w:rPr>
          <w:rFonts w:ascii="Times New Roman" w:hAnsi="Times New Roman" w:cs="Times New Roman"/>
          <w:color w:val="000000"/>
          <w:sz w:val="22"/>
          <w:szCs w:val="24"/>
        </w:rPr>
      </w:pPr>
    </w:p>
    <w:p w:rsidR="00EC733A" w:rsidRPr="00232CB8" w:rsidP="00027704">
      <w:pPr>
        <w:jc w:val="both"/>
        <w:rPr>
          <w:rFonts w:ascii="Times New Roman" w:hAnsi="Times New Roman" w:cs="Times New Roman"/>
          <w:color w:val="000000"/>
          <w:sz w:val="22"/>
          <w:szCs w:val="24"/>
        </w:rPr>
      </w:pPr>
      <w:r w:rsidRPr="00232CB8" w:rsidR="00603124">
        <w:rPr>
          <w:rFonts w:ascii="Times New Roman" w:hAnsi="Times New Roman" w:cs="Times New Roman"/>
          <w:b/>
          <w:color w:val="000000"/>
          <w:sz w:val="22"/>
          <w:szCs w:val="24"/>
        </w:rPr>
        <w:t xml:space="preserve">4. </w:t>
      </w:r>
      <w:r w:rsidRPr="00232CB8">
        <w:rPr>
          <w:rFonts w:ascii="Times New Roman" w:hAnsi="Times New Roman" w:cs="Times New Roman"/>
          <w:color w:val="000000"/>
          <w:sz w:val="22"/>
          <w:szCs w:val="24"/>
        </w:rPr>
        <w:t>V § 20 odseky 4 až 7 znejú:</w:t>
      </w:r>
    </w:p>
    <w:p w:rsidR="00EC733A" w:rsidRPr="00232CB8" w:rsidP="00EC733A">
      <w:pPr>
        <w:jc w:val="both"/>
        <w:rPr>
          <w:rFonts w:ascii="Times New Roman" w:hAnsi="Times New Roman" w:cs="Times New Roman"/>
          <w:color w:val="000000"/>
          <w:sz w:val="22"/>
          <w:szCs w:val="24"/>
        </w:rPr>
      </w:pPr>
    </w:p>
    <w:p w:rsidR="00EC733A" w:rsidRPr="00232CB8" w:rsidP="00A85617">
      <w:pPr>
        <w:ind w:firstLine="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„(4) Na základe klasifikácie programov podľa vekovej vhodnosti je vysielateľ programovej služby povinný </w:t>
      </w:r>
      <w:r w:rsidRPr="00232CB8" w:rsidR="00F66CA0">
        <w:rPr>
          <w:rFonts w:ascii="Times New Roman" w:hAnsi="Times New Roman" w:cs="Times New Roman"/>
          <w:color w:val="000000"/>
          <w:sz w:val="22"/>
          <w:szCs w:val="24"/>
        </w:rPr>
        <w:t xml:space="preserve">na ochranu maloletých </w:t>
      </w:r>
      <w:r w:rsidRPr="00232CB8">
        <w:rPr>
          <w:rFonts w:ascii="Times New Roman" w:hAnsi="Times New Roman" w:cs="Times New Roman"/>
          <w:color w:val="000000"/>
          <w:sz w:val="22"/>
          <w:szCs w:val="24"/>
        </w:rPr>
        <w:t xml:space="preserve">zaviesť a uplatňovať jednotný systém označovania </w:t>
      </w:r>
      <w:r w:rsidRPr="00232CB8" w:rsidR="00A85617">
        <w:rPr>
          <w:rFonts w:ascii="Times New Roman" w:hAnsi="Times New Roman" w:cs="Times New Roman"/>
          <w:color w:val="000000"/>
          <w:sz w:val="22"/>
          <w:szCs w:val="24"/>
        </w:rPr>
        <w:t>ustanoven</w:t>
      </w:r>
      <w:r w:rsidRPr="00232CB8" w:rsidR="00F66CA0">
        <w:rPr>
          <w:rFonts w:ascii="Times New Roman" w:hAnsi="Times New Roman" w:cs="Times New Roman"/>
          <w:color w:val="000000"/>
          <w:sz w:val="22"/>
          <w:szCs w:val="24"/>
        </w:rPr>
        <w:t>ý</w:t>
      </w:r>
      <w:r w:rsidRPr="00232CB8" w:rsidR="00A85617">
        <w:rPr>
          <w:rFonts w:ascii="Times New Roman" w:hAnsi="Times New Roman" w:cs="Times New Roman"/>
          <w:color w:val="000000"/>
          <w:sz w:val="22"/>
          <w:szCs w:val="24"/>
        </w:rPr>
        <w:t xml:space="preserve"> </w:t>
      </w:r>
      <w:r w:rsidRPr="00232CB8">
        <w:rPr>
          <w:rFonts w:ascii="Times New Roman" w:hAnsi="Times New Roman" w:cs="Times New Roman"/>
          <w:color w:val="000000"/>
          <w:sz w:val="22"/>
          <w:szCs w:val="24"/>
        </w:rPr>
        <w:t xml:space="preserve">podľa osobitného predpisu </w:t>
      </w:r>
      <w:r w:rsidRPr="00232CB8">
        <w:rPr>
          <w:rFonts w:ascii="Times New Roman" w:hAnsi="Times New Roman" w:cs="Times New Roman"/>
          <w:color w:val="000000"/>
          <w:sz w:val="22"/>
          <w:szCs w:val="24"/>
          <w:vertAlign w:val="superscript"/>
        </w:rPr>
        <w:t>28a</w:t>
      </w:r>
      <w:r w:rsidRPr="00232CB8">
        <w:rPr>
          <w:rFonts w:ascii="Times New Roman" w:hAnsi="Times New Roman" w:cs="Times New Roman"/>
          <w:color w:val="000000"/>
          <w:sz w:val="22"/>
          <w:szCs w:val="24"/>
        </w:rPr>
        <w:t>) (ďalej len „jednotný systém označovania“).</w:t>
      </w:r>
    </w:p>
    <w:p w:rsidR="00EC733A" w:rsidRPr="00232CB8" w:rsidP="00EC733A">
      <w:pPr>
        <w:ind w:firstLine="360"/>
        <w:jc w:val="both"/>
        <w:rPr>
          <w:rFonts w:ascii="Times New Roman" w:hAnsi="Times New Roman" w:cs="Times New Roman"/>
          <w:color w:val="000000"/>
          <w:sz w:val="22"/>
          <w:szCs w:val="24"/>
        </w:rPr>
      </w:pPr>
    </w:p>
    <w:p w:rsidR="00EC733A" w:rsidRPr="00232CB8" w:rsidP="00EC733A">
      <w:pPr>
        <w:ind w:firstLine="360"/>
        <w:jc w:val="both"/>
        <w:rPr>
          <w:rFonts w:ascii="Times New Roman" w:hAnsi="Times New Roman" w:cs="Times New Roman"/>
          <w:sz w:val="22"/>
          <w:szCs w:val="24"/>
        </w:rPr>
      </w:pPr>
      <w:r w:rsidRPr="00232CB8">
        <w:rPr>
          <w:rFonts w:ascii="Times New Roman" w:hAnsi="Times New Roman" w:cs="Times New Roman"/>
          <w:sz w:val="22"/>
          <w:szCs w:val="24"/>
        </w:rPr>
        <w:t>(5) Pri zaraďovaní jednotlivých programov do vysielania je vysielateľ televíznej programovej služby povinný zohľadňovať vekovú vhodnosť programov a iných zložiek programovej služby pre maloletých.</w:t>
      </w:r>
    </w:p>
    <w:p w:rsidR="00EC733A" w:rsidRPr="00232CB8" w:rsidP="00EC733A">
      <w:pPr>
        <w:ind w:firstLine="360"/>
        <w:jc w:val="both"/>
        <w:rPr>
          <w:rFonts w:ascii="Times New Roman" w:hAnsi="Times New Roman" w:cs="Times New Roman"/>
          <w:sz w:val="22"/>
          <w:szCs w:val="24"/>
        </w:rPr>
      </w:pPr>
    </w:p>
    <w:p w:rsidR="00EC733A" w:rsidRPr="00232CB8" w:rsidP="00EC733A">
      <w:pPr>
        <w:ind w:firstLine="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(6) Vysielateľ televíznej programovej služby je povinný uplatniť jednotný systém označovania aj v programovej ponuke, a to vo vlastnom vysielaní, ako aj v prehľade programov, ktorý poskytuje na zverejnenie periodickej tlači a ostatným hromadným informačným prostriedkom. </w:t>
      </w:r>
    </w:p>
    <w:p w:rsidR="00EC733A" w:rsidRPr="00232CB8" w:rsidP="00EC733A">
      <w:pPr>
        <w:ind w:firstLine="360"/>
        <w:jc w:val="both"/>
        <w:rPr>
          <w:rFonts w:ascii="Times New Roman" w:hAnsi="Times New Roman" w:cs="Times New Roman"/>
          <w:color w:val="000000"/>
          <w:sz w:val="22"/>
          <w:szCs w:val="24"/>
        </w:rPr>
      </w:pPr>
    </w:p>
    <w:p w:rsidR="00EC733A" w:rsidRPr="00232CB8" w:rsidP="00EC733A">
      <w:pPr>
        <w:ind w:firstLine="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(7) Podrobnosti o uplatňovaní povinností podľa odsekov 5 a 6 </w:t>
      </w:r>
      <w:r w:rsidRPr="00232CB8" w:rsidR="0065622B">
        <w:rPr>
          <w:rFonts w:ascii="Times New Roman" w:hAnsi="Times New Roman" w:cs="Times New Roman"/>
          <w:color w:val="000000"/>
          <w:sz w:val="22"/>
          <w:szCs w:val="24"/>
        </w:rPr>
        <w:t>ustanoví</w:t>
      </w:r>
      <w:r w:rsidRPr="00232CB8">
        <w:rPr>
          <w:rFonts w:ascii="Times New Roman" w:hAnsi="Times New Roman" w:cs="Times New Roman"/>
          <w:color w:val="000000"/>
          <w:sz w:val="22"/>
          <w:szCs w:val="24"/>
        </w:rPr>
        <w:t xml:space="preserve"> jednotný systém označovania.“.</w:t>
      </w:r>
    </w:p>
    <w:p w:rsidR="00EC733A" w:rsidRPr="00232CB8" w:rsidP="00EC733A">
      <w:pPr>
        <w:ind w:firstLine="426"/>
        <w:jc w:val="both"/>
        <w:rPr>
          <w:rFonts w:ascii="Times New Roman" w:hAnsi="Times New Roman" w:cs="Times New Roman"/>
          <w:sz w:val="22"/>
          <w:szCs w:val="24"/>
        </w:rPr>
      </w:pPr>
    </w:p>
    <w:p w:rsidR="00EC733A" w:rsidRPr="00232CB8" w:rsidP="00EC733A">
      <w:pPr>
        <w:ind w:firstLine="426"/>
        <w:jc w:val="both"/>
        <w:rPr>
          <w:rFonts w:ascii="Times New Roman" w:hAnsi="Times New Roman" w:cs="Times New Roman"/>
          <w:sz w:val="22"/>
          <w:szCs w:val="24"/>
        </w:rPr>
      </w:pPr>
      <w:r w:rsidRPr="00232CB8">
        <w:rPr>
          <w:rFonts w:ascii="Times New Roman" w:hAnsi="Times New Roman" w:cs="Times New Roman"/>
          <w:sz w:val="22"/>
          <w:szCs w:val="24"/>
        </w:rPr>
        <w:t>Poznámka pod čiarou k odkaz</w:t>
      </w:r>
      <w:r w:rsidRPr="00232CB8" w:rsidR="00E30275">
        <w:rPr>
          <w:rFonts w:ascii="Times New Roman" w:hAnsi="Times New Roman" w:cs="Times New Roman"/>
          <w:sz w:val="22"/>
          <w:szCs w:val="24"/>
        </w:rPr>
        <w:t xml:space="preserve">u </w:t>
      </w:r>
      <w:r w:rsidRPr="00232CB8">
        <w:rPr>
          <w:rFonts w:ascii="Times New Roman" w:hAnsi="Times New Roman" w:cs="Times New Roman"/>
          <w:sz w:val="22"/>
          <w:szCs w:val="24"/>
        </w:rPr>
        <w:t>28a znie:</w:t>
      </w:r>
    </w:p>
    <w:p w:rsidR="00EC733A" w:rsidRPr="00232CB8" w:rsidP="00AD5F5B">
      <w:pPr>
        <w:ind w:left="540" w:hanging="540"/>
        <w:jc w:val="both"/>
        <w:rPr>
          <w:rFonts w:ascii="Times New Roman" w:hAnsi="Times New Roman" w:cs="Times New Roman"/>
          <w:sz w:val="22"/>
          <w:szCs w:val="24"/>
        </w:rPr>
      </w:pPr>
      <w:r w:rsidRPr="00232CB8">
        <w:rPr>
          <w:rFonts w:ascii="Times New Roman" w:hAnsi="Times New Roman" w:cs="Times New Roman"/>
          <w:sz w:val="22"/>
          <w:szCs w:val="24"/>
        </w:rPr>
        <w:t xml:space="preserve"> „28a) § 1</w:t>
      </w:r>
      <w:r w:rsidRPr="00232CB8" w:rsidR="008D7014">
        <w:rPr>
          <w:rFonts w:ascii="Times New Roman" w:hAnsi="Times New Roman" w:cs="Times New Roman"/>
          <w:sz w:val="22"/>
          <w:szCs w:val="24"/>
        </w:rPr>
        <w:t>2</w:t>
      </w:r>
      <w:r w:rsidRPr="00232CB8">
        <w:rPr>
          <w:rFonts w:ascii="Times New Roman" w:hAnsi="Times New Roman" w:cs="Times New Roman"/>
          <w:sz w:val="22"/>
          <w:szCs w:val="24"/>
        </w:rPr>
        <w:t xml:space="preserve"> zákona č. .../200</w:t>
      </w:r>
      <w:r w:rsidRPr="00232CB8" w:rsidR="001268A2">
        <w:rPr>
          <w:rFonts w:ascii="Times New Roman" w:hAnsi="Times New Roman" w:cs="Times New Roman"/>
          <w:sz w:val="22"/>
          <w:szCs w:val="24"/>
        </w:rPr>
        <w:t>7</w:t>
      </w:r>
      <w:r w:rsidRPr="00232CB8">
        <w:rPr>
          <w:rFonts w:ascii="Times New Roman" w:hAnsi="Times New Roman" w:cs="Times New Roman"/>
          <w:sz w:val="22"/>
          <w:szCs w:val="24"/>
        </w:rPr>
        <w:t xml:space="preserve"> Z. z.</w:t>
      </w:r>
      <w:r w:rsidRPr="00232CB8">
        <w:rPr>
          <w:rFonts w:ascii="Times New Roman" w:hAnsi="Times New Roman" w:cs="Times New Roman"/>
          <w:color w:val="000000"/>
          <w:sz w:val="22"/>
          <w:szCs w:val="24"/>
        </w:rPr>
        <w:t>“.</w:t>
      </w:r>
    </w:p>
    <w:p w:rsidR="00EC733A" w:rsidRPr="00232CB8" w:rsidP="00EC733A">
      <w:pPr>
        <w:ind w:firstLine="360"/>
        <w:jc w:val="both"/>
        <w:rPr>
          <w:rFonts w:ascii="Times New Roman" w:hAnsi="Times New Roman" w:cs="Times New Roman"/>
          <w:color w:val="000000"/>
          <w:sz w:val="22"/>
          <w:szCs w:val="24"/>
        </w:rPr>
      </w:pPr>
    </w:p>
    <w:p w:rsidR="00EC733A" w:rsidRPr="00232CB8" w:rsidP="00027704">
      <w:pPr>
        <w:jc w:val="both"/>
        <w:rPr>
          <w:rFonts w:ascii="Times New Roman" w:hAnsi="Times New Roman" w:cs="Times New Roman"/>
          <w:color w:val="000000"/>
          <w:sz w:val="22"/>
          <w:szCs w:val="24"/>
        </w:rPr>
      </w:pPr>
      <w:r w:rsidRPr="00232CB8" w:rsidR="00603124">
        <w:rPr>
          <w:rFonts w:ascii="Times New Roman" w:hAnsi="Times New Roman" w:cs="Times New Roman"/>
          <w:b/>
          <w:color w:val="000000"/>
          <w:sz w:val="22"/>
          <w:szCs w:val="24"/>
        </w:rPr>
        <w:t>5</w:t>
      </w:r>
      <w:r w:rsidRPr="00232CB8">
        <w:rPr>
          <w:rFonts w:ascii="Times New Roman" w:hAnsi="Times New Roman" w:cs="Times New Roman"/>
          <w:b/>
          <w:color w:val="000000"/>
          <w:sz w:val="22"/>
          <w:szCs w:val="24"/>
        </w:rPr>
        <w:t>.</w:t>
      </w:r>
      <w:r w:rsidRPr="00232CB8">
        <w:rPr>
          <w:rFonts w:ascii="Times New Roman" w:hAnsi="Times New Roman" w:cs="Times New Roman"/>
          <w:color w:val="000000"/>
          <w:sz w:val="22"/>
          <w:szCs w:val="24"/>
        </w:rPr>
        <w:t xml:space="preserve"> V § 20 ods. 8 sa slová „5 a 7“ nahrádzajú slovami „4 a 6“.</w:t>
      </w:r>
    </w:p>
    <w:p w:rsidR="00EC733A" w:rsidRPr="00232CB8" w:rsidP="00EC733A">
      <w:pPr>
        <w:ind w:firstLine="360"/>
        <w:jc w:val="both"/>
        <w:rPr>
          <w:rFonts w:ascii="Times New Roman" w:hAnsi="Times New Roman" w:cs="Times New Roman"/>
          <w:color w:val="000000"/>
          <w:sz w:val="22"/>
          <w:szCs w:val="24"/>
        </w:rPr>
      </w:pPr>
    </w:p>
    <w:p w:rsidR="00EC733A" w:rsidRPr="00232CB8" w:rsidP="00027704">
      <w:pPr>
        <w:jc w:val="both"/>
        <w:rPr>
          <w:rFonts w:ascii="Times New Roman" w:hAnsi="Times New Roman" w:cs="Times New Roman"/>
          <w:color w:val="000000"/>
          <w:sz w:val="22"/>
          <w:szCs w:val="24"/>
        </w:rPr>
      </w:pPr>
      <w:r w:rsidRPr="00232CB8" w:rsidR="00603124">
        <w:rPr>
          <w:rFonts w:ascii="Times New Roman" w:hAnsi="Times New Roman" w:cs="Times New Roman"/>
          <w:b/>
          <w:color w:val="000000"/>
          <w:sz w:val="22"/>
          <w:szCs w:val="24"/>
        </w:rPr>
        <w:t>6</w:t>
      </w:r>
      <w:r w:rsidRPr="00232CB8">
        <w:rPr>
          <w:rFonts w:ascii="Times New Roman" w:hAnsi="Times New Roman" w:cs="Times New Roman"/>
          <w:b/>
          <w:color w:val="000000"/>
          <w:sz w:val="22"/>
          <w:szCs w:val="24"/>
        </w:rPr>
        <w:t>.</w:t>
      </w:r>
      <w:r w:rsidRPr="00232CB8">
        <w:rPr>
          <w:rFonts w:ascii="Times New Roman" w:hAnsi="Times New Roman" w:cs="Times New Roman"/>
          <w:color w:val="000000"/>
          <w:sz w:val="22"/>
          <w:szCs w:val="24"/>
        </w:rPr>
        <w:t xml:space="preserve"> § 24 vrátane nadpisu znie:</w:t>
      </w:r>
    </w:p>
    <w:p w:rsidR="00EC733A" w:rsidRPr="00232CB8" w:rsidP="00EC733A">
      <w:pPr>
        <w:ind w:firstLine="360"/>
        <w:jc w:val="both"/>
        <w:rPr>
          <w:rFonts w:ascii="Times New Roman" w:hAnsi="Times New Roman" w:cs="Times New Roman"/>
          <w:color w:val="000000"/>
          <w:sz w:val="22"/>
          <w:szCs w:val="24"/>
        </w:rPr>
      </w:pPr>
    </w:p>
    <w:p w:rsidR="00EC733A" w:rsidRPr="00232CB8" w:rsidP="00EC733A">
      <w:pPr>
        <w:ind w:firstLine="360"/>
        <w:jc w:val="center"/>
        <w:rPr>
          <w:rFonts w:ascii="Times New Roman" w:hAnsi="Times New Roman" w:cs="Times New Roman"/>
          <w:color w:val="000000"/>
          <w:sz w:val="22"/>
          <w:szCs w:val="24"/>
        </w:rPr>
      </w:pPr>
      <w:r w:rsidRPr="00232CB8">
        <w:rPr>
          <w:rFonts w:ascii="Times New Roman" w:hAnsi="Times New Roman" w:cs="Times New Roman"/>
          <w:color w:val="000000"/>
          <w:sz w:val="22"/>
          <w:szCs w:val="24"/>
        </w:rPr>
        <w:t>„§ 24</w:t>
      </w:r>
    </w:p>
    <w:p w:rsidR="00EC733A" w:rsidRPr="00232CB8" w:rsidP="00EC733A">
      <w:pPr>
        <w:ind w:firstLine="360"/>
        <w:jc w:val="center"/>
        <w:rPr>
          <w:rFonts w:ascii="Times New Roman" w:hAnsi="Times New Roman" w:cs="Times New Roman"/>
          <w:color w:val="000000"/>
          <w:sz w:val="22"/>
          <w:szCs w:val="24"/>
        </w:rPr>
      </w:pPr>
      <w:r w:rsidRPr="00232CB8">
        <w:rPr>
          <w:rFonts w:ascii="Times New Roman" w:hAnsi="Times New Roman" w:cs="Times New Roman"/>
          <w:color w:val="000000"/>
          <w:sz w:val="22"/>
          <w:szCs w:val="24"/>
        </w:rPr>
        <w:t>Nezávislá produkcia</w:t>
      </w:r>
    </w:p>
    <w:p w:rsidR="00EC733A" w:rsidRPr="00232CB8" w:rsidP="009C7FDA">
      <w:pPr>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 xml:space="preserve"> </w:t>
      </w:r>
    </w:p>
    <w:p w:rsidR="00EC733A" w:rsidRPr="00232CB8" w:rsidP="009C7FDA">
      <w:pPr>
        <w:ind w:firstLine="360"/>
        <w:jc w:val="both"/>
        <w:rPr>
          <w:rFonts w:ascii="Times New Roman" w:hAnsi="Times New Roman" w:cs="Times New Roman"/>
          <w:color w:val="000000"/>
          <w:sz w:val="22"/>
          <w:szCs w:val="24"/>
        </w:rPr>
      </w:pPr>
      <w:r w:rsidRPr="00232CB8">
        <w:rPr>
          <w:rFonts w:ascii="Times New Roman" w:hAnsi="Times New Roman" w:cs="Times New Roman"/>
          <w:color w:val="000000"/>
          <w:sz w:val="22"/>
          <w:szCs w:val="24"/>
        </w:rPr>
        <w:t>Nezávislá produkcia je program vyrobený nezávislým producentom</w:t>
      </w:r>
      <w:r w:rsidRPr="00232CB8">
        <w:rPr>
          <w:rFonts w:ascii="Times New Roman" w:hAnsi="Times New Roman" w:cs="Times New Roman"/>
          <w:color w:val="000000"/>
          <w:sz w:val="22"/>
          <w:szCs w:val="24"/>
          <w:vertAlign w:val="superscript"/>
        </w:rPr>
        <w:t>28b</w:t>
      </w:r>
      <w:r w:rsidRPr="00232CB8">
        <w:rPr>
          <w:rFonts w:ascii="Times New Roman" w:hAnsi="Times New Roman" w:cs="Times New Roman"/>
          <w:color w:val="000000"/>
          <w:sz w:val="22"/>
          <w:szCs w:val="24"/>
        </w:rPr>
        <w:t>) s cieľom uviesť ho vo vysielaní. Pri jeho výrobe sa využívajú autorské tvorivé a technické kapacity pôsobiace mimo vysielateľa. Za nezávislú produkciu sa nepovažuje program založený na princípe priameho kontaktu s divákom, neoddeliteľný od vlastného vysielania, a to najmä spravodajstvo, priamy prenos športových podujatí, zábavná hra, reklama, teletext a telenákup.“.</w:t>
      </w:r>
    </w:p>
    <w:p w:rsidR="00EC733A" w:rsidRPr="00232CB8" w:rsidP="009C7FDA">
      <w:pPr>
        <w:jc w:val="both"/>
        <w:rPr>
          <w:rFonts w:ascii="Times New Roman" w:hAnsi="Times New Roman" w:cs="Times New Roman"/>
          <w:color w:val="000000"/>
          <w:sz w:val="22"/>
          <w:szCs w:val="24"/>
        </w:rPr>
      </w:pPr>
    </w:p>
    <w:p w:rsidR="00EC733A" w:rsidRPr="00232CB8" w:rsidP="009C7FDA">
      <w:pPr>
        <w:ind w:firstLine="426"/>
        <w:jc w:val="both"/>
        <w:rPr>
          <w:rFonts w:ascii="Times New Roman" w:hAnsi="Times New Roman" w:cs="Times New Roman"/>
          <w:sz w:val="22"/>
          <w:szCs w:val="24"/>
        </w:rPr>
      </w:pPr>
      <w:r w:rsidRPr="00232CB8">
        <w:rPr>
          <w:rFonts w:ascii="Times New Roman" w:hAnsi="Times New Roman" w:cs="Times New Roman"/>
          <w:sz w:val="22"/>
          <w:szCs w:val="24"/>
        </w:rPr>
        <w:t>Poznámka pod čiarou k odkazu 28b znie:</w:t>
      </w:r>
    </w:p>
    <w:p w:rsidR="00EC733A" w:rsidRPr="00232CB8" w:rsidP="009C7FDA">
      <w:pPr>
        <w:ind w:left="426" w:hanging="426"/>
        <w:jc w:val="both"/>
        <w:rPr>
          <w:rFonts w:ascii="Times New Roman" w:hAnsi="Times New Roman" w:cs="Times New Roman"/>
          <w:sz w:val="22"/>
          <w:szCs w:val="24"/>
        </w:rPr>
      </w:pPr>
      <w:r w:rsidRPr="00232CB8">
        <w:rPr>
          <w:rFonts w:ascii="Times New Roman" w:hAnsi="Times New Roman" w:cs="Times New Roman"/>
          <w:sz w:val="22"/>
          <w:szCs w:val="24"/>
        </w:rPr>
        <w:t xml:space="preserve"> „28b) § </w:t>
      </w:r>
      <w:r w:rsidRPr="00232CB8" w:rsidR="008D7014">
        <w:rPr>
          <w:rFonts w:ascii="Times New Roman" w:hAnsi="Times New Roman" w:cs="Times New Roman"/>
          <w:sz w:val="22"/>
          <w:szCs w:val="24"/>
        </w:rPr>
        <w:t>3</w:t>
      </w:r>
      <w:r w:rsidRPr="00232CB8" w:rsidR="004F4080">
        <w:rPr>
          <w:rFonts w:ascii="Times New Roman" w:hAnsi="Times New Roman" w:cs="Times New Roman"/>
          <w:sz w:val="22"/>
          <w:szCs w:val="24"/>
        </w:rPr>
        <w:t>7</w:t>
      </w:r>
      <w:r w:rsidRPr="00232CB8" w:rsidR="008D7014">
        <w:rPr>
          <w:rFonts w:ascii="Times New Roman" w:hAnsi="Times New Roman" w:cs="Times New Roman"/>
          <w:sz w:val="22"/>
          <w:szCs w:val="24"/>
        </w:rPr>
        <w:t xml:space="preserve"> </w:t>
      </w:r>
      <w:r w:rsidRPr="00232CB8">
        <w:rPr>
          <w:rFonts w:ascii="Times New Roman" w:hAnsi="Times New Roman" w:cs="Times New Roman"/>
          <w:sz w:val="22"/>
          <w:szCs w:val="24"/>
        </w:rPr>
        <w:t>zákona č. .../200</w:t>
      </w:r>
      <w:r w:rsidRPr="00232CB8" w:rsidR="00027704">
        <w:rPr>
          <w:rFonts w:ascii="Times New Roman" w:hAnsi="Times New Roman" w:cs="Times New Roman"/>
          <w:sz w:val="22"/>
          <w:szCs w:val="24"/>
        </w:rPr>
        <w:t>7</w:t>
      </w:r>
      <w:r w:rsidRPr="00232CB8">
        <w:rPr>
          <w:rFonts w:ascii="Times New Roman" w:hAnsi="Times New Roman" w:cs="Times New Roman"/>
          <w:sz w:val="22"/>
          <w:szCs w:val="24"/>
        </w:rPr>
        <w:t xml:space="preserve"> Z. z.</w:t>
      </w:r>
      <w:r w:rsidRPr="00232CB8">
        <w:rPr>
          <w:rFonts w:ascii="Times New Roman" w:hAnsi="Times New Roman" w:cs="Times New Roman"/>
          <w:color w:val="000000"/>
          <w:sz w:val="22"/>
          <w:szCs w:val="24"/>
        </w:rPr>
        <w:t>“.</w:t>
      </w:r>
    </w:p>
    <w:p w:rsidR="00EC733A" w:rsidRPr="00232CB8" w:rsidP="009C7FDA">
      <w:pPr>
        <w:jc w:val="both"/>
        <w:rPr>
          <w:rFonts w:ascii="Times New Roman" w:hAnsi="Times New Roman" w:cs="Times New Roman"/>
          <w:color w:val="000000"/>
          <w:sz w:val="22"/>
          <w:szCs w:val="24"/>
        </w:rPr>
      </w:pPr>
    </w:p>
    <w:p w:rsidR="00EC733A" w:rsidRPr="00232CB8" w:rsidP="00027704">
      <w:pPr>
        <w:jc w:val="both"/>
        <w:rPr>
          <w:rFonts w:ascii="Times New Roman" w:hAnsi="Times New Roman" w:cs="Times New Roman"/>
          <w:color w:val="000000"/>
          <w:sz w:val="22"/>
          <w:szCs w:val="24"/>
        </w:rPr>
      </w:pPr>
      <w:r w:rsidRPr="00232CB8" w:rsidR="00603124">
        <w:rPr>
          <w:rFonts w:ascii="Times New Roman" w:hAnsi="Times New Roman" w:cs="Times New Roman"/>
          <w:b/>
          <w:color w:val="000000"/>
          <w:sz w:val="22"/>
          <w:szCs w:val="24"/>
        </w:rPr>
        <w:t>7</w:t>
      </w:r>
      <w:r w:rsidRPr="00232CB8">
        <w:rPr>
          <w:rFonts w:ascii="Times New Roman" w:hAnsi="Times New Roman" w:cs="Times New Roman"/>
          <w:b/>
          <w:color w:val="000000"/>
          <w:sz w:val="22"/>
          <w:szCs w:val="24"/>
        </w:rPr>
        <w:t>.</w:t>
      </w:r>
      <w:r w:rsidRPr="00232CB8">
        <w:rPr>
          <w:rFonts w:ascii="Times New Roman" w:hAnsi="Times New Roman" w:cs="Times New Roman"/>
          <w:color w:val="000000"/>
          <w:sz w:val="22"/>
          <w:szCs w:val="24"/>
        </w:rPr>
        <w:t xml:space="preserve"> V § 26 sa vypúšťa odsek 2.</w:t>
      </w:r>
    </w:p>
    <w:p w:rsidR="00EC733A" w:rsidRPr="00232CB8" w:rsidP="00027704">
      <w:pPr>
        <w:jc w:val="both"/>
        <w:rPr>
          <w:rFonts w:ascii="Times New Roman" w:hAnsi="Times New Roman" w:cs="Times New Roman"/>
          <w:sz w:val="22"/>
          <w:szCs w:val="24"/>
        </w:rPr>
      </w:pPr>
      <w:r w:rsidRPr="00232CB8">
        <w:rPr>
          <w:rFonts w:ascii="Times New Roman" w:hAnsi="Times New Roman" w:cs="Times New Roman"/>
          <w:sz w:val="22"/>
          <w:szCs w:val="24"/>
        </w:rPr>
        <w:t>Súčasne sa zrušuje označenie odseku 1.</w:t>
      </w:r>
    </w:p>
    <w:p w:rsidR="00EC733A" w:rsidRPr="00232CB8" w:rsidP="009C7FDA">
      <w:pPr>
        <w:ind w:firstLine="360"/>
        <w:jc w:val="both"/>
        <w:rPr>
          <w:rFonts w:ascii="Times New Roman" w:hAnsi="Times New Roman" w:cs="Times New Roman"/>
          <w:sz w:val="22"/>
          <w:szCs w:val="24"/>
        </w:rPr>
      </w:pPr>
    </w:p>
    <w:p w:rsidR="00EC733A" w:rsidRPr="00232CB8" w:rsidP="00027704">
      <w:pPr>
        <w:jc w:val="both"/>
        <w:rPr>
          <w:rFonts w:ascii="Times New Roman" w:hAnsi="Times New Roman" w:cs="Times New Roman"/>
          <w:sz w:val="22"/>
          <w:szCs w:val="24"/>
        </w:rPr>
      </w:pPr>
      <w:r w:rsidRPr="00232CB8" w:rsidR="00603124">
        <w:rPr>
          <w:rFonts w:ascii="Times New Roman" w:hAnsi="Times New Roman" w:cs="Times New Roman"/>
          <w:b/>
          <w:sz w:val="22"/>
          <w:szCs w:val="24"/>
        </w:rPr>
        <w:t>8</w:t>
      </w:r>
      <w:r w:rsidRPr="00232CB8">
        <w:rPr>
          <w:rFonts w:ascii="Times New Roman" w:hAnsi="Times New Roman" w:cs="Times New Roman"/>
          <w:b/>
          <w:sz w:val="22"/>
          <w:szCs w:val="24"/>
        </w:rPr>
        <w:t>.</w:t>
      </w:r>
      <w:r w:rsidRPr="00232CB8">
        <w:rPr>
          <w:rFonts w:ascii="Times New Roman" w:hAnsi="Times New Roman" w:cs="Times New Roman"/>
          <w:sz w:val="22"/>
          <w:szCs w:val="24"/>
        </w:rPr>
        <w:t xml:space="preserve"> Za § 76 sa vkladá § 76a, ktorý znie:</w:t>
      </w:r>
    </w:p>
    <w:p w:rsidR="00EC733A" w:rsidRPr="00232CB8" w:rsidP="009C7FDA">
      <w:pPr>
        <w:ind w:firstLine="360"/>
        <w:jc w:val="both"/>
        <w:rPr>
          <w:rFonts w:ascii="Times New Roman" w:hAnsi="Times New Roman" w:cs="Times New Roman"/>
          <w:sz w:val="22"/>
          <w:szCs w:val="24"/>
        </w:rPr>
      </w:pPr>
    </w:p>
    <w:p w:rsidR="00EC733A" w:rsidRPr="00232CB8" w:rsidP="00EC733A">
      <w:pPr>
        <w:jc w:val="center"/>
        <w:rPr>
          <w:rFonts w:ascii="Times New Roman" w:hAnsi="Times New Roman" w:cs="Times New Roman"/>
          <w:color w:val="000000"/>
          <w:sz w:val="22"/>
          <w:szCs w:val="24"/>
        </w:rPr>
      </w:pPr>
      <w:r w:rsidRPr="00232CB8">
        <w:rPr>
          <w:rFonts w:ascii="Times New Roman" w:hAnsi="Times New Roman" w:cs="Times New Roman"/>
          <w:color w:val="000000"/>
          <w:sz w:val="22"/>
          <w:szCs w:val="24"/>
        </w:rPr>
        <w:t>„§ 76a</w:t>
      </w:r>
    </w:p>
    <w:p w:rsidR="00AD5F5B" w:rsidRPr="00232CB8" w:rsidP="00EC733A">
      <w:pPr>
        <w:jc w:val="center"/>
        <w:rPr>
          <w:rFonts w:ascii="Times New Roman" w:hAnsi="Times New Roman" w:cs="Times New Roman"/>
          <w:color w:val="000000"/>
          <w:sz w:val="22"/>
          <w:szCs w:val="24"/>
        </w:rPr>
      </w:pPr>
    </w:p>
    <w:p w:rsidR="00EC733A" w:rsidRPr="00232CB8" w:rsidP="00A85617">
      <w:pPr>
        <w:ind w:firstLine="360"/>
        <w:jc w:val="both"/>
        <w:rPr>
          <w:rFonts w:ascii="Times New Roman" w:hAnsi="Times New Roman" w:cs="Times New Roman"/>
          <w:color w:val="000000"/>
          <w:sz w:val="22"/>
          <w:szCs w:val="24"/>
        </w:rPr>
      </w:pPr>
      <w:r w:rsidRPr="00232CB8" w:rsidR="00A85617">
        <w:rPr>
          <w:rFonts w:ascii="Times New Roman" w:hAnsi="Times New Roman" w:cs="Times New Roman"/>
          <w:color w:val="000000"/>
          <w:sz w:val="22"/>
          <w:szCs w:val="24"/>
        </w:rPr>
        <w:t>Dňom účinnosti všeobecne záväzného právneho predpisu, ktorý podľa osobitného predpisu</w:t>
      </w:r>
      <w:r w:rsidRPr="00232CB8" w:rsidR="00A85617">
        <w:rPr>
          <w:rFonts w:ascii="Times New Roman" w:hAnsi="Times New Roman" w:cs="Times New Roman"/>
          <w:color w:val="000000"/>
          <w:sz w:val="22"/>
          <w:szCs w:val="24"/>
          <w:vertAlign w:val="superscript"/>
        </w:rPr>
        <w:t>28a</w:t>
      </w:r>
      <w:r w:rsidRPr="00232CB8" w:rsidR="00A85617">
        <w:rPr>
          <w:rFonts w:ascii="Times New Roman" w:hAnsi="Times New Roman" w:cs="Times New Roman"/>
          <w:color w:val="000000"/>
          <w:sz w:val="22"/>
          <w:szCs w:val="24"/>
        </w:rPr>
        <w:t xml:space="preserve">) ustanoví podrobnosti o </w:t>
      </w:r>
      <w:r w:rsidRPr="00232CB8">
        <w:rPr>
          <w:rFonts w:ascii="Times New Roman" w:hAnsi="Times New Roman" w:cs="Times New Roman"/>
          <w:color w:val="000000"/>
          <w:sz w:val="22"/>
          <w:szCs w:val="24"/>
        </w:rPr>
        <w:t>jednotno</w:t>
      </w:r>
      <w:r w:rsidRPr="00232CB8" w:rsidR="00A85617">
        <w:rPr>
          <w:rFonts w:ascii="Times New Roman" w:hAnsi="Times New Roman" w:cs="Times New Roman"/>
          <w:color w:val="000000"/>
          <w:sz w:val="22"/>
          <w:szCs w:val="24"/>
        </w:rPr>
        <w:t>m</w:t>
      </w:r>
      <w:r w:rsidRPr="00232CB8">
        <w:rPr>
          <w:rFonts w:ascii="Times New Roman" w:hAnsi="Times New Roman" w:cs="Times New Roman"/>
          <w:color w:val="000000"/>
          <w:sz w:val="22"/>
          <w:szCs w:val="24"/>
        </w:rPr>
        <w:t xml:space="preserve"> systém</w:t>
      </w:r>
      <w:r w:rsidRPr="00232CB8" w:rsidR="00A85617">
        <w:rPr>
          <w:rFonts w:ascii="Times New Roman" w:hAnsi="Times New Roman" w:cs="Times New Roman"/>
          <w:color w:val="000000"/>
          <w:sz w:val="22"/>
          <w:szCs w:val="24"/>
        </w:rPr>
        <w:t>e</w:t>
      </w:r>
      <w:r w:rsidRPr="00232CB8">
        <w:rPr>
          <w:rFonts w:ascii="Times New Roman" w:hAnsi="Times New Roman" w:cs="Times New Roman"/>
          <w:color w:val="000000"/>
          <w:sz w:val="22"/>
          <w:szCs w:val="24"/>
        </w:rPr>
        <w:t xml:space="preserve"> označovania</w:t>
      </w:r>
      <w:r w:rsidRPr="00232CB8" w:rsidR="00A85617">
        <w:rPr>
          <w:rFonts w:ascii="Times New Roman" w:hAnsi="Times New Roman" w:cs="Times New Roman"/>
          <w:color w:val="000000"/>
          <w:sz w:val="22"/>
          <w:szCs w:val="24"/>
        </w:rPr>
        <w:t xml:space="preserve"> a spôsobe jeho uplatňovania, stráca účinnosť jednotný systém označovania určený radou podľa doterajšej právnej úpravy</w:t>
      </w:r>
      <w:r w:rsidRPr="00232CB8">
        <w:rPr>
          <w:rFonts w:ascii="Times New Roman" w:hAnsi="Times New Roman" w:cs="Times New Roman"/>
          <w:color w:val="000000"/>
          <w:sz w:val="22"/>
          <w:szCs w:val="24"/>
        </w:rPr>
        <w:t xml:space="preserve">. </w:t>
      </w:r>
    </w:p>
    <w:p w:rsidR="00EC733A" w:rsidRPr="00232CB8" w:rsidP="009C7FDA">
      <w:pPr>
        <w:jc w:val="both"/>
        <w:rPr>
          <w:rFonts w:ascii="Times New Roman" w:hAnsi="Times New Roman" w:cs="Times New Roman"/>
          <w:color w:val="000000"/>
          <w:sz w:val="22"/>
          <w:szCs w:val="24"/>
        </w:rPr>
      </w:pPr>
    </w:p>
    <w:p w:rsidR="00F649DB" w:rsidRPr="00232CB8" w:rsidP="009C7FDA">
      <w:pPr>
        <w:jc w:val="both"/>
        <w:rPr>
          <w:rFonts w:ascii="Times New Roman" w:hAnsi="Times New Roman" w:cs="Times New Roman"/>
          <w:color w:val="000000"/>
          <w:sz w:val="22"/>
          <w:szCs w:val="24"/>
        </w:rPr>
      </w:pPr>
    </w:p>
    <w:p w:rsidR="00623851" w:rsidRPr="00232CB8" w:rsidP="00F637AB">
      <w:pPr>
        <w:jc w:val="center"/>
        <w:rPr>
          <w:rFonts w:ascii="Times New Roman" w:hAnsi="Times New Roman" w:cs="Times New Roman"/>
          <w:b/>
          <w:color w:val="000000"/>
          <w:sz w:val="22"/>
          <w:szCs w:val="24"/>
        </w:rPr>
      </w:pPr>
      <w:r w:rsidRPr="00232CB8">
        <w:rPr>
          <w:rFonts w:ascii="Times New Roman" w:hAnsi="Times New Roman" w:cs="Times New Roman"/>
          <w:b/>
          <w:color w:val="000000"/>
          <w:sz w:val="22"/>
          <w:szCs w:val="24"/>
        </w:rPr>
        <w:t xml:space="preserve">Čl. </w:t>
      </w:r>
      <w:r w:rsidRPr="00232CB8" w:rsidR="00E80379">
        <w:rPr>
          <w:rFonts w:ascii="Times New Roman" w:hAnsi="Times New Roman" w:cs="Times New Roman"/>
          <w:b/>
          <w:color w:val="000000"/>
          <w:sz w:val="22"/>
          <w:szCs w:val="24"/>
        </w:rPr>
        <w:t>VII</w:t>
      </w:r>
    </w:p>
    <w:p w:rsidR="00623851" w:rsidRPr="00232CB8" w:rsidP="00623851">
      <w:pPr>
        <w:jc w:val="center"/>
        <w:rPr>
          <w:rFonts w:ascii="Times New Roman" w:hAnsi="Times New Roman" w:cs="Times New Roman"/>
          <w:b/>
          <w:color w:val="000000"/>
          <w:sz w:val="22"/>
          <w:szCs w:val="24"/>
        </w:rPr>
      </w:pPr>
    </w:p>
    <w:p w:rsidR="00A3106E" w:rsidRPr="00027704" w:rsidP="009C7FDA">
      <w:pPr>
        <w:ind w:firstLine="360"/>
        <w:jc w:val="both"/>
        <w:rPr>
          <w:rFonts w:ascii="Times New Roman" w:hAnsi="Times New Roman" w:cs="Times New Roman"/>
          <w:sz w:val="22"/>
          <w:szCs w:val="24"/>
        </w:rPr>
      </w:pPr>
      <w:r w:rsidRPr="00232CB8" w:rsidR="000933F2">
        <w:rPr>
          <w:rFonts w:ascii="Times New Roman" w:hAnsi="Times New Roman" w:cs="Times New Roman"/>
          <w:sz w:val="22"/>
          <w:szCs w:val="24"/>
        </w:rPr>
        <w:t xml:space="preserve">Tento zákon nadobúda účinnosť </w:t>
      </w:r>
      <w:r w:rsidRPr="00232CB8" w:rsidR="00027704">
        <w:rPr>
          <w:rFonts w:ascii="Times New Roman" w:hAnsi="Times New Roman" w:cs="Times New Roman"/>
          <w:sz w:val="22"/>
          <w:szCs w:val="24"/>
        </w:rPr>
        <w:t>1. januára 2008</w:t>
      </w:r>
      <w:r w:rsidRPr="00232CB8">
        <w:rPr>
          <w:rFonts w:ascii="Times New Roman" w:hAnsi="Times New Roman" w:cs="Times New Roman"/>
          <w:sz w:val="22"/>
          <w:szCs w:val="24"/>
        </w:rPr>
        <w:t>.</w:t>
      </w:r>
    </w:p>
    <w:p w:rsidR="00BD7CE4" w:rsidRPr="00027704" w:rsidP="00C647A4">
      <w:pPr>
        <w:rPr>
          <w:rFonts w:ascii="Times New Roman" w:hAnsi="Times New Roman" w:cs="Times New Roman"/>
          <w:color w:val="000000"/>
          <w:sz w:val="22"/>
          <w:szCs w:val="24"/>
        </w:rPr>
      </w:pPr>
    </w:p>
    <w:sectPr w:rsidSect="00076E94">
      <w:footerReference w:type="even" r:id="rId5"/>
      <w:footerReference w:type="default" r:id="rId6"/>
      <w:pgSz w:w="11906" w:h="16838"/>
      <w:pgMar w:top="1417" w:right="1417" w:bottom="1417" w:left="1440" w:header="708" w:footer="708" w:gutter="0"/>
      <w:lnNumType w:distance="0"/>
      <w:pgNumType w:start="1"/>
      <w:cols w:space="708"/>
      <w:noEndnote w:val="0"/>
      <w:titlePg/>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30204"/>
    <w:charset w:val="EE"/>
    <w:family w:val="swiss"/>
    <w:pitch w:val="variable"/>
    <w:sig w:usb0="00000000" w:usb1="00000000" w:usb2="00000000" w:usb3="00000000" w:csb0="00000093" w:csb1="00000000"/>
  </w:font>
  <w:font w:name="Courier">
    <w:panose1 w:val="02070409020205020404"/>
    <w:charset w:val="00"/>
    <w:family w:val="modern"/>
    <w:pitch w:val="fixed"/>
    <w:sig w:usb0="00000000" w:usb1="00000000" w:usb2="00000000" w:usb3="00000000" w:csb0="00000001" w:csb1="00000000"/>
  </w:font>
  <w:font w:name="Tms Rmn">
    <w:altName w:val="Times New Roman"/>
    <w:panose1 w:val="02020603040505020304"/>
    <w:charset w:val="00"/>
    <w:family w:val="roman"/>
    <w:pitch w:val="variable"/>
    <w:sig w:usb0="00000000" w:usb1="00000000" w:usb2="00000000" w:usb3="00000000" w:csb0="00000001" w:csb1="00000000"/>
  </w:font>
  <w:font w:name="Helv">
    <w:altName w:val="Arial"/>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ˇ¦||||||||||||||||||||||||||||"/>
    <w:panose1 w:val="02010600030101010101"/>
    <w:charset w:val="86"/>
    <w:family w:val="auto"/>
    <w:pitch w:val="variable"/>
    <w:sig w:usb0="00000000" w:usb1="00000000" w:usb2="00000000" w:usb3="00000000" w:csb0="00040001" w:csb1="00000000"/>
  </w:font>
  <w:font w:name="PMingLiU">
    <w:altName w:val="??Ps?Ocu?e"/>
    <w:panose1 w:val="02010601000101010101"/>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ˇ×"/>
    <w:panose1 w:val="020B0600000101010101"/>
    <w:charset w:val="81"/>
    <w:family w:val="modern"/>
    <w:pitch w:val="fixed"/>
    <w:sig w:usb0="00000000" w:usb1="00000000" w:usb2="00000000" w:usb3="00000000" w:csb0="0008009F" w:csb1="00000000"/>
  </w:font>
  <w:font w:name="SimHei">
    <w:altName w:val="?ˇ¦|||||||||||||||||||||||||||||"/>
    <w:panose1 w:val="02010600030101010101"/>
    <w:charset w:val="86"/>
    <w:family w:val="modern"/>
    <w:pitch w:val="fixed"/>
    <w:sig w:usb0="00000000" w:usb1="00000000" w:usb2="00000000" w:usb3="00000000" w:csb0="00040000" w:csb1="00000000"/>
  </w:font>
  <w:font w:name="MingLiU">
    <w:altName w:val="?Ocu?e"/>
    <w:panose1 w:val="02010609000101010101"/>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
    <w:panose1 w:val="020B0600000101010101"/>
    <w:charset w:val="81"/>
    <w:family w:val="roman"/>
    <w:pitch w:val="fixed"/>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roman"/>
    <w:pitch w:val="variable"/>
    <w:sig w:usb0="00000000" w:usb1="00000000" w:usb2="00000000" w:usb3="00000000" w:csb0="00010001" w:csb1="00000000"/>
  </w:font>
  <w:font w:name="Mangal">
    <w:panose1 w:val="00000400000000000000"/>
    <w:charset w:val="00"/>
    <w:family w:val="auto"/>
    <w:pitch w:val="variable"/>
    <w:sig w:usb0="00000000" w:usb1="00000000" w:usb2="00000000" w:usb3="00000000" w:csb0="00000001" w:csb1="00000000"/>
  </w:font>
  <w:font w:name="Latha">
    <w:panose1 w:val="00000400000000000000"/>
    <w:charset w:val="00"/>
    <w:family w:val="auto"/>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1010600010101010101"/>
    <w:charset w:val="00"/>
    <w:family w:val="auto"/>
    <w:pitch w:val="variable"/>
    <w:sig w:usb0="00000000" w:usb1="00000000" w:usb2="00000000" w:usb3="00000000" w:csb0="00000001" w:csb1="00000000"/>
  </w:font>
  <w:font w:name="Raavi">
    <w:panose1 w:val="00000400000000000000"/>
    <w:charset w:val="00"/>
    <w:family w:val="auto"/>
    <w:pitch w:val="variable"/>
    <w:sig w:usb0="00000000" w:usb1="00000000" w:usb2="00000000" w:usb3="00000000" w:csb0="00000001" w:csb1="00000000"/>
  </w:font>
  <w:font w:name="Shruti">
    <w:panose1 w:val="00000400000000000000"/>
    <w:charset w:val="00"/>
    <w:family w:val="auto"/>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0000400000000000000"/>
    <w:charset w:val="00"/>
    <w:family w:val="auto"/>
    <w:pitch w:val="variable"/>
    <w:sig w:usb0="00000000" w:usb1="00000000" w:usb2="00000000" w:usb3="00000000" w:csb0="00000001" w:csb1="00000000"/>
  </w:font>
  <w:font w:name="Tunga">
    <w:panose1 w:val="00000400000000000000"/>
    <w:charset w:val="00"/>
    <w:family w:val="auto"/>
    <w:pitch w:val="variable"/>
    <w:sig w:usb0="00000000" w:usb1="00000000" w:usb2="00000000" w:usb3="00000000" w:csb0="00000001" w:csb1="00000000"/>
  </w:font>
  <w:font w:name="Estrangella Edessa">
    <w:panose1 w:val="00000000000000000000"/>
    <w:charset w:val="01"/>
    <w:family w:val="roman"/>
    <w:pitch w:val="variable"/>
    <w:sig w:usb0="00000000" w:usb1="00000000" w:usb2="00000000" w:usb3="00000000" w:csb0="00000000" w:csb1="00000000"/>
  </w:font>
  <w:font w:name="Arial Unicode MS">
    <w:altName w:val="Times New Roman"/>
    <w:panose1 w:val="020B0604020202020204"/>
    <w:charset w:val="80"/>
    <w:family w:val="swiss"/>
    <w:pitch w:val="variable"/>
    <w:sig w:usb0="00000000" w:usb1="00000000" w:usb2="00000000" w:usb3="00000000" w:csb0="000301FF" w:csb1="00000000"/>
  </w:font>
  <w:font w:name="Tahoma">
    <w:panose1 w:val="020B0604030504040204"/>
    <w:charset w:val="EE"/>
    <w:family w:val="swiss"/>
    <w:pitch w:val="variable"/>
    <w:sig w:usb0="00000000" w:usb1="00000000" w:usb2="00000000" w:usb3="00000000" w:csb0="000101FF" w:csb1="00000000"/>
  </w:font>
  <w:font w:name="CG Times">
    <w:panose1 w:val="02020603050405020304"/>
    <w:charset w:val="EE"/>
    <w:family w:val="roman"/>
    <w:pitch w:val="variable"/>
    <w:sig w:usb0="00000000" w:usb1="00000000" w:usb2="00000000" w:usb3="00000000" w:csb0="00000093" w:csb1="00000000"/>
  </w:font>
  <w:font w:name="Garamond">
    <w:panose1 w:val="02020404030301010803"/>
    <w:charset w:val="EE"/>
    <w:family w:val="roman"/>
    <w:pitch w:val="variable"/>
    <w:sig w:usb0="00000000" w:usb1="00000000" w:usb2="00000000" w:usb3="00000000" w:csb0="0000009F" w:csb1="00000000"/>
  </w:font>
  <w:font w:name="Avinion">
    <w:altName w:val="Times New Roman"/>
    <w:panose1 w:val="00000000000000000000"/>
    <w:charset w:val="00"/>
    <w:family w:val="auto"/>
    <w:pitch w:val="default"/>
    <w:sig w:usb0="00000000" w:usb1="00000000" w:usb2="00000000" w:usb3="00000000" w:csb0="00000001" w:csb1="00000000"/>
  </w:font>
  <w:font w:name="Marlett">
    <w:panose1 w:val="00000000000000000000"/>
    <w:charset w:val="02"/>
    <w:family w:val="auto"/>
    <w:pitch w:val="variable"/>
    <w:sig w:usb0="00000000" w:usb1="00000000" w:usb2="00000000" w:usb3="00000000" w:csb0="80000000" w:csb1="00000000"/>
  </w:font>
  <w:font w:name="Lucida Console">
    <w:panose1 w:val="020B0609040504020204"/>
    <w:charset w:val="EE"/>
    <w:family w:val="modern"/>
    <w:pitch w:val="fixed"/>
    <w:sig w:usb0="00000000" w:usb1="00000000" w:usb2="00000000" w:usb3="00000000" w:csb0="0000001F" w:csb1="00000000"/>
  </w:font>
  <w:font w:name="Lucida Sans Unicode">
    <w:panose1 w:val="020B0602030504020204"/>
    <w:charset w:val="EE"/>
    <w:family w:val="swiss"/>
    <w:pitch w:val="variable"/>
    <w:sig w:usb0="00000000" w:usb1="00000000" w:usb2="00000000" w:usb3="00000000" w:csb0="0000003F" w:csb1="00000000"/>
  </w:font>
  <w:font w:name="Verdana">
    <w:panose1 w:val="020B0604030504040204"/>
    <w:charset w:val="EE"/>
    <w:family w:val="swiss"/>
    <w:pitch w:val="variable"/>
    <w:sig w:usb0="00000000" w:usb1="00000000" w:usb2="00000000" w:usb3="00000000" w:csb0="0000019F" w:csb1="00000000"/>
  </w:font>
  <w:font w:name="Arial Black">
    <w:panose1 w:val="020B0A04020102020204"/>
    <w:charset w:val="EE"/>
    <w:family w:val="swiss"/>
    <w:pitch w:val="variable"/>
    <w:sig w:usb0="00000000" w:usb1="00000000" w:usb2="00000000" w:usb3="00000000" w:csb0="0000009F" w:csb1="00000000"/>
  </w:font>
  <w:font w:name="Comic Sans MS">
    <w:panose1 w:val="030F0702030302020204"/>
    <w:charset w:val="EE"/>
    <w:family w:val="script"/>
    <w:pitch w:val="variable"/>
    <w:sig w:usb0="00000000" w:usb1="00000000" w:usb2="00000000" w:usb3="00000000" w:csb0="0000009F" w:csb1="00000000"/>
  </w:font>
  <w:font w:name="Impact">
    <w:panose1 w:val="020B0806030902050204"/>
    <w:charset w:val="EE"/>
    <w:family w:val="swiss"/>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Franklin Gothic Medium">
    <w:panose1 w:val="020B0603020102020204"/>
    <w:charset w:val="EE"/>
    <w:family w:val="swiss"/>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Trebuchet MS">
    <w:panose1 w:val="020B0603020202020204"/>
    <w:charset w:val="EE"/>
    <w:family w:val="swiss"/>
    <w:pitch w:val="variable"/>
    <w:sig w:usb0="00000000" w:usb1="00000000" w:usb2="00000000" w:usb3="00000000" w:csb0="0000009F" w:csb1="00000000"/>
  </w:font>
  <w:font w:name="Webdings">
    <w:panose1 w:val="05030102010509060703"/>
    <w:charset w:val="02"/>
    <w:family w:val="roman"/>
    <w:pitch w:val="variable"/>
    <w:sig w:usb0="00000000" w:usb1="00000000" w:usb2="00000000" w:usb3="00000000" w:csb0="80000000" w:csb1="00000000"/>
  </w:font>
  <w:font w:name="Estrangelo Edessa">
    <w:charset w:val="00"/>
    <w:family w:val="script"/>
    <w:pitch w:val="variable"/>
    <w:sig w:usb0="00000000" w:usb1="00000000" w:usb2="00000000" w:usb3="00000000" w:csb0="00000001" w:csb1="00000000"/>
  </w:font>
  <w:font w:name="MV Boli">
    <w:charset w:val="00"/>
    <w:family w:val="auto"/>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rial Narrow">
    <w:panose1 w:val="020B0506020202030204"/>
    <w:charset w:val="EE"/>
    <w:family w:val="swiss"/>
    <w:pitch w:val="variable"/>
    <w:sig w:usb0="00000000" w:usb1="00000000" w:usb2="00000000" w:usb3="00000000" w:csb0="0000009F" w:csb1="00000000"/>
  </w:font>
  <w:font w:name="@Arial Unicode MS">
    <w:panose1 w:val="020B0604020202020204"/>
    <w:charset w:val="80"/>
    <w:family w:val="swiss"/>
    <w:pitch w:val="variable"/>
    <w:sig w:usb0="00000000" w:usb1="00000000" w:usb2="00000000" w:usb3="00000000" w:csb0="000301FF" w:csb1="00000000"/>
  </w:font>
  <w:font w:name="@Batang">
    <w:panose1 w:val="02030600000101010101"/>
    <w:charset w:val="81"/>
    <w:family w:val="roman"/>
    <w:pitch w:val="variable"/>
    <w:sig w:usb0="00000000" w:usb1="00000000" w:usb2="00000000" w:usb3="00000000" w:csb0="0008009F" w:csb1="00000000"/>
  </w:font>
  <w:font w:name="Book Antiqua">
    <w:altName w:val="Georgia"/>
    <w:panose1 w:val="02040602050305030304"/>
    <w:charset w:val="EE"/>
    <w:family w:val="roman"/>
    <w:pitch w:val="variable"/>
    <w:sig w:usb0="00000000" w:usb1="00000000" w:usb2="00000000" w:usb3="00000000" w:csb0="0000009F" w:csb1="00000000"/>
  </w:font>
  <w:font w:name="Bookman Old Style">
    <w:panose1 w:val="02050604050505020204"/>
    <w:charset w:val="EE"/>
    <w:family w:val="roman"/>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MS Mincho">
    <w:panose1 w:val="02020609040205080304"/>
    <w:charset w:val="80"/>
    <w:family w:val="modern"/>
    <w:pitch w:val="fixed"/>
    <w:sig w:usb0="00000000" w:usb1="00000000" w:usb2="00000000" w:usb3="00000000" w:csb0="0002009F" w:csb1="00000000"/>
  </w:font>
  <w:font w:name="MS Outlook">
    <w:panose1 w:val="05000000000000000000"/>
    <w:charset w:val="02"/>
    <w:family w:val="auto"/>
    <w:pitch w:val="variable"/>
    <w:sig w:usb0="00000000" w:usb1="00000000" w:usb2="00000000" w:usb3="00000000" w:csb0="80000000" w:csb1="00000000"/>
  </w:font>
  <w:font w:name="Monotype Corsiva">
    <w:panose1 w:val="03010101010201010101"/>
    <w:charset w:val="EE"/>
    <w:family w:val="script"/>
    <w:pitch w:val="variable"/>
    <w:sig w:usb0="00000000" w:usb1="00000000" w:usb2="00000000" w:usb3="00000000" w:csb0="0000009F" w:csb1="00000000"/>
  </w:font>
  <w:font w:name="@SimSun">
    <w:panose1 w:val="02010600030101010101"/>
    <w:charset w:val="86"/>
    <w:family w:val="auto"/>
    <w:pitch w:val="variable"/>
    <w:sig w:usb0="00000000" w:usb1="00000000" w:usb2="00000000" w:usb3="00000000" w:csb0="00040001"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MT Extra">
    <w:panose1 w:val="05050102010205020202"/>
    <w:charset w:val="02"/>
    <w:family w:val="roman"/>
    <w:pitch w:val="variable"/>
    <w:sig w:usb0="00000000" w:usb1="00000000" w:usb2="00000000" w:usb3="00000000" w:csb0="80000000" w:csb1="00000000"/>
  </w:font>
  <w:font w:name="MS Sans Serif">
    <w:altName w:val="Times New Roman"/>
    <w:panose1 w:val="00000000000000000000"/>
    <w:charset w:val="00"/>
    <w:family w:val="roman"/>
    <w:pitch w:val="default"/>
    <w:sig w:usb0="00000000" w:usb1="00000000" w:usb2="00000000" w:usb3="00000000" w:csb0="00000001"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Hei">
    <w:panose1 w:val="02010600030101010101"/>
    <w:charset w:val="86"/>
    <w:family w:val="auto"/>
    <w:pitch w:val="variable"/>
    <w:sig w:usb0="00000000" w:usb1="00000000" w:usb2="00000000" w:usb3="00000000" w:csb0="00040000" w:csb1="00000000"/>
  </w:font>
  <w:font w:name="@MingLiU">
    <w:panose1 w:val="02020309000000000000"/>
    <w:charset w:val="88"/>
    <w:family w:val="modern"/>
    <w:pitch w:val="fixed"/>
    <w:sig w:usb0="00000000" w:usb1="00000000" w:usb2="00000000" w:usb3="00000000" w:csb0="00100001" w:csb1="00000000"/>
  </w:font>
  <w:font w:name="@PMingLiU">
    <w:panose1 w:val="02020300000000000000"/>
    <w:charset w:val="88"/>
    <w:family w:val="roman"/>
    <w:pitch w:val="variable"/>
    <w:sig w:usb0="00000000" w:usb1="00000000" w:usb2="00000000" w:usb3="00000000" w:csb0="00100001" w:csb1="00000000"/>
  </w:font>
  <w:font w:name="AngsanaUPC">
    <w:panose1 w:val="02020603050405020304"/>
    <w:charset w:val="DE"/>
    <w:family w:val="roman"/>
    <w:pitch w:val="variable"/>
    <w:sig w:usb0="00000000" w:usb1="00000000" w:usb2="00000000" w:usb3="00000000" w:csb0="00010000" w:csb1="00000000"/>
  </w:font>
  <w:font w:name="BrowalliaUPC">
    <w:panose1 w:val="020B0604020202020204"/>
    <w:charset w:val="DE"/>
    <w:family w:val="swiss"/>
    <w:pitch w:val="variable"/>
    <w:sig w:usb0="00000000" w:usb1="00000000" w:usb2="00000000" w:usb3="00000000" w:csb0="00010000" w:csb1="00000000"/>
  </w:font>
  <w:font w:name="Browallia New">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0" w:csb1="00000000"/>
  </w:font>
  <w:font w:name="DilleniaUPC">
    <w:panose1 w:val="02020603050405020304"/>
    <w:charset w:val="DE"/>
    <w:family w:val="roman"/>
    <w:pitch w:val="variable"/>
    <w:sig w:usb0="00000000" w:usb1="00000000" w:usb2="00000000" w:usb3="00000000" w:csb0="00010000" w:csb1="00000000"/>
  </w:font>
  <w:font w:name="EucrosiaUPC">
    <w:panose1 w:val="02020603050405020304"/>
    <w:charset w:val="DE"/>
    <w:family w:val="roman"/>
    <w:pitch w:val="variable"/>
    <w:sig w:usb0="00000000" w:usb1="00000000" w:usb2="00000000" w:usb3="00000000" w:csb0="00010000" w:csb1="00000000"/>
  </w:font>
  <w:font w:name="FreesiaUPC">
    <w:panose1 w:val="020B0604020202020204"/>
    <w:charset w:val="DE"/>
    <w:family w:val="swiss"/>
    <w:pitch w:val="variable"/>
    <w:sig w:usb0="00000000" w:usb1="00000000" w:usb2="00000000" w:usb3="00000000" w:csb0="00010000" w:csb1="00000000"/>
  </w:font>
  <w:font w:name="IrisUPC">
    <w:panose1 w:val="020B0604020202020204"/>
    <w:charset w:val="DE"/>
    <w:family w:val="swiss"/>
    <w:pitch w:val="variable"/>
    <w:sig w:usb0="00000000" w:usb1="00000000" w:usb2="00000000" w:usb3="00000000" w:csb0="00010000" w:csb1="00000000"/>
  </w:font>
  <w:font w:name="JasmineUPC">
    <w:panose1 w:val="02020603050405020304"/>
    <w:charset w:val="DE"/>
    <w:family w:val="roman"/>
    <w:pitch w:val="variable"/>
    <w:sig w:usb0="00000000" w:usb1="00000000" w:usb2="00000000" w:usb3="00000000" w:csb0="00010000" w:csb1="00000000"/>
  </w:font>
  <w:font w:name="KodchiangUPC">
    <w:panose1 w:val="02020603050405020304"/>
    <w:charset w:val="DE"/>
    <w:family w:val="roman"/>
    <w:pitch w:val="variable"/>
    <w:sig w:usb0="00000000" w:usb1="00000000" w:usb2="00000000" w:usb3="00000000" w:csb0="00010000" w:csb1="00000000"/>
  </w:font>
  <w:font w:name="LilyUPC">
    <w:panose1 w:val="020B0604020202020204"/>
    <w:charset w:val="DE"/>
    <w:family w:val="swiss"/>
    <w:pitch w:val="variable"/>
    <w:sig w:usb0="00000000" w:usb1="00000000" w:usb2="00000000" w:usb3="00000000" w:csb0="00010000" w:csb1="00000000"/>
  </w:font>
  <w:font w:name="Aharoni">
    <w:panose1 w:val="00000000000000000000"/>
    <w:charset w:val="B1"/>
    <w:family w:val="auto"/>
    <w:pitch w:val="variable"/>
    <w:sig w:usb0="00000000" w:usb1="00000000" w:usb2="00000000" w:usb3="00000000" w:csb0="00000020" w:csb1="00000000"/>
  </w:font>
  <w:font w:name="David">
    <w:panose1 w:val="00000000000000000000"/>
    <w:charset w:val="B1"/>
    <w:family w:val="auto"/>
    <w:pitch w:val="variable"/>
    <w:sig w:usb0="00000000" w:usb1="00000000" w:usb2="00000000" w:usb3="00000000" w:csb0="00000020" w:csb1="00000000"/>
  </w:font>
  <w:font w:name="David Transparent">
    <w:panose1 w:val="00000000000000000000"/>
    <w:charset w:val="B1"/>
    <w:family w:val="auto"/>
    <w:pitch w:val="variable"/>
    <w:sig w:usb0="00000000" w:usb1="00000000" w:usb2="00000000" w:usb3="00000000" w:csb0="00000020" w:csb1="00000000"/>
  </w:font>
  <w:font w:name="FrankRuehl">
    <w:panose1 w:val="00000000000000000000"/>
    <w:charset w:val="B1"/>
    <w:family w:val="auto"/>
    <w:pitch w:val="variable"/>
    <w:sig w:usb0="00000000" w:usb1="00000000" w:usb2="00000000" w:usb3="00000000" w:csb0="00000020" w:csb1="00000000"/>
  </w:font>
  <w:font w:name="Levenim MT">
    <w:panose1 w:val="00000000000000000000"/>
    <w:charset w:val="B1"/>
    <w:family w:val="auto"/>
    <w:pitch w:val="variable"/>
    <w:sig w:usb0="00000000" w:usb1="00000000" w:usb2="00000000" w:usb3="00000000" w:csb0="00000020" w:csb1="00000000"/>
  </w:font>
  <w:font w:name="Miriam">
    <w:panose1 w:val="00000000000000000000"/>
    <w:charset w:val="B1"/>
    <w:family w:val="auto"/>
    <w:pitch w:val="variable"/>
    <w:sig w:usb0="00000000" w:usb1="00000000" w:usb2="00000000" w:usb3="00000000" w:csb0="00000020" w:csb1="00000000"/>
  </w:font>
  <w:font w:name="Miriam Transparent">
    <w:panose1 w:val="00000000000000000000"/>
    <w:charset w:val="B1"/>
    <w:family w:val="auto"/>
    <w:pitch w:val="variable"/>
    <w:sig w:usb0="00000000" w:usb1="00000000" w:usb2="00000000" w:usb3="00000000" w:csb0="00000020" w:csb1="00000000"/>
  </w:font>
  <w:font w:name="Miriam Fixed">
    <w:panose1 w:val="00000009000000000000"/>
    <w:charset w:val="B1"/>
    <w:family w:val="modern"/>
    <w:pitch w:val="fixed"/>
    <w:sig w:usb0="00000000" w:usb1="00000000" w:usb2="00000000" w:usb3="00000000" w:csb0="00000020" w:csb1="00000000"/>
  </w:font>
  <w:font w:name="Fixed Miriam Transparent">
    <w:panose1 w:val="00000009000000000000"/>
    <w:charset w:val="B1"/>
    <w:family w:val="modern"/>
    <w:pitch w:val="fixed"/>
    <w:sig w:usb0="00000000" w:usb1="00000000" w:usb2="00000000" w:usb3="00000000" w:csb0="00000020" w:csb1="00000000"/>
  </w:font>
  <w:font w:name="Narkisim">
    <w:panose1 w:val="00000000000000000000"/>
    <w:charset w:val="B1"/>
    <w:family w:val="auto"/>
    <w:pitch w:val="variable"/>
    <w:sig w:usb0="00000000" w:usb1="00000000" w:usb2="00000000" w:usb3="00000000" w:csb0="00000020" w:csb1="00000000"/>
  </w:font>
  <w:font w:name="Rod">
    <w:panose1 w:val="00000009000000000000"/>
    <w:charset w:val="B1"/>
    <w:family w:val="modern"/>
    <w:pitch w:val="fixed"/>
    <w:sig w:usb0="00000000" w:usb1="00000000" w:usb2="00000000" w:usb3="00000000" w:csb0="00000020" w:csb1="00000000"/>
  </w:font>
  <w:font w:name="Rod Transparent">
    <w:panose1 w:val="00000009000000000000"/>
    <w:charset w:val="B1"/>
    <w:family w:val="modern"/>
    <w:pitch w:val="fixed"/>
    <w:sig w:usb0="00000000" w:usb1="00000000" w:usb2="00000000" w:usb3="00000000" w:csb0="00000020" w:csb1="00000000"/>
  </w:font>
  <w:font w:name="Traditional Arabic">
    <w:panose1 w:val="02010000000000000000"/>
    <w:charset w:val="B2"/>
    <w:family w:val="auto"/>
    <w:pitch w:val="variable"/>
    <w:sig w:usb0="00000000" w:usb1="00000000" w:usb2="00000000" w:usb3="00000000" w:csb0="00000040" w:csb1="00000000"/>
  </w:font>
  <w:font w:name="Arabic Transparent">
    <w:panose1 w:val="02010000000000000000"/>
    <w:charset w:val="B2"/>
    <w:family w:val="auto"/>
    <w:pitch w:val="variable"/>
    <w:sig w:usb0="00000000" w:usb1="00000000" w:usb2="00000000" w:usb3="00000000" w:csb0="00000040" w:csb1="00000000"/>
  </w:font>
  <w:font w:name="Andalus">
    <w:panose1 w:val="02010000000000000000"/>
    <w:charset w:val="B2"/>
    <w:family w:val="auto"/>
    <w:pitch w:val="variable"/>
    <w:sig w:usb0="00000000" w:usb1="00000000" w:usb2="00000000" w:usb3="00000000" w:csb0="00000040" w:csb1="00000000"/>
  </w:font>
  <w:font w:name="Simplified Arabic">
    <w:panose1 w:val="02010000000000000000"/>
    <w:charset w:val="B2"/>
    <w:family w:val="auto"/>
    <w:pitch w:val="variable"/>
    <w:sig w:usb0="00000000" w:usb1="00000000" w:usb2="00000000" w:usb3="00000000" w:csb0="00000040" w:csb1="00000000"/>
  </w:font>
  <w:font w:name="Simplified Arabic Fixed">
    <w:panose1 w:val="02010009000000000000"/>
    <w:charset w:val="B2"/>
    <w:family w:val="modern"/>
    <w:pitch w:val="fixed"/>
    <w:sig w:usb0="00000000" w:usb1="00000000" w:usb2="00000000" w:usb3="00000000" w:csb0="00000040" w:csb1="00000000"/>
  </w:font>
  <w:font w:name="Kartika">
    <w:panose1 w:val="02020503030404060203"/>
    <w:charset w:val="00"/>
    <w:family w:val="roman"/>
    <w:pitch w:val="variable"/>
    <w:sig w:usb0="00000000" w:usb1="00000000" w:usb2="00000000" w:usb3="00000000" w:csb0="00000001" w:csb1="00000000"/>
  </w:font>
  <w:font w:name="Agency FB">
    <w:panose1 w:val="020B0503020202020204"/>
    <w:charset w:val="00"/>
    <w:family w:val="swiss"/>
    <w:pitch w:val="variable"/>
    <w:sig w:usb0="00000000" w:usb1="00000000" w:usb2="00000000" w:usb3="00000000" w:csb0="00000001" w:csb1="00000000"/>
  </w:font>
  <w:font w:name="Algerian">
    <w:panose1 w:val="04020705040A020607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Condensed">
    <w:panose1 w:val="02070606080606020203"/>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adley Hand ITC">
    <w:panose1 w:val="03070402050302030203"/>
    <w:charset w:val="00"/>
    <w:family w:val="script"/>
    <w:pitch w:val="variable"/>
    <w:sig w:usb0="00000000" w:usb1="00000000" w:usb2="00000000" w:usb3="00000000" w:csb0="0000000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Castellar">
    <w:panose1 w:val="020A0402060406010301"/>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Forte">
    <w:panose1 w:val="03060902040502070203"/>
    <w:charset w:val="00"/>
    <w:family w:val="script"/>
    <w:pitch w:val="variable"/>
    <w:sig w:usb0="00000000" w:usb1="00000000" w:usb2="00000000" w:usb3="00000000" w:csb0="00000001" w:csb1="00000000"/>
  </w:font>
  <w:font w:name="Franklin Gothic Book">
    <w:panose1 w:val="020B05030201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1F" w:csb1="00000000"/>
  </w:font>
  <w:font w:name="Franklin Gothic Heavy">
    <w:panose1 w:val="020B0903020102020204"/>
    <w:charset w:val="EE"/>
    <w:family w:val="swiss"/>
    <w:pitch w:val="variable"/>
    <w:sig w:usb0="00000000" w:usb1="00000000" w:usb2="00000000" w:usb3="00000000" w:csb0="0000009F" w:csb1="00000000"/>
  </w:font>
  <w:font w:name="Franklin Gothic Medium Cond">
    <w:panose1 w:val="020B0606030402020204"/>
    <w:charset w:val="EE"/>
    <w:family w:val="swiss"/>
    <w:pitch w:val="variable"/>
    <w:sig w:usb0="00000000" w:usb1="00000000" w:usb2="00000000" w:usb3="00000000" w:csb0="00000017" w:csb1="00000000"/>
  </w:font>
  <w:font w:name="Freestyle Script">
    <w:panose1 w:val="030804020302050B0404"/>
    <w:charset w:val="00"/>
    <w:family w:val="script"/>
    <w:pitch w:val="variable"/>
    <w:sig w:usb0="00000000" w:usb1="00000000" w:usb2="00000000" w:usb3="00000000" w:csb0="00000001" w:csb1="00000000"/>
  </w:font>
  <w:font w:name="French Script MT">
    <w:panose1 w:val="03020402040607040605"/>
    <w:charset w:val="00"/>
    <w:family w:val="script"/>
    <w:pitch w:val="variable"/>
    <w:sig w:usb0="00000000" w:usb1="00000000" w:usb2="00000000" w:usb3="00000000" w:csb0="00000001" w:csb1="00000000"/>
  </w:font>
  <w:font w:name="Gigi">
    <w:panose1 w:val="04040504061007020D02"/>
    <w:charset w:val="00"/>
    <w:family w:val="decorative"/>
    <w:pitch w:val="variable"/>
    <w:sig w:usb0="00000000" w:usb1="00000000" w:usb2="00000000" w:usb3="00000000" w:csb0="00000001" w:csb1="00000000"/>
  </w:font>
  <w:font w:name="Gill Sans MT Ext Condensed Bold">
    <w:panose1 w:val="020B0902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Ultra Bold Condensed">
    <w:panose1 w:val="020B0A06020104020203"/>
    <w:charset w:val="EE"/>
    <w:family w:val="swiss"/>
    <w:pitch w:val="variable"/>
    <w:sig w:usb0="00000000" w:usb1="00000000" w:usb2="00000000" w:usb3="00000000" w:csb0="00000003" w:csb1="00000000"/>
  </w:font>
  <w:font w:name="Gloucester MT Extra Condensed">
    <w:panose1 w:val="020308080206010101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oudy Stout">
    <w:panose1 w:val="0202090407030B020401"/>
    <w:charset w:val="00"/>
    <w:family w:val="roman"/>
    <w:pitch w:val="variable"/>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altName w:val="Times New Roman"/>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Modern No. 20">
    <w:panose1 w:val="02070704070505020303"/>
    <w:charset w:val="00"/>
    <w:family w:val="roman"/>
    <w:pitch w:val="variable"/>
    <w:sig w:usb0="00000000" w:usb1="00000000" w:usb2="00000000" w:usb3="00000000" w:csb0="00000001"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cript MT Bold">
    <w:panose1 w:val="030406020406070809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Tempus Sans ITC">
    <w:panose1 w:val="04020404030D07020202"/>
    <w:charset w:val="00"/>
    <w:family w:val="decorative"/>
    <w:pitch w:val="variable"/>
    <w:sig w:usb0="00000000" w:usb1="00000000" w:usb2="00000000" w:usb3="00000000" w:csb0="00000001" w:csb1="00000000"/>
  </w:font>
  <w:font w:name="Viner Hand ITC">
    <w:altName w:val="Times New Roman"/>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Berlin Sans FB Demi">
    <w:panose1 w:val="020E0802020502020306"/>
    <w:charset w:val="00"/>
    <w:family w:val="swiss"/>
    <w:pitch w:val="variable"/>
    <w:sig w:usb0="00000000" w:usb1="00000000" w:usb2="00000000" w:usb3="00000000" w:csb0="00000001"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09F" w:csb1="00000000"/>
  </w:font>
  <w:font w:name="MS Reference Specialty">
    <w:panose1 w:val="05000500000000000000"/>
    <w:charset w:val="02"/>
    <w:family w:val="auto"/>
    <w:pitch w:val="variable"/>
    <w:sig w:usb0="00000000" w:usb1="00000000" w:usb2="00000000" w:usb3="00000000" w:csb0="80000000" w:csb1="00000000"/>
  </w:font>
  <w:font w:name="Tw Cen MT Condensed Extra Bold">
    <w:panose1 w:val="020B0803020202020204"/>
    <w:charset w:val="EE"/>
    <w:family w:val="swiss"/>
    <w:pitch w:val="variable"/>
    <w:sig w:usb0="00000000" w:usb1="00000000" w:usb2="00000000" w:usb3="00000000" w:csb0="00000003" w:csb1="00000000"/>
  </w:font>
  <w:font w:name="Myriad Web Pro">
    <w:panose1 w:val="020B0503030403020204"/>
    <w:charset w:val="EE"/>
    <w:family w:val="swiss"/>
    <w:pitch w:val="variable"/>
    <w:sig w:usb0="00000000" w:usb1="00000000" w:usb2="00000000" w:usb3="00000000" w:csb0="00000093" w:csb1="00000000"/>
  </w:font>
  <w:font w:name="Myriad Web Pro Condensed">
    <w:panose1 w:val="020B0506030403020204"/>
    <w:charset w:val="EE"/>
    <w:family w:val="swiss"/>
    <w:pitch w:val="variable"/>
    <w:sig w:usb0="00000000" w:usb1="00000000" w:usb2="00000000" w:usb3="00000000" w:csb0="00000093" w:csb1="00000000"/>
  </w:font>
  <w:font w:name="Times">
    <w:panose1 w:val="02020603060405020304"/>
    <w:charset w:val="EE"/>
    <w:family w:val="roman"/>
    <w:pitch w:val="variable"/>
    <w:sig w:usb0="00000000" w:usb1="00000000" w:usb2="00000000" w:usb3="00000000" w:csb0="00000093" w:csb1="00000000"/>
  </w:font>
  <w:font w:name="Bookman">
    <w:panose1 w:val="00000000000000000000"/>
    <w:charset w:val="00"/>
    <w:family w:val="roman"/>
    <w:pitch w:val="variable"/>
    <w:sig w:usb0="00000000" w:usb1="00000000" w:usb2="00000000" w:usb3="00000000" w:csb0="00000001" w:csb1="00000000"/>
  </w:font>
  <w:font w:name="ZapfDingbats">
    <w:panose1 w:val="00000000000000000000"/>
    <w:charset w:val="02"/>
    <w:family w:val="decorative"/>
    <w:pitch w:val="variable"/>
    <w:sig w:usb0="00000000" w:usb1="00000000" w:usb2="00000000" w:usb3="00000000" w:csb0="80000000" w:csb1="00000000"/>
  </w:font>
  <w:font w:name="Palatino">
    <w:altName w:val="Book Antiqua"/>
    <w:panose1 w:val="02040502050505030304"/>
    <w:charset w:val="EE"/>
    <w:family w:val="roman"/>
    <w:pitch w:val="variable"/>
    <w:sig w:usb0="00000000" w:usb1="00000000" w:usb2="00000000" w:usb3="00000000" w:csb0="00000093" w:csb1="00000000"/>
  </w:font>
  <w:font w:name="AvantGarde">
    <w:panose1 w:val="00000000000000000000"/>
    <w:charset w:val="00"/>
    <w:family w:val="swiss"/>
    <w:pitch w:val="variable"/>
    <w:sig w:usb0="00000000" w:usb1="00000000" w:usb2="00000000" w:usb3="00000000" w:csb0="00000001" w:csb1="00000000"/>
  </w:font>
  <w:font w:name="Helvetica-Narrow">
    <w:panose1 w:val="00000000000000000000"/>
    <w:charset w:val="00"/>
    <w:family w:val="swiss"/>
    <w:pitch w:val="variable"/>
    <w:sig w:usb0="00000000" w:usb1="00000000" w:usb2="00000000" w:usb3="00000000" w:csb0="00000001" w:csb1="00000000"/>
  </w:font>
  <w:font w:name="NewCenturySchlbk">
    <w:panose1 w:val="00000000000000000000"/>
    <w:charset w:val="00"/>
    <w:family w:val="roman"/>
    <w:pitch w:val="variable"/>
    <w:sig w:usb0="00000000" w:usb1="00000000" w:usb2="00000000" w:usb3="00000000" w:csb0="00000001" w:csb1="00000000"/>
  </w:font>
  <w:font w:name="ZapfChancery">
    <w:panose1 w:val="00000000000000000000"/>
    <w:charset w:val="00"/>
    <w:family w:val="roman"/>
    <w:pitch w:val="variable"/>
    <w:sig w:usb0="00000000" w:usb1="00000000" w:usb2="00000000" w:usb3="00000000" w:csb0="00000001" w:csb1="00000000"/>
  </w:font>
  <w:font w:name="TimesNewRoman">
    <w:altName w:val="Times New Roman"/>
    <w:panose1 w:val="00000000000000000000"/>
    <w:charset w:val="EE"/>
    <w:family w:val="roman"/>
    <w:pitch w:val="default"/>
    <w:sig w:usb0="00000000" w:usb1="00000000" w:usb2="00000000" w:usb3="00000000" w:csb0="00000003" w:csb1="00000000"/>
  </w:font>
  <w:font w:name="ITCBookmanEE">
    <w:panose1 w:val="00000000000000000000"/>
    <w:charset w:val="EE"/>
    <w:family w:val="auto"/>
    <w:pitch w:val="default"/>
    <w:sig w:usb0="00000000" w:usb1="00000000" w:usb2="00000000" w:usb3="00000000" w:csb0="00000002" w:csb1="00000000"/>
  </w:font>
  <w:font w:name="EUAlbertina-Italic-Identity-H">
    <w:altName w:val="MS Mincho"/>
    <w:panose1 w:val="00000000000000000000"/>
    <w:charset w:val="80"/>
    <w:family w:val="auto"/>
    <w:pitch w:val="default"/>
    <w:sig w:usb0="00000000" w:usb1="00000000" w:usb2="00000000" w:usb3="00000000" w:csb0="00020000" w:csb1="00000000"/>
  </w:font>
  <w:font w:name="@EUAlbertina-Italic-Identity-H">
    <w:panose1 w:val="00000000000000000000"/>
    <w:charset w:val="80"/>
    <w:family w:val="auto"/>
    <w:pitch w:val="default"/>
    <w:sig w:usb0="00000000" w:usb1="00000000" w:usb2="00000000" w:usb3="00000000" w:csb0="00020000" w:csb1="00000000"/>
  </w:font>
  <w:font w:name="EUAlbertina-Bold-Identity-H">
    <w:altName w:val="MS Mincho"/>
    <w:panose1 w:val="00000000000000000000"/>
    <w:charset w:val="80"/>
    <w:family w:val="auto"/>
    <w:pitch w:val="default"/>
    <w:sig w:usb0="00000000" w:usb1="00000000" w:usb2="00000000" w:usb3="00000000" w:csb0="00020000" w:csb1="00000000"/>
  </w:font>
  <w:font w:name="@EUAlbertina-Bold-Identity-H">
    <w:panose1 w:val="00000000000000000000"/>
    <w:charset w:val="80"/>
    <w:family w:val="auto"/>
    <w:pitch w:val="default"/>
    <w:sig w:usb0="00000000" w:usb1="00000000" w:usb2="00000000" w:usb3="00000000" w:csb0="00020000" w:csb1="00000000"/>
  </w:font>
  <w:font w:name="Times New Roman CYR">
    <w:charset w:val="EE"/>
    <w:family w:val="roman"/>
    <w:pitch w:val="variable"/>
    <w:sig w:usb0="00000000" w:usb1="00000000" w:usb2="00000000" w:usb3="00000000" w:csb0="000001FF" w:csb1="00000000"/>
  </w:font>
  <w:font w:name="Times New Roman TUR">
    <w:charset w:val="EE"/>
    <w:family w:val="roman"/>
    <w:pitch w:val="variable"/>
    <w:sig w:usb0="00000000" w:usb1="00000000" w:usb2="00000000" w:usb3="00000000" w:csb0="000001FF" w:csb1="00000000"/>
  </w:font>
  <w:font w:name="Arial CYR">
    <w:charset w:val="EE"/>
    <w:family w:val="swiss"/>
    <w:pitch w:val="variable"/>
    <w:sig w:usb0="00000000" w:usb1="00000000" w:usb2="00000000" w:usb3="00000000" w:csb0="000001FF" w:csb1="00000000"/>
  </w:font>
  <w:font w:name="Arial TUR">
    <w:charset w:val="EE"/>
    <w:family w:val="swiss"/>
    <w:pitch w:val="variable"/>
    <w:sig w:usb0="00000000" w:usb1="00000000" w:usb2="00000000" w:usb3="00000000" w:csb0="000001FF" w:csb1="00000000"/>
  </w:font>
  <w:font w:name="Courier New CYR">
    <w:charset w:val="EE"/>
    <w:family w:val="modern"/>
    <w:pitch w:val="fixed"/>
    <w:sig w:usb0="00000000" w:usb1="00000000" w:usb2="00000000" w:usb3="00000000" w:csb0="000001FF" w:csb1="00000000"/>
  </w:font>
  <w:font w:name="Courier New TUR">
    <w:charset w:val="EE"/>
    <w:family w:val="modern"/>
    <w:pitch w:val="fixed"/>
    <w:sig w:usb0="00000000" w:usb1="00000000" w:usb2="00000000" w:usb3="00000000" w:csb0="000001FF" w:csb1="00000000"/>
  </w:font>
  <w:font w:name="???¦|||||||||||||||||||||||||?¦">
    <w:panose1 w:val="00000000000000000000"/>
    <w:charset w:val="00"/>
    <w:family w:val="roman"/>
    <w:pitch w:val="default"/>
    <w:sig w:usb0="00000000" w:usb1="00000000" w:usb2="00000000" w:usb3="00000000" w:csb0="00000001" w:csb1="00000000"/>
  </w:font>
  <w:font w:name="Sydnie">
    <w:panose1 w:val="00000400000000000000"/>
    <w:charset w:val="A1"/>
    <w:family w:val="auto"/>
    <w:pitch w:val="variable"/>
    <w:sig w:usb0="00000000" w:usb1="00000000" w:usb2="00000000" w:usb3="00000000" w:csb0="00000009" w:csb1="00000000"/>
  </w:font>
  <w:font w:name="EUAlbertina-Regular-Identity-H">
    <w:panose1 w:val="00000000000000000000"/>
    <w:charset w:val="EE"/>
    <w:family w:val="auto"/>
    <w:pitch w:val="default"/>
    <w:sig w:usb0="00000000" w:usb1="00000000" w:usb2="00000000" w:usb3="00000000" w:csb0="00000002" w:csb1="00000000"/>
  </w:font>
  <w:font w:name="Adve06616w">
    <w:altName w:val="Times New Roman"/>
    <w:panose1 w:val="00000000000000000000"/>
    <w:charset w:val="00"/>
    <w:family w:val="auto"/>
    <w:pitch w:val="default"/>
    <w:sig w:usb0="00000000" w:usb1="00000000" w:usb2="00000000" w:usb3="00000000" w:csb0="00000001" w:csb1="00000000"/>
  </w:font>
  <w:font w:name="(Použit písmo FE)">
    <w:altName w:val="Times New Roman"/>
    <w:panose1 w:val="00000000000000000000"/>
    <w:charset w:val="00"/>
    <w:family w:val="roman"/>
    <w:pitch w:val="default"/>
    <w:sig w:usb0="00000000" w:usb1="00000000" w:usb2="00000000" w:usb3="00000000" w:csb0="00000001" w:csb1="00000000"/>
  </w:font>
  <w:font w:name="ITCBookmanEE-Bold">
    <w:panose1 w:val="00000000000000000000"/>
    <w:charset w:val="EE"/>
    <w:family w:val="auto"/>
    <w:pitch w:val="default"/>
    <w:sig w:usb0="00000000" w:usb1="00000000" w:usb2="00000000" w:usb3="00000000" w:csb0="00000002" w:csb1="00000000"/>
  </w:font>
  <w:font w:name="Times New Roman Bold">
    <w:altName w:val="Times New Roman"/>
    <w:panose1 w:val="02020803070505020304"/>
    <w:charset w:val="EE"/>
    <w:family w:val="roman"/>
    <w:pitch w:val="variable"/>
    <w:sig w:usb0="00000000" w:usb1="00000000" w:usb2="00000000" w:usb3="00000000" w:csb0="000000FF" w:csb1="00000000"/>
  </w:font>
  <w:font w:name="Helvetica-Bold">
    <w:altName w:val="Arial"/>
    <w:panose1 w:val="00000000000000000000"/>
    <w:charset w:val="00"/>
    <w:family w:val="swiss"/>
    <w:pitch w:val="default"/>
    <w:sig w:usb0="00000000" w:usb1="00000000" w:usb2="00000000" w:usb3="00000000" w:csb0="00000001" w:csb1="00000000"/>
  </w:font>
  <w:font w:name="News Gothic MT">
    <w:panose1 w:val="020B0504020203020204"/>
    <w:charset w:val="00"/>
    <w:family w:val="swiss"/>
    <w:pitch w:val="variable"/>
    <w:sig w:usb0="00000000" w:usb1="00000000" w:usb2="00000000" w:usb3="00000000" w:csb0="00000001" w:csb1="00000000"/>
  </w:font>
  <w:font w:name="TimesNewRomanPSMT">
    <w:altName w:val="Times New Roman"/>
    <w:panose1 w:val="00000000000000000000"/>
    <w:charset w:val="EE"/>
    <w:family w:val="roman"/>
    <w:pitch w:val="default"/>
    <w:sig w:usb0="00000000" w:usb1="00000000" w:usb2="00000000" w:usb3="00000000" w:csb0="00000003" w:csb1="00000000"/>
  </w:font>
  <w:font w:name="TimesNewRomanPS-BoldMT">
    <w:altName w:val="Times New Roman"/>
    <w:panose1 w:val="00000000000000000000"/>
    <w:charset w:val="00"/>
    <w:family w:val="roman"/>
    <w:pitch w:val="default"/>
    <w:sig w:usb0="00000000" w:usb1="00000000" w:usb2="00000000" w:usb3="00000000" w:csb0="00000001" w:csb1="00000000"/>
  </w:font>
  <w:font w:name="MS Reference Sans Serif (Vietna">
    <w:panose1 w:val="00000000000000000000"/>
    <w:charset w:val="A3"/>
    <w:family w:val="swiss"/>
    <w:pitch w:val="variable"/>
    <w:sig w:usb0="00000000" w:usb1="00000000" w:usb2="00000000" w:usb3="00000000" w:csb0="00000100" w:csb1="00000000"/>
  </w:font>
  <w:font w:name="Unicorn">
    <w:altName w:val="Times New Roman"/>
    <w:panose1 w:val="00000000000000000000"/>
    <w:charset w:val="EE"/>
    <w:family w:val="auto"/>
    <w:pitch w:val="variable"/>
    <w:sig w:usb0="00000000" w:usb1="00000000" w:usb2="00000000" w:usb3="00000000" w:csb0="00000003" w:csb1="00000000"/>
  </w:font>
  <w:font w:name="Coronet">
    <w:altName w:val="Courier New"/>
    <w:panose1 w:val="03030502040406070605"/>
    <w:charset w:val="EE"/>
    <w:family w:val="script"/>
    <w:pitch w:val="variable"/>
    <w:sig w:usb0="00000000" w:usb1="00000000" w:usb2="00000000" w:usb3="00000000" w:csb0="00000093" w:csb1="00000000"/>
  </w:font>
  <w:font w:name="TimesNewRomanPS-ItalicMT">
    <w:altName w:val="Times New Roman"/>
    <w:panose1 w:val="00000000000000000000"/>
    <w:charset w:val="EE"/>
    <w:family w:val="roman"/>
    <w:pitch w:val="default"/>
    <w:sig w:usb0="00000000" w:usb1="00000000" w:usb2="00000000" w:usb3="00000000" w:csb0="00000003" w:csb1="00000000"/>
  </w:font>
  <w:font w:name="Garamond-Bold">
    <w:altName w:val="Times New Roman"/>
    <w:panose1 w:val="00000000000000000000"/>
    <w:charset w:val="00"/>
    <w:family w:val="roman"/>
    <w:pitch w:val="default"/>
    <w:sig w:usb0="00000000" w:usb1="00000000" w:usb2="00000000" w:usb3="00000000" w:csb0="00000001" w:csb1="00000000"/>
  </w:font>
  <w:font w:name="helvetica sans-serif">
    <w:panose1 w:val="00000000000000000000"/>
    <w:charset w:val="00"/>
    <w:family w:val="roman"/>
    <w:pitch w:val="default"/>
    <w:sig w:usb0="00000000" w:usb1="00000000" w:usb2="00000000" w:usb3="00000000" w:csb0="00000001" w:csb1="00000000"/>
  </w:font>
  <w:font w:name="Palatino Bold Italic">
    <w:altName w:val="Book Antiqua"/>
    <w:panose1 w:val="00000000000000000000"/>
    <w:charset w:val="00"/>
    <w:family w:val="roman"/>
    <w:pitch w:val="default"/>
    <w:sig w:usb0="00000000" w:usb1="00000000" w:usb2="00000000" w:usb3="00000000" w:csb0="00000001" w:csb1="00000000"/>
  </w:font>
  <w:font w:name="Palatino Bold">
    <w:altName w:val="Book Antiqua"/>
    <w:panose1 w:val="00000000000000000000"/>
    <w:charset w:val="00"/>
    <w:family w:val="roman"/>
    <w:pitch w:val="default"/>
    <w:sig w:usb0="00000000" w:usb1="00000000" w:usb2="00000000" w:usb3="00000000" w:csb0="00000001" w:csb1="00000000"/>
  </w:font>
  <w:font w:name="@EUAlbertina-Regular-Identity-H">
    <w:panose1 w:val="00000000000000000000"/>
    <w:charset w:val="80"/>
    <w:family w:val="auto"/>
    <w:pitch w:val="default"/>
    <w:sig w:usb0="00000000" w:usb1="00000000" w:usb2="00000000" w:usb3="00000000" w:csb0="00020000" w:csb1="00000000"/>
  </w:font>
  <w:font w:name="Franklin Gothic Demi Cond Balti">
    <w:panose1 w:val="00000000000000000000"/>
    <w:charset w:val="BA"/>
    <w:family w:val="swiss"/>
    <w:pitch w:val="variable"/>
    <w:sig w:usb0="00000000" w:usb1="00000000" w:usb2="00000000" w:usb3="00000000" w:csb0="0000008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Brooklyn">
    <w:altName w:val="Times New Roman"/>
    <w:panose1 w:val="00000000000000000000"/>
    <w:charset w:val="EE"/>
    <w:family w:val="auto"/>
    <w:pitch w:val="variable"/>
    <w:sig w:usb0="00000000" w:usb1="00000000" w:usb2="00000000" w:usb3="00000000" w:csb0="00000003" w:csb1="00000000"/>
  </w:font>
  <w:font w:name="FrnkGothITC Bk BT">
    <w:altName w:val="Tahoma"/>
    <w:panose1 w:val="020B0504030503020204"/>
    <w:charset w:val="A2"/>
    <w:family w:val="swiss"/>
    <w:pitch w:val="variable"/>
    <w:sig w:usb0="00000000" w:usb1="00000000" w:usb2="00000000" w:usb3="00000000" w:csb0="00000011" w:csb1="00000000"/>
  </w:font>
  <w:font w:name="AGaramond">
    <w:altName w:val="Times New Roman"/>
    <w:panose1 w:val="00000000000000000000"/>
    <w:charset w:val="00"/>
    <w:family w:val="auto"/>
    <w:pitch w:val="default"/>
    <w:sig w:usb0="00000000" w:usb1="00000000" w:usb2="00000000" w:usb3="00000000" w:csb0="00000001" w:csb1="00000000"/>
  </w:font>
  <w:font w:name="Microsoft Sans Serif (Vietnames">
    <w:panose1 w:val="00000000000000000000"/>
    <w:charset w:val="A3"/>
    <w:family w:val="swiss"/>
    <w:pitch w:val="variable"/>
    <w:sig w:usb0="00000000" w:usb1="00000000" w:usb2="00000000" w:usb3="00000000" w:csb0="00000100" w:csb1="00000000"/>
  </w:font>
  <w:font w:name="Times New Roman CYR (Vietnamese">
    <w:panose1 w:val="00000000000000000000"/>
    <w:charset w:val="A3"/>
    <w:family w:val="roman"/>
    <w:pitch w:val="variable"/>
    <w:sig w:usb0="00000000" w:usb1="00000000" w:usb2="00000000" w:usb3="00000000" w:csb0="00000100" w:csb1="00000000"/>
  </w:font>
  <w:font w:name="Times New Roman TUR (Vietnamese">
    <w:panose1 w:val="00000000000000000000"/>
    <w:charset w:val="A3"/>
    <w:family w:val="roman"/>
    <w:pitch w:val="variable"/>
    <w:sig w:usb0="00000000" w:usb1="00000000" w:usb2="00000000" w:usb3="00000000" w:csb0="00000100" w:csb1="00000000"/>
  </w:font>
  <w:font w:name="Times New Roman Greek (Vietname">
    <w:panose1 w:val="00000000000000000000"/>
    <w:charset w:val="A3"/>
    <w:family w:val="roman"/>
    <w:pitch w:val="variable"/>
    <w:sig w:usb0="00000000" w:usb1="00000000" w:usb2="00000000" w:usb3="00000000" w:csb0="00000100" w:csb1="00000000"/>
  </w:font>
  <w:font w:name="Times New Roman Baltic (Vietnam">
    <w:panose1 w:val="00000000000000000000"/>
    <w:charset w:val="A3"/>
    <w:family w:val="roman"/>
    <w:pitch w:val="variable"/>
    <w:sig w:usb0="00000000" w:usb1="00000000" w:usb2="00000000" w:usb3="00000000" w:csb0="00000100" w:csb1="00000000"/>
  </w:font>
  <w:font w:name="normal verdana">
    <w:panose1 w:val="00000000000000000000"/>
    <w:charset w:val="00"/>
    <w:family w:val="roman"/>
    <w:pitch w:val="default"/>
    <w:sig w:usb0="00000000" w:usb1="00000000" w:usb2="00000000" w:usb3="00000000" w:csb0="00000001" w:csb1="00000000"/>
  </w:font>
  <w:font w:name="sans-serif">
    <w:altName w:val="Times New Roman"/>
    <w:panose1 w:val="00000000000000000000"/>
    <w:charset w:val="00"/>
    <w:family w:val="roman"/>
    <w:pitch w:val="default"/>
    <w:sig w:usb0="00000000" w:usb1="00000000" w:usb2="00000000" w:usb3="00000000" w:csb0="00000001" w:csb1="00000000"/>
  </w:font>
  <w:font w:name="Univers">
    <w:panose1 w:val="020B0603020202030204"/>
    <w:charset w:val="EE"/>
    <w:family w:val="swiss"/>
    <w:pitch w:val="variable"/>
    <w:sig w:usb0="00000000" w:usb1="00000000" w:usb2="00000000" w:usb3="00000000" w:csb0="00000093" w:csb1="00000000"/>
  </w:font>
  <w:font w:name="Univers Condensed">
    <w:panose1 w:val="020B0606020202060204"/>
    <w:charset w:val="EE"/>
    <w:family w:val="swiss"/>
    <w:pitch w:val="variable"/>
    <w:sig w:usb0="00000000" w:usb1="00000000" w:usb2="00000000" w:usb3="00000000" w:csb0="00000093" w:csb1="00000000"/>
  </w:font>
  <w:font w:name="Antique Olive">
    <w:panose1 w:val="020B0603020204030204"/>
    <w:charset w:val="EE"/>
    <w:family w:val="swiss"/>
    <w:pitch w:val="variable"/>
    <w:sig w:usb0="00000000" w:usb1="00000000" w:usb2="00000000" w:usb3="00000000" w:csb0="00000093" w:csb1="00000000"/>
  </w:font>
  <w:font w:name="Albertus Medium">
    <w:panose1 w:val="020E0602030304020304"/>
    <w:charset w:val="EE"/>
    <w:family w:val="swiss"/>
    <w:pitch w:val="variable"/>
    <w:sig w:usb0="00000000" w:usb1="00000000" w:usb2="00000000" w:usb3="00000000" w:csb0="00000093" w:csb1="00000000"/>
  </w:font>
  <w:font w:name="Albertus Extra Bold">
    <w:panose1 w:val="020E0802040304020204"/>
    <w:charset w:val="EE"/>
    <w:family w:val="swiss"/>
    <w:pitch w:val="variable"/>
    <w:sig w:usb0="00000000" w:usb1="00000000" w:usb2="00000000" w:usb3="00000000" w:csb0="00000093" w:csb1="00000000"/>
  </w:font>
  <w:font w:name="Letter Gothic">
    <w:panose1 w:val="020B0409020202030204"/>
    <w:charset w:val="EE"/>
    <w:family w:val="modern"/>
    <w:pitch w:val="fixed"/>
    <w:sig w:usb0="00000000" w:usb1="00000000" w:usb2="00000000" w:usb3="00000000" w:csb0="00000093" w:csb1="00000000"/>
  </w:font>
  <w:font w:name="Albertus">
    <w:panose1 w:val="020E0702040304020204"/>
    <w:charset w:val="EE"/>
    <w:family w:val="swiss"/>
    <w:pitch w:val="variable"/>
    <w:sig w:usb0="00000000" w:usb1="00000000" w:usb2="00000000" w:usb3="00000000" w:csb0="00000093" w:csb1="00000000"/>
  </w:font>
  <w:font w:name="ITC Avant Garde Gothic">
    <w:panose1 w:val="020B0602020202020204"/>
    <w:charset w:val="EE"/>
    <w:family w:val="swiss"/>
    <w:pitch w:val="variable"/>
    <w:sig w:usb0="00000000" w:usb1="00000000" w:usb2="00000000" w:usb3="00000000" w:csb0="00000093" w:csb1="00000000"/>
  </w:font>
  <w:font w:name="ITC Avant Garde Gothic Demi">
    <w:panose1 w:val="020B0802020202020204"/>
    <w:charset w:val="EE"/>
    <w:family w:val="swiss"/>
    <w:pitch w:val="variable"/>
    <w:sig w:usb0="00000000" w:usb1="00000000" w:usb2="00000000" w:usb3="00000000" w:csb0="00000093" w:csb1="00000000"/>
  </w:font>
  <w:font w:name="ITC Bookman Light">
    <w:panose1 w:val="02050604050505020204"/>
    <w:charset w:val="EE"/>
    <w:family w:val="roman"/>
    <w:pitch w:val="variable"/>
    <w:sig w:usb0="00000000" w:usb1="00000000" w:usb2="00000000" w:usb3="00000000" w:csb0="00000093" w:csb1="00000000"/>
  </w:font>
  <w:font w:name="ITC Bookman Demi">
    <w:panose1 w:val="02050804040505020204"/>
    <w:charset w:val="EE"/>
    <w:family w:val="roman"/>
    <w:pitch w:val="variable"/>
    <w:sig w:usb0="00000000" w:usb1="00000000" w:usb2="00000000" w:usb3="00000000" w:csb0="00000093" w:csb1="00000000"/>
  </w:font>
  <w:font w:name="CG Omega">
    <w:panose1 w:val="020B0502050508020304"/>
    <w:charset w:val="EE"/>
    <w:family w:val="swiss"/>
    <w:pitch w:val="variable"/>
    <w:sig w:usb0="00000000" w:usb1="00000000" w:usb2="00000000" w:usb3="00000000" w:csb0="00000093" w:csb1="00000000"/>
  </w:font>
  <w:font w:name="ITC Zapf Chancery">
    <w:panose1 w:val="03020702040403080804"/>
    <w:charset w:val="EE"/>
    <w:family w:val="script"/>
    <w:pitch w:val="variable"/>
    <w:sig w:usb0="00000000" w:usb1="00000000" w:usb2="00000000" w:usb3="00000000" w:csb0="00000093" w:csb1="00000000"/>
  </w:font>
  <w:font w:name="Clarendon">
    <w:panose1 w:val="02040604040505020204"/>
    <w:charset w:val="EE"/>
    <w:family w:val="roman"/>
    <w:pitch w:val="variable"/>
    <w:sig w:usb0="00000000" w:usb1="00000000" w:usb2="00000000" w:usb3="00000000" w:csb0="00000093" w:csb1="00000000"/>
  </w:font>
  <w:font w:name="Clarendon Condensed">
    <w:panose1 w:val="02040706040705040204"/>
    <w:charset w:val="EE"/>
    <w:family w:val="roman"/>
    <w:pitch w:val="variable"/>
    <w:sig w:usb0="00000000" w:usb1="00000000" w:usb2="00000000" w:usb3="00000000" w:csb0="00000093" w:csb1="00000000"/>
  </w:font>
  <w:font w:name="Clarendon Extended">
    <w:panose1 w:val="02040805050505020204"/>
    <w:charset w:val="EE"/>
    <w:family w:val="roman"/>
    <w:pitch w:val="variable"/>
    <w:sig w:usb0="00000000" w:usb1="00000000" w:usb2="00000000" w:usb3="00000000" w:csb0="00000093" w:csb1="00000000"/>
  </w:font>
  <w:font w:name="CourierPS">
    <w:panose1 w:val="02070609020205020404"/>
    <w:charset w:val="EE"/>
    <w:family w:val="modern"/>
    <w:pitch w:val="fixed"/>
    <w:sig w:usb0="00000000" w:usb1="00000000" w:usb2="00000000" w:usb3="00000000" w:csb0="00000093" w:csb1="00000000"/>
  </w:font>
  <w:font w:name="ITC Zapf Dingbats">
    <w:panose1 w:val="05020102010704020609"/>
    <w:charset w:val="02"/>
    <w:family w:val="roman"/>
    <w:pitch w:val="variable"/>
    <w:sig w:usb0="00000000" w:usb1="00000000" w:usb2="00000000" w:usb3="00000000" w:csb0="80000000" w:csb1="00000000"/>
  </w:font>
  <w:font w:name="Helvetica Narrow">
    <w:panose1 w:val="020B0606020202030204"/>
    <w:charset w:val="EE"/>
    <w:family w:val="swiss"/>
    <w:pitch w:val="variable"/>
    <w:sig w:usb0="00000000" w:usb1="00000000" w:usb2="00000000" w:usb3="00000000" w:csb0="00000093" w:csb1="00000000"/>
  </w:font>
  <w:font w:name="Marigold">
    <w:panose1 w:val="03020702040402020504"/>
    <w:charset w:val="EE"/>
    <w:family w:val="script"/>
    <w:pitch w:val="variable"/>
    <w:sig w:usb0="00000000" w:usb1="00000000" w:usb2="00000000" w:usb3="00000000" w:csb0="00000093" w:csb1="00000000"/>
  </w:font>
  <w:font w:name="New Century Schoolbook">
    <w:panose1 w:val="02040603050705020304"/>
    <w:charset w:val="EE"/>
    <w:family w:val="roman"/>
    <w:pitch w:val="variable"/>
    <w:sig w:usb0="00000000" w:usb1="00000000" w:usb2="00000000" w:usb3="00000000" w:csb0="00000093" w:csb1="00000000"/>
  </w:font>
  <w:font w:name="Antique Olive Compact">
    <w:panose1 w:val="020B0904030504030204"/>
    <w:charset w:val="EE"/>
    <w:family w:val="swiss"/>
    <w:pitch w:val="variable"/>
    <w:sig w:usb0="00000000" w:usb1="00000000" w:usb2="00000000" w:usb3="00000000" w:csb0="00000093" w:csb1="00000000"/>
  </w:font>
  <w:font w:name="SymbolPS">
    <w:panose1 w:val="05050102010607020607"/>
    <w:charset w:val="02"/>
    <w:family w:val="roman"/>
    <w:pitch w:val="variable"/>
    <w:sig w:usb0="00000000" w:usb1="00000000" w:usb2="00000000" w:usb3="00000000" w:csb0="80000000" w:csb1="00000000"/>
  </w:font>
  <w:font w:name="Times New Roman Greek">
    <w:charset w:val="CC"/>
    <w:family w:val="roman"/>
    <w:pitch w:val="variable"/>
    <w:sig w:usb0="00000000" w:usb1="00000000" w:usb2="00000000" w:usb3="00000000" w:csb0="000001FC" w:csb1="00000000"/>
  </w:font>
  <w:font w:name="Times New Roman Baltic">
    <w:charset w:val="CC"/>
    <w:family w:val="roman"/>
    <w:pitch w:val="variable"/>
    <w:sig w:usb0="00000000" w:usb1="00000000" w:usb2="00000000" w:usb3="00000000" w:csb0="000001FC" w:csb1="00000000"/>
  </w:font>
  <w:font w:name="Arial CE">
    <w:charset w:val="CC"/>
    <w:family w:val="swiss"/>
    <w:pitch w:val="variable"/>
    <w:sig w:usb0="00000000" w:usb1="00000000" w:usb2="00000000" w:usb3="00000000" w:csb0="000001FC" w:csb1="00000000"/>
  </w:font>
  <w:font w:name="Arial Greek">
    <w:charset w:val="CC"/>
    <w:family w:val="swiss"/>
    <w:pitch w:val="variable"/>
    <w:sig w:usb0="00000000" w:usb1="00000000" w:usb2="00000000" w:usb3="00000000" w:csb0="000001FC" w:csb1="00000000"/>
  </w:font>
  <w:font w:name="Arial Baltic">
    <w:charset w:val="CC"/>
    <w:family w:val="swiss"/>
    <w:pitch w:val="variable"/>
    <w:sig w:usb0="00000000" w:usb1="00000000" w:usb2="00000000" w:usb3="00000000" w:csb0="000001FC" w:csb1="00000000"/>
  </w:font>
  <w:font w:name="Courier New Greek">
    <w:charset w:val="CC"/>
    <w:family w:val="modern"/>
    <w:pitch w:val="fixed"/>
    <w:sig w:usb0="00000000" w:usb1="00000000" w:usb2="00000000" w:usb3="00000000" w:csb0="000001FC" w:csb1="00000000"/>
  </w:font>
  <w:font w:name="Courier New Baltic">
    <w:charset w:val="CC"/>
    <w:family w:val="modern"/>
    <w:pitch w:val="fixed"/>
    <w:sig w:usb0="00000000" w:usb1="00000000" w:usb2="00000000" w:usb3="00000000" w:csb0="000001FC" w:csb1="00000000"/>
  </w:font>
  <w:font w:name="Times New Roman CE">
    <w:charset w:val="CC"/>
    <w:family w:val="roman"/>
    <w:pitch w:val="variable"/>
    <w:sig w:usb0="00000000" w:usb1="00000000" w:usb2="00000000" w:usb3="00000000" w:csb0="000001FC"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AC2" w:rsidP="00C42574">
    <w:pPr>
      <w:pStyle w:val="Footer"/>
      <w:framePr w:wrap="around" w:vAnchor="text" w:hAnchor="margin" w:xAlign="center"/>
      <w:rPr>
        <w:rStyle w:val="PageNumber"/>
        <w:rFonts w:ascii="Times New Roman" w:hAnsi="Times New Roman" w:cs="Times New Roman"/>
        <w:szCs w:val="24"/>
      </w:rPr>
    </w:pP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PAGE  </w:instrText>
    </w:r>
    <w:r>
      <w:rPr>
        <w:rStyle w:val="PageNumber"/>
        <w:rFonts w:ascii="Times New Roman" w:hAnsi="Times New Roman" w:cs="Times New Roman"/>
        <w:szCs w:val="24"/>
      </w:rPr>
      <w:fldChar w:fldCharType="separate"/>
    </w:r>
    <w:r>
      <w:rPr>
        <w:rStyle w:val="PageNumber"/>
        <w:rFonts w:ascii="Times New Roman" w:hAnsi="Times New Roman" w:cs="Times New Roman"/>
        <w:szCs w:val="24"/>
      </w:rPr>
      <w:fldChar w:fldCharType="end"/>
    </w:r>
  </w:p>
  <w:p w:rsidR="00611AC2">
    <w:pPr>
      <w:pStyle w:val="Footer"/>
      <w:rPr>
        <w:rFonts w:ascii="Times New Roman" w:hAnsi="Times New Roman" w:cs="Times New Roman"/>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AC2" w:rsidRPr="007722A0" w:rsidP="00C42574">
    <w:pPr>
      <w:pStyle w:val="Footer"/>
      <w:framePr w:wrap="around" w:vAnchor="text" w:hAnchor="margin" w:xAlign="center"/>
      <w:rPr>
        <w:rStyle w:val="PageNumber"/>
        <w:rFonts w:ascii="Times New Roman" w:hAnsi="Times New Roman" w:cs="Times New Roman"/>
        <w:sz w:val="22"/>
        <w:szCs w:val="24"/>
      </w:rPr>
    </w:pPr>
    <w:r w:rsidRPr="007722A0">
      <w:rPr>
        <w:rStyle w:val="PageNumber"/>
        <w:rFonts w:ascii="Times New Roman" w:hAnsi="Times New Roman" w:cs="Times New Roman"/>
        <w:sz w:val="22"/>
        <w:szCs w:val="24"/>
      </w:rPr>
      <w:fldChar w:fldCharType="begin"/>
    </w:r>
    <w:r w:rsidRPr="007722A0">
      <w:rPr>
        <w:rStyle w:val="PageNumber"/>
        <w:rFonts w:ascii="Times New Roman" w:hAnsi="Times New Roman" w:cs="Times New Roman"/>
        <w:sz w:val="22"/>
        <w:szCs w:val="24"/>
      </w:rPr>
      <w:instrText xml:space="preserve">PAGE  </w:instrText>
    </w:r>
    <w:r w:rsidRPr="007722A0">
      <w:rPr>
        <w:rStyle w:val="PageNumber"/>
        <w:rFonts w:ascii="Times New Roman" w:hAnsi="Times New Roman" w:cs="Times New Roman"/>
        <w:sz w:val="22"/>
        <w:szCs w:val="24"/>
      </w:rPr>
      <w:fldChar w:fldCharType="separate"/>
    </w:r>
    <w:r w:rsidR="004E3C6D">
      <w:rPr>
        <w:rStyle w:val="PageNumber"/>
        <w:rFonts w:ascii="Times New Roman" w:hAnsi="Times New Roman" w:cs="Times New Roman"/>
        <w:noProof/>
        <w:sz w:val="22"/>
        <w:szCs w:val="24"/>
      </w:rPr>
      <w:t>29</w:t>
    </w:r>
    <w:r w:rsidRPr="007722A0">
      <w:rPr>
        <w:rStyle w:val="PageNumber"/>
        <w:rFonts w:ascii="Times New Roman" w:hAnsi="Times New Roman" w:cs="Times New Roman"/>
        <w:sz w:val="22"/>
        <w:szCs w:val="24"/>
      </w:rPr>
      <w:fldChar w:fldCharType="end"/>
    </w:r>
  </w:p>
  <w:p w:rsidR="003F17A2" w:rsidRPr="00076E94" w:rsidP="00D02FC7">
    <w:pPr>
      <w:pStyle w:val="Footer"/>
      <w:jc w:val="right"/>
      <w:rPr>
        <w:rFonts w:ascii="Times New Roman" w:hAnsi="Times New Roman" w:cs="Times New Roman"/>
        <w:sz w:val="22"/>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7A2">
      <w:pPr>
        <w:rPr>
          <w:rFonts w:ascii="Times New Roman" w:hAnsi="Times New Roman" w:cs="Times New Roman"/>
          <w:szCs w:val="24"/>
        </w:rPr>
      </w:pPr>
      <w:r>
        <w:rPr>
          <w:rFonts w:ascii="Times New Roman" w:hAnsi="Times New Roman" w:cs="Times New Roman"/>
          <w:szCs w:val="24"/>
        </w:rPr>
        <w:separator/>
      </w:r>
    </w:p>
  </w:footnote>
  <w:footnote w:type="continuationSeparator" w:id="1">
    <w:p w:rsidR="003F17A2">
      <w:pPr>
        <w:rPr>
          <w:rFonts w:ascii="Times New Roman" w:hAnsi="Times New Roman" w:cs="Times New Roman"/>
          <w:szCs w:val="24"/>
        </w:rPr>
      </w:pPr>
      <w:r>
        <w:rPr>
          <w:rFonts w:ascii="Times New Roman" w:hAnsi="Times New Roman" w:cs="Times New Roman"/>
          <w:szCs w:val="24"/>
        </w:rPr>
        <w:continuationSeparator/>
      </w:r>
    </w:p>
  </w:footnote>
  <w:footnote w:id="2">
    <w:p w:rsidP="001F4E87">
      <w:pPr>
        <w:pStyle w:val="FootnoteText"/>
        <w:ind w:left="180" w:hanging="180"/>
        <w:jc w:val="both"/>
        <w:rPr>
          <w:rFonts w:ascii="Times New Roman" w:hAnsi="Times New Roman" w:cs="Times New Roman"/>
          <w:szCs w:val="24"/>
        </w:rPr>
      </w:pPr>
      <w:r w:rsidRPr="00232CB8" w:rsidR="003F17A2">
        <w:rPr>
          <w:rStyle w:val="FootnoteReference"/>
          <w:rFonts w:ascii="Times New Roman" w:hAnsi="Times New Roman" w:cs="Times New Roman"/>
          <w:sz w:val="16"/>
          <w:szCs w:val="24"/>
        </w:rPr>
        <w:footnoteRef/>
      </w:r>
      <w:r w:rsidRPr="00232CB8" w:rsidR="003F17A2">
        <w:rPr>
          <w:rFonts w:ascii="Times New Roman" w:hAnsi="Times New Roman" w:cs="Times New Roman"/>
          <w:sz w:val="16"/>
          <w:szCs w:val="24"/>
        </w:rPr>
        <w:t>) § 5 ods. 2 zákona č. 618/2003 Z. z. o autorskom práve a právach súvisiacich s autorským právom (autorský zákon).</w:t>
      </w:r>
    </w:p>
  </w:footnote>
  <w:footnote w:id="3">
    <w:p w:rsidP="00CB2E18">
      <w:pPr>
        <w:pStyle w:val="FootnoteText"/>
        <w:jc w:val="both"/>
        <w:rPr>
          <w:rFonts w:ascii="Times New Roman" w:hAnsi="Times New Roman" w:cs="Times New Roman"/>
          <w:szCs w:val="24"/>
        </w:rPr>
      </w:pPr>
      <w:r w:rsidRPr="00232CB8" w:rsidR="003F17A2">
        <w:rPr>
          <w:rStyle w:val="FootnoteReference"/>
          <w:rFonts w:ascii="Times New Roman" w:hAnsi="Times New Roman" w:cs="Times New Roman"/>
          <w:sz w:val="16"/>
          <w:szCs w:val="24"/>
        </w:rPr>
        <w:footnoteRef/>
      </w:r>
      <w:r w:rsidRPr="00232CB8" w:rsidR="003F17A2">
        <w:rPr>
          <w:rFonts w:ascii="Times New Roman" w:hAnsi="Times New Roman" w:cs="Times New Roman"/>
          <w:sz w:val="16"/>
          <w:szCs w:val="24"/>
        </w:rPr>
        <w:t>) § 5 ods. 25 zákona č. 618/2003 Z. z.</w:t>
      </w:r>
    </w:p>
  </w:footnote>
  <w:footnote w:id="4">
    <w:p>
      <w:pPr>
        <w:pStyle w:val="FootnoteText"/>
        <w:rPr>
          <w:rFonts w:ascii="Times New Roman" w:hAnsi="Times New Roman" w:cs="Times New Roman"/>
          <w:szCs w:val="24"/>
        </w:rPr>
      </w:pPr>
      <w:r w:rsidRPr="00232CB8" w:rsidR="003F17A2">
        <w:rPr>
          <w:rStyle w:val="FootnoteReference"/>
          <w:rFonts w:ascii="Times New Roman" w:hAnsi="Times New Roman" w:cs="Times New Roman"/>
          <w:sz w:val="16"/>
          <w:szCs w:val="24"/>
        </w:rPr>
        <w:footnoteRef/>
      </w:r>
      <w:r w:rsidRPr="00232CB8" w:rsidR="003F17A2">
        <w:rPr>
          <w:rFonts w:ascii="Times New Roman" w:hAnsi="Times New Roman" w:cs="Times New Roman"/>
          <w:sz w:val="16"/>
          <w:szCs w:val="24"/>
        </w:rPr>
        <w:t xml:space="preserve">) § 5 ods. 11 zákona č. 618/2003 Z. z.  </w:t>
      </w:r>
    </w:p>
  </w:footnote>
  <w:footnote w:id="5">
    <w:p w:rsidP="00632DEB">
      <w:pPr>
        <w:pStyle w:val="FootnoteText"/>
        <w:ind w:left="180" w:hanging="180"/>
        <w:jc w:val="both"/>
        <w:rPr>
          <w:rFonts w:ascii="Times New Roman" w:hAnsi="Times New Roman" w:cs="Times New Roman"/>
          <w:szCs w:val="24"/>
        </w:rPr>
      </w:pPr>
      <w:r w:rsidRPr="00232CB8" w:rsidR="003F17A2">
        <w:rPr>
          <w:rStyle w:val="FootnoteReference"/>
          <w:rFonts w:ascii="Times New Roman" w:hAnsi="Times New Roman" w:cs="Times New Roman"/>
          <w:sz w:val="16"/>
          <w:szCs w:val="24"/>
        </w:rPr>
        <w:footnoteRef/>
      </w:r>
      <w:r w:rsidRPr="00232CB8" w:rsidR="003F17A2">
        <w:rPr>
          <w:rFonts w:ascii="Times New Roman" w:hAnsi="Times New Roman" w:cs="Times New Roman"/>
          <w:sz w:val="16"/>
          <w:szCs w:val="24"/>
        </w:rPr>
        <w:t xml:space="preserve">) Napríklad § 2 ods. 1 písm. a) zákona č. 147/2001 Z. z. o reklame a o zmene a doplnení niektorých zákonov, § 32 zákona č. 308/2000 Z. z. o vysielaní a retransmisii a o zmene zákona č. 195/2000 Z. z. o telekomunikáciách v znení zákona č. 147/2001 Z. z. </w:t>
      </w:r>
    </w:p>
  </w:footnote>
  <w:footnote w:id="6">
    <w:p w:rsidP="00632DEB">
      <w:pPr>
        <w:pStyle w:val="FootnoteText"/>
        <w:jc w:val="both"/>
        <w:rPr>
          <w:rFonts w:ascii="Times New Roman" w:hAnsi="Times New Roman" w:cs="Times New Roman"/>
          <w:szCs w:val="24"/>
        </w:rPr>
      </w:pPr>
      <w:r w:rsidRPr="00232CB8" w:rsidR="003F17A2">
        <w:rPr>
          <w:rStyle w:val="FootnoteReference"/>
          <w:rFonts w:ascii="Times New Roman" w:hAnsi="Times New Roman" w:cs="Times New Roman"/>
          <w:sz w:val="16"/>
          <w:szCs w:val="24"/>
        </w:rPr>
        <w:footnoteRef/>
      </w:r>
      <w:r w:rsidRPr="00232CB8" w:rsidR="003F17A2">
        <w:rPr>
          <w:rFonts w:ascii="Times New Roman" w:hAnsi="Times New Roman" w:cs="Times New Roman"/>
          <w:sz w:val="16"/>
          <w:szCs w:val="24"/>
        </w:rPr>
        <w:t xml:space="preserve">) § 39 ods. 8 zákona č. 308/2000 Z. z. </w:t>
      </w:r>
    </w:p>
  </w:footnote>
  <w:footnote w:id="7">
    <w:p w:rsidP="00632DEB">
      <w:pPr>
        <w:ind w:left="180" w:hanging="180"/>
        <w:jc w:val="both"/>
        <w:rPr>
          <w:rFonts w:ascii="Times New Roman" w:hAnsi="Times New Roman" w:cs="Times New Roman"/>
          <w:szCs w:val="24"/>
        </w:rPr>
      </w:pPr>
      <w:r w:rsidRPr="00232CB8" w:rsidR="003F17A2">
        <w:rPr>
          <w:rStyle w:val="FootnoteReference"/>
          <w:rFonts w:ascii="Times New Roman" w:hAnsi="Times New Roman" w:cs="Times New Roman"/>
          <w:sz w:val="16"/>
          <w:szCs w:val="24"/>
        </w:rPr>
        <w:footnoteRef/>
      </w:r>
      <w:r w:rsidRPr="00232CB8" w:rsidR="003F17A2">
        <w:rPr>
          <w:rFonts w:ascii="Times New Roman" w:hAnsi="Times New Roman" w:cs="Times New Roman"/>
          <w:sz w:val="16"/>
          <w:szCs w:val="24"/>
        </w:rPr>
        <w:t>) Čl. 3 ods. 4 Bernského dohovoru o ochrane literárnych a umeleckých diel z 9. septembra 1886 doplneného v Paríži 4. mája 1896 revidovaného v Berlíne 13. novembra 1908 doplneného v Berne 20. marca 1914 a revidovaného v Ríme 2. júna 1928, v Bruseli 26. júna 1948, v Štokholme 14. júla 1967 a v Paríži 24. júla 1971 (Vyhláška ministra zahraničných vecí č. 133/1980 Zb.).</w:t>
      </w:r>
    </w:p>
  </w:footnote>
  <w:footnote w:id="8">
    <w:p w:rsidP="00632DEB">
      <w:pPr>
        <w:ind w:left="180" w:hanging="180"/>
        <w:jc w:val="both"/>
        <w:rPr>
          <w:rFonts w:ascii="Times New Roman" w:hAnsi="Times New Roman" w:cs="Times New Roman"/>
          <w:szCs w:val="24"/>
        </w:rPr>
      </w:pPr>
      <w:r w:rsidRPr="00232CB8" w:rsidR="003F17A2">
        <w:rPr>
          <w:rStyle w:val="FootnoteReference"/>
          <w:rFonts w:ascii="Times New Roman" w:hAnsi="Times New Roman" w:cs="Times New Roman"/>
          <w:sz w:val="16"/>
          <w:szCs w:val="24"/>
        </w:rPr>
        <w:footnoteRef/>
      </w:r>
      <w:r w:rsidRPr="00232CB8" w:rsidR="003F17A2">
        <w:rPr>
          <w:rFonts w:ascii="Times New Roman" w:hAnsi="Times New Roman" w:cs="Times New Roman"/>
          <w:sz w:val="16"/>
          <w:szCs w:val="24"/>
        </w:rPr>
        <w:t>) § 2 písm. a) zákona č. 523/2004 Z. z. o rozpočtových pravidlách verejnej správy a o zmene a doplnení niektorých zákonov.</w:t>
      </w:r>
    </w:p>
  </w:footnote>
  <w:footnote w:id="9">
    <w:p w:rsidP="00632DEB">
      <w:pPr>
        <w:jc w:val="both"/>
        <w:rPr>
          <w:rFonts w:ascii="Times New Roman" w:hAnsi="Times New Roman" w:cs="Times New Roman"/>
          <w:szCs w:val="24"/>
        </w:rPr>
      </w:pPr>
      <w:r w:rsidRPr="00232CB8" w:rsidR="003F17A2">
        <w:rPr>
          <w:rStyle w:val="FootnoteReference"/>
          <w:rFonts w:ascii="Times New Roman" w:hAnsi="Times New Roman" w:cs="Times New Roman"/>
          <w:sz w:val="16"/>
          <w:szCs w:val="24"/>
        </w:rPr>
        <w:footnoteRef/>
      </w:r>
      <w:r w:rsidRPr="00232CB8" w:rsidR="003F17A2">
        <w:rPr>
          <w:rFonts w:ascii="Times New Roman" w:hAnsi="Times New Roman" w:cs="Times New Roman"/>
          <w:sz w:val="16"/>
          <w:szCs w:val="24"/>
        </w:rPr>
        <w:t>) Zákon Slovenskej národnej rady č. 96/1991 Zb. o verejných kultúrnych podujatiach.</w:t>
      </w:r>
    </w:p>
  </w:footnote>
  <w:footnote w:id="10">
    <w:p w:rsidP="00632DEB">
      <w:pPr>
        <w:pStyle w:val="FootnoteText"/>
        <w:jc w:val="both"/>
        <w:rPr>
          <w:rFonts w:ascii="Times New Roman" w:hAnsi="Times New Roman" w:cs="Times New Roman"/>
          <w:szCs w:val="24"/>
        </w:rPr>
      </w:pPr>
      <w:r w:rsidRPr="00232CB8" w:rsidR="003F17A2">
        <w:rPr>
          <w:rStyle w:val="FootnoteReference"/>
          <w:rFonts w:ascii="Times New Roman" w:hAnsi="Times New Roman" w:cs="Times New Roman"/>
          <w:sz w:val="16"/>
          <w:szCs w:val="24"/>
        </w:rPr>
        <w:footnoteRef/>
      </w:r>
      <w:r w:rsidRPr="00232CB8" w:rsidR="003F17A2">
        <w:rPr>
          <w:rFonts w:ascii="Times New Roman" w:hAnsi="Times New Roman" w:cs="Times New Roman"/>
          <w:sz w:val="16"/>
          <w:szCs w:val="24"/>
        </w:rPr>
        <w:t>) § 5 ods. 20 zákona č. 618/2003 Z. z.</w:t>
      </w:r>
      <w:r w:rsidRPr="00232CB8" w:rsidR="003F17A2">
        <w:rPr>
          <w:rFonts w:ascii="Times New Roman" w:hAnsi="Times New Roman" w:cs="Times New Roman"/>
          <w:szCs w:val="24"/>
        </w:rPr>
        <w:t xml:space="preserve"> </w:t>
      </w:r>
    </w:p>
  </w:footnote>
  <w:footnote w:id="11">
    <w:p w:rsidP="00632DEB">
      <w:pPr>
        <w:pStyle w:val="FootnoteText"/>
        <w:jc w:val="both"/>
        <w:rPr>
          <w:rFonts w:ascii="Times New Roman" w:hAnsi="Times New Roman" w:cs="Times New Roman"/>
          <w:szCs w:val="24"/>
        </w:rPr>
      </w:pPr>
      <w:r w:rsidRPr="00232CB8" w:rsidR="003F17A2">
        <w:rPr>
          <w:rStyle w:val="FootnoteReference"/>
          <w:rFonts w:ascii="Times New Roman" w:hAnsi="Times New Roman" w:cs="Times New Roman"/>
          <w:sz w:val="16"/>
          <w:szCs w:val="24"/>
        </w:rPr>
        <w:footnoteRef/>
      </w:r>
      <w:r w:rsidRPr="00232CB8" w:rsidR="003F17A2">
        <w:rPr>
          <w:rFonts w:ascii="Times New Roman" w:hAnsi="Times New Roman" w:cs="Times New Roman"/>
          <w:sz w:val="16"/>
          <w:szCs w:val="24"/>
        </w:rPr>
        <w:t>) § 5 ods. 8 zákona č. 618/2003 Z. z.</w:t>
      </w:r>
    </w:p>
  </w:footnote>
  <w:footnote w:id="12">
    <w:p w:rsidP="00632DEB">
      <w:pPr>
        <w:jc w:val="both"/>
        <w:rPr>
          <w:rFonts w:ascii="Times New Roman" w:hAnsi="Times New Roman" w:cs="Times New Roman"/>
          <w:szCs w:val="24"/>
        </w:rPr>
      </w:pPr>
      <w:r w:rsidRPr="00232CB8" w:rsidR="003F17A2">
        <w:rPr>
          <w:rStyle w:val="FootnoteReference"/>
          <w:rFonts w:ascii="Times New Roman" w:hAnsi="Times New Roman" w:cs="Times New Roman"/>
          <w:sz w:val="16"/>
          <w:szCs w:val="24"/>
        </w:rPr>
        <w:footnoteRef/>
      </w:r>
      <w:r w:rsidRPr="00232CB8" w:rsidR="003F17A2">
        <w:rPr>
          <w:rFonts w:ascii="Times New Roman" w:hAnsi="Times New Roman" w:cs="Times New Roman"/>
          <w:sz w:val="16"/>
          <w:szCs w:val="24"/>
        </w:rPr>
        <w:t>) § 5 ods. 2, § 6 z</w:t>
      </w:r>
      <w:r w:rsidRPr="00232CB8" w:rsidR="003F17A2">
        <w:rPr>
          <w:rFonts w:ascii="Times New Roman" w:hAnsi="Times New Roman" w:cs="Times New Roman"/>
          <w:color w:val="000000"/>
          <w:sz w:val="16"/>
          <w:szCs w:val="24"/>
        </w:rPr>
        <w:t xml:space="preserve">ákona č. 618/2003 Z. z. </w:t>
      </w:r>
    </w:p>
  </w:footnote>
  <w:footnote w:id="13">
    <w:p w:rsidR="003F17A2" w:rsidRPr="00232CB8" w:rsidP="00120A49">
      <w:pPr>
        <w:jc w:val="both"/>
        <w:rPr>
          <w:rFonts w:ascii="Times New Roman" w:hAnsi="Times New Roman" w:cs="Times New Roman"/>
          <w:sz w:val="16"/>
          <w:szCs w:val="24"/>
        </w:rPr>
      </w:pPr>
      <w:r w:rsidRPr="00232CB8">
        <w:rPr>
          <w:rStyle w:val="FootnoteReference"/>
          <w:rFonts w:ascii="Times New Roman" w:hAnsi="Times New Roman" w:cs="Times New Roman"/>
          <w:sz w:val="16"/>
          <w:szCs w:val="24"/>
        </w:rPr>
        <w:footnoteRef/>
      </w:r>
      <w:r w:rsidRPr="00232CB8">
        <w:rPr>
          <w:rFonts w:ascii="Times New Roman" w:hAnsi="Times New Roman" w:cs="Times New Roman"/>
          <w:sz w:val="16"/>
          <w:szCs w:val="24"/>
        </w:rPr>
        <w:t>) § 5 ods. 18  z</w:t>
      </w:r>
      <w:r w:rsidRPr="00232CB8">
        <w:rPr>
          <w:rFonts w:ascii="Times New Roman" w:hAnsi="Times New Roman" w:cs="Times New Roman"/>
          <w:color w:val="000000"/>
          <w:sz w:val="16"/>
          <w:szCs w:val="24"/>
        </w:rPr>
        <w:t xml:space="preserve">ákona č. 618/2003 Z. z. </w:t>
      </w:r>
    </w:p>
    <w:p w:rsidP="00120A49">
      <w:pPr>
        <w:jc w:val="both"/>
        <w:rPr>
          <w:rFonts w:ascii="Times New Roman" w:hAnsi="Times New Roman" w:cs="Times New Roman"/>
          <w:szCs w:val="24"/>
        </w:rPr>
      </w:pPr>
    </w:p>
  </w:footnote>
  <w:footnote w:id="14">
    <w:p w:rsidP="00066B9E">
      <w:pPr>
        <w:pStyle w:val="FootnoteText"/>
        <w:jc w:val="both"/>
        <w:rPr>
          <w:rFonts w:ascii="Times New Roman" w:hAnsi="Times New Roman" w:cs="Times New Roman"/>
          <w:szCs w:val="24"/>
        </w:rPr>
      </w:pPr>
      <w:r w:rsidRPr="00232CB8" w:rsidR="003F17A2">
        <w:rPr>
          <w:rStyle w:val="FootnoteReference"/>
          <w:rFonts w:ascii="Times New Roman" w:hAnsi="Times New Roman" w:cs="Times New Roman"/>
          <w:sz w:val="16"/>
          <w:szCs w:val="24"/>
        </w:rPr>
        <w:footnoteRef/>
      </w:r>
      <w:r w:rsidRPr="00232CB8" w:rsidR="003F17A2">
        <w:rPr>
          <w:rFonts w:ascii="Times New Roman" w:hAnsi="Times New Roman" w:cs="Times New Roman"/>
          <w:sz w:val="16"/>
          <w:szCs w:val="24"/>
        </w:rPr>
        <w:t xml:space="preserve">) § 6 zákona č. 618/2003 Z. z.  </w:t>
      </w:r>
    </w:p>
  </w:footnote>
  <w:footnote w:id="15">
    <w:p>
      <w:pPr>
        <w:pStyle w:val="FootnoteText"/>
        <w:rPr>
          <w:rFonts w:ascii="Times New Roman" w:hAnsi="Times New Roman" w:cs="Times New Roman"/>
          <w:szCs w:val="24"/>
        </w:rPr>
      </w:pPr>
      <w:r w:rsidRPr="00232CB8" w:rsidR="00DF5B8A">
        <w:rPr>
          <w:rStyle w:val="FootnoteReference"/>
          <w:rFonts w:ascii="Times New Roman" w:hAnsi="Times New Roman" w:cs="Times New Roman"/>
          <w:sz w:val="16"/>
          <w:szCs w:val="24"/>
        </w:rPr>
        <w:footnoteRef/>
      </w:r>
      <w:r w:rsidRPr="00232CB8" w:rsidR="00DF5B8A">
        <w:rPr>
          <w:rFonts w:ascii="Times New Roman" w:hAnsi="Times New Roman" w:cs="Times New Roman"/>
          <w:sz w:val="16"/>
          <w:szCs w:val="24"/>
        </w:rPr>
        <w:t>) § 20 ods. 5 a 6 zákona č. 308/2000 Z. z. v znení zákona č. .../2007 Z. z.</w:t>
      </w:r>
    </w:p>
  </w:footnote>
  <w:footnote w:id="16">
    <w:p w:rsidP="008133FB">
      <w:pPr>
        <w:pStyle w:val="FootnoteText"/>
        <w:jc w:val="both"/>
        <w:rPr>
          <w:rFonts w:ascii="Times New Roman" w:hAnsi="Times New Roman" w:cs="Times New Roman"/>
          <w:szCs w:val="24"/>
        </w:rPr>
      </w:pPr>
      <w:r w:rsidRPr="00232CB8" w:rsidR="003F17A2">
        <w:rPr>
          <w:rStyle w:val="FootnoteReference"/>
          <w:rFonts w:ascii="Times New Roman" w:hAnsi="Times New Roman" w:cs="Times New Roman"/>
          <w:sz w:val="16"/>
          <w:szCs w:val="24"/>
        </w:rPr>
        <w:footnoteRef/>
      </w:r>
      <w:r w:rsidRPr="00232CB8" w:rsidR="003F17A2">
        <w:rPr>
          <w:rFonts w:ascii="Times New Roman" w:hAnsi="Times New Roman" w:cs="Times New Roman"/>
          <w:sz w:val="16"/>
          <w:szCs w:val="24"/>
        </w:rPr>
        <w:t xml:space="preserve">) Zákon Národnej rady Slovenskej republiky č. 270/1995 Z. z. o štátnom jazyku Slovenskej republiky v znení neskorších predpisov. </w:t>
      </w:r>
    </w:p>
  </w:footnote>
  <w:footnote w:id="17">
    <w:p w:rsidR="003F17A2" w:rsidRPr="00232CB8" w:rsidP="00003D51">
      <w:pPr>
        <w:ind w:left="180" w:hanging="180"/>
        <w:jc w:val="both"/>
        <w:rPr>
          <w:rFonts w:ascii="Times New Roman" w:hAnsi="Times New Roman" w:cs="Times New Roman"/>
          <w:sz w:val="16"/>
          <w:szCs w:val="24"/>
        </w:rPr>
      </w:pPr>
      <w:r w:rsidRPr="00232CB8">
        <w:rPr>
          <w:rStyle w:val="FootnoteReference"/>
          <w:rFonts w:ascii="Times New Roman" w:hAnsi="Times New Roman" w:cs="Times New Roman"/>
          <w:sz w:val="16"/>
          <w:szCs w:val="24"/>
        </w:rPr>
        <w:footnoteRef/>
      </w:r>
      <w:r w:rsidRPr="00232CB8">
        <w:rPr>
          <w:rFonts w:ascii="Times New Roman" w:hAnsi="Times New Roman" w:cs="Times New Roman"/>
          <w:sz w:val="16"/>
          <w:szCs w:val="24"/>
        </w:rPr>
        <w:t xml:space="preserve">) Čl. III Všeobecného dohovoru o autorskom práve revidovaného v Paríži 24. júla 1971 (Vyhláška ministra zahraničných vecí č. 134/1980 Zb.). </w:t>
      </w:r>
    </w:p>
    <w:p w:rsidP="00003D51">
      <w:pPr>
        <w:ind w:left="180" w:hanging="180"/>
        <w:jc w:val="both"/>
        <w:rPr>
          <w:rFonts w:ascii="Times New Roman" w:hAnsi="Times New Roman" w:cs="Times New Roman"/>
          <w:szCs w:val="24"/>
        </w:rPr>
      </w:pPr>
      <w:r w:rsidRPr="00232CB8" w:rsidR="003F17A2">
        <w:rPr>
          <w:rFonts w:ascii="Times New Roman" w:hAnsi="Times New Roman" w:cs="Times New Roman"/>
          <w:sz w:val="16"/>
          <w:szCs w:val="24"/>
        </w:rPr>
        <w:t xml:space="preserve">     Čl. 11 Medzinárodného dohovoru o ochrane výkonných umelcov, výrobcov zvukových záznamov a  rozhlasových organizácií (Vyhláška ministra zahraničných vecí č. 192/1964 Zb.).</w:t>
      </w:r>
      <w:r w:rsidRPr="00232CB8" w:rsidR="003F17A2">
        <w:rPr>
          <w:rFonts w:ascii="Times New Roman" w:hAnsi="Times New Roman" w:cs="Times New Roman"/>
          <w:sz w:val="20"/>
          <w:szCs w:val="24"/>
        </w:rPr>
        <w:t xml:space="preserve"> </w:t>
      </w:r>
    </w:p>
  </w:footnote>
  <w:footnote w:id="18">
    <w:p w:rsidP="001778E0">
      <w:pPr>
        <w:jc w:val="both"/>
        <w:rPr>
          <w:rFonts w:ascii="Times New Roman" w:hAnsi="Times New Roman" w:cs="Times New Roman"/>
          <w:szCs w:val="24"/>
        </w:rPr>
      </w:pPr>
      <w:r w:rsidRPr="00232CB8" w:rsidR="003F17A2">
        <w:rPr>
          <w:rStyle w:val="FootnoteReference"/>
          <w:rFonts w:ascii="Times New Roman" w:hAnsi="Times New Roman" w:cs="Times New Roman"/>
          <w:sz w:val="16"/>
          <w:szCs w:val="24"/>
        </w:rPr>
        <w:footnoteRef/>
      </w:r>
      <w:r w:rsidRPr="00232CB8" w:rsidR="003F17A2">
        <w:rPr>
          <w:rFonts w:ascii="Times New Roman" w:hAnsi="Times New Roman" w:cs="Times New Roman"/>
          <w:sz w:val="16"/>
          <w:szCs w:val="24"/>
        </w:rPr>
        <w:t xml:space="preserve">) Zákon č. 275/2006 Z. z. </w:t>
      </w:r>
      <w:r w:rsidRPr="00232CB8" w:rsidR="003F17A2">
        <w:rPr>
          <w:rFonts w:ascii="Times New Roman" w:hAnsi="Times New Roman" w:cs="Times New Roman"/>
          <w:color w:val="000000"/>
          <w:sz w:val="16"/>
          <w:szCs w:val="24"/>
        </w:rPr>
        <w:t>o informačných systémoch verejnej správy a o zmene a doplnení niektorých zákonov.</w:t>
      </w:r>
      <w:r w:rsidRPr="00232CB8" w:rsidR="003F17A2">
        <w:rPr>
          <w:rFonts w:ascii="Times New Roman" w:hAnsi="Times New Roman" w:cs="Times New Roman"/>
          <w:sz w:val="16"/>
          <w:szCs w:val="24"/>
        </w:rPr>
        <w:t xml:space="preserve"> </w:t>
      </w:r>
    </w:p>
  </w:footnote>
  <w:footnote w:id="19">
    <w:p w:rsidP="00632DEB">
      <w:pPr>
        <w:pStyle w:val="FootnoteText"/>
        <w:jc w:val="both"/>
        <w:rPr>
          <w:rFonts w:ascii="Times New Roman" w:hAnsi="Times New Roman" w:cs="Times New Roman"/>
          <w:szCs w:val="24"/>
        </w:rPr>
      </w:pPr>
      <w:r w:rsidRPr="00232CB8" w:rsidR="003F17A2">
        <w:rPr>
          <w:rStyle w:val="FootnoteReference"/>
          <w:rFonts w:ascii="Times New Roman" w:hAnsi="Times New Roman" w:cs="Times New Roman"/>
          <w:sz w:val="16"/>
          <w:szCs w:val="24"/>
        </w:rPr>
        <w:footnoteRef/>
      </w:r>
      <w:r w:rsidRPr="00232CB8" w:rsidR="003F17A2">
        <w:rPr>
          <w:rFonts w:ascii="Times New Roman" w:hAnsi="Times New Roman" w:cs="Times New Roman"/>
          <w:sz w:val="16"/>
          <w:szCs w:val="24"/>
        </w:rPr>
        <w:t xml:space="preserve">) § 23 ods. 2 zákona č. 16/2004 Z. z. o Slovenskej televízií.  </w:t>
      </w:r>
    </w:p>
  </w:footnote>
  <w:footnote w:id="20">
    <w:p w:rsidP="00632DEB">
      <w:pPr>
        <w:pStyle w:val="FootnoteText"/>
        <w:ind w:left="360" w:hanging="360"/>
        <w:jc w:val="both"/>
        <w:rPr>
          <w:rFonts w:ascii="Times New Roman" w:hAnsi="Times New Roman" w:cs="Times New Roman"/>
          <w:szCs w:val="24"/>
        </w:rPr>
      </w:pPr>
      <w:r w:rsidRPr="00232CB8" w:rsidR="003F17A2">
        <w:rPr>
          <w:rStyle w:val="FootnoteReference"/>
          <w:rFonts w:ascii="Times New Roman" w:hAnsi="Times New Roman" w:cs="Times New Roman"/>
          <w:sz w:val="16"/>
          <w:szCs w:val="24"/>
        </w:rPr>
        <w:footnoteRef/>
      </w:r>
      <w:r w:rsidRPr="00232CB8" w:rsidR="003F17A2">
        <w:rPr>
          <w:rFonts w:ascii="Times New Roman" w:hAnsi="Times New Roman" w:cs="Times New Roman"/>
          <w:sz w:val="16"/>
          <w:szCs w:val="24"/>
        </w:rPr>
        <w:t>) Zákon Národnej rady Slovenskej republiky č. 278/1993 Z. z. o správe majetku štátu v znení neskorších predpisov.</w:t>
      </w:r>
    </w:p>
  </w:footnote>
  <w:footnote w:id="21">
    <w:p w:rsidP="00632DEB">
      <w:pPr>
        <w:pStyle w:val="FootnoteText"/>
        <w:jc w:val="both"/>
        <w:rPr>
          <w:rFonts w:ascii="Times New Roman" w:hAnsi="Times New Roman" w:cs="Times New Roman"/>
          <w:szCs w:val="24"/>
        </w:rPr>
      </w:pPr>
      <w:r w:rsidRPr="00232CB8" w:rsidR="003F17A2">
        <w:rPr>
          <w:rStyle w:val="FootnoteReference"/>
          <w:rFonts w:ascii="Times New Roman" w:hAnsi="Times New Roman" w:cs="Times New Roman"/>
          <w:sz w:val="16"/>
          <w:szCs w:val="24"/>
        </w:rPr>
        <w:footnoteRef/>
      </w:r>
      <w:r w:rsidRPr="00232CB8" w:rsidR="003F17A2">
        <w:rPr>
          <w:rFonts w:ascii="Times New Roman" w:hAnsi="Times New Roman" w:cs="Times New Roman"/>
          <w:sz w:val="16"/>
          <w:szCs w:val="24"/>
        </w:rPr>
        <w:t>) Zákon č. 618/2003 Z. z.</w:t>
      </w:r>
    </w:p>
  </w:footnote>
  <w:footnote w:id="22">
    <w:p w:rsidP="00632DEB">
      <w:pPr>
        <w:pStyle w:val="FootnoteText"/>
        <w:jc w:val="both"/>
        <w:rPr>
          <w:rFonts w:ascii="Times New Roman" w:hAnsi="Times New Roman" w:cs="Times New Roman"/>
          <w:szCs w:val="24"/>
        </w:rPr>
      </w:pPr>
      <w:r w:rsidRPr="00232CB8" w:rsidR="003F17A2">
        <w:rPr>
          <w:rStyle w:val="FootnoteReference"/>
          <w:rFonts w:ascii="Times New Roman" w:hAnsi="Times New Roman" w:cs="Times New Roman"/>
          <w:sz w:val="16"/>
          <w:szCs w:val="24"/>
        </w:rPr>
        <w:footnoteRef/>
      </w:r>
      <w:r w:rsidRPr="00232CB8" w:rsidR="003F17A2">
        <w:rPr>
          <w:rFonts w:ascii="Times New Roman" w:hAnsi="Times New Roman" w:cs="Times New Roman"/>
          <w:sz w:val="16"/>
          <w:szCs w:val="24"/>
        </w:rPr>
        <w:t xml:space="preserve">) Napríklad § 57 zákona č. 618/2003 Z. z. </w:t>
      </w:r>
    </w:p>
  </w:footnote>
  <w:footnote w:id="23">
    <w:p w:rsidP="00632DEB">
      <w:pPr>
        <w:pStyle w:val="FootnoteText"/>
        <w:jc w:val="both"/>
        <w:rPr>
          <w:rFonts w:ascii="Times New Roman" w:hAnsi="Times New Roman" w:cs="Times New Roman"/>
          <w:szCs w:val="24"/>
        </w:rPr>
      </w:pPr>
      <w:r w:rsidRPr="00232CB8" w:rsidR="003F17A2">
        <w:rPr>
          <w:rStyle w:val="FootnoteReference"/>
          <w:rFonts w:ascii="Times New Roman" w:hAnsi="Times New Roman" w:cs="Times New Roman"/>
          <w:sz w:val="16"/>
          <w:szCs w:val="24"/>
        </w:rPr>
        <w:footnoteRef/>
      </w:r>
      <w:r w:rsidRPr="00232CB8" w:rsidR="003F17A2">
        <w:rPr>
          <w:rFonts w:ascii="Times New Roman" w:hAnsi="Times New Roman" w:cs="Times New Roman"/>
          <w:sz w:val="16"/>
          <w:szCs w:val="24"/>
        </w:rPr>
        <w:t>) § 3 zákona č. 552/2003 Z. z. o výkone práce vo verejnom záujme.</w:t>
      </w:r>
    </w:p>
  </w:footnote>
  <w:footnote w:id="24">
    <w:p w:rsidP="00C701B5">
      <w:pPr>
        <w:ind w:left="180" w:hanging="180"/>
        <w:jc w:val="both"/>
        <w:rPr>
          <w:rFonts w:ascii="Times New Roman" w:hAnsi="Times New Roman" w:cs="Times New Roman"/>
          <w:szCs w:val="24"/>
        </w:rPr>
      </w:pPr>
      <w:r w:rsidRPr="00232CB8" w:rsidR="003F17A2">
        <w:rPr>
          <w:rStyle w:val="FootnoteReference"/>
          <w:rFonts w:ascii="Times New Roman" w:hAnsi="Times New Roman" w:cs="Times New Roman"/>
          <w:sz w:val="16"/>
          <w:szCs w:val="24"/>
        </w:rPr>
        <w:footnoteRef/>
      </w:r>
      <w:r w:rsidRPr="00232CB8" w:rsidR="003F17A2">
        <w:rPr>
          <w:rFonts w:ascii="Times New Roman" w:hAnsi="Times New Roman" w:cs="Times New Roman"/>
          <w:sz w:val="16"/>
          <w:szCs w:val="24"/>
        </w:rPr>
        <w:t>) Napríklad zákon</w:t>
      </w:r>
      <w:r w:rsidRPr="00232CB8" w:rsidR="003F17A2">
        <w:rPr>
          <w:rFonts w:ascii="Times New Roman" w:hAnsi="Times New Roman" w:cs="Times New Roman"/>
          <w:color w:val="000000"/>
          <w:sz w:val="16"/>
          <w:szCs w:val="24"/>
        </w:rPr>
        <w:t xml:space="preserve"> č. 523/2004 Z. z. v znení neskorších predpisov</w:t>
      </w:r>
      <w:r w:rsidRPr="00232CB8" w:rsidR="003F17A2">
        <w:rPr>
          <w:rFonts w:ascii="Times New Roman" w:hAnsi="Times New Roman" w:cs="Times New Roman"/>
          <w:sz w:val="16"/>
          <w:szCs w:val="24"/>
        </w:rPr>
        <w:t>, zákon č. 431/2002 Z. z. o účtovníctve v znení neskorších predpisov.</w:t>
      </w:r>
    </w:p>
  </w:footnote>
  <w:footnote w:id="25">
    <w:p w:rsidR="00C87375" w:rsidRPr="00232CB8" w:rsidP="00C87375">
      <w:pPr>
        <w:pStyle w:val="FootnoteText"/>
        <w:ind w:left="540" w:hanging="540"/>
        <w:rPr>
          <w:rFonts w:ascii="Times New Roman" w:hAnsi="Times New Roman" w:cs="Times New Roman"/>
          <w:sz w:val="16"/>
          <w:szCs w:val="24"/>
        </w:rPr>
      </w:pPr>
      <w:r w:rsidRPr="00232CB8">
        <w:rPr>
          <w:rStyle w:val="FootnoteReference"/>
          <w:rFonts w:ascii="Times New Roman" w:hAnsi="Times New Roman" w:cs="Times New Roman"/>
          <w:sz w:val="16"/>
          <w:szCs w:val="24"/>
        </w:rPr>
        <w:footnoteRef/>
      </w:r>
      <w:r w:rsidRPr="00232CB8">
        <w:rPr>
          <w:rFonts w:ascii="Times New Roman" w:hAnsi="Times New Roman" w:cs="Times New Roman"/>
          <w:sz w:val="16"/>
          <w:szCs w:val="24"/>
        </w:rPr>
        <w:t>) Zákon č. 552/2003 Z. z. v znení neskorších predpisov.</w:t>
      </w:r>
    </w:p>
    <w:p w:rsidR="00C87375" w:rsidRPr="00232CB8" w:rsidP="00C87375">
      <w:pPr>
        <w:pStyle w:val="FootnoteText"/>
        <w:ind w:left="540" w:hanging="540"/>
        <w:rPr>
          <w:rFonts w:ascii="Times New Roman" w:hAnsi="Times New Roman" w:cs="Times New Roman"/>
          <w:sz w:val="16"/>
          <w:szCs w:val="24"/>
        </w:rPr>
      </w:pPr>
      <w:r w:rsidRPr="00232CB8">
        <w:rPr>
          <w:rFonts w:ascii="Times New Roman" w:hAnsi="Times New Roman" w:cs="Times New Roman"/>
          <w:sz w:val="16"/>
          <w:szCs w:val="24"/>
        </w:rPr>
        <w:t xml:space="preserve">     Zákon č. 553/2003 Z. z. o odmeňovaní niektorých zamestnancov pri výkone práce vo verejnom záujme</w:t>
      </w:r>
    </w:p>
    <w:p w:rsidP="00C87375">
      <w:pPr>
        <w:pStyle w:val="FootnoteText"/>
        <w:ind w:left="540" w:hanging="540"/>
        <w:rPr>
          <w:rFonts w:ascii="Times New Roman" w:hAnsi="Times New Roman" w:cs="Times New Roman"/>
          <w:szCs w:val="24"/>
        </w:rPr>
      </w:pPr>
      <w:r w:rsidRPr="00232CB8" w:rsidR="00C87375">
        <w:rPr>
          <w:rFonts w:ascii="Times New Roman" w:hAnsi="Times New Roman" w:cs="Times New Roman"/>
          <w:sz w:val="16"/>
          <w:szCs w:val="24"/>
        </w:rPr>
        <w:t xml:space="preserve">      v znení neskorších predpisov.</w:t>
      </w:r>
    </w:p>
  </w:footnote>
  <w:footnote w:id="26">
    <w:p w:rsidP="00BD56D7">
      <w:pPr>
        <w:pStyle w:val="FootnoteText"/>
        <w:ind w:left="180" w:hanging="180"/>
        <w:jc w:val="both"/>
        <w:rPr>
          <w:rFonts w:ascii="Times New Roman" w:hAnsi="Times New Roman" w:cs="Times New Roman"/>
          <w:szCs w:val="24"/>
        </w:rPr>
      </w:pPr>
      <w:r w:rsidRPr="00232CB8" w:rsidR="003F17A2">
        <w:rPr>
          <w:rStyle w:val="FootnoteReference"/>
          <w:rFonts w:ascii="Times New Roman" w:hAnsi="Times New Roman" w:cs="Times New Roman"/>
          <w:sz w:val="16"/>
          <w:szCs w:val="24"/>
        </w:rPr>
        <w:footnoteRef/>
      </w:r>
      <w:r w:rsidRPr="00232CB8" w:rsidR="003F17A2">
        <w:rPr>
          <w:rFonts w:ascii="Times New Roman" w:hAnsi="Times New Roman" w:cs="Times New Roman"/>
          <w:sz w:val="16"/>
          <w:szCs w:val="24"/>
        </w:rPr>
        <w:t>) Napríklad § 113 zákona Národnej rady Slovenskej republiky č. 233/1995 Z. z. o súdnych exekútoroch a exekučnej činnosti (Exekučný poriadok) a o zmene a doplnení ďalších zákonov.</w:t>
      </w:r>
    </w:p>
  </w:footnote>
  <w:footnote w:id="27">
    <w:p w:rsidP="00BD56D7">
      <w:pPr>
        <w:pStyle w:val="FootnoteText"/>
        <w:ind w:left="180" w:hanging="180"/>
        <w:jc w:val="both"/>
        <w:rPr>
          <w:rFonts w:ascii="Times New Roman" w:hAnsi="Times New Roman" w:cs="Times New Roman"/>
          <w:szCs w:val="24"/>
        </w:rPr>
      </w:pPr>
      <w:r w:rsidRPr="00232CB8" w:rsidR="003F17A2">
        <w:rPr>
          <w:rStyle w:val="FootnoteReference"/>
          <w:rFonts w:ascii="Times New Roman" w:hAnsi="Times New Roman" w:cs="Times New Roman"/>
          <w:sz w:val="16"/>
          <w:szCs w:val="24"/>
        </w:rPr>
        <w:footnoteRef/>
      </w:r>
      <w:r w:rsidRPr="00232CB8" w:rsidR="003F17A2">
        <w:rPr>
          <w:rFonts w:ascii="Times New Roman" w:hAnsi="Times New Roman" w:cs="Times New Roman"/>
          <w:sz w:val="16"/>
          <w:szCs w:val="24"/>
        </w:rPr>
        <w:t>) Napríklad § 72 zákona č. 7/2005 Z. z. o konkurze a reštrukturalizácii a o zmene a doplnení niektorých zákonov v znení neskorších predpisov.</w:t>
      </w:r>
    </w:p>
  </w:footnote>
  <w:footnote w:id="28">
    <w:p w:rsidP="00632DEB">
      <w:pPr>
        <w:pStyle w:val="FootnoteText"/>
        <w:jc w:val="both"/>
        <w:rPr>
          <w:rFonts w:ascii="Times New Roman" w:hAnsi="Times New Roman" w:cs="Times New Roman"/>
          <w:szCs w:val="24"/>
        </w:rPr>
      </w:pPr>
      <w:r w:rsidRPr="00232CB8" w:rsidR="003F17A2">
        <w:rPr>
          <w:rStyle w:val="FootnoteReference"/>
          <w:rFonts w:ascii="Times New Roman" w:hAnsi="Times New Roman" w:cs="Times New Roman"/>
          <w:sz w:val="16"/>
          <w:szCs w:val="24"/>
        </w:rPr>
        <w:footnoteRef/>
      </w:r>
      <w:r w:rsidRPr="00232CB8" w:rsidR="003F17A2">
        <w:rPr>
          <w:rFonts w:ascii="Times New Roman" w:hAnsi="Times New Roman" w:cs="Times New Roman"/>
          <w:sz w:val="16"/>
          <w:szCs w:val="24"/>
        </w:rPr>
        <w:t xml:space="preserve">) § 3 písm. f) zákona č. 308/2000 Z. z. </w:t>
      </w:r>
    </w:p>
  </w:footnote>
  <w:footnote w:id="29">
    <w:p w:rsidP="00632DEB">
      <w:pPr>
        <w:pStyle w:val="FootnoteText"/>
        <w:jc w:val="both"/>
        <w:rPr>
          <w:rFonts w:ascii="Times New Roman" w:hAnsi="Times New Roman" w:cs="Times New Roman"/>
          <w:szCs w:val="24"/>
        </w:rPr>
      </w:pPr>
      <w:r w:rsidRPr="00232CB8" w:rsidR="003F17A2">
        <w:rPr>
          <w:rStyle w:val="FootnoteReference"/>
          <w:rFonts w:ascii="Times New Roman" w:hAnsi="Times New Roman" w:cs="Times New Roman"/>
          <w:sz w:val="16"/>
          <w:szCs w:val="24"/>
        </w:rPr>
        <w:footnoteRef/>
      </w:r>
      <w:r w:rsidRPr="00232CB8" w:rsidR="003F17A2">
        <w:rPr>
          <w:rFonts w:ascii="Times New Roman" w:hAnsi="Times New Roman" w:cs="Times New Roman"/>
          <w:sz w:val="16"/>
          <w:szCs w:val="24"/>
        </w:rPr>
        <w:t xml:space="preserve">) Zákon č. 16/2004 Z. z. v znení zákona č. 588/2004 Z. z.   </w:t>
      </w:r>
    </w:p>
  </w:footnote>
  <w:footnote w:id="30">
    <w:p w:rsidP="00632DEB">
      <w:pPr>
        <w:pStyle w:val="FootnoteText"/>
        <w:jc w:val="both"/>
        <w:rPr>
          <w:rFonts w:ascii="Times New Roman" w:hAnsi="Times New Roman" w:cs="Times New Roman"/>
          <w:szCs w:val="24"/>
        </w:rPr>
      </w:pPr>
      <w:r w:rsidRPr="00232CB8" w:rsidR="003F17A2">
        <w:rPr>
          <w:rStyle w:val="FootnoteReference"/>
          <w:rFonts w:ascii="Times New Roman" w:hAnsi="Times New Roman" w:cs="Times New Roman"/>
          <w:sz w:val="16"/>
          <w:szCs w:val="24"/>
        </w:rPr>
        <w:footnoteRef/>
      </w:r>
      <w:r w:rsidRPr="00232CB8" w:rsidR="003F17A2">
        <w:rPr>
          <w:rFonts w:ascii="Times New Roman" w:hAnsi="Times New Roman" w:cs="Times New Roman"/>
          <w:sz w:val="16"/>
          <w:szCs w:val="24"/>
        </w:rPr>
        <w:t xml:space="preserve">) § 5 ods. 1 písm. l) zákona č. 16/2004 Z. z. </w:t>
      </w:r>
    </w:p>
  </w:footnote>
  <w:footnote w:id="31">
    <w:p w:rsidP="00632DEB">
      <w:pPr>
        <w:pStyle w:val="FootnoteText"/>
        <w:jc w:val="both"/>
        <w:rPr>
          <w:rFonts w:ascii="Times New Roman" w:hAnsi="Times New Roman" w:cs="Times New Roman"/>
          <w:szCs w:val="24"/>
        </w:rPr>
      </w:pPr>
      <w:r w:rsidRPr="00232CB8" w:rsidR="003F17A2">
        <w:rPr>
          <w:rStyle w:val="FootnoteReference"/>
          <w:rFonts w:ascii="Times New Roman" w:hAnsi="Times New Roman" w:cs="Times New Roman"/>
          <w:sz w:val="16"/>
          <w:szCs w:val="24"/>
        </w:rPr>
        <w:footnoteRef/>
      </w:r>
      <w:r w:rsidRPr="00232CB8" w:rsidR="003F17A2">
        <w:rPr>
          <w:rFonts w:ascii="Times New Roman" w:hAnsi="Times New Roman" w:cs="Times New Roman"/>
          <w:sz w:val="16"/>
          <w:szCs w:val="24"/>
        </w:rPr>
        <w:t>) Zákon č. 619/2003 Z. z. o Slovenskom rozhlase v znení zákona č. 587/2004 Z. z.</w:t>
      </w:r>
    </w:p>
  </w:footnote>
  <w:footnote w:id="32">
    <w:p w:rsidP="00632DEB">
      <w:pPr>
        <w:pStyle w:val="FootnoteText"/>
        <w:jc w:val="both"/>
        <w:rPr>
          <w:rFonts w:ascii="Times New Roman" w:hAnsi="Times New Roman" w:cs="Times New Roman"/>
          <w:szCs w:val="24"/>
        </w:rPr>
      </w:pPr>
      <w:r w:rsidRPr="00232CB8" w:rsidR="003F17A2">
        <w:rPr>
          <w:rStyle w:val="FootnoteReference"/>
          <w:rFonts w:ascii="Times New Roman" w:hAnsi="Times New Roman" w:cs="Times New Roman"/>
          <w:sz w:val="16"/>
          <w:szCs w:val="24"/>
        </w:rPr>
        <w:footnoteRef/>
      </w:r>
      <w:r w:rsidRPr="00232CB8" w:rsidR="003F17A2">
        <w:rPr>
          <w:rFonts w:ascii="Times New Roman" w:hAnsi="Times New Roman" w:cs="Times New Roman"/>
          <w:sz w:val="16"/>
          <w:szCs w:val="24"/>
        </w:rPr>
        <w:t>) § 5 ods. 1 písm. n) a o) zákona č. 619/2003 Z. z.</w:t>
      </w:r>
    </w:p>
  </w:footnote>
  <w:footnote w:id="33">
    <w:p>
      <w:pPr>
        <w:pStyle w:val="FootnoteText"/>
        <w:rPr>
          <w:rFonts w:ascii="Times New Roman" w:hAnsi="Times New Roman" w:cs="Times New Roman"/>
          <w:szCs w:val="24"/>
        </w:rPr>
      </w:pPr>
      <w:r w:rsidRPr="00232CB8" w:rsidR="003F17A2">
        <w:rPr>
          <w:rStyle w:val="FootnoteReference"/>
          <w:rFonts w:ascii="Times New Roman" w:hAnsi="Times New Roman" w:cs="Times New Roman"/>
          <w:sz w:val="16"/>
          <w:szCs w:val="24"/>
        </w:rPr>
        <w:footnoteRef/>
      </w:r>
      <w:r w:rsidRPr="00232CB8" w:rsidR="003F17A2">
        <w:rPr>
          <w:rFonts w:ascii="Times New Roman" w:hAnsi="Times New Roman" w:cs="Times New Roman"/>
          <w:sz w:val="16"/>
          <w:szCs w:val="24"/>
        </w:rPr>
        <w:t>) § 747 až 753 Občianskeho zákonníka.</w:t>
      </w:r>
    </w:p>
  </w:footnote>
  <w:footnote w:id="34">
    <w:p w:rsidP="00632DEB">
      <w:pPr>
        <w:pStyle w:val="FootnoteText"/>
        <w:ind w:left="180" w:hanging="180"/>
        <w:jc w:val="both"/>
        <w:rPr>
          <w:rFonts w:ascii="Times New Roman" w:hAnsi="Times New Roman" w:cs="Times New Roman"/>
          <w:szCs w:val="24"/>
        </w:rPr>
      </w:pPr>
      <w:r w:rsidRPr="00232CB8" w:rsidR="003F17A2">
        <w:rPr>
          <w:rStyle w:val="FootnoteReference"/>
          <w:rFonts w:ascii="Times New Roman" w:hAnsi="Times New Roman" w:cs="Times New Roman"/>
          <w:sz w:val="16"/>
          <w:szCs w:val="24"/>
        </w:rPr>
        <w:footnoteRef/>
      </w:r>
      <w:r w:rsidRPr="00232CB8" w:rsidR="003F17A2">
        <w:rPr>
          <w:rFonts w:ascii="Times New Roman" w:hAnsi="Times New Roman" w:cs="Times New Roman"/>
          <w:sz w:val="16"/>
          <w:szCs w:val="24"/>
        </w:rPr>
        <w:t>) Európsky dohovor o cezhraničnej televízii (oznámenie Ministerstva zahraničných vecí Slovenskej republiky č. 168/1998 Z. z.) v znení  Protokolu pozmeňujúceho Európsky dohovor o cezhraničnej televízii (oznámenie Ministerstva zahraničných vecí Slovenskej republiky č. 345/2002 Z. z.).</w:t>
      </w:r>
    </w:p>
  </w:footnote>
  <w:footnote w:id="35">
    <w:p>
      <w:pPr>
        <w:pStyle w:val="FootnoteText"/>
        <w:rPr>
          <w:rFonts w:ascii="Times New Roman" w:hAnsi="Times New Roman" w:cs="Times New Roman"/>
          <w:szCs w:val="24"/>
        </w:rPr>
      </w:pPr>
      <w:r w:rsidRPr="00232CB8" w:rsidR="00EF7C27">
        <w:rPr>
          <w:rStyle w:val="FootnoteReference"/>
          <w:rFonts w:ascii="Times New Roman" w:hAnsi="Times New Roman" w:cs="Times New Roman"/>
          <w:sz w:val="16"/>
          <w:szCs w:val="24"/>
        </w:rPr>
        <w:footnoteRef/>
      </w:r>
      <w:r w:rsidRPr="00232CB8" w:rsidR="00EF7C27">
        <w:rPr>
          <w:rFonts w:ascii="Times New Roman" w:hAnsi="Times New Roman" w:cs="Times New Roman"/>
          <w:sz w:val="16"/>
          <w:szCs w:val="24"/>
        </w:rPr>
        <w:t xml:space="preserve">) § 47 ods. 7 zákona č. 71/1967 Zb. o správnom konaní (správny poriadok) v znení zákona č. 527/2003 Z. z. </w:t>
      </w:r>
    </w:p>
  </w:footnote>
  <w:footnote w:id="36">
    <w:p w:rsidP="00632DEB">
      <w:pPr>
        <w:pStyle w:val="FootnoteText"/>
        <w:jc w:val="both"/>
        <w:rPr>
          <w:rFonts w:ascii="Times New Roman" w:hAnsi="Times New Roman" w:cs="Times New Roman"/>
          <w:szCs w:val="24"/>
        </w:rPr>
      </w:pPr>
      <w:r w:rsidRPr="00232CB8" w:rsidR="003F17A2">
        <w:rPr>
          <w:rStyle w:val="FootnoteReference"/>
          <w:rFonts w:ascii="Times New Roman" w:hAnsi="Times New Roman" w:cs="Times New Roman"/>
          <w:sz w:val="16"/>
          <w:szCs w:val="24"/>
        </w:rPr>
        <w:footnoteRef/>
      </w:r>
      <w:r w:rsidRPr="00232CB8" w:rsidR="003F17A2">
        <w:rPr>
          <w:rFonts w:ascii="Times New Roman" w:hAnsi="Times New Roman" w:cs="Times New Roman"/>
          <w:sz w:val="16"/>
          <w:szCs w:val="24"/>
        </w:rPr>
        <w:t xml:space="preserve">) Zákon č. 71/1967 Zb. v znení neskorších predpisov. </w:t>
      </w:r>
    </w:p>
  </w:footnote>
  <w:footnote w:id="37">
    <w:p w:rsidP="00632DEB">
      <w:pPr>
        <w:pStyle w:val="FootnoteText"/>
        <w:jc w:val="both"/>
        <w:rPr>
          <w:rFonts w:ascii="Times New Roman" w:hAnsi="Times New Roman" w:cs="Times New Roman"/>
          <w:szCs w:val="24"/>
        </w:rPr>
      </w:pPr>
      <w:r w:rsidRPr="00232CB8" w:rsidR="003F17A2">
        <w:rPr>
          <w:rStyle w:val="FootnoteReference"/>
          <w:rFonts w:ascii="Times New Roman" w:hAnsi="Times New Roman" w:cs="Times New Roman"/>
          <w:sz w:val="16"/>
          <w:szCs w:val="24"/>
        </w:rPr>
        <w:footnoteRef/>
      </w:r>
      <w:r w:rsidRPr="00232CB8" w:rsidR="003F17A2">
        <w:rPr>
          <w:rFonts w:ascii="Times New Roman" w:hAnsi="Times New Roman" w:cs="Times New Roman"/>
          <w:sz w:val="16"/>
          <w:szCs w:val="24"/>
        </w:rPr>
        <w:t xml:space="preserve">) Zákon č. 147/2001 Z. z. v znení neskorších predpisov.  </w:t>
      </w:r>
    </w:p>
  </w:footnote>
  <w:footnote w:id="38">
    <w:p w:rsidP="00632DEB">
      <w:pPr>
        <w:pStyle w:val="FootnoteText"/>
        <w:jc w:val="both"/>
        <w:rPr>
          <w:rFonts w:ascii="Times New Roman" w:hAnsi="Times New Roman" w:cs="Times New Roman"/>
          <w:szCs w:val="24"/>
        </w:rPr>
      </w:pPr>
      <w:r w:rsidRPr="00232CB8" w:rsidR="003F17A2">
        <w:rPr>
          <w:rStyle w:val="FootnoteReference"/>
          <w:rFonts w:ascii="Times New Roman" w:hAnsi="Times New Roman" w:cs="Times New Roman"/>
          <w:sz w:val="16"/>
          <w:szCs w:val="24"/>
        </w:rPr>
        <w:footnoteRef/>
      </w:r>
      <w:r w:rsidRPr="00232CB8" w:rsidR="003F17A2">
        <w:rPr>
          <w:rFonts w:ascii="Times New Roman" w:hAnsi="Times New Roman" w:cs="Times New Roman"/>
          <w:sz w:val="16"/>
          <w:szCs w:val="24"/>
        </w:rPr>
        <w:t>) § 66, 67 a § 69 až 71 zákona č. 618/2003 Z. 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465BA"/>
    <w:multiLevelType w:val="hybridMultilevel"/>
    <w:tmpl w:val="CE5C2906"/>
    <w:lvl w:ilvl="0">
      <w:start w:val="1"/>
      <w:numFmt w:val="decimal"/>
      <w:lvlText w:val="(%1)"/>
      <w:lvlJc w:val="left"/>
      <w:pPr>
        <w:tabs>
          <w:tab w:val="num" w:pos="720"/>
        </w:tabs>
        <w:ind w:left="720" w:hanging="360"/>
      </w:pPr>
      <w:rPr>
        <w:rFonts w:ascii="Times New Roman" w:eastAsia="Times New Roman" w:hAnsi="Times New Roman"/>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8957717"/>
    <w:multiLevelType w:val="hybridMultilevel"/>
    <w:tmpl w:val="3E68814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8C34EC8"/>
    <w:multiLevelType w:val="hybridMultilevel"/>
    <w:tmpl w:val="230C08B6"/>
    <w:lvl w:ilvl="0">
      <w:start w:val="1"/>
      <w:numFmt w:val="lowerLetter"/>
      <w:lvlText w:val="%1)"/>
      <w:lvlJc w:val="left"/>
      <w:pPr>
        <w:tabs>
          <w:tab w:val="num" w:pos="2520"/>
        </w:tabs>
        <w:ind w:left="252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nsid w:val="135E20FD"/>
    <w:multiLevelType w:val="hybridMultilevel"/>
    <w:tmpl w:val="742C5F3E"/>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4566B9A"/>
    <w:multiLevelType w:val="hybridMultilevel"/>
    <w:tmpl w:val="27A449B8"/>
    <w:lvl w:ilvl="0">
      <w:start w:val="1"/>
      <w:numFmt w:val="lowerLetter"/>
      <w:lvlText w:val="%1)"/>
      <w:lvlJc w:val="left"/>
      <w:pPr>
        <w:tabs>
          <w:tab w:val="num" w:pos="786"/>
        </w:tabs>
        <w:ind w:left="786" w:hanging="360"/>
      </w:p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5">
    <w:nsid w:val="16D34EB5"/>
    <w:multiLevelType w:val="hybridMultilevel"/>
    <w:tmpl w:val="B5E45D82"/>
    <w:lvl w:ilvl="0">
      <w:start w:val="1"/>
      <w:numFmt w:val="lowerLetter"/>
      <w:lvlText w:val="%1)"/>
      <w:lvlJc w:val="left"/>
      <w:pPr>
        <w:tabs>
          <w:tab w:val="num" w:pos="786"/>
        </w:tabs>
        <w:ind w:left="786" w:hanging="360"/>
      </w:p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6">
    <w:nsid w:val="17233D32"/>
    <w:multiLevelType w:val="hybridMultilevel"/>
    <w:tmpl w:val="ED5CA2F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72263"/>
    <w:multiLevelType w:val="hybridMultilevel"/>
    <w:tmpl w:val="B426A514"/>
    <w:lvl w:ilvl="0">
      <w:start w:val="1"/>
      <w:numFmt w:val="lowerLetter"/>
      <w:lvlText w:val="%1)"/>
      <w:lvlJc w:val="left"/>
      <w:pPr>
        <w:tabs>
          <w:tab w:val="num" w:pos="1506"/>
        </w:tabs>
        <w:ind w:left="1506" w:hanging="360"/>
      </w:pPr>
    </w:lvl>
    <w:lvl w:ilvl="1">
      <w:start w:val="1"/>
      <w:numFmt w:val="lowerLetter"/>
      <w:lvlText w:val="%2."/>
      <w:lvlJc w:val="left"/>
      <w:pPr>
        <w:tabs>
          <w:tab w:val="num" w:pos="2226"/>
        </w:tabs>
        <w:ind w:left="2226" w:hanging="360"/>
      </w:pPr>
    </w:lvl>
    <w:lvl w:ilvl="2">
      <w:start w:val="1"/>
      <w:numFmt w:val="lowerRoman"/>
      <w:lvlText w:val="%3."/>
      <w:lvlJc w:val="right"/>
      <w:pPr>
        <w:tabs>
          <w:tab w:val="num" w:pos="2946"/>
        </w:tabs>
        <w:ind w:left="2946" w:hanging="180"/>
      </w:pPr>
    </w:lvl>
    <w:lvl w:ilvl="3">
      <w:start w:val="1"/>
      <w:numFmt w:val="decimal"/>
      <w:lvlText w:val="%4."/>
      <w:lvlJc w:val="left"/>
      <w:pPr>
        <w:tabs>
          <w:tab w:val="num" w:pos="3666"/>
        </w:tabs>
        <w:ind w:left="3666" w:hanging="360"/>
      </w:pPr>
    </w:lvl>
    <w:lvl w:ilvl="4">
      <w:start w:val="1"/>
      <w:numFmt w:val="lowerLetter"/>
      <w:lvlText w:val="%5."/>
      <w:lvlJc w:val="left"/>
      <w:pPr>
        <w:tabs>
          <w:tab w:val="num" w:pos="4386"/>
        </w:tabs>
        <w:ind w:left="4386" w:hanging="360"/>
      </w:pPr>
    </w:lvl>
    <w:lvl w:ilvl="5">
      <w:start w:val="1"/>
      <w:numFmt w:val="lowerRoman"/>
      <w:lvlText w:val="%6."/>
      <w:lvlJc w:val="right"/>
      <w:pPr>
        <w:tabs>
          <w:tab w:val="num" w:pos="5106"/>
        </w:tabs>
        <w:ind w:left="5106" w:hanging="180"/>
      </w:pPr>
    </w:lvl>
    <w:lvl w:ilvl="6">
      <w:start w:val="1"/>
      <w:numFmt w:val="decimal"/>
      <w:lvlText w:val="%7."/>
      <w:lvlJc w:val="left"/>
      <w:pPr>
        <w:tabs>
          <w:tab w:val="num" w:pos="5826"/>
        </w:tabs>
        <w:ind w:left="5826" w:hanging="360"/>
      </w:pPr>
    </w:lvl>
    <w:lvl w:ilvl="7">
      <w:start w:val="1"/>
      <w:numFmt w:val="lowerLetter"/>
      <w:lvlText w:val="%8."/>
      <w:lvlJc w:val="left"/>
      <w:pPr>
        <w:tabs>
          <w:tab w:val="num" w:pos="6546"/>
        </w:tabs>
        <w:ind w:left="6546" w:hanging="360"/>
      </w:pPr>
    </w:lvl>
    <w:lvl w:ilvl="8">
      <w:start w:val="1"/>
      <w:numFmt w:val="lowerRoman"/>
      <w:lvlText w:val="%9."/>
      <w:lvlJc w:val="right"/>
      <w:pPr>
        <w:tabs>
          <w:tab w:val="num" w:pos="7266"/>
        </w:tabs>
        <w:ind w:left="7266" w:hanging="180"/>
      </w:pPr>
    </w:lvl>
  </w:abstractNum>
  <w:abstractNum w:abstractNumId="8">
    <w:nsid w:val="1B1D6F08"/>
    <w:multiLevelType w:val="hybridMultilevel"/>
    <w:tmpl w:val="BFD83D04"/>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B5E1F1A"/>
    <w:multiLevelType w:val="hybridMultilevel"/>
    <w:tmpl w:val="541C077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E433373"/>
    <w:multiLevelType w:val="hybridMultilevel"/>
    <w:tmpl w:val="06426322"/>
    <w:lvl w:ilvl="0">
      <w:start w:val="1"/>
      <w:numFmt w:val="lowerLetter"/>
      <w:lvlText w:val="%1)"/>
      <w:lvlJc w:val="left"/>
      <w:pPr>
        <w:tabs>
          <w:tab w:val="num" w:pos="846"/>
        </w:tabs>
        <w:ind w:left="84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0A343BE"/>
    <w:multiLevelType w:val="hybridMultilevel"/>
    <w:tmpl w:val="370AF652"/>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3192AD9"/>
    <w:multiLevelType w:val="hybridMultilevel"/>
    <w:tmpl w:val="05DE60B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39A7112"/>
    <w:multiLevelType w:val="hybridMultilevel"/>
    <w:tmpl w:val="FE640026"/>
    <w:lvl w:ilvl="0">
      <w:start w:val="1"/>
      <w:numFmt w:val="lowerLetter"/>
      <w:lvlText w:val="%1)"/>
      <w:lvlJc w:val="left"/>
      <w:pPr>
        <w:tabs>
          <w:tab w:val="num" w:pos="2340"/>
        </w:tabs>
        <w:ind w:left="2340" w:hanging="360"/>
      </w:pPr>
    </w:lvl>
    <w:lvl w:ilvl="1">
      <w:start w:val="1"/>
      <w:numFmt w:val="lowerLetter"/>
      <w:lvlText w:val="%2."/>
      <w:lvlJc w:val="left"/>
      <w:pPr>
        <w:tabs>
          <w:tab w:val="num" w:pos="2934"/>
        </w:tabs>
        <w:ind w:left="2934" w:hanging="360"/>
      </w:pPr>
    </w:lvl>
    <w:lvl w:ilvl="2">
      <w:start w:val="1"/>
      <w:numFmt w:val="lowerRoman"/>
      <w:lvlText w:val="%3."/>
      <w:lvlJc w:val="right"/>
      <w:pPr>
        <w:tabs>
          <w:tab w:val="num" w:pos="3654"/>
        </w:tabs>
        <w:ind w:left="3654" w:hanging="180"/>
      </w:pPr>
    </w:lvl>
    <w:lvl w:ilvl="3">
      <w:start w:val="1"/>
      <w:numFmt w:val="decimal"/>
      <w:lvlText w:val="%4."/>
      <w:lvlJc w:val="left"/>
      <w:pPr>
        <w:tabs>
          <w:tab w:val="num" w:pos="4374"/>
        </w:tabs>
        <w:ind w:left="4374" w:hanging="360"/>
      </w:pPr>
    </w:lvl>
    <w:lvl w:ilvl="4">
      <w:start w:val="1"/>
      <w:numFmt w:val="lowerLetter"/>
      <w:lvlText w:val="%5."/>
      <w:lvlJc w:val="left"/>
      <w:pPr>
        <w:tabs>
          <w:tab w:val="num" w:pos="5094"/>
        </w:tabs>
        <w:ind w:left="5094" w:hanging="360"/>
      </w:pPr>
    </w:lvl>
    <w:lvl w:ilvl="5">
      <w:start w:val="1"/>
      <w:numFmt w:val="lowerRoman"/>
      <w:lvlText w:val="%6."/>
      <w:lvlJc w:val="right"/>
      <w:pPr>
        <w:tabs>
          <w:tab w:val="num" w:pos="5814"/>
        </w:tabs>
        <w:ind w:left="5814" w:hanging="180"/>
      </w:pPr>
    </w:lvl>
    <w:lvl w:ilvl="6">
      <w:start w:val="1"/>
      <w:numFmt w:val="decimal"/>
      <w:lvlText w:val="%7."/>
      <w:lvlJc w:val="left"/>
      <w:pPr>
        <w:tabs>
          <w:tab w:val="num" w:pos="6534"/>
        </w:tabs>
        <w:ind w:left="6534" w:hanging="360"/>
      </w:pPr>
    </w:lvl>
    <w:lvl w:ilvl="7">
      <w:start w:val="1"/>
      <w:numFmt w:val="lowerLetter"/>
      <w:lvlText w:val="%8."/>
      <w:lvlJc w:val="left"/>
      <w:pPr>
        <w:tabs>
          <w:tab w:val="num" w:pos="7254"/>
        </w:tabs>
        <w:ind w:left="7254" w:hanging="360"/>
      </w:pPr>
    </w:lvl>
    <w:lvl w:ilvl="8">
      <w:start w:val="1"/>
      <w:numFmt w:val="lowerRoman"/>
      <w:lvlText w:val="%9."/>
      <w:lvlJc w:val="right"/>
      <w:pPr>
        <w:tabs>
          <w:tab w:val="num" w:pos="7974"/>
        </w:tabs>
        <w:ind w:left="7974" w:hanging="180"/>
      </w:pPr>
    </w:lvl>
  </w:abstractNum>
  <w:abstractNum w:abstractNumId="14">
    <w:nsid w:val="250D2CA2"/>
    <w:multiLevelType w:val="hybridMultilevel"/>
    <w:tmpl w:val="0EC6FCBC"/>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ABD56A1"/>
    <w:multiLevelType w:val="hybridMultilevel"/>
    <w:tmpl w:val="60B0C360"/>
    <w:lvl w:ilvl="0">
      <w:start w:val="1"/>
      <w:numFmt w:val="lowerLetter"/>
      <w:lvlText w:val="%1)"/>
      <w:lvlJc w:val="left"/>
      <w:pPr>
        <w:tabs>
          <w:tab w:val="num" w:pos="786"/>
        </w:tabs>
        <w:ind w:left="786" w:hanging="360"/>
      </w:pPr>
      <w:rPr>
        <w:rFonts w:hint="default"/>
      </w:rPr>
    </w:lvl>
    <w:lvl w:ilvl="1">
      <w:start w:val="1"/>
      <w:numFmt w:val="lowerLetter"/>
      <w:lvlText w:val="%2)"/>
      <w:lvlJc w:val="left"/>
      <w:pPr>
        <w:tabs>
          <w:tab w:val="num" w:pos="900"/>
        </w:tabs>
        <w:ind w:left="900" w:hanging="360"/>
      </w:pPr>
      <w:rPr>
        <w:rFonts w:hint="default"/>
      </w:r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6">
    <w:nsid w:val="2BC25D4C"/>
    <w:multiLevelType w:val="hybridMultilevel"/>
    <w:tmpl w:val="D03E6D06"/>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F161890"/>
    <w:multiLevelType w:val="hybridMultilevel"/>
    <w:tmpl w:val="F888338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0C64BFD"/>
    <w:multiLevelType w:val="hybridMultilevel"/>
    <w:tmpl w:val="BEA69DF6"/>
    <w:lvl w:ilvl="0">
      <w:start w:val="1"/>
      <w:numFmt w:val="lowerLetter"/>
      <w:lvlText w:val="%1)"/>
      <w:lvlJc w:val="left"/>
      <w:pPr>
        <w:tabs>
          <w:tab w:val="num" w:pos="720"/>
        </w:tabs>
        <w:ind w:left="720" w:hanging="360"/>
      </w:pPr>
    </w:lvl>
    <w:lvl w:ilvl="1">
      <w:start w:val="2"/>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34E70FA"/>
    <w:multiLevelType w:val="hybridMultilevel"/>
    <w:tmpl w:val="7140169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65515F2"/>
    <w:multiLevelType w:val="hybridMultilevel"/>
    <w:tmpl w:val="49466EA2"/>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nsid w:val="3718519A"/>
    <w:multiLevelType w:val="hybridMultilevel"/>
    <w:tmpl w:val="B17C690C"/>
    <w:lvl w:ilvl="0">
      <w:start w:val="1"/>
      <w:numFmt w:val="lowerLetter"/>
      <w:lvlText w:val="%1)"/>
      <w:lvlJc w:val="left"/>
      <w:pPr>
        <w:tabs>
          <w:tab w:val="num" w:pos="786"/>
        </w:tabs>
        <w:ind w:left="786" w:hanging="360"/>
      </w:pPr>
      <w:rPr>
        <w:rFonts w:hint="default"/>
      </w:rPr>
    </w:lvl>
    <w:lvl w:ilvl="1">
      <w:start w:val="1"/>
      <w:numFmt w:val="lowerLetter"/>
      <w:lvlText w:val="%2."/>
      <w:lvlJc w:val="left"/>
      <w:pPr>
        <w:tabs>
          <w:tab w:val="num" w:pos="786"/>
        </w:tabs>
        <w:ind w:left="786" w:hanging="360"/>
      </w:pPr>
    </w:lvl>
    <w:lvl w:ilvl="2">
      <w:start w:val="1"/>
      <w:numFmt w:val="lowerRoman"/>
      <w:lvlText w:val="%3."/>
      <w:lvlJc w:val="right"/>
      <w:pPr>
        <w:tabs>
          <w:tab w:val="num" w:pos="1506"/>
        </w:tabs>
        <w:ind w:left="1506" w:hanging="180"/>
      </w:pPr>
    </w:lvl>
    <w:lvl w:ilvl="3">
      <w:start w:val="1"/>
      <w:numFmt w:val="decimal"/>
      <w:lvlText w:val="%4."/>
      <w:lvlJc w:val="left"/>
      <w:pPr>
        <w:tabs>
          <w:tab w:val="num" w:pos="2226"/>
        </w:tabs>
        <w:ind w:left="2226" w:hanging="360"/>
      </w:pPr>
    </w:lvl>
    <w:lvl w:ilvl="4">
      <w:start w:val="1"/>
      <w:numFmt w:val="lowerLetter"/>
      <w:lvlText w:val="%5."/>
      <w:lvlJc w:val="left"/>
      <w:pPr>
        <w:tabs>
          <w:tab w:val="num" w:pos="2946"/>
        </w:tabs>
        <w:ind w:left="2946" w:hanging="360"/>
      </w:pPr>
    </w:lvl>
    <w:lvl w:ilvl="5">
      <w:start w:val="1"/>
      <w:numFmt w:val="lowerRoman"/>
      <w:lvlText w:val="%6."/>
      <w:lvlJc w:val="right"/>
      <w:pPr>
        <w:tabs>
          <w:tab w:val="num" w:pos="3666"/>
        </w:tabs>
        <w:ind w:left="3666" w:hanging="180"/>
      </w:pPr>
    </w:lvl>
    <w:lvl w:ilvl="6">
      <w:start w:val="1"/>
      <w:numFmt w:val="decimal"/>
      <w:lvlText w:val="%7."/>
      <w:lvlJc w:val="left"/>
      <w:pPr>
        <w:tabs>
          <w:tab w:val="num" w:pos="4386"/>
        </w:tabs>
        <w:ind w:left="4386" w:hanging="360"/>
      </w:pPr>
    </w:lvl>
    <w:lvl w:ilvl="7">
      <w:start w:val="1"/>
      <w:numFmt w:val="lowerLetter"/>
      <w:lvlText w:val="%8."/>
      <w:lvlJc w:val="left"/>
      <w:pPr>
        <w:tabs>
          <w:tab w:val="num" w:pos="5106"/>
        </w:tabs>
        <w:ind w:left="5106" w:hanging="360"/>
      </w:pPr>
    </w:lvl>
    <w:lvl w:ilvl="8">
      <w:start w:val="1"/>
      <w:numFmt w:val="lowerRoman"/>
      <w:lvlText w:val="%9."/>
      <w:lvlJc w:val="right"/>
      <w:pPr>
        <w:tabs>
          <w:tab w:val="num" w:pos="5826"/>
        </w:tabs>
        <w:ind w:left="5826" w:hanging="180"/>
      </w:pPr>
    </w:lvl>
  </w:abstractNum>
  <w:abstractNum w:abstractNumId="22">
    <w:nsid w:val="372C6127"/>
    <w:multiLevelType w:val="hybridMultilevel"/>
    <w:tmpl w:val="E4BC8DA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nsid w:val="37A335DF"/>
    <w:multiLevelType w:val="hybridMultilevel"/>
    <w:tmpl w:val="D43A691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8E27F28"/>
    <w:multiLevelType w:val="multilevel"/>
    <w:tmpl w:val="E050F304"/>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720"/>
        </w:tabs>
        <w:ind w:left="720" w:hanging="360"/>
      </w:pPr>
      <w:rPr>
        <w:rFonts w:hint="default"/>
      </w:rPr>
    </w:lvl>
    <w:lvl w:ilvl="2">
      <w:start w:val="1"/>
      <w:numFmt w:val="none"/>
      <w:lvlText w:val="1. "/>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3961747B"/>
    <w:multiLevelType w:val="hybridMultilevel"/>
    <w:tmpl w:val="AEE65D1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B2941EE"/>
    <w:multiLevelType w:val="hybridMultilevel"/>
    <w:tmpl w:val="EEC814DA"/>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3D4C4536"/>
    <w:multiLevelType w:val="hybridMultilevel"/>
    <w:tmpl w:val="C914B570"/>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3D4D6DAD"/>
    <w:multiLevelType w:val="hybridMultilevel"/>
    <w:tmpl w:val="C72A12B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3E7717CE"/>
    <w:multiLevelType w:val="hybridMultilevel"/>
    <w:tmpl w:val="B87853DA"/>
    <w:lvl w:ilvl="0">
      <w:start w:val="1"/>
      <w:numFmt w:val="decimal"/>
      <w:lvlText w:val="(%1)"/>
      <w:lvlJc w:val="left"/>
      <w:pPr>
        <w:tabs>
          <w:tab w:val="num" w:pos="1140"/>
        </w:tabs>
        <w:ind w:left="1140" w:hanging="7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34D1D6B"/>
    <w:multiLevelType w:val="hybridMultilevel"/>
    <w:tmpl w:val="AFE685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50B0C32"/>
    <w:multiLevelType w:val="hybridMultilevel"/>
    <w:tmpl w:val="2598BA5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82E42A3"/>
    <w:multiLevelType w:val="hybridMultilevel"/>
    <w:tmpl w:val="511866FA"/>
    <w:lvl w:ilvl="0">
      <w:start w:val="1"/>
      <w:numFmt w:val="lowerLetter"/>
      <w:lvlText w:val="%1)"/>
      <w:lvlJc w:val="left"/>
      <w:pPr>
        <w:tabs>
          <w:tab w:val="num" w:pos="1440"/>
        </w:tabs>
        <w:ind w:left="1440" w:hanging="360"/>
      </w:pPr>
    </w:lvl>
    <w:lvl w:ilvl="1">
      <w:start w:val="1"/>
      <w:numFmt w:val="decimal"/>
      <w:lvlText w:val="(%2)"/>
      <w:lvlJc w:val="left"/>
      <w:pPr>
        <w:tabs>
          <w:tab w:val="num" w:pos="2775"/>
        </w:tabs>
        <w:ind w:left="2775" w:hanging="795"/>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3">
    <w:nsid w:val="49517BF5"/>
    <w:multiLevelType w:val="hybridMultilevel"/>
    <w:tmpl w:val="94FAB566"/>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4">
    <w:nsid w:val="4CD12264"/>
    <w:multiLevelType w:val="hybridMultilevel"/>
    <w:tmpl w:val="18E457C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4DAF75D2"/>
    <w:multiLevelType w:val="hybridMultilevel"/>
    <w:tmpl w:val="2A58D4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55584B10"/>
    <w:multiLevelType w:val="hybridMultilevel"/>
    <w:tmpl w:val="F62C7F9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56973997"/>
    <w:multiLevelType w:val="hybridMultilevel"/>
    <w:tmpl w:val="2F321B4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57BD3B0B"/>
    <w:multiLevelType w:val="hybridMultilevel"/>
    <w:tmpl w:val="831AE318"/>
    <w:lvl w:ilvl="0">
      <w:start w:val="1"/>
      <w:numFmt w:val="lowerLetter"/>
      <w:lvlText w:val="%1)"/>
      <w:lvlJc w:val="left"/>
      <w:pPr>
        <w:tabs>
          <w:tab w:val="num" w:pos="1506"/>
        </w:tabs>
        <w:ind w:left="1506" w:hanging="360"/>
      </w:p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2203423"/>
    <w:multiLevelType w:val="hybridMultilevel"/>
    <w:tmpl w:val="47CCB2BC"/>
    <w:lvl w:ilvl="0">
      <w:start w:val="1"/>
      <w:numFmt w:val="lowerLetter"/>
      <w:lvlText w:val="%1)"/>
      <w:lvlJc w:val="left"/>
      <w:pPr>
        <w:tabs>
          <w:tab w:val="num" w:pos="785"/>
        </w:tabs>
        <w:ind w:left="785" w:hanging="425"/>
      </w:pPr>
      <w:rPr>
        <w:rFonts w:hint="default"/>
      </w:rPr>
    </w:lvl>
    <w:lvl w:ilvl="1">
      <w:start w:val="1"/>
      <w:numFmt w:val="lowerLetter"/>
      <w:lvlText w:val="%2)"/>
      <w:lvlJc w:val="left"/>
      <w:pPr>
        <w:tabs>
          <w:tab w:val="num" w:pos="1865"/>
        </w:tabs>
        <w:ind w:left="1865" w:hanging="425"/>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nsid w:val="66C3155E"/>
    <w:multiLevelType w:val="hybridMultilevel"/>
    <w:tmpl w:val="47F282B6"/>
    <w:lvl w:ilvl="0">
      <w:start w:val="1"/>
      <w:numFmt w:val="decimal"/>
      <w:lvlText w:val="%1."/>
      <w:lvlJc w:val="left"/>
      <w:pPr>
        <w:tabs>
          <w:tab w:val="num" w:pos="1800"/>
        </w:tabs>
        <w:ind w:left="1800" w:hanging="360"/>
      </w:pPr>
      <w:rPr>
        <w:rFonts w:ascii="Garamond" w:hAnsi="Garamond" w:hint="default"/>
        <w:sz w:val="22"/>
      </w:rPr>
    </w:lvl>
    <w:lvl w:ilvl="1">
      <w:start w:val="1"/>
      <w:numFmt w:val="lowerLetter"/>
      <w:lvlText w:val="%2)"/>
      <w:lvlJc w:val="left"/>
      <w:pPr>
        <w:tabs>
          <w:tab w:val="num" w:pos="2520"/>
        </w:tabs>
        <w:ind w:left="2520" w:hanging="360"/>
      </w:pPr>
      <w:rPr>
        <w:rFonts w:hint="default"/>
        <w:color w:val="auto"/>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41">
    <w:nsid w:val="671D0110"/>
    <w:multiLevelType w:val="hybridMultilevel"/>
    <w:tmpl w:val="FCBA1F8E"/>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6A807E14"/>
    <w:multiLevelType w:val="hybridMultilevel"/>
    <w:tmpl w:val="4474878C"/>
    <w:lvl w:ilvl="0">
      <w:start w:val="1"/>
      <w:numFmt w:val="lowerLetter"/>
      <w:lvlText w:val="%1)"/>
      <w:lvlJc w:val="left"/>
      <w:pPr>
        <w:tabs>
          <w:tab w:val="num" w:pos="2520"/>
        </w:tabs>
        <w:ind w:left="252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43">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44">
    <w:nsid w:val="6D011E7A"/>
    <w:multiLevelType w:val="hybridMultilevel"/>
    <w:tmpl w:val="77125F0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6F3E76DE"/>
    <w:multiLevelType w:val="hybridMultilevel"/>
    <w:tmpl w:val="868C4F58"/>
    <w:lvl w:ilvl="0">
      <w:start w:val="1"/>
      <w:numFmt w:val="lowerLetter"/>
      <w:lvlText w:val="%1)"/>
      <w:lvlJc w:val="left"/>
      <w:pPr>
        <w:tabs>
          <w:tab w:val="num" w:pos="846"/>
        </w:tabs>
        <w:ind w:left="84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770015E5"/>
    <w:multiLevelType w:val="hybridMultilevel"/>
    <w:tmpl w:val="59FA465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7A3D596F"/>
    <w:multiLevelType w:val="hybridMultilevel"/>
    <w:tmpl w:val="8C10CD3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8">
    <w:nsid w:val="7ECC2C38"/>
    <w:multiLevelType w:val="hybridMultilevel"/>
    <w:tmpl w:val="E6E4466A"/>
    <w:lvl w:ilvl="0">
      <w:start w:val="1"/>
      <w:numFmt w:val="lowerLetter"/>
      <w:lvlText w:val="%1)"/>
      <w:lvlJc w:val="left"/>
      <w:pPr>
        <w:tabs>
          <w:tab w:val="num" w:pos="720"/>
        </w:tabs>
        <w:ind w:left="720" w:hanging="360"/>
      </w:pPr>
    </w:lvl>
    <w:lvl w:ilvl="1">
      <w:start w:val="3"/>
      <w:numFmt w:val="decimal"/>
      <w:lvlText w:val="%2"/>
      <w:lvlJc w:val="left"/>
      <w:pPr>
        <w:tabs>
          <w:tab w:val="num" w:pos="1440"/>
        </w:tabs>
        <w:ind w:left="1440" w:hanging="360"/>
      </w:pPr>
      <w:rPr>
        <w:rFonts w:hint="default"/>
      </w:rPr>
    </w:lvl>
    <w:lvl w:ilvl="2">
      <w:start w:val="4"/>
      <w:numFmt w:val="decimal"/>
      <w:lvlText w:val="(%3)"/>
      <w:lvlJc w:val="left"/>
      <w:pPr>
        <w:tabs>
          <w:tab w:val="num" w:pos="2340"/>
        </w:tabs>
        <w:ind w:left="2340" w:hanging="360"/>
      </w:pPr>
      <w:rPr>
        <w:rFonts w:hint="default"/>
        <w:color w:val="auto"/>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3"/>
  </w:num>
  <w:num w:numId="2">
    <w:abstractNumId w:val="30"/>
  </w:num>
  <w:num w:numId="3">
    <w:abstractNumId w:val="18"/>
  </w:num>
  <w:num w:numId="4">
    <w:abstractNumId w:val="15"/>
  </w:num>
  <w:num w:numId="5">
    <w:abstractNumId w:val="46"/>
  </w:num>
  <w:num w:numId="6">
    <w:abstractNumId w:val="48"/>
  </w:num>
  <w:num w:numId="7">
    <w:abstractNumId w:val="0"/>
  </w:num>
  <w:num w:numId="8">
    <w:abstractNumId w:val="1"/>
  </w:num>
  <w:num w:numId="9">
    <w:abstractNumId w:val="32"/>
  </w:num>
  <w:num w:numId="10">
    <w:abstractNumId w:val="6"/>
  </w:num>
  <w:num w:numId="11">
    <w:abstractNumId w:val="2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40"/>
  </w:num>
  <w:num w:numId="16">
    <w:abstractNumId w:val="19"/>
  </w:num>
  <w:num w:numId="17">
    <w:abstractNumId w:val="37"/>
  </w:num>
  <w:num w:numId="18">
    <w:abstractNumId w:val="45"/>
  </w:num>
  <w:num w:numId="19">
    <w:abstractNumId w:val="7"/>
  </w:num>
  <w:num w:numId="20">
    <w:abstractNumId w:val="10"/>
  </w:num>
  <w:num w:numId="21">
    <w:abstractNumId w:val="9"/>
  </w:num>
  <w:num w:numId="22">
    <w:abstractNumId w:val="20"/>
  </w:num>
  <w:num w:numId="23">
    <w:abstractNumId w:val="38"/>
  </w:num>
  <w:num w:numId="24">
    <w:abstractNumId w:val="13"/>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27"/>
  </w:num>
  <w:num w:numId="28">
    <w:abstractNumId w:val="36"/>
  </w:num>
  <w:num w:numId="29">
    <w:abstractNumId w:val="47"/>
  </w:num>
  <w:num w:numId="30">
    <w:abstractNumId w:val="24"/>
  </w:num>
  <w:num w:numId="31">
    <w:abstractNumId w:val="21"/>
  </w:num>
  <w:num w:numId="32">
    <w:abstractNumId w:val="44"/>
  </w:num>
  <w:num w:numId="33">
    <w:abstractNumId w:val="26"/>
  </w:num>
  <w:num w:numId="34">
    <w:abstractNumId w:val="16"/>
  </w:num>
  <w:num w:numId="35">
    <w:abstractNumId w:val="29"/>
  </w:num>
  <w:num w:numId="36">
    <w:abstractNumId w:val="25"/>
  </w:num>
  <w:num w:numId="37">
    <w:abstractNumId w:val="41"/>
  </w:num>
  <w:num w:numId="38">
    <w:abstractNumId w:val="31"/>
  </w:num>
  <w:num w:numId="39">
    <w:abstractNumId w:val="42"/>
  </w:num>
  <w:num w:numId="40">
    <w:abstractNumId w:val="33"/>
  </w:num>
  <w:num w:numId="41">
    <w:abstractNumId w:val="12"/>
  </w:num>
  <w:num w:numId="42">
    <w:abstractNumId w:val="14"/>
  </w:num>
  <w:num w:numId="43">
    <w:abstractNumId w:val="28"/>
  </w:num>
  <w:num w:numId="44">
    <w:abstractNumId w:val="2"/>
  </w:num>
  <w:num w:numId="45">
    <w:abstractNumId w:val="8"/>
  </w:num>
  <w:num w:numId="46">
    <w:abstractNumId w:val="11"/>
  </w:num>
  <w:num w:numId="47">
    <w:abstractNumId w:val="39"/>
  </w:num>
  <w:num w:numId="48">
    <w:abstractNumId w:val="3"/>
  </w:num>
  <w:num w:numId="4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hyphenationZone w:val="425"/>
  <w:doNotHyphenateCaps/>
  <w:characterSpacingControl w:val="doNotCompress"/>
  <w:footnotePr>
    <w:footnote w:id="0"/>
    <w:footnote w:id="1"/>
  </w:footnotePr>
  <w:compat>
    <w:useWord2002TableStyleRules/>
    <w:growAutofit/>
    <w:doNotUseIndentAsNumberingTabStop/>
    <w:allowSpaceOfSameStyleInTable/>
    <w:splitPgBreakAndParaMark/>
    <w:useAnsiKerningPairs/>
  </w:compat>
  <w:rsids>
    <w:rsidRoot w:val="00AA7AF1"/>
    <w:rsid w:val="00000409"/>
    <w:rsid w:val="000035F0"/>
    <w:rsid w:val="00003736"/>
    <w:rsid w:val="00003D51"/>
    <w:rsid w:val="00004DD4"/>
    <w:rsid w:val="00010B73"/>
    <w:rsid w:val="00012BD4"/>
    <w:rsid w:val="00013D7F"/>
    <w:rsid w:val="000152C0"/>
    <w:rsid w:val="0001790A"/>
    <w:rsid w:val="00021193"/>
    <w:rsid w:val="00025D46"/>
    <w:rsid w:val="00027704"/>
    <w:rsid w:val="00027A41"/>
    <w:rsid w:val="000326F3"/>
    <w:rsid w:val="0003713B"/>
    <w:rsid w:val="000372A7"/>
    <w:rsid w:val="00037D35"/>
    <w:rsid w:val="00040BE5"/>
    <w:rsid w:val="00042A34"/>
    <w:rsid w:val="0004480F"/>
    <w:rsid w:val="00046CA7"/>
    <w:rsid w:val="00052E2D"/>
    <w:rsid w:val="00053B48"/>
    <w:rsid w:val="00053BF0"/>
    <w:rsid w:val="00053EA0"/>
    <w:rsid w:val="00054ECC"/>
    <w:rsid w:val="00056656"/>
    <w:rsid w:val="000603CF"/>
    <w:rsid w:val="00066B9E"/>
    <w:rsid w:val="0006756F"/>
    <w:rsid w:val="00067D63"/>
    <w:rsid w:val="000719F1"/>
    <w:rsid w:val="00072B35"/>
    <w:rsid w:val="00072BFF"/>
    <w:rsid w:val="00072EF6"/>
    <w:rsid w:val="00074E9F"/>
    <w:rsid w:val="000759C4"/>
    <w:rsid w:val="00076E94"/>
    <w:rsid w:val="0007733E"/>
    <w:rsid w:val="00077AAC"/>
    <w:rsid w:val="00080FBE"/>
    <w:rsid w:val="00081298"/>
    <w:rsid w:val="0008545E"/>
    <w:rsid w:val="000860C8"/>
    <w:rsid w:val="000914B0"/>
    <w:rsid w:val="000933F2"/>
    <w:rsid w:val="00093FA9"/>
    <w:rsid w:val="0009502A"/>
    <w:rsid w:val="00095533"/>
    <w:rsid w:val="000967D1"/>
    <w:rsid w:val="00096A8E"/>
    <w:rsid w:val="0009788E"/>
    <w:rsid w:val="00097AC7"/>
    <w:rsid w:val="00097C7D"/>
    <w:rsid w:val="000A0C0E"/>
    <w:rsid w:val="000A15C1"/>
    <w:rsid w:val="000A4C13"/>
    <w:rsid w:val="000A5898"/>
    <w:rsid w:val="000A7046"/>
    <w:rsid w:val="000B0A49"/>
    <w:rsid w:val="000B27DC"/>
    <w:rsid w:val="000B5C40"/>
    <w:rsid w:val="000B64CA"/>
    <w:rsid w:val="000C0AAC"/>
    <w:rsid w:val="000C2C0B"/>
    <w:rsid w:val="000C48A3"/>
    <w:rsid w:val="000C73A1"/>
    <w:rsid w:val="000D0804"/>
    <w:rsid w:val="000D17F5"/>
    <w:rsid w:val="000D188C"/>
    <w:rsid w:val="000D26EF"/>
    <w:rsid w:val="000D3238"/>
    <w:rsid w:val="000D3AB1"/>
    <w:rsid w:val="000D40AA"/>
    <w:rsid w:val="000D4781"/>
    <w:rsid w:val="000D7066"/>
    <w:rsid w:val="000D7422"/>
    <w:rsid w:val="000E1EA5"/>
    <w:rsid w:val="000E200B"/>
    <w:rsid w:val="000E37ED"/>
    <w:rsid w:val="000E41BE"/>
    <w:rsid w:val="000E49F5"/>
    <w:rsid w:val="000F14B3"/>
    <w:rsid w:val="000F1FEB"/>
    <w:rsid w:val="000F373B"/>
    <w:rsid w:val="000F5623"/>
    <w:rsid w:val="000F5A5F"/>
    <w:rsid w:val="000F5A7C"/>
    <w:rsid w:val="000F6E35"/>
    <w:rsid w:val="00100040"/>
    <w:rsid w:val="001002A1"/>
    <w:rsid w:val="0010089A"/>
    <w:rsid w:val="0010135C"/>
    <w:rsid w:val="0010179F"/>
    <w:rsid w:val="00101F52"/>
    <w:rsid w:val="00103A29"/>
    <w:rsid w:val="001074D0"/>
    <w:rsid w:val="00110CA2"/>
    <w:rsid w:val="00112BE2"/>
    <w:rsid w:val="001157B4"/>
    <w:rsid w:val="00115BBB"/>
    <w:rsid w:val="00115EBA"/>
    <w:rsid w:val="00116375"/>
    <w:rsid w:val="00116C7B"/>
    <w:rsid w:val="00116C7D"/>
    <w:rsid w:val="001178A0"/>
    <w:rsid w:val="00120A49"/>
    <w:rsid w:val="001232D5"/>
    <w:rsid w:val="00125D66"/>
    <w:rsid w:val="001268A2"/>
    <w:rsid w:val="00127402"/>
    <w:rsid w:val="00130BF2"/>
    <w:rsid w:val="001312C8"/>
    <w:rsid w:val="00132DB1"/>
    <w:rsid w:val="0013471C"/>
    <w:rsid w:val="00134E15"/>
    <w:rsid w:val="00136FFA"/>
    <w:rsid w:val="0013703C"/>
    <w:rsid w:val="001378EB"/>
    <w:rsid w:val="00141891"/>
    <w:rsid w:val="00142675"/>
    <w:rsid w:val="001434FD"/>
    <w:rsid w:val="0014386D"/>
    <w:rsid w:val="00143BB9"/>
    <w:rsid w:val="00144DBA"/>
    <w:rsid w:val="00145D2F"/>
    <w:rsid w:val="00146F27"/>
    <w:rsid w:val="00150472"/>
    <w:rsid w:val="0015156D"/>
    <w:rsid w:val="001519D0"/>
    <w:rsid w:val="00151DB1"/>
    <w:rsid w:val="001564C7"/>
    <w:rsid w:val="00156C22"/>
    <w:rsid w:val="00160D3A"/>
    <w:rsid w:val="00161F23"/>
    <w:rsid w:val="00162647"/>
    <w:rsid w:val="00162FCE"/>
    <w:rsid w:val="00163396"/>
    <w:rsid w:val="00164D2D"/>
    <w:rsid w:val="0017034C"/>
    <w:rsid w:val="001720E4"/>
    <w:rsid w:val="0017250D"/>
    <w:rsid w:val="001728FF"/>
    <w:rsid w:val="001731DD"/>
    <w:rsid w:val="00173AE6"/>
    <w:rsid w:val="0017591E"/>
    <w:rsid w:val="001773E3"/>
    <w:rsid w:val="001778E0"/>
    <w:rsid w:val="001812D0"/>
    <w:rsid w:val="001828C3"/>
    <w:rsid w:val="0018460D"/>
    <w:rsid w:val="001851BF"/>
    <w:rsid w:val="00185BA9"/>
    <w:rsid w:val="0019089E"/>
    <w:rsid w:val="00193F0D"/>
    <w:rsid w:val="00195F62"/>
    <w:rsid w:val="001A09C1"/>
    <w:rsid w:val="001A2484"/>
    <w:rsid w:val="001A4D7E"/>
    <w:rsid w:val="001A574F"/>
    <w:rsid w:val="001B027E"/>
    <w:rsid w:val="001B2E6B"/>
    <w:rsid w:val="001B3E6C"/>
    <w:rsid w:val="001B415C"/>
    <w:rsid w:val="001B4AD6"/>
    <w:rsid w:val="001B4DA1"/>
    <w:rsid w:val="001B50F6"/>
    <w:rsid w:val="001C03B4"/>
    <w:rsid w:val="001C358F"/>
    <w:rsid w:val="001C7DA9"/>
    <w:rsid w:val="001D01FC"/>
    <w:rsid w:val="001D2A99"/>
    <w:rsid w:val="001D4A8C"/>
    <w:rsid w:val="001D5191"/>
    <w:rsid w:val="001D554C"/>
    <w:rsid w:val="001D5F8F"/>
    <w:rsid w:val="001D60F8"/>
    <w:rsid w:val="001E2884"/>
    <w:rsid w:val="001F0FF9"/>
    <w:rsid w:val="001F27F3"/>
    <w:rsid w:val="001F38C8"/>
    <w:rsid w:val="001F4092"/>
    <w:rsid w:val="001F4E87"/>
    <w:rsid w:val="001F6E0D"/>
    <w:rsid w:val="001F73E6"/>
    <w:rsid w:val="001F7C49"/>
    <w:rsid w:val="002002CE"/>
    <w:rsid w:val="0020063A"/>
    <w:rsid w:val="0020151F"/>
    <w:rsid w:val="002036E3"/>
    <w:rsid w:val="00203858"/>
    <w:rsid w:val="002056D8"/>
    <w:rsid w:val="00206CE3"/>
    <w:rsid w:val="00216113"/>
    <w:rsid w:val="00220366"/>
    <w:rsid w:val="002215BB"/>
    <w:rsid w:val="002227DE"/>
    <w:rsid w:val="00222B24"/>
    <w:rsid w:val="00223951"/>
    <w:rsid w:val="00224E5E"/>
    <w:rsid w:val="002252A3"/>
    <w:rsid w:val="00226A0C"/>
    <w:rsid w:val="00226CDF"/>
    <w:rsid w:val="00227247"/>
    <w:rsid w:val="00232CB8"/>
    <w:rsid w:val="00233D8B"/>
    <w:rsid w:val="00234764"/>
    <w:rsid w:val="00234F8E"/>
    <w:rsid w:val="00235F01"/>
    <w:rsid w:val="00236A9A"/>
    <w:rsid w:val="00236F21"/>
    <w:rsid w:val="00240DCD"/>
    <w:rsid w:val="00241A38"/>
    <w:rsid w:val="00242205"/>
    <w:rsid w:val="00243519"/>
    <w:rsid w:val="00243A15"/>
    <w:rsid w:val="00251E08"/>
    <w:rsid w:val="00254741"/>
    <w:rsid w:val="0025563F"/>
    <w:rsid w:val="00256E7B"/>
    <w:rsid w:val="002605EF"/>
    <w:rsid w:val="00264299"/>
    <w:rsid w:val="00264668"/>
    <w:rsid w:val="00271052"/>
    <w:rsid w:val="00272582"/>
    <w:rsid w:val="002737E0"/>
    <w:rsid w:val="00274B24"/>
    <w:rsid w:val="00275041"/>
    <w:rsid w:val="002756B2"/>
    <w:rsid w:val="002801A3"/>
    <w:rsid w:val="002804F0"/>
    <w:rsid w:val="00281ACE"/>
    <w:rsid w:val="00282187"/>
    <w:rsid w:val="002841FE"/>
    <w:rsid w:val="00284563"/>
    <w:rsid w:val="00287925"/>
    <w:rsid w:val="0029009B"/>
    <w:rsid w:val="00291482"/>
    <w:rsid w:val="00294D50"/>
    <w:rsid w:val="00294E70"/>
    <w:rsid w:val="00295B36"/>
    <w:rsid w:val="00295E53"/>
    <w:rsid w:val="002A01D0"/>
    <w:rsid w:val="002A0C10"/>
    <w:rsid w:val="002A0D86"/>
    <w:rsid w:val="002A1179"/>
    <w:rsid w:val="002A542B"/>
    <w:rsid w:val="002A58BD"/>
    <w:rsid w:val="002A6E76"/>
    <w:rsid w:val="002B23A9"/>
    <w:rsid w:val="002B271E"/>
    <w:rsid w:val="002B2AB9"/>
    <w:rsid w:val="002B3548"/>
    <w:rsid w:val="002B3910"/>
    <w:rsid w:val="002B4271"/>
    <w:rsid w:val="002B5325"/>
    <w:rsid w:val="002B768C"/>
    <w:rsid w:val="002C075F"/>
    <w:rsid w:val="002C15BA"/>
    <w:rsid w:val="002C1C30"/>
    <w:rsid w:val="002C2B98"/>
    <w:rsid w:val="002C3212"/>
    <w:rsid w:val="002C368E"/>
    <w:rsid w:val="002C56CE"/>
    <w:rsid w:val="002C596A"/>
    <w:rsid w:val="002C65E6"/>
    <w:rsid w:val="002C73FD"/>
    <w:rsid w:val="002D0752"/>
    <w:rsid w:val="002D3DE8"/>
    <w:rsid w:val="002D548D"/>
    <w:rsid w:val="002D5B5F"/>
    <w:rsid w:val="002D6764"/>
    <w:rsid w:val="002D70A3"/>
    <w:rsid w:val="002D779F"/>
    <w:rsid w:val="002E06CA"/>
    <w:rsid w:val="002E0959"/>
    <w:rsid w:val="002E105B"/>
    <w:rsid w:val="002E1613"/>
    <w:rsid w:val="002E33BE"/>
    <w:rsid w:val="002E381B"/>
    <w:rsid w:val="002E46A4"/>
    <w:rsid w:val="002E7D2F"/>
    <w:rsid w:val="002E7E62"/>
    <w:rsid w:val="002F07E9"/>
    <w:rsid w:val="002F0AD0"/>
    <w:rsid w:val="002F1C14"/>
    <w:rsid w:val="002F357C"/>
    <w:rsid w:val="002F411D"/>
    <w:rsid w:val="002F513F"/>
    <w:rsid w:val="002F6345"/>
    <w:rsid w:val="002F6C8F"/>
    <w:rsid w:val="002F795C"/>
    <w:rsid w:val="002F7EBE"/>
    <w:rsid w:val="00301809"/>
    <w:rsid w:val="00302720"/>
    <w:rsid w:val="00303512"/>
    <w:rsid w:val="00304C8B"/>
    <w:rsid w:val="00304F26"/>
    <w:rsid w:val="0030524E"/>
    <w:rsid w:val="0030534B"/>
    <w:rsid w:val="003063CD"/>
    <w:rsid w:val="00307C05"/>
    <w:rsid w:val="00310485"/>
    <w:rsid w:val="0031409D"/>
    <w:rsid w:val="003147A4"/>
    <w:rsid w:val="00314BE8"/>
    <w:rsid w:val="00322334"/>
    <w:rsid w:val="00322D62"/>
    <w:rsid w:val="00327AB9"/>
    <w:rsid w:val="003302F8"/>
    <w:rsid w:val="0033118C"/>
    <w:rsid w:val="00342805"/>
    <w:rsid w:val="00342ED5"/>
    <w:rsid w:val="00345984"/>
    <w:rsid w:val="00346467"/>
    <w:rsid w:val="00346E40"/>
    <w:rsid w:val="003522FC"/>
    <w:rsid w:val="00353091"/>
    <w:rsid w:val="00354CE2"/>
    <w:rsid w:val="00354EAF"/>
    <w:rsid w:val="00356183"/>
    <w:rsid w:val="00356F84"/>
    <w:rsid w:val="003614E3"/>
    <w:rsid w:val="00361AA7"/>
    <w:rsid w:val="00361FFC"/>
    <w:rsid w:val="00362796"/>
    <w:rsid w:val="00365828"/>
    <w:rsid w:val="00367308"/>
    <w:rsid w:val="0037060D"/>
    <w:rsid w:val="003708FA"/>
    <w:rsid w:val="00372BB2"/>
    <w:rsid w:val="00372BCC"/>
    <w:rsid w:val="003764F0"/>
    <w:rsid w:val="00377922"/>
    <w:rsid w:val="0038118B"/>
    <w:rsid w:val="00382232"/>
    <w:rsid w:val="0038427A"/>
    <w:rsid w:val="0038548B"/>
    <w:rsid w:val="00386170"/>
    <w:rsid w:val="00386EA4"/>
    <w:rsid w:val="003936AA"/>
    <w:rsid w:val="00396C95"/>
    <w:rsid w:val="00396EE0"/>
    <w:rsid w:val="003A1F27"/>
    <w:rsid w:val="003A2D47"/>
    <w:rsid w:val="003A3CCE"/>
    <w:rsid w:val="003A6992"/>
    <w:rsid w:val="003A6DC1"/>
    <w:rsid w:val="003A716B"/>
    <w:rsid w:val="003B0191"/>
    <w:rsid w:val="003B27B1"/>
    <w:rsid w:val="003B28B9"/>
    <w:rsid w:val="003B536E"/>
    <w:rsid w:val="003B6BDA"/>
    <w:rsid w:val="003C045D"/>
    <w:rsid w:val="003C28A1"/>
    <w:rsid w:val="003C38C9"/>
    <w:rsid w:val="003C568E"/>
    <w:rsid w:val="003D0E1F"/>
    <w:rsid w:val="003D2433"/>
    <w:rsid w:val="003D2A1F"/>
    <w:rsid w:val="003D3191"/>
    <w:rsid w:val="003D39AB"/>
    <w:rsid w:val="003D3D07"/>
    <w:rsid w:val="003D57E6"/>
    <w:rsid w:val="003D79EE"/>
    <w:rsid w:val="003E0026"/>
    <w:rsid w:val="003E38A7"/>
    <w:rsid w:val="003E47E9"/>
    <w:rsid w:val="003E7B3B"/>
    <w:rsid w:val="003F0828"/>
    <w:rsid w:val="003F0F98"/>
    <w:rsid w:val="003F17A2"/>
    <w:rsid w:val="003F251A"/>
    <w:rsid w:val="003F2D2D"/>
    <w:rsid w:val="003F38C8"/>
    <w:rsid w:val="003F5AE1"/>
    <w:rsid w:val="003F75EB"/>
    <w:rsid w:val="00400836"/>
    <w:rsid w:val="00403CC7"/>
    <w:rsid w:val="00406B22"/>
    <w:rsid w:val="00410BBA"/>
    <w:rsid w:val="00410C72"/>
    <w:rsid w:val="00410CD0"/>
    <w:rsid w:val="00411563"/>
    <w:rsid w:val="004120F0"/>
    <w:rsid w:val="0041267B"/>
    <w:rsid w:val="0041418A"/>
    <w:rsid w:val="00417A75"/>
    <w:rsid w:val="00421A8E"/>
    <w:rsid w:val="004226E6"/>
    <w:rsid w:val="00422FF2"/>
    <w:rsid w:val="00423262"/>
    <w:rsid w:val="00423533"/>
    <w:rsid w:val="00424554"/>
    <w:rsid w:val="00424AC6"/>
    <w:rsid w:val="00425B97"/>
    <w:rsid w:val="004275EF"/>
    <w:rsid w:val="00430156"/>
    <w:rsid w:val="0043024B"/>
    <w:rsid w:val="004312CE"/>
    <w:rsid w:val="00432F46"/>
    <w:rsid w:val="004344E5"/>
    <w:rsid w:val="00434943"/>
    <w:rsid w:val="00435E37"/>
    <w:rsid w:val="00437040"/>
    <w:rsid w:val="00442C35"/>
    <w:rsid w:val="00447829"/>
    <w:rsid w:val="00450400"/>
    <w:rsid w:val="004507BF"/>
    <w:rsid w:val="00452C5C"/>
    <w:rsid w:val="00453240"/>
    <w:rsid w:val="00454CBE"/>
    <w:rsid w:val="0045632C"/>
    <w:rsid w:val="004607E2"/>
    <w:rsid w:val="00462031"/>
    <w:rsid w:val="0046449C"/>
    <w:rsid w:val="00466282"/>
    <w:rsid w:val="00466902"/>
    <w:rsid w:val="0046737A"/>
    <w:rsid w:val="004707EC"/>
    <w:rsid w:val="004723C3"/>
    <w:rsid w:val="00477CB0"/>
    <w:rsid w:val="00480D44"/>
    <w:rsid w:val="00481393"/>
    <w:rsid w:val="004815B1"/>
    <w:rsid w:val="00483116"/>
    <w:rsid w:val="00483A59"/>
    <w:rsid w:val="00483C87"/>
    <w:rsid w:val="004873BB"/>
    <w:rsid w:val="004907AA"/>
    <w:rsid w:val="00491512"/>
    <w:rsid w:val="004A053D"/>
    <w:rsid w:val="004A1B28"/>
    <w:rsid w:val="004A1F7B"/>
    <w:rsid w:val="004A3C48"/>
    <w:rsid w:val="004A3F0D"/>
    <w:rsid w:val="004A5DD4"/>
    <w:rsid w:val="004A652A"/>
    <w:rsid w:val="004A6AC3"/>
    <w:rsid w:val="004B02F7"/>
    <w:rsid w:val="004B0F7E"/>
    <w:rsid w:val="004B1B4A"/>
    <w:rsid w:val="004B28A3"/>
    <w:rsid w:val="004B3D02"/>
    <w:rsid w:val="004B44CD"/>
    <w:rsid w:val="004B47E9"/>
    <w:rsid w:val="004B5A77"/>
    <w:rsid w:val="004B64B6"/>
    <w:rsid w:val="004C013F"/>
    <w:rsid w:val="004C110C"/>
    <w:rsid w:val="004C6BEC"/>
    <w:rsid w:val="004C6C92"/>
    <w:rsid w:val="004C6CFD"/>
    <w:rsid w:val="004C7E4B"/>
    <w:rsid w:val="004D0716"/>
    <w:rsid w:val="004D0A05"/>
    <w:rsid w:val="004D2684"/>
    <w:rsid w:val="004D3F16"/>
    <w:rsid w:val="004D6672"/>
    <w:rsid w:val="004D6D75"/>
    <w:rsid w:val="004E01A4"/>
    <w:rsid w:val="004E01EF"/>
    <w:rsid w:val="004E045F"/>
    <w:rsid w:val="004E1BC1"/>
    <w:rsid w:val="004E3C6D"/>
    <w:rsid w:val="004E3C81"/>
    <w:rsid w:val="004E5CD6"/>
    <w:rsid w:val="004E6C23"/>
    <w:rsid w:val="004E7819"/>
    <w:rsid w:val="004F01AE"/>
    <w:rsid w:val="004F1FE2"/>
    <w:rsid w:val="004F2838"/>
    <w:rsid w:val="004F3682"/>
    <w:rsid w:val="004F3F75"/>
    <w:rsid w:val="004F4080"/>
    <w:rsid w:val="004F44D2"/>
    <w:rsid w:val="004F489D"/>
    <w:rsid w:val="004F626D"/>
    <w:rsid w:val="004F6BD5"/>
    <w:rsid w:val="004F7513"/>
    <w:rsid w:val="004F7852"/>
    <w:rsid w:val="004F7C64"/>
    <w:rsid w:val="00500A96"/>
    <w:rsid w:val="00503763"/>
    <w:rsid w:val="00503B2D"/>
    <w:rsid w:val="00503B33"/>
    <w:rsid w:val="005048E7"/>
    <w:rsid w:val="00506EC3"/>
    <w:rsid w:val="0050723B"/>
    <w:rsid w:val="00511233"/>
    <w:rsid w:val="00511612"/>
    <w:rsid w:val="00511D91"/>
    <w:rsid w:val="00512750"/>
    <w:rsid w:val="0051394C"/>
    <w:rsid w:val="00513CA1"/>
    <w:rsid w:val="00514AC0"/>
    <w:rsid w:val="00516435"/>
    <w:rsid w:val="005172FB"/>
    <w:rsid w:val="00520764"/>
    <w:rsid w:val="005258C0"/>
    <w:rsid w:val="00530148"/>
    <w:rsid w:val="00531EF9"/>
    <w:rsid w:val="00532AF8"/>
    <w:rsid w:val="00533054"/>
    <w:rsid w:val="00534C5E"/>
    <w:rsid w:val="005373BB"/>
    <w:rsid w:val="00537C3C"/>
    <w:rsid w:val="0054016A"/>
    <w:rsid w:val="00542D09"/>
    <w:rsid w:val="005433B8"/>
    <w:rsid w:val="00543BA7"/>
    <w:rsid w:val="00545DE3"/>
    <w:rsid w:val="00547B87"/>
    <w:rsid w:val="0055035D"/>
    <w:rsid w:val="0055158F"/>
    <w:rsid w:val="0055174B"/>
    <w:rsid w:val="00552BC3"/>
    <w:rsid w:val="00552C02"/>
    <w:rsid w:val="00555411"/>
    <w:rsid w:val="00555B45"/>
    <w:rsid w:val="005565C2"/>
    <w:rsid w:val="0055717C"/>
    <w:rsid w:val="0056006D"/>
    <w:rsid w:val="00560601"/>
    <w:rsid w:val="0056244A"/>
    <w:rsid w:val="005642E2"/>
    <w:rsid w:val="00564D62"/>
    <w:rsid w:val="005665E1"/>
    <w:rsid w:val="005703BB"/>
    <w:rsid w:val="00570D81"/>
    <w:rsid w:val="0057119A"/>
    <w:rsid w:val="00573C3D"/>
    <w:rsid w:val="00574BC0"/>
    <w:rsid w:val="00576080"/>
    <w:rsid w:val="00576E0B"/>
    <w:rsid w:val="0058096C"/>
    <w:rsid w:val="00580DBA"/>
    <w:rsid w:val="00584836"/>
    <w:rsid w:val="00586BA8"/>
    <w:rsid w:val="005907BE"/>
    <w:rsid w:val="00590ECA"/>
    <w:rsid w:val="0059195A"/>
    <w:rsid w:val="00591EA5"/>
    <w:rsid w:val="005A0F93"/>
    <w:rsid w:val="005A32DD"/>
    <w:rsid w:val="005A6634"/>
    <w:rsid w:val="005A6E87"/>
    <w:rsid w:val="005A6FFC"/>
    <w:rsid w:val="005A7D6A"/>
    <w:rsid w:val="005B15BA"/>
    <w:rsid w:val="005B3538"/>
    <w:rsid w:val="005B3BD5"/>
    <w:rsid w:val="005B3F4D"/>
    <w:rsid w:val="005B61EC"/>
    <w:rsid w:val="005B6BB0"/>
    <w:rsid w:val="005B70AC"/>
    <w:rsid w:val="005B7D9D"/>
    <w:rsid w:val="005C29CC"/>
    <w:rsid w:val="005C5ADA"/>
    <w:rsid w:val="005C6427"/>
    <w:rsid w:val="005C660F"/>
    <w:rsid w:val="005D0D37"/>
    <w:rsid w:val="005D1854"/>
    <w:rsid w:val="005D1E13"/>
    <w:rsid w:val="005D43E5"/>
    <w:rsid w:val="005D5874"/>
    <w:rsid w:val="005E15FC"/>
    <w:rsid w:val="005E2E16"/>
    <w:rsid w:val="005E4305"/>
    <w:rsid w:val="005E5A75"/>
    <w:rsid w:val="005E75D5"/>
    <w:rsid w:val="005F0EF3"/>
    <w:rsid w:val="005F29A1"/>
    <w:rsid w:val="005F305D"/>
    <w:rsid w:val="005F321E"/>
    <w:rsid w:val="005F4BEB"/>
    <w:rsid w:val="005F7772"/>
    <w:rsid w:val="00600020"/>
    <w:rsid w:val="006015A4"/>
    <w:rsid w:val="00603124"/>
    <w:rsid w:val="00605043"/>
    <w:rsid w:val="00606D85"/>
    <w:rsid w:val="00607A6E"/>
    <w:rsid w:val="006112B9"/>
    <w:rsid w:val="00611AC2"/>
    <w:rsid w:val="00613088"/>
    <w:rsid w:val="0061348D"/>
    <w:rsid w:val="00615EF9"/>
    <w:rsid w:val="00617071"/>
    <w:rsid w:val="00623026"/>
    <w:rsid w:val="00623851"/>
    <w:rsid w:val="0062391C"/>
    <w:rsid w:val="00625D52"/>
    <w:rsid w:val="00626D33"/>
    <w:rsid w:val="00632B43"/>
    <w:rsid w:val="00632DEB"/>
    <w:rsid w:val="0063369D"/>
    <w:rsid w:val="00633D9C"/>
    <w:rsid w:val="006360A9"/>
    <w:rsid w:val="00636AE4"/>
    <w:rsid w:val="00637E11"/>
    <w:rsid w:val="00640381"/>
    <w:rsid w:val="0064100B"/>
    <w:rsid w:val="006430CF"/>
    <w:rsid w:val="00643AC0"/>
    <w:rsid w:val="00644066"/>
    <w:rsid w:val="0064739E"/>
    <w:rsid w:val="00647817"/>
    <w:rsid w:val="006516D5"/>
    <w:rsid w:val="006534DB"/>
    <w:rsid w:val="006544B6"/>
    <w:rsid w:val="006545D4"/>
    <w:rsid w:val="0065622B"/>
    <w:rsid w:val="00660A18"/>
    <w:rsid w:val="00663CBD"/>
    <w:rsid w:val="006644D3"/>
    <w:rsid w:val="00666551"/>
    <w:rsid w:val="00670066"/>
    <w:rsid w:val="0067037C"/>
    <w:rsid w:val="006709C7"/>
    <w:rsid w:val="0067404D"/>
    <w:rsid w:val="00674ED9"/>
    <w:rsid w:val="00675B25"/>
    <w:rsid w:val="00677783"/>
    <w:rsid w:val="0067792E"/>
    <w:rsid w:val="0067793A"/>
    <w:rsid w:val="006806C9"/>
    <w:rsid w:val="00681CB8"/>
    <w:rsid w:val="00681EC9"/>
    <w:rsid w:val="00683668"/>
    <w:rsid w:val="006837D5"/>
    <w:rsid w:val="006849C9"/>
    <w:rsid w:val="006906F7"/>
    <w:rsid w:val="00691DF4"/>
    <w:rsid w:val="006924D5"/>
    <w:rsid w:val="00697F04"/>
    <w:rsid w:val="006A0872"/>
    <w:rsid w:val="006A5382"/>
    <w:rsid w:val="006B0107"/>
    <w:rsid w:val="006B0DEE"/>
    <w:rsid w:val="006B4AEF"/>
    <w:rsid w:val="006B59EC"/>
    <w:rsid w:val="006B6DAE"/>
    <w:rsid w:val="006B6F79"/>
    <w:rsid w:val="006C0B7C"/>
    <w:rsid w:val="006C1133"/>
    <w:rsid w:val="006C3898"/>
    <w:rsid w:val="006C3BCA"/>
    <w:rsid w:val="006C3C2C"/>
    <w:rsid w:val="006C56CE"/>
    <w:rsid w:val="006C5A99"/>
    <w:rsid w:val="006C68AF"/>
    <w:rsid w:val="006C6DE4"/>
    <w:rsid w:val="006D2C6B"/>
    <w:rsid w:val="006D2FFC"/>
    <w:rsid w:val="006D4D39"/>
    <w:rsid w:val="006D7D5A"/>
    <w:rsid w:val="006E0FC9"/>
    <w:rsid w:val="006E1154"/>
    <w:rsid w:val="006E1A21"/>
    <w:rsid w:val="006E1B54"/>
    <w:rsid w:val="006E2CC5"/>
    <w:rsid w:val="006E2F08"/>
    <w:rsid w:val="006E4F8D"/>
    <w:rsid w:val="006E4F9C"/>
    <w:rsid w:val="006E56F3"/>
    <w:rsid w:val="006E5D6C"/>
    <w:rsid w:val="006E760D"/>
    <w:rsid w:val="006F0427"/>
    <w:rsid w:val="006F0587"/>
    <w:rsid w:val="006F4244"/>
    <w:rsid w:val="00701201"/>
    <w:rsid w:val="007021CB"/>
    <w:rsid w:val="00704888"/>
    <w:rsid w:val="00704FF2"/>
    <w:rsid w:val="00705C01"/>
    <w:rsid w:val="00706B21"/>
    <w:rsid w:val="00707417"/>
    <w:rsid w:val="00707D5E"/>
    <w:rsid w:val="00711A02"/>
    <w:rsid w:val="00711B41"/>
    <w:rsid w:val="00713722"/>
    <w:rsid w:val="0071655E"/>
    <w:rsid w:val="00716E5C"/>
    <w:rsid w:val="00723071"/>
    <w:rsid w:val="00725727"/>
    <w:rsid w:val="00726865"/>
    <w:rsid w:val="00726E82"/>
    <w:rsid w:val="00726F8E"/>
    <w:rsid w:val="00732338"/>
    <w:rsid w:val="00735200"/>
    <w:rsid w:val="00735A5B"/>
    <w:rsid w:val="00741426"/>
    <w:rsid w:val="007415F7"/>
    <w:rsid w:val="00742BB4"/>
    <w:rsid w:val="00742CBA"/>
    <w:rsid w:val="0075165A"/>
    <w:rsid w:val="0075403D"/>
    <w:rsid w:val="00762284"/>
    <w:rsid w:val="0076287D"/>
    <w:rsid w:val="00763580"/>
    <w:rsid w:val="00763B50"/>
    <w:rsid w:val="00763E7F"/>
    <w:rsid w:val="00766A42"/>
    <w:rsid w:val="007674DE"/>
    <w:rsid w:val="007722A0"/>
    <w:rsid w:val="00772478"/>
    <w:rsid w:val="007725E9"/>
    <w:rsid w:val="00773E97"/>
    <w:rsid w:val="00776BAF"/>
    <w:rsid w:val="00781F36"/>
    <w:rsid w:val="00784120"/>
    <w:rsid w:val="00784DBD"/>
    <w:rsid w:val="0078571B"/>
    <w:rsid w:val="0078606B"/>
    <w:rsid w:val="00791A96"/>
    <w:rsid w:val="00791BD7"/>
    <w:rsid w:val="0079268D"/>
    <w:rsid w:val="00793D7F"/>
    <w:rsid w:val="00794856"/>
    <w:rsid w:val="00795CE5"/>
    <w:rsid w:val="007966E2"/>
    <w:rsid w:val="007A13BD"/>
    <w:rsid w:val="007A18CB"/>
    <w:rsid w:val="007A205C"/>
    <w:rsid w:val="007A56BA"/>
    <w:rsid w:val="007A5BC4"/>
    <w:rsid w:val="007A6353"/>
    <w:rsid w:val="007A64CC"/>
    <w:rsid w:val="007B0211"/>
    <w:rsid w:val="007B025C"/>
    <w:rsid w:val="007B30D0"/>
    <w:rsid w:val="007B31E4"/>
    <w:rsid w:val="007B3B62"/>
    <w:rsid w:val="007B6976"/>
    <w:rsid w:val="007C0819"/>
    <w:rsid w:val="007C3EA3"/>
    <w:rsid w:val="007C5C5C"/>
    <w:rsid w:val="007C61CF"/>
    <w:rsid w:val="007D0D22"/>
    <w:rsid w:val="007D1CB6"/>
    <w:rsid w:val="007D2470"/>
    <w:rsid w:val="007D53C2"/>
    <w:rsid w:val="007D5EC6"/>
    <w:rsid w:val="007D7CBA"/>
    <w:rsid w:val="007E0E35"/>
    <w:rsid w:val="007E143D"/>
    <w:rsid w:val="007E28B1"/>
    <w:rsid w:val="007E3323"/>
    <w:rsid w:val="007E3917"/>
    <w:rsid w:val="007E4A99"/>
    <w:rsid w:val="007E50C8"/>
    <w:rsid w:val="007E6FA4"/>
    <w:rsid w:val="007F032D"/>
    <w:rsid w:val="007F28B0"/>
    <w:rsid w:val="007F3A69"/>
    <w:rsid w:val="007F3D8A"/>
    <w:rsid w:val="007F631C"/>
    <w:rsid w:val="0080112A"/>
    <w:rsid w:val="00801BFF"/>
    <w:rsid w:val="00801E04"/>
    <w:rsid w:val="0080213B"/>
    <w:rsid w:val="00807CE2"/>
    <w:rsid w:val="00810ACE"/>
    <w:rsid w:val="008133FB"/>
    <w:rsid w:val="00816C65"/>
    <w:rsid w:val="0082105A"/>
    <w:rsid w:val="00821316"/>
    <w:rsid w:val="00821F3D"/>
    <w:rsid w:val="008278A4"/>
    <w:rsid w:val="00827C17"/>
    <w:rsid w:val="00831AEE"/>
    <w:rsid w:val="00831DE8"/>
    <w:rsid w:val="00831E1E"/>
    <w:rsid w:val="00832706"/>
    <w:rsid w:val="008332FB"/>
    <w:rsid w:val="008349A3"/>
    <w:rsid w:val="00834C4C"/>
    <w:rsid w:val="00835ED4"/>
    <w:rsid w:val="00840A58"/>
    <w:rsid w:val="00842B87"/>
    <w:rsid w:val="0084490B"/>
    <w:rsid w:val="00844A3E"/>
    <w:rsid w:val="00844AFB"/>
    <w:rsid w:val="00844E12"/>
    <w:rsid w:val="008452DA"/>
    <w:rsid w:val="00845EC9"/>
    <w:rsid w:val="008461C2"/>
    <w:rsid w:val="00846291"/>
    <w:rsid w:val="00846351"/>
    <w:rsid w:val="008463C0"/>
    <w:rsid w:val="008477B0"/>
    <w:rsid w:val="008477F2"/>
    <w:rsid w:val="00847916"/>
    <w:rsid w:val="00850A93"/>
    <w:rsid w:val="00851E8F"/>
    <w:rsid w:val="00852B1B"/>
    <w:rsid w:val="00852C88"/>
    <w:rsid w:val="00853FD5"/>
    <w:rsid w:val="00855A32"/>
    <w:rsid w:val="0085636A"/>
    <w:rsid w:val="00856922"/>
    <w:rsid w:val="00861275"/>
    <w:rsid w:val="00861E89"/>
    <w:rsid w:val="00861F47"/>
    <w:rsid w:val="00862723"/>
    <w:rsid w:val="008678B4"/>
    <w:rsid w:val="00871E27"/>
    <w:rsid w:val="00873E64"/>
    <w:rsid w:val="00873F96"/>
    <w:rsid w:val="008773EB"/>
    <w:rsid w:val="00877833"/>
    <w:rsid w:val="00881C76"/>
    <w:rsid w:val="00884943"/>
    <w:rsid w:val="008852DB"/>
    <w:rsid w:val="00895EA0"/>
    <w:rsid w:val="00897157"/>
    <w:rsid w:val="008974AE"/>
    <w:rsid w:val="00897651"/>
    <w:rsid w:val="008A0646"/>
    <w:rsid w:val="008A218A"/>
    <w:rsid w:val="008A5BB5"/>
    <w:rsid w:val="008A6B41"/>
    <w:rsid w:val="008A6DB8"/>
    <w:rsid w:val="008A7C64"/>
    <w:rsid w:val="008B200F"/>
    <w:rsid w:val="008B2CCE"/>
    <w:rsid w:val="008B50C3"/>
    <w:rsid w:val="008B6836"/>
    <w:rsid w:val="008B6AE3"/>
    <w:rsid w:val="008B7042"/>
    <w:rsid w:val="008B7D38"/>
    <w:rsid w:val="008C036B"/>
    <w:rsid w:val="008C4242"/>
    <w:rsid w:val="008C59E9"/>
    <w:rsid w:val="008C72DB"/>
    <w:rsid w:val="008D02A6"/>
    <w:rsid w:val="008D05A1"/>
    <w:rsid w:val="008D1AD2"/>
    <w:rsid w:val="008D2753"/>
    <w:rsid w:val="008D7014"/>
    <w:rsid w:val="008D7C06"/>
    <w:rsid w:val="008E18A0"/>
    <w:rsid w:val="008E2218"/>
    <w:rsid w:val="008E363D"/>
    <w:rsid w:val="008E41CC"/>
    <w:rsid w:val="008E6214"/>
    <w:rsid w:val="008E62CC"/>
    <w:rsid w:val="008E65BD"/>
    <w:rsid w:val="008E6FB7"/>
    <w:rsid w:val="008E78D6"/>
    <w:rsid w:val="008F243B"/>
    <w:rsid w:val="008F4D7D"/>
    <w:rsid w:val="008F5CC6"/>
    <w:rsid w:val="008F6C15"/>
    <w:rsid w:val="008F6F67"/>
    <w:rsid w:val="009011F9"/>
    <w:rsid w:val="00902642"/>
    <w:rsid w:val="00904F58"/>
    <w:rsid w:val="00904FBA"/>
    <w:rsid w:val="00905BDE"/>
    <w:rsid w:val="009062D4"/>
    <w:rsid w:val="009066A7"/>
    <w:rsid w:val="0091286D"/>
    <w:rsid w:val="00912D0F"/>
    <w:rsid w:val="00912D53"/>
    <w:rsid w:val="009142B3"/>
    <w:rsid w:val="00916F3D"/>
    <w:rsid w:val="00921618"/>
    <w:rsid w:val="00921BBA"/>
    <w:rsid w:val="009224AA"/>
    <w:rsid w:val="00924184"/>
    <w:rsid w:val="0092650A"/>
    <w:rsid w:val="009317CA"/>
    <w:rsid w:val="00931CB6"/>
    <w:rsid w:val="00932FD3"/>
    <w:rsid w:val="009340A6"/>
    <w:rsid w:val="0093424F"/>
    <w:rsid w:val="009351A4"/>
    <w:rsid w:val="00935364"/>
    <w:rsid w:val="00935749"/>
    <w:rsid w:val="0093580A"/>
    <w:rsid w:val="00935892"/>
    <w:rsid w:val="009360AC"/>
    <w:rsid w:val="00936330"/>
    <w:rsid w:val="00936834"/>
    <w:rsid w:val="0093772D"/>
    <w:rsid w:val="009406CC"/>
    <w:rsid w:val="00941378"/>
    <w:rsid w:val="00943E67"/>
    <w:rsid w:val="009462D4"/>
    <w:rsid w:val="009470F7"/>
    <w:rsid w:val="00950E55"/>
    <w:rsid w:val="00951860"/>
    <w:rsid w:val="00952993"/>
    <w:rsid w:val="009532D0"/>
    <w:rsid w:val="009569A0"/>
    <w:rsid w:val="00957CD7"/>
    <w:rsid w:val="00961502"/>
    <w:rsid w:val="00962C8C"/>
    <w:rsid w:val="00963305"/>
    <w:rsid w:val="009637A9"/>
    <w:rsid w:val="00963C56"/>
    <w:rsid w:val="00965054"/>
    <w:rsid w:val="009661A4"/>
    <w:rsid w:val="00967125"/>
    <w:rsid w:val="00970181"/>
    <w:rsid w:val="009706CE"/>
    <w:rsid w:val="00970D26"/>
    <w:rsid w:val="00972A14"/>
    <w:rsid w:val="00973973"/>
    <w:rsid w:val="00974AE3"/>
    <w:rsid w:val="0098138A"/>
    <w:rsid w:val="00983DD0"/>
    <w:rsid w:val="009841A8"/>
    <w:rsid w:val="009841D4"/>
    <w:rsid w:val="00985A7A"/>
    <w:rsid w:val="00985DFD"/>
    <w:rsid w:val="009862C7"/>
    <w:rsid w:val="00987500"/>
    <w:rsid w:val="00987D6A"/>
    <w:rsid w:val="0099015F"/>
    <w:rsid w:val="00992347"/>
    <w:rsid w:val="00992514"/>
    <w:rsid w:val="00993B54"/>
    <w:rsid w:val="00993B73"/>
    <w:rsid w:val="00994617"/>
    <w:rsid w:val="00997332"/>
    <w:rsid w:val="00997E23"/>
    <w:rsid w:val="009A3207"/>
    <w:rsid w:val="009A3B09"/>
    <w:rsid w:val="009A4886"/>
    <w:rsid w:val="009A6EA7"/>
    <w:rsid w:val="009A74F7"/>
    <w:rsid w:val="009A7B7E"/>
    <w:rsid w:val="009B13B4"/>
    <w:rsid w:val="009B28CE"/>
    <w:rsid w:val="009B2C2D"/>
    <w:rsid w:val="009B3E28"/>
    <w:rsid w:val="009B5D9D"/>
    <w:rsid w:val="009B7942"/>
    <w:rsid w:val="009C04C7"/>
    <w:rsid w:val="009C22B6"/>
    <w:rsid w:val="009C3628"/>
    <w:rsid w:val="009C626B"/>
    <w:rsid w:val="009C7FDA"/>
    <w:rsid w:val="009D0C94"/>
    <w:rsid w:val="009D37F2"/>
    <w:rsid w:val="009D41E4"/>
    <w:rsid w:val="009E32E0"/>
    <w:rsid w:val="009E654D"/>
    <w:rsid w:val="009F036E"/>
    <w:rsid w:val="009F2281"/>
    <w:rsid w:val="009F2D4E"/>
    <w:rsid w:val="009F4732"/>
    <w:rsid w:val="009F4856"/>
    <w:rsid w:val="009F5205"/>
    <w:rsid w:val="009F52AF"/>
    <w:rsid w:val="009F65B9"/>
    <w:rsid w:val="00A00FE8"/>
    <w:rsid w:val="00A02305"/>
    <w:rsid w:val="00A029F3"/>
    <w:rsid w:val="00A02FB1"/>
    <w:rsid w:val="00A03494"/>
    <w:rsid w:val="00A03A2B"/>
    <w:rsid w:val="00A069FD"/>
    <w:rsid w:val="00A103E4"/>
    <w:rsid w:val="00A10756"/>
    <w:rsid w:val="00A112E6"/>
    <w:rsid w:val="00A11A97"/>
    <w:rsid w:val="00A1202B"/>
    <w:rsid w:val="00A132FC"/>
    <w:rsid w:val="00A134CA"/>
    <w:rsid w:val="00A141B1"/>
    <w:rsid w:val="00A14446"/>
    <w:rsid w:val="00A14FDB"/>
    <w:rsid w:val="00A1568A"/>
    <w:rsid w:val="00A1635B"/>
    <w:rsid w:val="00A23AAA"/>
    <w:rsid w:val="00A26348"/>
    <w:rsid w:val="00A30CE2"/>
    <w:rsid w:val="00A3106E"/>
    <w:rsid w:val="00A31327"/>
    <w:rsid w:val="00A317C4"/>
    <w:rsid w:val="00A31961"/>
    <w:rsid w:val="00A32104"/>
    <w:rsid w:val="00A34E63"/>
    <w:rsid w:val="00A34FF5"/>
    <w:rsid w:val="00A35645"/>
    <w:rsid w:val="00A35F6B"/>
    <w:rsid w:val="00A36521"/>
    <w:rsid w:val="00A3714A"/>
    <w:rsid w:val="00A42C0C"/>
    <w:rsid w:val="00A42CE9"/>
    <w:rsid w:val="00A42D46"/>
    <w:rsid w:val="00A456DB"/>
    <w:rsid w:val="00A5329E"/>
    <w:rsid w:val="00A5540D"/>
    <w:rsid w:val="00A55461"/>
    <w:rsid w:val="00A55F9F"/>
    <w:rsid w:val="00A56137"/>
    <w:rsid w:val="00A637CD"/>
    <w:rsid w:val="00A64C9A"/>
    <w:rsid w:val="00A665A3"/>
    <w:rsid w:val="00A668B1"/>
    <w:rsid w:val="00A669C8"/>
    <w:rsid w:val="00A703EE"/>
    <w:rsid w:val="00A70BF3"/>
    <w:rsid w:val="00A73364"/>
    <w:rsid w:val="00A73852"/>
    <w:rsid w:val="00A74690"/>
    <w:rsid w:val="00A74E4F"/>
    <w:rsid w:val="00A75690"/>
    <w:rsid w:val="00A77B5C"/>
    <w:rsid w:val="00A802F9"/>
    <w:rsid w:val="00A81A9C"/>
    <w:rsid w:val="00A82F24"/>
    <w:rsid w:val="00A835E4"/>
    <w:rsid w:val="00A839C3"/>
    <w:rsid w:val="00A84355"/>
    <w:rsid w:val="00A84EA1"/>
    <w:rsid w:val="00A85617"/>
    <w:rsid w:val="00A85D7E"/>
    <w:rsid w:val="00A869A3"/>
    <w:rsid w:val="00A869F7"/>
    <w:rsid w:val="00A87395"/>
    <w:rsid w:val="00A90135"/>
    <w:rsid w:val="00A91D77"/>
    <w:rsid w:val="00A96413"/>
    <w:rsid w:val="00A97AC9"/>
    <w:rsid w:val="00AA2B58"/>
    <w:rsid w:val="00AA343D"/>
    <w:rsid w:val="00AA4066"/>
    <w:rsid w:val="00AA44A3"/>
    <w:rsid w:val="00AA64DA"/>
    <w:rsid w:val="00AA680E"/>
    <w:rsid w:val="00AA72B9"/>
    <w:rsid w:val="00AA7AF1"/>
    <w:rsid w:val="00AB0E4C"/>
    <w:rsid w:val="00AB21C8"/>
    <w:rsid w:val="00AB232F"/>
    <w:rsid w:val="00AB233A"/>
    <w:rsid w:val="00AB3C24"/>
    <w:rsid w:val="00AB4FC9"/>
    <w:rsid w:val="00AB5CA0"/>
    <w:rsid w:val="00AB5CA2"/>
    <w:rsid w:val="00AB70C1"/>
    <w:rsid w:val="00AC0675"/>
    <w:rsid w:val="00AC3C24"/>
    <w:rsid w:val="00AC63AB"/>
    <w:rsid w:val="00AC64D7"/>
    <w:rsid w:val="00AD0583"/>
    <w:rsid w:val="00AD26FE"/>
    <w:rsid w:val="00AD29F8"/>
    <w:rsid w:val="00AD4693"/>
    <w:rsid w:val="00AD4BCD"/>
    <w:rsid w:val="00AD569E"/>
    <w:rsid w:val="00AD5F59"/>
    <w:rsid w:val="00AD5F5B"/>
    <w:rsid w:val="00AE0D92"/>
    <w:rsid w:val="00AE1934"/>
    <w:rsid w:val="00AE5DA7"/>
    <w:rsid w:val="00AF2BF3"/>
    <w:rsid w:val="00AF3868"/>
    <w:rsid w:val="00AF4720"/>
    <w:rsid w:val="00AF5CBD"/>
    <w:rsid w:val="00B029ED"/>
    <w:rsid w:val="00B04649"/>
    <w:rsid w:val="00B04686"/>
    <w:rsid w:val="00B049A1"/>
    <w:rsid w:val="00B056CB"/>
    <w:rsid w:val="00B06FF9"/>
    <w:rsid w:val="00B07E74"/>
    <w:rsid w:val="00B10FCD"/>
    <w:rsid w:val="00B12D70"/>
    <w:rsid w:val="00B140C4"/>
    <w:rsid w:val="00B1545C"/>
    <w:rsid w:val="00B165B0"/>
    <w:rsid w:val="00B16C49"/>
    <w:rsid w:val="00B215E3"/>
    <w:rsid w:val="00B27F53"/>
    <w:rsid w:val="00B3195A"/>
    <w:rsid w:val="00B33F81"/>
    <w:rsid w:val="00B34A39"/>
    <w:rsid w:val="00B35B83"/>
    <w:rsid w:val="00B37081"/>
    <w:rsid w:val="00B37797"/>
    <w:rsid w:val="00B40600"/>
    <w:rsid w:val="00B40EF7"/>
    <w:rsid w:val="00B41B50"/>
    <w:rsid w:val="00B420F4"/>
    <w:rsid w:val="00B44342"/>
    <w:rsid w:val="00B4521C"/>
    <w:rsid w:val="00B454B3"/>
    <w:rsid w:val="00B46697"/>
    <w:rsid w:val="00B46B69"/>
    <w:rsid w:val="00B472A7"/>
    <w:rsid w:val="00B52622"/>
    <w:rsid w:val="00B52F69"/>
    <w:rsid w:val="00B53B77"/>
    <w:rsid w:val="00B545EF"/>
    <w:rsid w:val="00B54D13"/>
    <w:rsid w:val="00B634B5"/>
    <w:rsid w:val="00B65351"/>
    <w:rsid w:val="00B66D4B"/>
    <w:rsid w:val="00B674B1"/>
    <w:rsid w:val="00B67629"/>
    <w:rsid w:val="00B6773C"/>
    <w:rsid w:val="00B7025B"/>
    <w:rsid w:val="00B70D2B"/>
    <w:rsid w:val="00B7230C"/>
    <w:rsid w:val="00B73699"/>
    <w:rsid w:val="00B73F0F"/>
    <w:rsid w:val="00B748E6"/>
    <w:rsid w:val="00B76844"/>
    <w:rsid w:val="00B76D80"/>
    <w:rsid w:val="00B77725"/>
    <w:rsid w:val="00B82549"/>
    <w:rsid w:val="00B835DE"/>
    <w:rsid w:val="00B85706"/>
    <w:rsid w:val="00B85D32"/>
    <w:rsid w:val="00B86793"/>
    <w:rsid w:val="00B875CE"/>
    <w:rsid w:val="00B906A3"/>
    <w:rsid w:val="00B91DA7"/>
    <w:rsid w:val="00B92E57"/>
    <w:rsid w:val="00B93032"/>
    <w:rsid w:val="00B949B7"/>
    <w:rsid w:val="00B96599"/>
    <w:rsid w:val="00B96CC7"/>
    <w:rsid w:val="00B97BA5"/>
    <w:rsid w:val="00BA0959"/>
    <w:rsid w:val="00BA1C0E"/>
    <w:rsid w:val="00BA2453"/>
    <w:rsid w:val="00BA4A78"/>
    <w:rsid w:val="00BA549D"/>
    <w:rsid w:val="00BA7BF4"/>
    <w:rsid w:val="00BB10FE"/>
    <w:rsid w:val="00BB3001"/>
    <w:rsid w:val="00BB3A3A"/>
    <w:rsid w:val="00BB5BCE"/>
    <w:rsid w:val="00BB6419"/>
    <w:rsid w:val="00BB6576"/>
    <w:rsid w:val="00BB7531"/>
    <w:rsid w:val="00BB76D2"/>
    <w:rsid w:val="00BC019A"/>
    <w:rsid w:val="00BC1584"/>
    <w:rsid w:val="00BC2687"/>
    <w:rsid w:val="00BC50A3"/>
    <w:rsid w:val="00BC60EC"/>
    <w:rsid w:val="00BD1358"/>
    <w:rsid w:val="00BD2D2A"/>
    <w:rsid w:val="00BD3DC8"/>
    <w:rsid w:val="00BD4BB1"/>
    <w:rsid w:val="00BD4CFE"/>
    <w:rsid w:val="00BD56D7"/>
    <w:rsid w:val="00BD7CE4"/>
    <w:rsid w:val="00BE015A"/>
    <w:rsid w:val="00BE1202"/>
    <w:rsid w:val="00BE2E9B"/>
    <w:rsid w:val="00BE3F71"/>
    <w:rsid w:val="00BE5A47"/>
    <w:rsid w:val="00BE6ED2"/>
    <w:rsid w:val="00BE704F"/>
    <w:rsid w:val="00BF308E"/>
    <w:rsid w:val="00BF30E8"/>
    <w:rsid w:val="00BF45C8"/>
    <w:rsid w:val="00BF76AB"/>
    <w:rsid w:val="00BF7CD1"/>
    <w:rsid w:val="00C00C8D"/>
    <w:rsid w:val="00C03747"/>
    <w:rsid w:val="00C04225"/>
    <w:rsid w:val="00C100A4"/>
    <w:rsid w:val="00C117C4"/>
    <w:rsid w:val="00C133F2"/>
    <w:rsid w:val="00C14A32"/>
    <w:rsid w:val="00C21D0E"/>
    <w:rsid w:val="00C22963"/>
    <w:rsid w:val="00C22E6B"/>
    <w:rsid w:val="00C2348C"/>
    <w:rsid w:val="00C265B3"/>
    <w:rsid w:val="00C26A15"/>
    <w:rsid w:val="00C31779"/>
    <w:rsid w:val="00C31BDB"/>
    <w:rsid w:val="00C32E9F"/>
    <w:rsid w:val="00C33B62"/>
    <w:rsid w:val="00C3600D"/>
    <w:rsid w:val="00C366BC"/>
    <w:rsid w:val="00C40739"/>
    <w:rsid w:val="00C4119A"/>
    <w:rsid w:val="00C42574"/>
    <w:rsid w:val="00C4298F"/>
    <w:rsid w:val="00C43393"/>
    <w:rsid w:val="00C43BCC"/>
    <w:rsid w:val="00C45B2E"/>
    <w:rsid w:val="00C55BCD"/>
    <w:rsid w:val="00C57919"/>
    <w:rsid w:val="00C614DB"/>
    <w:rsid w:val="00C61871"/>
    <w:rsid w:val="00C647A4"/>
    <w:rsid w:val="00C65305"/>
    <w:rsid w:val="00C66D4E"/>
    <w:rsid w:val="00C6724A"/>
    <w:rsid w:val="00C701B5"/>
    <w:rsid w:val="00C71790"/>
    <w:rsid w:val="00C72872"/>
    <w:rsid w:val="00C72BBC"/>
    <w:rsid w:val="00C736AF"/>
    <w:rsid w:val="00C764BF"/>
    <w:rsid w:val="00C829B1"/>
    <w:rsid w:val="00C83E17"/>
    <w:rsid w:val="00C84FA7"/>
    <w:rsid w:val="00C86331"/>
    <w:rsid w:val="00C87148"/>
    <w:rsid w:val="00C87375"/>
    <w:rsid w:val="00C911C8"/>
    <w:rsid w:val="00C91D4B"/>
    <w:rsid w:val="00C93643"/>
    <w:rsid w:val="00C9407D"/>
    <w:rsid w:val="00C96A45"/>
    <w:rsid w:val="00C97416"/>
    <w:rsid w:val="00C97483"/>
    <w:rsid w:val="00CA0798"/>
    <w:rsid w:val="00CA3636"/>
    <w:rsid w:val="00CA3797"/>
    <w:rsid w:val="00CA4350"/>
    <w:rsid w:val="00CA6A00"/>
    <w:rsid w:val="00CA79F8"/>
    <w:rsid w:val="00CA7E41"/>
    <w:rsid w:val="00CB04A3"/>
    <w:rsid w:val="00CB237E"/>
    <w:rsid w:val="00CB2E18"/>
    <w:rsid w:val="00CB3A7C"/>
    <w:rsid w:val="00CB3D8A"/>
    <w:rsid w:val="00CB40B4"/>
    <w:rsid w:val="00CB6BAB"/>
    <w:rsid w:val="00CC05D7"/>
    <w:rsid w:val="00CC06DD"/>
    <w:rsid w:val="00CC1FE2"/>
    <w:rsid w:val="00CC2A2F"/>
    <w:rsid w:val="00CC2BA8"/>
    <w:rsid w:val="00CC3844"/>
    <w:rsid w:val="00CC51AE"/>
    <w:rsid w:val="00CC57C2"/>
    <w:rsid w:val="00CC5A5D"/>
    <w:rsid w:val="00CC69A1"/>
    <w:rsid w:val="00CC6E1E"/>
    <w:rsid w:val="00CC7C6D"/>
    <w:rsid w:val="00CD11BF"/>
    <w:rsid w:val="00CD151A"/>
    <w:rsid w:val="00CD24A5"/>
    <w:rsid w:val="00CD2814"/>
    <w:rsid w:val="00CD2EE2"/>
    <w:rsid w:val="00CD4B0C"/>
    <w:rsid w:val="00CD4CA7"/>
    <w:rsid w:val="00CD4D38"/>
    <w:rsid w:val="00CD681C"/>
    <w:rsid w:val="00CD6967"/>
    <w:rsid w:val="00CD7743"/>
    <w:rsid w:val="00CD7B77"/>
    <w:rsid w:val="00CE0249"/>
    <w:rsid w:val="00CE2B8C"/>
    <w:rsid w:val="00CE353E"/>
    <w:rsid w:val="00CE3CA1"/>
    <w:rsid w:val="00CE3D7E"/>
    <w:rsid w:val="00CE592F"/>
    <w:rsid w:val="00CE6547"/>
    <w:rsid w:val="00CF048C"/>
    <w:rsid w:val="00CF0DEB"/>
    <w:rsid w:val="00CF2322"/>
    <w:rsid w:val="00CF2634"/>
    <w:rsid w:val="00CF3851"/>
    <w:rsid w:val="00CF5149"/>
    <w:rsid w:val="00CF63F7"/>
    <w:rsid w:val="00CF73D8"/>
    <w:rsid w:val="00CF7F12"/>
    <w:rsid w:val="00D02FC7"/>
    <w:rsid w:val="00D030A9"/>
    <w:rsid w:val="00D03541"/>
    <w:rsid w:val="00D0497F"/>
    <w:rsid w:val="00D0531F"/>
    <w:rsid w:val="00D05937"/>
    <w:rsid w:val="00D06439"/>
    <w:rsid w:val="00D07725"/>
    <w:rsid w:val="00D11E6A"/>
    <w:rsid w:val="00D13D16"/>
    <w:rsid w:val="00D140CC"/>
    <w:rsid w:val="00D1464C"/>
    <w:rsid w:val="00D1469C"/>
    <w:rsid w:val="00D1710A"/>
    <w:rsid w:val="00D210DF"/>
    <w:rsid w:val="00D219D9"/>
    <w:rsid w:val="00D22D1F"/>
    <w:rsid w:val="00D22E53"/>
    <w:rsid w:val="00D23379"/>
    <w:rsid w:val="00D23C46"/>
    <w:rsid w:val="00D25D5D"/>
    <w:rsid w:val="00D2775E"/>
    <w:rsid w:val="00D32DE2"/>
    <w:rsid w:val="00D337C8"/>
    <w:rsid w:val="00D34362"/>
    <w:rsid w:val="00D358A7"/>
    <w:rsid w:val="00D37F45"/>
    <w:rsid w:val="00D409FC"/>
    <w:rsid w:val="00D4151E"/>
    <w:rsid w:val="00D41A65"/>
    <w:rsid w:val="00D41DA7"/>
    <w:rsid w:val="00D42262"/>
    <w:rsid w:val="00D455FF"/>
    <w:rsid w:val="00D456BC"/>
    <w:rsid w:val="00D515D0"/>
    <w:rsid w:val="00D53943"/>
    <w:rsid w:val="00D557C9"/>
    <w:rsid w:val="00D56BA2"/>
    <w:rsid w:val="00D57A99"/>
    <w:rsid w:val="00D60EF9"/>
    <w:rsid w:val="00D61399"/>
    <w:rsid w:val="00D61574"/>
    <w:rsid w:val="00D626F2"/>
    <w:rsid w:val="00D70E0C"/>
    <w:rsid w:val="00D70FB2"/>
    <w:rsid w:val="00D71086"/>
    <w:rsid w:val="00D72E92"/>
    <w:rsid w:val="00D73372"/>
    <w:rsid w:val="00D74CA3"/>
    <w:rsid w:val="00D77350"/>
    <w:rsid w:val="00D773BD"/>
    <w:rsid w:val="00D77DFF"/>
    <w:rsid w:val="00D80982"/>
    <w:rsid w:val="00D8383D"/>
    <w:rsid w:val="00D84384"/>
    <w:rsid w:val="00D85563"/>
    <w:rsid w:val="00D8793F"/>
    <w:rsid w:val="00D9095B"/>
    <w:rsid w:val="00D9224F"/>
    <w:rsid w:val="00D92918"/>
    <w:rsid w:val="00D945D9"/>
    <w:rsid w:val="00D9583F"/>
    <w:rsid w:val="00DA0D2B"/>
    <w:rsid w:val="00DA1CAA"/>
    <w:rsid w:val="00DA2974"/>
    <w:rsid w:val="00DA471A"/>
    <w:rsid w:val="00DA48BD"/>
    <w:rsid w:val="00DA4BBA"/>
    <w:rsid w:val="00DA4FF0"/>
    <w:rsid w:val="00DA6DDC"/>
    <w:rsid w:val="00DA7CFC"/>
    <w:rsid w:val="00DB0E88"/>
    <w:rsid w:val="00DB0F7E"/>
    <w:rsid w:val="00DB230D"/>
    <w:rsid w:val="00DB35A8"/>
    <w:rsid w:val="00DB524D"/>
    <w:rsid w:val="00DB58AC"/>
    <w:rsid w:val="00DC2235"/>
    <w:rsid w:val="00DC4869"/>
    <w:rsid w:val="00DC4F36"/>
    <w:rsid w:val="00DD02B1"/>
    <w:rsid w:val="00DD076C"/>
    <w:rsid w:val="00DD0FF6"/>
    <w:rsid w:val="00DD1BE1"/>
    <w:rsid w:val="00DD2138"/>
    <w:rsid w:val="00DD21F4"/>
    <w:rsid w:val="00DE1BEA"/>
    <w:rsid w:val="00DE54A1"/>
    <w:rsid w:val="00DE5CB6"/>
    <w:rsid w:val="00DE6A1C"/>
    <w:rsid w:val="00DE6BA0"/>
    <w:rsid w:val="00DF01E6"/>
    <w:rsid w:val="00DF101D"/>
    <w:rsid w:val="00DF17C8"/>
    <w:rsid w:val="00DF1FFE"/>
    <w:rsid w:val="00DF292F"/>
    <w:rsid w:val="00DF2F8D"/>
    <w:rsid w:val="00DF406F"/>
    <w:rsid w:val="00DF5232"/>
    <w:rsid w:val="00DF530E"/>
    <w:rsid w:val="00DF5B8A"/>
    <w:rsid w:val="00DF6000"/>
    <w:rsid w:val="00DF739E"/>
    <w:rsid w:val="00E0027E"/>
    <w:rsid w:val="00E002DA"/>
    <w:rsid w:val="00E04BBD"/>
    <w:rsid w:val="00E05655"/>
    <w:rsid w:val="00E065F1"/>
    <w:rsid w:val="00E07CA3"/>
    <w:rsid w:val="00E1071D"/>
    <w:rsid w:val="00E10F40"/>
    <w:rsid w:val="00E1188C"/>
    <w:rsid w:val="00E12F7B"/>
    <w:rsid w:val="00E1496D"/>
    <w:rsid w:val="00E14FA3"/>
    <w:rsid w:val="00E15BF0"/>
    <w:rsid w:val="00E16430"/>
    <w:rsid w:val="00E20CB4"/>
    <w:rsid w:val="00E21A44"/>
    <w:rsid w:val="00E22794"/>
    <w:rsid w:val="00E23AD7"/>
    <w:rsid w:val="00E23DBE"/>
    <w:rsid w:val="00E23F85"/>
    <w:rsid w:val="00E2402B"/>
    <w:rsid w:val="00E241C5"/>
    <w:rsid w:val="00E24322"/>
    <w:rsid w:val="00E2440C"/>
    <w:rsid w:val="00E24516"/>
    <w:rsid w:val="00E27776"/>
    <w:rsid w:val="00E30275"/>
    <w:rsid w:val="00E30CA0"/>
    <w:rsid w:val="00E30E1A"/>
    <w:rsid w:val="00E30FF0"/>
    <w:rsid w:val="00E34298"/>
    <w:rsid w:val="00E356AC"/>
    <w:rsid w:val="00E36441"/>
    <w:rsid w:val="00E406D6"/>
    <w:rsid w:val="00E41C85"/>
    <w:rsid w:val="00E4407B"/>
    <w:rsid w:val="00E45B1F"/>
    <w:rsid w:val="00E4646D"/>
    <w:rsid w:val="00E46A99"/>
    <w:rsid w:val="00E46DF4"/>
    <w:rsid w:val="00E50674"/>
    <w:rsid w:val="00E50A35"/>
    <w:rsid w:val="00E528E4"/>
    <w:rsid w:val="00E5447E"/>
    <w:rsid w:val="00E54533"/>
    <w:rsid w:val="00E574E6"/>
    <w:rsid w:val="00E634BA"/>
    <w:rsid w:val="00E64673"/>
    <w:rsid w:val="00E64AC2"/>
    <w:rsid w:val="00E66CF4"/>
    <w:rsid w:val="00E67197"/>
    <w:rsid w:val="00E67710"/>
    <w:rsid w:val="00E71303"/>
    <w:rsid w:val="00E71492"/>
    <w:rsid w:val="00E716C4"/>
    <w:rsid w:val="00E72C47"/>
    <w:rsid w:val="00E72C6E"/>
    <w:rsid w:val="00E73DD8"/>
    <w:rsid w:val="00E75D0F"/>
    <w:rsid w:val="00E76DC3"/>
    <w:rsid w:val="00E7793C"/>
    <w:rsid w:val="00E80379"/>
    <w:rsid w:val="00E813EA"/>
    <w:rsid w:val="00E81CBF"/>
    <w:rsid w:val="00E82A60"/>
    <w:rsid w:val="00E83128"/>
    <w:rsid w:val="00E841FE"/>
    <w:rsid w:val="00E8495B"/>
    <w:rsid w:val="00E86D63"/>
    <w:rsid w:val="00E87DFC"/>
    <w:rsid w:val="00E907C1"/>
    <w:rsid w:val="00E908EE"/>
    <w:rsid w:val="00E93DAE"/>
    <w:rsid w:val="00E94320"/>
    <w:rsid w:val="00E94B9D"/>
    <w:rsid w:val="00E954E4"/>
    <w:rsid w:val="00E95B29"/>
    <w:rsid w:val="00E96B33"/>
    <w:rsid w:val="00E97A1E"/>
    <w:rsid w:val="00E97B90"/>
    <w:rsid w:val="00E97BEC"/>
    <w:rsid w:val="00EA0D67"/>
    <w:rsid w:val="00EA1A33"/>
    <w:rsid w:val="00EA1BC1"/>
    <w:rsid w:val="00EA232C"/>
    <w:rsid w:val="00EA2C48"/>
    <w:rsid w:val="00EA2F53"/>
    <w:rsid w:val="00EA340F"/>
    <w:rsid w:val="00EA54D6"/>
    <w:rsid w:val="00EA5BA3"/>
    <w:rsid w:val="00EA6B54"/>
    <w:rsid w:val="00EA72C4"/>
    <w:rsid w:val="00EA77FA"/>
    <w:rsid w:val="00EA7D39"/>
    <w:rsid w:val="00EB0588"/>
    <w:rsid w:val="00EB6920"/>
    <w:rsid w:val="00EC1A34"/>
    <w:rsid w:val="00EC236E"/>
    <w:rsid w:val="00EC31AE"/>
    <w:rsid w:val="00EC3240"/>
    <w:rsid w:val="00EC631E"/>
    <w:rsid w:val="00EC6F2F"/>
    <w:rsid w:val="00EC733A"/>
    <w:rsid w:val="00EC769D"/>
    <w:rsid w:val="00ED0CC6"/>
    <w:rsid w:val="00ED1282"/>
    <w:rsid w:val="00ED3969"/>
    <w:rsid w:val="00ED422C"/>
    <w:rsid w:val="00ED47E2"/>
    <w:rsid w:val="00ED568F"/>
    <w:rsid w:val="00ED5B7B"/>
    <w:rsid w:val="00ED69CF"/>
    <w:rsid w:val="00ED7BE5"/>
    <w:rsid w:val="00EE17AF"/>
    <w:rsid w:val="00EE210D"/>
    <w:rsid w:val="00EE2435"/>
    <w:rsid w:val="00EE264F"/>
    <w:rsid w:val="00EE369A"/>
    <w:rsid w:val="00EE3A13"/>
    <w:rsid w:val="00EE4139"/>
    <w:rsid w:val="00EE4466"/>
    <w:rsid w:val="00EE49D4"/>
    <w:rsid w:val="00EE4D99"/>
    <w:rsid w:val="00EE4F12"/>
    <w:rsid w:val="00EE7E18"/>
    <w:rsid w:val="00EF118A"/>
    <w:rsid w:val="00EF14EE"/>
    <w:rsid w:val="00EF17BF"/>
    <w:rsid w:val="00EF21F4"/>
    <w:rsid w:val="00EF2A0A"/>
    <w:rsid w:val="00EF36DB"/>
    <w:rsid w:val="00EF4F3D"/>
    <w:rsid w:val="00EF53D0"/>
    <w:rsid w:val="00EF6F0F"/>
    <w:rsid w:val="00EF7C27"/>
    <w:rsid w:val="00F003F7"/>
    <w:rsid w:val="00F0116D"/>
    <w:rsid w:val="00F01705"/>
    <w:rsid w:val="00F0327A"/>
    <w:rsid w:val="00F03A73"/>
    <w:rsid w:val="00F0554B"/>
    <w:rsid w:val="00F07166"/>
    <w:rsid w:val="00F07278"/>
    <w:rsid w:val="00F10075"/>
    <w:rsid w:val="00F11BDE"/>
    <w:rsid w:val="00F11CFA"/>
    <w:rsid w:val="00F128B4"/>
    <w:rsid w:val="00F13EC8"/>
    <w:rsid w:val="00F144B2"/>
    <w:rsid w:val="00F17C54"/>
    <w:rsid w:val="00F20B94"/>
    <w:rsid w:val="00F20D56"/>
    <w:rsid w:val="00F20F11"/>
    <w:rsid w:val="00F22ADC"/>
    <w:rsid w:val="00F23EF4"/>
    <w:rsid w:val="00F243C8"/>
    <w:rsid w:val="00F25BCD"/>
    <w:rsid w:val="00F26750"/>
    <w:rsid w:val="00F27619"/>
    <w:rsid w:val="00F3046E"/>
    <w:rsid w:val="00F30D3A"/>
    <w:rsid w:val="00F35084"/>
    <w:rsid w:val="00F363DC"/>
    <w:rsid w:val="00F3670B"/>
    <w:rsid w:val="00F3719A"/>
    <w:rsid w:val="00F406CE"/>
    <w:rsid w:val="00F40FF6"/>
    <w:rsid w:val="00F4414C"/>
    <w:rsid w:val="00F446C7"/>
    <w:rsid w:val="00F4541A"/>
    <w:rsid w:val="00F46702"/>
    <w:rsid w:val="00F50537"/>
    <w:rsid w:val="00F50AB4"/>
    <w:rsid w:val="00F5238A"/>
    <w:rsid w:val="00F56BCD"/>
    <w:rsid w:val="00F57132"/>
    <w:rsid w:val="00F575DE"/>
    <w:rsid w:val="00F57A24"/>
    <w:rsid w:val="00F62159"/>
    <w:rsid w:val="00F637AB"/>
    <w:rsid w:val="00F638B2"/>
    <w:rsid w:val="00F649DB"/>
    <w:rsid w:val="00F65446"/>
    <w:rsid w:val="00F65B4D"/>
    <w:rsid w:val="00F667C0"/>
    <w:rsid w:val="00F66B73"/>
    <w:rsid w:val="00F66CA0"/>
    <w:rsid w:val="00F701BD"/>
    <w:rsid w:val="00F7086B"/>
    <w:rsid w:val="00F70E01"/>
    <w:rsid w:val="00F714C7"/>
    <w:rsid w:val="00F7160F"/>
    <w:rsid w:val="00F72899"/>
    <w:rsid w:val="00F73D4E"/>
    <w:rsid w:val="00F7431A"/>
    <w:rsid w:val="00F74F09"/>
    <w:rsid w:val="00F7611C"/>
    <w:rsid w:val="00F76D69"/>
    <w:rsid w:val="00F777D1"/>
    <w:rsid w:val="00F804C6"/>
    <w:rsid w:val="00F80720"/>
    <w:rsid w:val="00F833C0"/>
    <w:rsid w:val="00F83AE1"/>
    <w:rsid w:val="00F83B2F"/>
    <w:rsid w:val="00F862F4"/>
    <w:rsid w:val="00F91688"/>
    <w:rsid w:val="00F92647"/>
    <w:rsid w:val="00F93F3C"/>
    <w:rsid w:val="00F95731"/>
    <w:rsid w:val="00F967B2"/>
    <w:rsid w:val="00F9686A"/>
    <w:rsid w:val="00F971A0"/>
    <w:rsid w:val="00F97D7A"/>
    <w:rsid w:val="00FA043C"/>
    <w:rsid w:val="00FA12C5"/>
    <w:rsid w:val="00FA2CD2"/>
    <w:rsid w:val="00FA3040"/>
    <w:rsid w:val="00FA56BC"/>
    <w:rsid w:val="00FA5B53"/>
    <w:rsid w:val="00FA6085"/>
    <w:rsid w:val="00FA675F"/>
    <w:rsid w:val="00FA6AB3"/>
    <w:rsid w:val="00FA6FC9"/>
    <w:rsid w:val="00FA7E6A"/>
    <w:rsid w:val="00FB001A"/>
    <w:rsid w:val="00FB164C"/>
    <w:rsid w:val="00FB470D"/>
    <w:rsid w:val="00FB4E13"/>
    <w:rsid w:val="00FB510C"/>
    <w:rsid w:val="00FB6432"/>
    <w:rsid w:val="00FB6738"/>
    <w:rsid w:val="00FB733A"/>
    <w:rsid w:val="00FC36D8"/>
    <w:rsid w:val="00FC6B7D"/>
    <w:rsid w:val="00FD2609"/>
    <w:rsid w:val="00FD6458"/>
    <w:rsid w:val="00FD6D7B"/>
    <w:rsid w:val="00FE2CF2"/>
    <w:rsid w:val="00FE50B1"/>
    <w:rsid w:val="00FE50C2"/>
    <w:rsid w:val="00FE6631"/>
    <w:rsid w:val="00FE69D4"/>
    <w:rsid w:val="00FF1CC4"/>
    <w:rsid w:val="00FF4267"/>
    <w:rsid w:val="00FF4DC5"/>
    <w:rsid w:val="00FF71C0"/>
    <w:rsid w:val="00FF751F"/>
    <w:rsid w:val="00FF76F7"/>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C83E17"/>
    <w:pPr>
      <w:framePr w:wrap="auto"/>
      <w:widowControl/>
      <w:autoSpaceDE/>
      <w:autoSpaceDN/>
      <w:adjustRightInd/>
      <w:ind w:left="0" w:right="0"/>
      <w:jc w:val="left"/>
      <w:textAlignment w:val="auto"/>
    </w:pPr>
    <w:rPr>
      <w:sz w:val="24"/>
      <w:lang w:val="sk-SK" w:eastAsia="sk-SK"/>
    </w:rPr>
  </w:style>
  <w:style w:type="paragraph" w:styleId="Heading1">
    <w:name w:val="heading 1"/>
    <w:basedOn w:val="Normal"/>
    <w:uiPriority w:val="99"/>
    <w:rsid w:val="00322D62"/>
    <w:pPr>
      <w:spacing w:after="100" w:afterAutospacing="1"/>
      <w:jc w:val="left"/>
      <w:outlineLvl w:val="0"/>
    </w:pPr>
    <w:rPr>
      <w:rFonts w:ascii="Verdana" w:hAnsi="Verdana" w:cs="Verdana"/>
      <w:b/>
      <w:color w:val="253D80"/>
      <w:kern w:val="36"/>
      <w:sz w:val="21"/>
    </w:rPr>
  </w:style>
  <w:style w:type="paragraph" w:styleId="Heading2">
    <w:name w:val="heading 2"/>
    <w:basedOn w:val="Normal"/>
    <w:next w:val="Normal"/>
    <w:uiPriority w:val="99"/>
    <w:rsid w:val="00342805"/>
    <w:pPr>
      <w:keepNext/>
      <w:spacing w:before="240" w:after="60"/>
      <w:jc w:val="left"/>
      <w:outlineLvl w:val="1"/>
    </w:pPr>
    <w:rPr>
      <w:rFonts w:ascii="Arial" w:hAnsi="Arial" w:cs="Arial"/>
      <w:b/>
      <w:i/>
      <w:sz w:val="28"/>
    </w:rPr>
  </w:style>
  <w:style w:type="paragraph" w:styleId="Heading5">
    <w:name w:val="heading 5"/>
    <w:basedOn w:val="Normal"/>
    <w:uiPriority w:val="99"/>
    <w:rsid w:val="00322D62"/>
    <w:pPr>
      <w:spacing w:before="100" w:beforeAutospacing="1" w:after="100" w:afterAutospacing="1"/>
      <w:jc w:val="left"/>
      <w:outlineLvl w:val="4"/>
    </w:pPr>
    <w:rPr>
      <w:b/>
      <w:sz w:val="20"/>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BalloonText">
    <w:name w:val="Balloon Text"/>
    <w:basedOn w:val="Normal"/>
    <w:uiPriority w:val="99"/>
    <w:semiHidden/>
    <w:rsid w:val="009D41E4"/>
    <w:pPr>
      <w:jc w:val="left"/>
    </w:pPr>
    <w:rPr>
      <w:rFonts w:ascii="Tahoma" w:hAnsi="Tahoma" w:cs="Tahoma"/>
      <w:sz w:val="16"/>
    </w:rPr>
  </w:style>
  <w:style w:type="paragraph" w:customStyle="1" w:styleId="titulok">
    <w:name w:val="titulok"/>
    <w:basedOn w:val="Normal"/>
    <w:uiPriority w:val="99"/>
    <w:rsid w:val="009661A4"/>
    <w:pPr>
      <w:spacing w:before="100" w:beforeAutospacing="1" w:after="100" w:afterAutospacing="1"/>
      <w:jc w:val="center"/>
    </w:pPr>
    <w:rPr>
      <w:rFonts w:ascii="Arial" w:hAnsi="Arial" w:cs="Arial"/>
      <w:b/>
      <w:color w:val="007060"/>
    </w:rPr>
  </w:style>
  <w:style w:type="paragraph" w:styleId="FootnoteText">
    <w:name w:val="footnote text"/>
    <w:basedOn w:val="Normal"/>
    <w:uiPriority w:val="99"/>
    <w:semiHidden/>
    <w:rsid w:val="00251E08"/>
    <w:pPr>
      <w:jc w:val="left"/>
    </w:pPr>
    <w:rPr>
      <w:sz w:val="20"/>
    </w:rPr>
  </w:style>
  <w:style w:type="character" w:styleId="FootnoteReference">
    <w:name w:val="footnote reference"/>
    <w:basedOn w:val="DefaultParagraphFont"/>
    <w:uiPriority w:val="99"/>
    <w:semiHidden/>
    <w:rsid w:val="00251E08"/>
    <w:rPr>
      <w:vertAlign w:val="superscript"/>
    </w:rPr>
  </w:style>
  <w:style w:type="paragraph" w:styleId="BodyTextIndent">
    <w:name w:val="Body Text Indent"/>
    <w:basedOn w:val="Normal"/>
    <w:uiPriority w:val="99"/>
    <w:rsid w:val="00DB0F7E"/>
    <w:pPr>
      <w:jc w:val="both"/>
    </w:pPr>
    <w:rPr>
      <w:sz w:val="22"/>
    </w:rPr>
  </w:style>
  <w:style w:type="paragraph" w:styleId="BodyText">
    <w:name w:val="Body Text"/>
    <w:basedOn w:val="Normal"/>
    <w:uiPriority w:val="99"/>
    <w:rsid w:val="00234764"/>
    <w:pPr>
      <w:spacing w:after="120"/>
      <w:jc w:val="left"/>
    </w:pPr>
  </w:style>
  <w:style w:type="character" w:styleId="HTMLTypewriter">
    <w:name w:val="HTML Typewriter"/>
    <w:basedOn w:val="DefaultParagraphFont"/>
    <w:uiPriority w:val="99"/>
    <w:rsid w:val="00234764"/>
    <w:rPr>
      <w:rFonts w:ascii="Courier New" w:eastAsia="Times New Roman" w:hAnsi="Courier New"/>
      <w:sz w:val="20"/>
    </w:rPr>
  </w:style>
  <w:style w:type="paragraph" w:customStyle="1" w:styleId="Textparagrafu">
    <w:name w:val="Text paragrafu"/>
    <w:basedOn w:val="Normal"/>
    <w:uiPriority w:val="99"/>
    <w:rsid w:val="00613088"/>
    <w:pPr>
      <w:spacing w:before="240"/>
      <w:ind w:firstLine="425"/>
      <w:jc w:val="both"/>
      <w:outlineLvl w:val="5"/>
    </w:pPr>
    <w:rPr>
      <w:lang w:val="cs-CZ"/>
    </w:rPr>
  </w:style>
  <w:style w:type="paragraph" w:customStyle="1" w:styleId="Paragraf">
    <w:name w:val="Paragraf"/>
    <w:basedOn w:val="Normal"/>
    <w:next w:val="Textodstavce"/>
    <w:uiPriority w:val="99"/>
    <w:rsid w:val="00613088"/>
    <w:pPr>
      <w:keepNext/>
      <w:keepLines/>
      <w:spacing w:before="240"/>
      <w:jc w:val="center"/>
      <w:outlineLvl w:val="5"/>
    </w:pPr>
    <w:rPr>
      <w:lang w:val="cs-CZ"/>
    </w:rPr>
  </w:style>
  <w:style w:type="paragraph" w:customStyle="1" w:styleId="Textbodu">
    <w:name w:val="Text bodu"/>
    <w:basedOn w:val="Normal"/>
    <w:uiPriority w:val="99"/>
    <w:rsid w:val="00613088"/>
    <w:pPr>
      <w:numPr>
        <w:ilvl w:val="2"/>
        <w:numId w:val="1"/>
      </w:numPr>
      <w:tabs>
        <w:tab w:val="num" w:pos="850"/>
      </w:tabs>
      <w:ind w:left="850" w:hanging="425"/>
      <w:jc w:val="both"/>
      <w:outlineLvl w:val="8"/>
    </w:pPr>
    <w:rPr>
      <w:lang w:val="cs-CZ"/>
    </w:rPr>
  </w:style>
  <w:style w:type="paragraph" w:customStyle="1" w:styleId="Textpsmene">
    <w:name w:val="Text písmene"/>
    <w:basedOn w:val="Normal"/>
    <w:uiPriority w:val="99"/>
    <w:rsid w:val="00613088"/>
    <w:pPr>
      <w:numPr>
        <w:ilvl w:val="1"/>
        <w:numId w:val="1"/>
      </w:numPr>
      <w:tabs>
        <w:tab w:val="num" w:pos="425"/>
      </w:tabs>
      <w:ind w:left="425" w:hanging="425"/>
      <w:jc w:val="both"/>
      <w:outlineLvl w:val="7"/>
    </w:pPr>
    <w:rPr>
      <w:lang w:val="cs-CZ"/>
    </w:rPr>
  </w:style>
  <w:style w:type="character" w:customStyle="1" w:styleId="Odkaznapoznpodarou">
    <w:name w:val="Odkaz na pozn. pod čarou"/>
    <w:basedOn w:val="DefaultParagraphFont"/>
    <w:uiPriority w:val="99"/>
    <w:rsid w:val="00613088"/>
    <w:rPr>
      <w:vertAlign w:val="superscript"/>
    </w:rPr>
  </w:style>
  <w:style w:type="paragraph" w:customStyle="1" w:styleId="Textodstavce">
    <w:name w:val="Text odstavce"/>
    <w:basedOn w:val="Normal"/>
    <w:uiPriority w:val="99"/>
    <w:rsid w:val="00613088"/>
    <w:pPr>
      <w:numPr>
        <w:numId w:val="1"/>
      </w:numPr>
      <w:tabs>
        <w:tab w:val="num" w:pos="782"/>
        <w:tab w:val="left" w:pos="851"/>
      </w:tabs>
      <w:spacing w:before="120" w:after="120"/>
      <w:ind w:firstLine="425"/>
      <w:jc w:val="both"/>
      <w:outlineLvl w:val="6"/>
    </w:pPr>
    <w:rPr>
      <w:lang w:val="cs-CZ"/>
    </w:rPr>
  </w:style>
  <w:style w:type="paragraph" w:styleId="Footer">
    <w:name w:val="footer"/>
    <w:basedOn w:val="Normal"/>
    <w:uiPriority w:val="99"/>
    <w:rsid w:val="00BA4A78"/>
    <w:pPr>
      <w:tabs>
        <w:tab w:val="center" w:pos="4536"/>
        <w:tab w:val="right" w:pos="9072"/>
      </w:tabs>
      <w:jc w:val="left"/>
    </w:pPr>
  </w:style>
  <w:style w:type="character" w:styleId="PageNumber">
    <w:name w:val="page number"/>
    <w:basedOn w:val="DefaultParagraphFont"/>
    <w:uiPriority w:val="99"/>
    <w:rsid w:val="00BA4A78"/>
  </w:style>
  <w:style w:type="character" w:styleId="Hyperlink">
    <w:name w:val="Hyperlink"/>
    <w:basedOn w:val="DefaultParagraphFont"/>
    <w:uiPriority w:val="99"/>
    <w:rsid w:val="009D37F2"/>
    <w:rPr>
      <w:color w:val="auto"/>
      <w:u w:val="single"/>
    </w:rPr>
  </w:style>
  <w:style w:type="paragraph" w:styleId="Header">
    <w:name w:val="header"/>
    <w:basedOn w:val="Normal"/>
    <w:uiPriority w:val="99"/>
    <w:rsid w:val="004B3D02"/>
    <w:pPr>
      <w:tabs>
        <w:tab w:val="center" w:pos="4536"/>
        <w:tab w:val="right" w:pos="9072"/>
      </w:tabs>
      <w:jc w:val="left"/>
    </w:pPr>
  </w:style>
  <w:style w:type="character" w:styleId="CommentReference">
    <w:name w:val="annotation reference"/>
    <w:basedOn w:val="DefaultParagraphFont"/>
    <w:uiPriority w:val="99"/>
    <w:semiHidden/>
    <w:rsid w:val="009D41E4"/>
    <w:rPr>
      <w:sz w:val="16"/>
    </w:rPr>
  </w:style>
  <w:style w:type="paragraph" w:styleId="CommentText">
    <w:name w:val="annotation text"/>
    <w:basedOn w:val="Normal"/>
    <w:uiPriority w:val="99"/>
    <w:semiHidden/>
    <w:rsid w:val="009D41E4"/>
    <w:pPr>
      <w:jc w:val="left"/>
    </w:pPr>
    <w:rPr>
      <w:sz w:val="20"/>
    </w:rPr>
  </w:style>
  <w:style w:type="paragraph" w:styleId="CommentSubject">
    <w:name w:val="annotation subject"/>
    <w:basedOn w:val="CommentText"/>
    <w:next w:val="CommentText"/>
    <w:uiPriority w:val="99"/>
    <w:semiHidden/>
    <w:rsid w:val="009D41E4"/>
    <w:pPr>
      <w:jc w:val="left"/>
    </w:pPr>
    <w:rPr>
      <w:b/>
    </w:rPr>
  </w:style>
  <w:style w:type="paragraph" w:styleId="PlainText">
    <w:name w:val="Plain Text"/>
    <w:basedOn w:val="Normal"/>
    <w:uiPriority w:val="99"/>
    <w:rsid w:val="00584836"/>
    <w:pPr>
      <w:jc w:val="left"/>
    </w:pPr>
    <w:rPr>
      <w:rFonts w:ascii="Courier New" w:hAnsi="Courier New" w:cs="Courier New"/>
      <w:sz w:val="20"/>
    </w:rPr>
  </w:style>
  <w:style w:type="paragraph" w:styleId="List">
    <w:name w:val="List"/>
    <w:basedOn w:val="Normal"/>
    <w:uiPriority w:val="99"/>
    <w:rsid w:val="00342805"/>
    <w:pPr>
      <w:ind w:left="283" w:hanging="283"/>
      <w:jc w:val="left"/>
    </w:pPr>
  </w:style>
  <w:style w:type="paragraph" w:styleId="List2">
    <w:name w:val="List 2"/>
    <w:basedOn w:val="Normal"/>
    <w:uiPriority w:val="99"/>
    <w:rsid w:val="00342805"/>
    <w:pPr>
      <w:ind w:left="566" w:hanging="283"/>
      <w:jc w:val="left"/>
    </w:pPr>
  </w:style>
  <w:style w:type="paragraph" w:styleId="Closing">
    <w:name w:val="Closing"/>
    <w:basedOn w:val="Normal"/>
    <w:uiPriority w:val="99"/>
    <w:rsid w:val="00342805"/>
    <w:pPr>
      <w:ind w:left="4252"/>
      <w:jc w:val="left"/>
    </w:pPr>
  </w:style>
  <w:style w:type="paragraph" w:styleId="ListContinue">
    <w:name w:val="List Continue"/>
    <w:basedOn w:val="Normal"/>
    <w:uiPriority w:val="99"/>
    <w:rsid w:val="00342805"/>
    <w:pPr>
      <w:spacing w:after="120"/>
      <w:ind w:left="283"/>
      <w:jc w:val="left"/>
    </w:pPr>
  </w:style>
  <w:style w:type="paragraph" w:styleId="ListContinue2">
    <w:name w:val="List Continue 2"/>
    <w:basedOn w:val="Normal"/>
    <w:uiPriority w:val="99"/>
    <w:rsid w:val="00342805"/>
    <w:pPr>
      <w:spacing w:after="120"/>
      <w:ind w:left="566"/>
      <w:jc w:val="left"/>
    </w:pPr>
  </w:style>
  <w:style w:type="paragraph" w:styleId="Title">
    <w:name w:val="Title"/>
    <w:basedOn w:val="Normal"/>
    <w:uiPriority w:val="99"/>
    <w:rsid w:val="00342805"/>
    <w:pPr>
      <w:spacing w:before="240" w:after="60"/>
      <w:jc w:val="center"/>
      <w:outlineLvl w:val="0"/>
    </w:pPr>
    <w:rPr>
      <w:rFonts w:ascii="Arial" w:hAnsi="Arial" w:cs="Arial"/>
      <w:b/>
      <w:kern w:val="28"/>
      <w:sz w:val="32"/>
    </w:rPr>
  </w:style>
  <w:style w:type="paragraph" w:styleId="Subtitle">
    <w:name w:val="Subtitle"/>
    <w:basedOn w:val="Normal"/>
    <w:uiPriority w:val="99"/>
    <w:rsid w:val="00342805"/>
    <w:pPr>
      <w:spacing w:after="60"/>
      <w:jc w:val="center"/>
      <w:outlineLvl w:val="1"/>
    </w:pPr>
    <w:rPr>
      <w:rFonts w:ascii="Arial" w:hAnsi="Arial" w:cs="Arial"/>
    </w:rPr>
  </w:style>
  <w:style w:type="paragraph" w:styleId="NormalIndent">
    <w:name w:val="Normal Indent"/>
    <w:basedOn w:val="Normal"/>
    <w:uiPriority w:val="99"/>
    <w:rsid w:val="00342805"/>
    <w:pPr>
      <w:ind w:left="708"/>
      <w:jc w:val="left"/>
    </w:pPr>
  </w:style>
  <w:style w:type="paragraph" w:styleId="BodyTextIndent3">
    <w:name w:val="Body Text Indent 3"/>
    <w:basedOn w:val="Normal"/>
    <w:uiPriority w:val="99"/>
    <w:rsid w:val="00C04225"/>
    <w:pPr>
      <w:spacing w:after="120"/>
      <w:ind w:left="283"/>
      <w:jc w:val="left"/>
    </w:pPr>
    <w:rPr>
      <w:sz w:val="16"/>
    </w:rPr>
  </w:style>
  <w:style w:type="paragraph" w:styleId="BodyText3">
    <w:name w:val="Body Text 3"/>
    <w:basedOn w:val="Normal"/>
    <w:uiPriority w:val="99"/>
    <w:rsid w:val="00A3106E"/>
    <w:pPr>
      <w:spacing w:after="120"/>
      <w:jc w:val="left"/>
    </w:pPr>
    <w:rPr>
      <w:sz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84</TotalTime>
  <Pages>29</Pages>
  <Words>12116</Words>
  <Characters>69066</Characters>
  <Application>Microsoft Office Word</Application>
  <DocSecurity>0</DocSecurity>
  <Lines>0</Lines>
  <Paragraphs>0</Paragraphs>
  <ScaleCrop>false</ScaleCrop>
  <Company>sr</Company>
  <LinksUpToDate>false</LinksUpToDate>
  <CharactersWithSpaces>81020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1/1996 Z</dc:title>
  <dc:creator>Slavomíra Salajová</dc:creator>
  <cp:lastModifiedBy>Litvajová Ivanka</cp:lastModifiedBy>
  <cp:revision>4</cp:revision>
  <cp:lastPrinted>2007-03-12T09:57:00Z</cp:lastPrinted>
  <dcterms:created xsi:type="dcterms:W3CDTF">2007-03-09T13:23:00Z</dcterms:created>
  <dcterms:modified xsi:type="dcterms:W3CDTF">2007-03-12T09:57:00Z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82410243</vt:i4>
  </property>
  <property fmtid="{D5CDD505-2E9C-101B-9397-08002B2CF9AE}" pid="3" name="_AuthorEmail">
    <vt:lpwstr>zuzana_mistrikova@culture.gov.sk</vt:lpwstr>
  </property>
  <property fmtid="{D5CDD505-2E9C-101B-9397-08002B2CF9AE}" pid="4" name="_AuthorEmailDisplayName">
    <vt:lpwstr>Mistríková Zuzana</vt:lpwstr>
  </property>
  <property fmtid="{D5CDD505-2E9C-101B-9397-08002B2CF9AE}" pid="5" name="_EmailSubject">
    <vt:lpwstr>materiál2.5_4_2.doc</vt:lpwstr>
  </property>
  <property fmtid="{D5CDD505-2E9C-101B-9397-08002B2CF9AE}" pid="6" name="_PreviousAdHocReviewCycleID">
    <vt:i4>742178720</vt:i4>
  </property>
  <property fmtid="{D5CDD505-2E9C-101B-9397-08002B2CF9AE}" pid="7" name="_ReviewingToolsShownOnce">
    <vt:lpwstr/>
  </property>
</Properties>
</file>