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2885">
      <w:pPr>
        <w:ind w:left="6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6 </w:t>
      </w:r>
    </w:p>
    <w:p w:rsidR="00752885">
      <w:pPr>
        <w:ind w:left="6600"/>
        <w:rPr>
          <w:rFonts w:ascii="Times New Roman" w:hAnsi="Times New Roman" w:cs="Times New Roman"/>
        </w:rPr>
      </w:pPr>
      <w:r w:rsidR="00F6291A">
        <w:rPr>
          <w:rFonts w:ascii="Times New Roman" w:hAnsi="Times New Roman" w:cs="Times New Roman"/>
        </w:rPr>
        <w:t>k zákonu č. …/2007</w:t>
      </w:r>
      <w:r>
        <w:rPr>
          <w:rFonts w:ascii="Times New Roman" w:hAnsi="Times New Roman" w:cs="Times New Roman"/>
        </w:rPr>
        <w:t xml:space="preserve"> Z. z.</w:t>
      </w:r>
    </w:p>
    <w:p w:rsidR="00752885">
      <w:pPr>
        <w:jc w:val="center"/>
        <w:rPr>
          <w:rFonts w:ascii="Times New Roman" w:hAnsi="Times New Roman" w:cs="Times New Roman"/>
          <w:bCs/>
        </w:rPr>
      </w:pPr>
    </w:p>
    <w:p w:rsidR="00752885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Časť A</w:t>
      </w:r>
    </w:p>
    <w:p w:rsidR="007528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ŠTUDIJNÝ PLÁN PRE VETERINÁRNYCH LEKÁROV</w:t>
      </w:r>
    </w:p>
    <w:p w:rsidR="00752885">
      <w:pPr>
        <w:rPr>
          <w:rFonts w:ascii="Times New Roman" w:hAnsi="Times New Roman" w:cs="Times New Roman"/>
        </w:rPr>
      </w:pPr>
    </w:p>
    <w:p w:rsidR="00752885">
      <w:pPr>
        <w:rPr>
          <w:rFonts w:ascii="Times New Roman" w:hAnsi="Times New Roman" w:cs="Times New Roman"/>
        </w:rPr>
      </w:pPr>
    </w:p>
    <w:p w:rsidR="00752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 štúdia vedúceho k diplomu, osvedčeniu alebo k inému dokladu o formálnej kvalifikácii vo veterinárnej medicíne bude zahŕňať najmenej tieto predmety:</w:t>
      </w:r>
    </w:p>
    <w:p w:rsidR="00752885">
      <w:pPr>
        <w:rPr>
          <w:rFonts w:ascii="Times New Roman" w:hAnsi="Times New Roman" w:cs="Times New Roman"/>
        </w:rPr>
      </w:pPr>
    </w:p>
    <w:p w:rsidR="0075288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 Základné p</w:t>
      </w:r>
      <w:r>
        <w:rPr>
          <w:rFonts w:ascii="Times New Roman" w:hAnsi="Times New Roman" w:cs="Times New Roman"/>
          <w:bCs/>
        </w:rPr>
        <w:t>redmety</w:t>
      </w:r>
    </w:p>
    <w:p w:rsidR="00752885">
      <w:pPr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fyzika</w:t>
      </w:r>
    </w:p>
    <w:p w:rsidR="00752885">
      <w:pPr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chémia</w:t>
      </w:r>
    </w:p>
    <w:p w:rsidR="00752885">
      <w:pPr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biológia zvierat</w:t>
      </w:r>
    </w:p>
    <w:p w:rsidR="00752885">
      <w:pPr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biológia rastlín</w:t>
      </w:r>
    </w:p>
    <w:p w:rsidR="00752885">
      <w:pPr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biomatematika</w:t>
      </w:r>
    </w:p>
    <w:p w:rsidR="00752885">
      <w:pPr>
        <w:rPr>
          <w:rFonts w:ascii="Times New Roman" w:hAnsi="Times New Roman" w:cs="Times New Roman"/>
        </w:rPr>
      </w:pPr>
    </w:p>
    <w:p w:rsidR="0075288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B. Špeciálne predmety</w:t>
      </w:r>
    </w:p>
    <w:p w:rsidR="00752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Skupina 1: Základné vedy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anatómia (vrátane histológie a embryológie)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fyziológia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biochémia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genetika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farmakológia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farmácia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toxikológia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mikrobiológia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imunológia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epidemiológia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profesionálna etika</w:t>
      </w:r>
    </w:p>
    <w:p w:rsidR="00752885">
      <w:pPr>
        <w:rPr>
          <w:rFonts w:ascii="Times New Roman" w:hAnsi="Times New Roman" w:cs="Times New Roman"/>
        </w:rPr>
      </w:pPr>
    </w:p>
    <w:p w:rsidR="00752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2: Klinické vedy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pôrodníctvo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patológia (vrátane patologickej anatómie)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parazitológia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klinická medicína a chirurgia (vrátane anesteziológie)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klinické prednášky o rôznych domácich zvieratách, hydine a iných druhoch zvie</w:t>
      </w:r>
      <w:r>
        <w:rPr>
          <w:rFonts w:ascii="Times New Roman" w:hAnsi="Times New Roman" w:cs="Times New Roman"/>
        </w:rPr>
        <w:t>rat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preventívne lekárstvo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rádiológia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rozmnožovanie a poruchy reprodukcie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štátne veterinárne lekárstvo a zdravotníctvo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veterinárna legislatíva a súdne lekárstvo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liečba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úvod do štúdia odboru</w:t>
      </w:r>
    </w:p>
    <w:p w:rsidR="00752885">
      <w:pPr>
        <w:rPr>
          <w:rFonts w:ascii="Times New Roman" w:hAnsi="Times New Roman" w:cs="Times New Roman"/>
        </w:rPr>
      </w:pPr>
    </w:p>
    <w:p w:rsidR="00752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3: Živočíšna výroba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živočíšna výroba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výživa zvierat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agronó</w:t>
      </w:r>
      <w:r>
        <w:rPr>
          <w:rFonts w:ascii="Times New Roman" w:hAnsi="Times New Roman" w:cs="Times New Roman"/>
        </w:rPr>
        <w:t>mia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ekonomika vidieka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 zvierat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veterinárna hygiena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etológia/správanie zvierat a ich ochrana</w:t>
      </w:r>
    </w:p>
    <w:p w:rsidR="00752885">
      <w:pPr>
        <w:rPr>
          <w:rFonts w:ascii="Times New Roman" w:hAnsi="Times New Roman" w:cs="Times New Roman"/>
        </w:rPr>
      </w:pPr>
    </w:p>
    <w:p w:rsidR="00752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4: Hygiena potravín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inšpekcia a kontrola potravín zvierat alebo potravín živočíšneho pôvodu</w:t>
      </w:r>
    </w:p>
    <w:p w:rsidR="007528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hygiena a technológia potravín</w:t>
      </w:r>
    </w:p>
    <w:p w:rsidR="0075288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prax (vrátane praxe pri porážke zvierat a spracúvaní potravín)</w:t>
      </w:r>
    </w:p>
    <w:p w:rsidR="00752885">
      <w:pPr>
        <w:rPr>
          <w:rFonts w:ascii="Times New Roman" w:hAnsi="Times New Roman" w:cs="Times New Roman"/>
        </w:rPr>
      </w:pPr>
    </w:p>
    <w:p w:rsidR="00752885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Praktická výučba sa môže uskutočňovať formou obdobia vyučovania za podmienky, že toto obdobie je denné a pod priamou kontrolou príslušného úradu a nepresahuje šesť mesiacov v rámci súvislého päťročného obdobia štúdia.</w:t>
      </w:r>
    </w:p>
    <w:p w:rsidR="00752885">
      <w:pPr>
        <w:ind w:firstLine="708"/>
        <w:jc w:val="both"/>
        <w:rPr>
          <w:rFonts w:ascii="Times New Roman" w:hAnsi="Times New Roman" w:cs="Times New Roman"/>
        </w:rPr>
      </w:pPr>
    </w:p>
    <w:p w:rsidR="007528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Rozdelenie teoretickej a praktickej výučby do rôznych skupín bude vyvážené a koordinované takým spôsobom, aby bolo možné dosiahnuť vymenované vedomosti a skúsenosti spôsobom, ktorý adekvátne umožní veterinárnym lekárom vykonávať všetky činnosti.</w:t>
      </w:r>
    </w:p>
    <w:p w:rsidR="00752885">
      <w:pPr>
        <w:jc w:val="center"/>
        <w:rPr>
          <w:rFonts w:ascii="Times New Roman" w:hAnsi="Times New Roman" w:cs="Times New Roman"/>
          <w:bCs/>
        </w:rPr>
      </w:pPr>
    </w:p>
    <w:p w:rsidR="00752885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Časť B</w:t>
      </w:r>
    </w:p>
    <w:p w:rsidR="00752885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</w:t>
      </w:r>
      <w:r>
        <w:rPr>
          <w:rFonts w:ascii="Times New Roman" w:hAnsi="Times New Roman" w:cs="Times New Roman"/>
          <w:bCs/>
        </w:rPr>
        <w:t>ASTI, KTORÝCH ZNALOSŤ JE PREDPOKLADOM ZÍSKANIA DIPLOMU, VYSVEDČENIA</w:t>
      </w:r>
    </w:p>
    <w:p w:rsidR="00752885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ALEBO INÉHO DOKLADU O POŽADOVANOM VZDELANÍ PRE VETERINÁRNEHO LEKÁRA</w:t>
      </w:r>
    </w:p>
    <w:p w:rsidR="00752885">
      <w:pPr>
        <w:rPr>
          <w:rFonts w:ascii="Times New Roman" w:hAnsi="Times New Roman" w:cs="Times New Roman"/>
          <w:bCs/>
        </w:rPr>
      </w:pPr>
    </w:p>
    <w:p w:rsidR="0075288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Znalosti:</w:t>
      </w:r>
    </w:p>
    <w:p w:rsidR="00752885">
      <w:pPr>
        <w:rPr>
          <w:rFonts w:ascii="Times New Roman" w:hAnsi="Times New Roman" w:cs="Times New Roman"/>
          <w:bCs/>
        </w:rPr>
      </w:pPr>
    </w:p>
    <w:p w:rsidR="00752885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vedných odboroch, na ktorých je založená činnosť veterinárneho lekára, </w:t>
      </w:r>
    </w:p>
    <w:p w:rsidR="00752885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stavbe a funkciách zdravých zvierat, o ich chove, rozmnožovaní a hygiene ako celku, ako aj o ich výžive vrátane technológie výroby a uskladňovania potravy zodpovedajúcej ich potrebám, </w:t>
      </w:r>
    </w:p>
    <w:p w:rsidR="00752885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správaní a ochrane zvierat, </w:t>
      </w:r>
    </w:p>
    <w:p w:rsidR="00752885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príčinách, povahe, priebehu, dôsledkoch, diagnostikovaní a liečení chorôb zvierat, či sa posudzujú individuálne alebo v skupinách vrátane špeciálnych vedomostí o chorobách, ktoré sa môžu preniesť na ľudí, </w:t>
      </w:r>
    </w:p>
    <w:p w:rsidR="00752885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preventívnom lekárstve, </w:t>
      </w:r>
    </w:p>
    <w:p w:rsidR="00752885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hygiene a technológiách výroby, spracovania a distribúcie potravín pre zvieratá alebo potravín živočíšneho pôvodu určených na konzumáciu ľuďmi, </w:t>
      </w:r>
    </w:p>
    <w:p w:rsidR="00752885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zákonoch, nariadeniach a vykonávacích predpisoch vzťahujúcich sa na uvedené predmety, </w:t>
      </w:r>
    </w:p>
    <w:p w:rsidR="00752885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klinické a iné praktické skúsenosti pod primeraným dohľadom.</w:t>
        <w:br/>
        <w:br/>
      </w: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8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52885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8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6291A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752885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A9"/>
    <w:multiLevelType w:val="hybridMultilevel"/>
    <w:tmpl w:val="2F123B0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A7D6D"/>
    <w:multiLevelType w:val="hybridMultilevel"/>
    <w:tmpl w:val="06928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52885"/>
    <w:rsid w:val="00F6291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412</Words>
  <Characters>2355</Characters>
  <Application>Microsoft Office Word</Application>
  <DocSecurity>0</DocSecurity>
  <Lines>0</Lines>
  <Paragraphs>0</Paragraphs>
  <ScaleCrop>false</ScaleCrop>
  <Company>MP SR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Vaše meno</dc:creator>
  <cp:lastModifiedBy>Administrator</cp:lastModifiedBy>
  <cp:revision>3</cp:revision>
  <cp:lastPrinted>2006-12-13T15:29:00Z</cp:lastPrinted>
  <dcterms:created xsi:type="dcterms:W3CDTF">2006-12-12T13:49:00Z</dcterms:created>
  <dcterms:modified xsi:type="dcterms:W3CDTF">2006-12-13T15:30:00Z</dcterms:modified>
</cp:coreProperties>
</file>