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4BF5"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 w:rsidR="003A4B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3A4BF5">
      <w:pPr>
        <w:rPr>
          <w:rFonts w:ascii="Times New Roman" w:hAnsi="Times New Roman" w:cs="Times New Roman"/>
          <w:b/>
        </w:rPr>
      </w:pPr>
    </w:p>
    <w:p w:rsidR="003A4BF5">
      <w:pPr>
        <w:rPr>
          <w:rFonts w:ascii="Times New Roman" w:hAnsi="Times New Roman" w:cs="Times New Roman"/>
          <w:b/>
        </w:rPr>
      </w:pPr>
    </w:p>
    <w:p w:rsidR="003A4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</w:t>
      </w:r>
      <w:r w:rsidR="00086E52">
        <w:rPr>
          <w:rFonts w:ascii="Times New Roman" w:hAnsi="Times New Roman" w:cs="Times New Roman"/>
        </w:rPr>
        <w:tab/>
      </w:r>
      <w:r w:rsidR="0098670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schôdza</w:t>
      </w:r>
    </w:p>
    <w:p w:rsidR="003A4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A4BF5">
      <w:pPr>
        <w:rPr>
          <w:rFonts w:ascii="Times New Roman" w:hAnsi="Times New Roman" w:cs="Times New Roman"/>
        </w:rPr>
      </w:pPr>
    </w:p>
    <w:p w:rsidR="00352537">
      <w:pPr>
        <w:jc w:val="center"/>
        <w:rPr>
          <w:rFonts w:ascii="Times New Roman" w:hAnsi="Times New Roman" w:cs="Times New Roman"/>
          <w:sz w:val="36"/>
        </w:rPr>
      </w:pPr>
      <w:r w:rsidR="00986701">
        <w:rPr>
          <w:rFonts w:ascii="Times New Roman" w:hAnsi="Times New Roman" w:cs="Times New Roman"/>
          <w:sz w:val="36"/>
        </w:rPr>
        <w:t>29</w:t>
      </w:r>
    </w:p>
    <w:p w:rsidR="003A4B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3A4B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3A4BF5">
      <w:pPr>
        <w:jc w:val="center"/>
        <w:rPr>
          <w:rFonts w:ascii="Times New Roman" w:hAnsi="Times New Roman" w:cs="Times New Roman"/>
          <w:b/>
        </w:rPr>
      </w:pPr>
      <w:r w:rsidR="004A2D13">
        <w:rPr>
          <w:rFonts w:ascii="Times New Roman" w:hAnsi="Times New Roman" w:cs="Times New Roman"/>
          <w:b/>
        </w:rPr>
        <w:t>z</w:t>
      </w:r>
      <w:r w:rsidR="00986701">
        <w:rPr>
          <w:rFonts w:ascii="Times New Roman" w:hAnsi="Times New Roman" w:cs="Times New Roman"/>
          <w:b/>
        </w:rPr>
        <w:t> 12.</w:t>
      </w:r>
      <w:r w:rsidR="00EC10EA">
        <w:rPr>
          <w:rFonts w:ascii="Times New Roman" w:hAnsi="Times New Roman" w:cs="Times New Roman"/>
          <w:b/>
        </w:rPr>
        <w:t xml:space="preserve"> </w:t>
      </w:r>
      <w:r w:rsidR="004A2D13">
        <w:rPr>
          <w:rFonts w:ascii="Times New Roman" w:hAnsi="Times New Roman" w:cs="Times New Roman"/>
          <w:b/>
        </w:rPr>
        <w:t>októbr</w:t>
      </w:r>
      <w:r w:rsidR="00742E72">
        <w:rPr>
          <w:rFonts w:ascii="Times New Roman" w:hAnsi="Times New Roman" w:cs="Times New Roman"/>
          <w:b/>
        </w:rPr>
        <w:t>a</w:t>
      </w:r>
      <w:r w:rsidR="009E62D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200</w:t>
      </w:r>
      <w:r w:rsidR="009E62DA">
        <w:rPr>
          <w:rFonts w:ascii="Times New Roman" w:hAnsi="Times New Roman" w:cs="Times New Roman"/>
          <w:b/>
        </w:rPr>
        <w:t>6</w:t>
      </w:r>
    </w:p>
    <w:p w:rsidR="003A4BF5">
      <w:pPr>
        <w:jc w:val="center"/>
        <w:rPr>
          <w:rFonts w:ascii="Times New Roman" w:hAnsi="Times New Roman" w:cs="Times New Roman"/>
          <w:b/>
        </w:rPr>
      </w:pPr>
    </w:p>
    <w:p w:rsidR="003A4BF5">
      <w:pPr>
        <w:jc w:val="center"/>
        <w:rPr>
          <w:rFonts w:ascii="Times New Roman" w:hAnsi="Times New Roman" w:cs="Times New Roman"/>
          <w:b/>
        </w:rPr>
      </w:pPr>
    </w:p>
    <w:p w:rsidR="003A4BF5">
      <w:pPr>
        <w:jc w:val="center"/>
        <w:rPr>
          <w:rFonts w:ascii="Times New Roman" w:hAnsi="Times New Roman" w:cs="Times New Roman"/>
          <w:b/>
        </w:rPr>
      </w:pPr>
    </w:p>
    <w:p w:rsidR="003A4BF5" w:rsidP="002E6ED6">
      <w:pPr>
        <w:pStyle w:val="Heading2"/>
        <w:tabs>
          <w:tab w:val="left" w:pos="720"/>
          <w:tab w:val="clear" w:pos="993"/>
        </w:tabs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 w:rsidR="003A4BF5" w:rsidRPr="00D82DFB"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 w:rsidR="00742E72" w:rsidP="00742E72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2E6ED6" w:rsidR="003A4BF5">
        <w:rPr>
          <w:rFonts w:ascii="Times New Roman" w:hAnsi="Times New Roman" w:cs="Times New Roman"/>
          <w:lang w:val="sk-SK"/>
        </w:rPr>
        <w:t xml:space="preserve">             </w:t>
      </w:r>
      <w:r w:rsidR="007E01D5">
        <w:rPr>
          <w:rFonts w:ascii="Times New Roman" w:hAnsi="Times New Roman" w:cs="Times New Roman"/>
          <w:lang w:val="sk-SK"/>
        </w:rPr>
        <w:t xml:space="preserve"> </w:t>
      </w:r>
      <w:r w:rsidRPr="002E6ED6" w:rsidR="003A4BF5">
        <w:rPr>
          <w:rFonts w:ascii="Times New Roman" w:hAnsi="Times New Roman" w:cs="Times New Roman"/>
          <w:sz w:val="24"/>
          <w:lang w:val="sk-SK"/>
        </w:rPr>
        <w:t xml:space="preserve">prerokoval </w:t>
      </w:r>
      <w:r w:rsidR="00007D84">
        <w:rPr>
          <w:rFonts w:ascii="Times New Roman" w:hAnsi="Times New Roman" w:cs="Times New Roman"/>
          <w:b/>
          <w:sz w:val="24"/>
          <w:lang w:val="sk-SK"/>
        </w:rPr>
        <w:t>sp</w:t>
      </w:r>
      <w:r w:rsidR="00007D84">
        <w:rPr>
          <w:rFonts w:ascii="Times New Roman" w:hAnsi="Times New Roman" w:cs="Times New Roman"/>
          <w:b/>
          <w:sz w:val="24"/>
          <w:lang w:val="sk-SK"/>
        </w:rPr>
        <w:t>oločnú správu</w:t>
      </w:r>
      <w:r w:rsidR="0095107E">
        <w:rPr>
          <w:rFonts w:ascii="Times New Roman" w:hAnsi="Times New Roman" w:cs="Times New Roman"/>
          <w:b/>
          <w:sz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lang w:val="sk-SK"/>
        </w:rPr>
        <w:t>výborov Národnej rady Slovenskej republiky o </w:t>
      </w:r>
      <w:r w:rsidRPr="00D16CA3">
        <w:rPr>
          <w:rFonts w:ascii="Times New Roman" w:hAnsi="Times New Roman" w:cs="Times New Roman"/>
          <w:sz w:val="24"/>
          <w:lang w:val="sk-SK"/>
        </w:rPr>
        <w:t xml:space="preserve">prerokovaní </w:t>
      </w:r>
      <w:r w:rsidRPr="00D16CA3" w:rsidR="00D16CA3">
        <w:rPr>
          <w:rFonts w:ascii="Times New Roman" w:hAnsi="Times New Roman" w:cs="Times New Roman"/>
          <w:sz w:val="24"/>
        </w:rPr>
        <w:t>návrh</w:t>
      </w:r>
      <w:r w:rsidR="00D16CA3">
        <w:rPr>
          <w:rFonts w:ascii="Times New Roman" w:hAnsi="Times New Roman" w:cs="Times New Roman"/>
          <w:sz w:val="24"/>
        </w:rPr>
        <w:t>u</w:t>
      </w:r>
      <w:r w:rsidRPr="00D16CA3" w:rsidR="00D16CA3">
        <w:rPr>
          <w:rFonts w:ascii="Times New Roman" w:hAnsi="Times New Roman" w:cs="Times New Roman"/>
          <w:sz w:val="24"/>
        </w:rPr>
        <w:t xml:space="preserve"> poslanca Národnej rady Slovenskej republiky Róberta Madeja na vydanie zákona,</w:t>
      </w:r>
      <w:r w:rsidRPr="00D16CA3" w:rsidR="00D16CA3">
        <w:rPr>
          <w:rFonts w:ascii="Times New Roman" w:hAnsi="Times New Roman" w:cs="Times New Roman"/>
          <w:b/>
          <w:sz w:val="24"/>
        </w:rPr>
        <w:t xml:space="preserve"> </w:t>
      </w:r>
      <w:r w:rsidRPr="00D16CA3" w:rsidR="00D16CA3">
        <w:rPr>
          <w:rFonts w:ascii="Times New Roman" w:hAnsi="Times New Roman" w:cs="Times New Roman"/>
          <w:sz w:val="24"/>
        </w:rPr>
        <w:t>ktorým sa mení a dopĺňa</w:t>
      </w:r>
      <w:r w:rsidRPr="00D16CA3" w:rsidR="00D16CA3">
        <w:rPr>
          <w:rFonts w:ascii="Times New Roman" w:hAnsi="Times New Roman" w:cs="Times New Roman"/>
          <w:b/>
          <w:sz w:val="24"/>
        </w:rPr>
        <w:t xml:space="preserve"> zákon Národnej rady Slovenskej republiky č. 233/1995 Z. z. o súdnych exekútoroch a exekučnej činnosti (Exekučný poriadok) </w:t>
      </w:r>
      <w:r w:rsidRPr="00D16CA3" w:rsidR="00D16CA3">
        <w:rPr>
          <w:rFonts w:ascii="Times New Roman" w:hAnsi="Times New Roman" w:cs="Times New Roman"/>
          <w:sz w:val="24"/>
        </w:rPr>
        <w:t>a o zmene a doplnení ďalších zákonov v znení neskorších predpisov (tlač 50)</w:t>
      </w:r>
      <w:r w:rsidR="00CD1BC7">
        <w:rPr>
          <w:rFonts w:ascii="Times New Roman" w:hAnsi="Times New Roman" w:cs="Times New Roman"/>
          <w:sz w:val="24"/>
          <w:lang w:val="sk-SK"/>
        </w:rPr>
        <w:t xml:space="preserve"> a</w:t>
      </w:r>
    </w:p>
    <w:p w:rsidR="00D16CA3" w:rsidP="00742E72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D16CA3" w:rsidRPr="00742E72" w:rsidP="00742E72"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4"/>
          <w:lang w:val="sk-SK"/>
        </w:rPr>
      </w:pPr>
    </w:p>
    <w:p w:rsidR="00E16EA6" w:rsidP="007A08A4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3A4BF5" w:rsidRPr="002E6ED6">
      <w:pPr>
        <w:pStyle w:val="Heading2"/>
        <w:rPr>
          <w:rFonts w:cs="Times New Roman"/>
          <w:bCs/>
        </w:rPr>
      </w:pPr>
      <w:r w:rsidRPr="002E6ED6">
        <w:rPr>
          <w:rFonts w:ascii="Times New Roman" w:hAnsi="Times New Roman" w:cs="Times New Roman"/>
          <w:bCs/>
        </w:rPr>
        <w:tab/>
        <w:t>A.   s c h v a ľ</w:t>
      </w:r>
      <w:r w:rsidRPr="002E6ED6">
        <w:rPr>
          <w:rFonts w:cs="Times New Roman"/>
          <w:bCs/>
        </w:rPr>
        <w:t xml:space="preserve"> u j e</w:t>
      </w:r>
    </w:p>
    <w:p w:rsidR="003A4BF5" w:rsidRPr="009A58D8">
      <w:pPr>
        <w:pStyle w:val="BodyText"/>
        <w:rPr>
          <w:rFonts w:cs="Times New Roman"/>
          <w:szCs w:val="24"/>
        </w:rPr>
      </w:pPr>
    </w:p>
    <w:p w:rsidR="0095107E" w:rsidRPr="002E74BA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9A58D8" w:rsidR="003A4BF5">
        <w:rPr>
          <w:rFonts w:ascii="Times New Roman" w:hAnsi="Times New Roman" w:cs="Times New Roman"/>
        </w:rPr>
        <w:tab/>
      </w:r>
      <w:r w:rsidRPr="00B202F8" w:rsidR="003A4BF5">
        <w:rPr>
          <w:rFonts w:ascii="Times New Roman" w:hAnsi="Times New Roman" w:cs="Times New Roman"/>
        </w:rPr>
        <w:tab/>
      </w:r>
      <w:r w:rsidR="00007D84">
        <w:rPr>
          <w:rFonts w:ascii="Times New Roman" w:hAnsi="Times New Roman" w:cs="Times New Roman"/>
          <w:b/>
        </w:rPr>
        <w:t xml:space="preserve">spoločnú správu </w:t>
      </w:r>
      <w:r w:rsidR="00CD1BC7">
        <w:rPr>
          <w:rFonts w:ascii="Times New Roman" w:hAnsi="Times New Roman" w:cs="Times New Roman"/>
        </w:rPr>
        <w:t xml:space="preserve">výborov Národnej rady Slovenskej republiky o prerokovaní </w:t>
      </w:r>
      <w:r w:rsidRPr="00D16CA3" w:rsidR="00EB62C3">
        <w:rPr>
          <w:rFonts w:ascii="Times New Roman" w:hAnsi="Times New Roman" w:cs="Times New Roman"/>
        </w:rPr>
        <w:t>návrh</w:t>
      </w:r>
      <w:r w:rsidR="00EB62C3">
        <w:rPr>
          <w:rFonts w:ascii="Times New Roman" w:hAnsi="Times New Roman" w:cs="Times New Roman"/>
        </w:rPr>
        <w:t>u</w:t>
      </w:r>
      <w:r w:rsidRPr="00D16CA3" w:rsidR="00EB62C3">
        <w:rPr>
          <w:rFonts w:ascii="Times New Roman" w:hAnsi="Times New Roman" w:cs="Times New Roman"/>
        </w:rPr>
        <w:t xml:space="preserve"> poslanca Národnej rady</w:t>
      </w:r>
      <w:r w:rsidRPr="00D16CA3" w:rsidR="00EB62C3">
        <w:rPr>
          <w:rFonts w:ascii="Times New Roman" w:hAnsi="Times New Roman" w:cs="Times New Roman"/>
        </w:rPr>
        <w:t xml:space="preserve"> Slovenskej republiky Róberta Madeja na vydanie zákona,</w:t>
      </w:r>
      <w:r w:rsidRPr="00D16CA3" w:rsidR="00EB62C3">
        <w:rPr>
          <w:rFonts w:ascii="Times New Roman" w:hAnsi="Times New Roman" w:cs="Times New Roman"/>
          <w:b/>
        </w:rPr>
        <w:t xml:space="preserve"> </w:t>
      </w:r>
      <w:r w:rsidRPr="00D16CA3" w:rsidR="00EB62C3">
        <w:rPr>
          <w:rFonts w:ascii="Times New Roman" w:hAnsi="Times New Roman" w:cs="Times New Roman"/>
        </w:rPr>
        <w:t>ktorým sa mení a dopĺňa</w:t>
      </w:r>
      <w:r w:rsidRPr="00D16CA3" w:rsidR="00EB62C3">
        <w:rPr>
          <w:rFonts w:ascii="Times New Roman" w:hAnsi="Times New Roman" w:cs="Times New Roman"/>
          <w:b/>
        </w:rPr>
        <w:t xml:space="preserve"> zákon Národnej rady Slovenskej republiky č. 233/1995 Z. z. o súdnych exekútoroch a exekučnej činnosti (Exekučný poriadok) </w:t>
      </w:r>
      <w:r w:rsidRPr="00D16CA3" w:rsidR="00EB62C3">
        <w:rPr>
          <w:rFonts w:ascii="Times New Roman" w:hAnsi="Times New Roman" w:cs="Times New Roman"/>
        </w:rPr>
        <w:t>a o zmene a doplnení ďalších zákonov v znení neskorších predpisov (tlač 50)</w:t>
      </w:r>
      <w:r w:rsidRPr="002E74BA" w:rsidR="00CF7554">
        <w:rPr>
          <w:rFonts w:ascii="Times New Roman" w:hAnsi="Times New Roman" w:cs="Times New Roman"/>
        </w:rPr>
        <w:t>;</w:t>
      </w:r>
      <w:r w:rsidRPr="002E74BA" w:rsidR="00CD1BC7">
        <w:rPr>
          <w:rFonts w:ascii="Times New Roman" w:hAnsi="Times New Roman" w:cs="Times New Roman"/>
        </w:rPr>
        <w:t xml:space="preserve">  </w:t>
      </w:r>
    </w:p>
    <w:p w:rsidR="00D67C5B"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 w:rsidR="00E57457" w:rsidRPr="000937A6"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 w:rsidR="003A4BF5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 w:rsidR="003A4BF5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 w:rsidR="003A4BF5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862F7D" w:rsidR="00A63BBD">
        <w:rPr>
          <w:rFonts w:ascii="Times New Roman" w:hAnsi="Times New Roman" w:cs="Times New Roman"/>
          <w:b/>
        </w:rPr>
        <w:t>spoločn</w:t>
      </w:r>
      <w:r w:rsidR="007B0E48">
        <w:rPr>
          <w:rFonts w:ascii="Times New Roman" w:hAnsi="Times New Roman" w:cs="Times New Roman"/>
          <w:b/>
        </w:rPr>
        <w:t>ú</w:t>
      </w:r>
      <w:r w:rsidRPr="00862F7D" w:rsidR="00BD4FF1">
        <w:rPr>
          <w:rFonts w:ascii="Times New Roman" w:hAnsi="Times New Roman" w:cs="Times New Roman"/>
          <w:b/>
        </w:rPr>
        <w:t xml:space="preserve"> </w:t>
      </w:r>
      <w:r w:rsidRPr="00862F7D">
        <w:rPr>
          <w:rFonts w:ascii="Times New Roman" w:hAnsi="Times New Roman" w:cs="Times New Roman"/>
          <w:b/>
        </w:rPr>
        <w:t>spravodaj</w:t>
      </w:r>
      <w:r w:rsidR="007B0E48">
        <w:rPr>
          <w:rFonts w:ascii="Times New Roman" w:hAnsi="Times New Roman" w:cs="Times New Roman"/>
          <w:b/>
        </w:rPr>
        <w:t>kyňu</w:t>
      </w:r>
      <w:r w:rsidRPr="00862F7D" w:rsidR="001B2D82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poslan</w:t>
      </w:r>
      <w:r w:rsidR="007B0E48">
        <w:rPr>
          <w:rFonts w:ascii="Times New Roman" w:hAnsi="Times New Roman" w:cs="Times New Roman"/>
        </w:rPr>
        <w:t>kyňu</w:t>
      </w:r>
      <w:r>
        <w:rPr>
          <w:rFonts w:ascii="Times New Roman" w:hAnsi="Times New Roman" w:cs="Times New Roman"/>
        </w:rPr>
        <w:t xml:space="preserve"> Národnej rady Slovenskej republiky</w:t>
      </w:r>
      <w:r w:rsidR="001B2D8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B0E48">
        <w:rPr>
          <w:rFonts w:ascii="Times New Roman" w:hAnsi="Times New Roman" w:cs="Times New Roman"/>
          <w:b/>
        </w:rPr>
        <w:t>Katarínu Tóthovú</w:t>
      </w:r>
      <w:r w:rsidRPr="002E74BA" w:rsidR="002E74BA">
        <w:rPr>
          <w:rFonts w:ascii="Times New Roman" w:hAnsi="Times New Roman" w:cs="Times New Roman"/>
          <w:b/>
        </w:rPr>
        <w:t xml:space="preserve"> </w:t>
      </w:r>
      <w:r w:rsidR="002E74B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bCs/>
        </w:rPr>
        <w:t>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</w:r>
    </w:p>
    <w:p w:rsidR="003A4BF5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3A4BF5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3A4BF5"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 w:rsidR="003A4BF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</w:t>
      </w:r>
      <w:r w:rsidR="00987BE5">
        <w:rPr>
          <w:rFonts w:ascii="Times New Roman" w:hAnsi="Times New Roman" w:cs="Times New Roman"/>
        </w:rPr>
        <w:t>Mojmír Mamojka</w:t>
      </w:r>
      <w:r>
        <w:rPr>
          <w:rFonts w:ascii="Times New Roman" w:hAnsi="Times New Roman" w:cs="Times New Roman"/>
        </w:rPr>
        <w:tab/>
      </w:r>
    </w:p>
    <w:p w:rsidR="003A4BF5"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</w:t>
      </w:r>
      <w:r w:rsidR="00987BE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predseda výboru</w:t>
      </w:r>
    </w:p>
    <w:p w:rsidR="003A4BF5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FC5A91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3A4BF5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="00256556">
        <w:rPr>
          <w:rFonts w:ascii="Times New Roman" w:hAnsi="Times New Roman" w:cs="Times New Roman"/>
        </w:rPr>
        <w:t xml:space="preserve"> </w:t>
      </w:r>
      <w:r w:rsidR="0096633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verovateľ</w:t>
      </w:r>
      <w:r w:rsidR="00FC5A91">
        <w:rPr>
          <w:rFonts w:ascii="Times New Roman" w:hAnsi="Times New Roman" w:cs="Times New Roman"/>
        </w:rPr>
        <w:t>ka</w:t>
      </w:r>
    </w:p>
    <w:p w:rsidR="003A4BF5">
      <w:pPr>
        <w:rPr>
          <w:rFonts w:ascii="Times New Roman" w:hAnsi="Times New Roman" w:cs="Times New Roman"/>
        </w:rPr>
      </w:pPr>
    </w:p>
    <w:p w:rsidR="003A4BF5">
      <w:pPr>
        <w:rPr>
          <w:rFonts w:ascii="Times New Roman" w:hAnsi="Times New Roman" w:cs="Times New Roman"/>
        </w:rPr>
      </w:pPr>
    </w:p>
    <w:p w:rsidR="003A4BF5">
      <w:pPr>
        <w:rPr>
          <w:rFonts w:ascii="Times New Roman" w:hAnsi="Times New Roman" w:cs="Times New Roman"/>
        </w:rPr>
      </w:pPr>
    </w:p>
    <w:p w:rsidR="003A4BF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71C5A"/>
    <w:multiLevelType w:val="hybridMultilevel"/>
    <w:tmpl w:val="E62E382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03098A"/>
    <w:multiLevelType w:val="hybridMultilevel"/>
    <w:tmpl w:val="D86EA1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900107"/>
    <w:multiLevelType w:val="hybridMultilevel"/>
    <w:tmpl w:val="836E81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6B5EB1"/>
    <w:multiLevelType w:val="hybridMultilevel"/>
    <w:tmpl w:val="AE00E05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13396E"/>
    <w:multiLevelType w:val="hybridMultilevel"/>
    <w:tmpl w:val="6CDE0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EF10AD"/>
    <w:multiLevelType w:val="hybridMultilevel"/>
    <w:tmpl w:val="96AA70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D84"/>
    <w:rsid w:val="00086E52"/>
    <w:rsid w:val="000937A6"/>
    <w:rsid w:val="001B2D82"/>
    <w:rsid w:val="00256556"/>
    <w:rsid w:val="002E6ED6"/>
    <w:rsid w:val="002E74BA"/>
    <w:rsid w:val="00352537"/>
    <w:rsid w:val="003A4BF5"/>
    <w:rsid w:val="004A2D13"/>
    <w:rsid w:val="00742E72"/>
    <w:rsid w:val="007A08A4"/>
    <w:rsid w:val="007B0E48"/>
    <w:rsid w:val="007E01D5"/>
    <w:rsid w:val="00862F7D"/>
    <w:rsid w:val="0095107E"/>
    <w:rsid w:val="00966335"/>
    <w:rsid w:val="00986701"/>
    <w:rsid w:val="00987BE5"/>
    <w:rsid w:val="009A58D8"/>
    <w:rsid w:val="009E62DA"/>
    <w:rsid w:val="00A63BBD"/>
    <w:rsid w:val="00B202F8"/>
    <w:rsid w:val="00BD4FF1"/>
    <w:rsid w:val="00CD1BC7"/>
    <w:rsid w:val="00CF7554"/>
    <w:rsid w:val="00D16CA3"/>
    <w:rsid w:val="00D67C5B"/>
    <w:rsid w:val="00D82DFB"/>
    <w:rsid w:val="00E16EA6"/>
    <w:rsid w:val="00E57457"/>
    <w:rsid w:val="00EB62C3"/>
    <w:rsid w:val="00EC10EA"/>
    <w:rsid w:val="00FC5A9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character" w:styleId="PageNumber">
    <w:name w:val="page number"/>
    <w:basedOn w:val="DefaultParagraphFont"/>
    <w:rsid w:val="00F45669"/>
  </w:style>
  <w:style w:type="paragraph" w:customStyle="1" w:styleId="TxBrp9">
    <w:name w:val="TxBr_p9"/>
    <w:basedOn w:val="Normal"/>
    <w:rsid w:val="00F45669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166</TotalTime>
  <Pages>1</Pages>
  <Words>242</Words>
  <Characters>1383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29 k spoločnej správe tlač 50</dc:title>
  <dc:subject>tlač 50, tlač 50a, schôdza 5, 12. október 2006</dc:subject>
  <dc:creator>Viera Ebringerová</dc:creator>
  <cp:keywords>Exekučný poriadok</cp:keywords>
  <dc:description>návrh  poslanca NR SR R. Madej</dc:description>
  <cp:lastModifiedBy>EbriVier</cp:lastModifiedBy>
  <cp:revision>296</cp:revision>
  <cp:lastPrinted>2006-10-12T10:34:00Z</cp:lastPrinted>
  <dcterms:created xsi:type="dcterms:W3CDTF">2003-03-21T10:00:00Z</dcterms:created>
  <dcterms:modified xsi:type="dcterms:W3CDTF">2006-10-12T10:36:00Z</dcterms:modified>
  <cp:category>uznesenie k spoločnej správe</cp:category>
</cp:coreProperties>
</file>