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16B5" w:rsidP="00F016B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</w:p>
    <w:p w:rsidR="00F016B5" w:rsidP="00F016B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F016B5" w:rsidP="00F016B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F016B5" w:rsidP="00F016B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F016B5" w:rsidP="00F016B5">
      <w:pPr>
        <w:jc w:val="both"/>
        <w:rPr>
          <w:rFonts w:ascii="Times New Roman" w:hAnsi="Times New Roman" w:cs="Times New Roman"/>
          <w:b/>
          <w:i/>
        </w:rPr>
      </w:pPr>
    </w:p>
    <w:p w:rsidR="00F016B5" w:rsidP="00F016B5">
      <w:pPr>
        <w:jc w:val="both"/>
        <w:rPr>
          <w:rFonts w:ascii="Times New Roman" w:hAnsi="Times New Roman" w:cs="Times New Roman"/>
        </w:rPr>
      </w:pPr>
    </w:p>
    <w:p w:rsidR="00F016B5" w:rsidP="00F01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F016B5" w:rsidP="00F016B5">
      <w:pPr>
        <w:jc w:val="both"/>
        <w:rPr>
          <w:rFonts w:ascii="Times New Roman" w:hAnsi="Times New Roman" w:cs="Times New Roman"/>
        </w:rPr>
      </w:pPr>
    </w:p>
    <w:p w:rsidR="00F016B5" w:rsidP="00F01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3. schôdza  výboru  </w:t>
        <w:tab/>
        <w:tab/>
      </w:r>
    </w:p>
    <w:p w:rsidR="00F016B5" w:rsidP="00F01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 bodu 1</w:t>
      </w:r>
    </w:p>
    <w:p w:rsidR="00F016B5" w:rsidP="00F01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F016B5" w:rsidP="00F01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F016B5" w:rsidP="00F016B5">
      <w:pPr>
        <w:jc w:val="both"/>
        <w:rPr>
          <w:rFonts w:ascii="Times New Roman" w:hAnsi="Times New Roman" w:cs="Times New Roman"/>
        </w:rPr>
      </w:pPr>
    </w:p>
    <w:p w:rsidR="00F016B5" w:rsidP="00F016B5">
      <w:pPr>
        <w:jc w:val="both"/>
        <w:rPr>
          <w:rFonts w:ascii="Times New Roman" w:hAnsi="Times New Roman" w:cs="Times New Roman"/>
        </w:rPr>
      </w:pPr>
    </w:p>
    <w:p w:rsidR="00F016B5" w:rsidP="00F016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</w:p>
    <w:p w:rsidR="00F016B5" w:rsidP="00F016B5">
      <w:pPr>
        <w:jc w:val="center"/>
        <w:rPr>
          <w:rFonts w:ascii="Times New Roman" w:hAnsi="Times New Roman" w:cs="Times New Roman"/>
          <w:b/>
        </w:rPr>
      </w:pPr>
    </w:p>
    <w:p w:rsidR="00F016B5" w:rsidP="00F016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F016B5" w:rsidP="00F016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</w:t>
      </w:r>
      <w:r>
        <w:rPr>
          <w:rFonts w:ascii="Times New Roman" w:hAnsi="Times New Roman" w:cs="Times New Roman"/>
          <w:b/>
        </w:rPr>
        <w:t xml:space="preserve">u Národnej rady Slovenskej republiky </w:t>
      </w:r>
    </w:p>
    <w:p w:rsidR="00F016B5" w:rsidP="00F016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F016B5" w:rsidP="00F016B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4. septembra  2006</w:t>
      </w:r>
    </w:p>
    <w:p w:rsidR="00F016B5" w:rsidP="00F016B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Národnej rady Slovenskej republiky na vydanie zákona, ktorým sa mení a dopĺňa zákon č. 238/2006 Z. z. o Národnom jadrovom fonde na vyraďovanie jadrových zariadení a na nakladanie s vyhoretým jadrovým palivom a rádioaktívnymi odpadmi (zákon o jadrovom fonde) a o zmene a doplnení niektorých zákonov (tlač 26)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</w:t>
      </w:r>
      <w:r w:rsidRPr="00F016B5">
        <w:rPr>
          <w:rFonts w:ascii="Times New Roman" w:hAnsi="Times New Roman" w:cs="Times New Roman"/>
          <w:b/>
        </w:rPr>
        <w:t>Národnej rady Slovenskej republiky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s návrhom skupiny poslancov Národnej rady Slovenskej republiky na vydanie zákona, ktorým sa mení a dopĺňa zákon č. 238/2006 Z. z. o Národnom jadrovom fonde na vyra</w:t>
      </w:r>
      <w:r>
        <w:rPr>
          <w:rFonts w:ascii="Times New Roman" w:hAnsi="Times New Roman" w:cs="Times New Roman"/>
        </w:rPr>
        <w:t>ďovanie jadrových zariadení a na nakladanie s vyhoretým jadrovým palivom a rádioaktívnymi odpadmi (zákon o jadrovom fonde) a o zmene a doplnení niektorých zákonov;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F016B5">
        <w:rPr>
          <w:rFonts w:ascii="Times New Roman" w:hAnsi="Times New Roman" w:cs="Times New Roman"/>
          <w:b/>
        </w:rPr>
        <w:t>Slovenskej republiky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návrh skupiny poslancov Národnej rady Slovenskej republiky na vydanie zákona, ktorým sa mení a dopĺňa zákon č. 238/2006 Z. z. o Národnom jadrovom fonde na vyraďovanie jadrových zariadení a na nakladanie s vyhoretým jadrovým palivom a rádioaktívnymi odpadmi (zákon o jadrovom fonde) a o zmene a doplnení niektorých zákonov</w:t>
      </w:r>
      <w:r>
        <w:rPr>
          <w:rFonts w:ascii="Times New Roman" w:hAnsi="Times New Roman" w:cs="Times New Roman"/>
          <w:b/>
        </w:rPr>
        <w:t xml:space="preserve"> schváliť;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04D0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04D0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04D0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04D0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D04D0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F016B5" w:rsidRP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návrhu skupiny poslancov Národnej rady Slovenskej republiky predsedovi Výboru Národnej rady Slovenskej republiky pre hospodársku politiku.</w:t>
      </w:r>
    </w:p>
    <w:p w:rsid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D04D0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016B5" w:rsidRPr="00F016B5" w:rsidP="00F016B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p w:rsidR="00DD04D0">
      <w:pPr>
        <w:rPr>
          <w:rFonts w:ascii="Times New Roman" w:hAnsi="Times New Roman" w:cs="Times New Roman"/>
        </w:rPr>
      </w:pPr>
    </w:p>
    <w:p w:rsidR="00DD04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</w:t>
      </w:r>
      <w:r>
        <w:rPr>
          <w:rFonts w:ascii="Times New Roman" w:hAnsi="Times New Roman" w:cs="Times New Roman"/>
          <w:b/>
        </w:rPr>
        <w:t>Tkáčová</w:t>
        <w:tab/>
        <w:tab/>
        <w:tab/>
        <w:tab/>
        <w:tab/>
        <w:tab/>
        <w:tab/>
        <w:t xml:space="preserve">      </w:t>
      </w:r>
      <w:r>
        <w:rPr>
          <w:rFonts w:ascii="Times New Roman" w:hAnsi="Times New Roman" w:cs="Times New Roman"/>
        </w:rPr>
        <w:t xml:space="preserve">Ján   </w:t>
      </w:r>
      <w:r>
        <w:rPr>
          <w:rFonts w:ascii="Times New Roman" w:hAnsi="Times New Roman" w:cs="Times New Roman"/>
          <w:b/>
        </w:rPr>
        <w:t>S l a b ý</w:t>
      </w:r>
    </w:p>
    <w:p w:rsidR="00DD04D0" w:rsidRPr="00DD04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D0" w:rsidP="002169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D04D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D0" w:rsidP="0021693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D04D0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16930"/>
    <w:rsid w:val="004D5774"/>
    <w:rsid w:val="00DD04D0"/>
    <w:rsid w:val="00F016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6B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DD04D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D04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278</Words>
  <Characters>1588</Characters>
  <Application>Microsoft Office Word</Application>
  <DocSecurity>0</DocSecurity>
  <Lines>0</Lines>
  <Paragraphs>0</Paragraphs>
  <ScaleCrop>false</ScaleCrop>
  <Company>Kancelaria NR SR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2006-08-09T07:52:00Z</dcterms:created>
  <dcterms:modified xsi:type="dcterms:W3CDTF">2006-09-04T10:24:00Z</dcterms:modified>
</cp:coreProperties>
</file>