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8182D" w:rsidP="00A8182D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Výbor </w:t>
      </w:r>
    </w:p>
    <w:p w:rsidR="00A8182D" w:rsidP="00A8182D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A8182D" w:rsidP="00A8182D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A8182D" w:rsidP="00A8182D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A8182D" w:rsidP="00A8182D">
      <w:pPr>
        <w:jc w:val="both"/>
        <w:rPr>
          <w:rFonts w:ascii="Times New Roman" w:hAnsi="Times New Roman" w:cs="Times New Roman"/>
          <w:b/>
          <w:i/>
        </w:rPr>
      </w:pPr>
    </w:p>
    <w:p w:rsidR="00A8182D" w:rsidP="00A8182D">
      <w:pPr>
        <w:jc w:val="both"/>
        <w:rPr>
          <w:rFonts w:ascii="Times New Roman" w:hAnsi="Times New Roman" w:cs="Times New Roman"/>
        </w:rPr>
      </w:pPr>
    </w:p>
    <w:p w:rsidR="00A8182D" w:rsidP="00A818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A8182D" w:rsidP="00A8182D">
      <w:pPr>
        <w:jc w:val="both"/>
        <w:rPr>
          <w:rFonts w:ascii="Times New Roman" w:hAnsi="Times New Roman" w:cs="Times New Roman"/>
        </w:rPr>
      </w:pPr>
    </w:p>
    <w:p w:rsidR="00A8182D" w:rsidP="00A818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2. schôdza  výboru  </w:t>
        <w:tab/>
        <w:tab/>
      </w:r>
    </w:p>
    <w:p w:rsidR="00A8182D" w:rsidP="00A818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A8182D" w:rsidP="00A818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</w:r>
    </w:p>
    <w:p w:rsidR="00A8182D" w:rsidP="00A8182D">
      <w:pPr>
        <w:jc w:val="both"/>
        <w:rPr>
          <w:rFonts w:ascii="Times New Roman" w:hAnsi="Times New Roman" w:cs="Times New Roman"/>
        </w:rPr>
      </w:pPr>
    </w:p>
    <w:p w:rsidR="00A8182D" w:rsidP="00A8182D">
      <w:pPr>
        <w:jc w:val="both"/>
        <w:rPr>
          <w:rFonts w:ascii="Times New Roman" w:hAnsi="Times New Roman" w:cs="Times New Roman"/>
        </w:rPr>
      </w:pPr>
    </w:p>
    <w:p w:rsidR="00A8182D" w:rsidP="00A8182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</w:p>
    <w:p w:rsidR="00A8182D" w:rsidP="00A8182D">
      <w:pPr>
        <w:jc w:val="center"/>
        <w:rPr>
          <w:rFonts w:ascii="Times New Roman" w:hAnsi="Times New Roman" w:cs="Times New Roman"/>
          <w:b/>
        </w:rPr>
      </w:pPr>
    </w:p>
    <w:p w:rsidR="00A8182D" w:rsidP="00A8182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A8182D" w:rsidP="00A8182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Národnej rady </w:t>
      </w:r>
      <w:r>
        <w:rPr>
          <w:rFonts w:ascii="Times New Roman" w:hAnsi="Times New Roman" w:cs="Times New Roman"/>
          <w:b/>
        </w:rPr>
        <w:t xml:space="preserve">Slovenskej republiky </w:t>
      </w:r>
    </w:p>
    <w:p w:rsidR="00A8182D" w:rsidP="00A8182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A8182D" w:rsidP="00A8182D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2. augusta 2006</w:t>
      </w:r>
    </w:p>
    <w:p w:rsidR="00A8182D" w:rsidP="00A8182D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A8182D" w:rsidP="00A8182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určeniu spravodajcu gestorského výboru pre prvé čítanie k vládnemu návrhu zákona, ktorým sa mení a dopĺňa zákon č. 491/2001 Z. z. o organizovaní trhu s vybranými poľnohospodárskymi výrobkami v znení neskorších predpisov (tlač 25)</w:t>
      </w:r>
    </w:p>
    <w:p w:rsidR="00A8182D" w:rsidP="00A8182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8182D" w:rsidP="00A8182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Výbor Národnej rady Slovenskej republiky</w:t>
      </w:r>
    </w:p>
    <w:p w:rsidR="00A8182D" w:rsidP="00A8182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pre pôdohospodárstvo, životné prostredie a</w:t>
      </w:r>
    </w:p>
    <w:p w:rsidR="00A8182D" w:rsidP="00A8182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A8182D" w:rsidP="00A8182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8182D" w:rsidP="00A8182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 svojej 2. schôdzi 2. augusta 2006 k vládnemu návrhu zákona, ktorým sa </w:t>
      </w:r>
      <w:r>
        <w:rPr>
          <w:rFonts w:ascii="Times New Roman" w:hAnsi="Times New Roman" w:cs="Times New Roman"/>
        </w:rPr>
        <w:t xml:space="preserve">mení a dopĺňa zákon č. 491/2001 Z. z. o organizovaní trhu s vybranými poľnohospodárskymi výrobkami v znení neskorších predpisov </w:t>
      </w:r>
    </w:p>
    <w:p w:rsidR="00A8182D" w:rsidP="00A8182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8182D" w:rsidP="00A8182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A. k o n š t a t u j e,</w:t>
      </w:r>
    </w:p>
    <w:p w:rsidR="00A8182D" w:rsidP="00A8182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pôdohospodárstvo, životné prostredia a ochranu prírody  pri rokovaní o vládnom návrhu zákona, kt</w:t>
      </w:r>
      <w:r>
        <w:rPr>
          <w:rFonts w:ascii="Times New Roman" w:hAnsi="Times New Roman" w:cs="Times New Roman"/>
        </w:rPr>
        <w:t>orým sa mení a dopĺňa zákon č. 491/2001 Z. z. o organizovaní trhu s vybranými poľnohospodárskymi   výrobkami   v   znení  neskorších predpisov tlač 25 rozhodnutím č. 26 z 31. júla 2006 za gestorský výbor;</w:t>
      </w:r>
    </w:p>
    <w:p w:rsidR="00A8182D" w:rsidP="00A8182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8182D" w:rsidP="00A8182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B.</w:t>
        <w:tab/>
        <w:t>u r č u j e</w:t>
      </w:r>
    </w:p>
    <w:p w:rsidR="00A8182D" w:rsidP="00A8182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 súlade s § 73 ods. 1 zákona Národnej rady Slovenskej republiky č. 350/1996 Z. z. o rokovacom poriadku Národnej rady Slovenskej republiky v znení neskorších predpisov </w:t>
      </w:r>
      <w:r>
        <w:rPr>
          <w:rFonts w:ascii="Times New Roman" w:hAnsi="Times New Roman" w:cs="Times New Roman"/>
          <w:b/>
        </w:rPr>
        <w:t xml:space="preserve">Magdu Košútovú </w:t>
      </w:r>
      <w:r>
        <w:rPr>
          <w:rFonts w:ascii="Times New Roman" w:hAnsi="Times New Roman" w:cs="Times New Roman"/>
        </w:rPr>
        <w:t>poslankyňu Výboru Národnej rady Slovenskej republiky pre pôdohospodárstvo, životné prostredie a ochranu prírody za spravodajkyňu k predmetnému  materiálu  v prvom čítaní;</w:t>
      </w:r>
    </w:p>
    <w:p w:rsidR="00A8182D" w:rsidP="00A8182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8182D" w:rsidP="00A8182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8182D" w:rsidP="00A8182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 u k l a d á</w:t>
      </w:r>
    </w:p>
    <w:p w:rsidR="00A8182D" w:rsidP="00A8182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predsedovi výboru  </w:t>
      </w:r>
    </w:p>
    <w:p w:rsidR="00A8182D" w:rsidP="00A8182D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informovať o tomto uznesení predsedu Národnej rady Slovenskej republiky.</w:t>
      </w:r>
    </w:p>
    <w:p w:rsidR="00A8182D" w:rsidP="00A8182D">
      <w:pPr>
        <w:rPr>
          <w:rFonts w:ascii="Times New Roman" w:hAnsi="Times New Roman" w:cs="Times New Roman"/>
        </w:rPr>
      </w:pPr>
    </w:p>
    <w:p w:rsidR="00A8182D" w:rsidP="00A8182D">
      <w:pPr>
        <w:rPr>
          <w:rFonts w:ascii="Times New Roman" w:hAnsi="Times New Roman" w:cs="Times New Roman"/>
        </w:rPr>
      </w:pPr>
    </w:p>
    <w:p w:rsidR="00A8182D" w:rsidP="00A8182D">
      <w:pPr>
        <w:rPr>
          <w:rFonts w:ascii="Times New Roman" w:hAnsi="Times New Roman" w:cs="Times New Roman"/>
        </w:rPr>
      </w:pPr>
    </w:p>
    <w:p w:rsidR="00A8182D" w:rsidP="00A8182D">
      <w:pPr>
        <w:rPr>
          <w:rFonts w:ascii="Times New Roman" w:hAnsi="Times New Roman" w:cs="Times New Roman"/>
        </w:rPr>
      </w:pPr>
    </w:p>
    <w:p w:rsidR="00A8182D" w:rsidP="00A8182D">
      <w:pPr>
        <w:rPr>
          <w:rFonts w:ascii="Times New Roman" w:hAnsi="Times New Roman" w:cs="Times New Roman"/>
        </w:rPr>
      </w:pPr>
    </w:p>
    <w:p w:rsidR="004D5774" w:rsidP="00A8182D">
      <w:pPr>
        <w:jc w:val="both"/>
        <w:rPr>
          <w:rFonts w:ascii="Times New Roman" w:hAnsi="Times New Roman" w:cs="Times New Roman"/>
          <w:b/>
        </w:rPr>
      </w:pPr>
      <w:r w:rsidR="00A8182D">
        <w:rPr>
          <w:rFonts w:ascii="Times New Roman" w:hAnsi="Times New Roman" w:cs="Times New Roman"/>
        </w:rPr>
        <w:t xml:space="preserve">Pavol </w:t>
      </w:r>
      <w:r w:rsidR="00A8182D">
        <w:rPr>
          <w:rFonts w:ascii="Times New Roman" w:hAnsi="Times New Roman" w:cs="Times New Roman"/>
          <w:b/>
        </w:rPr>
        <w:t xml:space="preserve"> D ž u r i n a</w:t>
      </w:r>
      <w:r w:rsidR="00A8182D"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Ján   </w:t>
      </w:r>
      <w:r w:rsidR="00A8182D">
        <w:rPr>
          <w:rFonts w:ascii="Times New Roman" w:hAnsi="Times New Roman" w:cs="Times New Roman"/>
          <w:b/>
        </w:rPr>
        <w:t>S l a b ý</w:t>
      </w:r>
    </w:p>
    <w:p w:rsidR="00A8182D" w:rsidRPr="00A8182D" w:rsidP="00A818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  </w:t>
        <w:tab/>
        <w:tab/>
        <w:tab/>
        <w:tab/>
        <w:tab/>
        <w:tab/>
        <w:t xml:space="preserve">         predseda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D5774"/>
    <w:rsid w:val="00A8182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182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309</Words>
  <Characters>1764</Characters>
  <Application>Microsoft Office Word</Application>
  <DocSecurity>0</DocSecurity>
  <Lines>0</Lines>
  <Paragraphs>0</Paragraphs>
  <ScaleCrop>false</ScaleCrop>
  <Company>Kancelaria NR SR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1</cp:revision>
  <dcterms:created xsi:type="dcterms:W3CDTF">2006-08-07T06:47:00Z</dcterms:created>
  <dcterms:modified xsi:type="dcterms:W3CDTF">2006-08-07T06:56:00Z</dcterms:modified>
</cp:coreProperties>
</file>