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1477" w:rsidP="00FB1A33">
      <w:pPr>
        <w:bidi w:val="0"/>
        <w:jc w:val="center"/>
        <w:rPr>
          <w:rFonts w:ascii="Arial" w:hAnsi="Arial" w:cs="Arial"/>
          <w:b/>
          <w:sz w:val="22"/>
          <w:szCs w:val="22"/>
        </w:rPr>
      </w:pPr>
      <w:r w:rsidR="00FB1A33">
        <w:rPr>
          <w:rFonts w:ascii="Arial" w:hAnsi="Arial" w:cs="Arial"/>
          <w:b/>
          <w:sz w:val="22"/>
          <w:szCs w:val="22"/>
        </w:rPr>
        <w:t>Návrh</w:t>
      </w:r>
    </w:p>
    <w:p w:rsidR="00FB1A33" w:rsidP="00FB1A33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FB1A33" w:rsidP="00FB1A33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FB1A33" w:rsidP="00FB1A33">
      <w:pPr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 z n e s e n i e</w:t>
      </w:r>
    </w:p>
    <w:p w:rsidR="00FB1A33" w:rsidP="00FB1A33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FB1A33" w:rsidP="00FB1A33">
      <w:pPr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Národnej rady Slovenskej republiky</w:t>
      </w:r>
    </w:p>
    <w:p w:rsidR="005744E1" w:rsidP="00FB1A33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FB1A33" w:rsidP="00FB1A33">
      <w:pPr>
        <w:bidi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............................. 2006</w:t>
      </w:r>
    </w:p>
    <w:p w:rsidR="00FB1A33" w:rsidP="00FB1A33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FB1A33" w:rsidP="00FB1A33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FB1A33" w:rsidP="00FB1A33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 návrhu vlády Slovenskej republiky na skrátené legislatívne konanie o vládnom návrhu zákona, ktorým sa dopĺňa zákon č. 461/2003 Z. z. o sociálnom poistení v znení neskorších predpisov</w:t>
      </w:r>
    </w:p>
    <w:p w:rsidR="00FB1A33" w:rsidP="00FB1A33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FB1A33" w:rsidP="00FB1A33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FB1A33" w:rsidP="00FB1A33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FB1A33" w:rsidP="00B94BFE">
      <w:pPr>
        <w:bidi w:val="0"/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Národná rada Slovenskej republiky</w:t>
      </w:r>
    </w:p>
    <w:p w:rsidR="00FB1A33" w:rsidP="00B94BFE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podľa § 89 ods. 1 zákona Národnej rady Slovenskej republiky </w:t>
      </w:r>
      <w:r w:rsidR="00DB2C30">
        <w:rPr>
          <w:rFonts w:ascii="Arial" w:hAnsi="Arial" w:cs="Arial"/>
          <w:sz w:val="22"/>
          <w:szCs w:val="22"/>
        </w:rPr>
        <w:t>č. 350/1996 Z. z. o rokovacom poriadku Národnej rady Slovenskej republiky</w:t>
      </w:r>
    </w:p>
    <w:p w:rsidR="00DB2C30" w:rsidP="00B94BFE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DB2C30" w:rsidP="00B94BFE">
      <w:pPr>
        <w:bidi w:val="0"/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029E">
        <w:rPr>
          <w:rFonts w:ascii="Arial" w:hAnsi="Arial" w:cs="Arial"/>
          <w:b/>
          <w:sz w:val="22"/>
          <w:szCs w:val="22"/>
        </w:rPr>
        <w:t>na návrh vlády Slovenskej republiky</w:t>
      </w:r>
    </w:p>
    <w:p w:rsidR="00EA029E" w:rsidP="00B94BFE">
      <w:pPr>
        <w:bidi w:val="0"/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029E" w:rsidP="00B94BFE">
      <w:pPr>
        <w:bidi w:val="0"/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s ú h l a s í    s tým, že</w:t>
      </w:r>
    </w:p>
    <w:p w:rsidR="00B94BFE" w:rsidP="00B94BFE">
      <w:pPr>
        <w:bidi w:val="0"/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="00EA029E">
        <w:rPr>
          <w:rFonts w:ascii="Arial" w:hAnsi="Arial" w:cs="Arial"/>
          <w:b/>
          <w:sz w:val="22"/>
          <w:szCs w:val="22"/>
        </w:rPr>
        <w:tab/>
      </w:r>
    </w:p>
    <w:p w:rsidR="00EA029E" w:rsidRPr="00EA029E" w:rsidP="00B94BFE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vládny návrh zákona, ktorým sa dopĺňa zákon č. </w:t>
      </w:r>
      <w:r w:rsidR="009935E8">
        <w:rPr>
          <w:rFonts w:ascii="Arial" w:hAnsi="Arial" w:cs="Arial"/>
          <w:sz w:val="22"/>
          <w:szCs w:val="22"/>
        </w:rPr>
        <w:t xml:space="preserve">461/2003 Z. z. o sociálnom poistení v znení neskorších predpisov (tlač </w:t>
      </w:r>
      <w:r w:rsidR="00162DB1">
        <w:rPr>
          <w:rFonts w:ascii="Arial" w:hAnsi="Arial" w:cs="Arial"/>
          <w:sz w:val="22"/>
          <w:szCs w:val="22"/>
        </w:rPr>
        <w:t>6</w:t>
      </w:r>
      <w:r w:rsidR="00C03418">
        <w:rPr>
          <w:rFonts w:ascii="Arial" w:hAnsi="Arial" w:cs="Arial"/>
          <w:sz w:val="22"/>
          <w:szCs w:val="22"/>
        </w:rPr>
        <w:t>2</w:t>
      </w:r>
      <w:r w:rsidR="009935E8">
        <w:rPr>
          <w:rFonts w:ascii="Arial" w:hAnsi="Arial" w:cs="Arial"/>
          <w:sz w:val="22"/>
          <w:szCs w:val="22"/>
        </w:rPr>
        <w:t xml:space="preserve">) Národná rada Slovenskej republiky prerokuje v skrátenom legislatívnom konaní na  ............................ </w:t>
      </w:r>
      <w:r w:rsidR="00B94BFE">
        <w:rPr>
          <w:rFonts w:ascii="Arial" w:hAnsi="Arial" w:cs="Arial"/>
          <w:sz w:val="22"/>
          <w:szCs w:val="22"/>
        </w:rPr>
        <w:t xml:space="preserve"> schôdzi.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B1A33"/>
    <w:rsid w:val="000E1477"/>
    <w:rsid w:val="00162DB1"/>
    <w:rsid w:val="004943CF"/>
    <w:rsid w:val="005744E1"/>
    <w:rsid w:val="008B7EE0"/>
    <w:rsid w:val="009935E8"/>
    <w:rsid w:val="00B94BFE"/>
    <w:rsid w:val="00C03418"/>
    <w:rsid w:val="00DB2C30"/>
    <w:rsid w:val="00EA029E"/>
    <w:rsid w:val="00FB1A3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115</Words>
  <Characters>656</Characters>
  <Application>Microsoft Office Word</Application>
  <DocSecurity>0</DocSecurity>
  <Lines>0</Lines>
  <Paragraphs>0</Paragraphs>
  <ScaleCrop>false</ScaleCrop>
  <Company>MPSVR SR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cebulakova</dc:creator>
  <cp:lastModifiedBy>cebulakova</cp:lastModifiedBy>
  <cp:revision>2</cp:revision>
  <cp:lastPrinted>2006-08-18T10:48:00Z</cp:lastPrinted>
  <dcterms:created xsi:type="dcterms:W3CDTF">2006-08-30T14:50:00Z</dcterms:created>
  <dcterms:modified xsi:type="dcterms:W3CDTF">2006-08-30T14:50:00Z</dcterms:modified>
</cp:coreProperties>
</file>