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L Á D A     S L O V E N S K E J    R E P U B L I K Y</w:t>
      </w:r>
    </w:p>
    <w:p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Na rokovanie</w:t>
        <w:tab/>
        <w:tab/>
        <w:tab/>
        <w:tab/>
        <w:tab/>
        <w:tab/>
        <w:tab/>
        <w:tab/>
        <w:t xml:space="preserve">Číslo: </w:t>
      </w:r>
      <w:r>
        <w:rPr>
          <w:rFonts w:ascii="Times New Roman" w:hAnsi="Times New Roman" w:cs="Times New Roman"/>
          <w:szCs w:val="24"/>
        </w:rPr>
        <w:t>UV-12313/2006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>
      <w:pPr>
        <w:rPr>
          <w:rFonts w:ascii="Times New Roman" w:hAnsi="Times New Roman" w:cs="Times New Roman"/>
          <w:b/>
          <w:sz w:val="32"/>
          <w:szCs w:val="24"/>
        </w:rPr>
      </w:pPr>
    </w:p>
    <w:p>
      <w:pPr>
        <w:rPr>
          <w:rFonts w:ascii="Times New Roman" w:hAnsi="Times New Roman" w:cs="Times New Roman"/>
          <w:b/>
          <w:sz w:val="32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24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VLÁDNY   NÁVRH</w:t>
      </w:r>
    </w:p>
    <w:p>
      <w:pPr>
        <w:rPr>
          <w:rFonts w:ascii="Times New Roman" w:hAnsi="Times New Roman" w:cs="Times New Roman"/>
          <w:b/>
          <w:szCs w:val="24"/>
        </w:rPr>
      </w:pPr>
    </w:p>
    <w:p>
      <w:pPr>
        <w:pBdr>
          <w:bottom w:val="single" w:sz="6" w:space="13" w:color="auto"/>
        </w:pBd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Zákon,</w:t>
      </w:r>
    </w:p>
    <w:p>
      <w:pPr>
        <w:pBdr>
          <w:bottom w:val="single" w:sz="6" w:space="13" w:color="auto"/>
        </w:pBdr>
        <w:jc w:val="center"/>
        <w:rPr>
          <w:rFonts w:ascii="Times New Roman" w:hAnsi="Times New Roman" w:cs="Times New Roman"/>
          <w:b/>
          <w:szCs w:val="24"/>
        </w:rPr>
      </w:pPr>
    </w:p>
    <w:p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ktorým sa dopĺňa zákon č. 92/1991 Zb. o podmienkach prevodu majetku štátu na iné osoby v znení neskorších predpisov a ktorým sa mení zákon č. 229/1991 Zb. o úprave vlastníckych vzťahov k pôde a inému poľnohospodárskemu majetku v znení neskorších predpisov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  <w:szCs w:val="24"/>
          <w:u w:val="single"/>
        </w:rPr>
        <w:t>Návrh uznesenia: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 xml:space="preserve"> Národná rada Slovenskej republiky</w:t>
      </w:r>
    </w:p>
    <w:p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 xml:space="preserve"> </w:t>
      </w:r>
      <w:r>
        <w:rPr>
          <w:rFonts w:ascii="Times New Roman" w:hAnsi="Times New Roman" w:cs="Times New Roman"/>
          <w:b/>
          <w:szCs w:val="24"/>
        </w:rPr>
        <w:t xml:space="preserve">schvaľuje </w:t>
      </w:r>
    </w:p>
    <w:p>
      <w:pPr>
        <w:ind w:left="5040" w:hanging="50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szCs w:val="24"/>
        </w:rPr>
        <w:t>vládny návrh zákona, ktorým sa dopĺňa zákon č. 92/1991 Zb. o podmienkach prevodu majetku štátu na iné osoby v znení neskorších predpisov a ktorým sa mení zákon č. 229/1991 Zb. o úprave vlastníckych vzťahov k pôde a  inému poľnohospodárskemu majetku v znení neskorších predpisov</w:t>
      </w: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</w:p>
    <w:p>
      <w:pPr>
        <w:ind w:left="5760" w:hanging="5760"/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 xml:space="preserve">Predkladá: </w:t>
      </w: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</w:p>
    <w:p>
      <w:pPr>
        <w:ind w:left="5760" w:hanging="5760"/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Robert  F i c o </w:t>
      </w: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predseda vlády</w:t>
      </w: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</w:p>
    <w:p>
      <w:pPr>
        <w:ind w:left="5760" w:hanging="5760"/>
        <w:jc w:val="both"/>
        <w:rPr>
          <w:rFonts w:ascii="Times New Roman" w:hAnsi="Times New Roman" w:cs="Times New Roman"/>
          <w:szCs w:val="24"/>
        </w:rPr>
      </w:pPr>
    </w:p>
    <w:p>
      <w:pPr>
        <w:ind w:left="5760" w:hanging="5760"/>
        <w:jc w:val="center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Bratislava, júl 2006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0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</w:style>
  <w:style w:type="paragraph" w:styleId="BalloonText">
    <w:name w:val="Balloon Text"/>
    <w:basedOn w:val="Normal"/>
    <w:uiPriority w:val="99"/>
    <w:pPr>
      <w:jc w:val="left"/>
    </w:pPr>
    <w:rPr>
      <w:rFonts w:ascii="Tahoma" w:hAnsi="Tahoma" w:cs="Tahoma"/>
      <w:sz w:val="16"/>
    </w:rPr>
  </w:style>
  <w:style w:type="paragraph" w:styleId="BodyText">
    <w:name w:val="Body Text"/>
    <w:basedOn w:val="Normal"/>
    <w:uiPriority w:val="99"/>
    <w:pPr>
      <w:jc w:val="both"/>
    </w:pPr>
    <w:rPr>
      <w:b/>
    </w:r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DocumentMap">
    <w:name w:val="Document Map"/>
    <w:basedOn w:val="Normal"/>
    <w:uiPriority w:val="99"/>
    <w:pPr>
      <w:shd w:val="clear" w:color="auto" w:fill="000080"/>
      <w:jc w:val="left"/>
    </w:pPr>
    <w:rPr>
      <w:rFonts w:ascii="Tahoma" w:hAnsi="Tahoma" w:cs="Tahoma"/>
    </w:rPr>
  </w:style>
  <w:style w:type="paragraph" w:styleId="Title">
    <w:name w:val="Title"/>
    <w:basedOn w:val="Normal"/>
    <w:uiPriority w:val="99"/>
    <w:pPr>
      <w:pBdr>
        <w:bottom w:val="single" w:sz="6" w:space="1" w:color="auto"/>
      </w:pBdr>
      <w:jc w:val="center"/>
    </w:pPr>
    <w:rPr>
      <w:b/>
      <w:sz w:val="32"/>
    </w:rPr>
  </w:style>
  <w:style w:type="paragraph" w:styleId="BodyText2">
    <w:name w:val="Body Text 2"/>
    <w:basedOn w:val="Normal"/>
    <w:uiPriority w:val="99"/>
    <w:pPr>
      <w:pBdr>
        <w:bottom w:val="single" w:sz="6" w:space="13" w:color="auto"/>
      </w:pBd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169</TotalTime>
  <Pages>1</Pages>
  <Words>127</Words>
  <Characters>729</Characters>
  <Application>Microsoft Office Word</Application>
  <DocSecurity>0</DocSecurity>
  <Lines>0</Lines>
  <Paragraphs>0</Paragraphs>
  <ScaleCrop>false</ScaleCrop>
  <Company>MP SR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PÔDOHOSPODÁRSTVA</dc:title>
  <dc:creator>Vaše meno</dc:creator>
  <cp:lastModifiedBy>timea.lengyelova</cp:lastModifiedBy>
  <cp:revision>46</cp:revision>
  <cp:lastPrinted>2006-02-01T14:02:00Z</cp:lastPrinted>
  <dcterms:created xsi:type="dcterms:W3CDTF">2003-02-07T15:24:00Z</dcterms:created>
  <dcterms:modified xsi:type="dcterms:W3CDTF">2006-07-20T07:18:00Z</dcterms:modified>
</cp:coreProperties>
</file>