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15AB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 Á R O D N Á    R A D A    S L O V E N  S K E J   R E P U B L I K Y </w:t>
      </w:r>
    </w:p>
    <w:p w:rsidR="004515AB">
      <w:pPr>
        <w:jc w:val="center"/>
        <w:rPr>
          <w:rFonts w:ascii="Times New Roman" w:hAnsi="Times New Roman" w:cs="Times New Roman"/>
          <w:b/>
          <w:bCs/>
        </w:rPr>
      </w:pPr>
    </w:p>
    <w:p w:rsidR="004515AB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IV. volebné obdobie</w:t>
      </w:r>
    </w:p>
    <w:p w:rsidR="004515AB">
      <w:pPr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Zákon</w:t>
      </w:r>
    </w:p>
    <w:p w:rsidR="004515AB">
      <w:pPr>
        <w:jc w:val="center"/>
        <w:rPr>
          <w:rFonts w:ascii="Times New Roman" w:hAnsi="Times New Roman" w:cs="Times New Roman"/>
          <w:b/>
          <w:bCs/>
        </w:rPr>
      </w:pPr>
    </w:p>
    <w:p w:rsidR="004515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.................. 2006,</w:t>
      </w:r>
    </w:p>
    <w:p w:rsidR="004515AB">
      <w:pPr>
        <w:jc w:val="center"/>
        <w:rPr>
          <w:rFonts w:ascii="Times New Roman" w:hAnsi="Times New Roman" w:cs="Times New Roman"/>
          <w:b/>
          <w:bCs/>
        </w:rPr>
      </w:pPr>
    </w:p>
    <w:p w:rsidR="004515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ktorým sa mení a dopĺňa zákon č. 238/2006 Z. z. o Národnom jadrovom fonde na vyraďovanie jadrových zariadení a na naklada</w:t>
      </w:r>
      <w:r>
        <w:rPr>
          <w:rFonts w:ascii="Times New Roman" w:hAnsi="Times New Roman" w:cs="Times New Roman"/>
          <w:b/>
          <w:bCs/>
        </w:rPr>
        <w:t>nie s vyhoretým jadrovým palivom a rádioaktívnymi odpadmi (zákon o jadrovom fonde) a o zmene a doplnení niektorých zákonov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N￡rodn￡ rada"/>
        </w:smartTagPr>
        <w:r>
          <w:rPr>
            <w:rFonts w:ascii="Times New Roman" w:hAnsi="Times New Roman" w:cs="Times New Roman"/>
          </w:rPr>
          <w:t>Národná rada</w:t>
        </w:r>
      </w:smartTag>
      <w:r>
        <w:rPr>
          <w:rFonts w:ascii="Times New Roman" w:hAnsi="Times New Roman" w:cs="Times New Roman"/>
        </w:rPr>
        <w:t xml:space="preserve"> Slovenskej republiky sa uzniesla na tomto zákone: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 238/2006 Z. z. o Národnom jadrovom fonde na vyraďovanie jadrových zariadení a na nakladanie s vyhoretým jadrovým palivom a rádioaktívnymi odpadmi (zákon o jadrovom fonde) a o zmene a doplnení niektorých zákonov sa mení a dopĺňa takto: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3 ods. 4 sa na konci prvej vety bodka nahrádza bodkočiarkou a p</w:t>
      </w:r>
      <w:r>
        <w:rPr>
          <w:rFonts w:ascii="Times New Roman" w:hAnsi="Times New Roman" w:cs="Times New Roman"/>
        </w:rPr>
        <w:t>ripájajú sa tieto slová: „pri výberovom konaní ministerstvo spolupracuje s univerzitnými pracoviskami a s výskumnými ústavmi z oblasti jadrovej energetiky“.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 § 3 ods. 4 písm. b) znie: </w:t>
      </w: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„b) spĺňa požiadavku odbornej praxe minimálne 10 rokov v obla</w:t>
      </w:r>
      <w:r>
        <w:rPr>
          <w:rFonts w:ascii="Times New Roman" w:hAnsi="Times New Roman" w:cs="Times New Roman"/>
        </w:rPr>
        <w:t>sti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jadrovej energetiky alebo jadrového výskumu,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vypracúvania ekonomických alebo finančných koncepcií a analýz,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projektovania a realizácie stavieb jadrových zariadení</w:t>
      </w:r>
      <w:r>
        <w:rPr>
          <w:rFonts w:ascii="Times New Roman" w:hAnsi="Times New Roman" w:cs="Times New Roman"/>
          <w:vertAlign w:val="superscript"/>
        </w:rPr>
        <w:t xml:space="preserve">3) </w:t>
      </w:r>
      <w:r>
        <w:rPr>
          <w:rFonts w:ascii="Times New Roman" w:hAnsi="Times New Roman" w:cs="Times New Roman"/>
        </w:rPr>
        <w:t>alebo</w:t>
      </w:r>
    </w:p>
    <w:p w:rsidR="004515AB">
      <w:pPr>
        <w:numPr>
          <w:ilvl w:val="0"/>
          <w:numId w:val="1"/>
        </w:numPr>
        <w:tabs>
          <w:tab w:val="left" w:pos="1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aplikácie práva.“.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 § 3 ods. 9 sa v úvodnej vete slovo „len“ nahrádza slovom</w:t>
      </w:r>
      <w:r>
        <w:rPr>
          <w:rFonts w:ascii="Times New Roman" w:hAnsi="Times New Roman" w:cs="Times New Roman"/>
        </w:rPr>
        <w:t xml:space="preserve"> „najmä“.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 § 3 ods. 9 písm. a) sa na konci vypúšťajú slová „a tento stav trvá preukázateľne dlhšie ako tri mesiace“.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 § 5 ods. 2 sa na konci pripája táto veta: „Pri výberovom konaní jadrový fond spolupracuje s univerzitnými pracoviskami a s výskumnými ústavmi z oblasti jadrovej energetiky.“.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§ 13 sa dopĺňa odsekmi 10 a 11, ktoré znejú: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„(10) Do času výberu odvodu podľa § 7 ods. 1 písm. b) môžu byť na návrh rady správcov a so súhlasom ministra prevedené finančné prostriedky z analytického účtu podľa § 8 ods. 1 písm. a) druhého bodu jadrová elektráreň V 1 na analytický účet  podľa § 8 ods. 1 písm. a) prvého bodu jadrová elektráreň A 1 v rámci podúčtu na vyraďovanie jadrových zariadení, vrátane nakladania s rádioaktívnym odpadom z tohto vyraďovania, prevádzkovaných v lokalite Jaslovské Bohunice.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(11) Súčasťou návrhu rady správcov podľa odseku 10 musí byť aj harmonogram spätného prevodu finančných prostriedkov, ktoré sa musí uskutočniť do 31. decembra 2011.“.   </w:t>
      </w: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both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4515AB">
      <w:pPr>
        <w:jc w:val="center"/>
        <w:rPr>
          <w:rFonts w:ascii="Times New Roman" w:hAnsi="Times New Roman" w:cs="Times New Roman"/>
        </w:rPr>
      </w:pPr>
    </w:p>
    <w:p w:rsidR="004515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dňom vyhlásenia.</w:t>
      </w:r>
    </w:p>
    <w:p w:rsidR="004515AB">
      <w:pPr>
        <w:jc w:val="center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10367"/>
    <w:multiLevelType w:val="hybridMultilevel"/>
    <w:tmpl w:val="15EEBD2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51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348</Words>
  <Characters>1985</Characters>
  <Application>Microsoft Office Word</Application>
  <DocSecurity>0</DocSecurity>
  <Lines>0</Lines>
  <Paragraphs>0</Paragraphs>
  <ScaleCrop>false</ScaleCrop>
  <Company>MH SR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 S K E J   R E P U B L I K Y</dc:title>
  <dc:creator>balog</dc:creator>
  <cp:lastModifiedBy>Administrator</cp:lastModifiedBy>
  <cp:revision>2</cp:revision>
  <cp:lastPrinted>2006-07-17T06:33:00Z</cp:lastPrinted>
  <dcterms:created xsi:type="dcterms:W3CDTF">2006-07-19T13:01:00Z</dcterms:created>
  <dcterms:modified xsi:type="dcterms:W3CDTF">2006-07-19T13:01:00Z</dcterms:modified>
</cp:coreProperties>
</file>