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800F7D">
        <w:rPr>
          <w:rFonts w:cs="Times New Roman"/>
        </w:rPr>
        <w:t>1962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800F7D">
        <w:rPr>
          <w:rFonts w:cs="Times New Roman"/>
        </w:rPr>
        <w:t>83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E6172">
        <w:rPr>
          <w:rFonts w:ascii="Arial" w:hAnsi="Arial" w:cs="Arial"/>
          <w:sz w:val="22"/>
          <w:szCs w:val="22"/>
        </w:rPr>
        <w:t xml:space="preserve"> 2</w:t>
      </w:r>
      <w:r w:rsidR="00DA0846">
        <w:rPr>
          <w:rFonts w:ascii="Arial" w:hAnsi="Arial" w:cs="Arial"/>
          <w:sz w:val="22"/>
          <w:szCs w:val="22"/>
        </w:rPr>
        <w:t>.</w:t>
      </w:r>
      <w:r w:rsidR="008E6172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 w:rsidRPr="00E66789">
        <w:rPr>
          <w:rFonts w:cs="Arial"/>
          <w:sz w:val="22"/>
          <w:szCs w:val="22"/>
          <w:lang w:val="sk-SK"/>
        </w:rPr>
        <w:t>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8E6172">
        <w:rPr>
          <w:rFonts w:cs="Arial"/>
          <w:noProof/>
          <w:sz w:val="22"/>
          <w:szCs w:val="22"/>
        </w:rPr>
        <w:t xml:space="preserve">, </w:t>
      </w:r>
      <w:r w:rsidRPr="00E846E1" w:rsidR="00E846E1">
        <w:rPr>
          <w:rFonts w:cs="Arial"/>
          <w:sz w:val="22"/>
          <w:szCs w:val="22"/>
          <w:lang w:val="sk-SK"/>
        </w:rPr>
        <w:t>ktorým sa mení a dopĺňa zákon č. 215/2004 Z. z. o ochrane utajovaných skutočností a o zmene a</w:t>
      </w:r>
      <w:r w:rsidRPr="00E846E1" w:rsidR="00E846E1">
        <w:rPr>
          <w:rFonts w:cs="Arial"/>
          <w:sz w:val="22"/>
          <w:szCs w:val="22"/>
          <w:lang w:val="sk-SK"/>
        </w:rPr>
        <w:t> doplnení niektorých zákonov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E846E1">
        <w:rPr>
          <w:rFonts w:cs="Arial"/>
          <w:noProof/>
          <w:sz w:val="22"/>
          <w:szCs w:val="22"/>
        </w:rPr>
        <w:t>96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E846E1">
        <w:rPr>
          <w:rFonts w:cs="Arial"/>
          <w:noProof/>
          <w:sz w:val="22"/>
          <w:szCs w:val="22"/>
        </w:rPr>
        <w:t>29</w:t>
      </w:r>
      <w:r w:rsidR="00DA0846">
        <w:rPr>
          <w:rFonts w:cs="Arial"/>
          <w:noProof/>
          <w:sz w:val="22"/>
          <w:szCs w:val="22"/>
        </w:rPr>
        <w:t>.</w:t>
      </w:r>
      <w:r w:rsidR="00E846E1">
        <w:rPr>
          <w:rFonts w:cs="Arial"/>
          <w:noProof/>
          <w:sz w:val="22"/>
          <w:szCs w:val="22"/>
        </w:rPr>
        <w:t xml:space="preserve"> septembra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o rokovacom poriadku Národnej rady Slovenskej republiky </w:t>
      </w:r>
      <w:r w:rsidR="00E846E1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znení nesko</w:t>
      </w:r>
      <w:r w:rsidRPr="00E66789">
        <w:rPr>
          <w:rFonts w:cs="Arial"/>
          <w:noProof/>
          <w:sz w:val="22"/>
          <w:szCs w:val="22"/>
        </w:rPr>
        <w:t>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</w:t>
      </w:r>
      <w:r w:rsidRPr="00E66789">
        <w:rPr>
          <w:rFonts w:cs="Arial"/>
          <w:szCs w:val="22"/>
        </w:rPr>
        <w:t>e zákona</w:t>
      </w:r>
      <w:r w:rsidR="00E846E1">
        <w:rPr>
          <w:rFonts w:cs="Arial"/>
          <w:szCs w:val="22"/>
        </w:rPr>
        <w:t>,</w:t>
      </w:r>
      <w:r w:rsidR="006E6102">
        <w:rPr>
          <w:rFonts w:cs="Arial"/>
          <w:szCs w:val="22"/>
        </w:rPr>
        <w:t xml:space="preserve"> </w:t>
      </w:r>
      <w:r w:rsidRPr="00E846E1" w:rsidR="00E846E1">
        <w:rPr>
          <w:rFonts w:cs="Arial"/>
          <w:szCs w:val="22"/>
        </w:rPr>
        <w:t>ktorým sa mení a dopĺňa zákon č. 215/2004 Z. z. o ochrane utajovaných skutočností a o zmene a doplnení niektorých zákonov v znení neskorších predpisov</w:t>
      </w:r>
      <w:r w:rsidR="00E846E1">
        <w:rPr>
          <w:rFonts w:cs="Arial"/>
          <w:szCs w:val="22"/>
        </w:rPr>
        <w:t xml:space="preserve"> </w:t>
      </w:r>
      <w:r w:rsidRPr="00E66789" w:rsidR="00E846E1">
        <w:rPr>
          <w:rFonts w:cs="Arial"/>
          <w:szCs w:val="22"/>
        </w:rPr>
        <w:t xml:space="preserve">(tlač </w:t>
      </w:r>
      <w:r w:rsidR="00E846E1">
        <w:rPr>
          <w:rFonts w:cs="Arial"/>
          <w:szCs w:val="22"/>
        </w:rPr>
        <w:t>96</w:t>
      </w:r>
      <w:r w:rsidRPr="00E66789" w:rsidR="00E846E1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846E1">
        <w:rPr>
          <w:rFonts w:ascii="Arial" w:hAnsi="Arial" w:cs="Arial"/>
          <w:sz w:val="22"/>
          <w:szCs w:val="22"/>
        </w:rPr>
        <w:t>obranu a bezpečnosť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="00E846E1">
        <w:rPr>
          <w:rFonts w:ascii="Arial" w:hAnsi="Arial" w:cs="Arial"/>
          <w:sz w:val="22"/>
          <w:szCs w:val="22"/>
        </w:rPr>
        <w:t xml:space="preserve">Osobitnému kontrolnému výboru Národnej rady Slovenskej republiky </w:t>
        <w:br/>
        <w:t xml:space="preserve">na </w:t>
      </w:r>
      <w:r w:rsidR="00DF238D">
        <w:rPr>
          <w:rFonts w:ascii="Arial" w:hAnsi="Arial" w:cs="Arial"/>
          <w:sz w:val="22"/>
          <w:szCs w:val="22"/>
        </w:rPr>
        <w:t>kontrolu činnosti</w:t>
      </w:r>
      <w:r w:rsidR="00E846E1">
        <w:rPr>
          <w:rFonts w:ascii="Arial" w:hAnsi="Arial" w:cs="Arial"/>
          <w:sz w:val="22"/>
          <w:szCs w:val="22"/>
        </w:rPr>
        <w:t xml:space="preserve"> Národného bezpečnostného úradu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</w:t>
      </w:r>
      <w:r w:rsidR="00E846E1">
        <w:rPr>
          <w:rFonts w:ascii="Arial" w:hAnsi="Arial" w:cs="Arial"/>
          <w:sz w:val="22"/>
          <w:szCs w:val="22"/>
        </w:rPr>
        <w:t xml:space="preserve"> 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E846E1">
        <w:rPr>
          <w:rFonts w:ascii="Arial" w:hAnsi="Arial" w:cs="Arial"/>
          <w:b/>
          <w:sz w:val="22"/>
          <w:szCs w:val="22"/>
          <w:u w:val="single"/>
        </w:rPr>
        <w:t>29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E846E1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E846E1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E846E1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44D40"/>
    <w:rsid w:val="002C7297"/>
    <w:rsid w:val="0054739D"/>
    <w:rsid w:val="00650056"/>
    <w:rsid w:val="006E6102"/>
    <w:rsid w:val="007351A5"/>
    <w:rsid w:val="00800F7D"/>
    <w:rsid w:val="008B1A45"/>
    <w:rsid w:val="008E6172"/>
    <w:rsid w:val="00AA3DED"/>
    <w:rsid w:val="00C87421"/>
    <w:rsid w:val="00DA0846"/>
    <w:rsid w:val="00DF238D"/>
    <w:rsid w:val="00E66789"/>
    <w:rsid w:val="00E846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272</Words>
  <Characters>1557</Characters>
  <Application>Microsoft Office Word</Application>
  <DocSecurity>0</DocSecurity>
  <Lines>0</Lines>
  <Paragraphs>0</Paragraphs>
  <ScaleCrop>false</ScaleCrop>
  <Company>Kancelária NR SR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2006-10-02T07:29:00Z</dcterms:created>
  <dcterms:modified xsi:type="dcterms:W3CDTF">2006-10-02T13:53:00Z</dcterms:modified>
</cp:coreProperties>
</file>