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0331B0">
        <w:rPr>
          <w:rFonts w:cs="Times New Roman"/>
          <w:sz w:val="22"/>
        </w:rPr>
        <w:t>1510</w:t>
      </w:r>
      <w:r w:rsidR="004C46B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23B29">
        <w:rPr>
          <w:rFonts w:cs="Times New Roman"/>
          <w:sz w:val="22"/>
        </w:rPr>
        <w:t>6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331B0">
        <w:rPr>
          <w:rFonts w:cs="Times New Roman"/>
        </w:rPr>
        <w:t>44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5. septembra 2006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0331B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 w:rsidR="000331B0">
        <w:rPr>
          <w:rFonts w:cs="Arial"/>
          <w:sz w:val="22"/>
          <w:szCs w:val="22"/>
        </w:rPr>
        <w:t>k návrhu pos</w:t>
      </w:r>
      <w:r w:rsidR="00CC1579">
        <w:rPr>
          <w:rFonts w:cs="Arial"/>
          <w:sz w:val="22"/>
          <w:szCs w:val="22"/>
        </w:rPr>
        <w:t>lancov Národnej rady Slovenskej republiky Daniela Lipšica a Gábora Gála na vydanie zákona, ktorým sa mení a dopĺňa zákon č. 301/20</w:t>
      </w:r>
      <w:r w:rsidR="00863F87">
        <w:rPr>
          <w:rFonts w:cs="Arial"/>
          <w:sz w:val="22"/>
          <w:szCs w:val="22"/>
        </w:rPr>
        <w:t>0</w:t>
      </w:r>
      <w:r w:rsidR="00CC1579">
        <w:rPr>
          <w:rFonts w:cs="Arial"/>
          <w:sz w:val="22"/>
          <w:szCs w:val="22"/>
        </w:rPr>
        <w:t>5 Z. z. Trestný poriadok v znení zákona č. 650/2005 Z. z. (tlač 39) – prvé čítanie</w:t>
      </w:r>
    </w:p>
    <w:p w:rsidR="00CC1579" w:rsidP="000331B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C1579" w:rsidRPr="00CC1579" w:rsidP="000331B0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C1579">
        <w:rPr>
          <w:rFonts w:cs="Arial"/>
          <w:b/>
          <w:sz w:val="28"/>
          <w:szCs w:val="28"/>
        </w:rPr>
        <w:tab/>
        <w:t>Národná rada Slovenskej republiky</w:t>
      </w:r>
    </w:p>
    <w:p w:rsidR="00CC1579" w:rsidP="000331B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C1579" w:rsidP="000331B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prerokovaná uvedeného návrhu zákona v prvom čítaní</w:t>
      </w:r>
    </w:p>
    <w:p w:rsidR="00CC1579" w:rsidP="000331B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C1579" w:rsidRPr="00CC1579" w:rsidP="000331B0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CC1579">
        <w:rPr>
          <w:rFonts w:cs="Arial"/>
          <w:b/>
          <w:sz w:val="28"/>
          <w:szCs w:val="28"/>
        </w:rPr>
        <w:tab/>
        <w:t>r o z h o d l a, že</w:t>
      </w:r>
    </w:p>
    <w:p w:rsidR="00CC1579" w:rsidP="000331B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C1579" w:rsidP="000331B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3 písm. b) zákona Národnej rady Slovenskej republiky</w:t>
        <w:br/>
        <w:t>č. 350/1996 Z. z. o rokovacom poriadku Národnej rady Slovenskej republiky v znení neskorších predpisov</w:t>
      </w:r>
    </w:p>
    <w:p w:rsidR="00CC1579" w:rsidP="000331B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C1579" w:rsidRPr="004D01DB" w:rsidP="000331B0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4D01DB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91627" w:rsidP="00191627">
      <w:pPr>
        <w:keepNext w:val="0"/>
        <w:keepLines w:val="0"/>
        <w:rPr>
          <w:rFonts w:cs="Times New Roman"/>
          <w:szCs w:val="24"/>
        </w:rPr>
      </w:pPr>
    </w:p>
    <w:p w:rsidR="00191627" w:rsidP="00191627">
      <w:pPr>
        <w:keepNext w:val="0"/>
        <w:keepLines w:val="0"/>
        <w:rPr>
          <w:rFonts w:cs="Times New Roman"/>
          <w:szCs w:val="24"/>
        </w:rPr>
      </w:pPr>
    </w:p>
    <w:p w:rsidR="00191627" w:rsidP="00191627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 š k a   v. r.</w:t>
      </w:r>
    </w:p>
    <w:p w:rsidR="00191627" w:rsidP="00191627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191627" w:rsidP="00191627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C1579" w:rsidP="007542C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542C9" w:rsidP="007542C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p w:rsidR="007542C9" w:rsidP="007542C9">
      <w:pPr>
        <w:keepNext w:val="0"/>
        <w:keepLine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4C46B2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3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923B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3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9162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923B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331B0"/>
    <w:rsid w:val="00130412"/>
    <w:rsid w:val="00191627"/>
    <w:rsid w:val="002363C5"/>
    <w:rsid w:val="004C46B2"/>
    <w:rsid w:val="004D01DB"/>
    <w:rsid w:val="007542C9"/>
    <w:rsid w:val="0079713D"/>
    <w:rsid w:val="00814864"/>
    <w:rsid w:val="00863F87"/>
    <w:rsid w:val="008E44F8"/>
    <w:rsid w:val="00923B29"/>
    <w:rsid w:val="00A33425"/>
    <w:rsid w:val="00A64BBE"/>
    <w:rsid w:val="00B31505"/>
    <w:rsid w:val="00CC01CF"/>
    <w:rsid w:val="00CC1579"/>
    <w:rsid w:val="00F923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131</Words>
  <Characters>751</Characters>
  <Application>Microsoft Office Word</Application>
  <DocSecurity>0</DocSecurity>
  <Lines>0</Lines>
  <Paragraphs>0</Paragraphs>
  <ScaleCrop>false</ScaleCrop>
  <Company>Kancelária NR SR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10</cp:revision>
  <cp:lastPrinted>2006-09-11T09:07:00Z</cp:lastPrinted>
  <dcterms:created xsi:type="dcterms:W3CDTF">2006-09-11T07:42:00Z</dcterms:created>
  <dcterms:modified xsi:type="dcterms:W3CDTF">2006-09-13T09:54:00Z</dcterms:modified>
</cp:coreProperties>
</file>