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75020">
        <w:rPr>
          <w:rFonts w:cs="Times New Roman"/>
        </w:rPr>
        <w:t>1510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75020">
        <w:rPr>
          <w:rFonts w:cs="Times New Roman"/>
        </w:rPr>
        <w:t>35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2C42">
        <w:rPr>
          <w:rFonts w:ascii="Arial" w:hAnsi="Arial" w:cs="Arial"/>
          <w:sz w:val="22"/>
          <w:szCs w:val="22"/>
        </w:rPr>
        <w:t xml:space="preserve"> 2</w:t>
      </w:r>
      <w:r w:rsidR="00DA0846">
        <w:rPr>
          <w:rFonts w:ascii="Arial" w:hAnsi="Arial" w:cs="Arial"/>
          <w:sz w:val="22"/>
          <w:szCs w:val="22"/>
        </w:rPr>
        <w:t>.</w:t>
      </w:r>
      <w:r w:rsidR="00F92C42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92C4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F92C42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F92C42">
        <w:rPr>
          <w:rFonts w:cs="Arial"/>
          <w:noProof/>
          <w:sz w:val="22"/>
          <w:szCs w:val="22"/>
        </w:rPr>
        <w:t xml:space="preserve">Daniel LIPŠIC a Gábor GÁL </w:t>
      </w:r>
      <w:r w:rsidRPr="00E66789">
        <w:rPr>
          <w:rFonts w:cs="Arial"/>
          <w:noProof/>
          <w:sz w:val="22"/>
          <w:szCs w:val="22"/>
        </w:rPr>
        <w:t>podal</w:t>
      </w:r>
      <w:r w:rsidR="00F92C42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F92C42">
        <w:rPr>
          <w:rFonts w:cs="Arial"/>
          <w:noProof/>
          <w:sz w:val="22"/>
          <w:szCs w:val="22"/>
        </w:rPr>
        <w:t>, ktorým sa mení a dopĺňa zákon č. 301/2005 Z. z. Trestný poriadok v znení zákona č. 650/2005 Z. z.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F92C42">
        <w:rPr>
          <w:rFonts w:cs="Arial"/>
          <w:noProof/>
          <w:sz w:val="22"/>
          <w:szCs w:val="22"/>
        </w:rPr>
        <w:t>39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F92C42">
        <w:rPr>
          <w:rFonts w:cs="Arial"/>
          <w:noProof/>
          <w:sz w:val="22"/>
          <w:szCs w:val="22"/>
        </w:rPr>
        <w:t>2</w:t>
      </w:r>
      <w:r w:rsidR="00DA0846">
        <w:rPr>
          <w:rFonts w:cs="Arial"/>
          <w:noProof/>
          <w:sz w:val="22"/>
          <w:szCs w:val="22"/>
        </w:rPr>
        <w:t>.</w:t>
      </w:r>
      <w:r w:rsidR="00F92C42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F92C42">
        <w:rPr>
          <w:rFonts w:cs="Arial"/>
          <w:szCs w:val="22"/>
        </w:rPr>
        <w:t xml:space="preserve">Daniela LIPŠICA a Gábora GÁLA </w:t>
      </w:r>
      <w:r w:rsidRPr="00E66789">
        <w:rPr>
          <w:rFonts w:cs="Arial"/>
          <w:szCs w:val="22"/>
        </w:rPr>
        <w:t>na vydanie zákona</w:t>
      </w:r>
      <w:r w:rsidR="00F92C42">
        <w:rPr>
          <w:rFonts w:cs="Arial"/>
          <w:szCs w:val="22"/>
        </w:rPr>
        <w:t>, ktorým sa mení a</w:t>
      </w:r>
      <w:r w:rsidR="00F92C42">
        <w:rPr>
          <w:rFonts w:cs="Arial"/>
          <w:szCs w:val="22"/>
        </w:rPr>
        <w:t xml:space="preserve"> dopĺňa zákon č. 301/2005 Z. z. Trestný poriadok v znení zákona č. 650/2005 Z. z. </w:t>
      </w:r>
      <w:r w:rsidRPr="00E66789" w:rsidR="00F92C42">
        <w:rPr>
          <w:rFonts w:cs="Arial"/>
          <w:szCs w:val="22"/>
        </w:rPr>
        <w:t xml:space="preserve">(tlač </w:t>
      </w:r>
      <w:r w:rsidR="00F92C42">
        <w:rPr>
          <w:rFonts w:cs="Arial"/>
          <w:szCs w:val="22"/>
        </w:rPr>
        <w:t>39</w:t>
      </w:r>
      <w:r w:rsidRPr="00E66789" w:rsidR="00F92C4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2C42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F92C42">
        <w:rPr>
          <w:rFonts w:ascii="Arial" w:hAnsi="Arial" w:cs="Arial"/>
          <w:sz w:val="22"/>
          <w:szCs w:val="22"/>
        </w:rPr>
        <w:t xml:space="preserve"> obranu a bezpečnosť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F92C42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F92C42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92C42">
        <w:rPr>
          <w:rFonts w:ascii="Arial" w:hAnsi="Arial" w:cs="Arial"/>
          <w:b/>
          <w:sz w:val="22"/>
          <w:szCs w:val="22"/>
          <w:u w:val="single"/>
        </w:rPr>
        <w:t>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92C4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92C42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92C4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54739D"/>
    <w:rsid w:val="00650056"/>
    <w:rsid w:val="007351A5"/>
    <w:rsid w:val="008B1A45"/>
    <w:rsid w:val="00AA3DED"/>
    <w:rsid w:val="00C87421"/>
    <w:rsid w:val="00DA0846"/>
    <w:rsid w:val="00E66789"/>
    <w:rsid w:val="00F75020"/>
    <w:rsid w:val="00F92C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241</Words>
  <Characters>1380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2006-08-02T13:58:00Z</dcterms:created>
  <dcterms:modified xsi:type="dcterms:W3CDTF">2006-08-02T14:01:00Z</dcterms:modified>
</cp:coreProperties>
</file>