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>Príloha č. 1 k zákonu  č...../2006 Z. z</w:t>
        <w:tab/>
        <w:tab/>
        <w:tab/>
        <w:tab/>
        <w:tab/>
        <w:tab/>
        <w:tab/>
        <w:tab/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BIELEHO DVOJKRÍŽA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Insígnie  občianskeho  a  vojenského  druhu  I. triedy radu tvorí: radový  kríž, veľká radová  stuha, radová hviezda  a radová stužka (pozri ich zobrazenie).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Radový  kríž  má  priemer  65  mm,  je  razený zo striebra, pozlátený. Lícna  strana kríža je vyplnená  bielym smaltom, ramená kríža sú lemované striebrom. Pod  krížom je štít vyplnený červeným smaltom a  olemovaný je pozláteným  olivovým vencom, spod  ktorého vybieha  päť  cípov  polhviezdy.  Cípy  hviezdy  tvoria  pozlátené plastické lúče.  Na rube kríža  je v strede  plastický štátny znak Slovenskej republiky,  okolo ktorého je do  kruhu umiestnený nápis SLOVENSKÁ  REPUBLIKA, a  matričné číslo.  Kríž visí  na pozlátenom závese,  ktorý má  priemer 28  mm. Kríže  občianskeho a vojenského druhu sa vzájomne líšia heraldickým stvárnením závesov. Závesom sa kríž upína na veľkú radovú stuhu pod dvojitú ozdobnú mašľu.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Kríž  občianskeho  druhu  má  pozlátený  záves  tvorený  tromi plastickými lipovými listami na štylizovanej podložke.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Kríž  vojenského  druhu  má   pozlátený  záves  tvorený  tromi plastickými  lipovými listami  na štylizovanej  podložke v strede s dvoma prekríženými mečmi.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Veľká   radová  stuha   je  hodvábna,  modro-červeno-modrá, s pomerom  farieb 3/8:2/8:3/8,  dlhá 180  cm, široká  90 mm. Veľká radová stuha sa nosí cez pravé  plece k ľavému boku. V mieste, kde sa jej konce križujú na  ľavom boku, je pripevnená dvojitá ozdobná mašľa.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Radová hviezda  má priemer 100  mm, je razená  zo striebra, pozlátená,  v priereze  mierne oble  profilovaná. Osemcípu hviezdu tvoria plastické lúče, z ktorých  najväčší vytvára cíp hviezdy. Na lícnej strane je v strede hviezdy dvojramenný kríž vyplnený bielym smaltom, ramená  kríža sú lemované  striebrom. Pod krížom  je štít vyplnený červeným smaltom a  olemovaný pozláteným olivovým vencom. Na  rube  hviezdy  je  v  strede  plastický štátny znak Slovenskej republiky, okolo  ktorého je do  kruhu umiestnený nápis  SLOVENSKÁ REPUBLIKA, matričné číslo a pripínacia ihlica.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 Radová  stužka  je  hodvábna,  modro-bielo-modrá, s pomerom farieb 3/8:2/8:3/8, dlhá  38 mm, široká 10 mm.  V strede stužky je miniatúra,  ktorú  tvorí  dvojkríž  vyplnený  bielym  smaltom. Pod krížom je  štít vyplnený červeným  smaltom a olemovaný  pozláteným olivovým vencom s priemerom 10 mm. Stužka je napnutá na pravouhlej lište, na rube s pripínacou ihlicou.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Insígnie  občianskeho  a  vojenského  druhu II. triedy radu tvorí:  radový  kríž  s   náhrdelníkovou  stuhou,  radová  hviezda a radová stužka (pozri ich zobrazenie).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Radový  kríž  má  priemer  60  mm,  je  razený zo striebra, pozlátený.  Kríž  občianskeho  a  vojenského  druhu  je heraldicky stvárnený  rovnako ako  radový kríž  I. triedy .  Kríž sa  nosí na náhrdelníkovej stuhe.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Náhrdelníková   stuha  je   hodvábna,  modro-červeno-modrá, s pomerom farieb 3/8:2/8:3/8, dlhá 50 cm, široká 38 mm.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Radová  hviezda má  priemer 80  mm, je  razená zo striebra, pozlátená,  heraldicky   stvárnená  rovnako  ako   radová  hviezda I. triedy.  Radová hviezda  sa  nosí  na ľavej  strane občianskeho odevu.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 Radová  stužka  je  stvárnená  rovnako  ako  radová  stužka I. triedy. Na minia</w:t>
      </w:r>
      <w:r>
        <w:rPr>
          <w:rFonts w:ascii="Times New Roman" w:hAnsi="Times New Roman" w:cs="Times New Roman"/>
        </w:rPr>
        <w:t>túre je strieborný olivový veniec.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Insígnie  občianskeho a  vojenského druhu  III. triedy radu tvorí: radový kríž s náhrdelníkovou  stuhou a radová stužka (pozri ich zobrazenie).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Radový  kríž  má  priemer  60  mm,  je  razený zo striebra, pozlátený.  Kríž  občianskeho  a  vojenského  druhu  je heraldicky stvárnený  rovnako ako  radový kríž  II. triedy. Kríž  sa nosí  na náhrdelníkovej stuhe, ktorá je rovnaká ako stuha II. triedy.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Radová stužka je stvárnená ako radová stužka </w:t>
      </w:r>
      <w:r>
        <w:rPr>
          <w:rFonts w:ascii="Times New Roman" w:hAnsi="Times New Roman" w:cs="Times New Roman"/>
        </w:rPr>
        <w:t>II. triedy. Na miniatúre je bronzový olivový veniec.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IV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Radová stužka sa nosí na  ľavej strane občianskeho odevu, a to len vtedy, ak nahrádza nosenie iných radových insígnií. </w:t>
      </w:r>
    </w:p>
    <w:p>
      <w:pPr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č.1a k zákonu č. ........../2006 Z. z.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</w:t>
      </w:r>
      <w:r>
        <w:rPr>
          <w:rFonts w:ascii="Times New Roman" w:hAnsi="Times New Roman" w:cs="Times New Roman"/>
        </w:rPr>
        <w:t>ÍGNIE RADU BIELEHO DVOJKRÍŽA I. TRIEDY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Príloha č.1b k zákonu č. ........../2006 Z. z.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INSÍGNIE RADU BIELEHO DVOJKRÍŽA II. TRIEDY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č.1c k zákonu č. ........../2006 Z. z.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INSÍGNIE RADU BIELEHO DVOJKRÍŽA III. TRIEDY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626</Words>
  <Characters>3572</Characters>
  <Application>Microsoft Office Word</Application>
  <DocSecurity>0</DocSecurity>
  <Lines>0</Lines>
  <Paragraphs>0</Paragraphs>
  <ScaleCrop>false</ScaleCrop>
  <Company>KP SR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</dc:title>
  <dc:creator>AKukuckova</dc:creator>
  <cp:lastModifiedBy>AKukuckova</cp:lastModifiedBy>
  <cp:revision>6</cp:revision>
  <dcterms:created xsi:type="dcterms:W3CDTF">2005-08-10T08:43:00Z</dcterms:created>
  <dcterms:modified xsi:type="dcterms:W3CDTF">2006-02-23T08:59:00Z</dcterms:modified>
</cp:coreProperties>
</file>