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4DEF" w:rsidRPr="004664B9" w:rsidP="00DB4DEF">
      <w:pPr>
        <w:jc w:val="center"/>
        <w:rPr>
          <w:rFonts w:ascii="Times New Roman" w:hAnsi="Times New Roman" w:cs="Times New Roman"/>
        </w:rPr>
      </w:pPr>
    </w:p>
    <w:p w:rsidR="00DB4DEF" w:rsidP="00DB4DEF">
      <w:pPr>
        <w:jc w:val="center"/>
        <w:rPr>
          <w:rFonts w:ascii="Times New Roman" w:hAnsi="Times New Roman" w:cs="Times New Roman"/>
          <w:b/>
          <w:caps/>
        </w:rPr>
      </w:pPr>
      <w:r w:rsidRPr="00676BA2">
        <w:rPr>
          <w:rFonts w:ascii="Times New Roman" w:hAnsi="Times New Roman" w:cs="Times New Roman"/>
          <w:b/>
          <w:caps/>
        </w:rPr>
        <w:t xml:space="preserve">Doložka </w:t>
      </w:r>
    </w:p>
    <w:p w:rsidR="00DB4DEF" w:rsidRPr="00676BA2" w:rsidP="00DB4DEF">
      <w:pPr>
        <w:jc w:val="center"/>
        <w:rPr>
          <w:rFonts w:ascii="Times New Roman" w:hAnsi="Times New Roman" w:cs="Times New Roman"/>
          <w:b/>
          <w:caps/>
        </w:rPr>
      </w:pPr>
    </w:p>
    <w:p w:rsidR="00DB4DEF" w:rsidRPr="004664B9" w:rsidP="00DB4DEF">
      <w:pPr>
        <w:jc w:val="center"/>
        <w:rPr>
          <w:rFonts w:ascii="Times New Roman" w:hAnsi="Times New Roman" w:cs="Times New Roman"/>
          <w:b/>
        </w:rPr>
      </w:pPr>
      <w:r w:rsidRPr="004664B9">
        <w:rPr>
          <w:rFonts w:ascii="Times New Roman" w:hAnsi="Times New Roman" w:cs="Times New Roman"/>
          <w:b/>
        </w:rPr>
        <w:t>finančných, ekonomických a environmentálnych vplyvov, vplyvov na zamestnanosť a na podnikateľské prostredie</w:t>
      </w:r>
    </w:p>
    <w:p w:rsidR="00DB4DEF" w:rsidRPr="004664B9" w:rsidP="00DB4DEF">
      <w:pPr>
        <w:jc w:val="center"/>
        <w:rPr>
          <w:rFonts w:ascii="Times New Roman" w:hAnsi="Times New Roman" w:cs="Times New Roman"/>
          <w:b/>
        </w:rPr>
      </w:pPr>
    </w:p>
    <w:p w:rsidR="00DB4DEF" w:rsidRPr="004664B9" w:rsidP="00DB4DEF">
      <w:pPr>
        <w:jc w:val="center"/>
        <w:rPr>
          <w:rFonts w:ascii="Times New Roman" w:hAnsi="Times New Roman" w:cs="Times New Roman"/>
          <w:b/>
        </w:rPr>
      </w:pPr>
    </w:p>
    <w:p w:rsidR="00DB4DEF" w:rsidRPr="004664B9" w:rsidP="00DB4DEF">
      <w:pPr>
        <w:numPr>
          <w:ilvl w:val="0"/>
          <w:numId w:val="1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>Vplyv na verejné financie v roku 2006</w:t>
      </w:r>
    </w:p>
    <w:p w:rsidR="00DB4DEF" w:rsidRPr="004664B9" w:rsidP="00DB4DEF">
      <w:pPr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ind w:firstLine="708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Prijatie zákona nebude mať dopad na štátny rozpočet. Nároky na verejné financie sú zabezpečené schváleným zákonom o štátnom rozpočte.</w:t>
      </w:r>
    </w:p>
    <w:p w:rsidR="00DB4DEF" w:rsidRPr="004664B9" w:rsidP="00DB4DEF">
      <w:pPr>
        <w:ind w:firstLine="708"/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ind w:firstLine="708"/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numPr>
          <w:ilvl w:val="0"/>
          <w:numId w:val="1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>Vplyv na životné prostredie</w:t>
      </w:r>
    </w:p>
    <w:p w:rsidR="00DB4DEF" w:rsidRPr="004664B9" w:rsidP="00DB4DEF">
      <w:pPr>
        <w:ind w:left="708"/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ind w:left="708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Nebude mať vplyv.</w:t>
      </w:r>
    </w:p>
    <w:p w:rsidR="00DB4DEF" w:rsidRPr="004664B9" w:rsidP="00DB4DEF">
      <w:pPr>
        <w:ind w:left="708"/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ind w:left="708"/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numPr>
          <w:ilvl w:val="0"/>
          <w:numId w:val="1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>Vplyv na zamestnanosť</w:t>
      </w:r>
    </w:p>
    <w:p w:rsidR="00DB4DEF" w:rsidRPr="004664B9" w:rsidP="00DB4DEF">
      <w:pPr>
        <w:ind w:firstLine="708"/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ind w:firstLine="708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 xml:space="preserve">Prijatie tohto zákona neprinesie úbytok pracovných miest. </w:t>
      </w:r>
    </w:p>
    <w:p w:rsidR="00DB4DEF" w:rsidRPr="004664B9" w:rsidP="00DB4DEF">
      <w:pPr>
        <w:ind w:firstLine="708"/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ind w:firstLine="708"/>
        <w:jc w:val="both"/>
        <w:rPr>
          <w:rFonts w:ascii="Times New Roman" w:hAnsi="Times New Roman" w:cs="Times New Roman"/>
        </w:rPr>
      </w:pPr>
    </w:p>
    <w:p w:rsidR="00DB4DEF" w:rsidRPr="004664B9" w:rsidP="00DB4DEF">
      <w:pPr>
        <w:numPr>
          <w:ilvl w:val="0"/>
          <w:numId w:val="1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  <w:b/>
        </w:rPr>
        <w:t>Vplyv na podnikateľské prostredie</w:t>
      </w:r>
    </w:p>
    <w:p w:rsidR="00DB4DEF" w:rsidRPr="004664B9" w:rsidP="00DB4DEF">
      <w:pPr>
        <w:jc w:val="both"/>
        <w:rPr>
          <w:rFonts w:ascii="Times New Roman" w:hAnsi="Times New Roman" w:cs="Times New Roman"/>
          <w:b/>
        </w:rPr>
      </w:pPr>
    </w:p>
    <w:p w:rsidR="00DB4DEF" w:rsidRPr="004664B9" w:rsidP="00DB4DEF">
      <w:pPr>
        <w:ind w:left="708"/>
        <w:jc w:val="both"/>
        <w:rPr>
          <w:rFonts w:ascii="Times New Roman" w:hAnsi="Times New Roman" w:cs="Times New Roman"/>
        </w:rPr>
      </w:pPr>
      <w:r w:rsidRPr="004664B9">
        <w:rPr>
          <w:rFonts w:ascii="Times New Roman" w:hAnsi="Times New Roman" w:cs="Times New Roman"/>
        </w:rPr>
        <w:t>Nebude mať vplyv.</w:t>
      </w:r>
    </w:p>
    <w:p w:rsidR="00DB4DEF" w:rsidRPr="004664B9" w:rsidP="00DB4DEF">
      <w:pPr>
        <w:rPr>
          <w:rFonts w:ascii="Times New Roman" w:hAnsi="Times New Roman" w:cs="Times New Roman"/>
        </w:rPr>
      </w:pPr>
    </w:p>
    <w:p w:rsidR="00DB4DEF" w:rsidRPr="004664B9" w:rsidP="00DB4DEF">
      <w:pPr>
        <w:rPr>
          <w:rFonts w:ascii="Times New Roman" w:hAnsi="Times New Roman" w:cs="Times New Roman"/>
        </w:rPr>
      </w:pPr>
    </w:p>
    <w:p w:rsidR="00334CEB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540" w:right="566" w:bottom="540" w:left="1080" w:header="708" w:footer="708" w:gutter="0"/>
      <w:pgNumType w:chapStyle="2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EF" w:rsidP="00DB4DE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B4DEF" w:rsidP="00DB4DE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EF" w:rsidP="00DB4DE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DB4DEF" w:rsidP="00DB4DE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0E5"/>
    <w:multiLevelType w:val="hybridMultilevel"/>
    <w:tmpl w:val="2890A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34CEB"/>
    <w:rsid w:val="004664B9"/>
    <w:rsid w:val="00676BA2"/>
    <w:rsid w:val="00DB4D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D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B4D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B4D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72</Words>
  <Characters>413</Characters>
  <Application>Microsoft Office Word</Application>
  <DocSecurity>0</DocSecurity>
  <Lines>0</Lines>
  <Paragraphs>0</Paragraphs>
  <ScaleCrop>false</ScaleCrop>
  <Company>Kancelaria NR SR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2</cp:revision>
  <dcterms:created xsi:type="dcterms:W3CDTF">2006-02-24T10:59:00Z</dcterms:created>
  <dcterms:modified xsi:type="dcterms:W3CDTF">2006-02-24T10:59:00Z</dcterms:modified>
</cp:coreProperties>
</file>