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kladntext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>VLÁDA   SLOVENSKEJ   REPUBLIKY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rPr>
          <w:rFonts w:ascii="Times New Roman" w:hAnsi="Times New Roman" w:cs="Times New Roman"/>
          <w:sz w:val="24"/>
        </w:rPr>
      </w:pP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  <w:t>Číslo: UV-3484/2006</w:t>
      </w:r>
    </w:p>
    <w:p>
      <w:pPr>
        <w:pStyle w:val="Zkladntext"/>
        <w:rPr>
          <w:rFonts w:ascii="Times New Roman" w:hAnsi="Times New Roman" w:cs="Times New Roman"/>
          <w:sz w:val="24"/>
        </w:rPr>
      </w:pP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Materiál na rokovanie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Národnej rady 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  <w:tab/>
        <w:t xml:space="preserve">          </w:t>
        <w:tab/>
        <w:tab/>
        <w:tab/>
      </w:r>
    </w:p>
    <w:p>
      <w:pPr>
        <w:pStyle w:val="Zkladn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1494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VLÁDNY NÁVRH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jc w:val="center"/>
        <w:rPr>
          <w:rFonts w:ascii="Times New Roman" w:hAnsi="Times New Roman" w:cs="Times New Roman"/>
          <w:spacing w:val="0"/>
          <w:sz w:val="28"/>
          <w:lang w:eastAsia="sk-SK"/>
        </w:rPr>
      </w:pPr>
      <w:r>
        <w:rPr>
          <w:rFonts w:ascii="Times New Roman" w:hAnsi="Times New Roman" w:cs="Times New Roman"/>
          <w:spacing w:val="0"/>
          <w:sz w:val="28"/>
          <w:lang w:eastAsia="sk-SK"/>
        </w:rPr>
        <w:t>Zákon, ktorým sa mení a dopĺňa zákon č. 95/2002 Z. z. o poisťovníctve</w:t>
      </w:r>
    </w:p>
    <w:p>
      <w:pPr>
        <w:pStyle w:val="BodyText"/>
        <w:jc w:val="center"/>
        <w:rPr>
          <w:rFonts w:ascii="Times New Roman" w:hAnsi="Times New Roman" w:cs="Times New Roman"/>
          <w:spacing w:val="0"/>
          <w:sz w:val="28"/>
          <w:lang w:eastAsia="sk-SK"/>
        </w:rPr>
      </w:pPr>
      <w:r>
        <w:rPr>
          <w:rFonts w:ascii="Times New Roman" w:hAnsi="Times New Roman" w:cs="Times New Roman"/>
          <w:spacing w:val="0"/>
          <w:sz w:val="28"/>
          <w:lang w:eastAsia="sk-SK"/>
        </w:rPr>
        <w:t>a o zmene a doplnení niek</w:t>
      </w:r>
      <w:r>
        <w:rPr>
          <w:rFonts w:ascii="Times New Roman" w:hAnsi="Times New Roman" w:cs="Times New Roman"/>
          <w:spacing w:val="0"/>
          <w:sz w:val="28"/>
          <w:lang w:eastAsia="sk-SK"/>
        </w:rPr>
        <w:t xml:space="preserve">torých zákonov </w:t>
      </w:r>
    </w:p>
    <w:p>
      <w:pPr>
        <w:pStyle w:val="Body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0"/>
          <w:sz w:val="28"/>
          <w:lang w:eastAsia="sk-SK"/>
        </w:rPr>
        <w:t>v znení neskorších predpisov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>
      <w:pPr>
        <w:pStyle w:val="Zkladn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uznesenia:</w:t>
      </w: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</w: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</w:t>
      </w: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 c h v a ľ u j e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návrh zákona,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ktorým sa mení a dopĺňa zákon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č. 95/2002 Z. z. o poisťovníctve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 o zmene a doplnení niektorých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zákonov v znení neskorších predpisov</w:t>
        <w:tab/>
        <w:tab/>
        <w:tab/>
        <w:t>.</w:t>
      </w: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Predkladá:</w:t>
      </w: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Mikuláš Dzurinda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vlády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  22. február 2006</w:t>
      </w:r>
    </w:p>
    <w:p>
      <w:pPr>
        <w:pStyle w:val="Zkladntext"/>
        <w:rPr>
          <w:rFonts w:ascii="Times New Roman" w:hAnsi="Times New Roman" w:cs="Times New Roman"/>
          <w:b/>
          <w:bCs/>
          <w:sz w:val="32"/>
          <w:u w:val="single"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>VLÁDA   SLOVENSKEJ   REPUBLIKY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16"/>
          <w:u w:val="single"/>
        </w:rPr>
        <w:t>Za bezchybnosť:</w:t>
      </w:r>
    </w:p>
    <w:p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  <w:t>Ing. Vladimír Dvořáček</w:t>
      </w:r>
    </w:p>
    <w:p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  <w:t>Sekcia finančného trhu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.......................................................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JUDr. Martin Hatala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Sekcia vládnej legislatívy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........................................................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JUDr. Štefan Grman, CSc.</w:t>
      </w:r>
    </w:p>
    <w:p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Generálny riaditeľ sekcie vládnej  legislatívy</w:t>
      </w:r>
    </w:p>
    <w:p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56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>........................................................</w:t>
      </w:r>
    </w:p>
    <w:p>
      <w:pPr>
        <w:pStyle w:val="Zkladntext"/>
        <w:ind w:left="4956" w:firstLine="708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  <w:t>Číslo: UV-3484/2006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 na rokovanie 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Národnej rady 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  <w:tab/>
        <w:t xml:space="preserve">          </w:t>
        <w:tab/>
        <w:tab/>
        <w:tab/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1494</w:t>
      </w:r>
    </w:p>
    <w:p>
      <w:pPr>
        <w:pStyle w:val="Zkladntext"/>
        <w:rPr>
          <w:rFonts w:ascii="Times New Roman" w:hAnsi="Times New Roman" w:cs="Times New Roman"/>
          <w:b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</w:rPr>
        <w:t>VLÁDNY NÁVRH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jc w:val="center"/>
        <w:rPr>
          <w:rFonts w:ascii="Times New Roman" w:hAnsi="Times New Roman" w:cs="Times New Roman"/>
          <w:spacing w:val="0"/>
          <w:lang w:eastAsia="sk-SK"/>
        </w:rPr>
      </w:pPr>
      <w:r>
        <w:rPr>
          <w:rFonts w:ascii="Times New Roman" w:hAnsi="Times New Roman" w:cs="Times New Roman"/>
          <w:bCs w:val="0"/>
        </w:rPr>
        <w:t>Zákon,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>
        <w:rPr>
          <w:rFonts w:ascii="Times New Roman" w:hAnsi="Times New Roman" w:cs="Times New Roman"/>
          <w:spacing w:val="0"/>
          <w:lang w:eastAsia="sk-SK"/>
        </w:rPr>
        <w:t>ktorým sa mení a dopĺňa zákon č. 95/2002 Z. z. o poisťovníctve</w:t>
      </w:r>
    </w:p>
    <w:p>
      <w:pPr>
        <w:pStyle w:val="BodyText"/>
        <w:jc w:val="center"/>
        <w:rPr>
          <w:rFonts w:ascii="Times New Roman" w:hAnsi="Times New Roman" w:cs="Times New Roman"/>
          <w:spacing w:val="0"/>
          <w:lang w:eastAsia="sk-SK"/>
        </w:rPr>
      </w:pPr>
      <w:r>
        <w:rPr>
          <w:rFonts w:ascii="Times New Roman" w:hAnsi="Times New Roman" w:cs="Times New Roman"/>
          <w:spacing w:val="0"/>
          <w:lang w:eastAsia="sk-SK"/>
        </w:rPr>
        <w:t xml:space="preserve">a o zmene a doplnení niektorých zákonov 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0"/>
          <w:lang w:eastAsia="sk-SK"/>
        </w:rPr>
        <w:t>v znení neskorších predpisov</w:t>
      </w:r>
    </w:p>
    <w:p>
      <w:pPr>
        <w:rPr>
          <w:rFonts w:ascii="Times New Roman" w:hAnsi="Times New Roman" w:cs="Times New Roman"/>
          <w:b/>
          <w:bCs/>
          <w:color w:val="000000"/>
          <w:sz w:val="26"/>
        </w:rPr>
      </w:pPr>
    </w:p>
    <w:p>
      <w:pPr>
        <w:pStyle w:val="Zkladntext"/>
        <w:ind w:firstLine="180"/>
        <w:jc w:val="both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  <w:u w:val="single"/>
        </w:rPr>
        <w:t>_________________________________________________________________________</w:t>
      </w: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Návrh uznesenia:</w:t>
      </w: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</w:r>
    </w:p>
    <w:p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</w:t>
      </w:r>
    </w:p>
    <w:p>
      <w:pPr>
        <w:pStyle w:val="Zkladntext"/>
        <w:ind w:left="1416" w:firstLine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</w:rPr>
        <w:t>s c h v a ľ u j e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návrh zákona,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ktorým sa mení a dopĺňa zákon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č. 95/2002 Z. z. o poisťovníctve</w:t>
      </w:r>
    </w:p>
    <w:p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 o zmene a doplnení niektorých</w:t>
      </w:r>
    </w:p>
    <w:p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zákonov v znení neskorších predpisov</w:t>
      </w:r>
    </w:p>
    <w:p>
      <w:pPr>
        <w:pStyle w:val="Zkladntext"/>
        <w:rPr>
          <w:rFonts w:ascii="Times New Roman" w:hAnsi="Times New Roman" w:cs="Times New Roman"/>
          <w:sz w:val="24"/>
        </w:rPr>
      </w:pPr>
    </w:p>
    <w:p>
      <w:pPr>
        <w:pStyle w:val="Zkladntext"/>
        <w:rPr>
          <w:rFonts w:ascii="Times New Roman" w:hAnsi="Times New Roman" w:cs="Times New Roman"/>
          <w:sz w:val="24"/>
        </w:rPr>
      </w:pPr>
    </w:p>
    <w:p>
      <w:pPr>
        <w:pStyle w:val="Zkladntext"/>
        <w:rPr>
          <w:rFonts w:ascii="Times New Roman" w:hAnsi="Times New Roman" w:cs="Times New Roman"/>
          <w:b/>
          <w:bCs/>
          <w:sz w:val="24"/>
          <w:u w:val="single"/>
        </w:rPr>
      </w:pPr>
    </w:p>
    <w:p>
      <w:pPr>
        <w:pStyle w:val="Zkladntex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Predkladá:</w:t>
      </w: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Miku</w:t>
      </w:r>
      <w:r>
        <w:rPr>
          <w:rFonts w:ascii="Times New Roman" w:hAnsi="Times New Roman" w:cs="Times New Roman"/>
          <w:b/>
          <w:bCs/>
          <w:sz w:val="24"/>
        </w:rPr>
        <w:t>láš Dzurinda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vlády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</w:r>
    </w:p>
    <w:p>
      <w:pPr>
        <w:pStyle w:val="Zkladntext"/>
        <w:jc w:val="both"/>
        <w:rPr>
          <w:rFonts w:ascii="Times New Roman" w:hAnsi="Times New Roman" w:cs="Times New Roman"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sz w:val="24"/>
        </w:rPr>
      </w:pPr>
    </w:p>
    <w:p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  22. február 2006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shd w:val="clear" w:color="auto" w:fill="FFFFFF"/>
      <w:autoSpaceDE/>
      <w:autoSpaceDN/>
      <w:spacing w:line="269" w:lineRule="exact"/>
      <w:ind w:left="10" w:right="163"/>
      <w:jc w:val="both"/>
      <w:outlineLvl w:val="1"/>
    </w:pPr>
    <w:rPr>
      <w:b/>
      <w:bCs/>
      <w:color w:val="000000"/>
      <w:spacing w:val="-5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4"/>
      <w:rtl w:val="0"/>
      <w:lang w:val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autoSpaceDE/>
      <w:autoSpaceDN/>
      <w:jc w:val="left"/>
    </w:pPr>
    <w:rPr>
      <w:b/>
      <w:bCs/>
      <w:color w:val="000000"/>
      <w:spacing w:val="-13"/>
    </w:rPr>
  </w:style>
  <w:style w:type="paragraph" w:styleId="BodyText2">
    <w:name w:val="Body Text 2"/>
    <w:basedOn w:val="Normal"/>
    <w:pPr>
      <w:autoSpaceDE/>
      <w:autoSpaceDN/>
      <w:jc w:val="center"/>
    </w:pPr>
    <w:rPr>
      <w:b/>
      <w:bCs/>
      <w:color w:val="000000"/>
      <w:spacing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270</Words>
  <Characters>1543</Characters>
  <Application>Microsoft Office Word</Application>
  <DocSecurity>0</DocSecurity>
  <Lines>0</Lines>
  <Paragraphs>0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jhajdinova</cp:lastModifiedBy>
  <cp:revision>3</cp:revision>
  <cp:lastPrinted>2005-04-14T10:42:00Z</cp:lastPrinted>
  <dcterms:created xsi:type="dcterms:W3CDTF">2006-02-22T12:41:00Z</dcterms:created>
  <dcterms:modified xsi:type="dcterms:W3CDTF">2006-02-22T13:31:00Z</dcterms:modified>
</cp:coreProperties>
</file>