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2052" w:rsidP="00A209AF">
      <w:pPr>
        <w:spacing w:before="120" w:line="360" w:lineRule="auto"/>
        <w:ind w:left="720" w:hanging="72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Doložka finančných, ekonomických, environmentálnych vplyvov a vplyvov na zamestnanosť</w:t>
      </w:r>
    </w:p>
    <w:p w:rsidR="000B2052" w:rsidP="000B2052">
      <w:pPr>
        <w:pStyle w:val="Heading1"/>
        <w:jc w:val="both"/>
        <w:rPr>
          <w:rFonts w:ascii="Times New Roman" w:hAnsi="Times New Roman" w:cs="Times New Roman"/>
          <w:color w:val="000000"/>
        </w:rPr>
      </w:pPr>
    </w:p>
    <w:p w:rsidR="000B2052" w:rsidP="000B2052">
      <w:pPr>
        <w:pStyle w:val="Heading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Odhad dopadov na verejné financie</w:t>
      </w:r>
    </w:p>
    <w:p w:rsidR="000B2052" w:rsidP="000B2052">
      <w:pPr>
        <w:jc w:val="both"/>
        <w:rPr>
          <w:rFonts w:ascii="Times New Roman" w:hAnsi="Times New Roman" w:cs="Times New Roman"/>
          <w:color w:val="000000"/>
        </w:rPr>
      </w:pPr>
    </w:p>
    <w:p w:rsidR="000B2052" w:rsidP="00A209AF">
      <w:pPr>
        <w:pStyle w:val="tnr121"/>
        <w:tabs>
          <w:tab w:val="left" w:pos="360"/>
        </w:tabs>
        <w:spacing w:line="240" w:lineRule="auto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 xml:space="preserve">Predložený návrh zákona o vzdelávaní nezakladá nároky na financovanie zo štátneho rozpočtu a z rozpočtov samosprávnych krajov a obcí. Návrh zákona rieši predovšetkým obsahovú náplň vzdelávania, programy vzdelávania, štandardy vzdelávania v školách, ktoré poskytujú predprimárne, primárne, nižšie </w:t>
      </w:r>
      <w:r w:rsidR="003A4E50">
        <w:rPr>
          <w:rFonts w:ascii="Times New Roman" w:hAnsi="Times New Roman" w:cs="Times New Roman"/>
          <w:color w:val="000000"/>
          <w:lang w:val="sk-SK"/>
        </w:rPr>
        <w:t xml:space="preserve">sekundárne, vyššie sekundárne, odborné, úplne odborné  a vyššie odborné </w:t>
      </w:r>
      <w:r>
        <w:rPr>
          <w:rFonts w:ascii="Times New Roman" w:hAnsi="Times New Roman" w:cs="Times New Roman"/>
          <w:color w:val="000000"/>
          <w:lang w:val="sk-SK"/>
        </w:rPr>
        <w:t xml:space="preserve">vzdelanie. Financovanie týchto škôl rieši osobitný zákon (zákon č. </w:t>
      </w:r>
      <w:r w:rsidRPr="000B2052">
        <w:rPr>
          <w:rFonts w:ascii="Times New Roman" w:hAnsi="Times New Roman" w:cs="Times New Roman"/>
          <w:color w:val="000000"/>
          <w:lang w:val="sk-SK"/>
        </w:rPr>
        <w:t>59</w:t>
      </w:r>
      <w:r w:rsidR="0075076A">
        <w:rPr>
          <w:rFonts w:ascii="Times New Roman" w:hAnsi="Times New Roman" w:cs="Times New Roman"/>
          <w:color w:val="000000"/>
          <w:lang w:val="sk-SK"/>
        </w:rPr>
        <w:t>7</w:t>
      </w:r>
      <w:r w:rsidRPr="000B2052">
        <w:rPr>
          <w:rFonts w:ascii="Times New Roman" w:hAnsi="Times New Roman" w:cs="Times New Roman"/>
          <w:color w:val="000000"/>
          <w:lang w:val="sk-SK"/>
        </w:rPr>
        <w:t>/2003 Z.z.</w:t>
      </w:r>
      <w:r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0B2052">
        <w:rPr>
          <w:rFonts w:ascii="Times New Roman" w:hAnsi="Times New Roman" w:cs="Times New Roman"/>
          <w:color w:val="000000"/>
          <w:lang w:val="sk-SK"/>
        </w:rPr>
        <w:t>o</w:t>
      </w:r>
      <w:r w:rsidR="00D80A7F">
        <w:rPr>
          <w:rFonts w:ascii="Times New Roman" w:hAnsi="Times New Roman" w:cs="Times New Roman"/>
          <w:color w:val="000000"/>
          <w:lang w:val="sk-SK"/>
        </w:rPr>
        <w:t xml:space="preserve"> financovaní základných škôl, stredných škôl a školských zariadení </w:t>
      </w:r>
      <w:r>
        <w:rPr>
          <w:rFonts w:ascii="Times New Roman" w:hAnsi="Times New Roman" w:cs="Times New Roman"/>
          <w:color w:val="000000"/>
          <w:lang w:val="sk-SK"/>
        </w:rPr>
        <w:t xml:space="preserve">) a nadväzujúce </w:t>
      </w:r>
      <w:r w:rsidR="004F3AC7">
        <w:rPr>
          <w:rFonts w:ascii="Times New Roman" w:hAnsi="Times New Roman" w:cs="Times New Roman"/>
          <w:color w:val="000000"/>
          <w:lang w:val="sk-SK"/>
        </w:rPr>
        <w:t xml:space="preserve">všeobecne záväzné právne </w:t>
      </w:r>
      <w:r>
        <w:rPr>
          <w:rFonts w:ascii="Times New Roman" w:hAnsi="Times New Roman" w:cs="Times New Roman"/>
          <w:color w:val="000000"/>
          <w:lang w:val="sk-SK"/>
        </w:rPr>
        <w:t>predpisy.</w:t>
      </w:r>
    </w:p>
    <w:p w:rsidR="000B2052" w:rsidP="000B2052">
      <w:pPr>
        <w:pStyle w:val="tnr121"/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color w:val="000000"/>
          <w:lang w:val="sk-SK"/>
        </w:rPr>
      </w:pPr>
    </w:p>
    <w:p w:rsidR="000B2052" w:rsidRPr="000B2052" w:rsidP="00A209AF">
      <w:pPr>
        <w:pStyle w:val="tnr121"/>
        <w:tabs>
          <w:tab w:val="left" w:pos="360"/>
        </w:tabs>
        <w:spacing w:line="240" w:lineRule="auto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 xml:space="preserve">Návrh zákona predpokladá ustanovenie Kurikuárnej rady, </w:t>
      </w:r>
      <w:r w:rsidR="00B34090">
        <w:rPr>
          <w:rFonts w:ascii="Times New Roman" w:hAnsi="Times New Roman" w:cs="Times New Roman"/>
          <w:color w:val="000000"/>
          <w:lang w:val="sk-SK"/>
        </w:rPr>
        <w:t xml:space="preserve">činnosť </w:t>
      </w:r>
      <w:r>
        <w:rPr>
          <w:rFonts w:ascii="Times New Roman" w:hAnsi="Times New Roman" w:cs="Times New Roman"/>
          <w:color w:val="000000"/>
          <w:lang w:val="sk-SK"/>
        </w:rPr>
        <w:t>ktorej bude zabezpečená v rámci rozpočtu Ministerstva školstva Slovenskej republiky.</w:t>
      </w:r>
    </w:p>
    <w:p w:rsidR="000B2052" w:rsidRPr="00845D3E" w:rsidP="000B2052">
      <w:pPr>
        <w:jc w:val="both"/>
        <w:rPr>
          <w:rFonts w:ascii="Times New Roman" w:hAnsi="Times New Roman" w:cs="Times New Roman"/>
        </w:rPr>
      </w:pPr>
    </w:p>
    <w:p w:rsidR="000B2052" w:rsidP="00A209AF">
      <w:pPr>
        <w:pStyle w:val="BodyTextIndent"/>
        <w:ind w:left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Odhad dopadov na obyvateľov, hospodárenie podnikateľskej sféry a iných právnických osôb</w:t>
      </w:r>
    </w:p>
    <w:p w:rsidR="00B462C3" w:rsidP="00A209AF">
      <w:pPr>
        <w:pStyle w:val="BodyText"/>
        <w:jc w:val="both"/>
        <w:rPr>
          <w:rFonts w:ascii="Times New Roman" w:hAnsi="Times New Roman" w:cs="Times New Roman"/>
          <w:color w:val="000000"/>
        </w:rPr>
      </w:pPr>
    </w:p>
    <w:p w:rsidR="000B2052" w:rsidP="00A209AF">
      <w:pPr>
        <w:pStyle w:val="BodyText"/>
        <w:jc w:val="both"/>
        <w:rPr>
          <w:rFonts w:ascii="Times New Roman" w:hAnsi="Times New Roman" w:cs="Times New Roman"/>
          <w:color w:val="000000"/>
        </w:rPr>
      </w:pPr>
      <w:r w:rsidR="007478DE">
        <w:rPr>
          <w:rFonts w:ascii="Times New Roman" w:hAnsi="Times New Roman" w:cs="Times New Roman"/>
          <w:color w:val="000000"/>
        </w:rPr>
        <w:t>Návrh zákona o vzdelávaní nebude mať žiadny finančný dopad na obyvateľov, hospodárenie podnikat</w:t>
      </w:r>
      <w:r w:rsidR="001C5960">
        <w:rPr>
          <w:rFonts w:ascii="Times New Roman" w:hAnsi="Times New Roman" w:cs="Times New Roman"/>
          <w:color w:val="000000"/>
        </w:rPr>
        <w:t>eľskej sféry a iných p</w:t>
      </w:r>
      <w:r w:rsidR="007478DE">
        <w:rPr>
          <w:rFonts w:ascii="Times New Roman" w:hAnsi="Times New Roman" w:cs="Times New Roman"/>
          <w:color w:val="000000"/>
        </w:rPr>
        <w:t xml:space="preserve">rávnických osôb. </w:t>
      </w:r>
      <w:r w:rsidR="00332246">
        <w:rPr>
          <w:rFonts w:ascii="Times New Roman" w:hAnsi="Times New Roman" w:cs="Times New Roman"/>
          <w:color w:val="000000"/>
        </w:rPr>
        <w:t>Bude však mať vplyv na zvýšenie</w:t>
      </w:r>
      <w:r w:rsidR="007478DE">
        <w:rPr>
          <w:rFonts w:ascii="Times New Roman" w:hAnsi="Times New Roman" w:cs="Times New Roman"/>
          <w:color w:val="000000"/>
        </w:rPr>
        <w:t xml:space="preserve"> kvality vzdelávania</w:t>
      </w:r>
      <w:r w:rsidR="00332246">
        <w:rPr>
          <w:rFonts w:ascii="Times New Roman" w:hAnsi="Times New Roman" w:cs="Times New Roman"/>
          <w:color w:val="000000"/>
        </w:rPr>
        <w:t xml:space="preserve"> z dôvodu,</w:t>
      </w:r>
      <w:r w:rsidR="007478DE">
        <w:rPr>
          <w:rFonts w:ascii="Times New Roman" w:hAnsi="Times New Roman" w:cs="Times New Roman"/>
          <w:color w:val="000000"/>
        </w:rPr>
        <w:t xml:space="preserve"> že</w:t>
      </w:r>
      <w:r w:rsidR="00B34090">
        <w:rPr>
          <w:rFonts w:ascii="Times New Roman" w:hAnsi="Times New Roman" w:cs="Times New Roman"/>
          <w:color w:val="000000"/>
        </w:rPr>
        <w:t xml:space="preserve"> absolventi </w:t>
      </w:r>
      <w:r w:rsidR="007478DE">
        <w:rPr>
          <w:rFonts w:ascii="Times New Roman" w:hAnsi="Times New Roman" w:cs="Times New Roman"/>
          <w:color w:val="000000"/>
        </w:rPr>
        <w:t>budú lepšie pripraven</w:t>
      </w:r>
      <w:r w:rsidR="00A57242">
        <w:rPr>
          <w:rFonts w:ascii="Times New Roman" w:hAnsi="Times New Roman" w:cs="Times New Roman"/>
          <w:color w:val="000000"/>
        </w:rPr>
        <w:t>í</w:t>
      </w:r>
      <w:r w:rsidR="007478DE">
        <w:rPr>
          <w:rFonts w:ascii="Times New Roman" w:hAnsi="Times New Roman" w:cs="Times New Roman"/>
          <w:color w:val="000000"/>
        </w:rPr>
        <w:t xml:space="preserve"> na občiansky život v</w:t>
      </w:r>
      <w:r w:rsidR="0059572E">
        <w:rPr>
          <w:rFonts w:ascii="Times New Roman" w:hAnsi="Times New Roman" w:cs="Times New Roman"/>
          <w:color w:val="000000"/>
        </w:rPr>
        <w:t> </w:t>
      </w:r>
      <w:r w:rsidR="007478DE">
        <w:rPr>
          <w:rFonts w:ascii="Times New Roman" w:hAnsi="Times New Roman" w:cs="Times New Roman"/>
          <w:color w:val="000000"/>
        </w:rPr>
        <w:t>komunite</w:t>
      </w:r>
      <w:r w:rsidR="0059572E">
        <w:rPr>
          <w:rFonts w:ascii="Times New Roman" w:hAnsi="Times New Roman" w:cs="Times New Roman"/>
          <w:color w:val="000000"/>
        </w:rPr>
        <w:t xml:space="preserve">, </w:t>
      </w:r>
      <w:r w:rsidR="007478DE">
        <w:rPr>
          <w:rFonts w:ascii="Times New Roman" w:hAnsi="Times New Roman" w:cs="Times New Roman"/>
          <w:color w:val="000000"/>
        </w:rPr>
        <w:t>v spoločnosti a na konkureciu na pracovnom trhu,</w:t>
      </w:r>
      <w:r w:rsidR="0059572E">
        <w:rPr>
          <w:rFonts w:ascii="Times New Roman" w:hAnsi="Times New Roman" w:cs="Times New Roman"/>
          <w:color w:val="000000"/>
        </w:rPr>
        <w:t xml:space="preserve"> čo nepriamo zvýši zamestnanosť a ekono</w:t>
      </w:r>
      <w:r w:rsidR="0059572E">
        <w:rPr>
          <w:rFonts w:ascii="Times New Roman" w:hAnsi="Times New Roman" w:cs="Times New Roman"/>
          <w:color w:val="000000"/>
        </w:rPr>
        <w:t>mický rast</w:t>
      </w:r>
      <w:r w:rsidR="007478DE">
        <w:rPr>
          <w:rFonts w:ascii="Times New Roman" w:hAnsi="Times New Roman" w:cs="Times New Roman"/>
          <w:color w:val="000000"/>
        </w:rPr>
        <w:t>.</w:t>
      </w:r>
    </w:p>
    <w:p w:rsidR="000B2052" w:rsidP="00A209AF">
      <w:pPr>
        <w:pStyle w:val="tnr121"/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="007478DE">
        <w:rPr>
          <w:rFonts w:ascii="Times New Roman" w:hAnsi="Times New Roman" w:cs="Times New Roman"/>
          <w:color w:val="000000"/>
          <w:lang w:val="sk-SK"/>
        </w:rPr>
        <w:t xml:space="preserve">Školy, ktoré </w:t>
      </w:r>
      <w:r w:rsidR="0059572E">
        <w:rPr>
          <w:rFonts w:ascii="Times New Roman" w:hAnsi="Times New Roman" w:cs="Times New Roman"/>
          <w:color w:val="000000"/>
          <w:lang w:val="sk-SK"/>
        </w:rPr>
        <w:t>sú upravené v tomto návrhu z</w:t>
      </w:r>
      <w:r w:rsidR="007478DE">
        <w:rPr>
          <w:rFonts w:ascii="Times New Roman" w:hAnsi="Times New Roman" w:cs="Times New Roman"/>
          <w:color w:val="000000"/>
          <w:lang w:val="sk-SK"/>
        </w:rPr>
        <w:t xml:space="preserve">ákona, budú aktívnejšie v zvyšovaní kvality vzdelávania smerom k žiakom a ich </w:t>
      </w:r>
      <w:r w:rsidR="0059572E">
        <w:rPr>
          <w:rFonts w:ascii="Times New Roman" w:hAnsi="Times New Roman" w:cs="Times New Roman"/>
          <w:color w:val="000000"/>
          <w:lang w:val="sk-SK"/>
        </w:rPr>
        <w:t>zákonným zástupcom,</w:t>
      </w:r>
      <w:r w:rsidR="007478DE">
        <w:rPr>
          <w:rFonts w:ascii="Times New Roman" w:hAnsi="Times New Roman" w:cs="Times New Roman"/>
          <w:color w:val="000000"/>
          <w:lang w:val="sk-SK"/>
        </w:rPr>
        <w:t xml:space="preserve"> ako aj v rámci konkurencie voči sebe navzájom. Zvýši sa integrácia detí a žiakov so zdravotným postihnutím pri vzdelávaní na školách.</w:t>
      </w:r>
      <w:r>
        <w:rPr>
          <w:rFonts w:ascii="Times New Roman" w:hAnsi="Times New Roman" w:cs="Times New Roman"/>
          <w:color w:val="000000"/>
          <w:lang w:val="sk-SK"/>
        </w:rPr>
        <w:t xml:space="preserve"> </w:t>
      </w:r>
    </w:p>
    <w:p w:rsidR="000B2052" w:rsidP="000B2052">
      <w:pPr>
        <w:rPr>
          <w:rFonts w:ascii="Times New Roman" w:hAnsi="Times New Roman" w:cs="Times New Roman"/>
          <w:color w:val="000000"/>
        </w:rPr>
      </w:pPr>
    </w:p>
    <w:p w:rsidR="000B2052" w:rsidRPr="00964F61" w:rsidP="000B2052">
      <w:pPr>
        <w:pStyle w:val="Bullet"/>
        <w:spacing w:after="0"/>
        <w:rPr>
          <w:rFonts w:ascii="Times New Roman" w:hAnsi="Times New Roman" w:cs="Times New Roman"/>
        </w:rPr>
      </w:pPr>
      <w:r w:rsidRPr="00964F61">
        <w:rPr>
          <w:rFonts w:ascii="Times New Roman" w:hAnsi="Times New Roman" w:cs="Times New Roman"/>
        </w:rPr>
        <w:t xml:space="preserve">Dopad na podnikateľskú sféru a iné právnické osoby </w:t>
      </w:r>
      <w:r w:rsidRPr="00B45975">
        <w:rPr>
          <w:rFonts w:ascii="Times New Roman" w:hAnsi="Times New Roman" w:cs="Times New Roman"/>
          <w:b w:val="0"/>
          <w:bCs w:val="0"/>
        </w:rPr>
        <w:t>sa nepredpokladá.</w:t>
      </w:r>
      <w:r w:rsidRPr="00964F61">
        <w:rPr>
          <w:rFonts w:ascii="Times New Roman" w:hAnsi="Times New Roman" w:cs="Times New Roman"/>
        </w:rPr>
        <w:t xml:space="preserve"> </w:t>
      </w:r>
    </w:p>
    <w:p w:rsidR="000B2052" w:rsidP="000B2052">
      <w:pPr>
        <w:jc w:val="both"/>
        <w:rPr>
          <w:rFonts w:ascii="Times New Roman" w:hAnsi="Times New Roman" w:cs="Times New Roman"/>
          <w:color w:val="000000"/>
        </w:rPr>
      </w:pPr>
    </w:p>
    <w:p w:rsidR="000B2052" w:rsidRPr="00964F61" w:rsidP="000B2052">
      <w:pPr>
        <w:jc w:val="both"/>
        <w:rPr>
          <w:rFonts w:ascii="Times New Roman" w:hAnsi="Times New Roman" w:cs="Times New Roman"/>
          <w:b/>
          <w:bCs/>
        </w:rPr>
      </w:pPr>
      <w:r w:rsidRPr="00964F61">
        <w:rPr>
          <w:rFonts w:ascii="Times New Roman" w:hAnsi="Times New Roman" w:cs="Times New Roman"/>
          <w:b/>
          <w:bCs/>
        </w:rPr>
        <w:t>Odhad dopadov na životné prostredie</w:t>
      </w:r>
    </w:p>
    <w:p w:rsidR="00AA3293" w:rsidP="000B2052">
      <w:pPr>
        <w:pStyle w:val="BodyText"/>
        <w:spacing w:after="0"/>
        <w:rPr>
          <w:rFonts w:ascii="Times New Roman" w:hAnsi="Times New Roman" w:cs="Times New Roman"/>
          <w:color w:val="000000"/>
        </w:rPr>
      </w:pPr>
    </w:p>
    <w:p w:rsidR="000B2052" w:rsidP="00AA3293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Predložený návrh právnej úpravy nepredpokladá negatívny dopad na životné prostredie na miestnej, regionálnej i celoslovenskej úrovni.</w:t>
      </w:r>
    </w:p>
    <w:p w:rsidR="000B2052" w:rsidP="000B2052">
      <w:pPr>
        <w:jc w:val="both"/>
        <w:rPr>
          <w:rFonts w:ascii="Times New Roman" w:hAnsi="Times New Roman" w:cs="Times New Roman"/>
          <w:b/>
          <w:color w:val="000000"/>
        </w:rPr>
      </w:pPr>
    </w:p>
    <w:p w:rsidR="000B2052" w:rsidP="000B2052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Odhad dopadov na zamestnanosť</w:t>
      </w:r>
    </w:p>
    <w:p w:rsidR="00AA3293" w:rsidP="007478DE">
      <w:pPr>
        <w:jc w:val="both"/>
        <w:rPr>
          <w:rFonts w:ascii="Times New Roman" w:hAnsi="Times New Roman" w:cs="Times New Roman"/>
          <w:color w:val="000000"/>
        </w:rPr>
      </w:pPr>
    </w:p>
    <w:p w:rsidR="007478DE" w:rsidP="00AA3293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Navrhovaný zákon o vzdelávaní nezakladá nároky na pracovné miesta vo verejnej správe.</w:t>
      </w:r>
    </w:p>
    <w:p w:rsidR="000B2052" w:rsidP="00AA329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Navrh</w:t>
      </w:r>
      <w:r w:rsidR="007478DE">
        <w:rPr>
          <w:rFonts w:ascii="Times New Roman" w:hAnsi="Times New Roman" w:cs="Times New Roman"/>
          <w:color w:val="000000"/>
        </w:rPr>
        <w:t>ovaný</w:t>
      </w:r>
      <w:r>
        <w:rPr>
          <w:rFonts w:ascii="Times New Roman" w:hAnsi="Times New Roman" w:cs="Times New Roman"/>
          <w:color w:val="000000"/>
        </w:rPr>
        <w:t xml:space="preserve"> zákon </w:t>
      </w:r>
      <w:r w:rsidR="007478DE">
        <w:rPr>
          <w:rFonts w:ascii="Times New Roman" w:hAnsi="Times New Roman" w:cs="Times New Roman"/>
          <w:color w:val="000000"/>
        </w:rPr>
        <w:t xml:space="preserve">o vzdelávaní </w:t>
      </w:r>
      <w:r>
        <w:rPr>
          <w:rFonts w:ascii="Times New Roman" w:hAnsi="Times New Roman" w:cs="Times New Roman"/>
          <w:color w:val="000000"/>
        </w:rPr>
        <w:t xml:space="preserve">bude </w:t>
      </w:r>
      <w:r w:rsidR="007478DE">
        <w:rPr>
          <w:rFonts w:ascii="Times New Roman" w:hAnsi="Times New Roman" w:cs="Times New Roman"/>
          <w:color w:val="000000"/>
        </w:rPr>
        <w:t xml:space="preserve">s odloženým účinkom </w:t>
      </w:r>
      <w:r>
        <w:rPr>
          <w:rFonts w:ascii="Times New Roman" w:hAnsi="Times New Roman" w:cs="Times New Roman"/>
          <w:color w:val="000000"/>
        </w:rPr>
        <w:t xml:space="preserve">priaznivo vplývať na </w:t>
      </w:r>
      <w:r w:rsidR="007478DE">
        <w:rPr>
          <w:rFonts w:ascii="Times New Roman" w:hAnsi="Times New Roman" w:cs="Times New Roman"/>
          <w:color w:val="000000"/>
        </w:rPr>
        <w:t xml:space="preserve">celkovú </w:t>
      </w:r>
      <w:r>
        <w:rPr>
          <w:rFonts w:ascii="Times New Roman" w:hAnsi="Times New Roman" w:cs="Times New Roman"/>
          <w:color w:val="000000"/>
        </w:rPr>
        <w:t xml:space="preserve">zamestnanosť, najmä v dôsledku očakávaného zvyšovania </w:t>
      </w:r>
      <w:r w:rsidR="007478DE">
        <w:rPr>
          <w:rFonts w:ascii="Times New Roman" w:hAnsi="Times New Roman" w:cs="Times New Roman"/>
          <w:color w:val="000000"/>
        </w:rPr>
        <w:t>kvality vzdelania absolv</w:t>
      </w:r>
      <w:r w:rsidR="0059572E">
        <w:rPr>
          <w:rFonts w:ascii="Times New Roman" w:hAnsi="Times New Roman" w:cs="Times New Roman"/>
          <w:color w:val="000000"/>
        </w:rPr>
        <w:t>entov škôl.</w:t>
      </w:r>
    </w:p>
    <w:p w:rsidR="000B2052" w:rsidP="000B2052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br w:type="page"/>
      </w:r>
      <w:r>
        <w:rPr>
          <w:rFonts w:ascii="Times New Roman" w:hAnsi="Times New Roman" w:cs="Times New Roman"/>
          <w:color w:val="FF0000"/>
        </w:rPr>
        <w:t xml:space="preserve"> </w:t>
      </w:r>
    </w:p>
    <w:p w:rsidR="000B2052" w:rsidRPr="008607DF" w:rsidP="000B2052">
      <w:pPr>
        <w:jc w:val="both"/>
        <w:rPr>
          <w:rFonts w:ascii="Times New Roman" w:hAnsi="Times New Roman" w:cs="Times New Roman"/>
        </w:rPr>
      </w:pPr>
    </w:p>
    <w:p w:rsidR="000B2052" w:rsidP="000B20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 </w:t>
      </w:r>
    </w:p>
    <w:p w:rsidR="000B2052" w:rsidP="000B2052">
      <w:pPr>
        <w:jc w:val="both"/>
        <w:rPr>
          <w:rFonts w:ascii="Times New Roman" w:hAnsi="Times New Roman" w:cs="Times New Roman"/>
        </w:rPr>
      </w:pPr>
    </w:p>
    <w:p w:rsidR="000B2052" w:rsidP="000B2052">
      <w:pPr>
        <w:jc w:val="both"/>
        <w:rPr>
          <w:rFonts w:ascii="Times New Roman" w:hAnsi="Times New Roman" w:cs="Times New Roman"/>
        </w:rPr>
      </w:pPr>
    </w:p>
    <w:p w:rsidR="000B2052" w:rsidRPr="00112BC3" w:rsidP="000B2052">
      <w:pPr>
        <w:jc w:val="both"/>
        <w:rPr>
          <w:rFonts w:ascii="Times New Roman" w:hAnsi="Times New Roman" w:cs="Times New Roman"/>
        </w:rPr>
      </w:pPr>
    </w:p>
    <w:p w:rsidR="000B2052" w:rsidRPr="00112BC3" w:rsidP="000B2052">
      <w:pPr>
        <w:jc w:val="both"/>
        <w:rPr>
          <w:rFonts w:ascii="Times New Roman" w:hAnsi="Times New Roman" w:cs="Times New Roman"/>
        </w:rPr>
      </w:pPr>
    </w:p>
    <w:p w:rsidR="000B2052" w:rsidRPr="00A63B7A" w:rsidP="000B2052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</w:rPr>
        <w:br w:type="page"/>
      </w:r>
    </w:p>
    <w:p w:rsidR="000B2052" w:rsidP="000B2052">
      <w:pPr>
        <w:spacing w:after="120"/>
        <w:rPr>
          <w:rFonts w:ascii="Times New Roman" w:hAnsi="Times New Roman" w:cs="Times New Roman"/>
          <w:i/>
          <w:color w:val="FF0000"/>
          <w:sz w:val="20"/>
        </w:rPr>
      </w:pPr>
    </w:p>
    <w:p w:rsidR="000B2052" w:rsidP="000B2052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:rsidR="000B2052" w:rsidP="000B2052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:rsidR="000B2052" w:rsidP="000B2052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:rsidR="000B2052" w:rsidP="000B2052">
      <w:pPr>
        <w:rPr>
          <w:rFonts w:ascii="Times New Roman" w:hAnsi="Times New Roman" w:cs="Times New Roman"/>
        </w:rPr>
      </w:pPr>
    </w:p>
    <w:p w:rsidR="000001F8">
      <w:pPr>
        <w:rPr>
          <w:rFonts w:ascii="Times New Roman" w:hAnsi="Times New Roman" w:cs="Times New Roman"/>
        </w:rPr>
      </w:pPr>
    </w:p>
    <w:sectPr>
      <w:pgSz w:w="12240" w:h="15840"/>
      <w:pgMar w:top="1440" w:right="1800" w:bottom="1440" w:left="180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Mincho">
    <w:altName w:val="ＭＳ 明朝"/>
    <w:panose1 w:val="02020609040205080304"/>
    <w:charset w:val="00"/>
    <w:family w:val="modern"/>
    <w:pitch w:val="fixed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07F2"/>
    <w:multiLevelType w:val="hybridMultilevel"/>
    <w:tmpl w:val="B1A82BBA"/>
    <w:lvl w:ilvl="0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rtl w:val="0"/>
      </w:rPr>
    </w:lvl>
  </w:abstractNum>
  <w:abstractNum w:abstractNumId="1">
    <w:nsid w:val="6D036C03"/>
    <w:multiLevelType w:val="hybridMultilevel"/>
    <w:tmpl w:val="B1A82B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stylePaneFormatFilter w:val="3F01"/>
  <w:defaultTabStop w:val="720"/>
  <w:displayHorizontalDrawingGridEvery w:val="0"/>
  <w:noPunctuationKerning/>
  <w:characterSpacingControl w:val="doNotCompress"/>
  <w:compat>
    <w:applyBreaking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  <w:rsid w:val="000001F8"/>
    <w:rsid w:val="000B2052"/>
    <w:rsid w:val="00112BC3"/>
    <w:rsid w:val="001C5960"/>
    <w:rsid w:val="00332246"/>
    <w:rsid w:val="003A4E50"/>
    <w:rsid w:val="004F3AC7"/>
    <w:rsid w:val="0059572E"/>
    <w:rsid w:val="007478DE"/>
    <w:rsid w:val="0075076A"/>
    <w:rsid w:val="00845D3E"/>
    <w:rsid w:val="008607DF"/>
    <w:rsid w:val="00964F61"/>
    <w:rsid w:val="00A209AF"/>
    <w:rsid w:val="00A57242"/>
    <w:rsid w:val="00A63B7A"/>
    <w:rsid w:val="00AA3293"/>
    <w:rsid w:val="00B34090"/>
    <w:rsid w:val="00B45975"/>
    <w:rsid w:val="00B462C3"/>
    <w:rsid w:val="00D80A7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05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B2052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B2052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tnr121">
    <w:name w:val="tnr 121"/>
    <w:basedOn w:val="Normal"/>
    <w:rsid w:val="000B2052"/>
    <w:pPr>
      <w:spacing w:line="360" w:lineRule="atLeast"/>
      <w:jc w:val="both"/>
    </w:pPr>
    <w:rPr>
      <w:lang w:val="en-GB"/>
    </w:rPr>
  </w:style>
  <w:style w:type="paragraph" w:styleId="BodyTextIndent">
    <w:name w:val="Body Text Indent"/>
    <w:basedOn w:val="Normal"/>
    <w:rsid w:val="000B2052"/>
    <w:pPr>
      <w:spacing w:after="120"/>
      <w:ind w:left="360"/>
      <w:jc w:val="left"/>
    </w:pPr>
  </w:style>
  <w:style w:type="paragraph" w:styleId="BodyText">
    <w:name w:val="Body Text"/>
    <w:basedOn w:val="Normal"/>
    <w:rsid w:val="000B2052"/>
    <w:pPr>
      <w:spacing w:after="120"/>
      <w:jc w:val="left"/>
    </w:pPr>
  </w:style>
  <w:style w:type="paragraph" w:styleId="BodyTextIndent3">
    <w:name w:val="Body Text Indent 3"/>
    <w:basedOn w:val="Normal"/>
    <w:rsid w:val="000B2052"/>
    <w:pPr>
      <w:spacing w:after="120"/>
      <w:ind w:left="360"/>
      <w:jc w:val="left"/>
    </w:pPr>
    <w:rPr>
      <w:sz w:val="16"/>
      <w:szCs w:val="16"/>
    </w:rPr>
  </w:style>
  <w:style w:type="paragraph" w:customStyle="1" w:styleId="Bullet">
    <w:name w:val="Bullet"/>
    <w:basedOn w:val="Normal"/>
    <w:autoRedefine/>
    <w:rsid w:val="000B2052"/>
    <w:pPr>
      <w:tabs>
        <w:tab w:val="left" w:pos="540"/>
      </w:tabs>
      <w:spacing w:after="120"/>
      <w:jc w:val="left"/>
    </w:pPr>
    <w:rPr>
      <w:b/>
      <w:bCs/>
      <w:color w:val="000000"/>
    </w:rPr>
  </w:style>
  <w:style w:type="paragraph" w:customStyle="1" w:styleId="ZkladntextII">
    <w:name w:val="Základný textII"/>
    <w:basedOn w:val="Normal"/>
    <w:rsid w:val="000B2052"/>
    <w:pPr>
      <w:spacing w:before="240"/>
      <w:jc w:val="both"/>
    </w:pPr>
  </w:style>
  <w:style w:type="paragraph" w:styleId="BodyText2">
    <w:name w:val="Body Text 2"/>
    <w:basedOn w:val="Normal"/>
    <w:rsid w:val="000B2052"/>
    <w:pPr>
      <w:spacing w:after="120" w:line="480" w:lineRule="auto"/>
      <w:jc w:val="left"/>
    </w:pPr>
  </w:style>
  <w:style w:type="paragraph" w:styleId="BodyText3">
    <w:name w:val="Body Text 3"/>
    <w:basedOn w:val="Normal"/>
    <w:rsid w:val="000B2052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316</Words>
  <Characters>1804</Characters>
  <Application>Microsoft Office Word</Application>
  <DocSecurity>0</DocSecurity>
  <Lines>0</Lines>
  <Paragraphs>0</Paragraphs>
  <ScaleCrop>false</ScaleCrop>
  <Company>.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 na zamestnanosť</dc:title>
  <dc:creator>.</dc:creator>
  <cp:lastModifiedBy>fronmart</cp:lastModifiedBy>
  <cp:revision>2</cp:revision>
  <dcterms:created xsi:type="dcterms:W3CDTF">2006-02-21T15:24:00Z</dcterms:created>
  <dcterms:modified xsi:type="dcterms:W3CDTF">2006-02-21T15:24:00Z</dcterms:modified>
</cp:coreProperties>
</file>