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37CF" w:rsidRPr="007A5B08" w:rsidP="002A4777">
      <w:pPr>
        <w:jc w:val="center"/>
        <w:rPr>
          <w:rFonts w:ascii="Times New Roman" w:hAnsi="Times New Roman" w:cs="Times New Roman"/>
          <w:b/>
        </w:rPr>
      </w:pP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NÁRODNÁ RADA SLOVENSKEJ REPUBLIKY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III. volebné obdobie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7937CF">
      <w:pPr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N á v r h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Zákon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 xml:space="preserve">z.........2006, 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2A4777">
      <w:pPr>
        <w:jc w:val="center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ktorým sa mení a dopĺňa zákona č. 215/2004 Z. z. o ochrane utajovaných skutočností a o</w:t>
      </w:r>
      <w:r w:rsidRPr="007A5B08">
        <w:rPr>
          <w:rFonts w:ascii="Times New Roman" w:hAnsi="Times New Roman" w:cs="Times New Roman"/>
        </w:rPr>
        <w:t> zmene a doplnení niektorých zákonov</w:t>
      </w:r>
    </w:p>
    <w:p w:rsidR="007937CF" w:rsidRPr="007A5B08" w:rsidP="002A4777">
      <w:pPr>
        <w:jc w:val="center"/>
        <w:rPr>
          <w:rFonts w:ascii="Times New Roman" w:hAnsi="Times New Roman" w:cs="Times New Roman"/>
        </w:rPr>
      </w:pPr>
    </w:p>
    <w:p w:rsidR="007937CF" w:rsidRPr="007A5B08" w:rsidP="007937CF">
      <w:pPr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 xml:space="preserve"> </w:t>
      </w:r>
    </w:p>
    <w:p w:rsidR="007937CF" w:rsidRPr="007A5B08" w:rsidP="007937CF">
      <w:pPr>
        <w:jc w:val="both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Národná rada Slovenskej republiky sa uzniesla na tomto zákone:</w:t>
      </w:r>
    </w:p>
    <w:p w:rsidR="007937CF" w:rsidRPr="007A5B08" w:rsidP="007937CF">
      <w:pPr>
        <w:jc w:val="both"/>
        <w:rPr>
          <w:rFonts w:ascii="Times New Roman" w:hAnsi="Times New Roman" w:cs="Times New Roman"/>
        </w:rPr>
      </w:pPr>
    </w:p>
    <w:p w:rsidR="001F2E12" w:rsidRPr="007A5B08" w:rsidP="002A4777">
      <w:pPr>
        <w:jc w:val="center"/>
        <w:rPr>
          <w:rFonts w:ascii="Times New Roman" w:hAnsi="Times New Roman" w:cs="Times New Roman"/>
          <w:b/>
        </w:rPr>
      </w:pPr>
      <w:r w:rsidRPr="007A5B08">
        <w:rPr>
          <w:rFonts w:ascii="Times New Roman" w:hAnsi="Times New Roman" w:cs="Times New Roman"/>
          <w:b/>
        </w:rPr>
        <w:t>Čl. I</w:t>
      </w:r>
    </w:p>
    <w:p w:rsidR="001F2E12" w:rsidRPr="007A5B08" w:rsidP="001F2E12">
      <w:pPr>
        <w:ind w:left="3540" w:firstLine="708"/>
        <w:rPr>
          <w:rFonts w:ascii="Times New Roman" w:hAnsi="Times New Roman" w:cs="Times New Roman"/>
          <w:b/>
        </w:rPr>
      </w:pPr>
    </w:p>
    <w:p w:rsidR="001F2E12" w:rsidRPr="007A5B08" w:rsidP="001F2E12">
      <w:pPr>
        <w:ind w:firstLine="708"/>
        <w:jc w:val="both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>Zákon Národnej rady Slovenskej republiky č. 215/2004 Z. z. o ochrane utajovaných skutočností a o zmene a doplnení niektorých zákonov sa mení a dopĺňa takto:</w:t>
      </w:r>
    </w:p>
    <w:p w:rsidR="00682D90" w:rsidRPr="007A5B08" w:rsidP="00682D90">
      <w:pPr>
        <w:rPr>
          <w:rFonts w:ascii="Times New Roman" w:hAnsi="Times New Roman" w:cs="Times New Roman"/>
        </w:rPr>
      </w:pPr>
    </w:p>
    <w:p w:rsidR="00682D90" w:rsidRPr="007A5B08" w:rsidP="00682D90">
      <w:pPr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 xml:space="preserve">        § 30 znie:</w:t>
      </w:r>
    </w:p>
    <w:p w:rsidR="00024EEB" w:rsidRPr="007A5B08" w:rsidP="006E4E91">
      <w:pPr>
        <w:ind w:firstLine="705"/>
        <w:rPr>
          <w:rFonts w:ascii="Times New Roman" w:hAnsi="Times New Roman" w:cs="Times New Roman"/>
        </w:rPr>
      </w:pPr>
    </w:p>
    <w:p w:rsidR="00024EEB" w:rsidRPr="007A5B08" w:rsidP="008D313F">
      <w:pPr>
        <w:jc w:val="center"/>
        <w:rPr>
          <w:rFonts w:ascii="Times New Roman" w:hAnsi="Times New Roman" w:cs="Times New Roman"/>
        </w:rPr>
      </w:pPr>
      <w:r w:rsidRPr="007A5B08" w:rsidR="001F2E12">
        <w:rPr>
          <w:rFonts w:ascii="Times New Roman" w:hAnsi="Times New Roman" w:cs="Times New Roman"/>
        </w:rPr>
        <w:t>„</w:t>
      </w:r>
      <w:r w:rsidRPr="007A5B08">
        <w:rPr>
          <w:rFonts w:ascii="Times New Roman" w:hAnsi="Times New Roman" w:cs="Times New Roman"/>
        </w:rPr>
        <w:t>§ 30</w:t>
      </w:r>
    </w:p>
    <w:p w:rsidR="00D32F79" w:rsidRPr="007A5B08" w:rsidP="008D313F">
      <w:pPr>
        <w:jc w:val="center"/>
        <w:rPr>
          <w:rFonts w:ascii="Times New Roman" w:hAnsi="Times New Roman" w:cs="Times New Roman"/>
        </w:rPr>
      </w:pPr>
    </w:p>
    <w:p w:rsidR="00024EEB" w:rsidRPr="007A5B08" w:rsidP="00024EEB">
      <w:pPr>
        <w:ind w:firstLine="705"/>
        <w:jc w:val="center"/>
        <w:rPr>
          <w:rFonts w:ascii="Times New Roman" w:hAnsi="Times New Roman" w:cs="Times New Roman"/>
        </w:rPr>
      </w:pPr>
      <w:r w:rsidRPr="007A5B08" w:rsidR="00D32F79">
        <w:rPr>
          <w:rFonts w:ascii="Times New Roman" w:hAnsi="Times New Roman" w:cs="Times New Roman"/>
        </w:rPr>
        <w:t>Postup preskúmavania rozhodnutí úradu</w:t>
      </w:r>
    </w:p>
    <w:p w:rsidR="00D32F79" w:rsidRPr="007A5B08" w:rsidP="00024EEB">
      <w:pPr>
        <w:ind w:firstLine="705"/>
        <w:jc w:val="center"/>
        <w:rPr>
          <w:rFonts w:ascii="Times New Roman" w:hAnsi="Times New Roman" w:cs="Times New Roman"/>
        </w:rPr>
      </w:pPr>
    </w:p>
    <w:p w:rsidR="00024EEB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 w:rsidR="008D313F">
        <w:rPr>
          <w:rFonts w:ascii="Times New Roman" w:hAnsi="Times New Roman" w:cs="Times New Roman"/>
        </w:rPr>
        <w:t xml:space="preserve">(1) </w:t>
      </w:r>
      <w:r w:rsidRPr="007A5B08">
        <w:rPr>
          <w:rFonts w:ascii="Times New Roman" w:hAnsi="Times New Roman" w:cs="Times New Roman"/>
        </w:rPr>
        <w:t>Proti rozhodnutiu</w:t>
      </w:r>
      <w:r w:rsidRPr="007A5B08" w:rsidR="000C4836">
        <w:rPr>
          <w:rFonts w:ascii="Times New Roman" w:hAnsi="Times New Roman" w:cs="Times New Roman"/>
        </w:rPr>
        <w:t xml:space="preserve"> úradu podľa § </w:t>
      </w:r>
      <w:r w:rsidRPr="007A5B08">
        <w:rPr>
          <w:rFonts w:ascii="Times New Roman" w:hAnsi="Times New Roman" w:cs="Times New Roman"/>
        </w:rPr>
        <w:t>26 ods. 2</w:t>
      </w:r>
      <w:r w:rsidRPr="007A5B08" w:rsidR="008D313F">
        <w:rPr>
          <w:rFonts w:ascii="Times New Roman" w:hAnsi="Times New Roman" w:cs="Times New Roman"/>
        </w:rPr>
        <w:t>,</w:t>
      </w:r>
      <w:r w:rsidRPr="007A5B08">
        <w:rPr>
          <w:rFonts w:ascii="Times New Roman" w:hAnsi="Times New Roman" w:cs="Times New Roman"/>
        </w:rPr>
        <w:t xml:space="preserve"> § 29</w:t>
      </w:r>
      <w:r w:rsidRPr="007A5B08" w:rsidR="008D313F">
        <w:rPr>
          <w:rFonts w:ascii="Times New Roman" w:hAnsi="Times New Roman" w:cs="Times New Roman"/>
        </w:rPr>
        <w:t>, § 50 ods.</w:t>
      </w:r>
      <w:r w:rsidRPr="007A5B08" w:rsidR="00824EC1">
        <w:rPr>
          <w:rFonts w:ascii="Times New Roman" w:hAnsi="Times New Roman" w:cs="Times New Roman"/>
        </w:rPr>
        <w:t xml:space="preserve"> 2 a</w:t>
      </w:r>
      <w:r w:rsidRPr="007A5B08" w:rsidR="008D313F">
        <w:rPr>
          <w:rFonts w:ascii="Times New Roman" w:hAnsi="Times New Roman" w:cs="Times New Roman"/>
        </w:rPr>
        <w:t xml:space="preserve"> 5 a § 60 ods. 7</w:t>
      </w:r>
      <w:r w:rsidRPr="007A5B08" w:rsidR="00841F89">
        <w:rPr>
          <w:rFonts w:ascii="Times New Roman" w:hAnsi="Times New Roman" w:cs="Times New Roman"/>
        </w:rPr>
        <w:t>, okrem rozhodnutia Slovenskej informačnej služby, Vojenského spravodajstva a Policajného zboru</w:t>
      </w:r>
      <w:r w:rsidRPr="007A5B08">
        <w:rPr>
          <w:rFonts w:ascii="Times New Roman" w:hAnsi="Times New Roman" w:cs="Times New Roman"/>
        </w:rPr>
        <w:t xml:space="preserve"> </w:t>
      </w:r>
      <w:r w:rsidRPr="007A5B08" w:rsidR="000C4836">
        <w:rPr>
          <w:rFonts w:ascii="Times New Roman" w:hAnsi="Times New Roman" w:cs="Times New Roman"/>
        </w:rPr>
        <w:t xml:space="preserve"> </w:t>
      </w:r>
      <w:r w:rsidRPr="007A5B08">
        <w:rPr>
          <w:rFonts w:ascii="Times New Roman" w:hAnsi="Times New Roman" w:cs="Times New Roman"/>
        </w:rPr>
        <w:t xml:space="preserve">môže </w:t>
      </w:r>
      <w:r w:rsidRPr="007A5B08" w:rsidR="0025416C">
        <w:rPr>
          <w:rFonts w:ascii="Times New Roman" w:hAnsi="Times New Roman" w:cs="Times New Roman"/>
        </w:rPr>
        <w:t>osoba</w:t>
      </w:r>
      <w:r w:rsidRPr="007A5B08" w:rsidR="001F2E12">
        <w:rPr>
          <w:rFonts w:ascii="Times New Roman" w:hAnsi="Times New Roman" w:cs="Times New Roman"/>
        </w:rPr>
        <w:t>,</w:t>
      </w:r>
      <w:r w:rsidRPr="007A5B08" w:rsidR="00103101">
        <w:rPr>
          <w:rFonts w:ascii="Times New Roman" w:hAnsi="Times New Roman" w:cs="Times New Roman"/>
        </w:rPr>
        <w:t xml:space="preserve"> ktorej bolo rozhodnutie doručené podať </w:t>
      </w:r>
      <w:r w:rsidRPr="007A5B08" w:rsidR="00D32F79">
        <w:rPr>
          <w:rFonts w:ascii="Times New Roman" w:hAnsi="Times New Roman" w:cs="Times New Roman"/>
        </w:rPr>
        <w:t>odvolanie</w:t>
      </w:r>
      <w:r w:rsidRPr="007A5B08" w:rsidR="0025416C">
        <w:rPr>
          <w:rFonts w:ascii="Times New Roman" w:hAnsi="Times New Roman" w:cs="Times New Roman"/>
        </w:rPr>
        <w:t xml:space="preserve"> do 15 dní od</w:t>
      </w:r>
      <w:r w:rsidRPr="007A5B08" w:rsidR="001F2E12">
        <w:rPr>
          <w:rFonts w:ascii="Times New Roman" w:hAnsi="Times New Roman" w:cs="Times New Roman"/>
        </w:rPr>
        <w:t>o dňa</w:t>
      </w:r>
      <w:r w:rsidRPr="007A5B08" w:rsidR="0025416C">
        <w:rPr>
          <w:rFonts w:ascii="Times New Roman" w:hAnsi="Times New Roman" w:cs="Times New Roman"/>
        </w:rPr>
        <w:t xml:space="preserve"> doručenia rozhodnutia</w:t>
      </w:r>
      <w:r w:rsidRPr="007A5B08" w:rsidR="00DD4BD3">
        <w:rPr>
          <w:rFonts w:ascii="Times New Roman" w:hAnsi="Times New Roman" w:cs="Times New Roman"/>
        </w:rPr>
        <w:t>.</w:t>
      </w:r>
      <w:r w:rsidRPr="007A5B08" w:rsidR="001F2E12">
        <w:rPr>
          <w:rFonts w:ascii="Times New Roman" w:hAnsi="Times New Roman" w:cs="Times New Roman"/>
        </w:rPr>
        <w:t xml:space="preserve"> </w:t>
      </w:r>
      <w:r w:rsidRPr="007A5B08" w:rsidR="00D32F79">
        <w:rPr>
          <w:rFonts w:ascii="Times New Roman" w:hAnsi="Times New Roman" w:cs="Times New Roman"/>
        </w:rPr>
        <w:t>Odvolanie</w:t>
      </w:r>
      <w:r w:rsidRPr="007A5B08" w:rsidR="001F2E12">
        <w:rPr>
          <w:rFonts w:ascii="Times New Roman" w:hAnsi="Times New Roman" w:cs="Times New Roman"/>
        </w:rPr>
        <w:t xml:space="preserve"> sa podáva písomne</w:t>
      </w:r>
      <w:r w:rsidRPr="007A5B08" w:rsidR="00D32F79">
        <w:rPr>
          <w:rFonts w:ascii="Times New Roman" w:hAnsi="Times New Roman" w:cs="Times New Roman"/>
        </w:rPr>
        <w:t>, doručuje sa úradu a musí obsahovať skutočnosti, ktorými navrhovaná osoba odôvodňuje zrušenie rozhodnutia. Odvolanie má odkladný účinok.</w:t>
      </w:r>
      <w:r w:rsidRPr="007A5B08" w:rsidR="00DD4BD3">
        <w:rPr>
          <w:rFonts w:ascii="Times New Roman" w:hAnsi="Times New Roman" w:cs="Times New Roman"/>
        </w:rPr>
        <w:t xml:space="preserve"> </w:t>
      </w:r>
    </w:p>
    <w:p w:rsidR="00103101" w:rsidRPr="007A5B08" w:rsidP="008D313F">
      <w:pPr>
        <w:ind w:firstLine="360"/>
        <w:jc w:val="both"/>
        <w:rPr>
          <w:rFonts w:ascii="Times New Roman" w:hAnsi="Times New Roman" w:cs="Times New Roman"/>
        </w:rPr>
      </w:pPr>
    </w:p>
    <w:p w:rsidR="00D32F79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 w:rsidR="00103101">
        <w:rPr>
          <w:rFonts w:ascii="Times New Roman" w:hAnsi="Times New Roman" w:cs="Times New Roman"/>
        </w:rPr>
        <w:t xml:space="preserve">(2) </w:t>
      </w:r>
      <w:r w:rsidRPr="007A5B08">
        <w:rPr>
          <w:rFonts w:ascii="Times New Roman" w:hAnsi="Times New Roman" w:cs="Times New Roman"/>
        </w:rPr>
        <w:t>Úrad môže o odvolaní sám rozhodnúť, ak odvolaniu v plnom rozsahu vyhovie. Ak úrad o o</w:t>
      </w:r>
      <w:r w:rsidRPr="007A5B08">
        <w:rPr>
          <w:rFonts w:ascii="Times New Roman" w:hAnsi="Times New Roman" w:cs="Times New Roman"/>
        </w:rPr>
        <w:t>dvolaní sám nerozhodne, predloží ho spolu so stanoviskom k podanému odvolaniu a s ostatným spisovým materiálom, ktorý sa týka napadnutého rozhodnutia, orgánu oprávnenému rozhodnúť o</w:t>
      </w:r>
      <w:r w:rsidRPr="007A5B08" w:rsidR="00841F89">
        <w:rPr>
          <w:rFonts w:ascii="Times New Roman" w:hAnsi="Times New Roman" w:cs="Times New Roman"/>
        </w:rPr>
        <w:t> </w:t>
      </w:r>
      <w:r w:rsidRPr="007A5B08">
        <w:rPr>
          <w:rFonts w:ascii="Times New Roman" w:hAnsi="Times New Roman" w:cs="Times New Roman"/>
        </w:rPr>
        <w:t>odvolaní</w:t>
      </w:r>
      <w:r w:rsidRPr="007A5B08" w:rsidR="00841F89">
        <w:rPr>
          <w:rFonts w:ascii="Times New Roman" w:hAnsi="Times New Roman" w:cs="Times New Roman"/>
        </w:rPr>
        <w:t xml:space="preserve"> (ďalej len „odvolací orgán“)</w:t>
      </w:r>
      <w:r w:rsidRPr="007A5B08">
        <w:rPr>
          <w:rFonts w:ascii="Times New Roman" w:hAnsi="Times New Roman" w:cs="Times New Roman"/>
        </w:rPr>
        <w:t xml:space="preserve">, a to do 30 dní odo dňa, keď mu bolo odvolanie doručené. </w:t>
      </w:r>
    </w:p>
    <w:p w:rsidR="000C4836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841F89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 w:rsidR="000C4836">
        <w:rPr>
          <w:rFonts w:ascii="Times New Roman" w:hAnsi="Times New Roman" w:cs="Times New Roman"/>
        </w:rPr>
        <w:t xml:space="preserve">(3) V sporoch o spôsobe ukončenia bezpečnostnej previerky (§ 18 ods. 3) a o odvolaní podľa odseku 1 rozhoduje </w:t>
      </w:r>
      <w:r w:rsidRPr="007A5B08" w:rsidR="00532BC4">
        <w:rPr>
          <w:rFonts w:ascii="Times New Roman" w:hAnsi="Times New Roman" w:cs="Times New Roman"/>
        </w:rPr>
        <w:t>odvolací orgán.</w:t>
      </w:r>
      <w:r w:rsidRPr="007A5B08">
        <w:rPr>
          <w:rFonts w:ascii="Times New Roman" w:hAnsi="Times New Roman" w:cs="Times New Roman"/>
        </w:rPr>
        <w:t xml:space="preserve"> </w:t>
      </w:r>
      <w:r w:rsidRPr="007A5B08" w:rsidR="007937CF">
        <w:rPr>
          <w:rFonts w:ascii="Times New Roman" w:hAnsi="Times New Roman" w:cs="Times New Roman"/>
        </w:rPr>
        <w:t>Postup odvolacieho orgánu</w:t>
      </w:r>
      <w:r w:rsidRPr="007A5B08" w:rsidR="007A5B08">
        <w:rPr>
          <w:rFonts w:ascii="Times New Roman" w:hAnsi="Times New Roman" w:cs="Times New Roman"/>
        </w:rPr>
        <w:t xml:space="preserve"> </w:t>
      </w:r>
      <w:r w:rsidRPr="007A5B08" w:rsidR="007937CF">
        <w:rPr>
          <w:rFonts w:ascii="Times New Roman" w:hAnsi="Times New Roman" w:cs="Times New Roman"/>
        </w:rPr>
        <w:t>ustanoví osobitný predpis</w:t>
      </w:r>
      <w:r w:rsidRPr="007A5B08" w:rsidR="007937CF">
        <w:rPr>
          <w:rFonts w:ascii="Times New Roman" w:hAnsi="Times New Roman" w:cs="Times New Roman"/>
          <w:vertAlign w:val="superscript"/>
        </w:rPr>
        <w:t>13a)</w:t>
      </w:r>
      <w:r w:rsidRPr="007A5B08" w:rsidR="007937CF">
        <w:rPr>
          <w:rFonts w:ascii="Times New Roman" w:hAnsi="Times New Roman" w:cs="Times New Roman"/>
        </w:rPr>
        <w:t>.</w:t>
      </w:r>
    </w:p>
    <w:p w:rsidR="007937CF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0C4836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 w:rsidR="00841F89">
        <w:rPr>
          <w:rFonts w:ascii="Times New Roman" w:hAnsi="Times New Roman" w:cs="Times New Roman"/>
        </w:rPr>
        <w:t>(4)</w:t>
      </w:r>
      <w:r w:rsidRPr="007A5B08" w:rsidR="007937CF">
        <w:rPr>
          <w:rFonts w:ascii="Times New Roman" w:hAnsi="Times New Roman" w:cs="Times New Roman"/>
        </w:rPr>
        <w:t xml:space="preserve"> R</w:t>
      </w:r>
      <w:r w:rsidRPr="007A5B08" w:rsidR="00532BC4">
        <w:rPr>
          <w:rFonts w:ascii="Times New Roman" w:hAnsi="Times New Roman" w:cs="Times New Roman"/>
        </w:rPr>
        <w:t>ozhodnutie Slovenskej informačnej služby, Vojenského spravodajstva a Policajného zboru podľa § 26 ods. 2 a § 29 je preskúmateľné súdom. Na preskúmanie rozhodnutia je príslušný Najvyšší súd.</w:t>
      </w:r>
      <w:r w:rsidRPr="007A5B08" w:rsidR="00824EC1">
        <w:rPr>
          <w:rFonts w:ascii="Times New Roman" w:hAnsi="Times New Roman" w:cs="Times New Roman"/>
        </w:rPr>
        <w:t>“.</w:t>
      </w:r>
    </w:p>
    <w:p w:rsidR="007937CF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7937CF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D32F79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D32F79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>
        <w:rPr>
          <w:rFonts w:ascii="Times New Roman" w:hAnsi="Times New Roman" w:cs="Times New Roman"/>
        </w:rPr>
        <w:t xml:space="preserve">Poznámka pod čiarou k odkazu </w:t>
      </w:r>
      <w:r w:rsidRPr="007A5B08" w:rsidR="008A0CC6">
        <w:rPr>
          <w:rFonts w:ascii="Times New Roman" w:hAnsi="Times New Roman" w:cs="Times New Roman"/>
        </w:rPr>
        <w:t>13a</w:t>
      </w:r>
      <w:r w:rsidRPr="007A5B08">
        <w:rPr>
          <w:rFonts w:ascii="Times New Roman" w:hAnsi="Times New Roman" w:cs="Times New Roman"/>
        </w:rPr>
        <w:t xml:space="preserve"> znie:</w:t>
      </w:r>
    </w:p>
    <w:p w:rsidR="00D32F79" w:rsidRPr="007A5B08" w:rsidP="00103101">
      <w:pPr>
        <w:ind w:firstLine="540"/>
        <w:jc w:val="both"/>
        <w:rPr>
          <w:rFonts w:ascii="Times New Roman" w:hAnsi="Times New Roman" w:cs="Times New Roman"/>
        </w:rPr>
      </w:pPr>
    </w:p>
    <w:p w:rsidR="008A0CC6" w:rsidRPr="007A5B08" w:rsidP="00D32F79">
      <w:pPr>
        <w:ind w:firstLine="540"/>
        <w:jc w:val="both"/>
        <w:rPr>
          <w:rFonts w:ascii="Times New Roman" w:hAnsi="Times New Roman" w:cs="Times New Roman"/>
        </w:rPr>
      </w:pPr>
      <w:r w:rsidRPr="007A5B08" w:rsidR="00D32F79">
        <w:rPr>
          <w:rFonts w:ascii="Times New Roman" w:hAnsi="Times New Roman" w:cs="Times New Roman"/>
        </w:rPr>
        <w:t>„</w:t>
      </w:r>
      <w:r w:rsidRPr="007A5B08">
        <w:rPr>
          <w:rFonts w:ascii="Times New Roman" w:hAnsi="Times New Roman" w:cs="Times New Roman"/>
        </w:rPr>
        <w:t xml:space="preserve">13a) </w:t>
      </w:r>
      <w:r w:rsidRPr="007A5B08" w:rsidR="00D32F79">
        <w:rPr>
          <w:rFonts w:ascii="Times New Roman" w:hAnsi="Times New Roman" w:cs="Times New Roman"/>
        </w:rPr>
        <w:t>Ústavný zákon č. ...../2006 Z. z. o</w:t>
      </w:r>
      <w:r w:rsidRPr="007A5B08">
        <w:rPr>
          <w:rFonts w:ascii="Times New Roman" w:hAnsi="Times New Roman" w:cs="Times New Roman"/>
        </w:rPr>
        <w:t xml:space="preserve"> zriadení </w:t>
      </w:r>
      <w:r w:rsidRPr="007A5B08" w:rsidR="0065530E">
        <w:rPr>
          <w:rFonts w:ascii="Times New Roman" w:hAnsi="Times New Roman" w:cs="Times New Roman"/>
        </w:rPr>
        <w:t xml:space="preserve">a činnosti </w:t>
      </w:r>
      <w:r w:rsidRPr="007A5B08">
        <w:rPr>
          <w:rFonts w:ascii="Times New Roman" w:hAnsi="Times New Roman" w:cs="Times New Roman"/>
        </w:rPr>
        <w:t xml:space="preserve">výboru Národnej rady Slovenskej republiky na preskúmavanie rozhodnutí </w:t>
      </w:r>
      <w:r w:rsidRPr="007A5B08" w:rsidR="00D32F79">
        <w:rPr>
          <w:rFonts w:ascii="Times New Roman" w:hAnsi="Times New Roman" w:cs="Times New Roman"/>
        </w:rPr>
        <w:t xml:space="preserve"> Národného bezpečnostného úradu.“.</w:t>
      </w:r>
    </w:p>
    <w:p w:rsidR="008A0CC6" w:rsidRPr="007A5B08" w:rsidP="00D32F79">
      <w:pPr>
        <w:ind w:firstLine="540"/>
        <w:jc w:val="both"/>
        <w:rPr>
          <w:rFonts w:ascii="Times New Roman" w:hAnsi="Times New Roman" w:cs="Times New Roman"/>
        </w:rPr>
      </w:pPr>
    </w:p>
    <w:p w:rsidR="00D663CA" w:rsidRPr="007A5B08" w:rsidP="00D32F79">
      <w:pPr>
        <w:ind w:firstLine="540"/>
        <w:jc w:val="both"/>
        <w:rPr>
          <w:rFonts w:ascii="Times New Roman" w:hAnsi="Times New Roman" w:cs="Times New Roman"/>
        </w:rPr>
      </w:pPr>
    </w:p>
    <w:p w:rsidR="001F2E12" w:rsidRPr="007A5B08" w:rsidP="00D32F79">
      <w:pPr>
        <w:ind w:firstLine="540"/>
        <w:jc w:val="both"/>
        <w:rPr>
          <w:rFonts w:ascii="Times New Roman" w:hAnsi="Times New Roman" w:cs="Times New Roman"/>
          <w:b/>
        </w:rPr>
      </w:pPr>
      <w:r w:rsidRPr="007A5B08" w:rsidR="00103101">
        <w:rPr>
          <w:rFonts w:ascii="Times New Roman" w:hAnsi="Times New Roman" w:cs="Times New Roman"/>
        </w:rPr>
        <w:t xml:space="preserve"> </w:t>
      </w:r>
      <w:r w:rsidRPr="007A5B08" w:rsidR="008A0CC6">
        <w:rPr>
          <w:rFonts w:ascii="Times New Roman" w:hAnsi="Times New Roman" w:cs="Times New Roman"/>
        </w:rPr>
        <w:tab/>
        <w:tab/>
        <w:tab/>
        <w:tab/>
        <w:tab/>
        <w:tab/>
      </w:r>
      <w:r w:rsidRPr="007A5B08" w:rsidR="008A0CC6">
        <w:rPr>
          <w:rFonts w:ascii="Times New Roman" w:hAnsi="Times New Roman" w:cs="Times New Roman"/>
          <w:b/>
        </w:rPr>
        <w:t>Čl. II.</w:t>
      </w:r>
    </w:p>
    <w:p w:rsidR="00DF4B94" w:rsidRPr="007A5B08" w:rsidP="00D32F79">
      <w:pPr>
        <w:ind w:firstLine="540"/>
        <w:jc w:val="both"/>
        <w:rPr>
          <w:rFonts w:ascii="Times New Roman" w:hAnsi="Times New Roman" w:cs="Times New Roman"/>
          <w:b/>
        </w:rPr>
      </w:pPr>
    </w:p>
    <w:p w:rsidR="001F2E12" w:rsidRPr="007A5B08" w:rsidP="00103101">
      <w:pPr>
        <w:ind w:firstLine="540"/>
        <w:jc w:val="both"/>
        <w:rPr>
          <w:rFonts w:ascii="Times New Roman" w:hAnsi="Times New Roman" w:cs="Times New Roman"/>
        </w:rPr>
      </w:pPr>
      <w:r w:rsidRPr="007A5B08" w:rsidR="008A0CC6">
        <w:rPr>
          <w:rFonts w:ascii="Times New Roman" w:hAnsi="Times New Roman" w:cs="Times New Roman"/>
        </w:rPr>
        <w:t xml:space="preserve">Tento zákon nadobúda účinnosť </w:t>
      </w:r>
      <w:r w:rsidRPr="007A5B08" w:rsidR="00DF4B94">
        <w:rPr>
          <w:rFonts w:ascii="Times New Roman" w:hAnsi="Times New Roman" w:cs="Times New Roman"/>
        </w:rPr>
        <w:t>dňom vyhlásenia</w:t>
      </w:r>
      <w:r w:rsidRPr="007A5B08" w:rsidR="00647302">
        <w:rPr>
          <w:rFonts w:ascii="Times New Roman" w:hAnsi="Times New Roman" w:cs="Times New Roman"/>
        </w:rPr>
        <w:t>.</w:t>
      </w:r>
    </w:p>
    <w:p w:rsidR="000014CF" w:rsidRPr="007A5B08" w:rsidP="000014CF">
      <w:pPr>
        <w:ind w:left="360"/>
        <w:jc w:val="both"/>
        <w:rPr>
          <w:rFonts w:ascii="Times New Roman" w:hAnsi="Times New Roman" w:cs="Times New Roman"/>
        </w:rPr>
      </w:pPr>
    </w:p>
    <w:p w:rsidR="008A0238" w:rsidRPr="007A5B08" w:rsidP="000014CF">
      <w:pPr>
        <w:ind w:left="360"/>
        <w:jc w:val="both"/>
        <w:rPr>
          <w:rFonts w:ascii="Times New Roman" w:hAnsi="Times New Roman" w:cs="Times New Roman"/>
        </w:rPr>
      </w:pPr>
    </w:p>
    <w:p w:rsidR="008A0238" w:rsidRPr="007A5B08" w:rsidP="000014CF">
      <w:pPr>
        <w:ind w:left="360"/>
        <w:jc w:val="both"/>
        <w:rPr>
          <w:rFonts w:ascii="Times New Roman" w:hAnsi="Times New Roman" w:cs="Times New Roman"/>
        </w:rPr>
      </w:pPr>
    </w:p>
    <w:p w:rsidR="008A0238" w:rsidRPr="007A5B08" w:rsidP="000014CF">
      <w:pPr>
        <w:ind w:left="360"/>
        <w:jc w:val="both"/>
        <w:rPr>
          <w:rFonts w:ascii="Times New Roman" w:hAnsi="Times New Roman" w:cs="Times New Roman"/>
        </w:rPr>
      </w:pPr>
    </w:p>
    <w:p w:rsidR="008A0238" w:rsidRPr="007A5B08" w:rsidP="000014CF">
      <w:pPr>
        <w:ind w:left="360"/>
        <w:jc w:val="both"/>
        <w:rPr>
          <w:rFonts w:ascii="Times New Roman" w:hAnsi="Times New Roman" w:cs="Times New Roman"/>
        </w:rPr>
      </w:pPr>
    </w:p>
    <w:p w:rsidR="008A0238" w:rsidRPr="007A5B08" w:rsidP="000014CF">
      <w:pPr>
        <w:ind w:left="3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661"/>
    <w:multiLevelType w:val="hybridMultilevel"/>
    <w:tmpl w:val="52A28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E028C"/>
    <w:multiLevelType w:val="hybridMultilevel"/>
    <w:tmpl w:val="A84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873CE"/>
    <w:multiLevelType w:val="hybridMultilevel"/>
    <w:tmpl w:val="0F7EB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5BE3E7F"/>
    <w:multiLevelType w:val="hybridMultilevel"/>
    <w:tmpl w:val="946ED23E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7EB4CC5"/>
    <w:multiLevelType w:val="hybridMultilevel"/>
    <w:tmpl w:val="B4F4AA1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1043B9"/>
    <w:multiLevelType w:val="hybridMultilevel"/>
    <w:tmpl w:val="2E46B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67213"/>
    <w:multiLevelType w:val="hybridMultilevel"/>
    <w:tmpl w:val="C44E962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2058188B"/>
    <w:multiLevelType w:val="hybridMultilevel"/>
    <w:tmpl w:val="2A7AF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039B3"/>
    <w:multiLevelType w:val="hybridMultilevel"/>
    <w:tmpl w:val="C80C00E4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2D60006A"/>
    <w:multiLevelType w:val="multilevel"/>
    <w:tmpl w:val="2E46B2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F17061"/>
    <w:multiLevelType w:val="hybridMultilevel"/>
    <w:tmpl w:val="29BEA5E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>
    <w:nsid w:val="487576A6"/>
    <w:multiLevelType w:val="multilevel"/>
    <w:tmpl w:val="F1A6206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DD060BC"/>
    <w:multiLevelType w:val="hybridMultilevel"/>
    <w:tmpl w:val="D3CCCAA2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4F8742F"/>
    <w:multiLevelType w:val="hybridMultilevel"/>
    <w:tmpl w:val="6F26A1C4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57FD4E4E"/>
    <w:multiLevelType w:val="hybridMultilevel"/>
    <w:tmpl w:val="2E7C9FF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CF090F"/>
    <w:multiLevelType w:val="hybridMultilevel"/>
    <w:tmpl w:val="9BFA759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654CCF"/>
    <w:multiLevelType w:val="hybridMultilevel"/>
    <w:tmpl w:val="4888134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ED050F5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7"/>
  </w:num>
  <w:num w:numId="5">
    <w:abstractNumId w:val="13"/>
  </w:num>
  <w:num w:numId="6">
    <w:abstractNumId w:val="6"/>
  </w:num>
  <w:num w:numId="7">
    <w:abstractNumId w:val="8"/>
  </w:num>
  <w:num w:numId="8">
    <w:abstractNumId w:val="14"/>
  </w:num>
  <w:num w:numId="9">
    <w:abstractNumId w:val="3"/>
  </w:num>
  <w:num w:numId="10">
    <w:abstractNumId w:val="4"/>
  </w:num>
  <w:num w:numId="11">
    <w:abstractNumId w:val="16"/>
  </w:num>
  <w:num w:numId="12">
    <w:abstractNumId w:val="5"/>
  </w:num>
  <w:num w:numId="13">
    <w:abstractNumId w:val="7"/>
  </w:num>
  <w:num w:numId="14">
    <w:abstractNumId w:val="1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4CF"/>
    <w:rsid w:val="00024EEB"/>
    <w:rsid w:val="000C4836"/>
    <w:rsid w:val="00103101"/>
    <w:rsid w:val="001F2E12"/>
    <w:rsid w:val="0025416C"/>
    <w:rsid w:val="002A4777"/>
    <w:rsid w:val="00532BC4"/>
    <w:rsid w:val="00647302"/>
    <w:rsid w:val="0065530E"/>
    <w:rsid w:val="00682D90"/>
    <w:rsid w:val="006E4E91"/>
    <w:rsid w:val="007937CF"/>
    <w:rsid w:val="007A5B08"/>
    <w:rsid w:val="00824EC1"/>
    <w:rsid w:val="00841F89"/>
    <w:rsid w:val="008A0238"/>
    <w:rsid w:val="008A0CC6"/>
    <w:rsid w:val="008D313F"/>
    <w:rsid w:val="00D32F79"/>
    <w:rsid w:val="00D663CA"/>
    <w:rsid w:val="00DD4BD3"/>
    <w:rsid w:val="00DF4B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E9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273F63"/>
    <w:pPr>
      <w:tabs>
        <w:tab w:val="center" w:pos="4536"/>
        <w:tab w:val="right" w:pos="9072"/>
      </w:tabs>
      <w:jc w:val="left"/>
    </w:pPr>
  </w:style>
  <w:style w:type="paragraph" w:styleId="EnvelopeReturn">
    <w:name w:val="envelope return"/>
    <w:basedOn w:val="Normal"/>
    <w:rsid w:val="008A0238"/>
    <w:pPr>
      <w:autoSpaceDE/>
      <w:autoSpaceDN/>
      <w:jc w:val="left"/>
    </w:pPr>
    <w:rPr>
      <w:rFonts w:ascii="Arial" w:hAnsi="Arial" w:cs="Arial"/>
    </w:rPr>
  </w:style>
  <w:style w:type="paragraph" w:styleId="BodyText">
    <w:name w:val="Body Text"/>
    <w:basedOn w:val="Normal"/>
    <w:rsid w:val="008A023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2</Pages>
  <Words>308</Words>
  <Characters>1761</Characters>
  <Application>Microsoft Office Word</Application>
  <DocSecurity>0</DocSecurity>
  <Lines>0</Lines>
  <Paragraphs>0</Paragraphs>
  <ScaleCrop>false</ScaleCrop>
  <Company>nbu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</dc:title>
  <dc:creator>sudor1</dc:creator>
  <cp:lastModifiedBy>ferencko</cp:lastModifiedBy>
  <cp:revision>10</cp:revision>
  <cp:lastPrinted>2006-01-11T07:35:00Z</cp:lastPrinted>
  <dcterms:created xsi:type="dcterms:W3CDTF">2006-01-11T11:02:00Z</dcterms:created>
  <dcterms:modified xsi:type="dcterms:W3CDTF">2006-02-02T07:34:00Z</dcterms:modified>
</cp:coreProperties>
</file>