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D0F46" w:rsidRPr="005E18F2" w:rsidP="005D0F46">
      <w:pPr>
        <w:ind w:left="180"/>
        <w:jc w:val="center"/>
        <w:rPr>
          <w:rFonts w:ascii="Times New Roman" w:hAnsi="Times New Roman" w:cs="Times New Roman"/>
          <w:b/>
        </w:rPr>
      </w:pPr>
    </w:p>
    <w:p w:rsidR="005D0F46" w:rsidP="005D0F46">
      <w:pPr>
        <w:ind w:left="180"/>
        <w:jc w:val="center"/>
        <w:rPr>
          <w:rFonts w:ascii="Times New Roman" w:hAnsi="Times New Roman" w:cs="Times New Roman"/>
          <w:b/>
          <w:sz w:val="28"/>
          <w:szCs w:val="28"/>
        </w:rPr>
      </w:pPr>
    </w:p>
    <w:p w:rsidR="008242B5" w:rsidRPr="005E18F2" w:rsidP="005D0F46">
      <w:pPr>
        <w:ind w:left="180"/>
        <w:jc w:val="center"/>
        <w:rPr>
          <w:rFonts w:ascii="Times New Roman" w:hAnsi="Times New Roman" w:cs="Times New Roman"/>
          <w:b/>
          <w:sz w:val="28"/>
          <w:szCs w:val="28"/>
        </w:rPr>
      </w:pPr>
    </w:p>
    <w:p w:rsidR="005D0F46" w:rsidRPr="005E18F2" w:rsidP="005D0F46">
      <w:pPr>
        <w:ind w:left="180"/>
        <w:jc w:val="center"/>
        <w:rPr>
          <w:rFonts w:ascii="Times New Roman" w:hAnsi="Times New Roman" w:cs="Times New Roman"/>
          <w:b/>
          <w:sz w:val="28"/>
          <w:szCs w:val="28"/>
        </w:rPr>
      </w:pPr>
      <w:r w:rsidRPr="005E18F2">
        <w:rPr>
          <w:rFonts w:ascii="Times New Roman" w:hAnsi="Times New Roman" w:cs="Times New Roman"/>
          <w:b/>
          <w:sz w:val="28"/>
          <w:szCs w:val="28"/>
        </w:rPr>
        <w:t>NÁRODNÁ   RADA   SLOVENSKEJ   REPUBLIKY</w:t>
      </w:r>
    </w:p>
    <w:p w:rsidR="005D0F46" w:rsidRPr="005E18F2" w:rsidP="005D0F46">
      <w:pPr>
        <w:jc w:val="center"/>
        <w:rPr>
          <w:rFonts w:ascii="Times New Roman" w:hAnsi="Times New Roman" w:cs="Times New Roman"/>
          <w:b/>
          <w:sz w:val="28"/>
          <w:szCs w:val="28"/>
        </w:rPr>
      </w:pPr>
      <w:r w:rsidRPr="005E18F2">
        <w:rPr>
          <w:rFonts w:ascii="Times New Roman" w:hAnsi="Times New Roman" w:cs="Times New Roman"/>
          <w:b/>
          <w:sz w:val="28"/>
          <w:szCs w:val="28"/>
        </w:rPr>
        <w:t>III.  volebné  obdobie</w:t>
      </w:r>
    </w:p>
    <w:p w:rsidR="005D0F46" w:rsidRPr="005E18F2" w:rsidP="005D0F46">
      <w:pPr>
        <w:ind w:left="180"/>
        <w:jc w:val="both"/>
        <w:rPr>
          <w:rFonts w:ascii="Times New Roman" w:hAnsi="Times New Roman" w:cs="Times New Roman"/>
          <w:sz w:val="28"/>
          <w:szCs w:val="28"/>
        </w:rPr>
      </w:pPr>
      <w:r w:rsidRPr="005E18F2">
        <w:rPr>
          <w:rFonts w:ascii="Times New Roman" w:hAnsi="Times New Roman" w:cs="Times New Roman"/>
          <w:b/>
          <w:sz w:val="28"/>
          <w:szCs w:val="28"/>
          <w:u w:val="single"/>
        </w:rPr>
        <w:t>_________________________________________________________</w:t>
      </w:r>
    </w:p>
    <w:p w:rsidR="005D0F46" w:rsidRPr="005E18F2" w:rsidP="005D0F46">
      <w:pPr>
        <w:ind w:left="180"/>
        <w:jc w:val="both"/>
        <w:rPr>
          <w:rFonts w:ascii="Times New Roman" w:hAnsi="Times New Roman" w:cs="Times New Roman"/>
        </w:rPr>
      </w:pPr>
    </w:p>
    <w:p w:rsidR="005D0F46" w:rsidRPr="005E18F2" w:rsidP="005D0F46">
      <w:pPr>
        <w:ind w:left="180"/>
        <w:jc w:val="center"/>
        <w:rPr>
          <w:rFonts w:ascii="Times New Roman" w:hAnsi="Times New Roman" w:cs="Times New Roman"/>
        </w:rPr>
      </w:pPr>
    </w:p>
    <w:p w:rsidR="005D0F46" w:rsidRPr="005E18F2" w:rsidP="005D0F46">
      <w:pPr>
        <w:ind w:left="180"/>
        <w:jc w:val="center"/>
        <w:rPr>
          <w:rFonts w:ascii="Times New Roman" w:hAnsi="Times New Roman" w:cs="Times New Roman"/>
        </w:rPr>
      </w:pPr>
    </w:p>
    <w:p w:rsidR="005D0F46" w:rsidRPr="005E18F2" w:rsidP="005D0F46">
      <w:pPr>
        <w:ind w:left="180"/>
        <w:jc w:val="center"/>
        <w:rPr>
          <w:rFonts w:ascii="Times New Roman" w:hAnsi="Times New Roman" w:cs="Times New Roman"/>
        </w:rPr>
      </w:pPr>
      <w:r w:rsidRPr="005E18F2">
        <w:rPr>
          <w:rFonts w:ascii="Times New Roman" w:hAnsi="Times New Roman" w:cs="Times New Roman"/>
        </w:rPr>
        <w:t>Návrh</w:t>
      </w:r>
    </w:p>
    <w:p w:rsidR="005D0F46" w:rsidRPr="005E18F2" w:rsidP="005D0F46">
      <w:pPr>
        <w:ind w:left="180"/>
        <w:jc w:val="both"/>
        <w:rPr>
          <w:rFonts w:ascii="Times New Roman" w:hAnsi="Times New Roman" w:cs="Times New Roman"/>
        </w:rPr>
      </w:pPr>
      <w:r w:rsidRPr="005E18F2">
        <w:rPr>
          <w:rFonts w:ascii="Times New Roman" w:hAnsi="Times New Roman" w:cs="Times New Roman"/>
        </w:rPr>
        <w:t xml:space="preserve">                          </w:t>
      </w:r>
    </w:p>
    <w:p w:rsidR="005D0F46" w:rsidRPr="005E18F2" w:rsidP="005D0F46">
      <w:pPr>
        <w:ind w:left="180"/>
        <w:jc w:val="center"/>
        <w:rPr>
          <w:rFonts w:ascii="Times New Roman" w:hAnsi="Times New Roman" w:cs="Times New Roman"/>
        </w:rPr>
      </w:pPr>
      <w:r w:rsidRPr="005E18F2">
        <w:rPr>
          <w:rFonts w:ascii="Times New Roman" w:hAnsi="Times New Roman" w:cs="Times New Roman"/>
        </w:rPr>
        <w:t>Zákon</w:t>
      </w:r>
    </w:p>
    <w:p w:rsidR="005D0F46" w:rsidRPr="005E18F2" w:rsidP="005D0F46">
      <w:pPr>
        <w:ind w:left="180"/>
        <w:jc w:val="both"/>
        <w:rPr>
          <w:rFonts w:ascii="Times New Roman" w:hAnsi="Times New Roman" w:cs="Times New Roman"/>
        </w:rPr>
      </w:pPr>
    </w:p>
    <w:p w:rsidR="005D0F46" w:rsidRPr="005E18F2" w:rsidP="005D0F46">
      <w:pPr>
        <w:ind w:left="180"/>
        <w:jc w:val="center"/>
        <w:rPr>
          <w:rFonts w:ascii="Times New Roman" w:hAnsi="Times New Roman" w:cs="Times New Roman"/>
        </w:rPr>
      </w:pPr>
      <w:r w:rsidR="001A276F">
        <w:rPr>
          <w:rFonts w:ascii="Times New Roman" w:hAnsi="Times New Roman" w:cs="Times New Roman"/>
        </w:rPr>
        <w:t>z ......................2006</w:t>
      </w:r>
    </w:p>
    <w:p w:rsidR="005D0F46" w:rsidRPr="005E18F2" w:rsidP="005D0F46">
      <w:pPr>
        <w:ind w:left="180"/>
        <w:jc w:val="both"/>
        <w:rPr>
          <w:rFonts w:ascii="Times New Roman" w:hAnsi="Times New Roman" w:cs="Times New Roman"/>
        </w:rPr>
      </w:pPr>
      <w:r w:rsidRPr="005E18F2">
        <w:rPr>
          <w:rFonts w:ascii="Times New Roman" w:hAnsi="Times New Roman" w:cs="Times New Roman"/>
        </w:rPr>
        <w:t xml:space="preserve">            </w:t>
      </w:r>
    </w:p>
    <w:p w:rsidR="004B38FE" w:rsidP="004B38FE">
      <w:pPr>
        <w:tabs>
          <w:tab w:val="left" w:pos="7020"/>
        </w:tabs>
        <w:jc w:val="center"/>
        <w:rPr>
          <w:rFonts w:ascii="Times New Roman" w:hAnsi="Times New Roman" w:cs="Times New Roman"/>
          <w:b/>
        </w:rPr>
      </w:pPr>
      <w:r w:rsidRPr="005D0F46">
        <w:rPr>
          <w:rFonts w:ascii="Times New Roman" w:hAnsi="Times New Roman" w:cs="Times New Roman"/>
          <w:b/>
        </w:rPr>
        <w:t>o náprave zákonnosti vo veci prevodov majetku štátu a iných právnických osôb na iné osoby</w:t>
      </w:r>
      <w:r>
        <w:rPr>
          <w:rFonts w:ascii="Times New Roman" w:hAnsi="Times New Roman" w:cs="Times New Roman"/>
          <w:b/>
        </w:rPr>
        <w:t xml:space="preserve"> a ktorým sa men</w:t>
      </w:r>
      <w:r>
        <w:rPr>
          <w:rFonts w:ascii="Times New Roman" w:hAnsi="Times New Roman" w:cs="Times New Roman"/>
          <w:b/>
        </w:rPr>
        <w:t xml:space="preserve">í a dopĺňa Zákon č. 40/1964 Zb. Občiansky zákonník v znení neskorších predpisov </w:t>
      </w:r>
    </w:p>
    <w:p w:rsidR="004B38FE" w:rsidRPr="005D0F46" w:rsidP="004B38FE">
      <w:pPr>
        <w:tabs>
          <w:tab w:val="left" w:pos="7020"/>
        </w:tabs>
        <w:jc w:val="center"/>
        <w:rPr>
          <w:rFonts w:ascii="Times New Roman" w:hAnsi="Times New Roman" w:cs="Times New Roman"/>
          <w:b/>
        </w:rPr>
      </w:pPr>
      <w:r w:rsidRPr="005D0F46">
        <w:rPr>
          <w:rFonts w:ascii="Times New Roman" w:hAnsi="Times New Roman" w:cs="Times New Roman"/>
          <w:b/>
        </w:rPr>
        <w:t>(Zákon o prešetrení zákonnosti privatizácie a reštitúcie)</w:t>
      </w:r>
    </w:p>
    <w:p w:rsidR="005D0F46" w:rsidP="005D0F46">
      <w:pPr>
        <w:ind w:left="180"/>
        <w:jc w:val="both"/>
        <w:rPr>
          <w:rFonts w:ascii="Times New Roman" w:hAnsi="Times New Roman" w:cs="Times New Roman"/>
        </w:rPr>
      </w:pPr>
    </w:p>
    <w:p w:rsidR="004546CF" w:rsidRPr="005E18F2" w:rsidP="005D0F46">
      <w:pPr>
        <w:ind w:left="180"/>
        <w:jc w:val="both"/>
        <w:rPr>
          <w:rFonts w:ascii="Times New Roman" w:hAnsi="Times New Roman" w:cs="Times New Roman"/>
        </w:rPr>
      </w:pPr>
    </w:p>
    <w:p w:rsidR="005D0F46" w:rsidP="008242B5">
      <w:pPr>
        <w:ind w:left="180"/>
        <w:jc w:val="center"/>
        <w:rPr>
          <w:rFonts w:ascii="Times New Roman" w:hAnsi="Times New Roman" w:cs="Times New Roman"/>
          <w:b/>
        </w:rPr>
      </w:pPr>
      <w:r w:rsidRPr="008242B5">
        <w:rPr>
          <w:rFonts w:ascii="Times New Roman" w:hAnsi="Times New Roman" w:cs="Times New Roman"/>
          <w:b/>
        </w:rPr>
        <w:t>Národná rada Slovenskej republiky  sa uzniesla na tomto zákone:</w:t>
      </w:r>
    </w:p>
    <w:p w:rsidR="008242B5" w:rsidRPr="005E18F2" w:rsidP="008242B5">
      <w:pPr>
        <w:ind w:left="180"/>
        <w:jc w:val="center"/>
        <w:rPr>
          <w:rFonts w:ascii="Times New Roman" w:hAnsi="Times New Roman" w:cs="Times New Roman"/>
        </w:rPr>
      </w:pPr>
    </w:p>
    <w:p w:rsidR="001E7E8E" w:rsidRPr="00801C43" w:rsidP="001E7E8E">
      <w:pPr>
        <w:jc w:val="center"/>
        <w:rPr>
          <w:rFonts w:ascii="Times New Roman" w:hAnsi="Times New Roman" w:cs="Times New Roman"/>
          <w:b/>
        </w:rPr>
      </w:pPr>
    </w:p>
    <w:p w:rsidR="001E7E8E" w:rsidRPr="00801C43" w:rsidP="001E7E8E">
      <w:pPr>
        <w:jc w:val="center"/>
        <w:rPr>
          <w:rFonts w:ascii="Times New Roman" w:hAnsi="Times New Roman" w:cs="Times New Roman"/>
          <w:b/>
        </w:rPr>
      </w:pPr>
      <w:r w:rsidRPr="00801C43">
        <w:rPr>
          <w:rFonts w:ascii="Times New Roman" w:hAnsi="Times New Roman" w:cs="Times New Roman"/>
          <w:b/>
        </w:rPr>
        <w:t>Čl. I.</w:t>
      </w:r>
    </w:p>
    <w:p w:rsidR="001E7E8E" w:rsidRPr="00801C43" w:rsidP="001E7E8E">
      <w:pPr>
        <w:jc w:val="center"/>
        <w:rPr>
          <w:rFonts w:ascii="Times New Roman" w:hAnsi="Times New Roman" w:cs="Times New Roman"/>
          <w:b/>
        </w:rPr>
      </w:pPr>
    </w:p>
    <w:p w:rsidR="001E7E8E" w:rsidRPr="00801C43" w:rsidP="001E7E8E">
      <w:pPr>
        <w:jc w:val="center"/>
        <w:rPr>
          <w:rFonts w:ascii="Times New Roman" w:hAnsi="Times New Roman" w:cs="Times New Roman"/>
          <w:b/>
        </w:rPr>
      </w:pPr>
      <w:r w:rsidRPr="00801C43">
        <w:rPr>
          <w:rFonts w:ascii="Times New Roman" w:hAnsi="Times New Roman" w:cs="Times New Roman"/>
          <w:b/>
        </w:rPr>
        <w:t>Prvá časť</w:t>
      </w:r>
    </w:p>
    <w:p w:rsidR="001E7E8E" w:rsidRPr="00801C43" w:rsidP="001E7E8E">
      <w:pPr>
        <w:jc w:val="center"/>
        <w:rPr>
          <w:rFonts w:ascii="Times New Roman" w:hAnsi="Times New Roman" w:cs="Times New Roman"/>
          <w:b/>
        </w:rPr>
      </w:pPr>
      <w:r w:rsidRPr="00801C43">
        <w:rPr>
          <w:rFonts w:ascii="Times New Roman" w:hAnsi="Times New Roman" w:cs="Times New Roman"/>
          <w:b/>
        </w:rPr>
        <w:t>Základné ustanovenia</w:t>
      </w:r>
    </w:p>
    <w:p w:rsidR="001E7E8E" w:rsidRPr="00801C43" w:rsidP="001E7E8E">
      <w:pPr>
        <w:jc w:val="center"/>
        <w:rPr>
          <w:rFonts w:ascii="Times New Roman" w:hAnsi="Times New Roman" w:cs="Times New Roman"/>
          <w:b/>
        </w:rPr>
      </w:pPr>
    </w:p>
    <w:p w:rsidR="001E7E8E" w:rsidRPr="00801C43" w:rsidP="001E7E8E">
      <w:pPr>
        <w:jc w:val="center"/>
        <w:rPr>
          <w:rFonts w:ascii="Times New Roman" w:hAnsi="Times New Roman" w:cs="Times New Roman"/>
          <w:b/>
        </w:rPr>
      </w:pPr>
    </w:p>
    <w:p w:rsidR="001E7E8E" w:rsidRPr="00FF5555" w:rsidP="001E7E8E">
      <w:pPr>
        <w:jc w:val="center"/>
        <w:rPr>
          <w:rFonts w:ascii="Times New Roman" w:hAnsi="Times New Roman" w:cs="Times New Roman"/>
          <w:b/>
        </w:rPr>
      </w:pPr>
      <w:r w:rsidRPr="00FF5555">
        <w:rPr>
          <w:rFonts w:ascii="Times New Roman" w:hAnsi="Times New Roman" w:cs="Times New Roman"/>
          <w:b/>
        </w:rPr>
        <w:t>§ 1</w:t>
      </w:r>
    </w:p>
    <w:p w:rsidR="001E7E8E" w:rsidRPr="00FF5555" w:rsidP="001E7E8E">
      <w:pPr>
        <w:jc w:val="center"/>
        <w:rPr>
          <w:rFonts w:ascii="Times New Roman" w:hAnsi="Times New Roman" w:cs="Times New Roman"/>
          <w:b/>
        </w:rPr>
      </w:pPr>
      <w:r w:rsidRPr="00FF5555">
        <w:rPr>
          <w:rFonts w:ascii="Times New Roman" w:hAnsi="Times New Roman" w:cs="Times New Roman"/>
          <w:b/>
        </w:rPr>
        <w:t>Účel</w:t>
      </w:r>
      <w:r w:rsidRPr="00FF5555">
        <w:rPr>
          <w:rFonts w:ascii="Times New Roman" w:hAnsi="Times New Roman" w:cs="Times New Roman"/>
          <w:b/>
        </w:rPr>
        <w:t xml:space="preserve"> zákona</w:t>
      </w:r>
    </w:p>
    <w:p w:rsidR="001E7E8E" w:rsidRPr="00801C43" w:rsidP="001E7E8E">
      <w:pPr>
        <w:jc w:val="center"/>
        <w:rPr>
          <w:rFonts w:ascii="Times New Roman" w:hAnsi="Times New Roman" w:cs="Times New Roman"/>
        </w:rPr>
      </w:pPr>
    </w:p>
    <w:p w:rsidR="001E7E8E" w:rsidRPr="00801C43" w:rsidP="001E7E8E">
      <w:pPr>
        <w:ind w:firstLine="900"/>
        <w:jc w:val="both"/>
        <w:rPr>
          <w:rFonts w:ascii="Times New Roman" w:hAnsi="Times New Roman" w:cs="Times New Roman"/>
          <w:color w:val="FF00FF"/>
        </w:rPr>
      </w:pPr>
      <w:r w:rsidRPr="00801C43">
        <w:rPr>
          <w:rFonts w:ascii="Times New Roman" w:hAnsi="Times New Roman" w:cs="Times New Roman"/>
        </w:rPr>
        <w:t>Účelom zákona je náprava zákonnosti prevodov, ktorými sa vlastníctvo štátu alebo inej právnickej osoby k niektorým veciam, ku ktorým mali k 1. januáru 1990 právo hospodárenia štátne podniky, družstv</w:t>
      </w:r>
      <w:r w:rsidR="00295C51">
        <w:rPr>
          <w:rFonts w:ascii="Times New Roman" w:hAnsi="Times New Roman" w:cs="Times New Roman"/>
        </w:rPr>
        <w:t>á</w:t>
      </w:r>
      <w:r w:rsidRPr="00801C43">
        <w:rPr>
          <w:rFonts w:ascii="Times New Roman" w:hAnsi="Times New Roman" w:cs="Times New Roman"/>
        </w:rPr>
        <w:t>, rozpočtové a príspevkové organizácie, spoločen</w:t>
      </w:r>
      <w:r w:rsidRPr="00801C43">
        <w:rPr>
          <w:rFonts w:ascii="Times New Roman" w:hAnsi="Times New Roman" w:cs="Times New Roman"/>
        </w:rPr>
        <w:t>ské organizácie a národné výbory</w:t>
      </w:r>
      <w:r w:rsidR="008C1199">
        <w:rPr>
          <w:rFonts w:ascii="Times New Roman" w:hAnsi="Times New Roman" w:cs="Times New Roman"/>
        </w:rPr>
        <w:t>,</w:t>
      </w:r>
      <w:r w:rsidRPr="00801C43">
        <w:rPr>
          <w:rFonts w:ascii="Times New Roman" w:hAnsi="Times New Roman" w:cs="Times New Roman"/>
        </w:rPr>
        <w:t xml:space="preserve"> previedlo na fyzické osoby alebo právnické osoby podľa osobitného </w:t>
      </w:r>
      <w:r>
        <w:rPr>
          <w:rFonts w:ascii="Times New Roman" w:hAnsi="Times New Roman" w:cs="Times New Roman"/>
        </w:rPr>
        <w:t>predpisu</w:t>
      </w:r>
      <w:r>
        <w:rPr>
          <w:rFonts w:ascii="Times New Roman" w:hAnsi="Times New Roman" w:cs="Times New Roman"/>
          <w:vertAlign w:val="superscript"/>
          <w:rtl w:val="0"/>
        </w:rPr>
        <w:footnoteReference w:id="2"/>
      </w:r>
      <w:r w:rsidRPr="00801C43">
        <w:rPr>
          <w:rFonts w:ascii="Times New Roman" w:hAnsi="Times New Roman" w:cs="Times New Roman"/>
          <w:vertAlign w:val="superscript"/>
        </w:rPr>
        <w:t>)</w:t>
      </w:r>
      <w:r w:rsidRPr="00801C43">
        <w:rPr>
          <w:rFonts w:ascii="Times New Roman" w:hAnsi="Times New Roman" w:cs="Times New Roman"/>
        </w:rPr>
        <w:t xml:space="preserve">. </w:t>
      </w:r>
    </w:p>
    <w:p w:rsidR="001E7E8E" w:rsidRPr="00801C43" w:rsidP="001E7E8E">
      <w:pPr>
        <w:jc w:val="center"/>
        <w:rPr>
          <w:rFonts w:ascii="Times New Roman" w:hAnsi="Times New Roman" w:cs="Times New Roman"/>
          <w:color w:val="FF00FF"/>
        </w:rPr>
      </w:pPr>
    </w:p>
    <w:p w:rsidR="001E7E8E" w:rsidRPr="00FD2EE6" w:rsidP="001E7E8E">
      <w:pPr>
        <w:jc w:val="center"/>
        <w:rPr>
          <w:rFonts w:ascii="Times New Roman" w:hAnsi="Times New Roman" w:cs="Times New Roman"/>
          <w:b/>
        </w:rPr>
      </w:pPr>
      <w:r w:rsidRPr="00FD2EE6">
        <w:rPr>
          <w:rFonts w:ascii="Times New Roman" w:hAnsi="Times New Roman" w:cs="Times New Roman"/>
          <w:b/>
        </w:rPr>
        <w:t>§ 2</w:t>
      </w:r>
    </w:p>
    <w:p w:rsidR="001E7E8E" w:rsidRPr="00FD2EE6" w:rsidP="001E7E8E">
      <w:pPr>
        <w:jc w:val="center"/>
        <w:rPr>
          <w:rFonts w:ascii="Times New Roman" w:hAnsi="Times New Roman" w:cs="Times New Roman"/>
          <w:b/>
        </w:rPr>
      </w:pPr>
      <w:r w:rsidRPr="00FD2EE6">
        <w:rPr>
          <w:rFonts w:ascii="Times New Roman" w:hAnsi="Times New Roman" w:cs="Times New Roman"/>
          <w:b/>
        </w:rPr>
        <w:t>Predmet a rozsah úpravy</w:t>
      </w:r>
    </w:p>
    <w:p w:rsidR="001E7E8E" w:rsidRPr="00801C43" w:rsidP="001E7E8E">
      <w:pPr>
        <w:ind w:firstLine="900"/>
        <w:jc w:val="center"/>
        <w:rPr>
          <w:rFonts w:ascii="Times New Roman" w:hAnsi="Times New Roman" w:cs="Times New Roman"/>
        </w:rPr>
      </w:pPr>
    </w:p>
    <w:p w:rsidR="001E7E8E" w:rsidP="001E7E8E">
      <w:pPr>
        <w:ind w:firstLine="900"/>
        <w:jc w:val="both"/>
        <w:rPr>
          <w:rFonts w:ascii="Times New Roman" w:hAnsi="Times New Roman" w:cs="Times New Roman"/>
        </w:rPr>
      </w:pPr>
      <w:r w:rsidRPr="00801C43" w:rsidR="00D903E9">
        <w:rPr>
          <w:rFonts w:ascii="Times New Roman" w:hAnsi="Times New Roman" w:cs="Times New Roman"/>
        </w:rPr>
        <w:t xml:space="preserve">(1) Tento zákon ustanovuje postup orgánov verejnej  moci pri zisťovaní spôsobu prevodu majetku vo vlastníctve štátu a inej právnickej osoby, ktorý nadobudli fyzické a právnické osoby podľa osobitného </w:t>
      </w:r>
      <w:r w:rsidR="00D903E9">
        <w:rPr>
          <w:rFonts w:ascii="Times New Roman" w:hAnsi="Times New Roman" w:cs="Times New Roman"/>
        </w:rPr>
        <w:t>predpisu</w:t>
      </w:r>
      <w:r w:rsidRPr="00801C43" w:rsidR="00D903E9">
        <w:rPr>
          <w:rFonts w:ascii="Times New Roman" w:hAnsi="Times New Roman" w:cs="Times New Roman"/>
          <w:vertAlign w:val="superscript"/>
        </w:rPr>
        <w:t>1)</w:t>
      </w:r>
      <w:r w:rsidRPr="00801C43" w:rsidR="00D903E9">
        <w:rPr>
          <w:rFonts w:ascii="Times New Roman" w:hAnsi="Times New Roman" w:cs="Times New Roman"/>
        </w:rPr>
        <w:t xml:space="preserve"> a opatrenia voči tým osobám, ktoré ho nadobudli v konaní v rozpore so zákonnosťou.</w:t>
      </w:r>
    </w:p>
    <w:p w:rsidR="001E7E8E" w:rsidRPr="00801C43" w:rsidP="001E7E8E">
      <w:pPr>
        <w:ind w:firstLine="900"/>
        <w:jc w:val="both"/>
        <w:rPr>
          <w:rFonts w:ascii="Times New Roman" w:hAnsi="Times New Roman" w:cs="Times New Roman"/>
        </w:rPr>
      </w:pPr>
      <w:r w:rsidRPr="00801C43">
        <w:rPr>
          <w:rFonts w:ascii="Times New Roman" w:hAnsi="Times New Roman" w:cs="Times New Roman"/>
        </w:rPr>
        <w:t xml:space="preserve">   </w:t>
      </w:r>
    </w:p>
    <w:p w:rsidR="001E7E8E" w:rsidP="001E7E8E">
      <w:pPr>
        <w:ind w:firstLine="900"/>
        <w:jc w:val="both"/>
        <w:rPr>
          <w:rFonts w:ascii="Times New Roman" w:hAnsi="Times New Roman" w:cs="Times New Roman"/>
        </w:rPr>
      </w:pPr>
      <w:r w:rsidRPr="00801C43">
        <w:rPr>
          <w:rFonts w:ascii="Times New Roman" w:hAnsi="Times New Roman" w:cs="Times New Roman"/>
        </w:rPr>
        <w:t>(2) Predmetom zisťovania prevodu majetku podľa tohto zákona sú hnuteľné a nehnuteľné veci, a ich majetková podstata, ako aj iné majetkové práva, licenčné práva a duševné práva s týmto prevodom spojené.</w:t>
      </w:r>
    </w:p>
    <w:p w:rsidR="001E7E8E" w:rsidRPr="00801C43" w:rsidP="001E7E8E">
      <w:pPr>
        <w:ind w:firstLine="900"/>
        <w:jc w:val="both"/>
        <w:rPr>
          <w:rFonts w:ascii="Times New Roman" w:hAnsi="Times New Roman" w:cs="Times New Roman"/>
        </w:rPr>
      </w:pPr>
    </w:p>
    <w:p w:rsidR="001E7E8E" w:rsidP="00B376C5">
      <w:pPr>
        <w:ind w:firstLine="900"/>
        <w:jc w:val="both"/>
        <w:rPr>
          <w:rFonts w:ascii="Times New Roman" w:hAnsi="Times New Roman" w:cs="Times New Roman"/>
        </w:rPr>
      </w:pPr>
      <w:r w:rsidRPr="00801C43">
        <w:rPr>
          <w:rFonts w:ascii="Times New Roman" w:hAnsi="Times New Roman" w:cs="Times New Roman"/>
        </w:rPr>
        <w:t>(3) Zákon ustanovuje podmienky, za ktorých sa majetok vo vlastníctve štátu alebo inej právnickej osoby, ktorý bol od 1</w:t>
      </w:r>
      <w:r w:rsidR="008C1199">
        <w:rPr>
          <w:rFonts w:ascii="Times New Roman" w:hAnsi="Times New Roman" w:cs="Times New Roman"/>
        </w:rPr>
        <w:t>.</w:t>
      </w:r>
      <w:r w:rsidRPr="00801C43">
        <w:rPr>
          <w:rFonts w:ascii="Times New Roman" w:hAnsi="Times New Roman" w:cs="Times New Roman"/>
        </w:rPr>
        <w:t xml:space="preserve"> janu</w:t>
      </w:r>
      <w:r w:rsidRPr="00801C43">
        <w:rPr>
          <w:rFonts w:ascii="Times New Roman" w:hAnsi="Times New Roman" w:cs="Times New Roman"/>
        </w:rPr>
        <w:t>ára 1990 prevedený do vlastníctva fyzickej osoby alebo právnickej osoby</w:t>
      </w:r>
      <w:r w:rsidR="008C1199">
        <w:rPr>
          <w:rFonts w:ascii="Times New Roman" w:hAnsi="Times New Roman" w:cs="Times New Roman"/>
        </w:rPr>
        <w:t>,</w:t>
      </w:r>
      <w:r w:rsidRPr="00801C43">
        <w:rPr>
          <w:rFonts w:ascii="Times New Roman" w:hAnsi="Times New Roman" w:cs="Times New Roman"/>
        </w:rPr>
        <w:t xml:space="preserve"> v konaní v rozpore so zákonnosťou prevádza späť do vlastníctva štátu alebo inej právnickej osoby.</w:t>
      </w:r>
    </w:p>
    <w:p w:rsidR="001E7E8E" w:rsidRPr="00801C43" w:rsidP="00B376C5">
      <w:pPr>
        <w:ind w:firstLine="900"/>
        <w:jc w:val="both"/>
        <w:rPr>
          <w:rFonts w:ascii="Times New Roman" w:hAnsi="Times New Roman" w:cs="Times New Roman"/>
        </w:rPr>
      </w:pPr>
    </w:p>
    <w:p w:rsidR="001E7E8E" w:rsidRPr="00801C43" w:rsidP="00B376C5">
      <w:pPr>
        <w:ind w:firstLine="900"/>
        <w:jc w:val="both"/>
        <w:rPr>
          <w:rFonts w:ascii="Times New Roman" w:hAnsi="Times New Roman" w:cs="Times New Roman"/>
          <w:color w:val="0000FF"/>
        </w:rPr>
      </w:pPr>
      <w:r w:rsidRPr="00801C43">
        <w:rPr>
          <w:rFonts w:ascii="Times New Roman" w:hAnsi="Times New Roman" w:cs="Times New Roman"/>
        </w:rPr>
        <w:t>(4) Predmetom prevodu vlastníctva môžu byť hnuteľné a nehnuteľné veci</w:t>
      </w:r>
      <w:r>
        <w:rPr>
          <w:rFonts w:ascii="Times New Roman" w:hAnsi="Times New Roman" w:cs="Times New Roman"/>
        </w:rPr>
        <w:t xml:space="preserve"> nachádzajúce s</w:t>
      </w:r>
      <w:r>
        <w:rPr>
          <w:rFonts w:ascii="Times New Roman" w:hAnsi="Times New Roman" w:cs="Times New Roman"/>
        </w:rPr>
        <w:t>a na území Slovenskej republiky</w:t>
      </w:r>
      <w:r w:rsidRPr="00801C43">
        <w:rPr>
          <w:rFonts w:ascii="Times New Roman" w:hAnsi="Times New Roman" w:cs="Times New Roman"/>
        </w:rPr>
        <w:t>, ku ktorým majú užívacie právo aj osoby, ktorých bydlisko alebo sídlo je na území iného štátu.</w:t>
      </w:r>
    </w:p>
    <w:p w:rsidR="001E7E8E" w:rsidRPr="00801C43" w:rsidP="001E7E8E">
      <w:pPr>
        <w:jc w:val="both"/>
        <w:rPr>
          <w:rFonts w:ascii="Times New Roman" w:hAnsi="Times New Roman" w:cs="Times New Roman"/>
          <w:color w:val="FF0000"/>
        </w:rPr>
      </w:pPr>
    </w:p>
    <w:p w:rsidR="001E7E8E" w:rsidRPr="00FD2EE6" w:rsidP="001E7E8E">
      <w:pPr>
        <w:jc w:val="center"/>
        <w:rPr>
          <w:rFonts w:ascii="Times New Roman" w:hAnsi="Times New Roman" w:cs="Times New Roman"/>
          <w:b/>
        </w:rPr>
      </w:pPr>
      <w:r w:rsidRPr="00FD2EE6">
        <w:rPr>
          <w:rFonts w:ascii="Times New Roman" w:hAnsi="Times New Roman" w:cs="Times New Roman"/>
          <w:b/>
        </w:rPr>
        <w:t>§3</w:t>
      </w:r>
    </w:p>
    <w:p w:rsidR="001E7E8E" w:rsidRPr="00FD2EE6" w:rsidP="001E7E8E">
      <w:pPr>
        <w:jc w:val="center"/>
        <w:rPr>
          <w:rFonts w:ascii="Times New Roman" w:hAnsi="Times New Roman" w:cs="Times New Roman"/>
          <w:b/>
        </w:rPr>
      </w:pPr>
      <w:r w:rsidRPr="00FD2EE6">
        <w:rPr>
          <w:rFonts w:ascii="Times New Roman" w:hAnsi="Times New Roman" w:cs="Times New Roman"/>
          <w:b/>
        </w:rPr>
        <w:t>Vymedzenie niektorých pojmov</w:t>
      </w:r>
    </w:p>
    <w:p w:rsidR="001E7E8E" w:rsidRPr="00801C43" w:rsidP="001E7E8E">
      <w:pPr>
        <w:jc w:val="both"/>
        <w:rPr>
          <w:rFonts w:ascii="Times New Roman" w:hAnsi="Times New Roman" w:cs="Times New Roman"/>
        </w:rPr>
      </w:pPr>
      <w:r w:rsidRPr="00801C43">
        <w:rPr>
          <w:rFonts w:ascii="Times New Roman" w:hAnsi="Times New Roman" w:cs="Times New Roman"/>
        </w:rPr>
        <w:t xml:space="preserve">   </w:t>
      </w:r>
    </w:p>
    <w:p w:rsidR="001E7E8E" w:rsidRPr="00801C43" w:rsidP="001E7E8E">
      <w:pPr>
        <w:ind w:firstLine="900"/>
        <w:jc w:val="both"/>
        <w:rPr>
          <w:rFonts w:ascii="Times New Roman" w:hAnsi="Times New Roman" w:cs="Times New Roman"/>
        </w:rPr>
      </w:pPr>
      <w:r w:rsidRPr="00801C43">
        <w:rPr>
          <w:rFonts w:ascii="Times New Roman" w:hAnsi="Times New Roman" w:cs="Times New Roman"/>
        </w:rPr>
        <w:t>(1) Na účely tohto zákona</w:t>
      </w:r>
    </w:p>
    <w:p w:rsidR="001E7E8E" w:rsidRPr="00801C43" w:rsidP="001E7E8E">
      <w:pPr>
        <w:jc w:val="both"/>
        <w:rPr>
          <w:rFonts w:ascii="Times New Roman" w:hAnsi="Times New Roman" w:cs="Times New Roman"/>
        </w:rPr>
      </w:pPr>
      <w:r w:rsidRPr="00801C43">
        <w:rPr>
          <w:rFonts w:ascii="Times New Roman" w:hAnsi="Times New Roman" w:cs="Times New Roman"/>
        </w:rPr>
        <w:t>a) prevádzaným majetkom je</w:t>
      </w:r>
    </w:p>
    <w:p w:rsidR="001E7E8E" w:rsidRPr="00801C43" w:rsidP="001E7E8E">
      <w:pPr>
        <w:ind w:left="360"/>
        <w:jc w:val="both"/>
        <w:rPr>
          <w:rFonts w:ascii="Times New Roman" w:hAnsi="Times New Roman" w:cs="Times New Roman"/>
        </w:rPr>
      </w:pPr>
      <w:r w:rsidRPr="00801C43">
        <w:rPr>
          <w:rFonts w:ascii="Times New Roman" w:hAnsi="Times New Roman" w:cs="Times New Roman"/>
        </w:rPr>
        <w:t>štátny podnik, alebo jeho časť, ktorý z poverenia zakladateľa svoju podnikateľskú činnosť prevádzkoval samostatne na základe hospodárenia na vlastný účet, prevádzkové jednotky, prevádzkové budovy a iné prevádzkové objekty slúžiace rozpočtovej organizáci</w:t>
      </w:r>
      <w:r w:rsidR="001766BD">
        <w:rPr>
          <w:rFonts w:ascii="Times New Roman" w:hAnsi="Times New Roman" w:cs="Times New Roman"/>
        </w:rPr>
        <w:t>i</w:t>
      </w:r>
      <w:r w:rsidRPr="00801C43">
        <w:rPr>
          <w:rFonts w:ascii="Times New Roman" w:hAnsi="Times New Roman" w:cs="Times New Roman"/>
        </w:rPr>
        <w:t>, príspevkovej organizáci</w:t>
      </w:r>
      <w:r w:rsidR="001766BD">
        <w:rPr>
          <w:rFonts w:ascii="Times New Roman" w:hAnsi="Times New Roman" w:cs="Times New Roman"/>
        </w:rPr>
        <w:t>i</w:t>
      </w:r>
      <w:r w:rsidRPr="00801C43">
        <w:rPr>
          <w:rFonts w:ascii="Times New Roman" w:hAnsi="Times New Roman" w:cs="Times New Roman"/>
        </w:rPr>
        <w:t xml:space="preserve"> alebo orgánu štátnej správy alebo orgánu miestnej samosprávy, obytné budovy ku ktorým mala právo hospodárenia organizácia, ktorej zakladateľom bol štát alebo ním poverený právny subjekt, pôda, ktorá tvorí poľnohospodársky pôdny fond a lesný pôdny fond a iný poľnohospodársky majetok a lesný majetok, ktorý bol vo vlastníctve štátu, družstva alebo spoločenskej organizácie, hospodárske budovy a stavby patriace poľnohospodárskej výrobe, lesnej výrobe a vodnému hospodárstvu, ktoré boli vo vlastníctve štátu, družstva alebo spoločenskej organizácie, energetické objekty a energetické prevádzky, ktoré boli vo vlastníctve štátu, </w:t>
      </w:r>
      <w:r w:rsidR="0001443E">
        <w:rPr>
          <w:rFonts w:ascii="Times New Roman" w:hAnsi="Times New Roman" w:cs="Times New Roman"/>
        </w:rPr>
        <w:t>budovy a iné prevádzkové objekty, ktoré boli vo vlastníctve spoločenskej organizáci</w:t>
      </w:r>
      <w:r w:rsidR="00295C51">
        <w:rPr>
          <w:rFonts w:ascii="Times New Roman" w:hAnsi="Times New Roman" w:cs="Times New Roman"/>
        </w:rPr>
        <w:t>e</w:t>
      </w:r>
      <w:r w:rsidR="0001443E">
        <w:rPr>
          <w:rFonts w:ascii="Times New Roman" w:hAnsi="Times New Roman" w:cs="Times New Roman"/>
        </w:rPr>
        <w:t xml:space="preserve">, </w:t>
      </w:r>
      <w:r w:rsidRPr="00801C43">
        <w:rPr>
          <w:rFonts w:ascii="Times New Roman" w:hAnsi="Times New Roman" w:cs="Times New Roman"/>
        </w:rPr>
        <w:t>banky a iné finančné ustanovizne a ich aktíva a</w:t>
      </w:r>
      <w:r w:rsidR="0001443E">
        <w:rPr>
          <w:rFonts w:ascii="Times New Roman" w:hAnsi="Times New Roman" w:cs="Times New Roman"/>
        </w:rPr>
        <w:t> </w:t>
      </w:r>
      <w:r w:rsidRPr="00801C43">
        <w:rPr>
          <w:rFonts w:ascii="Times New Roman" w:hAnsi="Times New Roman" w:cs="Times New Roman"/>
        </w:rPr>
        <w:t>pasíva</w:t>
      </w:r>
      <w:r w:rsidR="0001443E">
        <w:rPr>
          <w:rFonts w:ascii="Times New Roman" w:hAnsi="Times New Roman" w:cs="Times New Roman"/>
        </w:rPr>
        <w:t>,</w:t>
      </w:r>
      <w:r w:rsidRPr="00801C43">
        <w:rPr>
          <w:rFonts w:ascii="Times New Roman" w:hAnsi="Times New Roman" w:cs="Times New Roman"/>
        </w:rPr>
        <w:t xml:space="preserve"> ktoré boli vo vlastníctve štátu (ďalej len „prevádzaný majetok“), </w:t>
      </w:r>
    </w:p>
    <w:p w:rsidR="001E7E8E" w:rsidRPr="00801C43" w:rsidP="001E7E8E">
      <w:pPr>
        <w:ind w:left="360" w:hanging="360"/>
        <w:jc w:val="both"/>
        <w:rPr>
          <w:rFonts w:ascii="Times New Roman" w:hAnsi="Times New Roman" w:cs="Times New Roman"/>
        </w:rPr>
      </w:pPr>
      <w:r w:rsidRPr="00801C43">
        <w:rPr>
          <w:rFonts w:ascii="Times New Roman" w:hAnsi="Times New Roman" w:cs="Times New Roman"/>
        </w:rPr>
        <w:t>b) cenou je</w:t>
      </w:r>
    </w:p>
    <w:p w:rsidR="001E7E8E" w:rsidRPr="00801C43" w:rsidP="001E7E8E">
      <w:pPr>
        <w:ind w:left="360"/>
        <w:jc w:val="both"/>
        <w:rPr>
          <w:rFonts w:ascii="Times New Roman" w:hAnsi="Times New Roman" w:cs="Times New Roman"/>
        </w:rPr>
      </w:pPr>
      <w:r w:rsidRPr="00801C43">
        <w:rPr>
          <w:rFonts w:ascii="Times New Roman" w:hAnsi="Times New Roman" w:cs="Times New Roman"/>
        </w:rPr>
        <w:t>účtovná cena prevádzaného majetku v čase jeho vlastníctva štátom alebo inou právnickou osobou k 31. decembru1989 (ďalej len „cena“),</w:t>
      </w:r>
    </w:p>
    <w:p w:rsidR="001E7E8E" w:rsidRPr="00801C43" w:rsidP="001E7E8E">
      <w:pPr>
        <w:ind w:left="360" w:hanging="360"/>
        <w:jc w:val="both"/>
        <w:rPr>
          <w:rFonts w:ascii="Times New Roman" w:hAnsi="Times New Roman" w:cs="Times New Roman"/>
        </w:rPr>
      </w:pPr>
      <w:r w:rsidRPr="00801C43">
        <w:rPr>
          <w:rFonts w:ascii="Times New Roman" w:hAnsi="Times New Roman" w:cs="Times New Roman"/>
        </w:rPr>
        <w:t>c) oprávnenou osobou je</w:t>
      </w:r>
    </w:p>
    <w:p w:rsidR="001E7E8E" w:rsidRPr="00801C43" w:rsidP="001E7E8E">
      <w:pPr>
        <w:ind w:left="360"/>
        <w:jc w:val="both"/>
        <w:rPr>
          <w:rFonts w:ascii="Times New Roman" w:hAnsi="Times New Roman" w:cs="Times New Roman"/>
        </w:rPr>
      </w:pPr>
      <w:r w:rsidRPr="00801C43">
        <w:rPr>
          <w:rFonts w:ascii="Times New Roman" w:hAnsi="Times New Roman" w:cs="Times New Roman"/>
        </w:rPr>
        <w:t xml:space="preserve">štát, správca majetku štátu, obec, družstvo, spoločenská organizácia, ktorej majetok prešiel na tuzemskú fyzickú osobu a zahraničnú fyzickú osobu, a tuzemskú právnickú osobu a zahraničnú právnickú osobu podľa osobitného </w:t>
      </w:r>
      <w:r w:rsidR="00AD6807">
        <w:rPr>
          <w:rFonts w:ascii="Times New Roman" w:hAnsi="Times New Roman" w:cs="Times New Roman"/>
        </w:rPr>
        <w:t>predpisu</w:t>
      </w:r>
      <w:r w:rsidRPr="00801C43">
        <w:rPr>
          <w:rFonts w:ascii="Times New Roman" w:hAnsi="Times New Roman" w:cs="Times New Roman"/>
          <w:vertAlign w:val="superscript"/>
        </w:rPr>
        <w:t>1)</w:t>
      </w:r>
      <w:r w:rsidRPr="00801C43">
        <w:rPr>
          <w:rFonts w:ascii="Times New Roman" w:hAnsi="Times New Roman" w:cs="Times New Roman"/>
        </w:rPr>
        <w:t xml:space="preserve"> (ďalej len „oprávnená osoba“),</w:t>
      </w:r>
      <w:r w:rsidR="002F43E7">
        <w:rPr>
          <w:rFonts w:ascii="Times New Roman" w:hAnsi="Times New Roman" w:cs="Times New Roman"/>
        </w:rPr>
        <w:t xml:space="preserve"> po 1. januári 1990,</w:t>
      </w:r>
    </w:p>
    <w:p w:rsidR="001E7E8E" w:rsidRPr="00801C43" w:rsidP="001E7E8E">
      <w:pPr>
        <w:ind w:left="360" w:hanging="360"/>
        <w:jc w:val="both"/>
        <w:rPr>
          <w:rFonts w:ascii="Times New Roman" w:hAnsi="Times New Roman" w:cs="Times New Roman"/>
          <w:color w:val="0000FF"/>
        </w:rPr>
      </w:pPr>
      <w:r>
        <w:rPr>
          <w:rFonts w:ascii="Times New Roman" w:hAnsi="Times New Roman" w:cs="Times New Roman"/>
        </w:rPr>
        <w:t>d</w:t>
      </w:r>
      <w:r w:rsidRPr="00801C43">
        <w:rPr>
          <w:rFonts w:ascii="Times New Roman" w:hAnsi="Times New Roman" w:cs="Times New Roman"/>
        </w:rPr>
        <w:t>) povin</w:t>
      </w:r>
      <w:r w:rsidRPr="00801C43">
        <w:rPr>
          <w:rFonts w:ascii="Times New Roman" w:hAnsi="Times New Roman" w:cs="Times New Roman"/>
        </w:rPr>
        <w:t xml:space="preserve">nou osobou je </w:t>
      </w:r>
    </w:p>
    <w:p w:rsidR="001E7E8E" w:rsidRPr="00801C43" w:rsidP="001E7E8E">
      <w:pPr>
        <w:ind w:left="360"/>
        <w:jc w:val="both"/>
        <w:rPr>
          <w:rFonts w:ascii="Times New Roman" w:hAnsi="Times New Roman" w:cs="Times New Roman"/>
        </w:rPr>
      </w:pPr>
      <w:r w:rsidRPr="00801C43">
        <w:rPr>
          <w:rFonts w:ascii="Times New Roman" w:hAnsi="Times New Roman" w:cs="Times New Roman"/>
        </w:rPr>
        <w:t xml:space="preserve">tuzemská fyzická osoba a zahraničná fyzická osoba, a tuzemská právnická osoba a zahraničná právnická osoba, na ktorú </w:t>
      </w:r>
      <w:r w:rsidR="002F43E7">
        <w:rPr>
          <w:rFonts w:ascii="Times New Roman" w:hAnsi="Times New Roman" w:cs="Times New Roman"/>
        </w:rPr>
        <w:t>po 1. januári 1990</w:t>
      </w:r>
      <w:r w:rsidRPr="00801C43">
        <w:rPr>
          <w:rFonts w:ascii="Times New Roman" w:hAnsi="Times New Roman" w:cs="Times New Roman"/>
        </w:rPr>
        <w:t xml:space="preserve"> prešlo vlastníctvo</w:t>
      </w:r>
      <w:r>
        <w:rPr>
          <w:rFonts w:ascii="Times New Roman" w:hAnsi="Times New Roman" w:cs="Times New Roman"/>
        </w:rPr>
        <w:t xml:space="preserve"> k veci</w:t>
      </w:r>
      <w:r w:rsidRPr="00801C43">
        <w:rPr>
          <w:rFonts w:ascii="Times New Roman" w:hAnsi="Times New Roman" w:cs="Times New Roman"/>
        </w:rPr>
        <w:t xml:space="preserve"> štátu alebo inej právnickej osoby podľa osobitného</w:t>
      </w:r>
      <w:r w:rsidR="00AD6807">
        <w:rPr>
          <w:rFonts w:ascii="Times New Roman" w:hAnsi="Times New Roman" w:cs="Times New Roman"/>
        </w:rPr>
        <w:t xml:space="preserve"> predpisu</w:t>
      </w:r>
      <w:r w:rsidRPr="00801C43">
        <w:rPr>
          <w:rFonts w:ascii="Times New Roman" w:hAnsi="Times New Roman" w:cs="Times New Roman"/>
          <w:vertAlign w:val="superscript"/>
        </w:rPr>
        <w:t>1)</w:t>
      </w:r>
      <w:r w:rsidRPr="00801C43">
        <w:rPr>
          <w:rFonts w:ascii="Times New Roman" w:hAnsi="Times New Roman" w:cs="Times New Roman"/>
        </w:rPr>
        <w:t xml:space="preserve"> </w:t>
      </w:r>
      <w:r w:rsidR="00D14CAA">
        <w:rPr>
          <w:rFonts w:ascii="Times New Roman" w:hAnsi="Times New Roman" w:cs="Times New Roman"/>
        </w:rPr>
        <w:t xml:space="preserve">a </w:t>
      </w:r>
      <w:r w:rsidRPr="00801C43" w:rsidR="00D14CAA">
        <w:rPr>
          <w:rFonts w:ascii="Times New Roman" w:hAnsi="Times New Roman" w:cs="Times New Roman"/>
        </w:rPr>
        <w:t>fyzická osoba a</w:t>
      </w:r>
      <w:r w:rsidRPr="00801C43" w:rsidR="00D14CAA">
        <w:rPr>
          <w:rFonts w:ascii="Times New Roman" w:hAnsi="Times New Roman" w:cs="Times New Roman"/>
        </w:rPr>
        <w:t xml:space="preserve"> právnická osoba na ktorú prešlo vlastníctvo </w:t>
      </w:r>
      <w:r w:rsidR="00D14CAA">
        <w:rPr>
          <w:rFonts w:ascii="Times New Roman" w:hAnsi="Times New Roman" w:cs="Times New Roman"/>
        </w:rPr>
        <w:t xml:space="preserve">k veci </w:t>
      </w:r>
      <w:r w:rsidRPr="00801C43" w:rsidR="00D14CAA">
        <w:rPr>
          <w:rFonts w:ascii="Times New Roman" w:hAnsi="Times New Roman" w:cs="Times New Roman"/>
        </w:rPr>
        <w:t>z povinnej osoby</w:t>
      </w:r>
      <w:r w:rsidR="00D14CAA">
        <w:rPr>
          <w:rFonts w:ascii="Times New Roman" w:hAnsi="Times New Roman" w:cs="Times New Roman"/>
        </w:rPr>
        <w:t>, ktorá túto vec nadobudla do vlastníctva podľa osobitného predpisu</w:t>
      </w:r>
      <w:r w:rsidRPr="00801C43" w:rsidR="00D14CAA">
        <w:rPr>
          <w:rFonts w:ascii="Times New Roman" w:hAnsi="Times New Roman" w:cs="Times New Roman"/>
        </w:rPr>
        <w:t xml:space="preserve"> </w:t>
      </w:r>
      <w:r w:rsidR="00D14CAA">
        <w:rPr>
          <w:rFonts w:ascii="Times New Roman" w:hAnsi="Times New Roman" w:cs="Times New Roman"/>
          <w:vertAlign w:val="superscript"/>
        </w:rPr>
        <w:t>1</w:t>
      </w:r>
      <w:r w:rsidR="00D14CAA">
        <w:rPr>
          <w:rFonts w:ascii="Times New Roman" w:hAnsi="Times New Roman" w:cs="Times New Roman"/>
        </w:rPr>
        <w:t xml:space="preserve">) </w:t>
      </w:r>
      <w:r w:rsidRPr="00801C43" w:rsidR="00D14CAA">
        <w:rPr>
          <w:rFonts w:ascii="Times New Roman" w:hAnsi="Times New Roman" w:cs="Times New Roman"/>
        </w:rPr>
        <w:t xml:space="preserve"> </w:t>
      </w:r>
      <w:r w:rsidRPr="00D14CAA" w:rsidR="00D14CAA">
        <w:rPr>
          <w:rFonts w:ascii="Times New Roman" w:hAnsi="Times New Roman" w:cs="Times New Roman"/>
        </w:rPr>
        <w:t>a fyzická osoba a právnická osoba, ktorá  túto vec má v držbe</w:t>
      </w:r>
      <w:r w:rsidRPr="00801C43" w:rsidR="00D14CAA">
        <w:rPr>
          <w:rFonts w:ascii="Times New Roman" w:hAnsi="Times New Roman" w:cs="Times New Roman"/>
        </w:rPr>
        <w:t xml:space="preserve"> </w:t>
      </w:r>
      <w:r w:rsidRPr="00801C43">
        <w:rPr>
          <w:rFonts w:ascii="Times New Roman" w:hAnsi="Times New Roman" w:cs="Times New Roman"/>
        </w:rPr>
        <w:t>(ďalej len „povinná osoba“),</w:t>
      </w:r>
    </w:p>
    <w:p w:rsidR="001E7E8E" w:rsidRPr="00801C43" w:rsidP="001E7E8E">
      <w:pPr>
        <w:ind w:left="360" w:hanging="360"/>
        <w:jc w:val="both"/>
        <w:rPr>
          <w:rFonts w:ascii="Times New Roman" w:hAnsi="Times New Roman" w:cs="Times New Roman"/>
        </w:rPr>
      </w:pPr>
      <w:r w:rsidR="00342CAC">
        <w:rPr>
          <w:rFonts w:ascii="Times New Roman" w:hAnsi="Times New Roman" w:cs="Times New Roman"/>
        </w:rPr>
        <w:t>e</w:t>
      </w:r>
      <w:r w:rsidRPr="00801C43">
        <w:rPr>
          <w:rFonts w:ascii="Times New Roman" w:hAnsi="Times New Roman" w:cs="Times New Roman"/>
        </w:rPr>
        <w:t xml:space="preserve">) oznamovateľom je </w:t>
      </w:r>
    </w:p>
    <w:p w:rsidR="001E7E8E" w:rsidRPr="00801C43" w:rsidP="001E7E8E">
      <w:pPr>
        <w:ind w:left="360"/>
        <w:jc w:val="both"/>
        <w:rPr>
          <w:rFonts w:ascii="Times New Roman" w:hAnsi="Times New Roman" w:cs="Times New Roman"/>
        </w:rPr>
      </w:pPr>
      <w:r w:rsidRPr="00801C43">
        <w:rPr>
          <w:rFonts w:ascii="Times New Roman" w:hAnsi="Times New Roman" w:cs="Times New Roman"/>
        </w:rPr>
        <w:t>štát</w:t>
      </w:r>
      <w:r w:rsidRPr="00801C43">
        <w:rPr>
          <w:rFonts w:ascii="Times New Roman" w:hAnsi="Times New Roman" w:cs="Times New Roman"/>
        </w:rPr>
        <w:t>ny orgán, ktorý zist</w:t>
      </w:r>
      <w:r w:rsidR="001766BD">
        <w:rPr>
          <w:rFonts w:ascii="Times New Roman" w:hAnsi="Times New Roman" w:cs="Times New Roman"/>
        </w:rPr>
        <w:t>í</w:t>
      </w:r>
      <w:r w:rsidRPr="00801C43">
        <w:rPr>
          <w:rFonts w:ascii="Times New Roman" w:hAnsi="Times New Roman" w:cs="Times New Roman"/>
        </w:rPr>
        <w:t xml:space="preserve"> skutočnosti</w:t>
      </w:r>
      <w:r w:rsidR="001766BD">
        <w:rPr>
          <w:rFonts w:ascii="Times New Roman" w:hAnsi="Times New Roman" w:cs="Times New Roman"/>
        </w:rPr>
        <w:t>,</w:t>
      </w:r>
      <w:r w:rsidRPr="00801C43">
        <w:rPr>
          <w:rFonts w:ascii="Times New Roman" w:hAnsi="Times New Roman" w:cs="Times New Roman"/>
        </w:rPr>
        <w:t xml:space="preserve"> nasvedčujúce tomu, že pri prevode majetku štátu na povinnú osobu podľa osobitného </w:t>
      </w:r>
      <w:r w:rsidR="00AD6807">
        <w:rPr>
          <w:rFonts w:ascii="Times New Roman" w:hAnsi="Times New Roman" w:cs="Times New Roman"/>
        </w:rPr>
        <w:t>predpisu</w:t>
      </w:r>
      <w:r w:rsidRPr="00801C43">
        <w:rPr>
          <w:rFonts w:ascii="Times New Roman" w:hAnsi="Times New Roman" w:cs="Times New Roman"/>
          <w:vertAlign w:val="superscript"/>
        </w:rPr>
        <w:t>1)</w:t>
      </w:r>
      <w:r w:rsidRPr="00801C43">
        <w:rPr>
          <w:rFonts w:ascii="Times New Roman" w:hAnsi="Times New Roman" w:cs="Times New Roman"/>
        </w:rPr>
        <w:t xml:space="preserve"> došlo k porušeniu zákonnosti, každý občan Slovenskej republiky, ktorý má vek viac ako osemnásť rokov a je spôsobilý na právne úkony,  právnická osoba, ktorej práva alebo právom chránené záujmy konaním o prevode majetku podľa osobitného </w:t>
      </w:r>
      <w:r w:rsidR="00AD6807">
        <w:rPr>
          <w:rFonts w:ascii="Times New Roman" w:hAnsi="Times New Roman" w:cs="Times New Roman"/>
        </w:rPr>
        <w:t>predpisu</w:t>
      </w:r>
      <w:r w:rsidRPr="00801C43">
        <w:rPr>
          <w:rFonts w:ascii="Times New Roman" w:hAnsi="Times New Roman" w:cs="Times New Roman"/>
          <w:vertAlign w:val="superscript"/>
        </w:rPr>
        <w:t>1)</w:t>
      </w:r>
      <w:r w:rsidRPr="00801C43">
        <w:rPr>
          <w:rFonts w:ascii="Times New Roman" w:hAnsi="Times New Roman" w:cs="Times New Roman"/>
        </w:rPr>
        <w:t xml:space="preserve"> boli dotknuté (ďalej len „oznamovateľ“),</w:t>
      </w:r>
    </w:p>
    <w:p w:rsidR="001E7E8E" w:rsidRPr="00801C43" w:rsidP="001E7E8E">
      <w:pPr>
        <w:ind w:left="360" w:hanging="360"/>
        <w:jc w:val="both"/>
        <w:rPr>
          <w:rFonts w:ascii="Times New Roman" w:hAnsi="Times New Roman" w:cs="Times New Roman"/>
        </w:rPr>
      </w:pPr>
      <w:r w:rsidR="00342CAC">
        <w:rPr>
          <w:rFonts w:ascii="Times New Roman" w:hAnsi="Times New Roman" w:cs="Times New Roman"/>
        </w:rPr>
        <w:t>f</w:t>
      </w:r>
      <w:r w:rsidRPr="00801C43">
        <w:rPr>
          <w:rFonts w:ascii="Times New Roman" w:hAnsi="Times New Roman" w:cs="Times New Roman"/>
        </w:rPr>
        <w:t xml:space="preserve">) konanie v rozpore so zákonnosťou je </w:t>
      </w:r>
    </w:p>
    <w:p w:rsidR="001E7E8E" w:rsidRPr="00801C43" w:rsidP="001E7E8E">
      <w:pPr>
        <w:ind w:left="360"/>
        <w:jc w:val="both"/>
        <w:rPr>
          <w:rFonts w:ascii="Times New Roman" w:hAnsi="Times New Roman" w:cs="Times New Roman"/>
        </w:rPr>
      </w:pPr>
      <w:r w:rsidRPr="00801C43">
        <w:rPr>
          <w:rFonts w:ascii="Times New Roman" w:hAnsi="Times New Roman" w:cs="Times New Roman"/>
        </w:rPr>
        <w:t xml:space="preserve">ak majetok oprávnenej osoby podľa osobitného </w:t>
      </w:r>
      <w:r w:rsidR="00AD6807">
        <w:rPr>
          <w:rFonts w:ascii="Times New Roman" w:hAnsi="Times New Roman" w:cs="Times New Roman"/>
        </w:rPr>
        <w:t>predpisu</w:t>
      </w:r>
      <w:r w:rsidRPr="00801C43">
        <w:rPr>
          <w:rFonts w:ascii="Times New Roman" w:hAnsi="Times New Roman" w:cs="Times New Roman"/>
          <w:vertAlign w:val="superscript"/>
        </w:rPr>
        <w:t>1)</w:t>
      </w:r>
      <w:r w:rsidRPr="00801C43">
        <w:rPr>
          <w:rFonts w:ascii="Times New Roman" w:hAnsi="Times New Roman" w:cs="Times New Roman"/>
        </w:rPr>
        <w:t xml:space="preserve"> </w:t>
      </w:r>
      <w:r w:rsidRPr="00801C43">
        <w:rPr>
          <w:rFonts w:ascii="Times New Roman" w:hAnsi="Times New Roman" w:cs="Times New Roman"/>
        </w:rPr>
        <w:t>prešiel z vlastníctva štátu alebo inej právnickej osoby do vlastníctva povinnej osoby v dôsledku zmluvy o prevode vlastníctva uzavretej za nápadne nevýhodných podmienok v neprospech štátu alebo inej právnickej osoby, zmluvy o prevode vlastníctva uzavretej na základe uvedenia do omylu zástupcu štátu povinnou osobou na ktorú prešlo vlastníctvo štátu alebo inej právnickej osoby, neplnenia podmienok zmluvy o prevode vlastníctva po</w:t>
      </w:r>
      <w:r w:rsidRPr="00801C43">
        <w:rPr>
          <w:rFonts w:ascii="Times New Roman" w:hAnsi="Times New Roman" w:cs="Times New Roman"/>
        </w:rPr>
        <w:t xml:space="preserve">vinnou osobou, neprevádzkovanie a neužívanie majetku nadobudnutého podľa osobitného </w:t>
      </w:r>
      <w:r w:rsidR="00AD6807">
        <w:rPr>
          <w:rFonts w:ascii="Times New Roman" w:hAnsi="Times New Roman" w:cs="Times New Roman"/>
        </w:rPr>
        <w:t>predpisu</w:t>
      </w:r>
      <w:r w:rsidRPr="00801C43">
        <w:rPr>
          <w:rFonts w:ascii="Times New Roman" w:hAnsi="Times New Roman" w:cs="Times New Roman"/>
          <w:vertAlign w:val="superscript"/>
        </w:rPr>
        <w:t>1)</w:t>
      </w:r>
      <w:r w:rsidRPr="00801C43">
        <w:rPr>
          <w:rFonts w:ascii="Times New Roman" w:hAnsi="Times New Roman" w:cs="Times New Roman"/>
        </w:rPr>
        <w:t xml:space="preserve"> viac ako jeden rok od jeho nadobudnutia, neuhradenie úveru a jeho príslušenstva banke alebo inej finančnej inštitúci</w:t>
      </w:r>
      <w:r w:rsidR="00CB458B">
        <w:rPr>
          <w:rFonts w:ascii="Times New Roman" w:hAnsi="Times New Roman" w:cs="Times New Roman"/>
        </w:rPr>
        <w:t>i</w:t>
      </w:r>
      <w:r w:rsidRPr="00801C43">
        <w:rPr>
          <w:rFonts w:ascii="Times New Roman" w:hAnsi="Times New Roman" w:cs="Times New Roman"/>
        </w:rPr>
        <w:t xml:space="preserve"> z dôvodu nedobytnosti úveru, ktorým bola zaplatená cena alebo časť ceny majetku, ktorý bol predmetom prevodu podľa osobitného </w:t>
      </w:r>
      <w:r w:rsidR="00AD6807">
        <w:rPr>
          <w:rFonts w:ascii="Times New Roman" w:hAnsi="Times New Roman" w:cs="Times New Roman"/>
        </w:rPr>
        <w:t>predpisu</w:t>
      </w:r>
      <w:r w:rsidRPr="00801C43">
        <w:rPr>
          <w:rFonts w:ascii="Times New Roman" w:hAnsi="Times New Roman" w:cs="Times New Roman"/>
          <w:vertAlign w:val="superscript"/>
        </w:rPr>
        <w:t>1)</w:t>
      </w:r>
      <w:r w:rsidRPr="00801C43">
        <w:rPr>
          <w:rFonts w:ascii="Times New Roman" w:hAnsi="Times New Roman" w:cs="Times New Roman"/>
        </w:rPr>
        <w:t xml:space="preserve">, zmeny podmienok zmluvy o prevode vlastníctva v prospech povinnej osoby a v neprospech štátu alebo inej právnickej osoby, ktorou bola znížená cena prevedeného majetku o viac ako desať percent alebo doba splácania úveru sa posunula o viac ako o päť rokov oproti pôvodnej zmluve, zmluvy o prevode vlastníctva uzavretej na základe vplyvu zneužitia právomoci verejného činiteľa v prospech povinnej osoby, zmluvy o prevode </w:t>
      </w:r>
      <w:r w:rsidRPr="00801C43">
        <w:rPr>
          <w:rFonts w:ascii="Times New Roman" w:hAnsi="Times New Roman" w:cs="Times New Roman"/>
        </w:rPr>
        <w:t>vlastníctva uzavretej na základe úplatkárstva v prospech povinnej osoby, zmluvy o prevode vlastníctva v prospech povinnej osoby k veci, ku ktorej vzniklo právo vlastníctva štátu z titulu neuhradenia daní</w:t>
      </w:r>
      <w:r>
        <w:rPr>
          <w:rFonts w:ascii="Times New Roman" w:hAnsi="Times New Roman" w:cs="Times New Roman"/>
        </w:rPr>
        <w:t>,</w:t>
      </w:r>
      <w:r w:rsidRPr="00801C43">
        <w:rPr>
          <w:rFonts w:ascii="Times New Roman" w:hAnsi="Times New Roman" w:cs="Times New Roman"/>
        </w:rPr>
        <w:t xml:space="preserve"> zmluvy o prevode vlastníctva na povinnú osobu podľa</w:t>
      </w:r>
      <w:r w:rsidRPr="00801C43">
        <w:rPr>
          <w:rFonts w:ascii="Times New Roman" w:hAnsi="Times New Roman" w:cs="Times New Roman"/>
        </w:rPr>
        <w:t xml:space="preserve"> osobitného </w:t>
      </w:r>
      <w:r w:rsidR="00AD6807">
        <w:rPr>
          <w:rFonts w:ascii="Times New Roman" w:hAnsi="Times New Roman" w:cs="Times New Roman"/>
        </w:rPr>
        <w:t>predpisu</w:t>
      </w:r>
      <w:r w:rsidRPr="00801C43">
        <w:rPr>
          <w:rFonts w:ascii="Times New Roman" w:hAnsi="Times New Roman" w:cs="Times New Roman"/>
          <w:vertAlign w:val="superscript"/>
        </w:rPr>
        <w:t>1)</w:t>
      </w:r>
      <w:r w:rsidRPr="00801C43">
        <w:rPr>
          <w:rFonts w:ascii="Times New Roman" w:hAnsi="Times New Roman" w:cs="Times New Roman"/>
        </w:rPr>
        <w:t xml:space="preserve"> k veci, ktorá pred vznikom vlastníctva štátu k nej, nebola vo vlastníctve tejto povinnej osoby, ani vo vlastníctve jej právneho predchodcu, z ktorého podľa zákona prešlo toto vlastníctvo na ňu, (ďalej len „konanie v rozpore so zákonnosťou“),</w:t>
      </w:r>
    </w:p>
    <w:p w:rsidR="001E7E8E" w:rsidRPr="00801C43" w:rsidP="001E7E8E">
      <w:pPr>
        <w:ind w:left="360" w:hanging="360"/>
        <w:jc w:val="both"/>
        <w:rPr>
          <w:rFonts w:ascii="Times New Roman" w:hAnsi="Times New Roman" w:cs="Times New Roman"/>
        </w:rPr>
      </w:pPr>
      <w:r w:rsidR="00342CAC">
        <w:rPr>
          <w:rFonts w:ascii="Times New Roman" w:hAnsi="Times New Roman" w:cs="Times New Roman"/>
        </w:rPr>
        <w:t>g</w:t>
      </w:r>
      <w:r w:rsidRPr="00801C43">
        <w:rPr>
          <w:rFonts w:ascii="Times New Roman" w:hAnsi="Times New Roman" w:cs="Times New Roman"/>
        </w:rPr>
        <w:t>) zábezpekou je</w:t>
      </w:r>
    </w:p>
    <w:p w:rsidR="001E7E8E" w:rsidRPr="00801C43" w:rsidP="005C47F9">
      <w:pPr>
        <w:ind w:left="360"/>
        <w:jc w:val="both"/>
        <w:rPr>
          <w:rFonts w:ascii="Times New Roman" w:hAnsi="Times New Roman" w:cs="Times New Roman"/>
        </w:rPr>
      </w:pPr>
      <w:r w:rsidRPr="00801C43">
        <w:rPr>
          <w:rFonts w:ascii="Times New Roman" w:hAnsi="Times New Roman" w:cs="Times New Roman"/>
        </w:rPr>
        <w:t xml:space="preserve">majetok, ktorý bol prevedený na povinnú osobu podozrivú z konania v rozpore so zákonnosťou ku dňu účinnosti tohto zákona podľa osobitného </w:t>
      </w:r>
      <w:r w:rsidR="00AD6807">
        <w:rPr>
          <w:rFonts w:ascii="Times New Roman" w:hAnsi="Times New Roman" w:cs="Times New Roman"/>
        </w:rPr>
        <w:t>predpisu</w:t>
      </w:r>
      <w:r w:rsidRPr="00801C43">
        <w:rPr>
          <w:rFonts w:ascii="Times New Roman" w:hAnsi="Times New Roman" w:cs="Times New Roman"/>
          <w:vertAlign w:val="superscript"/>
        </w:rPr>
        <w:t>1)</w:t>
      </w:r>
      <w:r w:rsidRPr="00801C43">
        <w:rPr>
          <w:rFonts w:ascii="Times New Roman" w:hAnsi="Times New Roman" w:cs="Times New Roman"/>
        </w:rPr>
        <w:t xml:space="preserve">, majetok alebo peňažný obnos povinnej osoby podozrivej z konania v rozpore so zákonnosťou, vo výške cenového rozdielu medzi cenou nadobudnutého majetku podľa osobitného </w:t>
      </w:r>
      <w:r w:rsidR="00AD6807">
        <w:rPr>
          <w:rFonts w:ascii="Times New Roman" w:hAnsi="Times New Roman" w:cs="Times New Roman"/>
        </w:rPr>
        <w:t>predpisu</w:t>
      </w:r>
      <w:r w:rsidRPr="00801C43">
        <w:rPr>
          <w:rFonts w:ascii="Times New Roman" w:hAnsi="Times New Roman" w:cs="Times New Roman"/>
          <w:vertAlign w:val="superscript"/>
        </w:rPr>
        <w:t>1)</w:t>
      </w:r>
      <w:r w:rsidRPr="00801C43">
        <w:rPr>
          <w:rFonts w:ascii="Times New Roman" w:hAnsi="Times New Roman" w:cs="Times New Roman"/>
        </w:rPr>
        <w:t xml:space="preserve"> v čase jeho vlastníckeho prevodu a v čase začatia konania podľa tohto zákona, ku ktorému povinná osoba podozrivá z konania v rozpore so zákonnosťou uzavrie zmluvu s Ministerstvom financií Slovenskej republiky o zabezpečení záväzku prevodom práva alebo zloží na účet tohto ministerstva príslušný finanční obnos v prospech </w:t>
      </w:r>
      <w:r w:rsidR="006C454F">
        <w:rPr>
          <w:rFonts w:ascii="Times New Roman" w:hAnsi="Times New Roman" w:cs="Times New Roman"/>
        </w:rPr>
        <w:t>oprávnenej osoby</w:t>
      </w:r>
      <w:r w:rsidRPr="00801C43">
        <w:rPr>
          <w:rFonts w:ascii="Times New Roman" w:hAnsi="Times New Roman" w:cs="Times New Roman"/>
        </w:rPr>
        <w:t xml:space="preserve"> (ďalej len „zábezpeka“),</w:t>
      </w:r>
    </w:p>
    <w:p w:rsidR="001E7E8E" w:rsidRPr="00801C43" w:rsidP="005C47F9">
      <w:pPr>
        <w:ind w:left="360" w:hanging="360"/>
        <w:jc w:val="both"/>
        <w:rPr>
          <w:rFonts w:ascii="Times New Roman" w:hAnsi="Times New Roman" w:cs="Times New Roman"/>
        </w:rPr>
      </w:pPr>
      <w:r w:rsidR="00342CAC">
        <w:rPr>
          <w:rFonts w:ascii="Times New Roman" w:hAnsi="Times New Roman" w:cs="Times New Roman"/>
        </w:rPr>
        <w:t>h</w:t>
      </w:r>
      <w:r w:rsidRPr="00801C43">
        <w:rPr>
          <w:rFonts w:ascii="Times New Roman" w:hAnsi="Times New Roman" w:cs="Times New Roman"/>
        </w:rPr>
        <w:t>) kompenzácia je</w:t>
      </w:r>
    </w:p>
    <w:p w:rsidR="001E7E8E" w:rsidRPr="00801C43" w:rsidP="005C47F9">
      <w:pPr>
        <w:ind w:left="360"/>
        <w:jc w:val="both"/>
        <w:rPr>
          <w:rFonts w:ascii="Times New Roman" w:hAnsi="Times New Roman" w:cs="Times New Roman"/>
        </w:rPr>
      </w:pPr>
      <w:r w:rsidRPr="00801C43">
        <w:rPr>
          <w:rFonts w:ascii="Times New Roman" w:hAnsi="Times New Roman" w:cs="Times New Roman"/>
        </w:rPr>
        <w:t xml:space="preserve">úhrada cenového rozdielu medzi cenou majetku k 31. decembru 1989 nadobudnutého podľa osobitného </w:t>
      </w:r>
      <w:r w:rsidR="00AD6807">
        <w:rPr>
          <w:rFonts w:ascii="Times New Roman" w:hAnsi="Times New Roman" w:cs="Times New Roman"/>
        </w:rPr>
        <w:t>predpisu</w:t>
      </w:r>
      <w:r w:rsidRPr="00AD6807">
        <w:rPr>
          <w:rFonts w:ascii="Times New Roman" w:hAnsi="Times New Roman" w:cs="Times New Roman"/>
          <w:vertAlign w:val="superscript"/>
        </w:rPr>
        <w:t>1)</w:t>
      </w:r>
      <w:r w:rsidRPr="00801C43">
        <w:rPr>
          <w:rFonts w:ascii="Times New Roman" w:hAnsi="Times New Roman" w:cs="Times New Roman"/>
        </w:rPr>
        <w:t xml:space="preserve"> a cenou majetku, ktorý povinná osoba je povinná vrátiť </w:t>
      </w:r>
      <w:r w:rsidRPr="00342CAC">
        <w:rPr>
          <w:rFonts w:ascii="Times New Roman" w:hAnsi="Times New Roman" w:cs="Times New Roman"/>
        </w:rPr>
        <w:t>oprávnenej osob</w:t>
      </w:r>
      <w:r>
        <w:rPr>
          <w:rFonts w:ascii="Times New Roman" w:hAnsi="Times New Roman" w:cs="Times New Roman"/>
        </w:rPr>
        <w:t>e</w:t>
      </w:r>
      <w:r w:rsidRPr="00801C43">
        <w:rPr>
          <w:rFonts w:ascii="Times New Roman" w:hAnsi="Times New Roman" w:cs="Times New Roman"/>
        </w:rPr>
        <w:t xml:space="preserve"> podľa tohto zákona</w:t>
      </w:r>
      <w:r w:rsidR="001A3017">
        <w:rPr>
          <w:rFonts w:ascii="Times New Roman" w:hAnsi="Times New Roman" w:cs="Times New Roman"/>
        </w:rPr>
        <w:t>, na základe rozhodnutia súdu</w:t>
      </w:r>
      <w:r w:rsidRPr="00801C43">
        <w:rPr>
          <w:rFonts w:ascii="Times New Roman" w:hAnsi="Times New Roman" w:cs="Times New Roman"/>
        </w:rPr>
        <w:t>,</w:t>
      </w:r>
    </w:p>
    <w:p w:rsidR="001E7E8E" w:rsidRPr="00801C43" w:rsidP="005C47F9">
      <w:pPr>
        <w:ind w:left="360" w:hanging="360"/>
        <w:jc w:val="both"/>
        <w:rPr>
          <w:rFonts w:ascii="Times New Roman" w:hAnsi="Times New Roman" w:cs="Times New Roman"/>
        </w:rPr>
      </w:pPr>
      <w:r w:rsidRPr="00801C43">
        <w:rPr>
          <w:rFonts w:ascii="Times New Roman" w:hAnsi="Times New Roman" w:cs="Times New Roman"/>
        </w:rPr>
        <w:t>m) účastníkom konania je</w:t>
      </w:r>
    </w:p>
    <w:p w:rsidR="001E7E8E" w:rsidRPr="00801C43" w:rsidP="006739A3">
      <w:pPr>
        <w:ind w:left="360"/>
        <w:jc w:val="both"/>
        <w:rPr>
          <w:rFonts w:ascii="Times New Roman" w:hAnsi="Times New Roman" w:cs="Times New Roman"/>
        </w:rPr>
      </w:pPr>
      <w:r w:rsidRPr="00801C43">
        <w:rPr>
          <w:rFonts w:ascii="Times New Roman" w:hAnsi="Times New Roman" w:cs="Times New Roman"/>
        </w:rPr>
        <w:t>oprávnená osoba, povinná osoba, navrhovateľ príslušného konania podľa tohto zákona alebo osoba, ktorej záujmy sú týmto konaním dotknuté (ďalej len „účastník konania“).</w:t>
      </w:r>
    </w:p>
    <w:p w:rsidR="001E7E8E" w:rsidRPr="00801C43" w:rsidP="005C47F9">
      <w:pPr>
        <w:ind w:left="360" w:hanging="360"/>
        <w:jc w:val="both"/>
        <w:rPr>
          <w:rFonts w:ascii="Times New Roman" w:hAnsi="Times New Roman" w:cs="Times New Roman"/>
        </w:rPr>
      </w:pPr>
      <w:r w:rsidR="00342CAC">
        <w:rPr>
          <w:rFonts w:ascii="Times New Roman" w:hAnsi="Times New Roman" w:cs="Times New Roman"/>
        </w:rPr>
        <w:t>i</w:t>
      </w:r>
      <w:r w:rsidRPr="00801C43">
        <w:rPr>
          <w:rFonts w:ascii="Times New Roman" w:hAnsi="Times New Roman" w:cs="Times New Roman"/>
        </w:rPr>
        <w:t xml:space="preserve">) Fond spoločenského vlastníctva </w:t>
      </w:r>
      <w:r>
        <w:rPr>
          <w:rFonts w:ascii="Times New Roman" w:hAnsi="Times New Roman" w:cs="Times New Roman"/>
        </w:rPr>
        <w:t xml:space="preserve">národného majetku Slovenskej republiky </w:t>
      </w:r>
      <w:r w:rsidRPr="00801C43">
        <w:rPr>
          <w:rFonts w:ascii="Times New Roman" w:hAnsi="Times New Roman" w:cs="Times New Roman"/>
        </w:rPr>
        <w:t>je</w:t>
      </w:r>
    </w:p>
    <w:p w:rsidR="001E7E8E" w:rsidP="005C47F9">
      <w:pPr>
        <w:ind w:left="360"/>
        <w:jc w:val="both"/>
        <w:rPr>
          <w:rFonts w:ascii="Times New Roman" w:hAnsi="Times New Roman" w:cs="Times New Roman"/>
        </w:rPr>
      </w:pPr>
      <w:r w:rsidRPr="00801C43">
        <w:rPr>
          <w:rFonts w:ascii="Times New Roman" w:hAnsi="Times New Roman" w:cs="Times New Roman"/>
        </w:rPr>
        <w:t xml:space="preserve">právnická osoba zriadená s vymedzenými právomocami týmto zákonom, zapisuje sa do podnikového registra, ktorej bol zverený majetok štátu do držby a správy, ktorá je povinná s týmto majetkom nakladať so starostlivosťou riadneho hospodára, uhrádza náklady spojené so svojou činnosťou </w:t>
      </w:r>
      <w:r w:rsidR="00B37905">
        <w:rPr>
          <w:rFonts w:ascii="Times New Roman" w:hAnsi="Times New Roman" w:cs="Times New Roman"/>
        </w:rPr>
        <w:t>s</w:t>
      </w:r>
      <w:r w:rsidRPr="00801C43">
        <w:rPr>
          <w:rFonts w:ascii="Times New Roman" w:hAnsi="Times New Roman" w:cs="Times New Roman"/>
        </w:rPr>
        <w:t xml:space="preserve">o zvereným majetkom, a to v rámci rozpočtu schváleného Národnou radou Slovenskej republiky,  a ktorej podrobnosti o organizačnom usporiadaní a jej činnosti a vzájomnej spolupráci s ministerstvom, vládou a národnou radou pri výkone jej funkcie upraví štatút (ďalej len </w:t>
      </w:r>
      <w:r>
        <w:rPr>
          <w:rFonts w:ascii="Times New Roman" w:hAnsi="Times New Roman" w:cs="Times New Roman"/>
        </w:rPr>
        <w:t>„</w:t>
      </w:r>
      <w:r w:rsidR="00AD4EDC">
        <w:rPr>
          <w:rFonts w:ascii="Times New Roman" w:hAnsi="Times New Roman" w:cs="Times New Roman"/>
        </w:rPr>
        <w:t>f</w:t>
      </w:r>
      <w:r w:rsidRPr="00801C43">
        <w:rPr>
          <w:rFonts w:ascii="Times New Roman" w:hAnsi="Times New Roman" w:cs="Times New Roman"/>
        </w:rPr>
        <w:t>ond</w:t>
      </w:r>
      <w:r>
        <w:rPr>
          <w:rFonts w:ascii="Times New Roman" w:hAnsi="Times New Roman" w:cs="Times New Roman"/>
        </w:rPr>
        <w:t>“</w:t>
      </w:r>
      <w:r w:rsidRPr="00801C43">
        <w:rPr>
          <w:rFonts w:ascii="Times New Roman" w:hAnsi="Times New Roman" w:cs="Times New Roman"/>
        </w:rPr>
        <w:t>).</w:t>
      </w:r>
    </w:p>
    <w:p w:rsidR="005C47F9" w:rsidP="005C47F9">
      <w:pPr>
        <w:ind w:left="360" w:hanging="360"/>
        <w:jc w:val="both"/>
        <w:rPr>
          <w:rFonts w:ascii="Times New Roman" w:hAnsi="Times New Roman" w:cs="Times New Roman"/>
        </w:rPr>
      </w:pPr>
      <w:r w:rsidRPr="00342CAC" w:rsidR="001E7E8E">
        <w:rPr>
          <w:rFonts w:ascii="Times New Roman" w:hAnsi="Times New Roman" w:cs="Times New Roman"/>
        </w:rPr>
        <w:t xml:space="preserve"> </w:t>
      </w:r>
      <w:r w:rsidRPr="00342CAC" w:rsidR="00342CAC">
        <w:rPr>
          <w:rFonts w:ascii="Times New Roman" w:hAnsi="Times New Roman" w:cs="Times New Roman"/>
        </w:rPr>
        <w:t>j</w:t>
      </w:r>
      <w:r w:rsidRPr="00342CAC" w:rsidR="001E7E8E">
        <w:rPr>
          <w:rFonts w:ascii="Times New Roman" w:hAnsi="Times New Roman" w:cs="Times New Roman"/>
        </w:rPr>
        <w:t>) verejný činiteľom je</w:t>
      </w:r>
    </w:p>
    <w:p w:rsidR="001E7E8E" w:rsidP="005C47F9">
      <w:pPr>
        <w:ind w:left="360"/>
        <w:jc w:val="both"/>
        <w:rPr>
          <w:rFonts w:ascii="Times New Roman" w:hAnsi="Times New Roman" w:cs="Times New Roman"/>
        </w:rPr>
      </w:pPr>
      <w:r w:rsidRPr="00342CAC">
        <w:rPr>
          <w:rFonts w:ascii="Times New Roman" w:hAnsi="Times New Roman" w:cs="Times New Roman"/>
        </w:rPr>
        <w:t>ústavný činiteľ, volený</w:t>
      </w:r>
      <w:r w:rsidR="00FF2B59">
        <w:rPr>
          <w:rFonts w:ascii="Times New Roman" w:hAnsi="Times New Roman" w:cs="Times New Roman"/>
        </w:rPr>
        <w:t xml:space="preserve"> a menovaný</w:t>
      </w:r>
      <w:r w:rsidRPr="00342CAC">
        <w:rPr>
          <w:rFonts w:ascii="Times New Roman" w:hAnsi="Times New Roman" w:cs="Times New Roman"/>
        </w:rPr>
        <w:t xml:space="preserve"> funkcionár alebo iný zodpovedný pracovník štátnej správy a samosprávy, alebo iného štátneho orgánu alebo štátnej finančnej inštitúcie, pokiaľ sa  podieľal na pl</w:t>
      </w:r>
      <w:r w:rsidRPr="00342CAC" w:rsidR="00342CAC">
        <w:rPr>
          <w:rFonts w:ascii="Times New Roman" w:hAnsi="Times New Roman" w:cs="Times New Roman"/>
        </w:rPr>
        <w:t>ne</w:t>
      </w:r>
      <w:r w:rsidRPr="00342CAC">
        <w:rPr>
          <w:rFonts w:ascii="Times New Roman" w:hAnsi="Times New Roman" w:cs="Times New Roman"/>
        </w:rPr>
        <w:t>ní úloh spoločnosti a štátu a použ</w:t>
      </w:r>
      <w:r w:rsidRPr="00342CAC">
        <w:rPr>
          <w:rFonts w:ascii="Times New Roman" w:hAnsi="Times New Roman" w:cs="Times New Roman"/>
        </w:rPr>
        <w:t>íval pritom  právomoc, ktorá mu bola  v rámci zodpovednosti za plnenie týchto úloh  zverená.</w:t>
      </w:r>
    </w:p>
    <w:p w:rsidR="001E7E8E" w:rsidP="001E7E8E">
      <w:pPr>
        <w:ind w:left="360"/>
        <w:rPr>
          <w:rFonts w:ascii="Times New Roman" w:hAnsi="Times New Roman" w:cs="Times New Roman"/>
        </w:rPr>
      </w:pPr>
    </w:p>
    <w:p w:rsidR="001E7E8E" w:rsidRPr="00801C43" w:rsidP="001E7E8E">
      <w:pPr>
        <w:ind w:firstLine="900"/>
        <w:jc w:val="both"/>
        <w:rPr>
          <w:rFonts w:ascii="Times New Roman" w:hAnsi="Times New Roman" w:cs="Times New Roman"/>
        </w:rPr>
      </w:pPr>
      <w:r w:rsidRPr="00801C43">
        <w:rPr>
          <w:rFonts w:ascii="Times New Roman" w:hAnsi="Times New Roman" w:cs="Times New Roman"/>
        </w:rPr>
        <w:t>(2) Fyzick</w:t>
      </w:r>
      <w:r w:rsidR="00C75158">
        <w:rPr>
          <w:rFonts w:ascii="Times New Roman" w:hAnsi="Times New Roman" w:cs="Times New Roman"/>
        </w:rPr>
        <w:t>á</w:t>
      </w:r>
      <w:r w:rsidRPr="00801C43">
        <w:rPr>
          <w:rFonts w:ascii="Times New Roman" w:hAnsi="Times New Roman" w:cs="Times New Roman"/>
        </w:rPr>
        <w:t xml:space="preserve"> osob</w:t>
      </w:r>
      <w:r w:rsidR="00C75158">
        <w:rPr>
          <w:rFonts w:ascii="Times New Roman" w:hAnsi="Times New Roman" w:cs="Times New Roman"/>
        </w:rPr>
        <w:t>a</w:t>
      </w:r>
      <w:r w:rsidRPr="00801C43">
        <w:rPr>
          <w:rFonts w:ascii="Times New Roman" w:hAnsi="Times New Roman" w:cs="Times New Roman"/>
        </w:rPr>
        <w:t xml:space="preserve"> a právnick</w:t>
      </w:r>
      <w:r w:rsidR="00C75158">
        <w:rPr>
          <w:rFonts w:ascii="Times New Roman" w:hAnsi="Times New Roman" w:cs="Times New Roman"/>
        </w:rPr>
        <w:t>á</w:t>
      </w:r>
      <w:r w:rsidRPr="00801C43">
        <w:rPr>
          <w:rFonts w:ascii="Times New Roman" w:hAnsi="Times New Roman" w:cs="Times New Roman"/>
        </w:rPr>
        <w:t xml:space="preserve"> osob</w:t>
      </w:r>
      <w:r w:rsidR="00C75158">
        <w:rPr>
          <w:rFonts w:ascii="Times New Roman" w:hAnsi="Times New Roman" w:cs="Times New Roman"/>
        </w:rPr>
        <w:t>a</w:t>
      </w:r>
      <w:r w:rsidRPr="00801C43">
        <w:rPr>
          <w:rFonts w:ascii="Times New Roman" w:hAnsi="Times New Roman" w:cs="Times New Roman"/>
        </w:rPr>
        <w:t xml:space="preserve"> m</w:t>
      </w:r>
      <w:r w:rsidR="00C75158">
        <w:rPr>
          <w:rFonts w:ascii="Times New Roman" w:hAnsi="Times New Roman" w:cs="Times New Roman"/>
        </w:rPr>
        <w:t>á</w:t>
      </w:r>
      <w:r w:rsidRPr="00801C43">
        <w:rPr>
          <w:rFonts w:ascii="Times New Roman" w:hAnsi="Times New Roman" w:cs="Times New Roman"/>
        </w:rPr>
        <w:t xml:space="preserve"> právo na odstúpenie od kúpnych a darovacích  zmlúv</w:t>
      </w:r>
      <w:r w:rsidR="00C75158">
        <w:rPr>
          <w:rFonts w:ascii="Times New Roman" w:hAnsi="Times New Roman" w:cs="Times New Roman"/>
        </w:rPr>
        <w:t>, vzdať sa dedičstva</w:t>
      </w:r>
      <w:r w:rsidRPr="00801C43">
        <w:rPr>
          <w:rFonts w:ascii="Times New Roman" w:hAnsi="Times New Roman" w:cs="Times New Roman"/>
        </w:rPr>
        <w:t xml:space="preserve"> a na náhradu škody v celom rozsahu ak sa preukáže, ž</w:t>
      </w:r>
      <w:r w:rsidRPr="00801C43">
        <w:rPr>
          <w:rFonts w:ascii="Times New Roman" w:hAnsi="Times New Roman" w:cs="Times New Roman"/>
        </w:rPr>
        <w:t>e povinná osoba, ktorá im vlastníctvo k tomuto majetku previedla</w:t>
      </w:r>
      <w:r w:rsidR="00295C51">
        <w:rPr>
          <w:rFonts w:ascii="Times New Roman" w:hAnsi="Times New Roman" w:cs="Times New Roman"/>
        </w:rPr>
        <w:t>,</w:t>
      </w:r>
      <w:r w:rsidRPr="00801C43">
        <w:rPr>
          <w:rFonts w:ascii="Times New Roman" w:hAnsi="Times New Roman" w:cs="Times New Roman"/>
        </w:rPr>
        <w:t xml:space="preserve"> konala v rozpore so zákonnosťou.</w:t>
      </w:r>
    </w:p>
    <w:p w:rsidR="001E7E8E" w:rsidP="001E7E8E">
      <w:pPr>
        <w:ind w:firstLine="900"/>
        <w:jc w:val="both"/>
        <w:rPr>
          <w:rFonts w:ascii="Times New Roman" w:hAnsi="Times New Roman" w:cs="Times New Roman"/>
        </w:rPr>
      </w:pPr>
    </w:p>
    <w:p w:rsidR="001E7E8E" w:rsidP="001E7E8E">
      <w:pPr>
        <w:ind w:firstLine="900"/>
        <w:jc w:val="both"/>
        <w:rPr>
          <w:rFonts w:ascii="Times New Roman" w:hAnsi="Times New Roman" w:cs="Times New Roman"/>
        </w:rPr>
      </w:pPr>
      <w:r w:rsidRPr="00801C43">
        <w:rPr>
          <w:rFonts w:ascii="Times New Roman" w:hAnsi="Times New Roman" w:cs="Times New Roman"/>
        </w:rPr>
        <w:t xml:space="preserve">(3) Ak oprávnená osoba od 1. januára 1990, veci založila podľa osobitného </w:t>
      </w:r>
      <w:r>
        <w:rPr>
          <w:rFonts w:ascii="Times New Roman" w:hAnsi="Times New Roman" w:cs="Times New Roman"/>
        </w:rPr>
        <w:t>predpisu</w:t>
      </w:r>
      <w:r>
        <w:rPr>
          <w:rFonts w:ascii="Times New Roman" w:hAnsi="Times New Roman" w:cs="Times New Roman"/>
          <w:vertAlign w:val="superscript"/>
          <w:rtl w:val="0"/>
        </w:rPr>
        <w:footnoteReference w:id="3"/>
      </w:r>
      <w:r w:rsidRPr="00801C43">
        <w:rPr>
          <w:rFonts w:ascii="Times New Roman" w:hAnsi="Times New Roman" w:cs="Times New Roman"/>
          <w:vertAlign w:val="superscript"/>
        </w:rPr>
        <w:t>)</w:t>
      </w:r>
      <w:r w:rsidRPr="00801C43">
        <w:rPr>
          <w:rFonts w:ascii="Times New Roman" w:hAnsi="Times New Roman" w:cs="Times New Roman"/>
        </w:rPr>
        <w:t xml:space="preserve"> a záložné právo k n</w:t>
      </w:r>
      <w:r w:rsidR="00295C51">
        <w:rPr>
          <w:rFonts w:ascii="Times New Roman" w:hAnsi="Times New Roman" w:cs="Times New Roman"/>
        </w:rPr>
        <w:t>i</w:t>
      </w:r>
      <w:r w:rsidRPr="00801C43">
        <w:rPr>
          <w:rFonts w:ascii="Times New Roman" w:hAnsi="Times New Roman" w:cs="Times New Roman"/>
        </w:rPr>
        <w:t>m bolo realizované, sú povinnými osobami aj právnic</w:t>
      </w:r>
      <w:r w:rsidRPr="00801C43">
        <w:rPr>
          <w:rFonts w:ascii="Times New Roman" w:hAnsi="Times New Roman" w:cs="Times New Roman"/>
        </w:rPr>
        <w:t>ké osoby a fyzické osoby, ktoré nadobudli vlastníctvo k n</w:t>
      </w:r>
      <w:r w:rsidR="00295C51">
        <w:rPr>
          <w:rFonts w:ascii="Times New Roman" w:hAnsi="Times New Roman" w:cs="Times New Roman"/>
        </w:rPr>
        <w:t>i</w:t>
      </w:r>
      <w:r w:rsidRPr="00801C43">
        <w:rPr>
          <w:rFonts w:ascii="Times New Roman" w:hAnsi="Times New Roman" w:cs="Times New Roman"/>
        </w:rPr>
        <w:t>m na základe tohto práva</w:t>
      </w:r>
      <w:r w:rsidR="00295C51">
        <w:rPr>
          <w:rFonts w:ascii="Times New Roman" w:hAnsi="Times New Roman" w:cs="Times New Roman"/>
        </w:rPr>
        <w:t>,</w:t>
      </w:r>
      <w:r w:rsidRPr="00801C43">
        <w:rPr>
          <w:rFonts w:ascii="Times New Roman" w:hAnsi="Times New Roman" w:cs="Times New Roman"/>
        </w:rPr>
        <w:t xml:space="preserve"> v </w:t>
      </w:r>
      <w:r>
        <w:rPr>
          <w:rFonts w:ascii="Times New Roman" w:hAnsi="Times New Roman" w:cs="Times New Roman"/>
        </w:rPr>
        <w:t>konaní v rozpore so zákonnosťou.</w:t>
      </w:r>
    </w:p>
    <w:p w:rsidR="001E7E8E" w:rsidRPr="00801C43" w:rsidP="001E7E8E">
      <w:pPr>
        <w:ind w:firstLine="900"/>
        <w:jc w:val="both"/>
        <w:rPr>
          <w:rFonts w:ascii="Times New Roman" w:hAnsi="Times New Roman" w:cs="Times New Roman"/>
        </w:rPr>
      </w:pPr>
    </w:p>
    <w:p w:rsidR="001E7E8E" w:rsidRPr="00801C43" w:rsidP="001E7E8E">
      <w:pPr>
        <w:jc w:val="center"/>
        <w:rPr>
          <w:rFonts w:ascii="Times New Roman" w:hAnsi="Times New Roman" w:cs="Times New Roman"/>
          <w:b/>
        </w:rPr>
      </w:pPr>
    </w:p>
    <w:p w:rsidR="001E7E8E" w:rsidP="001E7E8E">
      <w:pPr>
        <w:jc w:val="center"/>
        <w:rPr>
          <w:rFonts w:ascii="Times New Roman" w:hAnsi="Times New Roman" w:cs="Times New Roman"/>
          <w:b/>
        </w:rPr>
      </w:pPr>
      <w:r w:rsidRPr="00801C43">
        <w:rPr>
          <w:rFonts w:ascii="Times New Roman" w:hAnsi="Times New Roman" w:cs="Times New Roman"/>
          <w:b/>
        </w:rPr>
        <w:t>Druhá časť</w:t>
      </w:r>
    </w:p>
    <w:p w:rsidR="001E7E8E" w:rsidRPr="00801C43" w:rsidP="001E7E8E">
      <w:pPr>
        <w:jc w:val="center"/>
        <w:rPr>
          <w:rFonts w:ascii="Times New Roman" w:hAnsi="Times New Roman" w:cs="Times New Roman"/>
          <w:b/>
        </w:rPr>
      </w:pPr>
      <w:r w:rsidRPr="00801C43">
        <w:rPr>
          <w:rFonts w:ascii="Times New Roman" w:hAnsi="Times New Roman" w:cs="Times New Roman"/>
          <w:b/>
        </w:rPr>
        <w:t xml:space="preserve">Zoznam majetku </w:t>
      </w:r>
    </w:p>
    <w:p w:rsidR="001E7E8E" w:rsidRPr="00801C43" w:rsidP="001E7E8E">
      <w:pPr>
        <w:jc w:val="center"/>
        <w:rPr>
          <w:rFonts w:ascii="Times New Roman" w:hAnsi="Times New Roman" w:cs="Times New Roman"/>
          <w:b/>
        </w:rPr>
      </w:pPr>
      <w:r w:rsidRPr="00801C43">
        <w:rPr>
          <w:rFonts w:ascii="Times New Roman" w:hAnsi="Times New Roman" w:cs="Times New Roman"/>
          <w:b/>
        </w:rPr>
        <w:t>štátu a iných právnických osôb</w:t>
      </w:r>
      <w:r w:rsidR="00295C51">
        <w:rPr>
          <w:rFonts w:ascii="Times New Roman" w:hAnsi="Times New Roman" w:cs="Times New Roman"/>
          <w:b/>
        </w:rPr>
        <w:t>,</w:t>
      </w:r>
      <w:r w:rsidRPr="00801C43">
        <w:rPr>
          <w:rFonts w:ascii="Times New Roman" w:hAnsi="Times New Roman" w:cs="Times New Roman"/>
          <w:b/>
        </w:rPr>
        <w:t xml:space="preserve"> ku ktorému sa vlastníctvo po 1. januári 1990 previedlo na fyzické osoby alebo právnické osoby podľa osobitného </w:t>
      </w:r>
      <w:r w:rsidRPr="00AD6807" w:rsidR="00AD6807">
        <w:rPr>
          <w:rFonts w:ascii="Times New Roman" w:hAnsi="Times New Roman" w:cs="Times New Roman"/>
          <w:b/>
        </w:rPr>
        <w:t>predpisu</w:t>
      </w:r>
    </w:p>
    <w:p w:rsidR="001E7E8E" w:rsidRPr="00801C43" w:rsidP="001E7E8E">
      <w:pPr>
        <w:jc w:val="both"/>
        <w:rPr>
          <w:rFonts w:ascii="Times New Roman" w:hAnsi="Times New Roman" w:cs="Times New Roman"/>
          <w:b/>
        </w:rPr>
      </w:pPr>
    </w:p>
    <w:p w:rsidR="001E7E8E" w:rsidRPr="00FD2EE6" w:rsidP="001E7E8E">
      <w:pPr>
        <w:jc w:val="center"/>
        <w:rPr>
          <w:rFonts w:ascii="Times New Roman" w:hAnsi="Times New Roman" w:cs="Times New Roman"/>
          <w:b/>
        </w:rPr>
      </w:pPr>
      <w:r w:rsidRPr="00FD2EE6">
        <w:rPr>
          <w:rFonts w:ascii="Times New Roman" w:hAnsi="Times New Roman" w:cs="Times New Roman"/>
          <w:b/>
        </w:rPr>
        <w:t>§ 4</w:t>
      </w:r>
    </w:p>
    <w:p w:rsidR="001E7E8E" w:rsidRPr="00FD2EE6" w:rsidP="001E7E8E">
      <w:pPr>
        <w:jc w:val="center"/>
        <w:rPr>
          <w:rFonts w:ascii="Times New Roman" w:hAnsi="Times New Roman" w:cs="Times New Roman"/>
          <w:b/>
        </w:rPr>
      </w:pPr>
      <w:r w:rsidRPr="00FD2EE6">
        <w:rPr>
          <w:rFonts w:ascii="Times New Roman" w:hAnsi="Times New Roman" w:cs="Times New Roman"/>
          <w:b/>
        </w:rPr>
        <w:t>Zoznam</w:t>
      </w:r>
    </w:p>
    <w:p w:rsidR="001E7E8E" w:rsidRPr="00801C43" w:rsidP="001E7E8E">
      <w:pPr>
        <w:jc w:val="center"/>
        <w:rPr>
          <w:rFonts w:ascii="Times New Roman" w:hAnsi="Times New Roman" w:cs="Times New Roman"/>
        </w:rPr>
      </w:pPr>
    </w:p>
    <w:p w:rsidR="001E7E8E" w:rsidP="001E7E8E">
      <w:pPr>
        <w:ind w:firstLine="900"/>
        <w:jc w:val="both"/>
        <w:rPr>
          <w:rFonts w:ascii="Times New Roman" w:hAnsi="Times New Roman" w:cs="Times New Roman"/>
        </w:rPr>
      </w:pPr>
      <w:r w:rsidRPr="00801C43">
        <w:rPr>
          <w:rFonts w:ascii="Times New Roman" w:hAnsi="Times New Roman" w:cs="Times New Roman"/>
        </w:rPr>
        <w:t xml:space="preserve">(1) Ministerstvo financií Slovenskej republiky (ďalej len „ministerstvo“) do 90 dní od  účinnosti tohto zákona je povinné zriadiť zoznam, v ktorom vedie majetok, ktorý bol 31. decembra 1989 vo vlastníctve štátu, obcí, družstiev a spoločenských organizácií (ďalej len „zoznam“), ku ktorému sa vlastníctvo previedlo od 1. januára 1990 z oprávnenej osoby na povinnú osobu podľa osobitného </w:t>
      </w:r>
      <w:r>
        <w:rPr>
          <w:rFonts w:ascii="Times New Roman" w:hAnsi="Times New Roman" w:cs="Times New Roman"/>
        </w:rPr>
        <w:t>predpisu</w:t>
      </w:r>
      <w:r w:rsidRPr="00801C43">
        <w:rPr>
          <w:rFonts w:ascii="Times New Roman" w:hAnsi="Times New Roman" w:cs="Times New Roman"/>
          <w:vertAlign w:val="superscript"/>
        </w:rPr>
        <w:t>1)</w:t>
      </w:r>
      <w:r w:rsidRPr="00801C43">
        <w:rPr>
          <w:rFonts w:ascii="Times New Roman" w:hAnsi="Times New Roman" w:cs="Times New Roman"/>
        </w:rPr>
        <w:t>.</w:t>
      </w:r>
    </w:p>
    <w:p w:rsidR="001E7E8E" w:rsidRPr="00801C43" w:rsidP="001E7E8E">
      <w:pPr>
        <w:ind w:firstLine="900"/>
        <w:jc w:val="both"/>
        <w:rPr>
          <w:rFonts w:ascii="Times New Roman" w:hAnsi="Times New Roman" w:cs="Times New Roman"/>
          <w:color w:val="FF00FF"/>
        </w:rPr>
      </w:pPr>
    </w:p>
    <w:p w:rsidR="001E7E8E" w:rsidP="001E7E8E">
      <w:pPr>
        <w:ind w:firstLine="900"/>
        <w:jc w:val="both"/>
        <w:rPr>
          <w:rFonts w:ascii="Times New Roman" w:hAnsi="Times New Roman" w:cs="Times New Roman"/>
        </w:rPr>
      </w:pPr>
      <w:r w:rsidRPr="00801C43">
        <w:rPr>
          <w:rFonts w:ascii="Times New Roman" w:hAnsi="Times New Roman" w:cs="Times New Roman"/>
        </w:rPr>
        <w:t>(2) Zoznam majetku je verejne prístupný zoznam, do ktorého môže každý nazrieť a robiť si z neho výpisy.</w:t>
      </w:r>
    </w:p>
    <w:p w:rsidR="001E7E8E" w:rsidRPr="00801C43" w:rsidP="001E7E8E">
      <w:pPr>
        <w:ind w:firstLine="900"/>
        <w:jc w:val="both"/>
        <w:rPr>
          <w:rFonts w:ascii="Times New Roman" w:hAnsi="Times New Roman" w:cs="Times New Roman"/>
        </w:rPr>
      </w:pPr>
    </w:p>
    <w:p w:rsidR="001E7E8E" w:rsidP="001E7E8E">
      <w:pPr>
        <w:ind w:firstLine="900"/>
        <w:jc w:val="both"/>
        <w:rPr>
          <w:rFonts w:ascii="Times New Roman" w:hAnsi="Times New Roman" w:cs="Times New Roman"/>
        </w:rPr>
      </w:pPr>
      <w:r w:rsidRPr="00801C43">
        <w:rPr>
          <w:rFonts w:ascii="Times New Roman" w:hAnsi="Times New Roman" w:cs="Times New Roman"/>
        </w:rPr>
        <w:t>(3) Údaje zapísané v zozname môžu byť podkladom pre súdne konanie, správne konanie, trestnoprávne konanie a možno ich meniť len na základe právoplatného rozhodnutia súdu, štátneho orgánu alebo správneho orgá</w:t>
      </w:r>
      <w:r w:rsidRPr="00801C43">
        <w:rPr>
          <w:rFonts w:ascii="Times New Roman" w:hAnsi="Times New Roman" w:cs="Times New Roman"/>
        </w:rPr>
        <w:t>nu.</w:t>
      </w:r>
    </w:p>
    <w:p w:rsidR="001E7E8E" w:rsidRPr="00801C43" w:rsidP="001E7E8E">
      <w:pPr>
        <w:ind w:firstLine="900"/>
        <w:jc w:val="both"/>
        <w:rPr>
          <w:rFonts w:ascii="Times New Roman" w:hAnsi="Times New Roman" w:cs="Times New Roman"/>
        </w:rPr>
      </w:pPr>
    </w:p>
    <w:p w:rsidR="001E7E8E" w:rsidRPr="00801C43" w:rsidP="001E7E8E">
      <w:pPr>
        <w:ind w:firstLine="900"/>
        <w:jc w:val="both"/>
        <w:rPr>
          <w:rFonts w:ascii="Times New Roman" w:hAnsi="Times New Roman" w:cs="Times New Roman"/>
        </w:rPr>
      </w:pPr>
      <w:r w:rsidRPr="00801C43">
        <w:rPr>
          <w:rFonts w:ascii="Times New Roman" w:hAnsi="Times New Roman" w:cs="Times New Roman"/>
        </w:rPr>
        <w:t>(4) Zoznam majetku obsahuje</w:t>
      </w:r>
    </w:p>
    <w:p w:rsidR="001E7E8E" w:rsidRPr="00801C43" w:rsidP="006739A3">
      <w:pPr>
        <w:ind w:left="360" w:hanging="360"/>
        <w:jc w:val="both"/>
        <w:rPr>
          <w:rFonts w:ascii="Times New Roman" w:hAnsi="Times New Roman" w:cs="Times New Roman"/>
        </w:rPr>
      </w:pPr>
      <w:r w:rsidRPr="00801C43">
        <w:rPr>
          <w:rFonts w:ascii="Times New Roman" w:hAnsi="Times New Roman" w:cs="Times New Roman"/>
        </w:rPr>
        <w:t xml:space="preserve">a) súpis majetku štátu a inej právnickej osoby, cena majetku a presne označené hnuteľné veci a nehnuteľné veci, ich majetková podstata, ako aj iné majetkové práva, licenčné práva a duševné práva k nim v čase k 31. decembru </w:t>
      </w:r>
      <w:r w:rsidRPr="00801C43">
        <w:rPr>
          <w:rFonts w:ascii="Times New Roman" w:hAnsi="Times New Roman" w:cs="Times New Roman"/>
        </w:rPr>
        <w:t>1989,</w:t>
      </w:r>
    </w:p>
    <w:p w:rsidR="001E7E8E" w:rsidRPr="00801C43" w:rsidP="006739A3">
      <w:pPr>
        <w:ind w:left="360" w:hanging="360"/>
        <w:jc w:val="both"/>
        <w:rPr>
          <w:rFonts w:ascii="Times New Roman" w:hAnsi="Times New Roman" w:cs="Times New Roman"/>
        </w:rPr>
      </w:pPr>
      <w:r w:rsidRPr="00801C43">
        <w:rPr>
          <w:rFonts w:ascii="Times New Roman" w:hAnsi="Times New Roman" w:cs="Times New Roman"/>
        </w:rPr>
        <w:t>b) meno vlastníka, názov správcu majetku, obchodné meno, IČO, dátum vzniku, predmet podnikania a sídlo v čase 31. decembra 1989,</w:t>
      </w:r>
    </w:p>
    <w:p w:rsidR="001E7E8E" w:rsidRPr="00801C43" w:rsidP="006739A3">
      <w:pPr>
        <w:ind w:left="360" w:hanging="360"/>
        <w:jc w:val="both"/>
        <w:rPr>
          <w:rFonts w:ascii="Times New Roman" w:hAnsi="Times New Roman" w:cs="Times New Roman"/>
        </w:rPr>
      </w:pPr>
      <w:r w:rsidRPr="00801C43">
        <w:rPr>
          <w:rFonts w:ascii="Times New Roman" w:hAnsi="Times New Roman" w:cs="Times New Roman"/>
        </w:rPr>
        <w:t>c) mená a funkcie štatutárnych osôb, právnych subjektov, ich politická príslušnosť, ktoré uskutočnili prevod majetku podľ</w:t>
      </w:r>
      <w:r w:rsidRPr="00801C43">
        <w:rPr>
          <w:rFonts w:ascii="Times New Roman" w:hAnsi="Times New Roman" w:cs="Times New Roman"/>
        </w:rPr>
        <w:t xml:space="preserve">a osobitného </w:t>
      </w:r>
      <w:r>
        <w:rPr>
          <w:rFonts w:ascii="Times New Roman" w:hAnsi="Times New Roman" w:cs="Times New Roman"/>
        </w:rPr>
        <w:t>predpisu</w:t>
      </w:r>
      <w:r w:rsidRPr="00801C43">
        <w:rPr>
          <w:rFonts w:ascii="Times New Roman" w:hAnsi="Times New Roman" w:cs="Times New Roman"/>
          <w:vertAlign w:val="superscript"/>
        </w:rPr>
        <w:t>1)</w:t>
      </w:r>
      <w:r w:rsidRPr="00801C43">
        <w:rPr>
          <w:rFonts w:ascii="Times New Roman" w:hAnsi="Times New Roman" w:cs="Times New Roman"/>
        </w:rPr>
        <w:t xml:space="preserve"> za prevádzajúceho a za nadobúdateľa,</w:t>
      </w:r>
    </w:p>
    <w:p w:rsidR="001E7E8E" w:rsidRPr="00801C43" w:rsidP="006739A3">
      <w:pPr>
        <w:ind w:left="360" w:hanging="360"/>
        <w:rPr>
          <w:rFonts w:ascii="Times New Roman" w:hAnsi="Times New Roman" w:cs="Times New Roman"/>
        </w:rPr>
      </w:pPr>
      <w:r w:rsidRPr="00801C43">
        <w:rPr>
          <w:rFonts w:ascii="Times New Roman" w:hAnsi="Times New Roman" w:cs="Times New Roman"/>
        </w:rPr>
        <w:t xml:space="preserve">d) predmet činnosti právnych subjektov, ktoré uskutočnili prevod majetku podľa osobitného </w:t>
      </w:r>
      <w:r w:rsidR="00081874">
        <w:rPr>
          <w:rFonts w:ascii="Times New Roman" w:hAnsi="Times New Roman" w:cs="Times New Roman"/>
        </w:rPr>
        <w:t>predpisu</w:t>
      </w:r>
      <w:r w:rsidRPr="00801C43">
        <w:rPr>
          <w:rFonts w:ascii="Times New Roman" w:hAnsi="Times New Roman" w:cs="Times New Roman"/>
          <w:vertAlign w:val="superscript"/>
        </w:rPr>
        <w:t>1)</w:t>
      </w:r>
      <w:r w:rsidRPr="00801C43">
        <w:rPr>
          <w:rFonts w:ascii="Times New Roman" w:hAnsi="Times New Roman" w:cs="Times New Roman"/>
        </w:rPr>
        <w:t>,</w:t>
      </w:r>
    </w:p>
    <w:p w:rsidR="001E7E8E" w:rsidRPr="00801C43" w:rsidP="006739A3">
      <w:pPr>
        <w:ind w:left="360" w:hanging="360"/>
        <w:jc w:val="both"/>
        <w:rPr>
          <w:rFonts w:ascii="Times New Roman" w:hAnsi="Times New Roman" w:cs="Times New Roman"/>
        </w:rPr>
      </w:pPr>
      <w:r w:rsidRPr="00801C43">
        <w:rPr>
          <w:rFonts w:ascii="Times New Roman" w:hAnsi="Times New Roman" w:cs="Times New Roman"/>
        </w:rPr>
        <w:t>e) miesto, kde sa majetok v čase prevodu vlastníctva nachádzal,</w:t>
      </w:r>
    </w:p>
    <w:p w:rsidR="001E7E8E" w:rsidRPr="00801C43" w:rsidP="006739A3">
      <w:pPr>
        <w:ind w:left="360" w:hanging="360"/>
        <w:jc w:val="both"/>
        <w:rPr>
          <w:rFonts w:ascii="Times New Roman" w:hAnsi="Times New Roman" w:cs="Times New Roman"/>
        </w:rPr>
      </w:pPr>
      <w:r w:rsidRPr="00801C43">
        <w:rPr>
          <w:rFonts w:ascii="Times New Roman" w:hAnsi="Times New Roman" w:cs="Times New Roman"/>
        </w:rPr>
        <w:t>f) ťarchy na majetok oprávnenej osoby pred prevodom vlastníctva na povinnú osobu a spôsob zániku ťarchy v čase prevodu a po uskutočnení prevodu vlastníctva,</w:t>
      </w:r>
    </w:p>
    <w:p w:rsidR="001E7E8E" w:rsidRPr="00801C43" w:rsidP="006739A3">
      <w:pPr>
        <w:ind w:left="360" w:hanging="360"/>
        <w:jc w:val="both"/>
        <w:rPr>
          <w:rFonts w:ascii="Times New Roman" w:hAnsi="Times New Roman" w:cs="Times New Roman"/>
        </w:rPr>
      </w:pPr>
      <w:r w:rsidRPr="00801C43">
        <w:rPr>
          <w:rFonts w:ascii="Times New Roman" w:hAnsi="Times New Roman" w:cs="Times New Roman"/>
        </w:rPr>
        <w:t>g) výška a účel úverov poskytnutých oprávnenej osobe po 1. januári 1990, formy a dátumy ich úhrady,</w:t>
      </w:r>
    </w:p>
    <w:p w:rsidR="001E7E8E" w:rsidRPr="00801C43" w:rsidP="006739A3">
      <w:pPr>
        <w:ind w:left="360" w:hanging="360"/>
        <w:jc w:val="both"/>
        <w:rPr>
          <w:rFonts w:ascii="Times New Roman" w:hAnsi="Times New Roman" w:cs="Times New Roman"/>
        </w:rPr>
      </w:pPr>
      <w:r w:rsidRPr="00801C43">
        <w:rPr>
          <w:rFonts w:ascii="Times New Roman" w:hAnsi="Times New Roman" w:cs="Times New Roman"/>
        </w:rPr>
        <w:t>h) právna forma a právny titul prevodu vlastníctva a podmienky za ktorých došlo k prevodu vlastníctva podľa osobitného</w:t>
      </w:r>
      <w:r w:rsidR="00E02D9A">
        <w:rPr>
          <w:rFonts w:ascii="Times New Roman" w:hAnsi="Times New Roman" w:cs="Times New Roman"/>
        </w:rPr>
        <w:t xml:space="preserve"> predpisu</w:t>
      </w:r>
      <w:r w:rsidRPr="00801C43">
        <w:rPr>
          <w:rFonts w:ascii="Times New Roman" w:hAnsi="Times New Roman" w:cs="Times New Roman"/>
          <w:vertAlign w:val="superscript"/>
        </w:rPr>
        <w:t>1)</w:t>
      </w:r>
      <w:r w:rsidRPr="00801C43">
        <w:rPr>
          <w:rFonts w:ascii="Times New Roman" w:hAnsi="Times New Roman" w:cs="Times New Roman"/>
        </w:rPr>
        <w:t>,</w:t>
      </w:r>
    </w:p>
    <w:p w:rsidR="001E7E8E" w:rsidRPr="00801C43" w:rsidP="006739A3">
      <w:pPr>
        <w:ind w:left="360" w:hanging="360"/>
        <w:jc w:val="both"/>
        <w:rPr>
          <w:rFonts w:ascii="Times New Roman" w:hAnsi="Times New Roman" w:cs="Times New Roman"/>
        </w:rPr>
      </w:pPr>
      <w:r w:rsidRPr="00801C43">
        <w:rPr>
          <w:rFonts w:ascii="Times New Roman" w:hAnsi="Times New Roman" w:cs="Times New Roman"/>
        </w:rPr>
        <w:t>ch) osoba, na ktorú prešlo vlastníctvo k majetku s údajmi u fyzickej osoby: meno, priezvisko, dátum narodenia, politická príslušnosť v čase prevodu majetku, bydlisko, u fyzickej osoby, podnikateľa, obchodné meno, DIČO, dátum jej vzniku, predmet podnikania, sídlo a u právnickej osoby, obchodné meno, IČO, dátum jej vzniku, predmet činnosti a sídlo,</w:t>
      </w:r>
    </w:p>
    <w:p w:rsidR="001E7E8E" w:rsidRPr="00801C43" w:rsidP="006739A3">
      <w:pPr>
        <w:ind w:left="360" w:hanging="360"/>
        <w:jc w:val="both"/>
        <w:rPr>
          <w:rFonts w:ascii="Times New Roman" w:hAnsi="Times New Roman" w:cs="Times New Roman"/>
        </w:rPr>
      </w:pPr>
      <w:r w:rsidRPr="00801C43">
        <w:rPr>
          <w:rFonts w:ascii="Times New Roman" w:hAnsi="Times New Roman" w:cs="Times New Roman"/>
        </w:rPr>
        <w:t xml:space="preserve">i) cena majetku s uvedením položiek, z ktorých sa skladal v čase prevodu vlastníctva podľa osobitného </w:t>
      </w:r>
      <w:r>
        <w:rPr>
          <w:rFonts w:ascii="Times New Roman" w:hAnsi="Times New Roman" w:cs="Times New Roman"/>
        </w:rPr>
        <w:t>predpisu</w:t>
      </w:r>
      <w:r w:rsidRPr="00801C43">
        <w:rPr>
          <w:rFonts w:ascii="Times New Roman" w:hAnsi="Times New Roman" w:cs="Times New Roman"/>
          <w:vertAlign w:val="superscript"/>
        </w:rPr>
        <w:t>1)</w:t>
      </w:r>
      <w:r w:rsidRPr="00801C43">
        <w:rPr>
          <w:rFonts w:ascii="Times New Roman" w:hAnsi="Times New Roman" w:cs="Times New Roman"/>
        </w:rPr>
        <w:t>,</w:t>
      </w:r>
    </w:p>
    <w:p w:rsidR="001E7E8E" w:rsidRPr="00801C43" w:rsidP="006739A3">
      <w:pPr>
        <w:ind w:left="360" w:hanging="360"/>
        <w:jc w:val="both"/>
        <w:rPr>
          <w:rFonts w:ascii="Times New Roman" w:hAnsi="Times New Roman" w:cs="Times New Roman"/>
        </w:rPr>
      </w:pPr>
      <w:r w:rsidRPr="00801C43">
        <w:rPr>
          <w:rFonts w:ascii="Times New Roman" w:hAnsi="Times New Roman" w:cs="Times New Roman"/>
        </w:rPr>
        <w:t xml:space="preserve">j) výška, účel a druh úverov poskytnutých povinnej osobe v súvislosti s prevodom vlastníctva podľa osobitného </w:t>
      </w:r>
      <w:r>
        <w:rPr>
          <w:rFonts w:ascii="Times New Roman" w:hAnsi="Times New Roman" w:cs="Times New Roman"/>
        </w:rPr>
        <w:t>predpisu</w:t>
      </w:r>
      <w:r w:rsidRPr="00801C43">
        <w:rPr>
          <w:rFonts w:ascii="Times New Roman" w:hAnsi="Times New Roman" w:cs="Times New Roman"/>
          <w:vertAlign w:val="superscript"/>
        </w:rPr>
        <w:t>1)</w:t>
      </w:r>
      <w:r w:rsidRPr="00801C43">
        <w:rPr>
          <w:rFonts w:ascii="Times New Roman" w:hAnsi="Times New Roman" w:cs="Times New Roman"/>
        </w:rPr>
        <w:t xml:space="preserve"> a dátumy a sumy úhrad úverov,</w:t>
      </w:r>
    </w:p>
    <w:p w:rsidR="001E7E8E" w:rsidRPr="00801C43" w:rsidP="006739A3">
      <w:pPr>
        <w:ind w:left="360" w:hanging="360"/>
        <w:jc w:val="both"/>
        <w:rPr>
          <w:rFonts w:ascii="Times New Roman" w:hAnsi="Times New Roman" w:cs="Times New Roman"/>
        </w:rPr>
      </w:pPr>
      <w:r w:rsidRPr="00801C43">
        <w:rPr>
          <w:rFonts w:ascii="Times New Roman" w:hAnsi="Times New Roman" w:cs="Times New Roman"/>
        </w:rPr>
        <w:t xml:space="preserve">k) právny titul na základe ktorého sa uskutočnila náprava zákonnosti prevodov vlastníctva podľa osobitného </w:t>
      </w:r>
      <w:r>
        <w:rPr>
          <w:rFonts w:ascii="Times New Roman" w:hAnsi="Times New Roman" w:cs="Times New Roman"/>
        </w:rPr>
        <w:t>predpisu</w:t>
      </w:r>
      <w:r w:rsidRPr="00801C43">
        <w:rPr>
          <w:rFonts w:ascii="Times New Roman" w:hAnsi="Times New Roman" w:cs="Times New Roman"/>
          <w:vertAlign w:val="superscript"/>
        </w:rPr>
        <w:t>2)</w:t>
      </w:r>
      <w:r w:rsidRPr="00801C43">
        <w:rPr>
          <w:rFonts w:ascii="Times New Roman" w:hAnsi="Times New Roman" w:cs="Times New Roman"/>
        </w:rPr>
        <w:t>,</w:t>
      </w:r>
    </w:p>
    <w:p w:rsidR="001E7E8E" w:rsidRPr="00801C43" w:rsidP="00B376C5">
      <w:pPr>
        <w:ind w:left="360" w:hanging="360"/>
        <w:jc w:val="both"/>
        <w:rPr>
          <w:rFonts w:ascii="Times New Roman" w:hAnsi="Times New Roman" w:cs="Times New Roman"/>
        </w:rPr>
      </w:pPr>
      <w:r w:rsidRPr="00801C43">
        <w:rPr>
          <w:rFonts w:ascii="Times New Roman" w:hAnsi="Times New Roman" w:cs="Times New Roman"/>
        </w:rPr>
        <w:t>l) súpis majetku, cena a presne označené hnuteľné a nehnuteľné veci, a ich majetková podstata, ako aj iné majetkové práva, licenčné práva a duševné práva v čase nápravy zákonnosti podľa os</w:t>
      </w:r>
      <w:r w:rsidRPr="00801C43">
        <w:rPr>
          <w:rFonts w:ascii="Times New Roman" w:hAnsi="Times New Roman" w:cs="Times New Roman"/>
        </w:rPr>
        <w:t xml:space="preserve">obitného </w:t>
      </w:r>
      <w:r>
        <w:rPr>
          <w:rFonts w:ascii="Times New Roman" w:hAnsi="Times New Roman" w:cs="Times New Roman"/>
        </w:rPr>
        <w:t>predpisu</w:t>
      </w:r>
      <w:r w:rsidRPr="00801C43">
        <w:rPr>
          <w:rFonts w:ascii="Times New Roman" w:hAnsi="Times New Roman" w:cs="Times New Roman"/>
          <w:vertAlign w:val="superscript"/>
        </w:rPr>
        <w:t>2)</w:t>
      </w:r>
      <w:r w:rsidRPr="00801C43">
        <w:rPr>
          <w:rFonts w:ascii="Times New Roman" w:hAnsi="Times New Roman" w:cs="Times New Roman"/>
        </w:rPr>
        <w:t>,</w:t>
      </w:r>
    </w:p>
    <w:p w:rsidR="001E7E8E" w:rsidRPr="00801C43" w:rsidP="00B376C5">
      <w:pPr>
        <w:ind w:left="360" w:hanging="360"/>
        <w:jc w:val="both"/>
        <w:rPr>
          <w:rFonts w:ascii="Times New Roman" w:hAnsi="Times New Roman" w:cs="Times New Roman"/>
        </w:rPr>
      </w:pPr>
      <w:r w:rsidRPr="00801C43">
        <w:rPr>
          <w:rFonts w:ascii="Times New Roman" w:hAnsi="Times New Roman" w:cs="Times New Roman"/>
        </w:rPr>
        <w:t>m) daňové nedoplatky, ktoré vznikli v súvislosti  s jednotlivými  prevodmi vlastníctva,</w:t>
      </w:r>
    </w:p>
    <w:p w:rsidR="001E7E8E" w:rsidRPr="00801C43" w:rsidP="00B376C5">
      <w:pPr>
        <w:ind w:left="360" w:hanging="360"/>
        <w:jc w:val="both"/>
        <w:rPr>
          <w:rFonts w:ascii="Times New Roman" w:hAnsi="Times New Roman" w:cs="Times New Roman"/>
        </w:rPr>
      </w:pPr>
      <w:r w:rsidRPr="00801C43">
        <w:rPr>
          <w:rFonts w:ascii="Times New Roman" w:hAnsi="Times New Roman" w:cs="Times New Roman"/>
        </w:rPr>
        <w:t>n) nedobytn</w:t>
      </w:r>
      <w:r w:rsidR="00CB458B">
        <w:rPr>
          <w:rFonts w:ascii="Times New Roman" w:hAnsi="Times New Roman" w:cs="Times New Roman"/>
        </w:rPr>
        <w:t>é</w:t>
      </w:r>
      <w:r w:rsidRPr="00801C43">
        <w:rPr>
          <w:rFonts w:ascii="Times New Roman" w:hAnsi="Times New Roman" w:cs="Times New Roman"/>
        </w:rPr>
        <w:t xml:space="preserve"> úvery a iné nedobytné pohľadávky vznik</w:t>
      </w:r>
      <w:r w:rsidR="00CB458B">
        <w:rPr>
          <w:rFonts w:ascii="Times New Roman" w:hAnsi="Times New Roman" w:cs="Times New Roman"/>
        </w:rPr>
        <w:t>nuté</w:t>
      </w:r>
      <w:r w:rsidRPr="00801C43">
        <w:rPr>
          <w:rFonts w:ascii="Times New Roman" w:hAnsi="Times New Roman" w:cs="Times New Roman"/>
        </w:rPr>
        <w:t xml:space="preserve"> pred prevodom a po prevode vlastníctva k majetku podľa osobitného </w:t>
      </w:r>
      <w:r>
        <w:rPr>
          <w:rFonts w:ascii="Times New Roman" w:hAnsi="Times New Roman" w:cs="Times New Roman"/>
        </w:rPr>
        <w:t>predpisu</w:t>
      </w:r>
      <w:r w:rsidRPr="00801C43">
        <w:rPr>
          <w:rFonts w:ascii="Times New Roman" w:hAnsi="Times New Roman" w:cs="Times New Roman"/>
          <w:vertAlign w:val="superscript"/>
        </w:rPr>
        <w:t>1)</w:t>
      </w:r>
      <w:r w:rsidRPr="00801C43">
        <w:rPr>
          <w:rFonts w:ascii="Times New Roman" w:hAnsi="Times New Roman" w:cs="Times New Roman"/>
        </w:rPr>
        <w:t xml:space="preserve"> a po náprave zákonnosti prevodu vlastníctva podľa osobitného </w:t>
      </w:r>
      <w:r>
        <w:rPr>
          <w:rFonts w:ascii="Times New Roman" w:hAnsi="Times New Roman" w:cs="Times New Roman"/>
        </w:rPr>
        <w:t>predpisu</w:t>
      </w:r>
      <w:r w:rsidRPr="00801C43">
        <w:rPr>
          <w:rFonts w:ascii="Times New Roman" w:hAnsi="Times New Roman" w:cs="Times New Roman"/>
          <w:vertAlign w:val="superscript"/>
        </w:rPr>
        <w:t>2)</w:t>
      </w:r>
      <w:r w:rsidRPr="00801C43">
        <w:rPr>
          <w:rFonts w:ascii="Times New Roman" w:hAnsi="Times New Roman" w:cs="Times New Roman"/>
        </w:rPr>
        <w:t xml:space="preserve">, </w:t>
      </w:r>
    </w:p>
    <w:p w:rsidR="001E7E8E" w:rsidRPr="00801C43" w:rsidP="00B376C5">
      <w:pPr>
        <w:ind w:left="360" w:hanging="360"/>
        <w:jc w:val="both"/>
        <w:rPr>
          <w:rFonts w:ascii="Times New Roman" w:hAnsi="Times New Roman" w:cs="Times New Roman"/>
        </w:rPr>
      </w:pPr>
      <w:r w:rsidRPr="00801C43">
        <w:rPr>
          <w:rFonts w:ascii="Times New Roman" w:hAnsi="Times New Roman" w:cs="Times New Roman"/>
        </w:rPr>
        <w:t>o) majetok, jeho cena alebo peňažný obnos povinnej osoby, ktorý bude ako kompenzácia prevedený do vlastníctva oprávnenej osoby.</w:t>
      </w:r>
    </w:p>
    <w:p w:rsidR="001E7E8E" w:rsidP="00B376C5">
      <w:pPr>
        <w:jc w:val="both"/>
        <w:rPr>
          <w:rFonts w:ascii="Times New Roman" w:hAnsi="Times New Roman" w:cs="Times New Roman"/>
        </w:rPr>
      </w:pPr>
    </w:p>
    <w:p w:rsidR="001E7E8E" w:rsidRPr="00801C43" w:rsidP="00B376C5">
      <w:pPr>
        <w:ind w:firstLine="900"/>
        <w:jc w:val="both"/>
        <w:rPr>
          <w:rFonts w:ascii="Times New Roman" w:hAnsi="Times New Roman" w:cs="Times New Roman"/>
        </w:rPr>
      </w:pPr>
      <w:r w:rsidRPr="00801C43">
        <w:rPr>
          <w:rFonts w:ascii="Times New Roman" w:hAnsi="Times New Roman" w:cs="Times New Roman"/>
        </w:rPr>
        <w:t>(5) Ministerstvo zapíše zmeny do zoznamu do 15 dní odo dňa doručeni</w:t>
      </w:r>
      <w:r w:rsidRPr="00801C43">
        <w:rPr>
          <w:rFonts w:ascii="Times New Roman" w:hAnsi="Times New Roman" w:cs="Times New Roman"/>
        </w:rPr>
        <w:t>a právoplatného rozhodnutia súdu, štátneho orgánu alebo správneho orgánu.</w:t>
      </w:r>
    </w:p>
    <w:p w:rsidR="001E7E8E" w:rsidP="00B376C5">
      <w:pPr>
        <w:ind w:firstLine="900"/>
        <w:jc w:val="both"/>
        <w:rPr>
          <w:rFonts w:ascii="Times New Roman" w:hAnsi="Times New Roman" w:cs="Times New Roman"/>
        </w:rPr>
      </w:pPr>
    </w:p>
    <w:p w:rsidR="001E7E8E" w:rsidRPr="00801C43" w:rsidP="00B376C5">
      <w:pPr>
        <w:ind w:firstLine="900"/>
        <w:jc w:val="both"/>
        <w:rPr>
          <w:rFonts w:ascii="Times New Roman" w:hAnsi="Times New Roman" w:cs="Times New Roman"/>
        </w:rPr>
      </w:pPr>
      <w:r w:rsidRPr="00801C43">
        <w:rPr>
          <w:rFonts w:ascii="Times New Roman" w:hAnsi="Times New Roman" w:cs="Times New Roman"/>
        </w:rPr>
        <w:t>(6) Ministerstvo za účelom preskúmania zákonnosti vydá zásady, na základe ktorých mu</w:t>
      </w:r>
      <w:r>
        <w:rPr>
          <w:rFonts w:ascii="Times New Roman" w:hAnsi="Times New Roman" w:cs="Times New Roman"/>
        </w:rPr>
        <w:t xml:space="preserve"> </w:t>
      </w:r>
      <w:r w:rsidRPr="00801C43">
        <w:rPr>
          <w:rFonts w:ascii="Times New Roman" w:hAnsi="Times New Roman" w:cs="Times New Roman"/>
        </w:rPr>
        <w:t>jednotlivé ministerstv</w:t>
      </w:r>
      <w:r w:rsidR="000809B3">
        <w:rPr>
          <w:rFonts w:ascii="Times New Roman" w:hAnsi="Times New Roman" w:cs="Times New Roman"/>
        </w:rPr>
        <w:t>á</w:t>
      </w:r>
      <w:r w:rsidRPr="00801C43">
        <w:rPr>
          <w:rFonts w:ascii="Times New Roman" w:hAnsi="Times New Roman" w:cs="Times New Roman"/>
        </w:rPr>
        <w:t xml:space="preserve"> a iné ústredné orgány štátnej správy a územnej samosprávy predložia zozn</w:t>
      </w:r>
      <w:r w:rsidRPr="00801C43">
        <w:rPr>
          <w:rFonts w:ascii="Times New Roman" w:hAnsi="Times New Roman" w:cs="Times New Roman"/>
        </w:rPr>
        <w:t>amy podnikov a prevádzkových jednotiek, ktoré boli zahrnuté do privatizácie, reštitúcie a likvidácie.</w:t>
      </w:r>
    </w:p>
    <w:p w:rsidR="001E7E8E" w:rsidRPr="00801C43" w:rsidP="001E7E8E">
      <w:pPr>
        <w:rPr>
          <w:rFonts w:ascii="Times New Roman" w:hAnsi="Times New Roman" w:cs="Times New Roman"/>
          <w:color w:val="0000FF"/>
        </w:rPr>
      </w:pPr>
    </w:p>
    <w:p w:rsidR="001E7E8E" w:rsidRPr="00801C43" w:rsidP="001E7E8E">
      <w:pPr>
        <w:jc w:val="center"/>
        <w:rPr>
          <w:rFonts w:ascii="Times New Roman" w:hAnsi="Times New Roman" w:cs="Times New Roman"/>
          <w:b/>
        </w:rPr>
      </w:pPr>
    </w:p>
    <w:p w:rsidR="001E7E8E" w:rsidRPr="00801C43" w:rsidP="001E7E8E">
      <w:pPr>
        <w:jc w:val="center"/>
        <w:rPr>
          <w:rFonts w:ascii="Times New Roman" w:hAnsi="Times New Roman" w:cs="Times New Roman"/>
          <w:b/>
        </w:rPr>
      </w:pPr>
      <w:r w:rsidRPr="00801C43">
        <w:rPr>
          <w:rFonts w:ascii="Times New Roman" w:hAnsi="Times New Roman" w:cs="Times New Roman"/>
          <w:b/>
        </w:rPr>
        <w:t>Tretia časť</w:t>
      </w:r>
    </w:p>
    <w:p w:rsidR="001E7E8E" w:rsidRPr="00801C43" w:rsidP="001E7E8E">
      <w:pPr>
        <w:jc w:val="center"/>
        <w:rPr>
          <w:rFonts w:ascii="Times New Roman" w:hAnsi="Times New Roman" w:cs="Times New Roman"/>
          <w:b/>
        </w:rPr>
      </w:pPr>
      <w:r w:rsidRPr="00801C43">
        <w:rPr>
          <w:rFonts w:ascii="Times New Roman" w:hAnsi="Times New Roman" w:cs="Times New Roman"/>
          <w:b/>
        </w:rPr>
        <w:t xml:space="preserve">Konanie o zisťovaní zákonnosti </w:t>
      </w:r>
    </w:p>
    <w:p w:rsidR="001E7E8E" w:rsidRPr="00801C43" w:rsidP="001E7E8E">
      <w:pPr>
        <w:jc w:val="center"/>
        <w:rPr>
          <w:rFonts w:ascii="Times New Roman" w:hAnsi="Times New Roman" w:cs="Times New Roman"/>
          <w:b/>
        </w:rPr>
      </w:pPr>
      <w:r w:rsidRPr="00801C43">
        <w:rPr>
          <w:rFonts w:ascii="Times New Roman" w:hAnsi="Times New Roman" w:cs="Times New Roman"/>
          <w:b/>
        </w:rPr>
        <w:t>prevodu majetku oprávnených osôb na povinné osoby</w:t>
      </w:r>
    </w:p>
    <w:p w:rsidR="001E7E8E" w:rsidRPr="00801C43" w:rsidP="001E7E8E">
      <w:pPr>
        <w:jc w:val="center"/>
        <w:rPr>
          <w:rFonts w:ascii="Times New Roman" w:hAnsi="Times New Roman" w:cs="Times New Roman"/>
        </w:rPr>
      </w:pPr>
    </w:p>
    <w:p w:rsidR="001E7E8E" w:rsidRPr="00FD2EE6" w:rsidP="001E7E8E">
      <w:pPr>
        <w:jc w:val="center"/>
        <w:rPr>
          <w:rFonts w:ascii="Times New Roman" w:hAnsi="Times New Roman" w:cs="Times New Roman"/>
          <w:b/>
        </w:rPr>
      </w:pPr>
      <w:r w:rsidRPr="00FD2EE6">
        <w:rPr>
          <w:rFonts w:ascii="Times New Roman" w:hAnsi="Times New Roman" w:cs="Times New Roman"/>
          <w:b/>
        </w:rPr>
        <w:t>§ 5</w:t>
      </w:r>
    </w:p>
    <w:p w:rsidR="001E7E8E" w:rsidRPr="00FD2EE6" w:rsidP="001E7E8E">
      <w:pPr>
        <w:jc w:val="center"/>
        <w:rPr>
          <w:rFonts w:ascii="Times New Roman" w:hAnsi="Times New Roman" w:cs="Times New Roman"/>
          <w:b/>
        </w:rPr>
      </w:pPr>
      <w:r w:rsidRPr="00FD2EE6">
        <w:rPr>
          <w:rFonts w:ascii="Times New Roman" w:hAnsi="Times New Roman" w:cs="Times New Roman"/>
          <w:b/>
        </w:rPr>
        <w:t>Začatie konania</w:t>
      </w:r>
    </w:p>
    <w:p w:rsidR="001E7E8E" w:rsidRPr="00801C43" w:rsidP="00B376C5">
      <w:pPr>
        <w:jc w:val="both"/>
        <w:rPr>
          <w:rFonts w:ascii="Times New Roman" w:hAnsi="Times New Roman" w:cs="Times New Roman"/>
        </w:rPr>
      </w:pPr>
    </w:p>
    <w:p w:rsidR="001E7E8E" w:rsidP="00B376C5">
      <w:pPr>
        <w:ind w:firstLine="900"/>
        <w:jc w:val="both"/>
        <w:rPr>
          <w:rFonts w:ascii="Times New Roman" w:hAnsi="Times New Roman" w:cs="Times New Roman"/>
        </w:rPr>
      </w:pPr>
      <w:r w:rsidRPr="00801C43">
        <w:rPr>
          <w:rFonts w:ascii="Times New Roman" w:hAnsi="Times New Roman" w:cs="Times New Roman"/>
        </w:rPr>
        <w:t>(1) Konanie o zisťovaní zákonnosti o</w:t>
      </w:r>
      <w:r w:rsidRPr="00801C43">
        <w:rPr>
          <w:rFonts w:ascii="Times New Roman" w:hAnsi="Times New Roman" w:cs="Times New Roman"/>
        </w:rPr>
        <w:t> prevode majetku oprávnenej osoby na povinnú osobu</w:t>
      </w:r>
      <w:r>
        <w:rPr>
          <w:rFonts w:ascii="Times New Roman" w:hAnsi="Times New Roman" w:cs="Times New Roman"/>
        </w:rPr>
        <w:t xml:space="preserve"> </w:t>
      </w:r>
      <w:r w:rsidRPr="00801C43">
        <w:rPr>
          <w:rFonts w:ascii="Times New Roman" w:hAnsi="Times New Roman" w:cs="Times New Roman"/>
        </w:rPr>
        <w:t>sa začína na oznámenie, ktoré oznamovateľ predkladá okresnej finančnej polícií (ďalej len „finančná polícia“). Z oznámenia musí byť zrejm</w:t>
      </w:r>
      <w:r w:rsidR="00A47E3B">
        <w:rPr>
          <w:rFonts w:ascii="Times New Roman" w:hAnsi="Times New Roman" w:cs="Times New Roman"/>
        </w:rPr>
        <w:t>é</w:t>
      </w:r>
      <w:r w:rsidRPr="00801C43">
        <w:rPr>
          <w:rFonts w:ascii="Times New Roman" w:hAnsi="Times New Roman" w:cs="Times New Roman"/>
        </w:rPr>
        <w:t>, kto ho podáva, akej veci sa týka a čo sa oznamuje. Oznamovateľ je povinný navrhnúť na podporu s</w:t>
      </w:r>
      <w:r>
        <w:rPr>
          <w:rFonts w:ascii="Times New Roman" w:hAnsi="Times New Roman" w:cs="Times New Roman"/>
        </w:rPr>
        <w:t xml:space="preserve">vojich tvrdení dôkazy, ktoré sú </w:t>
      </w:r>
      <w:r w:rsidRPr="00801C43">
        <w:rPr>
          <w:rFonts w:ascii="Times New Roman" w:hAnsi="Times New Roman" w:cs="Times New Roman"/>
        </w:rPr>
        <w:t>mu známe.</w:t>
      </w:r>
    </w:p>
    <w:p w:rsidR="001E7E8E" w:rsidRPr="00801C43" w:rsidP="00B376C5">
      <w:pPr>
        <w:ind w:firstLine="900"/>
        <w:jc w:val="both"/>
        <w:rPr>
          <w:rFonts w:ascii="Times New Roman" w:hAnsi="Times New Roman" w:cs="Times New Roman"/>
        </w:rPr>
      </w:pPr>
    </w:p>
    <w:p w:rsidR="001E7E8E" w:rsidRPr="00801C43" w:rsidP="00B376C5">
      <w:pPr>
        <w:ind w:firstLine="900"/>
        <w:jc w:val="both"/>
        <w:rPr>
          <w:rFonts w:ascii="Times New Roman" w:hAnsi="Times New Roman" w:cs="Times New Roman"/>
        </w:rPr>
      </w:pPr>
      <w:r w:rsidRPr="00801C43">
        <w:rPr>
          <w:rFonts w:ascii="Times New Roman" w:hAnsi="Times New Roman" w:cs="Times New Roman"/>
        </w:rPr>
        <w:t>(2) Ak písomné oznámenie podľa odseku 1 bolo doručené inému orgánu verejnej moci, tento bezodkladne postúpi vec finančnej polícií a upovedomí o tom oznamovateľa.</w:t>
      </w:r>
    </w:p>
    <w:p w:rsidR="001E7E8E" w:rsidRPr="00801C43" w:rsidP="001E7E8E">
      <w:pPr>
        <w:jc w:val="both"/>
        <w:rPr>
          <w:rFonts w:ascii="Times New Roman" w:hAnsi="Times New Roman" w:cs="Times New Roman"/>
        </w:rPr>
      </w:pPr>
    </w:p>
    <w:p w:rsidR="00987600" w:rsidP="001E7E8E">
      <w:pPr>
        <w:jc w:val="center"/>
        <w:rPr>
          <w:rFonts w:ascii="Times New Roman" w:hAnsi="Times New Roman" w:cs="Times New Roman"/>
          <w:b/>
        </w:rPr>
      </w:pPr>
    </w:p>
    <w:p w:rsidR="00987600" w:rsidP="001E7E8E">
      <w:pPr>
        <w:jc w:val="center"/>
        <w:rPr>
          <w:rFonts w:ascii="Times New Roman" w:hAnsi="Times New Roman" w:cs="Times New Roman"/>
          <w:b/>
        </w:rPr>
      </w:pPr>
    </w:p>
    <w:p w:rsidR="00987600" w:rsidP="001E7E8E">
      <w:pPr>
        <w:jc w:val="center"/>
        <w:rPr>
          <w:rFonts w:ascii="Times New Roman" w:hAnsi="Times New Roman" w:cs="Times New Roman"/>
          <w:b/>
        </w:rPr>
      </w:pPr>
    </w:p>
    <w:p w:rsidR="00987600" w:rsidP="001E7E8E">
      <w:pPr>
        <w:jc w:val="center"/>
        <w:rPr>
          <w:rFonts w:ascii="Times New Roman" w:hAnsi="Times New Roman" w:cs="Times New Roman"/>
          <w:b/>
        </w:rPr>
      </w:pPr>
    </w:p>
    <w:p w:rsidR="00987600" w:rsidP="001E7E8E">
      <w:pPr>
        <w:jc w:val="center"/>
        <w:rPr>
          <w:rFonts w:ascii="Times New Roman" w:hAnsi="Times New Roman" w:cs="Times New Roman"/>
          <w:b/>
        </w:rPr>
      </w:pPr>
    </w:p>
    <w:p w:rsidR="001E7E8E" w:rsidP="001E7E8E">
      <w:pPr>
        <w:jc w:val="center"/>
        <w:rPr>
          <w:rFonts w:ascii="Times New Roman" w:hAnsi="Times New Roman" w:cs="Times New Roman"/>
          <w:b/>
        </w:rPr>
      </w:pPr>
      <w:r w:rsidRPr="00FD2EE6">
        <w:rPr>
          <w:rFonts w:ascii="Times New Roman" w:hAnsi="Times New Roman" w:cs="Times New Roman"/>
          <w:b/>
        </w:rPr>
        <w:t>Konanie finančn</w:t>
      </w:r>
      <w:r w:rsidRPr="00FD2EE6">
        <w:rPr>
          <w:rFonts w:ascii="Times New Roman" w:hAnsi="Times New Roman" w:cs="Times New Roman"/>
          <w:b/>
        </w:rPr>
        <w:t>ej polície</w:t>
      </w:r>
    </w:p>
    <w:p w:rsidR="001E7E8E" w:rsidRPr="00FD2EE6" w:rsidP="001E7E8E">
      <w:pPr>
        <w:jc w:val="center"/>
        <w:rPr>
          <w:rFonts w:ascii="Times New Roman" w:hAnsi="Times New Roman" w:cs="Times New Roman"/>
          <w:b/>
        </w:rPr>
      </w:pPr>
    </w:p>
    <w:p w:rsidR="001E7E8E" w:rsidRPr="00FD2EE6" w:rsidP="001E7E8E">
      <w:pPr>
        <w:jc w:val="center"/>
        <w:rPr>
          <w:rFonts w:ascii="Times New Roman" w:hAnsi="Times New Roman" w:cs="Times New Roman"/>
          <w:b/>
        </w:rPr>
      </w:pPr>
      <w:r w:rsidRPr="00FD2EE6">
        <w:rPr>
          <w:rFonts w:ascii="Times New Roman" w:hAnsi="Times New Roman" w:cs="Times New Roman"/>
          <w:b/>
        </w:rPr>
        <w:t>§ 6</w:t>
      </w:r>
    </w:p>
    <w:p w:rsidR="001E7E8E" w:rsidRPr="00801C43" w:rsidP="001E7E8E">
      <w:pPr>
        <w:jc w:val="center"/>
        <w:rPr>
          <w:rFonts w:ascii="Times New Roman" w:hAnsi="Times New Roman" w:cs="Times New Roman"/>
        </w:rPr>
      </w:pPr>
    </w:p>
    <w:p w:rsidR="001E7E8E" w:rsidP="005473EF">
      <w:pPr>
        <w:ind w:firstLine="900"/>
        <w:jc w:val="both"/>
        <w:rPr>
          <w:rFonts w:ascii="Times New Roman" w:hAnsi="Times New Roman" w:cs="Times New Roman"/>
        </w:rPr>
      </w:pPr>
      <w:r w:rsidRPr="00801C43">
        <w:rPr>
          <w:rFonts w:ascii="Times New Roman" w:hAnsi="Times New Roman" w:cs="Times New Roman"/>
        </w:rPr>
        <w:t>(1) Finančná polícia na základe písomného oznámenia podľa § 5 tohto zákona preskúma spôsob nadobudnutia majetku.</w:t>
      </w:r>
    </w:p>
    <w:p w:rsidR="001E7E8E" w:rsidP="005473EF">
      <w:pPr>
        <w:ind w:firstLine="900"/>
        <w:jc w:val="both"/>
        <w:rPr>
          <w:rFonts w:ascii="Times New Roman" w:hAnsi="Times New Roman" w:cs="Times New Roman"/>
        </w:rPr>
      </w:pPr>
    </w:p>
    <w:p w:rsidR="001E7E8E" w:rsidP="005473EF">
      <w:pPr>
        <w:ind w:firstLine="900"/>
        <w:jc w:val="both"/>
        <w:rPr>
          <w:rFonts w:ascii="Times New Roman" w:hAnsi="Times New Roman" w:cs="Times New Roman"/>
        </w:rPr>
      </w:pPr>
      <w:r w:rsidRPr="00801C43">
        <w:rPr>
          <w:rFonts w:ascii="Times New Roman" w:hAnsi="Times New Roman" w:cs="Times New Roman"/>
        </w:rPr>
        <w:t xml:space="preserve">(2) Finančná polícia zistí presne a úplne skutočný stav veci a za tým účelom si obstará potrebné podklady pre podnet. </w:t>
      </w:r>
    </w:p>
    <w:p w:rsidR="001E7E8E" w:rsidRPr="00801C43" w:rsidP="005473EF">
      <w:pPr>
        <w:ind w:firstLine="900"/>
        <w:jc w:val="both"/>
        <w:rPr>
          <w:rFonts w:ascii="Times New Roman" w:hAnsi="Times New Roman" w:cs="Times New Roman"/>
          <w:color w:val="FF0000"/>
        </w:rPr>
      </w:pPr>
    </w:p>
    <w:p w:rsidR="001E7E8E" w:rsidRPr="00801C43" w:rsidP="005473EF">
      <w:pPr>
        <w:ind w:firstLine="900"/>
        <w:jc w:val="both"/>
        <w:rPr>
          <w:rFonts w:ascii="Times New Roman" w:hAnsi="Times New Roman" w:cs="Times New Roman"/>
        </w:rPr>
      </w:pPr>
      <w:r w:rsidRPr="00801C43">
        <w:rPr>
          <w:rFonts w:ascii="Times New Roman" w:hAnsi="Times New Roman" w:cs="Times New Roman"/>
        </w:rPr>
        <w:t xml:space="preserve">(3) Na žiadosť finančnej polície sú fyzické osoby a právnické osoby, štátne orgány, orgány územnej samosprávy povinné oznámiť skutočnosti, ktoré majú význam pre podnet. </w:t>
      </w:r>
      <w:r w:rsidR="00295C51">
        <w:rPr>
          <w:rFonts w:ascii="Times New Roman" w:hAnsi="Times New Roman" w:cs="Times New Roman"/>
        </w:rPr>
        <w:t>Uvedené</w:t>
      </w:r>
      <w:r w:rsidRPr="00801C43">
        <w:rPr>
          <w:rFonts w:ascii="Times New Roman" w:hAnsi="Times New Roman" w:cs="Times New Roman"/>
        </w:rPr>
        <w:t xml:space="preserve"> orgány a osoby sú povinné poskytnúť finančnej políci</w:t>
      </w:r>
      <w:r w:rsidR="00A47E3B">
        <w:rPr>
          <w:rFonts w:ascii="Times New Roman" w:hAnsi="Times New Roman" w:cs="Times New Roman"/>
        </w:rPr>
        <w:t>i</w:t>
      </w:r>
      <w:r w:rsidRPr="00801C43">
        <w:rPr>
          <w:rFonts w:ascii="Times New Roman" w:hAnsi="Times New Roman" w:cs="Times New Roman"/>
        </w:rPr>
        <w:t xml:space="preserve"> potrebnú súčinnosť. Finančná p</w:t>
      </w:r>
      <w:r w:rsidRPr="00801C43">
        <w:rPr>
          <w:rFonts w:ascii="Times New Roman" w:hAnsi="Times New Roman" w:cs="Times New Roman"/>
        </w:rPr>
        <w:t>olícia predvolá osob</w:t>
      </w:r>
      <w:r w:rsidR="00295C51">
        <w:rPr>
          <w:rFonts w:ascii="Times New Roman" w:hAnsi="Times New Roman" w:cs="Times New Roman"/>
        </w:rPr>
        <w:t>u</w:t>
      </w:r>
      <w:r w:rsidRPr="00801C43">
        <w:rPr>
          <w:rFonts w:ascii="Times New Roman" w:hAnsi="Times New Roman" w:cs="Times New Roman"/>
        </w:rPr>
        <w:t>, osobná účasť ktor</w:t>
      </w:r>
      <w:r w:rsidR="00295C51">
        <w:rPr>
          <w:rFonts w:ascii="Times New Roman" w:hAnsi="Times New Roman" w:cs="Times New Roman"/>
        </w:rPr>
        <w:t>ej</w:t>
      </w:r>
      <w:r w:rsidRPr="00801C43">
        <w:rPr>
          <w:rFonts w:ascii="Times New Roman" w:hAnsi="Times New Roman" w:cs="Times New Roman"/>
        </w:rPr>
        <w:t xml:space="preserve"> pri prejednávaní veci je nevyhnutná a ak sa bez náležitého ospravedlnenia alebo bez závažných dôvodov na opätovné predvolanie</w:t>
      </w:r>
      <w:r>
        <w:rPr>
          <w:rFonts w:ascii="Times New Roman" w:hAnsi="Times New Roman" w:cs="Times New Roman"/>
        </w:rPr>
        <w:t xml:space="preserve"> </w:t>
      </w:r>
      <w:r w:rsidRPr="00801C43">
        <w:rPr>
          <w:rFonts w:ascii="Times New Roman" w:hAnsi="Times New Roman" w:cs="Times New Roman"/>
        </w:rPr>
        <w:t xml:space="preserve">nedostaví na finančnú políciu, môže byť na jej náklady predvedená. </w:t>
      </w:r>
    </w:p>
    <w:p w:rsidR="001E7E8E" w:rsidP="001E7E8E">
      <w:pPr>
        <w:ind w:firstLine="900"/>
        <w:rPr>
          <w:rFonts w:ascii="Times New Roman" w:hAnsi="Times New Roman" w:cs="Times New Roman"/>
        </w:rPr>
      </w:pPr>
    </w:p>
    <w:p w:rsidR="001E7E8E" w:rsidRPr="00801C43" w:rsidP="005473EF">
      <w:pPr>
        <w:ind w:firstLine="900"/>
        <w:jc w:val="both"/>
        <w:rPr>
          <w:rFonts w:ascii="Times New Roman" w:hAnsi="Times New Roman" w:cs="Times New Roman"/>
        </w:rPr>
      </w:pPr>
      <w:r w:rsidRPr="00801C43">
        <w:rPr>
          <w:rFonts w:ascii="Times New Roman" w:hAnsi="Times New Roman" w:cs="Times New Roman"/>
        </w:rPr>
        <w:t xml:space="preserve">(4) Finančná polícia zabezpečí listinné dôkazy prevodu, vyjadrenia fyzických osôb a právnických osôb, dôkazy súvisiace </w:t>
      </w:r>
      <w:r w:rsidR="00295C51">
        <w:rPr>
          <w:rFonts w:ascii="Times New Roman" w:hAnsi="Times New Roman" w:cs="Times New Roman"/>
        </w:rPr>
        <w:t>s</w:t>
      </w:r>
      <w:r w:rsidRPr="00801C43">
        <w:rPr>
          <w:rFonts w:ascii="Times New Roman" w:hAnsi="Times New Roman" w:cs="Times New Roman"/>
        </w:rPr>
        <w:t> konaním prevodu majetku, najmä privatizačných projektov, reštitučných nárokov, znaleckých posudkov, podaní správnych a súdnych rozhodnutí. Vysvetlenie môže fyzická osoba odmietnuť, ak by ním spôsobila sebe alebo blízkej osobe</w:t>
      </w:r>
      <w:r>
        <w:rPr>
          <w:rStyle w:val="FootnoteReference"/>
          <w:rFonts w:ascii="Times New Roman" w:hAnsi="Times New Roman" w:cs="Times New Roman"/>
          <w:rtl w:val="0"/>
        </w:rPr>
        <w:footnoteReference w:id="4"/>
      </w:r>
      <w:r w:rsidRPr="00801C43">
        <w:rPr>
          <w:rFonts w:ascii="Times New Roman" w:hAnsi="Times New Roman" w:cs="Times New Roman"/>
          <w:vertAlign w:val="superscript"/>
        </w:rPr>
        <w:t>)</w:t>
      </w:r>
      <w:r w:rsidRPr="00801C43">
        <w:rPr>
          <w:rFonts w:ascii="Times New Roman" w:hAnsi="Times New Roman" w:cs="Times New Roman"/>
        </w:rPr>
        <w:t xml:space="preserve"> nebezpečenstvo trestného stíhania alebo nebezpečenstvo postihu za priestupok, alebo osoba, ktorá by ním porušila spovedné tajomstvo. Finančná polícia  môže uložiť osobe alebo orgánu, ktorý má listinu potrebnú na vykonanie dôkazov, aby ju predložila a má ju právo odobrať. </w:t>
      </w:r>
    </w:p>
    <w:p w:rsidR="001E7E8E" w:rsidP="001E7E8E">
      <w:pPr>
        <w:ind w:firstLine="900"/>
        <w:rPr>
          <w:rFonts w:ascii="Times New Roman" w:hAnsi="Times New Roman" w:cs="Times New Roman"/>
        </w:rPr>
      </w:pPr>
    </w:p>
    <w:p w:rsidR="001E7E8E" w:rsidRPr="00801C43" w:rsidP="001E7E8E">
      <w:pPr>
        <w:ind w:firstLine="900"/>
        <w:rPr>
          <w:rFonts w:ascii="Times New Roman" w:hAnsi="Times New Roman" w:cs="Times New Roman"/>
        </w:rPr>
      </w:pPr>
      <w:r w:rsidRPr="00801C43">
        <w:rPr>
          <w:rFonts w:ascii="Times New Roman" w:hAnsi="Times New Roman" w:cs="Times New Roman"/>
        </w:rPr>
        <w:t>(5) Povinná osoba na základe rozhodnutia finančnej polície je povinná strpieť o</w:t>
      </w:r>
      <w:r w:rsidR="00917A41">
        <w:rPr>
          <w:rFonts w:ascii="Times New Roman" w:hAnsi="Times New Roman" w:cs="Times New Roman"/>
        </w:rPr>
        <w:t>b</w:t>
      </w:r>
      <w:r w:rsidRPr="00801C43">
        <w:rPr>
          <w:rFonts w:ascii="Times New Roman" w:hAnsi="Times New Roman" w:cs="Times New Roman"/>
        </w:rPr>
        <w:t>hliadku na mieste samom.</w:t>
      </w:r>
    </w:p>
    <w:p w:rsidR="001E7E8E" w:rsidP="001E7E8E">
      <w:pPr>
        <w:ind w:firstLine="900"/>
        <w:rPr>
          <w:rFonts w:ascii="Times New Roman" w:hAnsi="Times New Roman" w:cs="Times New Roman"/>
        </w:rPr>
      </w:pPr>
    </w:p>
    <w:p w:rsidR="001E7E8E" w:rsidRPr="00801C43" w:rsidP="005473EF">
      <w:pPr>
        <w:ind w:firstLine="900"/>
        <w:jc w:val="both"/>
        <w:rPr>
          <w:rFonts w:ascii="Times New Roman" w:hAnsi="Times New Roman" w:cs="Times New Roman"/>
        </w:rPr>
      </w:pPr>
      <w:r w:rsidRPr="00801C43">
        <w:rPr>
          <w:rFonts w:ascii="Times New Roman" w:hAnsi="Times New Roman" w:cs="Times New Roman"/>
        </w:rPr>
        <w:t>(6) Ak finančná polícia nemôže vykonať niektorý z úkonov v obvode svojej pôsobnosti alebo ak je to účelné z iných dôvodov je oprávnená dožiadať o jeho vykonanie iný orgán. Dožiadaný orgán je povinný v medziach svojej pôsobnosti dožiadaniu vyhovieť v lehote stanovenej finančnou políciou.</w:t>
      </w:r>
    </w:p>
    <w:p w:rsidR="001E7E8E" w:rsidRPr="00801C43" w:rsidP="001E7E8E">
      <w:pPr>
        <w:rPr>
          <w:rFonts w:ascii="Times New Roman" w:hAnsi="Times New Roman" w:cs="Times New Roman"/>
        </w:rPr>
      </w:pPr>
    </w:p>
    <w:p w:rsidR="001E7E8E" w:rsidRPr="00FD2EE6" w:rsidP="001E7E8E">
      <w:pPr>
        <w:jc w:val="center"/>
        <w:rPr>
          <w:rFonts w:ascii="Times New Roman" w:hAnsi="Times New Roman" w:cs="Times New Roman"/>
          <w:b/>
        </w:rPr>
      </w:pPr>
      <w:r w:rsidRPr="00FD2EE6">
        <w:rPr>
          <w:rFonts w:ascii="Times New Roman" w:hAnsi="Times New Roman" w:cs="Times New Roman"/>
          <w:b/>
        </w:rPr>
        <w:t>§ 7</w:t>
      </w:r>
    </w:p>
    <w:p w:rsidR="001E7E8E" w:rsidRPr="00801C43" w:rsidP="001E7E8E">
      <w:pPr>
        <w:jc w:val="both"/>
        <w:rPr>
          <w:rFonts w:ascii="Times New Roman" w:hAnsi="Times New Roman" w:cs="Times New Roman"/>
        </w:rPr>
      </w:pPr>
      <w:r w:rsidRPr="00801C43">
        <w:rPr>
          <w:rFonts w:ascii="Times New Roman" w:hAnsi="Times New Roman" w:cs="Times New Roman"/>
        </w:rPr>
        <w:t xml:space="preserve">   </w:t>
      </w:r>
    </w:p>
    <w:p w:rsidR="001E7E8E" w:rsidP="001E7E8E">
      <w:pPr>
        <w:ind w:firstLine="900"/>
        <w:jc w:val="both"/>
        <w:rPr>
          <w:rFonts w:ascii="Times New Roman" w:hAnsi="Times New Roman" w:cs="Times New Roman"/>
        </w:rPr>
      </w:pPr>
      <w:r w:rsidRPr="00801C43">
        <w:rPr>
          <w:rFonts w:ascii="Times New Roman" w:hAnsi="Times New Roman" w:cs="Times New Roman"/>
        </w:rPr>
        <w:t>(1) Finančná polícia po vykonanom šetrení podľa § 6, podá podnet krajskej prokuratúre (ďalej len „prokurátor“) na začatie konania o vyslovenie porušenia zákonnosti pri prevode majetku.</w:t>
      </w:r>
    </w:p>
    <w:p w:rsidR="001E7E8E" w:rsidRPr="00801C43" w:rsidP="001E7E8E">
      <w:pPr>
        <w:ind w:firstLine="900"/>
        <w:jc w:val="both"/>
        <w:rPr>
          <w:rFonts w:ascii="Times New Roman" w:hAnsi="Times New Roman" w:cs="Times New Roman"/>
        </w:rPr>
      </w:pPr>
    </w:p>
    <w:p w:rsidR="001E7E8E" w:rsidRPr="00801C43" w:rsidP="001E7E8E">
      <w:pPr>
        <w:ind w:firstLine="900"/>
        <w:jc w:val="both"/>
        <w:rPr>
          <w:rFonts w:ascii="Times New Roman" w:hAnsi="Times New Roman" w:cs="Times New Roman"/>
        </w:rPr>
      </w:pPr>
      <w:r w:rsidRPr="00801C43">
        <w:rPr>
          <w:rFonts w:ascii="Times New Roman" w:hAnsi="Times New Roman" w:cs="Times New Roman"/>
        </w:rPr>
        <w:t>(2) Podnet podľa odseku 1 obsahuje:</w:t>
      </w:r>
    </w:p>
    <w:p w:rsidR="001E7E8E" w:rsidRPr="00801C43" w:rsidP="005473EF">
      <w:pPr>
        <w:ind w:left="360" w:hanging="360"/>
        <w:jc w:val="both"/>
        <w:rPr>
          <w:rFonts w:ascii="Times New Roman" w:hAnsi="Times New Roman" w:cs="Times New Roman"/>
        </w:rPr>
      </w:pPr>
      <w:r w:rsidRPr="00801C43">
        <w:rPr>
          <w:rFonts w:ascii="Times New Roman" w:hAnsi="Times New Roman" w:cs="Times New Roman"/>
        </w:rPr>
        <w:t>a) označenie orgánu, ktorý ho podáva,</w:t>
      </w:r>
    </w:p>
    <w:p w:rsidR="001E7E8E" w:rsidRPr="00801C43" w:rsidP="005473EF">
      <w:pPr>
        <w:ind w:left="360" w:hanging="360"/>
        <w:jc w:val="both"/>
        <w:rPr>
          <w:rFonts w:ascii="Times New Roman" w:hAnsi="Times New Roman" w:cs="Times New Roman"/>
        </w:rPr>
      </w:pPr>
      <w:r w:rsidRPr="00801C43">
        <w:rPr>
          <w:rFonts w:ascii="Times New Roman" w:hAnsi="Times New Roman" w:cs="Times New Roman"/>
        </w:rPr>
        <w:t xml:space="preserve">b) u fyzickej osoby, meno, priezvisko a dátum narodenia, adresu pobytu, u fyzickej osoby podnikateľa, názov, obchodné meno, identifikačné číslo a sídlo, a u právnickej osoby, názov, obchodné meno, IČO, a sídlo, ktorých majetok má byť vyhlásený za nadobudnutý v konaní </w:t>
      </w:r>
      <w:r w:rsidR="00315993">
        <w:rPr>
          <w:rFonts w:ascii="Times New Roman" w:hAnsi="Times New Roman" w:cs="Times New Roman"/>
        </w:rPr>
        <w:t xml:space="preserve">v </w:t>
      </w:r>
      <w:r w:rsidRPr="00801C43">
        <w:rPr>
          <w:rFonts w:ascii="Times New Roman" w:hAnsi="Times New Roman" w:cs="Times New Roman"/>
        </w:rPr>
        <w:t>rozpore so zákonnosťou,</w:t>
      </w:r>
    </w:p>
    <w:p w:rsidR="001E7E8E" w:rsidRPr="00801C43" w:rsidP="005473EF">
      <w:pPr>
        <w:ind w:left="360" w:hanging="360"/>
        <w:jc w:val="both"/>
        <w:rPr>
          <w:rFonts w:ascii="Times New Roman" w:hAnsi="Times New Roman" w:cs="Times New Roman"/>
        </w:rPr>
      </w:pPr>
      <w:r w:rsidRPr="00801C43">
        <w:rPr>
          <w:rFonts w:ascii="Times New Roman" w:hAnsi="Times New Roman" w:cs="Times New Roman"/>
        </w:rPr>
        <w:t>c) uvedené skutočnosti nasvedčujúce tomu, že majetok prešiel z oprávnenej osoby na povinnú  osobu a dôvody podozrenia, že sa tak stalo v konaní v rozpore so zákonnosťou,</w:t>
      </w:r>
    </w:p>
    <w:p w:rsidR="001E7E8E" w:rsidRPr="00801C43" w:rsidP="005473EF">
      <w:pPr>
        <w:ind w:left="360" w:hanging="360"/>
        <w:jc w:val="both"/>
        <w:rPr>
          <w:rFonts w:ascii="Times New Roman" w:hAnsi="Times New Roman" w:cs="Times New Roman"/>
        </w:rPr>
      </w:pPr>
      <w:r w:rsidRPr="00801C43">
        <w:rPr>
          <w:rFonts w:ascii="Times New Roman" w:hAnsi="Times New Roman" w:cs="Times New Roman"/>
        </w:rPr>
        <w:t xml:space="preserve">d) označenie dôkazov o preukazujúcich skutočnostiach nasvedčujúcich tomu, že majetok povinnej osoby bol nadobudnutý v konaní v rozpore so zákonnosťou, a aké cenové rozdiely vznikli od prevodu majetku podľa osobitného </w:t>
      </w:r>
      <w:r w:rsidR="00E02D9A">
        <w:rPr>
          <w:rFonts w:ascii="Times New Roman" w:hAnsi="Times New Roman" w:cs="Times New Roman"/>
        </w:rPr>
        <w:t>predpisu</w:t>
      </w:r>
      <w:r w:rsidRPr="00801C43">
        <w:rPr>
          <w:rFonts w:ascii="Times New Roman" w:hAnsi="Times New Roman" w:cs="Times New Roman"/>
          <w:vertAlign w:val="superscript"/>
        </w:rPr>
        <w:t>1)</w:t>
      </w:r>
      <w:r w:rsidRPr="00801C43">
        <w:rPr>
          <w:rFonts w:ascii="Times New Roman" w:hAnsi="Times New Roman" w:cs="Times New Roman"/>
        </w:rPr>
        <w:t>, po začatie konania podľa tohto zákona,</w:t>
      </w:r>
    </w:p>
    <w:p w:rsidR="001E7E8E" w:rsidRPr="00801C43" w:rsidP="005473EF">
      <w:pPr>
        <w:ind w:left="360" w:hanging="360"/>
        <w:jc w:val="both"/>
        <w:rPr>
          <w:rFonts w:ascii="Times New Roman" w:hAnsi="Times New Roman" w:cs="Times New Roman"/>
        </w:rPr>
      </w:pPr>
      <w:r w:rsidRPr="00801C43">
        <w:rPr>
          <w:rFonts w:ascii="Times New Roman" w:hAnsi="Times New Roman" w:cs="Times New Roman"/>
        </w:rPr>
        <w:t>e) dátum a miesto podania,</w:t>
      </w:r>
    </w:p>
    <w:p w:rsidR="001E7E8E" w:rsidRPr="00801C43" w:rsidP="00203C2F">
      <w:pPr>
        <w:ind w:left="360" w:hanging="360"/>
        <w:jc w:val="both"/>
        <w:rPr>
          <w:rFonts w:ascii="Times New Roman" w:hAnsi="Times New Roman" w:cs="Times New Roman"/>
        </w:rPr>
      </w:pPr>
      <w:r w:rsidRPr="00801C43">
        <w:rPr>
          <w:rFonts w:ascii="Times New Roman" w:hAnsi="Times New Roman" w:cs="Times New Roman"/>
        </w:rPr>
        <w:t xml:space="preserve">f) podpis zodpovedného príslušníka finančnej polície. </w:t>
      </w:r>
    </w:p>
    <w:p w:rsidR="001E7E8E" w:rsidRPr="00801C43" w:rsidP="001E7E8E">
      <w:pPr>
        <w:jc w:val="center"/>
        <w:rPr>
          <w:rFonts w:ascii="Times New Roman" w:hAnsi="Times New Roman" w:cs="Times New Roman"/>
        </w:rPr>
      </w:pPr>
    </w:p>
    <w:p w:rsidR="001E7E8E" w:rsidP="001E7E8E">
      <w:pPr>
        <w:jc w:val="center"/>
        <w:rPr>
          <w:rFonts w:ascii="Times New Roman" w:hAnsi="Times New Roman" w:cs="Times New Roman"/>
          <w:b/>
        </w:rPr>
      </w:pPr>
      <w:r w:rsidRPr="00FD2EE6">
        <w:rPr>
          <w:rFonts w:ascii="Times New Roman" w:hAnsi="Times New Roman" w:cs="Times New Roman"/>
          <w:b/>
        </w:rPr>
        <w:t>Konanie prokurátora</w:t>
      </w:r>
    </w:p>
    <w:p w:rsidR="001E7E8E" w:rsidRPr="00FD2EE6" w:rsidP="001E7E8E">
      <w:pPr>
        <w:jc w:val="center"/>
        <w:rPr>
          <w:rFonts w:ascii="Times New Roman" w:hAnsi="Times New Roman" w:cs="Times New Roman"/>
          <w:b/>
        </w:rPr>
      </w:pPr>
    </w:p>
    <w:p w:rsidR="001E7E8E" w:rsidRPr="00FD2EE6" w:rsidP="001E7E8E">
      <w:pPr>
        <w:jc w:val="center"/>
        <w:rPr>
          <w:rFonts w:ascii="Times New Roman" w:hAnsi="Times New Roman" w:cs="Times New Roman"/>
          <w:b/>
        </w:rPr>
      </w:pPr>
      <w:r w:rsidRPr="00FD2EE6">
        <w:rPr>
          <w:rFonts w:ascii="Times New Roman" w:hAnsi="Times New Roman" w:cs="Times New Roman"/>
          <w:b/>
        </w:rPr>
        <w:t>§ 8</w:t>
      </w:r>
    </w:p>
    <w:p w:rsidR="001E7E8E" w:rsidRPr="00801C43" w:rsidP="001E7E8E">
      <w:pPr>
        <w:jc w:val="center"/>
        <w:rPr>
          <w:rFonts w:ascii="Times New Roman" w:hAnsi="Times New Roman" w:cs="Times New Roman"/>
        </w:rPr>
      </w:pPr>
    </w:p>
    <w:p w:rsidR="001E7E8E" w:rsidRPr="003F1322" w:rsidP="001E7E8E">
      <w:pPr>
        <w:ind w:firstLine="900"/>
        <w:rPr>
          <w:rFonts w:ascii="Times New Roman" w:hAnsi="Times New Roman" w:cs="Times New Roman"/>
        </w:rPr>
      </w:pPr>
      <w:r w:rsidRPr="00801C43">
        <w:rPr>
          <w:rFonts w:ascii="Times New Roman" w:hAnsi="Times New Roman" w:cs="Times New Roman"/>
        </w:rPr>
        <w:t xml:space="preserve">(1)  Prokurátor  posúdi podnet finančnej polície, </w:t>
      </w:r>
      <w:r w:rsidRPr="00801C43">
        <w:rPr>
          <w:rFonts w:ascii="Times New Roman" w:hAnsi="Times New Roman" w:cs="Times New Roman"/>
          <w:color w:val="000000"/>
        </w:rPr>
        <w:t xml:space="preserve">pritom nie je ním viazaný, dôkazy hodnotí podľa svojej úvahy, každý dôkaz musí vyhodnotiť jednotlivo a všetky dôkazy v </w:t>
      </w:r>
      <w:r w:rsidRPr="003F1322">
        <w:rPr>
          <w:rFonts w:ascii="Times New Roman" w:hAnsi="Times New Roman" w:cs="Times New Roman"/>
        </w:rPr>
        <w:t>ich vzájomnej súvislosti.</w:t>
      </w:r>
    </w:p>
    <w:p w:rsidR="001E7E8E" w:rsidRPr="00801C43" w:rsidP="001E7E8E">
      <w:pPr>
        <w:ind w:firstLine="900"/>
        <w:rPr>
          <w:rFonts w:ascii="Times New Roman" w:hAnsi="Times New Roman" w:cs="Times New Roman"/>
          <w:b/>
        </w:rPr>
      </w:pPr>
    </w:p>
    <w:p w:rsidR="001E7E8E" w:rsidRPr="00801C43" w:rsidP="001E7E8E">
      <w:pPr>
        <w:ind w:firstLine="900"/>
        <w:jc w:val="both"/>
        <w:rPr>
          <w:rFonts w:ascii="Times New Roman" w:hAnsi="Times New Roman" w:cs="Times New Roman"/>
        </w:rPr>
      </w:pPr>
      <w:r w:rsidRPr="00801C43">
        <w:rPr>
          <w:rFonts w:ascii="Times New Roman" w:hAnsi="Times New Roman" w:cs="Times New Roman"/>
        </w:rPr>
        <w:t>(2) Ak prokurátor má na základe zistených skutočností odôvodnený záver, že majetok oprávnenej osoby prešiel na povinnú osobu podľa tohto zákona v konaní v rozpore so zákonnosťou, do 60 dní od obdržania podnetu finančnej polície po predchádzajúcom posúdení a doplnení podnetu finančnej polície podá návrh na súd.</w:t>
      </w:r>
    </w:p>
    <w:p w:rsidR="001E7E8E" w:rsidP="001E7E8E">
      <w:pPr>
        <w:ind w:firstLine="900"/>
        <w:jc w:val="both"/>
        <w:rPr>
          <w:rFonts w:ascii="Times New Roman" w:hAnsi="Times New Roman" w:cs="Times New Roman"/>
        </w:rPr>
      </w:pPr>
    </w:p>
    <w:p w:rsidR="001E7E8E" w:rsidP="001E7E8E">
      <w:pPr>
        <w:ind w:firstLine="900"/>
        <w:jc w:val="both"/>
        <w:rPr>
          <w:rFonts w:ascii="Times New Roman" w:hAnsi="Times New Roman" w:cs="Times New Roman"/>
        </w:rPr>
      </w:pPr>
      <w:r w:rsidRPr="00801C43">
        <w:rPr>
          <w:rFonts w:ascii="Times New Roman" w:hAnsi="Times New Roman" w:cs="Times New Roman"/>
        </w:rPr>
        <w:t>(3) Štátne orgány, orgány samosprávy, právnické osoby, fyzické osoby sú povinné poskytnúť prokurátorovi na požiadanie nevyhnutné informácie na postup podľa tohto zákona a potrebnú súčinnosť podľa os</w:t>
      </w:r>
      <w:r w:rsidRPr="00801C43">
        <w:rPr>
          <w:rFonts w:ascii="Times New Roman" w:hAnsi="Times New Roman" w:cs="Times New Roman"/>
        </w:rPr>
        <w:t>obitného predpisu</w:t>
      </w:r>
      <w:r>
        <w:rPr>
          <w:rStyle w:val="FootnoteReference"/>
          <w:rFonts w:ascii="Times New Roman" w:hAnsi="Times New Roman" w:cs="Times New Roman"/>
          <w:rtl w:val="0"/>
        </w:rPr>
        <w:footnoteReference w:id="5"/>
      </w:r>
      <w:r w:rsidRPr="00801C43">
        <w:rPr>
          <w:rFonts w:ascii="Times New Roman" w:hAnsi="Times New Roman" w:cs="Times New Roman"/>
          <w:vertAlign w:val="superscript"/>
        </w:rPr>
        <w:t>)</w:t>
      </w:r>
      <w:r w:rsidRPr="00801C43">
        <w:rPr>
          <w:rFonts w:ascii="Times New Roman" w:hAnsi="Times New Roman" w:cs="Times New Roman"/>
        </w:rPr>
        <w:t xml:space="preserve">, a to aj vtedy, ak by podľa osobitného </w:t>
      </w:r>
      <w:r w:rsidR="00E02D9A">
        <w:rPr>
          <w:rFonts w:ascii="Times New Roman" w:hAnsi="Times New Roman" w:cs="Times New Roman"/>
        </w:rPr>
        <w:t>predpisu</w:t>
      </w:r>
      <w:r w:rsidRPr="00801C43">
        <w:rPr>
          <w:rFonts w:ascii="Times New Roman" w:hAnsi="Times New Roman" w:cs="Times New Roman"/>
          <w:vertAlign w:val="superscript"/>
        </w:rPr>
        <w:t>4)</w:t>
      </w:r>
      <w:r w:rsidRPr="00801C43">
        <w:rPr>
          <w:rFonts w:ascii="Times New Roman" w:hAnsi="Times New Roman" w:cs="Times New Roman"/>
        </w:rPr>
        <w:t xml:space="preserve"> boli viazané tajomstvom alebo povinnosťou mlčanlivosti. Na tento účel je prokurátor oprávnený požadovať aj poskytnutie údajov, ktoré sú inak predmetom bankového tajomstva alebo obchodnéh</w:t>
      </w:r>
      <w:r w:rsidRPr="00801C43">
        <w:rPr>
          <w:rFonts w:ascii="Times New Roman" w:hAnsi="Times New Roman" w:cs="Times New Roman"/>
        </w:rPr>
        <w:t>o tajomstva.</w:t>
      </w:r>
    </w:p>
    <w:p w:rsidR="001E7E8E" w:rsidP="001E7E8E">
      <w:pPr>
        <w:ind w:firstLine="900"/>
        <w:jc w:val="both"/>
        <w:rPr>
          <w:rFonts w:ascii="Times New Roman" w:hAnsi="Times New Roman" w:cs="Times New Roman"/>
        </w:rPr>
      </w:pPr>
    </w:p>
    <w:p w:rsidR="001E7E8E" w:rsidRPr="00801C43" w:rsidP="001E7E8E">
      <w:pPr>
        <w:ind w:firstLine="900"/>
        <w:jc w:val="both"/>
        <w:rPr>
          <w:rFonts w:ascii="Times New Roman" w:hAnsi="Times New Roman" w:cs="Times New Roman"/>
        </w:rPr>
      </w:pPr>
      <w:r>
        <w:rPr>
          <w:rFonts w:ascii="Times New Roman" w:hAnsi="Times New Roman" w:cs="Times New Roman"/>
        </w:rPr>
        <w:t>(</w:t>
      </w:r>
      <w:r w:rsidRPr="00801C43">
        <w:rPr>
          <w:rFonts w:ascii="Times New Roman" w:hAnsi="Times New Roman" w:cs="Times New Roman"/>
        </w:rPr>
        <w:t>4) Povinná osoba je povinná strpieť úkony potrebné na posúdenie informácií nevyhnutných na podanie návrhu na začatie konania na súde a to najmä v súvislosti s presným označením a ocenením majetku, ktorý povinná soba nadobudla podľa osobitnéh</w:t>
      </w:r>
      <w:r w:rsidRPr="00801C43">
        <w:rPr>
          <w:rFonts w:ascii="Times New Roman" w:hAnsi="Times New Roman" w:cs="Times New Roman"/>
        </w:rPr>
        <w:t xml:space="preserve">o </w:t>
      </w:r>
      <w:r w:rsidR="00E02D9A">
        <w:rPr>
          <w:rFonts w:ascii="Times New Roman" w:hAnsi="Times New Roman" w:cs="Times New Roman"/>
        </w:rPr>
        <w:t>predpisu</w:t>
      </w:r>
      <w:r w:rsidRPr="00801C43">
        <w:rPr>
          <w:rFonts w:ascii="Times New Roman" w:hAnsi="Times New Roman" w:cs="Times New Roman"/>
          <w:vertAlign w:val="superscript"/>
        </w:rPr>
        <w:t>1)</w:t>
      </w:r>
      <w:r w:rsidRPr="00801C43">
        <w:rPr>
          <w:rFonts w:ascii="Times New Roman" w:hAnsi="Times New Roman" w:cs="Times New Roman"/>
        </w:rPr>
        <w:t>, ak je podozrenie, že ho nadobudla  v konaní v rozpore so zákonnosťou. Na postup podľa tohto odseku sa primerane použijú ustanovenia osobitného predpisu</w:t>
      </w:r>
      <w:r w:rsidRPr="00801C43">
        <w:rPr>
          <w:rFonts w:ascii="Times New Roman" w:hAnsi="Times New Roman" w:cs="Times New Roman"/>
          <w:vertAlign w:val="superscript"/>
        </w:rPr>
        <w:t>5)</w:t>
      </w:r>
      <w:r w:rsidRPr="00801C43">
        <w:rPr>
          <w:rFonts w:ascii="Times New Roman" w:hAnsi="Times New Roman" w:cs="Times New Roman"/>
        </w:rPr>
        <w:t>.</w:t>
      </w:r>
    </w:p>
    <w:p w:rsidR="001E7E8E" w:rsidRPr="00801C43" w:rsidP="001E7E8E">
      <w:pPr>
        <w:rPr>
          <w:rFonts w:ascii="Times New Roman" w:hAnsi="Times New Roman" w:cs="Times New Roman"/>
          <w:vertAlign w:val="superscript"/>
        </w:rPr>
      </w:pPr>
    </w:p>
    <w:p w:rsidR="001E7E8E" w:rsidRPr="00FD2EE6" w:rsidP="001E7E8E">
      <w:pPr>
        <w:jc w:val="center"/>
        <w:rPr>
          <w:rFonts w:ascii="Times New Roman" w:hAnsi="Times New Roman" w:cs="Times New Roman"/>
          <w:b/>
        </w:rPr>
      </w:pPr>
      <w:r w:rsidRPr="00FD2EE6">
        <w:rPr>
          <w:rFonts w:ascii="Times New Roman" w:hAnsi="Times New Roman" w:cs="Times New Roman"/>
          <w:b/>
        </w:rPr>
        <w:t>§ 9</w:t>
      </w:r>
    </w:p>
    <w:p w:rsidR="001E7E8E" w:rsidRPr="00801C43" w:rsidP="001E7E8E">
      <w:pPr>
        <w:rPr>
          <w:rFonts w:ascii="Times New Roman" w:hAnsi="Times New Roman" w:cs="Times New Roman"/>
          <w:vertAlign w:val="superscript"/>
        </w:rPr>
      </w:pPr>
    </w:p>
    <w:p w:rsidR="001E7E8E" w:rsidRPr="00EA42C5" w:rsidP="001E7E8E">
      <w:pPr>
        <w:ind w:firstLine="900"/>
        <w:jc w:val="both"/>
        <w:rPr>
          <w:rFonts w:ascii="Times New Roman" w:hAnsi="Times New Roman" w:cs="Times New Roman"/>
        </w:rPr>
      </w:pPr>
      <w:r w:rsidRPr="00EA42C5">
        <w:rPr>
          <w:rFonts w:ascii="Times New Roman" w:hAnsi="Times New Roman" w:cs="Times New Roman"/>
        </w:rPr>
        <w:t xml:space="preserve">(1) Návrhom sa prokurátor domáha rozhodnutia súdu, že majetok povinnej osoby bol nadobudnutý v konaní v rozpore so zákonnosťou a na vydanie predbežného opatrenia, ktorým súd uloží povinnej osobe, aby nenakladala s právami k tomuto majetku a z právami kompenzačného majetku až do vydania právoplatného rozsudku, že majetok povinnej osoby </w:t>
      </w:r>
      <w:r w:rsidRPr="00EA42C5">
        <w:rPr>
          <w:rFonts w:ascii="Times New Roman" w:hAnsi="Times New Roman" w:cs="Times New Roman"/>
        </w:rPr>
        <w:t xml:space="preserve">bol nadobudnutý v konaní v rozpore </w:t>
      </w:r>
      <w:r w:rsidR="00EC3277">
        <w:rPr>
          <w:rFonts w:ascii="Times New Roman" w:hAnsi="Times New Roman" w:cs="Times New Roman"/>
        </w:rPr>
        <w:t xml:space="preserve">alebo v súlade </w:t>
      </w:r>
      <w:r w:rsidRPr="00EA42C5">
        <w:rPr>
          <w:rFonts w:ascii="Times New Roman" w:hAnsi="Times New Roman" w:cs="Times New Roman"/>
        </w:rPr>
        <w:t>so zákonnosťou, ako bude tento majetok a kompenzačný majetok  prevedený do vlastníctva oprávnenej osoby.</w:t>
      </w:r>
    </w:p>
    <w:p w:rsidR="001E7E8E" w:rsidRPr="00801C43" w:rsidP="001E7E8E">
      <w:pPr>
        <w:ind w:firstLine="900"/>
        <w:jc w:val="both"/>
        <w:rPr>
          <w:rFonts w:ascii="Times New Roman" w:hAnsi="Times New Roman" w:cs="Times New Roman"/>
        </w:rPr>
      </w:pPr>
    </w:p>
    <w:p w:rsidR="001E7E8E" w:rsidRPr="00801C43" w:rsidP="00C2707A">
      <w:pPr>
        <w:ind w:firstLine="900"/>
        <w:jc w:val="both"/>
        <w:rPr>
          <w:rFonts w:ascii="Times New Roman" w:hAnsi="Times New Roman" w:cs="Times New Roman"/>
        </w:rPr>
      </w:pPr>
      <w:r w:rsidRPr="00801C43">
        <w:rPr>
          <w:rFonts w:ascii="Times New Roman" w:hAnsi="Times New Roman" w:cs="Times New Roman"/>
        </w:rPr>
        <w:t>(2) Návrh prokurátora, ktorý podá súdu musí obsahovať okrem náležitosti podľa všeobecného predpisu o</w:t>
      </w:r>
      <w:r w:rsidRPr="00801C43">
        <w:rPr>
          <w:rFonts w:ascii="Times New Roman" w:hAnsi="Times New Roman" w:cs="Times New Roman"/>
        </w:rPr>
        <w:t> konaní pred súdom</w:t>
      </w:r>
      <w:r>
        <w:rPr>
          <w:rStyle w:val="FootnoteReference"/>
          <w:rFonts w:ascii="Times New Roman" w:hAnsi="Times New Roman" w:cs="Times New Roman"/>
          <w:rtl w:val="0"/>
        </w:rPr>
        <w:footnoteReference w:id="6"/>
      </w:r>
      <w:r w:rsidRPr="00801C43">
        <w:rPr>
          <w:rFonts w:ascii="Times New Roman" w:hAnsi="Times New Roman" w:cs="Times New Roman"/>
          <w:vertAlign w:val="superscript"/>
        </w:rPr>
        <w:t>)</w:t>
      </w:r>
      <w:r w:rsidRPr="00801C43">
        <w:rPr>
          <w:rFonts w:ascii="Times New Roman" w:hAnsi="Times New Roman" w:cs="Times New Roman"/>
        </w:rPr>
        <w:t xml:space="preserve">, popis prevodu majetku a všetkých právnych úkonov s tým súvisiacich, súpis majetku, ktorý prešiel do vlastníctva povinnej osoby podľa osobitného </w:t>
      </w:r>
      <w:r w:rsidR="00E02D9A">
        <w:rPr>
          <w:rFonts w:ascii="Times New Roman" w:hAnsi="Times New Roman" w:cs="Times New Roman"/>
        </w:rPr>
        <w:t>predpisu</w:t>
      </w:r>
      <w:r w:rsidRPr="00E02D9A">
        <w:rPr>
          <w:rFonts w:ascii="Times New Roman" w:hAnsi="Times New Roman" w:cs="Times New Roman"/>
          <w:vertAlign w:val="superscript"/>
        </w:rPr>
        <w:t>1)</w:t>
      </w:r>
      <w:r w:rsidRPr="00801C43">
        <w:rPr>
          <w:rFonts w:ascii="Times New Roman" w:hAnsi="Times New Roman" w:cs="Times New Roman"/>
        </w:rPr>
        <w:t xml:space="preserve"> s jeho vecnou a cenovou špecifikáciou v rozsahu § 4, finančné aktíva a finančné pasíva povinnej osoby s uvedením vkladových účtov na ktorých sú peniaze uložené a spisový materiál zabezpečený finančnou políciou a doplnený prokurátorom. V návrhu tiež uvedie aký majetok a v akej cene bol na povinnú osobu prevedený a aký majetok povinná osoba v čase prevodu do svojho vlastníctva nadobudla a aký majetok v čase podania návrhu vlastní. Ak ide o povinnú fyzickú osobu uvedie aj vlastníctvo a spôsob nadobudnutia majetku jej deti, vnukov a rodičov a osôb u ktorých je podozrenie, že nadobudli majetok od osôb, ktoré ho nadobudli podľa osobitného </w:t>
      </w:r>
      <w:r w:rsidR="00E02D9A">
        <w:rPr>
          <w:rFonts w:ascii="Times New Roman" w:hAnsi="Times New Roman" w:cs="Times New Roman"/>
        </w:rPr>
        <w:t>predpisu</w:t>
      </w:r>
      <w:r w:rsidRPr="00801C43">
        <w:rPr>
          <w:rFonts w:ascii="Times New Roman" w:hAnsi="Times New Roman" w:cs="Times New Roman"/>
          <w:vertAlign w:val="superscript"/>
        </w:rPr>
        <w:t>1)</w:t>
      </w:r>
      <w:r w:rsidRPr="00801C43">
        <w:rPr>
          <w:rFonts w:ascii="Times New Roman" w:hAnsi="Times New Roman" w:cs="Times New Roman"/>
        </w:rPr>
        <w:t xml:space="preserve"> v konaní v rozpore so zákonnosťou. V návrhu musí ďalej uviesť, v čom vidí, že prevod majetku oprávnenej osoby na povinnú osobu bol uskutočnený v konaní v rozpore so zákonnosťou s  presným uvedení</w:t>
      </w:r>
      <w:r w:rsidRPr="00801C43">
        <w:rPr>
          <w:rFonts w:ascii="Times New Roman" w:hAnsi="Times New Roman" w:cs="Times New Roman"/>
        </w:rPr>
        <w:t>m príslušných všeobecne záväzných právnych predpisov.</w:t>
      </w:r>
    </w:p>
    <w:p w:rsidR="001E7E8E" w:rsidP="001E7E8E">
      <w:pPr>
        <w:ind w:firstLine="900"/>
        <w:rPr>
          <w:rFonts w:ascii="Times New Roman" w:hAnsi="Times New Roman" w:cs="Times New Roman"/>
        </w:rPr>
      </w:pPr>
    </w:p>
    <w:p w:rsidR="001E7E8E" w:rsidRPr="00801C43" w:rsidP="001E7E8E">
      <w:pPr>
        <w:ind w:firstLine="900"/>
        <w:rPr>
          <w:rFonts w:ascii="Times New Roman" w:hAnsi="Times New Roman" w:cs="Times New Roman"/>
        </w:rPr>
      </w:pPr>
      <w:r w:rsidRPr="00801C43">
        <w:rPr>
          <w:rFonts w:ascii="Times New Roman" w:hAnsi="Times New Roman" w:cs="Times New Roman"/>
        </w:rPr>
        <w:t>(3) Prokurátor v návrhu označí a zdokumentuje dôkazy o preukazujúcich skutočnostiach</w:t>
      </w:r>
      <w:r>
        <w:rPr>
          <w:rFonts w:ascii="Times New Roman" w:hAnsi="Times New Roman" w:cs="Times New Roman"/>
        </w:rPr>
        <w:t>.</w:t>
      </w:r>
      <w:r w:rsidRPr="00801C43">
        <w:rPr>
          <w:rFonts w:ascii="Times New Roman" w:hAnsi="Times New Roman" w:cs="Times New Roman"/>
        </w:rPr>
        <w:t xml:space="preserve"> </w:t>
      </w:r>
    </w:p>
    <w:p w:rsidR="001E7E8E" w:rsidP="001E7E8E">
      <w:pPr>
        <w:rPr>
          <w:rFonts w:ascii="Times New Roman" w:hAnsi="Times New Roman" w:cs="Times New Roman"/>
        </w:rPr>
      </w:pPr>
    </w:p>
    <w:p w:rsidR="001E7E8E" w:rsidP="00193A65">
      <w:pPr>
        <w:ind w:firstLine="900"/>
        <w:jc w:val="both"/>
        <w:rPr>
          <w:rFonts w:ascii="Times New Roman" w:hAnsi="Times New Roman" w:cs="Times New Roman"/>
        </w:rPr>
      </w:pPr>
      <w:r w:rsidRPr="00801C43">
        <w:rPr>
          <w:rFonts w:ascii="Times New Roman" w:hAnsi="Times New Roman" w:cs="Times New Roman"/>
        </w:rPr>
        <w:t>(4) V návrhu na predbežné opatrenie prokurátor uvedie, čo je potrebné a v akom rozsahu, aby dočasne boli upravené pomery medzi oprávnenou a povinnou osobou, a v čom je obava, že by výkon súdneho rozhodnutia bol ohrozený. Presne v ňom opíše rozhodujúce skutočnosti odôvodňujúce podmienky dôvodnosti nároku, ktorému sa má poskytnúť predbežná ochrana, a odôvodnenie nebezpečenstva bezprostredne hroziacej ujmy. Prokurátor navrhne, čo má povinná osoba vykonať, čoho sa má zdržať, čo strpieť a ako je potrebné zabezpečiť majetok povinnej osoby, vrátane zábezpeky a ako je potrebné zabezpečiť predložené dôkazy.</w:t>
      </w:r>
    </w:p>
    <w:p w:rsidR="001E7E8E" w:rsidP="0007238A">
      <w:pPr>
        <w:ind w:firstLine="900"/>
        <w:rPr>
          <w:rFonts w:ascii="Times New Roman" w:hAnsi="Times New Roman" w:cs="Times New Roman"/>
        </w:rPr>
      </w:pPr>
    </w:p>
    <w:p w:rsidR="001E7E8E" w:rsidP="0007238A">
      <w:pPr>
        <w:ind w:firstLine="900"/>
        <w:rPr>
          <w:rFonts w:ascii="Times New Roman" w:hAnsi="Times New Roman" w:cs="Times New Roman"/>
          <w:color w:val="000000"/>
        </w:rPr>
      </w:pPr>
      <w:r w:rsidRPr="00801C43">
        <w:rPr>
          <w:rFonts w:ascii="Times New Roman" w:hAnsi="Times New Roman" w:cs="Times New Roman"/>
        </w:rPr>
        <w:t xml:space="preserve">(5) </w:t>
      </w:r>
      <w:r w:rsidRPr="00801C43">
        <w:rPr>
          <w:rFonts w:ascii="Times New Roman" w:hAnsi="Times New Roman" w:cs="Times New Roman"/>
          <w:color w:val="000000"/>
        </w:rPr>
        <w:t>Z návrhov prok</w:t>
      </w:r>
      <w:r w:rsidRPr="00801C43">
        <w:rPr>
          <w:rFonts w:ascii="Times New Roman" w:hAnsi="Times New Roman" w:cs="Times New Roman"/>
          <w:color w:val="000000"/>
        </w:rPr>
        <w:t xml:space="preserve">urátora musí </w:t>
      </w:r>
      <w:r w:rsidRPr="00801C43">
        <w:rPr>
          <w:rFonts w:ascii="Times New Roman" w:hAnsi="Times New Roman" w:cs="Times New Roman"/>
        </w:rPr>
        <w:t>byť zrejmé, čoho sa domáha v návrhu o vydanie predbežného opatrenia  a čoho sa domáha v návrhu</w:t>
      </w:r>
      <w:r w:rsidRPr="00801C43">
        <w:rPr>
          <w:rFonts w:ascii="Times New Roman" w:hAnsi="Times New Roman" w:cs="Times New Roman"/>
          <w:color w:val="000000"/>
        </w:rPr>
        <w:t xml:space="preserve"> vo veci samej.</w:t>
      </w:r>
    </w:p>
    <w:p w:rsidR="001E7E8E" w:rsidP="0007238A">
      <w:pPr>
        <w:ind w:firstLine="900"/>
        <w:rPr>
          <w:rFonts w:ascii="Times New Roman" w:hAnsi="Times New Roman" w:cs="Times New Roman"/>
          <w:color w:val="000000"/>
        </w:rPr>
      </w:pPr>
    </w:p>
    <w:p w:rsidR="001E7E8E" w:rsidRPr="00C9413E" w:rsidP="0007238A">
      <w:pPr>
        <w:ind w:firstLine="900"/>
        <w:jc w:val="center"/>
        <w:rPr>
          <w:rFonts w:ascii="Times New Roman" w:hAnsi="Times New Roman" w:cs="Times New Roman"/>
          <w:b/>
          <w:color w:val="000000"/>
        </w:rPr>
      </w:pPr>
      <w:r w:rsidRPr="00C9413E">
        <w:rPr>
          <w:rFonts w:ascii="Times New Roman" w:hAnsi="Times New Roman" w:cs="Times New Roman"/>
          <w:b/>
          <w:color w:val="000000"/>
        </w:rPr>
        <w:t>§ 10</w:t>
      </w:r>
    </w:p>
    <w:p w:rsidR="001E7E8E" w:rsidP="0007238A">
      <w:pPr>
        <w:ind w:firstLine="900"/>
        <w:jc w:val="both"/>
        <w:rPr>
          <w:rFonts w:ascii="Times New Roman" w:hAnsi="Times New Roman" w:cs="Times New Roman"/>
          <w:color w:val="000000"/>
        </w:rPr>
      </w:pPr>
    </w:p>
    <w:p w:rsidR="001E7E8E" w:rsidP="0007238A">
      <w:pPr>
        <w:ind w:firstLine="900"/>
        <w:jc w:val="both"/>
        <w:rPr>
          <w:rFonts w:ascii="Times New Roman" w:hAnsi="Times New Roman" w:cs="Times New Roman"/>
          <w:color w:val="000000"/>
        </w:rPr>
      </w:pPr>
      <w:r>
        <w:rPr>
          <w:rFonts w:ascii="Times New Roman" w:hAnsi="Times New Roman" w:cs="Times New Roman"/>
          <w:color w:val="000000"/>
        </w:rPr>
        <w:t xml:space="preserve"> </w:t>
      </w:r>
      <w:r w:rsidR="00C25253">
        <w:rPr>
          <w:rFonts w:ascii="Times New Roman" w:hAnsi="Times New Roman" w:cs="Times New Roman"/>
          <w:color w:val="000000"/>
        </w:rPr>
        <w:t xml:space="preserve">(1) </w:t>
      </w:r>
      <w:r>
        <w:rPr>
          <w:rFonts w:ascii="Times New Roman" w:hAnsi="Times New Roman" w:cs="Times New Roman"/>
          <w:color w:val="000000"/>
        </w:rPr>
        <w:t>Ak súd na základe návrhu prokurátora rozhodne, že povinná osoba nadobudla vlastníctvo k veci prevodom podľa osobitného</w:t>
      </w:r>
      <w:r w:rsidRPr="00E02D9A" w:rsidR="00E02D9A">
        <w:rPr>
          <w:rFonts w:ascii="Times New Roman" w:hAnsi="Times New Roman" w:cs="Times New Roman"/>
        </w:rPr>
        <w:t xml:space="preserve"> </w:t>
      </w:r>
      <w:r w:rsidR="00E02D9A">
        <w:rPr>
          <w:rFonts w:ascii="Times New Roman" w:hAnsi="Times New Roman" w:cs="Times New Roman"/>
        </w:rPr>
        <w:t>pr</w:t>
      </w:r>
      <w:r w:rsidR="00E02D9A">
        <w:rPr>
          <w:rFonts w:ascii="Times New Roman" w:hAnsi="Times New Roman" w:cs="Times New Roman"/>
        </w:rPr>
        <w:t>edpisu</w:t>
      </w:r>
      <w:r w:rsidR="00E02D9A">
        <w:rPr>
          <w:rFonts w:ascii="Times New Roman" w:hAnsi="Times New Roman" w:cs="Times New Roman"/>
          <w:vertAlign w:val="superscript"/>
        </w:rPr>
        <w:t>1)</w:t>
      </w:r>
      <w:r>
        <w:rPr>
          <w:rFonts w:ascii="Times New Roman" w:hAnsi="Times New Roman" w:cs="Times New Roman"/>
          <w:color w:val="000000"/>
        </w:rPr>
        <w:t xml:space="preserve"> v konaní v rozpore so zákonnosťou</w:t>
      </w:r>
      <w:r w:rsidR="00E02D9A">
        <w:rPr>
          <w:rFonts w:ascii="Times New Roman" w:hAnsi="Times New Roman" w:cs="Times New Roman"/>
          <w:color w:val="000000"/>
        </w:rPr>
        <w:t>,</w:t>
      </w:r>
      <w:r>
        <w:rPr>
          <w:rFonts w:ascii="Times New Roman" w:hAnsi="Times New Roman" w:cs="Times New Roman"/>
          <w:color w:val="000000"/>
        </w:rPr>
        <w:t xml:space="preserve"> prokurátor je povinný do desať dní od doručenia právoplatného rozhodnutia súdu začať trestné konanie voči fyzick</w:t>
      </w:r>
      <w:r w:rsidR="00D02091">
        <w:rPr>
          <w:rFonts w:ascii="Times New Roman" w:hAnsi="Times New Roman" w:cs="Times New Roman"/>
          <w:color w:val="000000"/>
        </w:rPr>
        <w:t>ej osobe</w:t>
      </w:r>
      <w:r>
        <w:rPr>
          <w:rFonts w:ascii="Times New Roman" w:hAnsi="Times New Roman" w:cs="Times New Roman"/>
          <w:color w:val="000000"/>
        </w:rPr>
        <w:t>, ktorá je podozrivá z trestného činu, ktorý bol spáchaný v súvislosti s týmto prevodom.</w:t>
      </w:r>
    </w:p>
    <w:p w:rsidR="00C25253" w:rsidP="0007238A">
      <w:pPr>
        <w:ind w:firstLine="900"/>
        <w:rPr>
          <w:rFonts w:ascii="Times New Roman" w:hAnsi="Times New Roman" w:cs="Times New Roman"/>
          <w:color w:val="000000"/>
        </w:rPr>
      </w:pPr>
    </w:p>
    <w:p w:rsidR="00C25253" w:rsidRPr="00086117" w:rsidP="0007238A">
      <w:pPr>
        <w:ind w:firstLine="900"/>
        <w:jc w:val="both"/>
        <w:rPr>
          <w:rFonts w:ascii="Times New Roman" w:hAnsi="Times New Roman" w:cs="Times New Roman"/>
          <w:color w:val="000000"/>
        </w:rPr>
      </w:pPr>
      <w:r>
        <w:rPr>
          <w:rFonts w:ascii="Times New Roman" w:hAnsi="Times New Roman" w:cs="Times New Roman"/>
          <w:color w:val="000000"/>
        </w:rPr>
        <w:t xml:space="preserve"> </w:t>
      </w:r>
      <w:r w:rsidRPr="00086117">
        <w:rPr>
          <w:rFonts w:ascii="Times New Roman" w:hAnsi="Times New Roman" w:cs="Times New Roman"/>
          <w:color w:val="000000"/>
        </w:rPr>
        <w:t>(2) Verejný činiteľ, ktorý v úmysle spôsobiť škodu</w:t>
      </w:r>
      <w:r w:rsidR="002B11CD">
        <w:rPr>
          <w:rFonts w:ascii="Times New Roman" w:hAnsi="Times New Roman" w:cs="Times New Roman"/>
          <w:color w:val="000000"/>
        </w:rPr>
        <w:t>,</w:t>
      </w:r>
      <w:r w:rsidRPr="00086117">
        <w:rPr>
          <w:rFonts w:ascii="Times New Roman" w:hAnsi="Times New Roman" w:cs="Times New Roman"/>
          <w:color w:val="000000"/>
        </w:rPr>
        <w:t xml:space="preserve"> zadovážiť sebe alebo inému neoprávnený majetkový prospech v konaní podľa osobitného predpisu</w:t>
      </w:r>
      <w:r w:rsidRPr="00086117">
        <w:rPr>
          <w:rFonts w:ascii="Times New Roman" w:hAnsi="Times New Roman" w:cs="Times New Roman"/>
          <w:color w:val="000000"/>
          <w:vertAlign w:val="superscript"/>
        </w:rPr>
        <w:t xml:space="preserve">1) </w:t>
      </w:r>
      <w:r w:rsidRPr="00086117">
        <w:rPr>
          <w:rFonts w:ascii="Times New Roman" w:hAnsi="Times New Roman" w:cs="Times New Roman"/>
          <w:color w:val="000000"/>
        </w:rPr>
        <w:t>tým, že vykonával svoju právomoc spôsobom odporujúcim zákonom, prekročil svoju právomoc a nesplnil povinnosť v</w:t>
      </w:r>
      <w:r w:rsidRPr="00086117">
        <w:rPr>
          <w:rFonts w:ascii="Times New Roman" w:hAnsi="Times New Roman" w:cs="Times New Roman"/>
          <w:color w:val="000000"/>
        </w:rPr>
        <w:t>yplývajúcu z jeho právomoci</w:t>
      </w:r>
      <w:r w:rsidR="002B11CD">
        <w:rPr>
          <w:rFonts w:ascii="Times New Roman" w:hAnsi="Times New Roman" w:cs="Times New Roman"/>
          <w:color w:val="000000"/>
        </w:rPr>
        <w:t>,</w:t>
      </w:r>
      <w:r w:rsidRPr="00086117">
        <w:rPr>
          <w:rFonts w:ascii="Times New Roman" w:hAnsi="Times New Roman" w:cs="Times New Roman"/>
          <w:color w:val="000000"/>
        </w:rPr>
        <w:t xml:space="preserve"> zakazuje sa mu činnosti vykonávať mandát poslanca Národnej rady Slovenskej republiky alebo mandát poslanca územnej samosprávy,  štatutárnu funkciu v štátnej správe alebo štatutárnu funkciu v</w:t>
      </w:r>
      <w:r w:rsidRPr="00086117" w:rsidR="00086117">
        <w:rPr>
          <w:rFonts w:ascii="Times New Roman" w:hAnsi="Times New Roman" w:cs="Times New Roman"/>
          <w:color w:val="000000"/>
        </w:rPr>
        <w:t xml:space="preserve"> územnej </w:t>
      </w:r>
      <w:r w:rsidRPr="00086117">
        <w:rPr>
          <w:rFonts w:ascii="Times New Roman" w:hAnsi="Times New Roman" w:cs="Times New Roman"/>
          <w:color w:val="000000"/>
        </w:rPr>
        <w:t xml:space="preserve">samospráve na </w:t>
      </w:r>
      <w:r w:rsidR="00710FEA">
        <w:rPr>
          <w:rFonts w:ascii="Times New Roman" w:hAnsi="Times New Roman" w:cs="Times New Roman"/>
          <w:color w:val="000000"/>
        </w:rPr>
        <w:t>štyri</w:t>
      </w:r>
      <w:r w:rsidRPr="00086117">
        <w:rPr>
          <w:rFonts w:ascii="Times New Roman" w:hAnsi="Times New Roman" w:cs="Times New Roman"/>
          <w:color w:val="000000"/>
        </w:rPr>
        <w:t xml:space="preserve"> roky až dvadsať rokov</w:t>
      </w:r>
      <w:r w:rsidR="00710FEA">
        <w:rPr>
          <w:rFonts w:ascii="Times New Roman" w:hAnsi="Times New Roman" w:cs="Times New Roman"/>
          <w:color w:val="000000"/>
        </w:rPr>
        <w:t xml:space="preserve"> a je povinný uhradiť oprávnenej osobe škodu, ktorá konaním v rozsahu jeho zavinenia vznikla</w:t>
      </w:r>
      <w:r w:rsidRPr="00086117">
        <w:rPr>
          <w:rFonts w:ascii="Times New Roman" w:hAnsi="Times New Roman" w:cs="Times New Roman"/>
          <w:color w:val="000000"/>
        </w:rPr>
        <w:t>, o tom na návrh prokurátora rozhodne súd.</w:t>
      </w:r>
    </w:p>
    <w:p w:rsidR="001E7E8E" w:rsidRPr="00C25253" w:rsidP="001E7E8E">
      <w:pPr>
        <w:rPr>
          <w:rFonts w:ascii="Times New Roman" w:hAnsi="Times New Roman" w:cs="Times New Roman"/>
          <w:color w:val="FF0000"/>
        </w:rPr>
      </w:pPr>
    </w:p>
    <w:p w:rsidR="001E7E8E" w:rsidP="001E7E8E">
      <w:pPr>
        <w:jc w:val="center"/>
        <w:rPr>
          <w:rFonts w:ascii="Times New Roman" w:hAnsi="Times New Roman" w:cs="Times New Roman"/>
          <w:b/>
        </w:rPr>
      </w:pPr>
      <w:r w:rsidRPr="00FD2EE6">
        <w:rPr>
          <w:rFonts w:ascii="Times New Roman" w:hAnsi="Times New Roman" w:cs="Times New Roman"/>
          <w:b/>
          <w:color w:val="000000"/>
        </w:rPr>
        <w:t>K</w:t>
      </w:r>
      <w:r w:rsidRPr="00FD2EE6">
        <w:rPr>
          <w:rFonts w:ascii="Times New Roman" w:hAnsi="Times New Roman" w:cs="Times New Roman"/>
          <w:b/>
        </w:rPr>
        <w:t>onanie pred súdom</w:t>
      </w:r>
    </w:p>
    <w:p w:rsidR="001E7E8E" w:rsidRPr="00FD2EE6" w:rsidP="001E7E8E">
      <w:pPr>
        <w:jc w:val="center"/>
        <w:rPr>
          <w:rFonts w:ascii="Times New Roman" w:hAnsi="Times New Roman" w:cs="Times New Roman"/>
          <w:b/>
        </w:rPr>
      </w:pPr>
    </w:p>
    <w:p w:rsidR="001E7E8E" w:rsidRPr="00FD2EE6" w:rsidP="001E7E8E">
      <w:pPr>
        <w:jc w:val="center"/>
        <w:rPr>
          <w:rFonts w:ascii="Times New Roman" w:hAnsi="Times New Roman" w:cs="Times New Roman"/>
          <w:b/>
        </w:rPr>
      </w:pPr>
      <w:r w:rsidRPr="00FD2EE6">
        <w:rPr>
          <w:rFonts w:ascii="Times New Roman" w:hAnsi="Times New Roman" w:cs="Times New Roman"/>
          <w:b/>
        </w:rPr>
        <w:t>§ 1</w:t>
      </w:r>
      <w:r w:rsidR="00C25253">
        <w:rPr>
          <w:rFonts w:ascii="Times New Roman" w:hAnsi="Times New Roman" w:cs="Times New Roman"/>
          <w:b/>
        </w:rPr>
        <w:t>1</w:t>
      </w:r>
    </w:p>
    <w:p w:rsidR="001E7E8E" w:rsidRPr="00801C43" w:rsidP="001E7E8E">
      <w:pPr>
        <w:jc w:val="center"/>
        <w:rPr>
          <w:rFonts w:ascii="Times New Roman" w:hAnsi="Times New Roman" w:cs="Times New Roman"/>
        </w:rPr>
      </w:pPr>
    </w:p>
    <w:p w:rsidR="001E7E8E" w:rsidP="001E7E8E">
      <w:pPr>
        <w:ind w:firstLine="900"/>
        <w:rPr>
          <w:rFonts w:ascii="Times New Roman" w:hAnsi="Times New Roman" w:cs="Times New Roman"/>
          <w:color w:val="000000"/>
        </w:rPr>
      </w:pPr>
      <w:r w:rsidRPr="00801C43">
        <w:rPr>
          <w:rFonts w:ascii="Times New Roman" w:hAnsi="Times New Roman" w:cs="Times New Roman"/>
          <w:color w:val="000000"/>
        </w:rPr>
        <w:t xml:space="preserve">(1) Na konanie o návrhu prokurátora podľa tohto zákona je príslušný krajský súd. </w:t>
      </w:r>
      <w:r w:rsidRPr="00801C43">
        <w:rPr>
          <w:rFonts w:ascii="Times New Roman" w:hAnsi="Times New Roman" w:cs="Times New Roman"/>
          <w:color w:val="000000"/>
        </w:rPr>
        <w:t>Odvolacím súdom je Najvyšší súd Slovenskej republiky.</w:t>
      </w:r>
    </w:p>
    <w:p w:rsidR="001E7E8E" w:rsidP="001E7E8E">
      <w:pPr>
        <w:ind w:firstLine="900"/>
        <w:rPr>
          <w:rFonts w:ascii="Times New Roman" w:hAnsi="Times New Roman" w:cs="Times New Roman"/>
          <w:color w:val="000000"/>
        </w:rPr>
      </w:pPr>
    </w:p>
    <w:p w:rsidR="001E7E8E" w:rsidP="001E7E8E">
      <w:pPr>
        <w:ind w:firstLine="900"/>
        <w:rPr>
          <w:rFonts w:ascii="Times New Roman" w:hAnsi="Times New Roman" w:cs="Times New Roman"/>
          <w:color w:val="000000"/>
        </w:rPr>
      </w:pPr>
      <w:r w:rsidRPr="00801C43">
        <w:rPr>
          <w:rFonts w:ascii="Times New Roman" w:hAnsi="Times New Roman" w:cs="Times New Roman"/>
          <w:color w:val="000000"/>
        </w:rPr>
        <w:t>(2) Rozsudkom rozhoduje súd o veci vyslovenia</w:t>
      </w:r>
      <w:r w:rsidRPr="00801C43">
        <w:rPr>
          <w:rFonts w:ascii="Times New Roman" w:hAnsi="Times New Roman" w:cs="Times New Roman"/>
          <w:b/>
          <w:sz w:val="28"/>
          <w:szCs w:val="28"/>
        </w:rPr>
        <w:t xml:space="preserve"> </w:t>
      </w:r>
      <w:r w:rsidRPr="00801C43">
        <w:rPr>
          <w:rFonts w:ascii="Times New Roman" w:hAnsi="Times New Roman" w:cs="Times New Roman"/>
        </w:rPr>
        <w:t>zákonnosti</w:t>
      </w:r>
      <w:r w:rsidRPr="00801C43">
        <w:rPr>
          <w:rFonts w:ascii="Times New Roman" w:hAnsi="Times New Roman" w:cs="Times New Roman"/>
          <w:sz w:val="28"/>
          <w:szCs w:val="28"/>
        </w:rPr>
        <w:t xml:space="preserve"> </w:t>
      </w:r>
      <w:r w:rsidRPr="00801C43">
        <w:rPr>
          <w:rFonts w:ascii="Times New Roman" w:hAnsi="Times New Roman" w:cs="Times New Roman"/>
        </w:rPr>
        <w:t>prevodu vlastníctva majetku oprávnených osôb na povinné osoby a o opatreniach voči tým osobám, ktoré ho nadobudli v konaní v rozpore so zákonnosťou.</w:t>
      </w:r>
    </w:p>
    <w:p w:rsidR="001E7E8E" w:rsidP="001E7E8E">
      <w:pPr>
        <w:ind w:firstLine="900"/>
        <w:rPr>
          <w:rFonts w:ascii="Times New Roman" w:hAnsi="Times New Roman" w:cs="Times New Roman"/>
        </w:rPr>
      </w:pPr>
    </w:p>
    <w:p w:rsidR="001E7E8E" w:rsidRPr="00F866DF" w:rsidP="001E7E8E">
      <w:pPr>
        <w:ind w:firstLine="900"/>
        <w:rPr>
          <w:rFonts w:ascii="Times New Roman" w:hAnsi="Times New Roman" w:cs="Times New Roman"/>
          <w:color w:val="000000"/>
        </w:rPr>
      </w:pPr>
      <w:r w:rsidRPr="00801C43">
        <w:rPr>
          <w:rFonts w:ascii="Times New Roman" w:hAnsi="Times New Roman" w:cs="Times New Roman"/>
        </w:rPr>
        <w:t>(3) Uznesením rozhoduje súd</w:t>
      </w:r>
      <w:r w:rsidRPr="00801C43">
        <w:rPr>
          <w:rFonts w:ascii="Times New Roman" w:hAnsi="Times New Roman" w:cs="Times New Roman"/>
          <w:color w:val="000000"/>
        </w:rPr>
        <w:t xml:space="preserve"> o nariadení predbežného opatrenia, o </w:t>
      </w:r>
      <w:r w:rsidRPr="00801C43">
        <w:rPr>
          <w:rFonts w:ascii="Times New Roman" w:hAnsi="Times New Roman" w:cs="Times New Roman"/>
        </w:rPr>
        <w:t>zabezpečení účelu rozhodnutia a o procesných úkonoch súdu.</w:t>
      </w:r>
    </w:p>
    <w:p w:rsidR="001E7E8E" w:rsidRPr="00801C43" w:rsidP="001E7E8E">
      <w:pPr>
        <w:rPr>
          <w:rFonts w:ascii="Times New Roman" w:hAnsi="Times New Roman" w:cs="Times New Roman"/>
          <w:color w:val="000000"/>
        </w:rPr>
      </w:pPr>
    </w:p>
    <w:p w:rsidR="001E7E8E" w:rsidRPr="00184FBE" w:rsidP="001E7E8E">
      <w:pPr>
        <w:jc w:val="center"/>
        <w:rPr>
          <w:rFonts w:ascii="Times New Roman" w:hAnsi="Times New Roman" w:cs="Times New Roman"/>
          <w:b/>
        </w:rPr>
      </w:pPr>
      <w:r w:rsidRPr="00184FBE">
        <w:rPr>
          <w:rFonts w:ascii="Times New Roman" w:hAnsi="Times New Roman" w:cs="Times New Roman"/>
          <w:b/>
        </w:rPr>
        <w:t>§ 1</w:t>
      </w:r>
      <w:r w:rsidR="00C25253">
        <w:rPr>
          <w:rFonts w:ascii="Times New Roman" w:hAnsi="Times New Roman" w:cs="Times New Roman"/>
          <w:b/>
        </w:rPr>
        <w:t>2</w:t>
      </w:r>
    </w:p>
    <w:p w:rsidR="001E7E8E" w:rsidRPr="00801C43" w:rsidP="001E7E8E">
      <w:pPr>
        <w:jc w:val="center"/>
        <w:rPr>
          <w:rFonts w:ascii="Times New Roman" w:hAnsi="Times New Roman" w:cs="Times New Roman"/>
          <w:color w:val="000000"/>
        </w:rPr>
      </w:pPr>
    </w:p>
    <w:p w:rsidR="001E7E8E" w:rsidRPr="00801C43" w:rsidP="001E7E8E">
      <w:pPr>
        <w:ind w:firstLine="900"/>
        <w:jc w:val="both"/>
        <w:rPr>
          <w:rFonts w:ascii="Times New Roman" w:hAnsi="Times New Roman" w:cs="Times New Roman"/>
          <w:color w:val="000000"/>
        </w:rPr>
      </w:pPr>
      <w:r w:rsidRPr="00801C43">
        <w:rPr>
          <w:rFonts w:ascii="Times New Roman" w:hAnsi="Times New Roman" w:cs="Times New Roman"/>
          <w:color w:val="000000"/>
        </w:rPr>
        <w:t>(1) O návrhu na vydanie predbežného opatrenia rozhodne súd najneskôr do 30 dní od doručenia návrhu.</w:t>
      </w:r>
    </w:p>
    <w:p w:rsidR="001E7E8E" w:rsidP="001E7E8E">
      <w:pPr>
        <w:ind w:firstLine="900"/>
        <w:jc w:val="both"/>
        <w:rPr>
          <w:rFonts w:ascii="Times New Roman" w:hAnsi="Times New Roman" w:cs="Times New Roman"/>
          <w:color w:val="000000"/>
        </w:rPr>
      </w:pPr>
    </w:p>
    <w:p w:rsidR="001E7E8E" w:rsidRPr="00801C43" w:rsidP="001E7E8E">
      <w:pPr>
        <w:ind w:firstLine="900"/>
        <w:jc w:val="both"/>
        <w:rPr>
          <w:rFonts w:ascii="Times New Roman" w:hAnsi="Times New Roman" w:cs="Times New Roman"/>
          <w:color w:val="000000"/>
        </w:rPr>
      </w:pPr>
      <w:r w:rsidRPr="00801C43">
        <w:rPr>
          <w:rFonts w:ascii="Times New Roman" w:hAnsi="Times New Roman" w:cs="Times New Roman"/>
          <w:color w:val="000000"/>
        </w:rPr>
        <w:t>(2) Súd doručí rozhodnutie o predbežnom opatrení prokurátorovi a účastníkovi konania najneskôr do desiatich dní odo dňa vydania rozhodnutia.</w:t>
      </w:r>
    </w:p>
    <w:p w:rsidR="001E7E8E" w:rsidP="001E7E8E">
      <w:pPr>
        <w:ind w:firstLine="900"/>
        <w:jc w:val="both"/>
        <w:rPr>
          <w:rFonts w:ascii="Times New Roman" w:hAnsi="Times New Roman" w:cs="Times New Roman"/>
          <w:color w:val="000000"/>
        </w:rPr>
      </w:pPr>
    </w:p>
    <w:p w:rsidR="001E7E8E" w:rsidRPr="00801C43" w:rsidP="001E7E8E">
      <w:pPr>
        <w:ind w:firstLine="900"/>
        <w:jc w:val="both"/>
        <w:rPr>
          <w:rFonts w:ascii="Times New Roman" w:hAnsi="Times New Roman" w:cs="Times New Roman"/>
          <w:color w:val="000000"/>
        </w:rPr>
      </w:pPr>
      <w:r w:rsidRPr="00801C43">
        <w:rPr>
          <w:rFonts w:ascii="Times New Roman" w:hAnsi="Times New Roman" w:cs="Times New Roman"/>
          <w:color w:val="000000"/>
        </w:rPr>
        <w:t>(3) Súd predbežným opatrením podľa všeobecného predpisu o konaní pred súdom</w:t>
      </w:r>
      <w:r>
        <w:rPr>
          <w:rStyle w:val="FootnoteReference"/>
          <w:rFonts w:ascii="Times New Roman" w:hAnsi="Times New Roman" w:cs="Times New Roman"/>
          <w:color w:val="000000"/>
          <w:rtl w:val="0"/>
        </w:rPr>
        <w:footnoteReference w:id="7"/>
      </w:r>
      <w:r w:rsidRPr="00801C43">
        <w:rPr>
          <w:rFonts w:ascii="Times New Roman" w:hAnsi="Times New Roman" w:cs="Times New Roman"/>
          <w:color w:val="000000"/>
          <w:vertAlign w:val="superscript"/>
        </w:rPr>
        <w:t>)</w:t>
      </w:r>
      <w:r w:rsidRPr="00801C43">
        <w:rPr>
          <w:rFonts w:ascii="Times New Roman" w:hAnsi="Times New Roman" w:cs="Times New Roman"/>
          <w:color w:val="000000"/>
        </w:rPr>
        <w:t>, ak tento zákon neustanovuje inak, uloží povinnej osob</w:t>
      </w:r>
      <w:r w:rsidRPr="00801C43">
        <w:rPr>
          <w:rFonts w:ascii="Times New Roman" w:hAnsi="Times New Roman" w:cs="Times New Roman"/>
          <w:color w:val="000000"/>
        </w:rPr>
        <w:t>e</w:t>
      </w:r>
      <w:r w:rsidR="002B11CD">
        <w:rPr>
          <w:rFonts w:ascii="Times New Roman" w:hAnsi="Times New Roman" w:cs="Times New Roman"/>
          <w:color w:val="000000"/>
        </w:rPr>
        <w:t>,</w:t>
      </w:r>
      <w:r w:rsidRPr="00801C43">
        <w:rPr>
          <w:rFonts w:ascii="Times New Roman" w:hAnsi="Times New Roman" w:cs="Times New Roman"/>
          <w:color w:val="000000"/>
        </w:rPr>
        <w:t xml:space="preserve"> aby do troch mesiacov od rozhodnutia o predbežnom opatrení predložila dôkazy o nadobudnutí majetku podľa osobitného </w:t>
      </w:r>
      <w:r w:rsidR="00776197">
        <w:rPr>
          <w:rFonts w:ascii="Times New Roman" w:hAnsi="Times New Roman" w:cs="Times New Roman"/>
        </w:rPr>
        <w:t>predpisu</w:t>
      </w:r>
      <w:r w:rsidRPr="00801C43">
        <w:rPr>
          <w:rFonts w:ascii="Times New Roman" w:hAnsi="Times New Roman" w:cs="Times New Roman"/>
          <w:color w:val="000000"/>
          <w:vertAlign w:val="superscript"/>
        </w:rPr>
        <w:t>1)</w:t>
      </w:r>
      <w:r w:rsidRPr="00801C43">
        <w:rPr>
          <w:rFonts w:ascii="Times New Roman" w:hAnsi="Times New Roman" w:cs="Times New Roman"/>
          <w:color w:val="000000"/>
        </w:rPr>
        <w:t xml:space="preserve"> v súlade so zákonnosťou a predložila nové dôkazy, ktoré jej tvrdenie potvrdzujú.</w:t>
      </w:r>
    </w:p>
    <w:p w:rsidR="001E7E8E" w:rsidP="001E7E8E">
      <w:pPr>
        <w:ind w:firstLine="900"/>
        <w:jc w:val="both"/>
        <w:rPr>
          <w:rFonts w:ascii="Times New Roman" w:hAnsi="Times New Roman" w:cs="Times New Roman"/>
          <w:color w:val="000000"/>
        </w:rPr>
      </w:pPr>
    </w:p>
    <w:p w:rsidR="001E7E8E" w:rsidRPr="00801C43" w:rsidP="001E7E8E">
      <w:pPr>
        <w:ind w:firstLine="900"/>
        <w:jc w:val="both"/>
        <w:rPr>
          <w:rFonts w:ascii="Times New Roman" w:hAnsi="Times New Roman" w:cs="Times New Roman"/>
          <w:color w:val="000000"/>
        </w:rPr>
      </w:pPr>
      <w:r w:rsidRPr="00801C43">
        <w:rPr>
          <w:rFonts w:ascii="Times New Roman" w:hAnsi="Times New Roman" w:cs="Times New Roman"/>
          <w:color w:val="000000"/>
        </w:rPr>
        <w:t xml:space="preserve">(4) Súd je povinný o návrhu vo veci zákonnosti nadobudnutia majetku povinnou osobou podľa osobitného </w:t>
      </w:r>
      <w:r w:rsidR="00776197">
        <w:rPr>
          <w:rFonts w:ascii="Times New Roman" w:hAnsi="Times New Roman" w:cs="Times New Roman"/>
        </w:rPr>
        <w:t>predpisu</w:t>
      </w:r>
      <w:r w:rsidRPr="00801C43">
        <w:rPr>
          <w:rFonts w:ascii="Times New Roman" w:hAnsi="Times New Roman" w:cs="Times New Roman"/>
          <w:color w:val="000000"/>
          <w:vertAlign w:val="superscript"/>
        </w:rPr>
        <w:t>1)</w:t>
      </w:r>
      <w:r w:rsidRPr="00801C43">
        <w:rPr>
          <w:rFonts w:ascii="Times New Roman" w:hAnsi="Times New Roman" w:cs="Times New Roman"/>
          <w:color w:val="000000"/>
        </w:rPr>
        <w:t xml:space="preserve"> rozhodnúť najneskôr do šesť mesiacov od podania návrhu prokurátora na začatie konania.</w:t>
      </w:r>
    </w:p>
    <w:p w:rsidR="001E7E8E" w:rsidP="001E7E8E">
      <w:pPr>
        <w:ind w:firstLine="900"/>
        <w:jc w:val="both"/>
        <w:rPr>
          <w:rFonts w:ascii="Times New Roman" w:hAnsi="Times New Roman" w:cs="Times New Roman"/>
          <w:color w:val="000000"/>
        </w:rPr>
      </w:pPr>
    </w:p>
    <w:p w:rsidR="001E7E8E" w:rsidRPr="00801C43" w:rsidP="001E7E8E">
      <w:pPr>
        <w:ind w:firstLine="900"/>
        <w:jc w:val="both"/>
        <w:rPr>
          <w:rFonts w:ascii="Times New Roman" w:hAnsi="Times New Roman" w:cs="Times New Roman"/>
          <w:color w:val="000000"/>
        </w:rPr>
      </w:pPr>
      <w:r w:rsidRPr="00801C43">
        <w:rPr>
          <w:rFonts w:ascii="Times New Roman" w:hAnsi="Times New Roman" w:cs="Times New Roman"/>
          <w:color w:val="000000"/>
        </w:rPr>
        <w:t xml:space="preserve">(6) Pokiaľ tento zákon neustanovuje inak, na konanie o návrhu na vydanie predbežného opatrenia a vo veci nadobudnutia majetku v súlade so zákonnosťou sa primerane použijú ustanovenia osobitného </w:t>
      </w:r>
      <w:r w:rsidR="00776197">
        <w:rPr>
          <w:rFonts w:ascii="Times New Roman" w:hAnsi="Times New Roman" w:cs="Times New Roman"/>
        </w:rPr>
        <w:t>predpisu</w:t>
      </w:r>
      <w:r w:rsidRPr="00801C43">
        <w:rPr>
          <w:rFonts w:ascii="Times New Roman" w:hAnsi="Times New Roman" w:cs="Times New Roman"/>
          <w:color w:val="000000"/>
          <w:vertAlign w:val="superscript"/>
        </w:rPr>
        <w:t>7)</w:t>
      </w:r>
      <w:r w:rsidRPr="00801C43">
        <w:rPr>
          <w:rFonts w:ascii="Times New Roman" w:hAnsi="Times New Roman" w:cs="Times New Roman"/>
          <w:color w:val="000000"/>
        </w:rPr>
        <w:t>.</w:t>
      </w:r>
    </w:p>
    <w:p w:rsidR="001E7E8E" w:rsidRPr="00801C43" w:rsidP="001E7E8E">
      <w:pPr>
        <w:jc w:val="both"/>
        <w:rPr>
          <w:rFonts w:ascii="Times New Roman" w:hAnsi="Times New Roman" w:cs="Times New Roman"/>
          <w:color w:val="000000"/>
        </w:rPr>
      </w:pPr>
    </w:p>
    <w:p w:rsidR="001E7E8E" w:rsidRPr="00184FBE" w:rsidP="001E7E8E">
      <w:pPr>
        <w:jc w:val="center"/>
        <w:rPr>
          <w:rFonts w:ascii="Times New Roman" w:hAnsi="Times New Roman" w:cs="Times New Roman"/>
          <w:b/>
        </w:rPr>
      </w:pPr>
      <w:r w:rsidRPr="00184FBE">
        <w:rPr>
          <w:rFonts w:ascii="Times New Roman" w:hAnsi="Times New Roman" w:cs="Times New Roman"/>
          <w:b/>
        </w:rPr>
        <w:t>§ 1</w:t>
      </w:r>
      <w:r>
        <w:rPr>
          <w:rFonts w:ascii="Times New Roman" w:hAnsi="Times New Roman" w:cs="Times New Roman"/>
          <w:b/>
        </w:rPr>
        <w:t>3</w:t>
      </w:r>
    </w:p>
    <w:p w:rsidR="001E7E8E" w:rsidRPr="00801C43" w:rsidP="001E7E8E">
      <w:pPr>
        <w:jc w:val="center"/>
        <w:rPr>
          <w:rFonts w:ascii="Times New Roman" w:hAnsi="Times New Roman" w:cs="Times New Roman"/>
          <w:color w:val="000000"/>
        </w:rPr>
      </w:pPr>
    </w:p>
    <w:p w:rsidR="001E7E8E" w:rsidRPr="00801C43" w:rsidP="001E7E8E">
      <w:pPr>
        <w:ind w:firstLine="900"/>
        <w:jc w:val="both"/>
        <w:rPr>
          <w:rFonts w:ascii="Times New Roman" w:hAnsi="Times New Roman" w:cs="Times New Roman"/>
        </w:rPr>
      </w:pPr>
      <w:r w:rsidRPr="00801C43">
        <w:rPr>
          <w:rFonts w:ascii="Times New Roman" w:hAnsi="Times New Roman" w:cs="Times New Roman"/>
        </w:rPr>
        <w:t>(1) Súd je povinný zistiť presne a úplne skutočný stav veci a za tým účelom si obstarať potrebné podklady pre rozhodnutie. Súd nie je viazaný rozsahom majetku, ktorý je uvedený v návrhu prokurátora, a nie je viazaný ani návrhmi účastníkov konania.</w:t>
      </w:r>
    </w:p>
    <w:p w:rsidR="001E7E8E" w:rsidP="001E7E8E">
      <w:pPr>
        <w:ind w:firstLine="900"/>
        <w:jc w:val="both"/>
        <w:rPr>
          <w:rFonts w:ascii="Times New Roman" w:hAnsi="Times New Roman" w:cs="Times New Roman"/>
        </w:rPr>
      </w:pPr>
    </w:p>
    <w:p w:rsidR="001E7E8E" w:rsidRPr="00801C43" w:rsidP="001E7E8E">
      <w:pPr>
        <w:ind w:firstLine="900"/>
        <w:jc w:val="both"/>
        <w:rPr>
          <w:rFonts w:ascii="Times New Roman" w:hAnsi="Times New Roman" w:cs="Times New Roman"/>
        </w:rPr>
      </w:pPr>
      <w:r w:rsidRPr="00801C43">
        <w:rPr>
          <w:rFonts w:ascii="Times New Roman" w:hAnsi="Times New Roman" w:cs="Times New Roman"/>
        </w:rPr>
        <w:t>(2) Súd preskúmava aj rozhodnutia správnych orgánov, ktoré nemajú povahu rozhodnutia o práve alebo povinnosti povinnej a oprávnenej osoby, najmä všeob</w:t>
      </w:r>
      <w:r w:rsidRPr="00801C43">
        <w:rPr>
          <w:rFonts w:ascii="Times New Roman" w:hAnsi="Times New Roman" w:cs="Times New Roman"/>
        </w:rPr>
        <w:t>ecn</w:t>
      </w:r>
      <w:r w:rsidR="005476C6">
        <w:rPr>
          <w:rFonts w:ascii="Times New Roman" w:hAnsi="Times New Roman" w:cs="Times New Roman"/>
        </w:rPr>
        <w:t>e</w:t>
      </w:r>
      <w:r w:rsidRPr="00801C43">
        <w:rPr>
          <w:rFonts w:ascii="Times New Roman" w:hAnsi="Times New Roman" w:cs="Times New Roman"/>
        </w:rPr>
        <w:t xml:space="preserve"> záväzn</w:t>
      </w:r>
      <w:r w:rsidR="005476C6">
        <w:rPr>
          <w:rFonts w:ascii="Times New Roman" w:hAnsi="Times New Roman" w:cs="Times New Roman"/>
        </w:rPr>
        <w:t>é</w:t>
      </w:r>
      <w:r w:rsidRPr="00801C43">
        <w:rPr>
          <w:rFonts w:ascii="Times New Roman" w:hAnsi="Times New Roman" w:cs="Times New Roman"/>
        </w:rPr>
        <w:t xml:space="preserve">  (normatívne) akty, rozhodnutia organizačnej povahy a rozhodnutia upravujúce vnútorné pomery orgánu, ktorý ich vydal a preskúmava aj postup správnych orgánov, ktorým neboli priamo dotknuté práva, právom chránené záujmy povinnej osoby alebo oprávnenej osoby, či sú v súlade so zákonnosťou, v záujme dokazovania skutkového a právneho stavu veci.</w:t>
      </w:r>
    </w:p>
    <w:p w:rsidR="001E7E8E" w:rsidRPr="00801C43" w:rsidP="001E7E8E">
      <w:pPr>
        <w:jc w:val="both"/>
        <w:rPr>
          <w:rFonts w:ascii="Times New Roman" w:hAnsi="Times New Roman" w:cs="Times New Roman"/>
        </w:rPr>
      </w:pPr>
    </w:p>
    <w:p w:rsidR="001E7E8E" w:rsidRPr="00184FBE" w:rsidP="001E7E8E">
      <w:pPr>
        <w:jc w:val="center"/>
        <w:rPr>
          <w:rFonts w:ascii="Times New Roman" w:hAnsi="Times New Roman" w:cs="Times New Roman"/>
          <w:b/>
        </w:rPr>
      </w:pPr>
      <w:r w:rsidRPr="00184FBE">
        <w:rPr>
          <w:rFonts w:ascii="Times New Roman" w:hAnsi="Times New Roman" w:cs="Times New Roman"/>
          <w:b/>
        </w:rPr>
        <w:t>§ 1</w:t>
      </w:r>
      <w:r>
        <w:rPr>
          <w:rFonts w:ascii="Times New Roman" w:hAnsi="Times New Roman" w:cs="Times New Roman"/>
          <w:b/>
        </w:rPr>
        <w:t>4</w:t>
      </w:r>
    </w:p>
    <w:p w:rsidR="001E7E8E" w:rsidRPr="00801C43" w:rsidP="001E7E8E">
      <w:pPr>
        <w:jc w:val="center"/>
        <w:rPr>
          <w:rFonts w:ascii="Times New Roman" w:hAnsi="Times New Roman" w:cs="Times New Roman"/>
        </w:rPr>
      </w:pPr>
    </w:p>
    <w:p w:rsidR="001E7E8E" w:rsidP="001E7E8E">
      <w:pPr>
        <w:ind w:firstLine="900"/>
        <w:jc w:val="both"/>
        <w:rPr>
          <w:rFonts w:ascii="Times New Roman" w:hAnsi="Times New Roman" w:cs="Times New Roman"/>
        </w:rPr>
      </w:pPr>
      <w:r w:rsidRPr="00801C43">
        <w:rPr>
          <w:rFonts w:ascii="Times New Roman" w:hAnsi="Times New Roman" w:cs="Times New Roman"/>
        </w:rPr>
        <w:t>(1) Podkladom pre rozhodnutie súdu sú najmä podania, návrhy a vyjadrenia účastníkov konania; privatizačné projekty, reštitučné rozhodnutia, privatizačné rozhodnutia, rozhodnutia o likvidácii podniku, uznesenia orgánov verejnej moci, znalecké posudky, čestné vyhlásenia, ako aj skutočnosti všeobecne  známe, alebo známe súdu z jeho rozhodovacej činnosti. Rozsah a spôsob zisťovania podkladov pre rozhodnutie určuje súd, ale nesmie byť užší ako je uvedený v podnete prokur</w:t>
      </w:r>
      <w:r w:rsidR="00EA7084">
        <w:rPr>
          <w:rFonts w:ascii="Times New Roman" w:hAnsi="Times New Roman" w:cs="Times New Roman"/>
        </w:rPr>
        <w:t>á</w:t>
      </w:r>
      <w:r w:rsidRPr="00801C43">
        <w:rPr>
          <w:rFonts w:ascii="Times New Roman" w:hAnsi="Times New Roman" w:cs="Times New Roman"/>
        </w:rPr>
        <w:t>t</w:t>
      </w:r>
      <w:r w:rsidR="00EA7084">
        <w:rPr>
          <w:rFonts w:ascii="Times New Roman" w:hAnsi="Times New Roman" w:cs="Times New Roman"/>
        </w:rPr>
        <w:t>o</w:t>
      </w:r>
      <w:r w:rsidRPr="00801C43">
        <w:rPr>
          <w:rFonts w:ascii="Times New Roman" w:hAnsi="Times New Roman" w:cs="Times New Roman"/>
        </w:rPr>
        <w:t>ra.</w:t>
      </w:r>
    </w:p>
    <w:p w:rsidR="001E7E8E" w:rsidRPr="00801C43" w:rsidP="001E7E8E">
      <w:pPr>
        <w:ind w:firstLine="900"/>
        <w:jc w:val="both"/>
        <w:rPr>
          <w:rFonts w:ascii="Times New Roman" w:hAnsi="Times New Roman" w:cs="Times New Roman"/>
        </w:rPr>
      </w:pPr>
    </w:p>
    <w:p w:rsidR="001E7E8E" w:rsidP="001E7E8E">
      <w:pPr>
        <w:ind w:firstLine="900"/>
        <w:jc w:val="both"/>
        <w:rPr>
          <w:rFonts w:ascii="Times New Roman" w:hAnsi="Times New Roman" w:cs="Times New Roman"/>
        </w:rPr>
      </w:pPr>
      <w:r w:rsidRPr="00801C43">
        <w:rPr>
          <w:rFonts w:ascii="Times New Roman" w:hAnsi="Times New Roman" w:cs="Times New Roman"/>
        </w:rPr>
        <w:t>(2) Na žiadosť súdu je povinná osoba a iné fyzické osoby a právnické osoby, orgány verejnej moci povinné oznámiť skutočnosti, ktoré majú význam pre konanie a rozhodnutie.</w:t>
      </w:r>
    </w:p>
    <w:p w:rsidR="001E7E8E" w:rsidRPr="00801C43" w:rsidP="001E7E8E">
      <w:pPr>
        <w:ind w:firstLine="900"/>
        <w:jc w:val="both"/>
        <w:rPr>
          <w:rFonts w:ascii="Times New Roman" w:hAnsi="Times New Roman" w:cs="Times New Roman"/>
        </w:rPr>
      </w:pPr>
    </w:p>
    <w:p w:rsidR="001E7E8E" w:rsidP="001E7E8E">
      <w:pPr>
        <w:ind w:firstLine="900"/>
        <w:jc w:val="both"/>
        <w:rPr>
          <w:rFonts w:ascii="Times New Roman" w:hAnsi="Times New Roman" w:cs="Times New Roman"/>
        </w:rPr>
      </w:pPr>
      <w:r w:rsidRPr="00801C43">
        <w:rPr>
          <w:rFonts w:ascii="Times New Roman" w:hAnsi="Times New Roman" w:cs="Times New Roman"/>
        </w:rPr>
        <w:t>(3) Na dokazovanie môže súd použiť všetky prostriedky, ktorými možno zistiť a objasniť skutočný  stav veci a  ktoré sú v súlade s právnymi predpismi.</w:t>
      </w:r>
    </w:p>
    <w:p w:rsidR="001E7E8E" w:rsidRPr="00801C43" w:rsidP="001E7E8E">
      <w:pPr>
        <w:ind w:firstLine="900"/>
        <w:jc w:val="both"/>
        <w:rPr>
          <w:rFonts w:ascii="Times New Roman" w:hAnsi="Times New Roman" w:cs="Times New Roman"/>
        </w:rPr>
      </w:pPr>
    </w:p>
    <w:p w:rsidR="001E7E8E" w:rsidP="001E7E8E">
      <w:pPr>
        <w:ind w:firstLine="900"/>
        <w:jc w:val="both"/>
        <w:rPr>
          <w:rFonts w:ascii="Times New Roman" w:hAnsi="Times New Roman" w:cs="Times New Roman"/>
        </w:rPr>
      </w:pPr>
      <w:r w:rsidRPr="00801C43">
        <w:rPr>
          <w:rFonts w:ascii="Times New Roman" w:hAnsi="Times New Roman" w:cs="Times New Roman"/>
        </w:rPr>
        <w:t>(4) Dôkazmi sú najmä podania, rozhodnutia, výsluch svedkov, privatizačné projekty, listiny finančných inštitúcií a </w:t>
      </w:r>
      <w:r w:rsidRPr="00801C43">
        <w:rPr>
          <w:rFonts w:ascii="Times New Roman" w:hAnsi="Times New Roman" w:cs="Times New Roman"/>
        </w:rPr>
        <w:t>iné listiny, znalecké posudky a o</w:t>
      </w:r>
      <w:r w:rsidR="00EA7084">
        <w:rPr>
          <w:rFonts w:ascii="Times New Roman" w:hAnsi="Times New Roman" w:cs="Times New Roman"/>
        </w:rPr>
        <w:t>b</w:t>
      </w:r>
      <w:r w:rsidRPr="00801C43">
        <w:rPr>
          <w:rFonts w:ascii="Times New Roman" w:hAnsi="Times New Roman" w:cs="Times New Roman"/>
        </w:rPr>
        <w:t>hliadka.</w:t>
      </w:r>
    </w:p>
    <w:p w:rsidR="001E7E8E" w:rsidRPr="00801C43" w:rsidP="001E7E8E">
      <w:pPr>
        <w:ind w:firstLine="900"/>
        <w:jc w:val="both"/>
        <w:rPr>
          <w:rFonts w:ascii="Times New Roman" w:hAnsi="Times New Roman" w:cs="Times New Roman"/>
        </w:rPr>
      </w:pPr>
    </w:p>
    <w:p w:rsidR="001E7E8E" w:rsidP="001E7E8E">
      <w:pPr>
        <w:ind w:firstLine="900"/>
        <w:jc w:val="both"/>
        <w:rPr>
          <w:rFonts w:ascii="Times New Roman" w:hAnsi="Times New Roman" w:cs="Times New Roman"/>
        </w:rPr>
      </w:pPr>
      <w:r w:rsidRPr="00801C43">
        <w:rPr>
          <w:rFonts w:ascii="Times New Roman" w:hAnsi="Times New Roman" w:cs="Times New Roman"/>
        </w:rPr>
        <w:t>(5) Každý je povinný vypovedať ako svedok, musí vypovedať pravdivo a nesmie nič zamlčať.</w:t>
      </w:r>
    </w:p>
    <w:p w:rsidR="001E7E8E" w:rsidRPr="00801C43" w:rsidP="001E7E8E">
      <w:pPr>
        <w:ind w:firstLine="900"/>
        <w:jc w:val="both"/>
        <w:rPr>
          <w:rFonts w:ascii="Times New Roman" w:hAnsi="Times New Roman" w:cs="Times New Roman"/>
        </w:rPr>
      </w:pPr>
    </w:p>
    <w:p w:rsidR="001E7E8E" w:rsidP="001E7E8E">
      <w:pPr>
        <w:ind w:firstLine="900"/>
        <w:jc w:val="both"/>
        <w:rPr>
          <w:rFonts w:ascii="Times New Roman" w:hAnsi="Times New Roman" w:cs="Times New Roman"/>
        </w:rPr>
      </w:pPr>
      <w:r w:rsidRPr="00801C43">
        <w:rPr>
          <w:rFonts w:ascii="Times New Roman" w:hAnsi="Times New Roman" w:cs="Times New Roman"/>
        </w:rPr>
        <w:t>(6) Výpoveď môže odoprieť ten, kto by ňou spôsobil nebezpečenstvo trestného stíhania sebe alebo blízkym osobám, ich výpoče</w:t>
      </w:r>
      <w:r w:rsidRPr="00801C43">
        <w:rPr>
          <w:rFonts w:ascii="Times New Roman" w:hAnsi="Times New Roman" w:cs="Times New Roman"/>
        </w:rPr>
        <w:t>t sa spravuje osobitným predpisom</w:t>
      </w:r>
      <w:r w:rsidRPr="00801C43">
        <w:rPr>
          <w:rFonts w:ascii="Times New Roman" w:hAnsi="Times New Roman" w:cs="Times New Roman"/>
          <w:vertAlign w:val="superscript"/>
        </w:rPr>
        <w:t>4)</w:t>
      </w:r>
      <w:r w:rsidRPr="00801C43">
        <w:rPr>
          <w:rFonts w:ascii="Times New Roman" w:hAnsi="Times New Roman" w:cs="Times New Roman"/>
        </w:rPr>
        <w:t xml:space="preserve">.   </w:t>
      </w:r>
    </w:p>
    <w:p w:rsidR="001E7E8E" w:rsidRPr="00801C43" w:rsidP="001E7E8E">
      <w:pPr>
        <w:ind w:firstLine="900"/>
        <w:jc w:val="both"/>
        <w:rPr>
          <w:rFonts w:ascii="Times New Roman" w:hAnsi="Times New Roman" w:cs="Times New Roman"/>
        </w:rPr>
      </w:pPr>
    </w:p>
    <w:p w:rsidR="001E7E8E" w:rsidP="001E7E8E">
      <w:pPr>
        <w:ind w:firstLine="900"/>
        <w:jc w:val="both"/>
        <w:rPr>
          <w:rFonts w:ascii="Times New Roman" w:hAnsi="Times New Roman" w:cs="Times New Roman"/>
        </w:rPr>
      </w:pPr>
      <w:r w:rsidRPr="00801C43">
        <w:rPr>
          <w:rFonts w:ascii="Times New Roman" w:hAnsi="Times New Roman" w:cs="Times New Roman"/>
        </w:rPr>
        <w:t>(7) Súd  môže uložiť účastníkovi konania alebo inej osobe, ktorá má listinu potrebnú na vykonanie dôkazov, aby ju predložila.</w:t>
      </w:r>
    </w:p>
    <w:p w:rsidR="001E7E8E" w:rsidRPr="00801C43" w:rsidP="001E7E8E">
      <w:pPr>
        <w:ind w:firstLine="900"/>
        <w:jc w:val="both"/>
        <w:rPr>
          <w:rFonts w:ascii="Times New Roman" w:hAnsi="Times New Roman" w:cs="Times New Roman"/>
        </w:rPr>
      </w:pPr>
    </w:p>
    <w:p w:rsidR="001E7E8E" w:rsidP="001E7E8E">
      <w:pPr>
        <w:ind w:firstLine="900"/>
        <w:jc w:val="both"/>
        <w:rPr>
          <w:rFonts w:ascii="Times New Roman" w:hAnsi="Times New Roman" w:cs="Times New Roman"/>
        </w:rPr>
      </w:pPr>
      <w:r w:rsidRPr="00801C43">
        <w:rPr>
          <w:rFonts w:ascii="Times New Roman" w:hAnsi="Times New Roman" w:cs="Times New Roman"/>
        </w:rPr>
        <w:t xml:space="preserve">(8) Súd predvolá osoby, osobná účasť ktorých pri prejednávaní veci je nevyhnutná. </w:t>
      </w:r>
    </w:p>
    <w:p w:rsidR="001E7E8E" w:rsidRPr="00801C43" w:rsidP="001E7E8E">
      <w:pPr>
        <w:ind w:firstLine="900"/>
        <w:jc w:val="both"/>
        <w:rPr>
          <w:rFonts w:ascii="Times New Roman" w:hAnsi="Times New Roman" w:cs="Times New Roman"/>
        </w:rPr>
      </w:pPr>
    </w:p>
    <w:p w:rsidR="001E7E8E" w:rsidP="001E7E8E">
      <w:pPr>
        <w:ind w:firstLine="900"/>
        <w:jc w:val="both"/>
        <w:rPr>
          <w:rFonts w:ascii="Times New Roman" w:hAnsi="Times New Roman" w:cs="Times New Roman"/>
        </w:rPr>
      </w:pPr>
      <w:r w:rsidRPr="00801C43">
        <w:rPr>
          <w:rFonts w:ascii="Times New Roman" w:hAnsi="Times New Roman" w:cs="Times New Roman"/>
        </w:rPr>
        <w:t xml:space="preserve">(9) Účastník konania, znalec alebo svedok, ktorý sa bez náležitého ospravedlnenia alebo bez závažných dôvodov na opätovné predvolanie nedostaví na súd a bez osobnej účasti ktorého nemožno konanie uskutočniť, môže byť predvedený. Predvedenie vykoná Policajný zbor na základe písomnej žiadosti súdu na náklady predvedeného. </w:t>
      </w:r>
    </w:p>
    <w:p w:rsidR="001E7E8E" w:rsidRPr="00801C43" w:rsidP="001E7E8E">
      <w:pPr>
        <w:ind w:firstLine="900"/>
        <w:jc w:val="both"/>
        <w:rPr>
          <w:rFonts w:ascii="Times New Roman" w:hAnsi="Times New Roman" w:cs="Times New Roman"/>
        </w:rPr>
      </w:pPr>
    </w:p>
    <w:p w:rsidR="001E7E8E" w:rsidP="001E7E8E">
      <w:pPr>
        <w:ind w:firstLine="900"/>
        <w:jc w:val="both"/>
        <w:rPr>
          <w:rFonts w:ascii="Times New Roman" w:hAnsi="Times New Roman" w:cs="Times New Roman"/>
        </w:rPr>
      </w:pPr>
      <w:r w:rsidRPr="00801C43">
        <w:rPr>
          <w:rFonts w:ascii="Times New Roman" w:hAnsi="Times New Roman" w:cs="Times New Roman"/>
        </w:rPr>
        <w:t>(10) Tomu, kto sťažuje postup súdneho konania, najmä tým, že sa bez závažných dôvodov nedostaví na výzvu na súd, ruší napriek predchádzajúcemu napomenutiu, bezdôvodne odmieta svedeckú výpoveď, vydať predloženie listiny alebo vykonanie o</w:t>
      </w:r>
      <w:r w:rsidR="00EA7084">
        <w:rPr>
          <w:rFonts w:ascii="Times New Roman" w:hAnsi="Times New Roman" w:cs="Times New Roman"/>
        </w:rPr>
        <w:t>b</w:t>
      </w:r>
      <w:r w:rsidRPr="00801C43">
        <w:rPr>
          <w:rFonts w:ascii="Times New Roman" w:hAnsi="Times New Roman" w:cs="Times New Roman"/>
        </w:rPr>
        <w:t>hliadky, môže súd uložiť pokutu podľa § 51 tohto zákona.</w:t>
      </w:r>
    </w:p>
    <w:p w:rsidR="001E7E8E" w:rsidRPr="00801C43" w:rsidP="001E7E8E">
      <w:pPr>
        <w:ind w:firstLine="900"/>
        <w:jc w:val="both"/>
        <w:rPr>
          <w:rFonts w:ascii="Times New Roman" w:hAnsi="Times New Roman" w:cs="Times New Roman"/>
        </w:rPr>
      </w:pPr>
    </w:p>
    <w:p w:rsidR="001E7E8E" w:rsidP="001E7E8E">
      <w:pPr>
        <w:ind w:firstLine="900"/>
        <w:jc w:val="both"/>
        <w:rPr>
          <w:rFonts w:ascii="Times New Roman" w:hAnsi="Times New Roman" w:cs="Times New Roman"/>
        </w:rPr>
      </w:pPr>
      <w:r w:rsidRPr="00801C43">
        <w:rPr>
          <w:rFonts w:ascii="Times New Roman" w:hAnsi="Times New Roman" w:cs="Times New Roman"/>
        </w:rPr>
        <w:t>(11) Ak súd nemôže vykonať niektorý procesný úkon v obvode svojej pôsobnosti alebo ak je to účelné z iných dôvodov, je oprávnený dožiadať o jeho vykonani</w:t>
      </w:r>
      <w:r w:rsidRPr="00801C43">
        <w:rPr>
          <w:rFonts w:ascii="Times New Roman" w:hAnsi="Times New Roman" w:cs="Times New Roman"/>
        </w:rPr>
        <w:t>e iný orgán verejnej moci.</w:t>
      </w:r>
    </w:p>
    <w:p w:rsidR="001E7E8E" w:rsidRPr="00801C43" w:rsidP="001E7E8E">
      <w:pPr>
        <w:ind w:firstLine="900"/>
        <w:jc w:val="both"/>
        <w:rPr>
          <w:rFonts w:ascii="Times New Roman" w:hAnsi="Times New Roman" w:cs="Times New Roman"/>
        </w:rPr>
      </w:pPr>
    </w:p>
    <w:p w:rsidR="001E7E8E" w:rsidP="001E7E8E">
      <w:pPr>
        <w:ind w:firstLine="900"/>
        <w:jc w:val="both"/>
        <w:rPr>
          <w:rFonts w:ascii="Times New Roman" w:hAnsi="Times New Roman" w:cs="Times New Roman"/>
        </w:rPr>
      </w:pPr>
      <w:r w:rsidRPr="00801C43">
        <w:rPr>
          <w:rFonts w:ascii="Times New Roman" w:hAnsi="Times New Roman" w:cs="Times New Roman"/>
        </w:rPr>
        <w:t>(12) Dožiadaný orgán je povinný v medziach svojej pôsobnosti dožiadaniu vyhovieť najneskôr v lehote 15 dní, ak v dožiadaní nie je súdom určená dlhšia lehota.</w:t>
      </w:r>
    </w:p>
    <w:p w:rsidR="001E7E8E" w:rsidRPr="00801C43" w:rsidP="001E7E8E">
      <w:pPr>
        <w:ind w:firstLine="900"/>
        <w:jc w:val="both"/>
        <w:rPr>
          <w:rFonts w:ascii="Times New Roman" w:hAnsi="Times New Roman" w:cs="Times New Roman"/>
        </w:rPr>
      </w:pPr>
    </w:p>
    <w:p w:rsidR="001E7E8E" w:rsidP="001E7E8E">
      <w:pPr>
        <w:ind w:firstLine="900"/>
        <w:jc w:val="both"/>
        <w:rPr>
          <w:rFonts w:ascii="Times New Roman" w:hAnsi="Times New Roman" w:cs="Times New Roman"/>
        </w:rPr>
      </w:pPr>
      <w:r w:rsidRPr="00801C43">
        <w:rPr>
          <w:rFonts w:ascii="Times New Roman" w:hAnsi="Times New Roman" w:cs="Times New Roman"/>
        </w:rPr>
        <w:t>(13) Ak je pre odborné posúdenie skutočností</w:t>
      </w:r>
      <w:r w:rsidR="00EA7084">
        <w:rPr>
          <w:rFonts w:ascii="Times New Roman" w:hAnsi="Times New Roman" w:cs="Times New Roman"/>
        </w:rPr>
        <w:t>,</w:t>
      </w:r>
      <w:r w:rsidRPr="00801C43">
        <w:rPr>
          <w:rFonts w:ascii="Times New Roman" w:hAnsi="Times New Roman" w:cs="Times New Roman"/>
        </w:rPr>
        <w:t xml:space="preserve"> dôležitých pre rozhodnu</w:t>
      </w:r>
      <w:r w:rsidRPr="00801C43">
        <w:rPr>
          <w:rFonts w:ascii="Times New Roman" w:hAnsi="Times New Roman" w:cs="Times New Roman"/>
        </w:rPr>
        <w:t>tie potrebný znalecký posudok, súd ustanoví znalca</w:t>
      </w:r>
      <w:r>
        <w:rPr>
          <w:rStyle w:val="FootnoteReference"/>
          <w:rFonts w:ascii="Times New Roman" w:hAnsi="Times New Roman" w:cs="Times New Roman"/>
          <w:rtl w:val="0"/>
        </w:rPr>
        <w:footnoteReference w:id="8"/>
      </w:r>
      <w:r w:rsidRPr="00801C43">
        <w:rPr>
          <w:rFonts w:ascii="Times New Roman" w:hAnsi="Times New Roman" w:cs="Times New Roman"/>
          <w:vertAlign w:val="superscript"/>
        </w:rPr>
        <w:t>)</w:t>
      </w:r>
      <w:r w:rsidRPr="00801C43">
        <w:rPr>
          <w:rFonts w:ascii="Times New Roman" w:hAnsi="Times New Roman" w:cs="Times New Roman"/>
        </w:rPr>
        <w:t>. Proti rozhodnutiu o ustanovení znalca sa nemožno odvolať.</w:t>
      </w:r>
    </w:p>
    <w:p w:rsidR="001E7E8E" w:rsidRPr="00801C43" w:rsidP="001E7E8E">
      <w:pPr>
        <w:ind w:firstLine="900"/>
        <w:jc w:val="both"/>
        <w:rPr>
          <w:rFonts w:ascii="Times New Roman" w:hAnsi="Times New Roman" w:cs="Times New Roman"/>
        </w:rPr>
      </w:pPr>
    </w:p>
    <w:p w:rsidR="001E7E8E" w:rsidP="001E7E8E">
      <w:pPr>
        <w:ind w:firstLine="900"/>
        <w:jc w:val="both"/>
        <w:rPr>
          <w:rFonts w:ascii="Times New Roman" w:hAnsi="Times New Roman" w:cs="Times New Roman"/>
        </w:rPr>
      </w:pPr>
      <w:r w:rsidRPr="00801C43">
        <w:rPr>
          <w:rFonts w:ascii="Times New Roman" w:hAnsi="Times New Roman" w:cs="Times New Roman"/>
        </w:rPr>
        <w:t>(14) Súd musí vyhodnotiť dôkazy podľa svojej úvahy, a to každý dôkaz jednotlivo a všetky dôkazy v ich vzájomnej súvislosti.</w:t>
      </w:r>
    </w:p>
    <w:p w:rsidR="001E7E8E" w:rsidRPr="00801C43" w:rsidP="001E7E8E">
      <w:pPr>
        <w:ind w:firstLine="900"/>
        <w:jc w:val="both"/>
        <w:rPr>
          <w:rFonts w:ascii="Times New Roman" w:hAnsi="Times New Roman" w:cs="Times New Roman"/>
        </w:rPr>
      </w:pPr>
    </w:p>
    <w:p w:rsidR="001E7E8E" w:rsidRPr="00801C43" w:rsidP="001E7E8E">
      <w:pPr>
        <w:ind w:firstLine="900"/>
        <w:jc w:val="both"/>
        <w:rPr>
          <w:rFonts w:ascii="Times New Roman" w:hAnsi="Times New Roman" w:cs="Times New Roman"/>
        </w:rPr>
      </w:pPr>
      <w:r w:rsidRPr="00801C43">
        <w:rPr>
          <w:rFonts w:ascii="Times New Roman" w:hAnsi="Times New Roman" w:cs="Times New Roman"/>
        </w:rPr>
        <w:t>(15) Skutočnosti všeobecne známe alebo známe súdu z jeho rozhodovacej činnosti ak vzniknú pochybnosti treba dokazovať.</w:t>
      </w:r>
    </w:p>
    <w:p w:rsidR="001E7E8E" w:rsidRPr="00801C43" w:rsidP="001E7E8E">
      <w:pPr>
        <w:jc w:val="both"/>
        <w:rPr>
          <w:rFonts w:ascii="Times New Roman" w:hAnsi="Times New Roman" w:cs="Times New Roman"/>
          <w:color w:val="FF0000"/>
        </w:rPr>
      </w:pPr>
    </w:p>
    <w:p w:rsidR="001E7E8E" w:rsidRPr="00184FBE" w:rsidP="001E7E8E">
      <w:pPr>
        <w:jc w:val="center"/>
        <w:rPr>
          <w:rFonts w:ascii="Times New Roman" w:hAnsi="Times New Roman" w:cs="Times New Roman"/>
          <w:b/>
        </w:rPr>
      </w:pPr>
      <w:r w:rsidRPr="00184FBE">
        <w:rPr>
          <w:rFonts w:ascii="Times New Roman" w:hAnsi="Times New Roman" w:cs="Times New Roman"/>
          <w:b/>
        </w:rPr>
        <w:t>§ 1</w:t>
      </w:r>
      <w:r>
        <w:rPr>
          <w:rFonts w:ascii="Times New Roman" w:hAnsi="Times New Roman" w:cs="Times New Roman"/>
          <w:b/>
        </w:rPr>
        <w:t>5</w:t>
      </w:r>
    </w:p>
    <w:p w:rsidR="001E7E8E" w:rsidRPr="00801C43" w:rsidP="001E7E8E">
      <w:pPr>
        <w:jc w:val="center"/>
        <w:rPr>
          <w:rFonts w:ascii="Times New Roman" w:hAnsi="Times New Roman" w:cs="Times New Roman"/>
          <w:color w:val="000000"/>
        </w:rPr>
      </w:pPr>
    </w:p>
    <w:p w:rsidR="001E7E8E" w:rsidRPr="00801C43" w:rsidP="001E7E8E">
      <w:pPr>
        <w:ind w:firstLine="900"/>
        <w:jc w:val="both"/>
        <w:rPr>
          <w:rFonts w:ascii="Times New Roman" w:hAnsi="Times New Roman" w:cs="Times New Roman"/>
          <w:color w:val="000000"/>
        </w:rPr>
      </w:pPr>
      <w:r w:rsidRPr="00801C43">
        <w:rPr>
          <w:rFonts w:ascii="Times New Roman" w:hAnsi="Times New Roman" w:cs="Times New Roman"/>
          <w:color w:val="000000"/>
        </w:rPr>
        <w:t>(1) Súd vydá rozhodnutie o  predbežnom opatrení bez prítomnosti účastníkov.</w:t>
      </w:r>
    </w:p>
    <w:p w:rsidR="001E7E8E" w:rsidP="001E7E8E">
      <w:pPr>
        <w:ind w:firstLine="900"/>
        <w:jc w:val="both"/>
        <w:rPr>
          <w:rFonts w:ascii="Times New Roman" w:hAnsi="Times New Roman" w:cs="Times New Roman"/>
          <w:color w:val="000000"/>
        </w:rPr>
      </w:pPr>
    </w:p>
    <w:p w:rsidR="001E7E8E" w:rsidRPr="00801C43" w:rsidP="001E7E8E">
      <w:pPr>
        <w:ind w:firstLine="900"/>
        <w:jc w:val="both"/>
        <w:rPr>
          <w:rFonts w:ascii="Times New Roman" w:hAnsi="Times New Roman" w:cs="Times New Roman"/>
        </w:rPr>
      </w:pPr>
      <w:r w:rsidRPr="00801C43">
        <w:rPr>
          <w:rFonts w:ascii="Times New Roman" w:hAnsi="Times New Roman" w:cs="Times New Roman"/>
          <w:color w:val="000000"/>
        </w:rPr>
        <w:t xml:space="preserve">(2) Súd v predbežnom opatrení </w:t>
      </w:r>
      <w:r w:rsidRPr="00801C43">
        <w:rPr>
          <w:rFonts w:ascii="Times New Roman" w:hAnsi="Times New Roman" w:cs="Times New Roman"/>
        </w:rPr>
        <w:t>pre zabezpečenie účelu rozhodnutia o záko</w:t>
      </w:r>
      <w:r w:rsidRPr="00801C43">
        <w:rPr>
          <w:rFonts w:ascii="Times New Roman" w:hAnsi="Times New Roman" w:cs="Times New Roman"/>
        </w:rPr>
        <w:t>nnosti</w:t>
      </w:r>
      <w:r w:rsidRPr="00801C43">
        <w:rPr>
          <w:rFonts w:ascii="Times New Roman" w:hAnsi="Times New Roman" w:cs="Times New Roman"/>
          <w:color w:val="000000"/>
        </w:rPr>
        <w:t xml:space="preserve"> </w:t>
      </w:r>
    </w:p>
    <w:p w:rsidR="001E7E8E" w:rsidRPr="00801C43" w:rsidP="001E7E8E">
      <w:pPr>
        <w:ind w:left="540" w:hanging="540"/>
        <w:jc w:val="both"/>
        <w:rPr>
          <w:rFonts w:ascii="Times New Roman" w:hAnsi="Times New Roman" w:cs="Times New Roman"/>
        </w:rPr>
      </w:pPr>
      <w:r w:rsidRPr="00801C43">
        <w:rPr>
          <w:rFonts w:ascii="Times New Roman" w:hAnsi="Times New Roman" w:cs="Times New Roman"/>
        </w:rPr>
        <w:t>a) uloží povinnej osobe, aby nenakladala s právami k majetku, ktorý je predmetom rozhodovania súdu vo veci samej,</w:t>
      </w:r>
    </w:p>
    <w:p w:rsidR="001E7E8E" w:rsidRPr="00801C43" w:rsidP="001E7E8E">
      <w:pPr>
        <w:ind w:left="540" w:hanging="540"/>
        <w:jc w:val="both"/>
        <w:rPr>
          <w:rFonts w:ascii="Times New Roman" w:hAnsi="Times New Roman" w:cs="Times New Roman"/>
          <w:color w:val="000000"/>
        </w:rPr>
      </w:pPr>
      <w:r w:rsidRPr="00801C43">
        <w:rPr>
          <w:rFonts w:ascii="Times New Roman" w:hAnsi="Times New Roman" w:cs="Times New Roman"/>
        </w:rPr>
        <w:t xml:space="preserve">b) uloží povinnej osobe, aby nakladala s majetkom, ktorý je predmetom rozhodovania spôsobom riadneho </w:t>
      </w:r>
      <w:r w:rsidRPr="00801C43">
        <w:rPr>
          <w:rFonts w:ascii="Times New Roman" w:hAnsi="Times New Roman" w:cs="Times New Roman"/>
          <w:color w:val="000000"/>
        </w:rPr>
        <w:t>hospodára a prijala opatrenia aby</w:t>
      </w:r>
      <w:r w:rsidRPr="00801C43">
        <w:rPr>
          <w:rFonts w:ascii="Times New Roman" w:hAnsi="Times New Roman" w:cs="Times New Roman"/>
          <w:color w:val="000000"/>
        </w:rPr>
        <w:t xml:space="preserve"> na tomto majetku nebola spôsobená škoda,</w:t>
      </w:r>
    </w:p>
    <w:p w:rsidR="001E7E8E" w:rsidRPr="00801C43" w:rsidP="001E7E8E">
      <w:pPr>
        <w:ind w:left="540" w:hanging="540"/>
        <w:jc w:val="both"/>
        <w:rPr>
          <w:rFonts w:ascii="Times New Roman" w:hAnsi="Times New Roman" w:cs="Times New Roman"/>
          <w:color w:val="000000"/>
        </w:rPr>
      </w:pPr>
      <w:r w:rsidRPr="00801C43">
        <w:rPr>
          <w:rFonts w:ascii="Times New Roman" w:hAnsi="Times New Roman" w:cs="Times New Roman"/>
          <w:color w:val="000000"/>
        </w:rPr>
        <w:t xml:space="preserve">c) vydá zákaz nakladania </w:t>
      </w:r>
      <w:r w:rsidR="002B11CD">
        <w:rPr>
          <w:rFonts w:ascii="Times New Roman" w:hAnsi="Times New Roman" w:cs="Times New Roman"/>
          <w:color w:val="000000"/>
        </w:rPr>
        <w:t>s</w:t>
      </w:r>
      <w:r w:rsidRPr="00801C43">
        <w:rPr>
          <w:rFonts w:ascii="Times New Roman" w:hAnsi="Times New Roman" w:cs="Times New Roman"/>
          <w:color w:val="000000"/>
        </w:rPr>
        <w:t> účtami povinnej osoby, okrem priameho zabezpečovania prevádzky spoločnosti, ktorá je predmetom rozhodovania súdu,</w:t>
      </w:r>
    </w:p>
    <w:p w:rsidR="001E7E8E" w:rsidRPr="00801C43" w:rsidP="001E7E8E">
      <w:pPr>
        <w:ind w:left="540" w:hanging="540"/>
        <w:jc w:val="both"/>
        <w:rPr>
          <w:rFonts w:ascii="Times New Roman" w:hAnsi="Times New Roman" w:cs="Times New Roman"/>
        </w:rPr>
      </w:pPr>
      <w:r w:rsidRPr="00801C43">
        <w:rPr>
          <w:rFonts w:ascii="Times New Roman" w:hAnsi="Times New Roman" w:cs="Times New Roman"/>
          <w:color w:val="000000"/>
        </w:rPr>
        <w:t>d) uloží povinnej osobe, aby sa</w:t>
      </w:r>
      <w:r w:rsidRPr="00801C43">
        <w:rPr>
          <w:rFonts w:ascii="Times New Roman" w:hAnsi="Times New Roman" w:cs="Times New Roman"/>
        </w:rPr>
        <w:t xml:space="preserve"> zdržala konania, ktoré by mohlo poškodiť </w:t>
      </w:r>
      <w:r w:rsidRPr="00801C43">
        <w:rPr>
          <w:rFonts w:ascii="Times New Roman" w:hAnsi="Times New Roman" w:cs="Times New Roman"/>
        </w:rPr>
        <w:t>záujmy oprávnenej osoby,</w:t>
      </w:r>
    </w:p>
    <w:p w:rsidR="001E7E8E" w:rsidRPr="00801C43" w:rsidP="001E7E8E">
      <w:pPr>
        <w:ind w:left="540" w:hanging="540"/>
        <w:jc w:val="both"/>
        <w:rPr>
          <w:rFonts w:ascii="Times New Roman" w:hAnsi="Times New Roman" w:cs="Times New Roman"/>
        </w:rPr>
      </w:pPr>
      <w:r w:rsidRPr="00801C43">
        <w:rPr>
          <w:rFonts w:ascii="Times New Roman" w:hAnsi="Times New Roman" w:cs="Times New Roman"/>
        </w:rPr>
        <w:t xml:space="preserve">e) uloží povinnej osobe, aby strpela kontroly </w:t>
      </w:r>
      <w:r w:rsidR="002B11CD">
        <w:rPr>
          <w:rFonts w:ascii="Times New Roman" w:hAnsi="Times New Roman" w:cs="Times New Roman"/>
        </w:rPr>
        <w:t>N</w:t>
      </w:r>
      <w:r w:rsidRPr="00801C43">
        <w:rPr>
          <w:rFonts w:ascii="Times New Roman" w:hAnsi="Times New Roman" w:cs="Times New Roman"/>
        </w:rPr>
        <w:t>ajvyššieho kontrolného úradu</w:t>
      </w:r>
      <w:r w:rsidR="002B11CD">
        <w:rPr>
          <w:rFonts w:ascii="Times New Roman" w:hAnsi="Times New Roman" w:cs="Times New Roman"/>
        </w:rPr>
        <w:t xml:space="preserve"> Slovenskej republiky</w:t>
      </w:r>
      <w:r w:rsidRPr="00801C43">
        <w:rPr>
          <w:rFonts w:ascii="Times New Roman" w:hAnsi="Times New Roman" w:cs="Times New Roman"/>
        </w:rPr>
        <w:t>, ministerstva alebo iného orgánu ustanoveného súdom</w:t>
      </w:r>
      <w:r w:rsidR="002B11CD">
        <w:rPr>
          <w:rFonts w:ascii="Times New Roman" w:hAnsi="Times New Roman" w:cs="Times New Roman"/>
        </w:rPr>
        <w:t>,</w:t>
      </w:r>
      <w:r w:rsidRPr="00801C43">
        <w:rPr>
          <w:rFonts w:ascii="Times New Roman" w:hAnsi="Times New Roman" w:cs="Times New Roman"/>
        </w:rPr>
        <w:t xml:space="preserve"> po dobu trvania predbežného opatrenia,</w:t>
      </w:r>
    </w:p>
    <w:p w:rsidR="001E7E8E" w:rsidRPr="00801C43" w:rsidP="001E7E8E">
      <w:pPr>
        <w:ind w:left="540" w:hanging="540"/>
        <w:jc w:val="both"/>
        <w:rPr>
          <w:rFonts w:ascii="Times New Roman" w:hAnsi="Times New Roman" w:cs="Times New Roman"/>
        </w:rPr>
      </w:pPr>
      <w:r w:rsidRPr="00801C43">
        <w:rPr>
          <w:rFonts w:ascii="Times New Roman" w:hAnsi="Times New Roman" w:cs="Times New Roman"/>
        </w:rPr>
        <w:t>f) uloží povinnej osobe, aby do 10 dní od doručenia tohto rozhodnutia súdu s ministerstvom uzavrela</w:t>
      </w:r>
      <w:r>
        <w:rPr>
          <w:rFonts w:ascii="Times New Roman" w:hAnsi="Times New Roman" w:cs="Times New Roman"/>
        </w:rPr>
        <w:t xml:space="preserve"> zmluvu o zabezpečení zábezpeky.</w:t>
      </w:r>
    </w:p>
    <w:p w:rsidR="001E7E8E" w:rsidP="001E7E8E">
      <w:pPr>
        <w:ind w:firstLine="900"/>
        <w:jc w:val="both"/>
        <w:rPr>
          <w:rFonts w:ascii="Times New Roman" w:hAnsi="Times New Roman" w:cs="Times New Roman"/>
          <w:color w:val="000000"/>
        </w:rPr>
      </w:pPr>
    </w:p>
    <w:p w:rsidR="001E7E8E" w:rsidRPr="00801C43" w:rsidP="001E7E8E">
      <w:pPr>
        <w:ind w:firstLine="900"/>
        <w:jc w:val="both"/>
        <w:rPr>
          <w:rFonts w:ascii="Times New Roman" w:hAnsi="Times New Roman" w:cs="Times New Roman"/>
          <w:color w:val="000000"/>
        </w:rPr>
      </w:pPr>
      <w:r w:rsidRPr="00801C43">
        <w:rPr>
          <w:rFonts w:ascii="Times New Roman" w:hAnsi="Times New Roman" w:cs="Times New Roman"/>
          <w:color w:val="000000"/>
        </w:rPr>
        <w:t>(</w:t>
      </w:r>
      <w:r>
        <w:rPr>
          <w:rFonts w:ascii="Times New Roman" w:hAnsi="Times New Roman" w:cs="Times New Roman"/>
          <w:color w:val="000000"/>
        </w:rPr>
        <w:t>3</w:t>
      </w:r>
      <w:r w:rsidRPr="00801C43">
        <w:rPr>
          <w:rFonts w:ascii="Times New Roman" w:hAnsi="Times New Roman" w:cs="Times New Roman"/>
          <w:color w:val="000000"/>
        </w:rPr>
        <w:t>) Ak cenový rozdiel, ktorý je uvedený v § 7 odseku 2 písmena d) nevznikne, zábezpeka je vylúčená z exekúcie a z výkonu rozhodnutia.</w:t>
      </w:r>
    </w:p>
    <w:p w:rsidR="001E7E8E" w:rsidP="001E7E8E">
      <w:pPr>
        <w:ind w:firstLine="900"/>
        <w:jc w:val="both"/>
        <w:rPr>
          <w:rFonts w:ascii="Times New Roman" w:hAnsi="Times New Roman" w:cs="Times New Roman"/>
        </w:rPr>
      </w:pPr>
    </w:p>
    <w:p w:rsidR="001E7E8E" w:rsidRPr="00801C43" w:rsidP="001E7E8E">
      <w:pPr>
        <w:ind w:firstLine="900"/>
        <w:jc w:val="both"/>
        <w:rPr>
          <w:rFonts w:ascii="Times New Roman" w:hAnsi="Times New Roman" w:cs="Times New Roman"/>
        </w:rPr>
      </w:pPr>
      <w:r w:rsidRPr="00801C43">
        <w:rPr>
          <w:rFonts w:ascii="Times New Roman" w:hAnsi="Times New Roman" w:cs="Times New Roman"/>
        </w:rPr>
        <w:t>(</w:t>
      </w:r>
      <w:r>
        <w:rPr>
          <w:rFonts w:ascii="Times New Roman" w:hAnsi="Times New Roman" w:cs="Times New Roman"/>
        </w:rPr>
        <w:t>4</w:t>
      </w:r>
      <w:r w:rsidRPr="00801C43">
        <w:rPr>
          <w:rFonts w:ascii="Times New Roman" w:hAnsi="Times New Roman" w:cs="Times New Roman"/>
        </w:rPr>
        <w:t>) Súd nariadi predbežné opatrenie na dobu do právoplatnosti rozhodnutia súdu vo veci konania v rozpore so zákonnosťou.</w:t>
      </w:r>
    </w:p>
    <w:p w:rsidR="001E7E8E" w:rsidP="001E7E8E">
      <w:pPr>
        <w:ind w:firstLine="900"/>
        <w:jc w:val="both"/>
        <w:rPr>
          <w:rFonts w:ascii="Times New Roman" w:hAnsi="Times New Roman" w:cs="Times New Roman"/>
        </w:rPr>
      </w:pPr>
    </w:p>
    <w:p w:rsidR="001E7E8E" w:rsidRPr="00801C43" w:rsidP="001E7E8E">
      <w:pPr>
        <w:ind w:firstLine="900"/>
        <w:jc w:val="both"/>
        <w:rPr>
          <w:rFonts w:ascii="Times New Roman" w:hAnsi="Times New Roman" w:cs="Times New Roman"/>
        </w:rPr>
      </w:pPr>
      <w:r w:rsidRPr="00801C43">
        <w:rPr>
          <w:rFonts w:ascii="Times New Roman" w:hAnsi="Times New Roman" w:cs="Times New Roman"/>
        </w:rPr>
        <w:t>(</w:t>
      </w:r>
      <w:r>
        <w:rPr>
          <w:rFonts w:ascii="Times New Roman" w:hAnsi="Times New Roman" w:cs="Times New Roman"/>
        </w:rPr>
        <w:t>5</w:t>
      </w:r>
      <w:r w:rsidRPr="00801C43">
        <w:rPr>
          <w:rFonts w:ascii="Times New Roman" w:hAnsi="Times New Roman" w:cs="Times New Roman"/>
        </w:rPr>
        <w:t>) Odvolanie  proti  rozhodnutiu  o  predbežnom opatrení nie je prípustné.</w:t>
      </w:r>
    </w:p>
    <w:p w:rsidR="001E7E8E" w:rsidRPr="00801C43" w:rsidP="001E7E8E">
      <w:pPr>
        <w:jc w:val="both"/>
        <w:rPr>
          <w:rFonts w:ascii="Times New Roman" w:hAnsi="Times New Roman" w:cs="Times New Roman"/>
        </w:rPr>
      </w:pPr>
    </w:p>
    <w:p w:rsidR="001E7E8E" w:rsidRPr="00184FBE" w:rsidP="001E7E8E">
      <w:pPr>
        <w:jc w:val="center"/>
        <w:rPr>
          <w:rFonts w:ascii="Times New Roman" w:hAnsi="Times New Roman" w:cs="Times New Roman"/>
          <w:b/>
        </w:rPr>
      </w:pPr>
      <w:r w:rsidRPr="00184FBE">
        <w:rPr>
          <w:rFonts w:ascii="Times New Roman" w:hAnsi="Times New Roman" w:cs="Times New Roman"/>
          <w:b/>
        </w:rPr>
        <w:t>§ 1</w:t>
      </w:r>
      <w:r>
        <w:rPr>
          <w:rFonts w:ascii="Times New Roman" w:hAnsi="Times New Roman" w:cs="Times New Roman"/>
          <w:b/>
        </w:rPr>
        <w:t>6</w:t>
      </w:r>
    </w:p>
    <w:p w:rsidR="001E7E8E" w:rsidRPr="00801C43" w:rsidP="001E7E8E">
      <w:pPr>
        <w:jc w:val="center"/>
        <w:rPr>
          <w:rFonts w:ascii="Times New Roman" w:hAnsi="Times New Roman" w:cs="Times New Roman"/>
        </w:rPr>
      </w:pPr>
    </w:p>
    <w:p w:rsidR="001E7E8E" w:rsidRPr="00801C43" w:rsidP="001E7E8E">
      <w:pPr>
        <w:ind w:firstLine="900"/>
        <w:jc w:val="both"/>
        <w:rPr>
          <w:rFonts w:ascii="Times New Roman" w:hAnsi="Times New Roman" w:cs="Times New Roman"/>
        </w:rPr>
      </w:pPr>
      <w:r w:rsidRPr="00801C43">
        <w:rPr>
          <w:rFonts w:ascii="Times New Roman" w:hAnsi="Times New Roman" w:cs="Times New Roman"/>
        </w:rPr>
        <w:t xml:space="preserve">(1) Rozhodnutie musí vychádzať zo spoľahlivo zisteného stavu veci a musí obsahovať predpísané náležitosti podľa osobitného </w:t>
      </w:r>
      <w:r w:rsidR="00776197">
        <w:rPr>
          <w:rFonts w:ascii="Times New Roman" w:hAnsi="Times New Roman" w:cs="Times New Roman"/>
        </w:rPr>
        <w:t>predpisu</w:t>
      </w:r>
      <w:r w:rsidRPr="00801C43">
        <w:rPr>
          <w:rFonts w:ascii="Times New Roman" w:hAnsi="Times New Roman" w:cs="Times New Roman"/>
          <w:vertAlign w:val="superscript"/>
        </w:rPr>
        <w:t>6)</w:t>
      </w:r>
      <w:r w:rsidRPr="00801C43">
        <w:rPr>
          <w:rFonts w:ascii="Times New Roman" w:hAnsi="Times New Roman" w:cs="Times New Roman"/>
          <w:color w:val="000000"/>
        </w:rPr>
        <w:t>, ak tento zákon neustanovuje inak.</w:t>
      </w:r>
    </w:p>
    <w:p w:rsidR="001E7E8E" w:rsidP="001E7E8E">
      <w:pPr>
        <w:ind w:firstLine="900"/>
        <w:jc w:val="both"/>
        <w:rPr>
          <w:rFonts w:ascii="Times New Roman" w:hAnsi="Times New Roman" w:cs="Times New Roman"/>
        </w:rPr>
      </w:pPr>
    </w:p>
    <w:p w:rsidR="001E7E8E" w:rsidRPr="00801C43" w:rsidP="001E7E8E">
      <w:pPr>
        <w:ind w:firstLine="900"/>
        <w:jc w:val="both"/>
        <w:rPr>
          <w:rFonts w:ascii="Times New Roman" w:hAnsi="Times New Roman" w:cs="Times New Roman"/>
        </w:rPr>
      </w:pPr>
      <w:r w:rsidRPr="00801C43">
        <w:rPr>
          <w:rFonts w:ascii="Times New Roman" w:hAnsi="Times New Roman" w:cs="Times New Roman"/>
        </w:rPr>
        <w:t xml:space="preserve">(2) Rozhodnutie musí obsahovať výrok, odôvodnenie a poučenie o odvolaní. </w:t>
      </w:r>
    </w:p>
    <w:p w:rsidR="001E7E8E" w:rsidP="001E7E8E">
      <w:pPr>
        <w:ind w:firstLine="900"/>
        <w:jc w:val="both"/>
        <w:rPr>
          <w:rFonts w:ascii="Times New Roman" w:hAnsi="Times New Roman" w:cs="Times New Roman"/>
        </w:rPr>
      </w:pPr>
    </w:p>
    <w:p w:rsidR="001E7E8E" w:rsidRPr="00801C43" w:rsidP="001E7E8E">
      <w:pPr>
        <w:ind w:firstLine="900"/>
        <w:jc w:val="both"/>
        <w:rPr>
          <w:rFonts w:ascii="Times New Roman" w:hAnsi="Times New Roman" w:cs="Times New Roman"/>
          <w:color w:val="000000"/>
        </w:rPr>
      </w:pPr>
      <w:r w:rsidRPr="00801C43">
        <w:rPr>
          <w:rFonts w:ascii="Times New Roman" w:hAnsi="Times New Roman" w:cs="Times New Roman"/>
        </w:rPr>
        <w:t>(3) Výrok obsahuje rozhodnutie vo veci s uvedením ustanovenia právnych predpisov, podľa ktorých sa rozhodlo. Pokiaľ sa v rozhodnutí ukladá účastníkovi konania povinnosť na plnenie, súd určí pre neho lehotu, ak lehotu neustanovuje tento zákon.</w:t>
      </w:r>
      <w:r w:rsidRPr="00801C43">
        <w:rPr>
          <w:rFonts w:ascii="Times New Roman" w:hAnsi="Times New Roman" w:cs="Times New Roman"/>
          <w:color w:val="000000"/>
        </w:rPr>
        <w:t xml:space="preserve"> Vo výroku súd rozhodne tiež o povinnosti  na náhradu trov konania.</w:t>
      </w:r>
    </w:p>
    <w:p w:rsidR="001E7E8E" w:rsidP="001E7E8E">
      <w:pPr>
        <w:ind w:firstLine="900"/>
        <w:jc w:val="both"/>
        <w:rPr>
          <w:rFonts w:ascii="Times New Roman" w:hAnsi="Times New Roman" w:cs="Times New Roman"/>
          <w:color w:val="000000"/>
        </w:rPr>
      </w:pPr>
    </w:p>
    <w:p w:rsidR="001E7E8E" w:rsidRPr="00801C43" w:rsidP="001E7E8E">
      <w:pPr>
        <w:ind w:firstLine="900"/>
        <w:jc w:val="both"/>
        <w:rPr>
          <w:rFonts w:ascii="Times New Roman" w:hAnsi="Times New Roman" w:cs="Times New Roman"/>
        </w:rPr>
      </w:pPr>
      <w:r w:rsidRPr="00801C43">
        <w:rPr>
          <w:rFonts w:ascii="Times New Roman" w:hAnsi="Times New Roman" w:cs="Times New Roman"/>
          <w:color w:val="000000"/>
        </w:rPr>
        <w:t>(4) Výrok musí obsahovať u povinnej o</w:t>
      </w:r>
      <w:r w:rsidRPr="00801C43">
        <w:rPr>
          <w:rFonts w:ascii="Times New Roman" w:hAnsi="Times New Roman" w:cs="Times New Roman"/>
          <w:color w:val="000000"/>
        </w:rPr>
        <w:t xml:space="preserve">soby najmä </w:t>
      </w:r>
      <w:r w:rsidRPr="00801C43">
        <w:rPr>
          <w:rFonts w:ascii="Times New Roman" w:hAnsi="Times New Roman" w:cs="Times New Roman"/>
        </w:rPr>
        <w:t xml:space="preserve">meno a priezvisko, dátum narodenia a trvalé bydlisko fyzickej osoby, názov, obchodné meno, DIČO, a sídlo u fyzickej osoby podnikateľa, a názov, obchodné meno, IČO a sídlo u právnickej osoby, z ktorej prechádza majetok do vlastníctva oprávnenej osoby, ktorý povinná osoba nadobudla podľa osobitného </w:t>
      </w:r>
      <w:r w:rsidR="00776197">
        <w:rPr>
          <w:rFonts w:ascii="Times New Roman" w:hAnsi="Times New Roman" w:cs="Times New Roman"/>
        </w:rPr>
        <w:t>predpisu</w:t>
      </w:r>
      <w:r w:rsidRPr="00801C43">
        <w:rPr>
          <w:rFonts w:ascii="Times New Roman" w:hAnsi="Times New Roman" w:cs="Times New Roman"/>
          <w:vertAlign w:val="superscript"/>
        </w:rPr>
        <w:t>1)</w:t>
      </w:r>
      <w:r w:rsidRPr="00801C43">
        <w:rPr>
          <w:rFonts w:ascii="Times New Roman" w:hAnsi="Times New Roman" w:cs="Times New Roman"/>
        </w:rPr>
        <w:t xml:space="preserve"> v konaní v rozpore so zákonnosťou, a majetok povinnej osoby do majetku oprávnenej osoby, ktorým sa kompenzuje rozdiel medzi majetkom, ktorý táto povinná osoba nadobudla v čase prevodu podľa os</w:t>
      </w:r>
      <w:r w:rsidRPr="00801C43">
        <w:rPr>
          <w:rFonts w:ascii="Times New Roman" w:hAnsi="Times New Roman" w:cs="Times New Roman"/>
        </w:rPr>
        <w:t xml:space="preserve">obitného </w:t>
      </w:r>
      <w:r w:rsidR="00776197">
        <w:rPr>
          <w:rFonts w:ascii="Times New Roman" w:hAnsi="Times New Roman" w:cs="Times New Roman"/>
        </w:rPr>
        <w:t>predpisu</w:t>
      </w:r>
      <w:r w:rsidRPr="00801C43">
        <w:rPr>
          <w:rFonts w:ascii="Times New Roman" w:hAnsi="Times New Roman" w:cs="Times New Roman"/>
          <w:vertAlign w:val="superscript"/>
        </w:rPr>
        <w:t>1)</w:t>
      </w:r>
      <w:r w:rsidRPr="00801C43">
        <w:rPr>
          <w:rFonts w:ascii="Times New Roman" w:hAnsi="Times New Roman" w:cs="Times New Roman"/>
        </w:rPr>
        <w:t xml:space="preserve"> a majetkom, ktorý prevádza na oprávnenú osobu podľa tohto zákona.</w:t>
      </w:r>
    </w:p>
    <w:p w:rsidR="001E7E8E" w:rsidP="001E7E8E">
      <w:pPr>
        <w:ind w:firstLine="900"/>
        <w:jc w:val="both"/>
        <w:rPr>
          <w:rFonts w:ascii="Times New Roman" w:hAnsi="Times New Roman" w:cs="Times New Roman"/>
        </w:rPr>
      </w:pPr>
    </w:p>
    <w:p w:rsidR="001E7E8E" w:rsidRPr="00801C43" w:rsidP="00D0698E">
      <w:pPr>
        <w:ind w:firstLine="900"/>
        <w:jc w:val="both"/>
        <w:rPr>
          <w:rFonts w:ascii="Times New Roman" w:hAnsi="Times New Roman" w:cs="Times New Roman"/>
        </w:rPr>
      </w:pPr>
      <w:r w:rsidRPr="00801C43">
        <w:rPr>
          <w:rFonts w:ascii="Times New Roman" w:hAnsi="Times New Roman" w:cs="Times New Roman"/>
        </w:rPr>
        <w:t xml:space="preserve">(5). Ak prevedený majetok povinnej osoby zanikol, alebo zanikla jeho časť, súd vo výroku uvedie, ktorý iný majetok povinnej osoby, vrátane finančných prostriedkov uložených na účte v banke, ktorý táto osoba vlastní, bude ako kompenzácia prevedený na </w:t>
      </w:r>
      <w:r w:rsidR="00AD4EDC">
        <w:rPr>
          <w:rFonts w:ascii="Times New Roman" w:hAnsi="Times New Roman" w:cs="Times New Roman"/>
        </w:rPr>
        <w:t>f</w:t>
      </w:r>
      <w:r w:rsidRPr="00801C43">
        <w:rPr>
          <w:rFonts w:ascii="Times New Roman" w:hAnsi="Times New Roman" w:cs="Times New Roman"/>
        </w:rPr>
        <w:t>ond.</w:t>
      </w:r>
    </w:p>
    <w:p w:rsidR="001E7E8E" w:rsidP="00D0698E">
      <w:pPr>
        <w:ind w:firstLine="900"/>
        <w:jc w:val="both"/>
        <w:rPr>
          <w:rFonts w:ascii="Times New Roman" w:hAnsi="Times New Roman" w:cs="Times New Roman"/>
        </w:rPr>
      </w:pPr>
    </w:p>
    <w:p w:rsidR="001E7E8E" w:rsidRPr="00801C43" w:rsidP="00D0698E">
      <w:pPr>
        <w:ind w:firstLine="900"/>
        <w:jc w:val="both"/>
        <w:rPr>
          <w:rFonts w:ascii="Times New Roman" w:hAnsi="Times New Roman" w:cs="Times New Roman"/>
        </w:rPr>
      </w:pPr>
      <w:r w:rsidRPr="00801C43">
        <w:rPr>
          <w:rFonts w:ascii="Times New Roman" w:hAnsi="Times New Roman" w:cs="Times New Roman"/>
        </w:rPr>
        <w:t>(6) Ak majetok, ktorý bol prevedený na povinnú osobu zanikol alebo zanikla jeho časť, a táto osoba iný majetok nevlastní, súd vo výroku uvedie, ktorý iný majetok dieťaťa, rodiča, vnuka fyzickej povinnej osoby alebo inej fyzickej alebo právnickej osoby vrátane finančných prostriedkov uložených na účte v banke bude ako kompenzácia prevedený do vlastníctva oprávnenej osoby, ak tento majetok bol nadobudnut</w:t>
      </w:r>
      <w:r w:rsidR="00EA7084">
        <w:rPr>
          <w:rFonts w:ascii="Times New Roman" w:hAnsi="Times New Roman" w:cs="Times New Roman"/>
        </w:rPr>
        <w:t>ý</w:t>
      </w:r>
      <w:r w:rsidRPr="00801C43">
        <w:rPr>
          <w:rFonts w:ascii="Times New Roman" w:hAnsi="Times New Roman" w:cs="Times New Roman"/>
        </w:rPr>
        <w:t xml:space="preserve"> v konaní v rozpor</w:t>
      </w:r>
      <w:r w:rsidRPr="00801C43">
        <w:rPr>
          <w:rFonts w:ascii="Times New Roman" w:hAnsi="Times New Roman" w:cs="Times New Roman"/>
        </w:rPr>
        <w:t xml:space="preserve">e </w:t>
      </w:r>
      <w:r w:rsidR="00EA7084">
        <w:rPr>
          <w:rFonts w:ascii="Times New Roman" w:hAnsi="Times New Roman" w:cs="Times New Roman"/>
        </w:rPr>
        <w:t>s</w:t>
      </w:r>
      <w:r w:rsidRPr="00801C43">
        <w:rPr>
          <w:rFonts w:ascii="Times New Roman" w:hAnsi="Times New Roman" w:cs="Times New Roman"/>
        </w:rPr>
        <w:t>o zákonnosťou.</w:t>
      </w:r>
    </w:p>
    <w:p w:rsidR="001E7E8E" w:rsidRPr="00801C43" w:rsidP="001E7E8E">
      <w:pPr>
        <w:rPr>
          <w:rFonts w:ascii="Times New Roman" w:hAnsi="Times New Roman" w:cs="Times New Roman"/>
        </w:rPr>
      </w:pPr>
    </w:p>
    <w:p w:rsidR="001E7E8E" w:rsidRPr="00184FBE" w:rsidP="001E7E8E">
      <w:pPr>
        <w:jc w:val="center"/>
        <w:rPr>
          <w:rFonts w:ascii="Times New Roman" w:hAnsi="Times New Roman" w:cs="Times New Roman"/>
          <w:b/>
        </w:rPr>
      </w:pPr>
      <w:r w:rsidRPr="00184FBE">
        <w:rPr>
          <w:rFonts w:ascii="Times New Roman" w:hAnsi="Times New Roman" w:cs="Times New Roman"/>
          <w:b/>
        </w:rPr>
        <w:t>§1</w:t>
      </w:r>
      <w:r>
        <w:rPr>
          <w:rFonts w:ascii="Times New Roman" w:hAnsi="Times New Roman" w:cs="Times New Roman"/>
          <w:b/>
        </w:rPr>
        <w:t>7</w:t>
      </w:r>
    </w:p>
    <w:p w:rsidR="001E7E8E" w:rsidRPr="00801C43" w:rsidP="001E7E8E">
      <w:pPr>
        <w:jc w:val="center"/>
        <w:rPr>
          <w:rFonts w:ascii="Times New Roman" w:hAnsi="Times New Roman" w:cs="Times New Roman"/>
        </w:rPr>
      </w:pPr>
    </w:p>
    <w:p w:rsidR="001E7E8E" w:rsidRPr="00801C43" w:rsidP="001E7E8E">
      <w:pPr>
        <w:ind w:firstLine="900"/>
        <w:jc w:val="both"/>
        <w:rPr>
          <w:rFonts w:ascii="Times New Roman" w:hAnsi="Times New Roman" w:cs="Times New Roman"/>
        </w:rPr>
      </w:pPr>
      <w:r w:rsidRPr="00801C43">
        <w:rPr>
          <w:rFonts w:ascii="Times New Roman" w:hAnsi="Times New Roman" w:cs="Times New Roman"/>
        </w:rPr>
        <w:t>(1) Súd vo výroku rozhodne, že držba, užívanie a správa majetku uveden</w:t>
      </w:r>
      <w:r w:rsidR="002B11CD">
        <w:rPr>
          <w:rFonts w:ascii="Times New Roman" w:hAnsi="Times New Roman" w:cs="Times New Roman"/>
        </w:rPr>
        <w:t>ého</w:t>
      </w:r>
      <w:r w:rsidRPr="00801C43">
        <w:rPr>
          <w:rFonts w:ascii="Times New Roman" w:hAnsi="Times New Roman" w:cs="Times New Roman"/>
        </w:rPr>
        <w:t xml:space="preserve"> v § 15 prejde do majetku </w:t>
      </w:r>
      <w:r w:rsidR="00AD4EDC">
        <w:rPr>
          <w:rFonts w:ascii="Times New Roman" w:hAnsi="Times New Roman" w:cs="Times New Roman"/>
        </w:rPr>
        <w:t>f</w:t>
      </w:r>
      <w:r w:rsidRPr="00801C43">
        <w:rPr>
          <w:rFonts w:ascii="Times New Roman" w:hAnsi="Times New Roman" w:cs="Times New Roman"/>
        </w:rPr>
        <w:t xml:space="preserve">ondu. </w:t>
      </w:r>
    </w:p>
    <w:p w:rsidR="001E7E8E" w:rsidP="001E7E8E">
      <w:pPr>
        <w:ind w:firstLine="900"/>
        <w:jc w:val="both"/>
        <w:rPr>
          <w:rFonts w:ascii="Times New Roman" w:hAnsi="Times New Roman" w:cs="Times New Roman"/>
        </w:rPr>
      </w:pPr>
    </w:p>
    <w:p w:rsidR="001E7E8E" w:rsidP="001E7E8E">
      <w:pPr>
        <w:jc w:val="center"/>
        <w:rPr>
          <w:rFonts w:ascii="Times New Roman" w:hAnsi="Times New Roman" w:cs="Times New Roman"/>
          <w:b/>
          <w:color w:val="000000"/>
        </w:rPr>
      </w:pPr>
      <w:r w:rsidRPr="00E9095F">
        <w:rPr>
          <w:rFonts w:ascii="Times New Roman" w:hAnsi="Times New Roman" w:cs="Times New Roman"/>
          <w:b/>
          <w:color w:val="000000"/>
        </w:rPr>
        <w:t>Štvrtá časť</w:t>
      </w:r>
    </w:p>
    <w:p w:rsidR="001E7E8E" w:rsidRPr="00E9095F" w:rsidP="001E7E8E">
      <w:pPr>
        <w:jc w:val="center"/>
        <w:rPr>
          <w:rFonts w:ascii="Times New Roman" w:hAnsi="Times New Roman" w:cs="Times New Roman"/>
          <w:b/>
          <w:color w:val="000000"/>
        </w:rPr>
      </w:pPr>
      <w:r>
        <w:rPr>
          <w:rFonts w:ascii="Times New Roman" w:hAnsi="Times New Roman" w:cs="Times New Roman"/>
          <w:b/>
          <w:color w:val="000000"/>
        </w:rPr>
        <w:t>Výkon rozhodnutia</w:t>
      </w:r>
    </w:p>
    <w:p w:rsidR="001E7E8E" w:rsidP="001E7E8E">
      <w:pPr>
        <w:jc w:val="center"/>
        <w:rPr>
          <w:rFonts w:ascii="Times New Roman" w:hAnsi="Times New Roman" w:cs="Times New Roman"/>
          <w:b/>
        </w:rPr>
      </w:pPr>
    </w:p>
    <w:p w:rsidR="001E7E8E" w:rsidP="001E7E8E">
      <w:pPr>
        <w:jc w:val="center"/>
        <w:rPr>
          <w:rFonts w:ascii="Times New Roman" w:hAnsi="Times New Roman" w:cs="Times New Roman"/>
          <w:b/>
        </w:rPr>
      </w:pPr>
      <w:r w:rsidRPr="00184FBE">
        <w:rPr>
          <w:rFonts w:ascii="Times New Roman" w:hAnsi="Times New Roman" w:cs="Times New Roman"/>
          <w:b/>
        </w:rPr>
        <w:t>Exekučné konanie</w:t>
      </w:r>
    </w:p>
    <w:p w:rsidR="001E7E8E" w:rsidRPr="00184FBE" w:rsidP="001E7E8E">
      <w:pPr>
        <w:jc w:val="center"/>
        <w:rPr>
          <w:rFonts w:ascii="Times New Roman" w:hAnsi="Times New Roman" w:cs="Times New Roman"/>
          <w:b/>
        </w:rPr>
      </w:pPr>
    </w:p>
    <w:p w:rsidR="001E7E8E" w:rsidRPr="00184FBE" w:rsidP="001E7E8E">
      <w:pPr>
        <w:jc w:val="center"/>
        <w:rPr>
          <w:rFonts w:ascii="Times New Roman" w:hAnsi="Times New Roman" w:cs="Times New Roman"/>
          <w:b/>
        </w:rPr>
      </w:pPr>
      <w:r w:rsidRPr="00184FBE">
        <w:rPr>
          <w:rFonts w:ascii="Times New Roman" w:hAnsi="Times New Roman" w:cs="Times New Roman"/>
          <w:b/>
        </w:rPr>
        <w:t>§ 1</w:t>
      </w:r>
      <w:r>
        <w:rPr>
          <w:rFonts w:ascii="Times New Roman" w:hAnsi="Times New Roman" w:cs="Times New Roman"/>
          <w:b/>
        </w:rPr>
        <w:t>8</w:t>
      </w:r>
    </w:p>
    <w:p w:rsidR="001E7E8E" w:rsidRPr="00801C43" w:rsidP="001E7E8E">
      <w:pPr>
        <w:jc w:val="both"/>
        <w:rPr>
          <w:rFonts w:ascii="Times New Roman" w:hAnsi="Times New Roman" w:cs="Times New Roman"/>
        </w:rPr>
      </w:pPr>
    </w:p>
    <w:p w:rsidR="001E7E8E" w:rsidRPr="00801C43" w:rsidP="001E7E8E">
      <w:pPr>
        <w:ind w:firstLine="900"/>
        <w:jc w:val="both"/>
        <w:rPr>
          <w:rFonts w:ascii="Times New Roman" w:hAnsi="Times New Roman" w:cs="Times New Roman"/>
        </w:rPr>
      </w:pPr>
      <w:r w:rsidRPr="00801C43">
        <w:rPr>
          <w:rFonts w:ascii="Times New Roman" w:hAnsi="Times New Roman" w:cs="Times New Roman"/>
        </w:rPr>
        <w:t>(1) Právoplatný a vykonateľný rozsudok je exekučným titulom, ktorý pr</w:t>
      </w:r>
      <w:r w:rsidRPr="00801C43">
        <w:rPr>
          <w:rFonts w:ascii="Times New Roman" w:hAnsi="Times New Roman" w:cs="Times New Roman"/>
        </w:rPr>
        <w:t>iznáva právo, zaväzuje k povinnosti a postihuje majetok povinnej osoby.</w:t>
      </w:r>
    </w:p>
    <w:p w:rsidR="001E7E8E" w:rsidP="001E7E8E">
      <w:pPr>
        <w:ind w:firstLine="900"/>
        <w:jc w:val="both"/>
        <w:rPr>
          <w:rFonts w:ascii="Times New Roman" w:hAnsi="Times New Roman" w:cs="Times New Roman"/>
        </w:rPr>
      </w:pPr>
    </w:p>
    <w:p w:rsidR="001E7E8E" w:rsidRPr="00801C43" w:rsidP="001E7E8E">
      <w:pPr>
        <w:ind w:firstLine="900"/>
        <w:jc w:val="both"/>
        <w:rPr>
          <w:rFonts w:ascii="Times New Roman" w:hAnsi="Times New Roman" w:cs="Times New Roman"/>
        </w:rPr>
      </w:pPr>
      <w:r w:rsidRPr="00801C43">
        <w:rPr>
          <w:rFonts w:ascii="Times New Roman" w:hAnsi="Times New Roman" w:cs="Times New Roman"/>
        </w:rPr>
        <w:t>(2) Trovy súdneho konania a exekučného konania, ktoré vzniknú oprávnenej osobe a trovy jej zástupcu platí povinná osoba</w:t>
      </w:r>
      <w:r w:rsidR="002B11CD">
        <w:rPr>
          <w:rFonts w:ascii="Times New Roman" w:hAnsi="Times New Roman" w:cs="Times New Roman"/>
        </w:rPr>
        <w:t>,</w:t>
      </w:r>
      <w:r w:rsidRPr="00801C43">
        <w:rPr>
          <w:rFonts w:ascii="Times New Roman" w:hAnsi="Times New Roman" w:cs="Times New Roman"/>
        </w:rPr>
        <w:t xml:space="preserve"> ak súd rozhodne, že do vlastníctva povinnej osoby prešiel majetok oprávnenej osoby, ktorý nadobudla podľa osobitného </w:t>
      </w:r>
      <w:r w:rsidR="00776197">
        <w:rPr>
          <w:rFonts w:ascii="Times New Roman" w:hAnsi="Times New Roman" w:cs="Times New Roman"/>
        </w:rPr>
        <w:t>predpisu</w:t>
      </w:r>
      <w:r w:rsidRPr="00801C43">
        <w:rPr>
          <w:rFonts w:ascii="Times New Roman" w:hAnsi="Times New Roman" w:cs="Times New Roman"/>
          <w:vertAlign w:val="superscript"/>
        </w:rPr>
        <w:t>1)</w:t>
      </w:r>
      <w:r w:rsidRPr="00801C43">
        <w:rPr>
          <w:rFonts w:ascii="Times New Roman" w:hAnsi="Times New Roman" w:cs="Times New Roman"/>
        </w:rPr>
        <w:t xml:space="preserve"> v konaní v rozpore so zákonnosťou, ak sa preukáže opak, trovy konania platí štát a vždy sú súčasťou exekučného konania.</w:t>
      </w:r>
    </w:p>
    <w:p w:rsidR="001E7E8E" w:rsidP="001E7E8E">
      <w:pPr>
        <w:ind w:firstLine="900"/>
        <w:jc w:val="both"/>
        <w:rPr>
          <w:rFonts w:ascii="Times New Roman" w:hAnsi="Times New Roman" w:cs="Times New Roman"/>
        </w:rPr>
      </w:pPr>
    </w:p>
    <w:p w:rsidR="001E7E8E" w:rsidRPr="00801C43" w:rsidP="001E7E8E">
      <w:pPr>
        <w:ind w:firstLine="900"/>
        <w:jc w:val="both"/>
        <w:rPr>
          <w:rFonts w:ascii="Times New Roman" w:hAnsi="Times New Roman" w:cs="Times New Roman"/>
          <w:color w:val="000000"/>
        </w:rPr>
      </w:pPr>
      <w:r w:rsidRPr="00801C43">
        <w:rPr>
          <w:rFonts w:ascii="Times New Roman" w:hAnsi="Times New Roman" w:cs="Times New Roman"/>
        </w:rPr>
        <w:t>(3) Súd vo výroku ustanoví a určí exekútora na vykonanie exekúcie a presne určí jej rozsah.</w:t>
      </w:r>
    </w:p>
    <w:p w:rsidR="001E7E8E" w:rsidP="001E7E8E">
      <w:pPr>
        <w:ind w:firstLine="900"/>
        <w:jc w:val="both"/>
        <w:rPr>
          <w:rFonts w:ascii="Times New Roman" w:hAnsi="Times New Roman" w:cs="Times New Roman"/>
          <w:color w:val="FF0000"/>
        </w:rPr>
      </w:pPr>
    </w:p>
    <w:p w:rsidR="001E7E8E" w:rsidRPr="00801C43" w:rsidP="001E7E8E">
      <w:pPr>
        <w:ind w:firstLine="900"/>
        <w:jc w:val="both"/>
        <w:rPr>
          <w:rFonts w:ascii="Times New Roman" w:hAnsi="Times New Roman" w:cs="Times New Roman"/>
          <w:color w:val="000000"/>
        </w:rPr>
      </w:pPr>
      <w:r w:rsidRPr="00801C43">
        <w:rPr>
          <w:rFonts w:ascii="Times New Roman" w:hAnsi="Times New Roman" w:cs="Times New Roman"/>
          <w:color w:val="000000"/>
        </w:rPr>
        <w:t xml:space="preserve">(4) </w:t>
      </w:r>
      <w:r w:rsidR="009D7BCA">
        <w:rPr>
          <w:rFonts w:ascii="Times New Roman" w:hAnsi="Times New Roman" w:cs="Times New Roman"/>
          <w:color w:val="000000"/>
        </w:rPr>
        <w:t>P</w:t>
      </w:r>
      <w:r w:rsidRPr="00801C43">
        <w:rPr>
          <w:rFonts w:ascii="Times New Roman" w:hAnsi="Times New Roman" w:cs="Times New Roman"/>
          <w:color w:val="000000"/>
        </w:rPr>
        <w:t>ovinná osoba a osoby uvedené v osobitnom zákone</w:t>
      </w:r>
      <w:r>
        <w:rPr>
          <w:rStyle w:val="FootnoteReference"/>
          <w:rFonts w:ascii="Times New Roman" w:hAnsi="Times New Roman" w:cs="Times New Roman"/>
          <w:color w:val="000000"/>
          <w:rtl w:val="0"/>
        </w:rPr>
        <w:footnoteReference w:id="9"/>
      </w:r>
      <w:r w:rsidRPr="00801C43">
        <w:rPr>
          <w:rFonts w:ascii="Times New Roman" w:hAnsi="Times New Roman" w:cs="Times New Roman"/>
          <w:color w:val="000000"/>
          <w:vertAlign w:val="superscript"/>
        </w:rPr>
        <w:t>)</w:t>
      </w:r>
      <w:r w:rsidRPr="00801C43">
        <w:rPr>
          <w:rFonts w:ascii="Times New Roman" w:hAnsi="Times New Roman" w:cs="Times New Roman"/>
          <w:color w:val="000000"/>
        </w:rPr>
        <w:t xml:space="preserve"> sú povinné poskytnúť exekútorovi súčinnosť bez zbytočného odkladu.</w:t>
      </w:r>
    </w:p>
    <w:p w:rsidR="001E7E8E" w:rsidP="001E7E8E">
      <w:pPr>
        <w:ind w:firstLine="900"/>
        <w:jc w:val="both"/>
        <w:rPr>
          <w:rFonts w:ascii="Times New Roman" w:hAnsi="Times New Roman" w:cs="Times New Roman"/>
          <w:color w:val="000000"/>
        </w:rPr>
      </w:pPr>
    </w:p>
    <w:p w:rsidR="001E7E8E" w:rsidRPr="00801C43" w:rsidP="001E7E8E">
      <w:pPr>
        <w:ind w:firstLine="900"/>
        <w:jc w:val="both"/>
        <w:rPr>
          <w:rFonts w:ascii="Times New Roman" w:hAnsi="Times New Roman" w:cs="Times New Roman"/>
          <w:color w:val="000000"/>
        </w:rPr>
      </w:pPr>
      <w:r w:rsidRPr="00801C43">
        <w:rPr>
          <w:rFonts w:ascii="Times New Roman" w:hAnsi="Times New Roman" w:cs="Times New Roman"/>
          <w:color w:val="000000"/>
        </w:rPr>
        <w:t>(5)</w:t>
      </w:r>
      <w:r w:rsidRPr="00801C43">
        <w:rPr>
          <w:rFonts w:ascii="Times New Roman" w:hAnsi="Times New Roman" w:cs="Times New Roman"/>
          <w:color w:val="FF0000"/>
        </w:rPr>
        <w:t xml:space="preserve"> </w:t>
      </w:r>
      <w:r w:rsidRPr="00801C43">
        <w:rPr>
          <w:rFonts w:ascii="Times New Roman" w:hAnsi="Times New Roman" w:cs="Times New Roman"/>
          <w:color w:val="000000"/>
        </w:rPr>
        <w:t>Súdy, iné štátne orgány, bank</w:t>
      </w:r>
      <w:r w:rsidR="001C454B">
        <w:rPr>
          <w:rFonts w:ascii="Times New Roman" w:hAnsi="Times New Roman" w:cs="Times New Roman"/>
          <w:color w:val="000000"/>
        </w:rPr>
        <w:t>y, pošta, orgány telekomunikácií</w:t>
      </w:r>
      <w:r w:rsidRPr="00801C43">
        <w:rPr>
          <w:rFonts w:ascii="Times New Roman" w:hAnsi="Times New Roman" w:cs="Times New Roman"/>
          <w:color w:val="000000"/>
        </w:rPr>
        <w:t>, daňový úrad, notári a kataster nehnuteľnos</w:t>
      </w:r>
      <w:r w:rsidRPr="00801C43">
        <w:rPr>
          <w:rFonts w:ascii="Times New Roman" w:hAnsi="Times New Roman" w:cs="Times New Roman"/>
          <w:color w:val="000000"/>
        </w:rPr>
        <w:t>ti,</w:t>
      </w:r>
      <w:r w:rsidRPr="00801C43">
        <w:rPr>
          <w:rFonts w:ascii="Times New Roman" w:hAnsi="Times New Roman" w:cs="Times New Roman"/>
          <w:color w:val="FF0000"/>
        </w:rPr>
        <w:t xml:space="preserve"> </w:t>
      </w:r>
      <w:r w:rsidRPr="00801C43">
        <w:rPr>
          <w:rFonts w:ascii="Times New Roman" w:hAnsi="Times New Roman" w:cs="Times New Roman"/>
          <w:color w:val="000000"/>
        </w:rPr>
        <w:t>orgán, ktorý vedie evidenciu motorových vozidiel, obce, fyzické osoby a právnické osoby sú povinní oznámiť exekútorovi na jeho písomnú žiadosť údaje potrebné na vykonanie exekúcie.</w:t>
      </w:r>
    </w:p>
    <w:p w:rsidR="001E7E8E" w:rsidP="001E7E8E">
      <w:pPr>
        <w:ind w:firstLine="900"/>
        <w:jc w:val="both"/>
        <w:rPr>
          <w:rFonts w:ascii="Times New Roman" w:hAnsi="Times New Roman" w:cs="Times New Roman"/>
          <w:color w:val="000000"/>
        </w:rPr>
      </w:pPr>
    </w:p>
    <w:p w:rsidR="001E7E8E" w:rsidRPr="00801C43" w:rsidP="001E7E8E">
      <w:pPr>
        <w:ind w:firstLine="900"/>
        <w:jc w:val="both"/>
        <w:rPr>
          <w:rFonts w:ascii="Times New Roman" w:hAnsi="Times New Roman" w:cs="Times New Roman"/>
          <w:color w:val="000000"/>
        </w:rPr>
      </w:pPr>
      <w:r w:rsidRPr="00801C43">
        <w:rPr>
          <w:rFonts w:ascii="Times New Roman" w:hAnsi="Times New Roman" w:cs="Times New Roman"/>
          <w:color w:val="000000"/>
        </w:rPr>
        <w:t>(6)</w:t>
      </w:r>
      <w:r w:rsidRPr="00801C43">
        <w:rPr>
          <w:rFonts w:ascii="Times New Roman" w:hAnsi="Times New Roman" w:cs="Times New Roman"/>
        </w:rPr>
        <w:t xml:space="preserve"> </w:t>
      </w:r>
      <w:r w:rsidRPr="00801C43">
        <w:rPr>
          <w:rFonts w:ascii="Times New Roman" w:hAnsi="Times New Roman" w:cs="Times New Roman"/>
          <w:color w:val="000000"/>
        </w:rPr>
        <w:t>Útvar Policajného zboru je povinný poskytnúť exekútorovi na jeho žiadosť ochranu a súčinnosť pri vykonávaní exekúcie podľa osobitného predpisu</w:t>
      </w:r>
      <w:r w:rsidRPr="00801C43">
        <w:rPr>
          <w:rFonts w:ascii="Times New Roman" w:hAnsi="Times New Roman" w:cs="Times New Roman"/>
          <w:color w:val="000000"/>
          <w:vertAlign w:val="superscript"/>
        </w:rPr>
        <w:t>9)</w:t>
      </w:r>
      <w:r w:rsidRPr="00801C43">
        <w:rPr>
          <w:rFonts w:ascii="Times New Roman" w:hAnsi="Times New Roman" w:cs="Times New Roman"/>
          <w:color w:val="000000"/>
        </w:rPr>
        <w:t>.</w:t>
      </w:r>
    </w:p>
    <w:p w:rsidR="001E7E8E" w:rsidRPr="00801C43" w:rsidP="001E7E8E">
      <w:pPr>
        <w:jc w:val="both"/>
        <w:rPr>
          <w:rFonts w:ascii="Times New Roman" w:hAnsi="Times New Roman" w:cs="Times New Roman"/>
          <w:color w:val="000000"/>
        </w:rPr>
      </w:pPr>
    </w:p>
    <w:p w:rsidR="001E7E8E" w:rsidRPr="00184FBE" w:rsidP="001E7E8E">
      <w:pPr>
        <w:jc w:val="center"/>
        <w:rPr>
          <w:rFonts w:ascii="Times New Roman" w:hAnsi="Times New Roman" w:cs="Times New Roman"/>
          <w:b/>
        </w:rPr>
      </w:pPr>
      <w:r w:rsidRPr="00184FBE">
        <w:rPr>
          <w:rFonts w:ascii="Times New Roman" w:hAnsi="Times New Roman" w:cs="Times New Roman"/>
          <w:b/>
        </w:rPr>
        <w:t>§ 1</w:t>
      </w:r>
      <w:r>
        <w:rPr>
          <w:rFonts w:ascii="Times New Roman" w:hAnsi="Times New Roman" w:cs="Times New Roman"/>
          <w:b/>
        </w:rPr>
        <w:t>9</w:t>
      </w:r>
    </w:p>
    <w:p w:rsidR="001E7E8E" w:rsidRPr="00801C43" w:rsidP="001E7E8E">
      <w:pPr>
        <w:jc w:val="center"/>
        <w:rPr>
          <w:rFonts w:ascii="Times New Roman" w:hAnsi="Times New Roman" w:cs="Times New Roman"/>
          <w:color w:val="000000"/>
        </w:rPr>
      </w:pPr>
    </w:p>
    <w:p w:rsidR="001E7E8E" w:rsidRPr="00801C43" w:rsidP="00D0698E">
      <w:pPr>
        <w:ind w:firstLine="900"/>
        <w:jc w:val="both"/>
        <w:rPr>
          <w:rFonts w:ascii="Times New Roman" w:hAnsi="Times New Roman" w:cs="Times New Roman"/>
          <w:color w:val="0000FF"/>
        </w:rPr>
      </w:pPr>
      <w:r w:rsidRPr="00801C43">
        <w:rPr>
          <w:rFonts w:ascii="Times New Roman" w:hAnsi="Times New Roman" w:cs="Times New Roman"/>
        </w:rPr>
        <w:t>(1) Ministerstvo po právoplatnosti rozsudku vo veci nápravy zákonnosti zruší s povinnou osobou zmluvu o zabezpečení záväzku prevodom práva k prevádzané</w:t>
      </w:r>
      <w:r w:rsidR="0026585F">
        <w:rPr>
          <w:rFonts w:ascii="Times New Roman" w:hAnsi="Times New Roman" w:cs="Times New Roman"/>
        </w:rPr>
        <w:t>mu</w:t>
      </w:r>
      <w:r w:rsidRPr="00801C43">
        <w:rPr>
          <w:rFonts w:ascii="Times New Roman" w:hAnsi="Times New Roman" w:cs="Times New Roman"/>
        </w:rPr>
        <w:t xml:space="preserve"> majetku a ku kompenzačnému majetku povinnej osoby a k peňažnej zábezpeke spolu s úrokmi vypočítanými z hodnoty zábezpeky ak sa preukáže, že majetok podľa osobitného </w:t>
      </w:r>
      <w:r w:rsidR="00776197">
        <w:rPr>
          <w:rFonts w:ascii="Times New Roman" w:hAnsi="Times New Roman" w:cs="Times New Roman"/>
        </w:rPr>
        <w:t>predpisu</w:t>
      </w:r>
      <w:r w:rsidRPr="00801C43">
        <w:rPr>
          <w:rFonts w:ascii="Times New Roman" w:hAnsi="Times New Roman" w:cs="Times New Roman"/>
          <w:vertAlign w:val="superscript"/>
        </w:rPr>
        <w:t xml:space="preserve">1) </w:t>
      </w:r>
      <w:r w:rsidRPr="00801C43">
        <w:rPr>
          <w:rFonts w:ascii="Times New Roman" w:hAnsi="Times New Roman" w:cs="Times New Roman"/>
        </w:rPr>
        <w:t>nebol prevedený do vlastníctva povinnej osoby v konaní v rozpore so zákonnosťou.</w:t>
      </w:r>
    </w:p>
    <w:p w:rsidR="001E7E8E" w:rsidP="00D0698E">
      <w:pPr>
        <w:ind w:firstLine="900"/>
        <w:jc w:val="both"/>
        <w:rPr>
          <w:rFonts w:ascii="Times New Roman" w:hAnsi="Times New Roman" w:cs="Times New Roman"/>
        </w:rPr>
      </w:pPr>
    </w:p>
    <w:p w:rsidR="001E7E8E" w:rsidRPr="00801C43" w:rsidP="00D0698E">
      <w:pPr>
        <w:ind w:firstLine="900"/>
        <w:jc w:val="both"/>
        <w:rPr>
          <w:rFonts w:ascii="Times New Roman" w:hAnsi="Times New Roman" w:cs="Times New Roman"/>
        </w:rPr>
      </w:pPr>
      <w:r w:rsidRPr="00801C43">
        <w:rPr>
          <w:rFonts w:ascii="Times New Roman" w:hAnsi="Times New Roman" w:cs="Times New Roman"/>
        </w:rPr>
        <w:t>(2) Peňažná z</w:t>
      </w:r>
      <w:r w:rsidRPr="00801C43">
        <w:rPr>
          <w:rFonts w:ascii="Times New Roman" w:hAnsi="Times New Roman" w:cs="Times New Roman"/>
        </w:rPr>
        <w:t>ábezpeka, ktorá nebola vrátená alebo zrušená prepadá po uplynutí troch rokov od právoplatnosti uznesenia</w:t>
      </w:r>
      <w:r w:rsidR="00104772">
        <w:rPr>
          <w:rFonts w:ascii="Times New Roman" w:hAnsi="Times New Roman" w:cs="Times New Roman"/>
        </w:rPr>
        <w:t>,</w:t>
      </w:r>
      <w:r w:rsidRPr="00801C43">
        <w:rPr>
          <w:rFonts w:ascii="Times New Roman" w:hAnsi="Times New Roman" w:cs="Times New Roman"/>
        </w:rPr>
        <w:t xml:space="preserve"> </w:t>
      </w:r>
      <w:r w:rsidRPr="00104772">
        <w:rPr>
          <w:rFonts w:ascii="Times New Roman" w:hAnsi="Times New Roman" w:cs="Times New Roman"/>
        </w:rPr>
        <w:t>prepadá</w:t>
      </w:r>
      <w:r>
        <w:rPr>
          <w:rFonts w:ascii="Times New Roman" w:hAnsi="Times New Roman" w:cs="Times New Roman"/>
        </w:rPr>
        <w:t xml:space="preserve"> </w:t>
      </w:r>
      <w:r w:rsidRPr="00801C43">
        <w:rPr>
          <w:rFonts w:ascii="Times New Roman" w:hAnsi="Times New Roman" w:cs="Times New Roman"/>
        </w:rPr>
        <w:t xml:space="preserve">v prospech štátu do vlastníctva Slovenskej republiky. </w:t>
      </w:r>
      <w:r w:rsidR="002B11CD">
        <w:rPr>
          <w:rFonts w:ascii="Times New Roman" w:hAnsi="Times New Roman" w:cs="Times New Roman"/>
        </w:rPr>
        <w:t>P</w:t>
      </w:r>
      <w:r w:rsidRPr="00801C43" w:rsidR="002B11CD">
        <w:rPr>
          <w:rFonts w:ascii="Times New Roman" w:hAnsi="Times New Roman" w:cs="Times New Roman"/>
        </w:rPr>
        <w:t xml:space="preserve">ráva na náhradu škody </w:t>
      </w:r>
      <w:r w:rsidR="002B11CD">
        <w:rPr>
          <w:rFonts w:ascii="Times New Roman" w:hAnsi="Times New Roman" w:cs="Times New Roman"/>
        </w:rPr>
        <w:t>t</w:t>
      </w:r>
      <w:r w:rsidRPr="00801C43">
        <w:rPr>
          <w:rFonts w:ascii="Times New Roman" w:hAnsi="Times New Roman" w:cs="Times New Roman"/>
        </w:rPr>
        <w:t>ým nie sú dotknuté. Peňažná zábezpeka nie je príjmom štátneho rozpočtu Slovenskej republiky a je pouk</w:t>
      </w:r>
      <w:r w:rsidR="0026585F">
        <w:rPr>
          <w:rFonts w:ascii="Times New Roman" w:hAnsi="Times New Roman" w:cs="Times New Roman"/>
        </w:rPr>
        <w:t>á</w:t>
      </w:r>
      <w:r w:rsidRPr="00801C43">
        <w:rPr>
          <w:rFonts w:ascii="Times New Roman" w:hAnsi="Times New Roman" w:cs="Times New Roman"/>
        </w:rPr>
        <w:t xml:space="preserve">zaná na osobitný účet </w:t>
      </w:r>
      <w:r w:rsidR="00AD4EDC">
        <w:rPr>
          <w:rFonts w:ascii="Times New Roman" w:hAnsi="Times New Roman" w:cs="Times New Roman"/>
        </w:rPr>
        <w:t>f</w:t>
      </w:r>
      <w:r w:rsidRPr="00801C43">
        <w:rPr>
          <w:rFonts w:ascii="Times New Roman" w:hAnsi="Times New Roman" w:cs="Times New Roman"/>
        </w:rPr>
        <w:t>ondu v Štátnej pokladnici Slovenskej republiky</w:t>
      </w:r>
      <w:r>
        <w:rPr>
          <w:rStyle w:val="FootnoteReference"/>
          <w:rFonts w:ascii="Times New Roman" w:hAnsi="Times New Roman" w:cs="Times New Roman"/>
          <w:rtl w:val="0"/>
        </w:rPr>
        <w:footnoteReference w:id="10"/>
      </w:r>
      <w:r w:rsidRPr="00801C43">
        <w:rPr>
          <w:rFonts w:ascii="Times New Roman" w:hAnsi="Times New Roman" w:cs="Times New Roman"/>
          <w:vertAlign w:val="superscript"/>
        </w:rPr>
        <w:t>)</w:t>
      </w:r>
      <w:r w:rsidRPr="00801C43">
        <w:rPr>
          <w:rFonts w:ascii="Times New Roman" w:hAnsi="Times New Roman" w:cs="Times New Roman"/>
        </w:rPr>
        <w:t>.</w:t>
      </w:r>
    </w:p>
    <w:p w:rsidR="001E7E8E" w:rsidRPr="00801C43" w:rsidP="001E7E8E">
      <w:pPr>
        <w:jc w:val="both"/>
        <w:rPr>
          <w:rFonts w:ascii="Times New Roman" w:hAnsi="Times New Roman" w:cs="Times New Roman"/>
          <w:color w:val="FF00FF"/>
        </w:rPr>
      </w:pPr>
    </w:p>
    <w:p w:rsidR="001E7E8E" w:rsidP="001E7E8E">
      <w:pPr>
        <w:jc w:val="center"/>
        <w:rPr>
          <w:rFonts w:ascii="Times New Roman" w:hAnsi="Times New Roman" w:cs="Times New Roman"/>
          <w:b/>
        </w:rPr>
      </w:pPr>
      <w:r w:rsidRPr="00184FBE">
        <w:rPr>
          <w:rFonts w:ascii="Times New Roman" w:hAnsi="Times New Roman" w:cs="Times New Roman"/>
          <w:b/>
        </w:rPr>
        <w:t>Verejná dražba</w:t>
      </w:r>
    </w:p>
    <w:p w:rsidR="001E7E8E" w:rsidRPr="00184FBE" w:rsidP="001E7E8E">
      <w:pPr>
        <w:jc w:val="center"/>
        <w:rPr>
          <w:rFonts w:ascii="Times New Roman" w:hAnsi="Times New Roman" w:cs="Times New Roman"/>
          <w:b/>
        </w:rPr>
      </w:pPr>
    </w:p>
    <w:p w:rsidR="001E7E8E" w:rsidRPr="00184FBE" w:rsidP="001E7E8E">
      <w:pPr>
        <w:jc w:val="center"/>
        <w:rPr>
          <w:rFonts w:ascii="Times New Roman" w:hAnsi="Times New Roman" w:cs="Times New Roman"/>
          <w:b/>
        </w:rPr>
      </w:pPr>
      <w:r>
        <w:rPr>
          <w:rFonts w:ascii="Times New Roman" w:hAnsi="Times New Roman" w:cs="Times New Roman"/>
          <w:b/>
        </w:rPr>
        <w:t>§ 20</w:t>
      </w:r>
    </w:p>
    <w:p w:rsidR="001E7E8E" w:rsidRPr="00801C43" w:rsidP="001E7E8E">
      <w:pPr>
        <w:rPr>
          <w:rFonts w:ascii="Times New Roman" w:hAnsi="Times New Roman" w:cs="Times New Roman"/>
        </w:rPr>
      </w:pPr>
    </w:p>
    <w:p w:rsidR="001E7E8E" w:rsidRPr="00801C43" w:rsidP="001E7E8E">
      <w:pPr>
        <w:rPr>
          <w:rFonts w:ascii="Times New Roman" w:hAnsi="Times New Roman" w:cs="Times New Roman"/>
        </w:rPr>
      </w:pPr>
    </w:p>
    <w:p w:rsidR="001E7E8E" w:rsidRPr="00801C43" w:rsidP="001E7E8E">
      <w:pPr>
        <w:ind w:firstLine="900"/>
        <w:rPr>
          <w:rFonts w:ascii="Times New Roman" w:hAnsi="Times New Roman" w:cs="Times New Roman"/>
        </w:rPr>
      </w:pPr>
      <w:r w:rsidRPr="00801C43">
        <w:rPr>
          <w:rFonts w:ascii="Times New Roman" w:hAnsi="Times New Roman" w:cs="Times New Roman"/>
        </w:rPr>
        <w:t>(1) Exekútori predajú kompenzačný majetok vo verejnej dražbe.</w:t>
      </w:r>
    </w:p>
    <w:p w:rsidR="001E7E8E" w:rsidP="001E7E8E">
      <w:pPr>
        <w:ind w:firstLine="900"/>
        <w:rPr>
          <w:rFonts w:ascii="Times New Roman" w:hAnsi="Times New Roman" w:cs="Times New Roman"/>
        </w:rPr>
      </w:pPr>
    </w:p>
    <w:p w:rsidR="001E7E8E" w:rsidRPr="00801C43" w:rsidP="001E7E8E">
      <w:pPr>
        <w:ind w:firstLine="900"/>
        <w:rPr>
          <w:rFonts w:ascii="Times New Roman" w:hAnsi="Times New Roman" w:cs="Times New Roman"/>
        </w:rPr>
      </w:pPr>
      <w:r w:rsidRPr="00801C43">
        <w:rPr>
          <w:rFonts w:ascii="Times New Roman" w:hAnsi="Times New Roman" w:cs="Times New Roman"/>
        </w:rPr>
        <w:t xml:space="preserve">(2) Verejnú dražbu organizujú exekútori na návrh </w:t>
      </w:r>
      <w:r w:rsidR="00AD4EDC">
        <w:rPr>
          <w:rFonts w:ascii="Times New Roman" w:hAnsi="Times New Roman" w:cs="Times New Roman"/>
        </w:rPr>
        <w:t>f</w:t>
      </w:r>
      <w:r w:rsidRPr="00801C43">
        <w:rPr>
          <w:rFonts w:ascii="Times New Roman" w:hAnsi="Times New Roman" w:cs="Times New Roman"/>
        </w:rPr>
        <w:t>ondu tam</w:t>
      </w:r>
      <w:r w:rsidR="002B11CD">
        <w:rPr>
          <w:rFonts w:ascii="Times New Roman" w:hAnsi="Times New Roman" w:cs="Times New Roman"/>
        </w:rPr>
        <w:t>,</w:t>
      </w:r>
      <w:r w:rsidRPr="00801C43">
        <w:rPr>
          <w:rFonts w:ascii="Times New Roman" w:hAnsi="Times New Roman" w:cs="Times New Roman"/>
        </w:rPr>
        <w:t xml:space="preserve"> kde sa podstatná časť hnuteľných a nehnuteľných veci nachádza.</w:t>
      </w:r>
    </w:p>
    <w:p w:rsidR="001E7E8E" w:rsidP="001E7E8E">
      <w:pPr>
        <w:ind w:firstLine="900"/>
        <w:rPr>
          <w:rFonts w:ascii="Times New Roman" w:hAnsi="Times New Roman" w:cs="Times New Roman"/>
        </w:rPr>
      </w:pPr>
    </w:p>
    <w:p w:rsidR="001E7E8E" w:rsidRPr="00801C43" w:rsidP="001E7E8E">
      <w:pPr>
        <w:ind w:firstLine="900"/>
        <w:rPr>
          <w:rFonts w:ascii="Times New Roman" w:hAnsi="Times New Roman" w:cs="Times New Roman"/>
        </w:rPr>
      </w:pPr>
      <w:r w:rsidRPr="00801C43">
        <w:rPr>
          <w:rFonts w:ascii="Times New Roman" w:hAnsi="Times New Roman" w:cs="Times New Roman"/>
        </w:rPr>
        <w:t xml:space="preserve">(3) Príslušné orgány </w:t>
      </w:r>
      <w:r w:rsidR="00AD4EDC">
        <w:rPr>
          <w:rFonts w:ascii="Times New Roman" w:hAnsi="Times New Roman" w:cs="Times New Roman"/>
        </w:rPr>
        <w:t>fond</w:t>
      </w:r>
      <w:r w:rsidRPr="00801C43">
        <w:rPr>
          <w:rFonts w:ascii="Times New Roman" w:hAnsi="Times New Roman" w:cs="Times New Roman"/>
        </w:rPr>
        <w:t>u vyhotovia  a potvrd</w:t>
      </w:r>
      <w:r>
        <w:rPr>
          <w:rFonts w:ascii="Times New Roman" w:hAnsi="Times New Roman" w:cs="Times New Roman"/>
        </w:rPr>
        <w:t xml:space="preserve">ia zoznamy majetku, ktorý bude </w:t>
      </w:r>
      <w:r w:rsidRPr="00801C43">
        <w:rPr>
          <w:rFonts w:ascii="Times New Roman" w:hAnsi="Times New Roman" w:cs="Times New Roman"/>
        </w:rPr>
        <w:t>ponúknutý na predaj.</w:t>
      </w:r>
    </w:p>
    <w:p w:rsidR="001E7E8E" w:rsidP="001E7E8E">
      <w:pPr>
        <w:ind w:firstLine="900"/>
        <w:rPr>
          <w:rFonts w:ascii="Times New Roman" w:hAnsi="Times New Roman" w:cs="Times New Roman"/>
        </w:rPr>
      </w:pPr>
    </w:p>
    <w:p w:rsidR="001E7E8E" w:rsidRPr="00801C43" w:rsidP="001E7E8E">
      <w:pPr>
        <w:ind w:firstLine="900"/>
        <w:rPr>
          <w:rFonts w:ascii="Times New Roman" w:hAnsi="Times New Roman" w:cs="Times New Roman"/>
        </w:rPr>
      </w:pPr>
      <w:r w:rsidRPr="00801C43">
        <w:rPr>
          <w:rFonts w:ascii="Times New Roman" w:hAnsi="Times New Roman" w:cs="Times New Roman"/>
        </w:rPr>
        <w:t>(4) Zoznamy musia obsahovať</w:t>
      </w:r>
    </w:p>
    <w:p w:rsidR="001E7E8E" w:rsidRPr="00801C43" w:rsidP="001E7E8E">
      <w:pPr>
        <w:ind w:left="540" w:hanging="540"/>
        <w:rPr>
          <w:rFonts w:ascii="Times New Roman" w:hAnsi="Times New Roman" w:cs="Times New Roman"/>
        </w:rPr>
      </w:pPr>
      <w:r w:rsidRPr="00801C43">
        <w:rPr>
          <w:rFonts w:ascii="Times New Roman" w:hAnsi="Times New Roman" w:cs="Times New Roman"/>
        </w:rPr>
        <w:t>a) meno, priezvisko, rodné číslo a trvalé a prechodné bydlisko fyzickej osoby, názov, obchodné meno DIČO sídlo fyzickej osoby podnikateľa, a názov, obchodné meno, IČO a sídlo právnickej osoby,</w:t>
      </w:r>
    </w:p>
    <w:p w:rsidR="001E7E8E" w:rsidRPr="00801C43" w:rsidP="001E7E8E">
      <w:pPr>
        <w:ind w:left="540" w:hanging="540"/>
        <w:rPr>
          <w:rFonts w:ascii="Times New Roman" w:hAnsi="Times New Roman" w:cs="Times New Roman"/>
        </w:rPr>
      </w:pPr>
      <w:r w:rsidRPr="00801C43">
        <w:rPr>
          <w:rFonts w:ascii="Times New Roman" w:hAnsi="Times New Roman" w:cs="Times New Roman"/>
        </w:rPr>
        <w:t>b) presné označenie hnuteľnej a nehnuteľnej veci, súpisu p</w:t>
      </w:r>
      <w:r>
        <w:rPr>
          <w:rFonts w:ascii="Times New Roman" w:hAnsi="Times New Roman" w:cs="Times New Roman"/>
        </w:rPr>
        <w:t xml:space="preserve">ozemkov, stavieb, strojov a </w:t>
      </w:r>
      <w:r w:rsidRPr="00801C43">
        <w:rPr>
          <w:rFonts w:ascii="Times New Roman" w:hAnsi="Times New Roman" w:cs="Times New Roman"/>
        </w:rPr>
        <w:t>zariadenia a ďalších základných prostrie</w:t>
      </w:r>
      <w:r w:rsidRPr="00801C43">
        <w:rPr>
          <w:rFonts w:ascii="Times New Roman" w:hAnsi="Times New Roman" w:cs="Times New Roman"/>
        </w:rPr>
        <w:t>dkov,</w:t>
      </w:r>
    </w:p>
    <w:p w:rsidR="001E7E8E" w:rsidRPr="00801C43" w:rsidP="001E7E8E">
      <w:pPr>
        <w:ind w:left="540" w:hanging="540"/>
        <w:rPr>
          <w:rFonts w:ascii="Times New Roman" w:hAnsi="Times New Roman" w:cs="Times New Roman"/>
        </w:rPr>
      </w:pPr>
      <w:r w:rsidRPr="00801C43">
        <w:rPr>
          <w:rFonts w:ascii="Times New Roman" w:hAnsi="Times New Roman" w:cs="Times New Roman"/>
        </w:rPr>
        <w:t>c) miesto, kde sa hnuteľné a nehnuteľné veci nachádzajú,</w:t>
      </w:r>
    </w:p>
    <w:p w:rsidR="001E7E8E" w:rsidRPr="00801C43" w:rsidP="001E7E8E">
      <w:pPr>
        <w:ind w:left="540" w:hanging="540"/>
        <w:rPr>
          <w:rFonts w:ascii="Times New Roman" w:hAnsi="Times New Roman" w:cs="Times New Roman"/>
        </w:rPr>
      </w:pPr>
      <w:r w:rsidRPr="00801C43">
        <w:rPr>
          <w:rFonts w:ascii="Times New Roman" w:hAnsi="Times New Roman" w:cs="Times New Roman"/>
        </w:rPr>
        <w:t>d) vyvolávacia cena s uvedením položiek, z ktorých sa skladá,</w:t>
      </w:r>
    </w:p>
    <w:p w:rsidR="001E7E8E" w:rsidRPr="00801C43" w:rsidP="001E7E8E">
      <w:pPr>
        <w:ind w:left="540" w:hanging="540"/>
        <w:rPr>
          <w:rFonts w:ascii="Times New Roman" w:hAnsi="Times New Roman" w:cs="Times New Roman"/>
        </w:rPr>
      </w:pPr>
      <w:r w:rsidRPr="00801C43">
        <w:rPr>
          <w:rFonts w:ascii="Times New Roman" w:hAnsi="Times New Roman" w:cs="Times New Roman"/>
        </w:rPr>
        <w:t>e) miesto, dátum a čas verejnej dražby,</w:t>
      </w:r>
    </w:p>
    <w:p w:rsidR="001E7E8E" w:rsidRPr="00801C43" w:rsidP="001E7E8E">
      <w:pPr>
        <w:ind w:left="540" w:hanging="540"/>
        <w:rPr>
          <w:rFonts w:ascii="Times New Roman" w:hAnsi="Times New Roman" w:cs="Times New Roman"/>
        </w:rPr>
      </w:pPr>
      <w:r w:rsidRPr="00801C43">
        <w:rPr>
          <w:rFonts w:ascii="Times New Roman" w:hAnsi="Times New Roman" w:cs="Times New Roman"/>
        </w:rPr>
        <w:t>f) miesto a spôsob zloženia dražobnej zábezpeky,</w:t>
      </w:r>
    </w:p>
    <w:p w:rsidR="001E7E8E" w:rsidRPr="00801C43" w:rsidP="001E7E8E">
      <w:pPr>
        <w:ind w:left="540" w:hanging="540"/>
        <w:rPr>
          <w:rFonts w:ascii="Times New Roman" w:hAnsi="Times New Roman" w:cs="Times New Roman"/>
        </w:rPr>
      </w:pPr>
      <w:r w:rsidRPr="00801C43">
        <w:rPr>
          <w:rFonts w:ascii="Times New Roman" w:hAnsi="Times New Roman" w:cs="Times New Roman"/>
        </w:rPr>
        <w:t>g) podmienky, za ktorých sa záujemcom umož</w:t>
      </w:r>
      <w:r w:rsidRPr="00801C43">
        <w:rPr>
          <w:rFonts w:ascii="Times New Roman" w:hAnsi="Times New Roman" w:cs="Times New Roman"/>
        </w:rPr>
        <w:t>ní prehliadka hnuteľných a nehnuteľných vec</w:t>
      </w:r>
      <w:r w:rsidR="004F667F">
        <w:rPr>
          <w:rFonts w:ascii="Times New Roman" w:hAnsi="Times New Roman" w:cs="Times New Roman"/>
        </w:rPr>
        <w:t>í</w:t>
      </w:r>
      <w:r w:rsidRPr="00801C43">
        <w:rPr>
          <w:rFonts w:ascii="Times New Roman" w:hAnsi="Times New Roman" w:cs="Times New Roman"/>
        </w:rPr>
        <w:t>.</w:t>
      </w:r>
    </w:p>
    <w:p w:rsidR="001E7E8E" w:rsidP="001E7E8E">
      <w:pPr>
        <w:ind w:firstLine="900"/>
        <w:rPr>
          <w:rFonts w:ascii="Times New Roman" w:hAnsi="Times New Roman" w:cs="Times New Roman"/>
        </w:rPr>
      </w:pPr>
    </w:p>
    <w:p w:rsidR="001E7E8E" w:rsidRPr="00801C43" w:rsidP="00104772">
      <w:pPr>
        <w:ind w:firstLine="900"/>
        <w:jc w:val="both"/>
        <w:rPr>
          <w:rFonts w:ascii="Times New Roman" w:hAnsi="Times New Roman" w:cs="Times New Roman"/>
        </w:rPr>
      </w:pPr>
      <w:r w:rsidRPr="00801C43">
        <w:rPr>
          <w:rFonts w:ascii="Times New Roman" w:hAnsi="Times New Roman" w:cs="Times New Roman"/>
        </w:rPr>
        <w:t>(</w:t>
      </w:r>
      <w:r>
        <w:rPr>
          <w:rFonts w:ascii="Times New Roman" w:hAnsi="Times New Roman" w:cs="Times New Roman"/>
        </w:rPr>
        <w:t>5</w:t>
      </w:r>
      <w:r w:rsidRPr="00801C43">
        <w:rPr>
          <w:rFonts w:ascii="Times New Roman" w:hAnsi="Times New Roman" w:cs="Times New Roman"/>
        </w:rPr>
        <w:t>) Ak sa nevydražuje ako súčasť majetku stavba alebo pozemok, kde je umiestnená, prevádzková jednotka</w:t>
      </w:r>
      <w:r w:rsidR="004F667F">
        <w:rPr>
          <w:rFonts w:ascii="Times New Roman" w:hAnsi="Times New Roman" w:cs="Times New Roman"/>
        </w:rPr>
        <w:t>,</w:t>
      </w:r>
      <w:r w:rsidRPr="00801C43">
        <w:rPr>
          <w:rFonts w:ascii="Times New Roman" w:hAnsi="Times New Roman" w:cs="Times New Roman"/>
        </w:rPr>
        <w:t xml:space="preserve"> treba v zozname tak</w:t>
      </w:r>
      <w:r w:rsidR="004F667F">
        <w:rPr>
          <w:rFonts w:ascii="Times New Roman" w:hAnsi="Times New Roman" w:cs="Times New Roman"/>
        </w:rPr>
        <w:t>tiež</w:t>
      </w:r>
      <w:r w:rsidRPr="00801C43">
        <w:rPr>
          <w:rFonts w:ascii="Times New Roman" w:hAnsi="Times New Roman" w:cs="Times New Roman"/>
        </w:rPr>
        <w:t xml:space="preserve"> uviesť ich presné označenie, osobu, ktorá je ich vlastníkom, alebo organizáciu, ktorá k nim má právo ich držby a užívania.</w:t>
      </w:r>
    </w:p>
    <w:p w:rsidR="001E7E8E" w:rsidP="00104772">
      <w:pPr>
        <w:ind w:firstLine="900"/>
        <w:jc w:val="both"/>
        <w:rPr>
          <w:rFonts w:ascii="Times New Roman" w:hAnsi="Times New Roman" w:cs="Times New Roman"/>
        </w:rPr>
      </w:pPr>
    </w:p>
    <w:p w:rsidR="001E7E8E" w:rsidRPr="00801C43" w:rsidP="00104772">
      <w:pPr>
        <w:ind w:firstLine="900"/>
        <w:jc w:val="both"/>
        <w:rPr>
          <w:rFonts w:ascii="Times New Roman" w:hAnsi="Times New Roman" w:cs="Times New Roman"/>
        </w:rPr>
      </w:pPr>
      <w:r w:rsidRPr="00801C43">
        <w:rPr>
          <w:rFonts w:ascii="Times New Roman" w:hAnsi="Times New Roman" w:cs="Times New Roman"/>
        </w:rPr>
        <w:t>(</w:t>
      </w:r>
      <w:r>
        <w:rPr>
          <w:rFonts w:ascii="Times New Roman" w:hAnsi="Times New Roman" w:cs="Times New Roman"/>
        </w:rPr>
        <w:t>6</w:t>
      </w:r>
      <w:r w:rsidRPr="00801C43">
        <w:rPr>
          <w:rFonts w:ascii="Times New Roman" w:hAnsi="Times New Roman" w:cs="Times New Roman"/>
        </w:rPr>
        <w:t>) Ak ide o obchodnú spoločnosť</w:t>
      </w:r>
      <w:r w:rsidR="001818AE">
        <w:rPr>
          <w:rFonts w:ascii="Times New Roman" w:hAnsi="Times New Roman" w:cs="Times New Roman"/>
        </w:rPr>
        <w:t>,</w:t>
      </w:r>
      <w:r w:rsidRPr="00801C43">
        <w:rPr>
          <w:rFonts w:ascii="Times New Roman" w:hAnsi="Times New Roman" w:cs="Times New Roman"/>
        </w:rPr>
        <w:t xml:space="preserve"> súčasťou zoznamu je aj súpis zásob podľa inventarizácie vykonanej ku dňu vyhotovenia zoznamu a ich cena.</w:t>
      </w:r>
    </w:p>
    <w:p w:rsidR="001E7E8E" w:rsidP="00104772">
      <w:pPr>
        <w:ind w:firstLine="900"/>
        <w:jc w:val="both"/>
        <w:rPr>
          <w:rFonts w:ascii="Times New Roman" w:hAnsi="Times New Roman" w:cs="Times New Roman"/>
        </w:rPr>
      </w:pPr>
    </w:p>
    <w:p w:rsidR="001E7E8E" w:rsidRPr="00801C43" w:rsidP="00104772">
      <w:pPr>
        <w:ind w:firstLine="900"/>
        <w:jc w:val="both"/>
        <w:rPr>
          <w:rFonts w:ascii="Times New Roman" w:hAnsi="Times New Roman" w:cs="Times New Roman"/>
        </w:rPr>
      </w:pPr>
      <w:r w:rsidRPr="00801C43">
        <w:rPr>
          <w:rFonts w:ascii="Times New Roman" w:hAnsi="Times New Roman" w:cs="Times New Roman"/>
        </w:rPr>
        <w:t>(</w:t>
      </w:r>
      <w:r>
        <w:rPr>
          <w:rFonts w:ascii="Times New Roman" w:hAnsi="Times New Roman" w:cs="Times New Roman"/>
        </w:rPr>
        <w:t>7</w:t>
      </w:r>
      <w:r w:rsidRPr="00801C43">
        <w:rPr>
          <w:rFonts w:ascii="Times New Roman" w:hAnsi="Times New Roman" w:cs="Times New Roman"/>
        </w:rPr>
        <w:t>) Zoznamy o dražbe musia byť zverejnené po dobu najmenej 30 dní predo dňom verejnej dražby.</w:t>
      </w:r>
    </w:p>
    <w:p w:rsidR="001E7E8E" w:rsidRPr="00801C43" w:rsidP="001E7E8E">
      <w:pPr>
        <w:jc w:val="center"/>
        <w:rPr>
          <w:rFonts w:ascii="Times New Roman" w:hAnsi="Times New Roman" w:cs="Times New Roman"/>
        </w:rPr>
      </w:pPr>
    </w:p>
    <w:p w:rsidR="001E7E8E" w:rsidRPr="009E784D" w:rsidP="001E7E8E">
      <w:pPr>
        <w:jc w:val="center"/>
        <w:rPr>
          <w:rFonts w:ascii="Times New Roman" w:hAnsi="Times New Roman" w:cs="Times New Roman"/>
          <w:b/>
        </w:rPr>
      </w:pPr>
      <w:r w:rsidRPr="009E784D">
        <w:rPr>
          <w:rFonts w:ascii="Times New Roman" w:hAnsi="Times New Roman" w:cs="Times New Roman"/>
          <w:b/>
        </w:rPr>
        <w:t>§ 2</w:t>
      </w:r>
      <w:r>
        <w:rPr>
          <w:rFonts w:ascii="Times New Roman" w:hAnsi="Times New Roman" w:cs="Times New Roman"/>
          <w:b/>
        </w:rPr>
        <w:t>1</w:t>
      </w:r>
    </w:p>
    <w:p w:rsidR="001E7E8E" w:rsidRPr="00801C43" w:rsidP="001E7E8E">
      <w:pPr>
        <w:rPr>
          <w:rFonts w:ascii="Times New Roman" w:hAnsi="Times New Roman" w:cs="Times New Roman"/>
        </w:rPr>
      </w:pPr>
    </w:p>
    <w:p w:rsidR="001E7E8E" w:rsidRPr="00801C43" w:rsidP="00104772">
      <w:pPr>
        <w:ind w:firstLine="900"/>
        <w:jc w:val="both"/>
        <w:rPr>
          <w:rFonts w:ascii="Times New Roman" w:hAnsi="Times New Roman" w:cs="Times New Roman"/>
        </w:rPr>
      </w:pPr>
      <w:r w:rsidRPr="00801C43">
        <w:rPr>
          <w:rFonts w:ascii="Times New Roman" w:hAnsi="Times New Roman" w:cs="Times New Roman"/>
        </w:rPr>
        <w:t>(1) Kto sa chce zúčastniť na verejnej dražbe kompenzačného majetku ako záujemca (ďalej len "účastník dražby"), musí preukázať zloženie dražobnej zábezpeky vo výške aspoň 10% vyvoláva</w:t>
      </w:r>
      <w:r w:rsidR="00292C4A">
        <w:rPr>
          <w:rFonts w:ascii="Times New Roman" w:hAnsi="Times New Roman" w:cs="Times New Roman"/>
        </w:rPr>
        <w:t>c</w:t>
      </w:r>
      <w:r w:rsidRPr="00801C43">
        <w:rPr>
          <w:rFonts w:ascii="Times New Roman" w:hAnsi="Times New Roman" w:cs="Times New Roman"/>
        </w:rPr>
        <w:t xml:space="preserve">ej ceny, najmenej však 1 000 </w:t>
      </w:r>
      <w:r>
        <w:rPr>
          <w:rFonts w:ascii="Times New Roman" w:hAnsi="Times New Roman" w:cs="Times New Roman"/>
        </w:rPr>
        <w:t>Sk</w:t>
      </w:r>
      <w:r w:rsidRPr="00801C43">
        <w:rPr>
          <w:rFonts w:ascii="Times New Roman" w:hAnsi="Times New Roman" w:cs="Times New Roman"/>
        </w:rPr>
        <w:t>.</w:t>
      </w:r>
    </w:p>
    <w:p w:rsidR="001E7E8E" w:rsidP="00104772">
      <w:pPr>
        <w:ind w:firstLine="900"/>
        <w:jc w:val="both"/>
        <w:rPr>
          <w:rFonts w:ascii="Times New Roman" w:hAnsi="Times New Roman" w:cs="Times New Roman"/>
        </w:rPr>
      </w:pPr>
    </w:p>
    <w:p w:rsidR="001E7E8E" w:rsidRPr="00801C43" w:rsidP="00104772">
      <w:pPr>
        <w:ind w:firstLine="900"/>
        <w:jc w:val="both"/>
        <w:rPr>
          <w:rFonts w:ascii="Times New Roman" w:hAnsi="Times New Roman" w:cs="Times New Roman"/>
        </w:rPr>
      </w:pPr>
      <w:r w:rsidRPr="00801C43">
        <w:rPr>
          <w:rFonts w:ascii="Times New Roman" w:hAnsi="Times New Roman" w:cs="Times New Roman"/>
        </w:rPr>
        <w:t>(2) Dražobná zábezpeka sa po odčítaní poplatku za oprávnenie zúčastniť sa na verejnej dražbe vydražiteľovi zúčtuje na kúpnu cenu, za ktorú vec vydražil. Ostatným účastníkom dražby sa po jej ukončení zložená dražobná zábezpeka vráti po odpočítaní poplatku za oprávnenie zúčastniť sa na dražbe.</w:t>
      </w:r>
    </w:p>
    <w:p w:rsidR="001E7E8E" w:rsidP="001E7E8E">
      <w:pPr>
        <w:ind w:firstLine="900"/>
        <w:rPr>
          <w:rFonts w:ascii="Times New Roman" w:hAnsi="Times New Roman" w:cs="Times New Roman"/>
        </w:rPr>
      </w:pPr>
    </w:p>
    <w:p w:rsidR="001E7E8E" w:rsidRPr="00801C43" w:rsidP="001E7E8E">
      <w:pPr>
        <w:ind w:firstLine="900"/>
        <w:rPr>
          <w:rFonts w:ascii="Times New Roman" w:hAnsi="Times New Roman" w:cs="Times New Roman"/>
        </w:rPr>
      </w:pPr>
      <w:r w:rsidRPr="00801C43">
        <w:rPr>
          <w:rFonts w:ascii="Times New Roman" w:hAnsi="Times New Roman" w:cs="Times New Roman"/>
        </w:rPr>
        <w:t xml:space="preserve">(3) Poplatok za oprávnenie zúčastniť sa na dražbe je 1000 </w:t>
      </w:r>
      <w:r>
        <w:rPr>
          <w:rFonts w:ascii="Times New Roman" w:hAnsi="Times New Roman" w:cs="Times New Roman"/>
        </w:rPr>
        <w:t>Sk</w:t>
      </w:r>
      <w:r w:rsidRPr="00801C43">
        <w:rPr>
          <w:rFonts w:ascii="Times New Roman" w:hAnsi="Times New Roman" w:cs="Times New Roman"/>
        </w:rPr>
        <w:t>.</w:t>
      </w:r>
    </w:p>
    <w:p w:rsidR="001E7E8E" w:rsidP="001E7E8E">
      <w:pPr>
        <w:ind w:firstLine="900"/>
        <w:rPr>
          <w:rFonts w:ascii="Times New Roman" w:hAnsi="Times New Roman" w:cs="Times New Roman"/>
        </w:rPr>
      </w:pPr>
    </w:p>
    <w:p w:rsidR="001E7E8E" w:rsidRPr="00801C43" w:rsidP="001E7E8E">
      <w:pPr>
        <w:ind w:firstLine="900"/>
        <w:rPr>
          <w:rFonts w:ascii="Times New Roman" w:hAnsi="Times New Roman" w:cs="Times New Roman"/>
        </w:rPr>
      </w:pPr>
      <w:r w:rsidRPr="00801C43">
        <w:rPr>
          <w:rFonts w:ascii="Times New Roman" w:hAnsi="Times New Roman" w:cs="Times New Roman"/>
        </w:rPr>
        <w:t xml:space="preserve">(4) Ak vydražiteľ nezloží do ustanovenej doby cenu, za ktorú prevádzkovú jednotku vydražil, pripadne dražobná zábezpeka </w:t>
      </w:r>
      <w:r w:rsidR="00AD4EDC">
        <w:rPr>
          <w:rFonts w:ascii="Times New Roman" w:hAnsi="Times New Roman" w:cs="Times New Roman"/>
        </w:rPr>
        <w:t>fond</w:t>
      </w:r>
      <w:r w:rsidRPr="00801C43">
        <w:rPr>
          <w:rFonts w:ascii="Times New Roman" w:hAnsi="Times New Roman" w:cs="Times New Roman"/>
        </w:rPr>
        <w:t>u.</w:t>
      </w:r>
    </w:p>
    <w:p w:rsidR="001E7E8E" w:rsidP="001E7E8E">
      <w:pPr>
        <w:ind w:firstLine="900"/>
        <w:rPr>
          <w:rFonts w:ascii="Times New Roman" w:hAnsi="Times New Roman" w:cs="Times New Roman"/>
        </w:rPr>
      </w:pPr>
    </w:p>
    <w:p w:rsidR="001E7E8E" w:rsidRPr="00801C43" w:rsidP="001E7E8E">
      <w:pPr>
        <w:ind w:firstLine="900"/>
        <w:rPr>
          <w:rFonts w:ascii="Times New Roman" w:hAnsi="Times New Roman" w:cs="Times New Roman"/>
        </w:rPr>
      </w:pPr>
      <w:r w:rsidRPr="00801C43">
        <w:rPr>
          <w:rFonts w:ascii="Times New Roman" w:hAnsi="Times New Roman" w:cs="Times New Roman"/>
        </w:rPr>
        <w:t xml:space="preserve">(5) Na verejnej dražbe môžu byť  prítomné aj iné osoby, pokiaľ zaplatia vstupné. </w:t>
      </w:r>
    </w:p>
    <w:p w:rsidR="001E7E8E" w:rsidRPr="00801C43" w:rsidP="001E7E8E">
      <w:pPr>
        <w:rPr>
          <w:rFonts w:ascii="Times New Roman" w:hAnsi="Times New Roman" w:cs="Times New Roman"/>
          <w:color w:val="0000FF"/>
        </w:rPr>
      </w:pPr>
    </w:p>
    <w:p w:rsidR="001E7E8E" w:rsidRPr="009E784D" w:rsidP="001E7E8E">
      <w:pPr>
        <w:jc w:val="center"/>
        <w:rPr>
          <w:rFonts w:ascii="Times New Roman" w:hAnsi="Times New Roman" w:cs="Times New Roman"/>
          <w:b/>
        </w:rPr>
      </w:pPr>
      <w:r w:rsidRPr="009E784D">
        <w:rPr>
          <w:rFonts w:ascii="Times New Roman" w:hAnsi="Times New Roman" w:cs="Times New Roman"/>
          <w:b/>
        </w:rPr>
        <w:t>§ 2</w:t>
      </w:r>
      <w:r>
        <w:rPr>
          <w:rFonts w:ascii="Times New Roman" w:hAnsi="Times New Roman" w:cs="Times New Roman"/>
          <w:b/>
        </w:rPr>
        <w:t>2</w:t>
      </w:r>
    </w:p>
    <w:p w:rsidR="001E7E8E" w:rsidRPr="00801C43" w:rsidP="001E7E8E">
      <w:pPr>
        <w:jc w:val="center"/>
        <w:rPr>
          <w:rFonts w:ascii="Times New Roman" w:hAnsi="Times New Roman" w:cs="Times New Roman"/>
        </w:rPr>
      </w:pPr>
    </w:p>
    <w:p w:rsidR="001E7E8E" w:rsidRPr="00801C43" w:rsidP="001E7E8E">
      <w:pPr>
        <w:ind w:firstLine="900"/>
        <w:rPr>
          <w:rFonts w:ascii="Times New Roman" w:hAnsi="Times New Roman" w:cs="Times New Roman"/>
        </w:rPr>
      </w:pPr>
      <w:r w:rsidRPr="00801C43">
        <w:rPr>
          <w:rFonts w:ascii="Times New Roman" w:hAnsi="Times New Roman" w:cs="Times New Roman"/>
        </w:rPr>
        <w:t>(1) Verejnú dražbu vykonáva licitátor vymenovaný exekútorom po sch</w:t>
      </w:r>
      <w:r w:rsidR="00AD4EDC">
        <w:rPr>
          <w:rFonts w:ascii="Times New Roman" w:hAnsi="Times New Roman" w:cs="Times New Roman"/>
        </w:rPr>
        <w:t>válení f</w:t>
      </w:r>
      <w:r w:rsidRPr="00801C43">
        <w:rPr>
          <w:rFonts w:ascii="Times New Roman" w:hAnsi="Times New Roman" w:cs="Times New Roman"/>
        </w:rPr>
        <w:t>ondu.</w:t>
      </w:r>
    </w:p>
    <w:p w:rsidR="001E7E8E" w:rsidP="001E7E8E">
      <w:pPr>
        <w:ind w:firstLine="900"/>
        <w:rPr>
          <w:rFonts w:ascii="Times New Roman" w:hAnsi="Times New Roman" w:cs="Times New Roman"/>
        </w:rPr>
      </w:pPr>
    </w:p>
    <w:p w:rsidR="001E7E8E" w:rsidRPr="00801C43" w:rsidP="001E7E8E">
      <w:pPr>
        <w:ind w:firstLine="900"/>
        <w:rPr>
          <w:rFonts w:ascii="Times New Roman" w:hAnsi="Times New Roman" w:cs="Times New Roman"/>
        </w:rPr>
      </w:pPr>
      <w:r w:rsidRPr="00801C43">
        <w:rPr>
          <w:rFonts w:ascii="Times New Roman" w:hAnsi="Times New Roman" w:cs="Times New Roman"/>
        </w:rPr>
        <w:t>(2) Na riadny priebeh ver</w:t>
      </w:r>
      <w:r w:rsidR="00AD4EDC">
        <w:rPr>
          <w:rFonts w:ascii="Times New Roman" w:hAnsi="Times New Roman" w:cs="Times New Roman"/>
        </w:rPr>
        <w:t>ejnej dražby dohliada zástupca f</w:t>
      </w:r>
      <w:r w:rsidRPr="00801C43">
        <w:rPr>
          <w:rFonts w:ascii="Times New Roman" w:hAnsi="Times New Roman" w:cs="Times New Roman"/>
        </w:rPr>
        <w:t>ondu.</w:t>
      </w:r>
    </w:p>
    <w:p w:rsidR="001E7E8E" w:rsidP="00104772">
      <w:pPr>
        <w:ind w:firstLine="900"/>
        <w:jc w:val="both"/>
        <w:rPr>
          <w:rFonts w:ascii="Times New Roman" w:hAnsi="Times New Roman" w:cs="Times New Roman"/>
        </w:rPr>
      </w:pPr>
    </w:p>
    <w:p w:rsidR="001E7E8E" w:rsidRPr="00801C43" w:rsidP="00104772">
      <w:pPr>
        <w:ind w:firstLine="900"/>
        <w:jc w:val="both"/>
        <w:rPr>
          <w:rFonts w:ascii="Times New Roman" w:hAnsi="Times New Roman" w:cs="Times New Roman"/>
        </w:rPr>
      </w:pPr>
      <w:r w:rsidRPr="00801C43">
        <w:rPr>
          <w:rFonts w:ascii="Times New Roman" w:hAnsi="Times New Roman" w:cs="Times New Roman"/>
        </w:rPr>
        <w:t>(3) Licitátor nesmie v priebehu verejnej dražby žiadneho z účastníkov zvýhodňovať ani obmedzovať, licitátor sám ani prostredníctvom zástupcu sa nemôže uchádzať o majetok, ktorý je predmetom ním vykonávanej dražby. To platí aj pre osoby licitátorovi blízke</w:t>
      </w:r>
      <w:r>
        <w:rPr>
          <w:rFonts w:ascii="Times New Roman" w:hAnsi="Times New Roman" w:cs="Times New Roman"/>
          <w:vertAlign w:val="superscript"/>
          <w:rtl w:val="0"/>
        </w:rPr>
        <w:footnoteReference w:id="11"/>
      </w:r>
      <w:r w:rsidRPr="00801C43">
        <w:rPr>
          <w:rFonts w:ascii="Times New Roman" w:hAnsi="Times New Roman" w:cs="Times New Roman"/>
          <w:vertAlign w:val="superscript"/>
        </w:rPr>
        <w:t>)</w:t>
      </w:r>
      <w:r w:rsidRPr="00801C43">
        <w:rPr>
          <w:rFonts w:ascii="Times New Roman" w:hAnsi="Times New Roman" w:cs="Times New Roman"/>
        </w:rPr>
        <w:t>.</w:t>
      </w:r>
    </w:p>
    <w:p w:rsidR="001E7E8E" w:rsidP="00104772">
      <w:pPr>
        <w:ind w:firstLine="900"/>
        <w:jc w:val="both"/>
        <w:rPr>
          <w:rFonts w:ascii="Times New Roman" w:hAnsi="Times New Roman" w:cs="Times New Roman"/>
        </w:rPr>
      </w:pPr>
    </w:p>
    <w:p w:rsidR="001E7E8E" w:rsidRPr="00801C43" w:rsidP="00104772">
      <w:pPr>
        <w:ind w:firstLine="900"/>
        <w:jc w:val="both"/>
        <w:rPr>
          <w:rFonts w:ascii="Times New Roman" w:hAnsi="Times New Roman" w:cs="Times New Roman"/>
        </w:rPr>
      </w:pPr>
      <w:r w:rsidRPr="00801C43">
        <w:rPr>
          <w:rFonts w:ascii="Times New Roman" w:hAnsi="Times New Roman" w:cs="Times New Roman"/>
        </w:rPr>
        <w:t>(4) O vydražovaný majetok sa tak</w:t>
      </w:r>
      <w:r w:rsidR="00502D8A">
        <w:rPr>
          <w:rFonts w:ascii="Times New Roman" w:hAnsi="Times New Roman" w:cs="Times New Roman"/>
        </w:rPr>
        <w:t>tiež</w:t>
      </w:r>
      <w:r w:rsidRPr="00801C43">
        <w:rPr>
          <w:rFonts w:ascii="Times New Roman" w:hAnsi="Times New Roman" w:cs="Times New Roman"/>
        </w:rPr>
        <w:t xml:space="preserve"> nesmú ani prostredníctvom zástupcu uchádzať osoby, ktoré pri vykonávaní jeho dražby plnia úlo</w:t>
      </w:r>
      <w:r w:rsidR="00AD4EDC">
        <w:rPr>
          <w:rFonts w:ascii="Times New Roman" w:hAnsi="Times New Roman" w:cs="Times New Roman"/>
        </w:rPr>
        <w:t>hy f</w:t>
      </w:r>
      <w:r w:rsidRPr="00801C43">
        <w:rPr>
          <w:rFonts w:ascii="Times New Roman" w:hAnsi="Times New Roman" w:cs="Times New Roman"/>
        </w:rPr>
        <w:t xml:space="preserve">ondu. To platí aj pre osoby im blízke. </w:t>
      </w:r>
    </w:p>
    <w:p w:rsidR="001E7E8E" w:rsidRPr="00801C43" w:rsidP="001E7E8E">
      <w:pPr>
        <w:rPr>
          <w:rFonts w:ascii="Times New Roman" w:hAnsi="Times New Roman" w:cs="Times New Roman"/>
        </w:rPr>
      </w:pPr>
    </w:p>
    <w:p w:rsidR="001E7E8E" w:rsidRPr="009E784D" w:rsidP="001E7E8E">
      <w:pPr>
        <w:jc w:val="center"/>
        <w:rPr>
          <w:rFonts w:ascii="Times New Roman" w:hAnsi="Times New Roman" w:cs="Times New Roman"/>
          <w:b/>
        </w:rPr>
      </w:pPr>
      <w:r w:rsidRPr="009E784D">
        <w:rPr>
          <w:rFonts w:ascii="Times New Roman" w:hAnsi="Times New Roman" w:cs="Times New Roman"/>
          <w:b/>
        </w:rPr>
        <w:t>§ 2</w:t>
      </w:r>
      <w:r>
        <w:rPr>
          <w:rFonts w:ascii="Times New Roman" w:hAnsi="Times New Roman" w:cs="Times New Roman"/>
          <w:b/>
        </w:rPr>
        <w:t>3</w:t>
      </w:r>
    </w:p>
    <w:p w:rsidR="001E7E8E" w:rsidRPr="00801C43" w:rsidP="001E7E8E">
      <w:pPr>
        <w:rPr>
          <w:rFonts w:ascii="Times New Roman" w:hAnsi="Times New Roman" w:cs="Times New Roman"/>
        </w:rPr>
      </w:pPr>
    </w:p>
    <w:p w:rsidR="001E7E8E" w:rsidRPr="00801C43" w:rsidP="00104772">
      <w:pPr>
        <w:ind w:firstLine="900"/>
        <w:jc w:val="both"/>
        <w:rPr>
          <w:rFonts w:ascii="Times New Roman" w:hAnsi="Times New Roman" w:cs="Times New Roman"/>
        </w:rPr>
      </w:pPr>
      <w:r w:rsidRPr="00801C43">
        <w:rPr>
          <w:rFonts w:ascii="Times New Roman" w:hAnsi="Times New Roman" w:cs="Times New Roman"/>
        </w:rPr>
        <w:t>Vyvolávacia cena sa skladá z cen</w:t>
      </w:r>
      <w:r w:rsidR="00502D8A">
        <w:rPr>
          <w:rFonts w:ascii="Times New Roman" w:hAnsi="Times New Roman" w:cs="Times New Roman"/>
        </w:rPr>
        <w:t>y hnuteľných a nehnuteľných vecí</w:t>
      </w:r>
      <w:r w:rsidRPr="00801C43">
        <w:rPr>
          <w:rFonts w:ascii="Times New Roman" w:hAnsi="Times New Roman" w:cs="Times New Roman"/>
        </w:rPr>
        <w:t xml:space="preserve"> podľa platných cenových predpisov v čase dražby</w:t>
      </w:r>
      <w:r>
        <w:rPr>
          <w:rStyle w:val="FootnoteReference"/>
          <w:rFonts w:ascii="Times New Roman" w:hAnsi="Times New Roman" w:cs="Times New Roman"/>
          <w:rtl w:val="0"/>
        </w:rPr>
        <w:footnoteReference w:id="12"/>
      </w:r>
      <w:r w:rsidRPr="00801C43">
        <w:rPr>
          <w:rFonts w:ascii="Times New Roman" w:hAnsi="Times New Roman" w:cs="Times New Roman"/>
          <w:vertAlign w:val="superscript"/>
        </w:rPr>
        <w:t>)</w:t>
      </w:r>
      <w:r w:rsidRPr="00801C43">
        <w:rPr>
          <w:rFonts w:ascii="Times New Roman" w:hAnsi="Times New Roman" w:cs="Times New Roman"/>
        </w:rPr>
        <w:t>.</w:t>
      </w:r>
    </w:p>
    <w:p w:rsidR="001E7E8E" w:rsidRPr="00801C43" w:rsidP="001E7E8E">
      <w:pPr>
        <w:rPr>
          <w:rFonts w:ascii="Times New Roman" w:hAnsi="Times New Roman" w:cs="Times New Roman"/>
        </w:rPr>
      </w:pPr>
      <w:r w:rsidRPr="00801C43">
        <w:rPr>
          <w:rFonts w:ascii="Times New Roman" w:hAnsi="Times New Roman" w:cs="Times New Roman"/>
        </w:rPr>
        <w:t xml:space="preserve"> </w:t>
      </w:r>
    </w:p>
    <w:p w:rsidR="001E7E8E" w:rsidRPr="009E784D" w:rsidP="001E7E8E">
      <w:pPr>
        <w:jc w:val="center"/>
        <w:rPr>
          <w:rFonts w:ascii="Times New Roman" w:hAnsi="Times New Roman" w:cs="Times New Roman"/>
          <w:b/>
        </w:rPr>
      </w:pPr>
      <w:r w:rsidRPr="009E784D">
        <w:rPr>
          <w:rFonts w:ascii="Times New Roman" w:hAnsi="Times New Roman" w:cs="Times New Roman"/>
          <w:b/>
        </w:rPr>
        <w:t>§ 2</w:t>
      </w:r>
      <w:r>
        <w:rPr>
          <w:rFonts w:ascii="Times New Roman" w:hAnsi="Times New Roman" w:cs="Times New Roman"/>
          <w:b/>
        </w:rPr>
        <w:t>4</w:t>
      </w:r>
    </w:p>
    <w:p w:rsidR="001E7E8E" w:rsidRPr="00801C43" w:rsidP="001E7E8E">
      <w:pPr>
        <w:rPr>
          <w:rFonts w:ascii="Times New Roman" w:hAnsi="Times New Roman" w:cs="Times New Roman"/>
        </w:rPr>
      </w:pPr>
    </w:p>
    <w:p w:rsidR="001E7E8E" w:rsidRPr="00801C43" w:rsidP="00104772">
      <w:pPr>
        <w:ind w:firstLine="900"/>
        <w:jc w:val="both"/>
        <w:rPr>
          <w:rFonts w:ascii="Times New Roman" w:hAnsi="Times New Roman" w:cs="Times New Roman"/>
        </w:rPr>
      </w:pPr>
      <w:r w:rsidRPr="00801C43">
        <w:rPr>
          <w:rFonts w:ascii="Times New Roman" w:hAnsi="Times New Roman" w:cs="Times New Roman"/>
        </w:rPr>
        <w:t>(1) Licitátor začína verejnú dražbu oznámením veci, ktorá je predmetom verejnej dražby, vyvolávacej  ceny (§ 22). Vec sa draží, dokiaľ účastníci dražby robia</w:t>
      </w:r>
      <w:r>
        <w:rPr>
          <w:rFonts w:ascii="Times New Roman" w:hAnsi="Times New Roman" w:cs="Times New Roman"/>
        </w:rPr>
        <w:t xml:space="preserve"> </w:t>
      </w:r>
      <w:r w:rsidRPr="00801C43">
        <w:rPr>
          <w:rFonts w:ascii="Times New Roman" w:hAnsi="Times New Roman" w:cs="Times New Roman"/>
        </w:rPr>
        <w:t>vyššie ponuky ceny. Ak nebola napriek dvom vyzvaniam ponúknutá vyššia cena, oznámi licitátor ešte raz poslednú ponuku, a určí vec príklepom na predaj tomu, kto poslednú ponuku urobil (ďalej len "vydražiteľ").</w:t>
      </w:r>
    </w:p>
    <w:p w:rsidR="001E7E8E" w:rsidP="00104772">
      <w:pPr>
        <w:ind w:firstLine="900"/>
        <w:jc w:val="both"/>
        <w:rPr>
          <w:rFonts w:ascii="Times New Roman" w:hAnsi="Times New Roman" w:cs="Times New Roman"/>
        </w:rPr>
      </w:pPr>
    </w:p>
    <w:p w:rsidR="001E7E8E" w:rsidRPr="00801C43" w:rsidP="00104772">
      <w:pPr>
        <w:ind w:firstLine="900"/>
        <w:jc w:val="both"/>
        <w:rPr>
          <w:rFonts w:ascii="Times New Roman" w:hAnsi="Times New Roman" w:cs="Times New Roman"/>
        </w:rPr>
      </w:pPr>
      <w:r w:rsidRPr="00801C43">
        <w:rPr>
          <w:rFonts w:ascii="Times New Roman" w:hAnsi="Times New Roman" w:cs="Times New Roman"/>
        </w:rPr>
        <w:t xml:space="preserve">(2) O priebehu verejnej dražby sa vyhotoví zápisnica, ktorú podpíše </w:t>
      </w:r>
      <w:r w:rsidR="00AE7422">
        <w:rPr>
          <w:rFonts w:ascii="Times New Roman" w:hAnsi="Times New Roman" w:cs="Times New Roman"/>
        </w:rPr>
        <w:t xml:space="preserve">povinná osoba </w:t>
      </w:r>
      <w:r w:rsidRPr="00801C43">
        <w:rPr>
          <w:rFonts w:ascii="Times New Roman" w:hAnsi="Times New Roman" w:cs="Times New Roman"/>
        </w:rPr>
        <w:t>alebo jej splnomocnený zástupca, zástupca fondu, licitátor a vydražiteľ.</w:t>
      </w:r>
    </w:p>
    <w:p w:rsidR="001E7E8E" w:rsidP="00104772">
      <w:pPr>
        <w:ind w:firstLine="900"/>
        <w:jc w:val="both"/>
        <w:rPr>
          <w:rFonts w:ascii="Times New Roman" w:hAnsi="Times New Roman" w:cs="Times New Roman"/>
        </w:rPr>
      </w:pPr>
    </w:p>
    <w:p w:rsidR="001E7E8E" w:rsidRPr="00801C43" w:rsidP="00104772">
      <w:pPr>
        <w:ind w:firstLine="900"/>
        <w:jc w:val="both"/>
        <w:rPr>
          <w:rFonts w:ascii="Times New Roman" w:hAnsi="Times New Roman" w:cs="Times New Roman"/>
        </w:rPr>
      </w:pPr>
      <w:r w:rsidRPr="00801C43">
        <w:rPr>
          <w:rFonts w:ascii="Times New Roman" w:hAnsi="Times New Roman" w:cs="Times New Roman"/>
        </w:rPr>
        <w:t>(3) A</w:t>
      </w:r>
      <w:r w:rsidR="00292C4A">
        <w:rPr>
          <w:rFonts w:ascii="Times New Roman" w:hAnsi="Times New Roman" w:cs="Times New Roman"/>
        </w:rPr>
        <w:t>k</w:t>
      </w:r>
      <w:r w:rsidRPr="00801C43">
        <w:rPr>
          <w:rFonts w:ascii="Times New Roman" w:hAnsi="Times New Roman" w:cs="Times New Roman"/>
        </w:rPr>
        <w:t> je vecí viac, kúpna cena sa skladá z ceny vydražených vecí. Stav zásob a ich cena v deň prevzatia prevádzkárne sa nesmie podstatným spôsobom líšiť od stavu zásob a ceny ku dňu dražby.</w:t>
      </w:r>
    </w:p>
    <w:p w:rsidR="001E7E8E" w:rsidP="00104772">
      <w:pPr>
        <w:ind w:firstLine="900"/>
        <w:jc w:val="both"/>
        <w:rPr>
          <w:rFonts w:ascii="Times New Roman" w:hAnsi="Times New Roman" w:cs="Times New Roman"/>
        </w:rPr>
      </w:pPr>
    </w:p>
    <w:p w:rsidR="001E7E8E" w:rsidRPr="00801C43" w:rsidP="00104772">
      <w:pPr>
        <w:ind w:firstLine="900"/>
        <w:jc w:val="both"/>
        <w:rPr>
          <w:rFonts w:ascii="Times New Roman" w:hAnsi="Times New Roman" w:cs="Times New Roman"/>
        </w:rPr>
      </w:pPr>
      <w:r w:rsidRPr="00801C43">
        <w:rPr>
          <w:rFonts w:ascii="Times New Roman" w:hAnsi="Times New Roman" w:cs="Times New Roman"/>
        </w:rPr>
        <w:t>(4) Ak sa vec nepodarí vydražiť spôsobom uvedeným, licitátor dražbu ukončí. Nová dražba sa uskutoční za podmienok ustanovených ministerstvom</w:t>
      </w:r>
      <w:r w:rsidR="00C8631B">
        <w:rPr>
          <w:rFonts w:ascii="Times New Roman" w:hAnsi="Times New Roman" w:cs="Times New Roman"/>
        </w:rPr>
        <w:t>.</w:t>
      </w:r>
    </w:p>
    <w:p w:rsidR="001E7E8E" w:rsidRPr="00801C43" w:rsidP="001E7E8E">
      <w:pPr>
        <w:jc w:val="center"/>
        <w:rPr>
          <w:rFonts w:ascii="Times New Roman" w:hAnsi="Times New Roman" w:cs="Times New Roman"/>
          <w:color w:val="0000FF"/>
        </w:rPr>
      </w:pPr>
    </w:p>
    <w:p w:rsidR="001E7E8E" w:rsidRPr="009E784D" w:rsidP="001E7E8E">
      <w:pPr>
        <w:jc w:val="center"/>
        <w:rPr>
          <w:rFonts w:ascii="Times New Roman" w:hAnsi="Times New Roman" w:cs="Times New Roman"/>
          <w:b/>
        </w:rPr>
      </w:pPr>
      <w:r w:rsidRPr="009E784D">
        <w:rPr>
          <w:rFonts w:ascii="Times New Roman" w:hAnsi="Times New Roman" w:cs="Times New Roman"/>
          <w:b/>
        </w:rPr>
        <w:t>§ 2</w:t>
      </w:r>
      <w:r>
        <w:rPr>
          <w:rFonts w:ascii="Times New Roman" w:hAnsi="Times New Roman" w:cs="Times New Roman"/>
          <w:b/>
        </w:rPr>
        <w:t>5</w:t>
      </w:r>
    </w:p>
    <w:p w:rsidR="001E7E8E" w:rsidRPr="00801C43" w:rsidP="001E7E8E">
      <w:pPr>
        <w:rPr>
          <w:rFonts w:ascii="Times New Roman" w:hAnsi="Times New Roman" w:cs="Times New Roman"/>
        </w:rPr>
      </w:pPr>
    </w:p>
    <w:p w:rsidR="001E7E8E" w:rsidRPr="00801C43" w:rsidP="00104772">
      <w:pPr>
        <w:ind w:firstLine="900"/>
        <w:jc w:val="both"/>
        <w:rPr>
          <w:rFonts w:ascii="Times New Roman" w:hAnsi="Times New Roman" w:cs="Times New Roman"/>
        </w:rPr>
      </w:pPr>
      <w:r w:rsidRPr="00801C43">
        <w:rPr>
          <w:rFonts w:ascii="Times New Roman" w:hAnsi="Times New Roman" w:cs="Times New Roman"/>
        </w:rPr>
        <w:t>(1) Vlastníctvo k veciam vydraženým príklepom licitátora prechádza na vydražiteľa, ktorý je povinný do 30 dní od dňa dražby cenu dosiahnutú vydraže</w:t>
      </w:r>
      <w:r w:rsidR="00AD4EDC">
        <w:rPr>
          <w:rFonts w:ascii="Times New Roman" w:hAnsi="Times New Roman" w:cs="Times New Roman"/>
        </w:rPr>
        <w:t>ním poukázať na osobitný  účet f</w:t>
      </w:r>
      <w:r w:rsidRPr="00801C43">
        <w:rPr>
          <w:rFonts w:ascii="Times New Roman" w:hAnsi="Times New Roman" w:cs="Times New Roman"/>
        </w:rPr>
        <w:t>ondu, po odpočítaní zostatku dražobnej zábezpeky.</w:t>
      </w:r>
    </w:p>
    <w:p w:rsidR="001E7E8E" w:rsidP="00104772">
      <w:pPr>
        <w:ind w:firstLine="900"/>
        <w:jc w:val="both"/>
        <w:rPr>
          <w:rFonts w:ascii="Times New Roman" w:hAnsi="Times New Roman" w:cs="Times New Roman"/>
        </w:rPr>
      </w:pPr>
    </w:p>
    <w:p w:rsidR="001E7E8E" w:rsidRPr="00801C43" w:rsidP="00104772">
      <w:pPr>
        <w:ind w:firstLine="900"/>
        <w:jc w:val="both"/>
        <w:rPr>
          <w:rFonts w:ascii="Times New Roman" w:hAnsi="Times New Roman" w:cs="Times New Roman"/>
        </w:rPr>
      </w:pPr>
      <w:r w:rsidRPr="00801C43">
        <w:rPr>
          <w:rFonts w:ascii="Times New Roman" w:hAnsi="Times New Roman" w:cs="Times New Roman"/>
        </w:rPr>
        <w:t>(2) Ak vydražiteľ v ustanovenej lehote nezaplatí cenu, za ktorú vec vydražil, prechod vlastníctva k vydraženej veci sa od začiatku zrušuje</w:t>
      </w:r>
      <w:r w:rsidR="00AD4EDC">
        <w:rPr>
          <w:rFonts w:ascii="Times New Roman" w:hAnsi="Times New Roman" w:cs="Times New Roman"/>
        </w:rPr>
        <w:t xml:space="preserve"> a dražobná zábezpeka pripadne f</w:t>
      </w:r>
      <w:r w:rsidRPr="00801C43">
        <w:rPr>
          <w:rFonts w:ascii="Times New Roman" w:hAnsi="Times New Roman" w:cs="Times New Roman"/>
        </w:rPr>
        <w:t>ondu. Exekútor vydražiteľovi môže uložiť tiež povinnosť nahradiť náklady márnej dražby alebo zaplatiť osobitný poplatok až do výšky 30% pôvodne vydraženej ceny. Náklady márnej dražby a výnos z osobitného poplatku</w:t>
      </w:r>
      <w:r w:rsidR="00AD4EDC">
        <w:rPr>
          <w:rFonts w:ascii="Times New Roman" w:hAnsi="Times New Roman" w:cs="Times New Roman"/>
        </w:rPr>
        <w:t xml:space="preserve"> sa odvádzajú na osobitný účet f</w:t>
      </w:r>
      <w:r w:rsidRPr="00801C43">
        <w:rPr>
          <w:rFonts w:ascii="Times New Roman" w:hAnsi="Times New Roman" w:cs="Times New Roman"/>
        </w:rPr>
        <w:t>ondu v Štátnej pokladnici Slovenskej republiky. Vydražiteľ, ktorý v ustanovenej lehote nezaplatí cenu, za ktorú vec vydražil, sa nesmie zúčastniť na opakovanej dražbe tejto veci.</w:t>
      </w:r>
    </w:p>
    <w:p w:rsidR="001E7E8E" w:rsidP="001E7E8E">
      <w:pPr>
        <w:ind w:firstLine="900"/>
        <w:rPr>
          <w:rFonts w:ascii="Times New Roman" w:hAnsi="Times New Roman" w:cs="Times New Roman"/>
        </w:rPr>
      </w:pPr>
    </w:p>
    <w:p w:rsidR="001E7E8E" w:rsidRPr="00801C43" w:rsidP="001E7E8E">
      <w:pPr>
        <w:ind w:firstLine="900"/>
        <w:rPr>
          <w:rFonts w:ascii="Times New Roman" w:hAnsi="Times New Roman" w:cs="Times New Roman"/>
        </w:rPr>
      </w:pPr>
      <w:r w:rsidRPr="00801C43">
        <w:rPr>
          <w:rFonts w:ascii="Times New Roman" w:hAnsi="Times New Roman" w:cs="Times New Roman"/>
        </w:rPr>
        <w:t>(3) Ak k zaplateniu ceny nedôjde v lehote ustanovenej podľa odseku 1, bude vec znova zaradená do ďalšieho kola dražby.</w:t>
      </w:r>
    </w:p>
    <w:p w:rsidR="001E7E8E" w:rsidP="001E7E8E">
      <w:pPr>
        <w:ind w:firstLine="900"/>
        <w:rPr>
          <w:rFonts w:ascii="Times New Roman" w:hAnsi="Times New Roman" w:cs="Times New Roman"/>
        </w:rPr>
      </w:pPr>
    </w:p>
    <w:p w:rsidR="001E7E8E" w:rsidRPr="00801C43" w:rsidP="001E7E8E">
      <w:pPr>
        <w:ind w:firstLine="900"/>
        <w:rPr>
          <w:rFonts w:ascii="Times New Roman" w:hAnsi="Times New Roman" w:cs="Times New Roman"/>
        </w:rPr>
      </w:pPr>
      <w:r w:rsidRPr="00801C43">
        <w:rPr>
          <w:rFonts w:ascii="Times New Roman" w:hAnsi="Times New Roman" w:cs="Times New Roman"/>
        </w:rPr>
        <w:t>(4)</w:t>
      </w:r>
      <w:r w:rsidR="00AD4EDC">
        <w:rPr>
          <w:rFonts w:ascii="Times New Roman" w:hAnsi="Times New Roman" w:cs="Times New Roman"/>
        </w:rPr>
        <w:t xml:space="preserve"> Cenu zásob vydražiteľ zaplatí f</w:t>
      </w:r>
      <w:r w:rsidRPr="00801C43">
        <w:rPr>
          <w:rFonts w:ascii="Times New Roman" w:hAnsi="Times New Roman" w:cs="Times New Roman"/>
        </w:rPr>
        <w:t>ondu do 30 dní odo dňa dražby.</w:t>
      </w:r>
    </w:p>
    <w:p w:rsidR="001E7E8E" w:rsidRPr="00801C43" w:rsidP="001E7E8E">
      <w:pPr>
        <w:ind w:firstLine="900"/>
        <w:rPr>
          <w:rFonts w:ascii="Times New Roman" w:hAnsi="Times New Roman" w:cs="Times New Roman"/>
          <w:color w:val="0000FF"/>
        </w:rPr>
      </w:pPr>
    </w:p>
    <w:p w:rsidR="001E7E8E" w:rsidRPr="009E784D" w:rsidP="001E7E8E">
      <w:pPr>
        <w:jc w:val="center"/>
        <w:rPr>
          <w:rFonts w:ascii="Times New Roman" w:hAnsi="Times New Roman" w:cs="Times New Roman"/>
          <w:b/>
        </w:rPr>
      </w:pPr>
      <w:r w:rsidRPr="009E784D">
        <w:rPr>
          <w:rFonts w:ascii="Times New Roman" w:hAnsi="Times New Roman" w:cs="Times New Roman"/>
          <w:b/>
        </w:rPr>
        <w:t>§ 2</w:t>
      </w:r>
      <w:r>
        <w:rPr>
          <w:rFonts w:ascii="Times New Roman" w:hAnsi="Times New Roman" w:cs="Times New Roman"/>
          <w:b/>
        </w:rPr>
        <w:t>6</w:t>
      </w:r>
    </w:p>
    <w:p w:rsidR="001E7E8E" w:rsidRPr="00801C43" w:rsidP="001E7E8E">
      <w:pPr>
        <w:ind w:firstLine="900"/>
        <w:rPr>
          <w:rFonts w:ascii="Times New Roman" w:hAnsi="Times New Roman" w:cs="Times New Roman"/>
        </w:rPr>
      </w:pPr>
    </w:p>
    <w:p w:rsidR="001E7E8E" w:rsidRPr="00801C43" w:rsidP="002F02C0">
      <w:pPr>
        <w:ind w:firstLine="900"/>
        <w:jc w:val="both"/>
        <w:rPr>
          <w:rFonts w:ascii="Times New Roman" w:hAnsi="Times New Roman" w:cs="Times New Roman"/>
        </w:rPr>
      </w:pPr>
      <w:r w:rsidRPr="00801C43">
        <w:rPr>
          <w:rFonts w:ascii="Times New Roman" w:hAnsi="Times New Roman" w:cs="Times New Roman"/>
        </w:rPr>
        <w:t>(1) Udelením príklepu prechádza na vydražiteľa vlastníctvo, držba a užívanie, ako aj nebezpečenstvo náhodnej skazy alebo zhoršenie veci.</w:t>
      </w:r>
    </w:p>
    <w:p w:rsidR="001E7E8E" w:rsidP="002F02C0">
      <w:pPr>
        <w:ind w:firstLine="900"/>
        <w:jc w:val="both"/>
        <w:rPr>
          <w:rFonts w:ascii="Times New Roman" w:hAnsi="Times New Roman" w:cs="Times New Roman"/>
        </w:rPr>
      </w:pPr>
    </w:p>
    <w:p w:rsidR="001E7E8E" w:rsidRPr="00801C43" w:rsidP="002F02C0">
      <w:pPr>
        <w:ind w:firstLine="900"/>
        <w:jc w:val="both"/>
        <w:rPr>
          <w:rFonts w:ascii="Times New Roman" w:hAnsi="Times New Roman" w:cs="Times New Roman"/>
        </w:rPr>
      </w:pPr>
      <w:r w:rsidRPr="00801C43">
        <w:rPr>
          <w:rFonts w:ascii="Times New Roman" w:hAnsi="Times New Roman" w:cs="Times New Roman"/>
        </w:rPr>
        <w:t>(2) Za vady veci predanej vo verejnej dražbe doterajší vlastník nezodpovedá.</w:t>
      </w:r>
    </w:p>
    <w:p w:rsidR="001E7E8E" w:rsidP="002F02C0">
      <w:pPr>
        <w:ind w:firstLine="900"/>
        <w:jc w:val="both"/>
        <w:rPr>
          <w:rFonts w:ascii="Times New Roman" w:hAnsi="Times New Roman" w:cs="Times New Roman"/>
        </w:rPr>
      </w:pPr>
    </w:p>
    <w:p w:rsidR="001E7E8E" w:rsidRPr="00801C43" w:rsidP="002F02C0">
      <w:pPr>
        <w:ind w:firstLine="900"/>
        <w:jc w:val="both"/>
        <w:rPr>
          <w:rFonts w:ascii="Times New Roman" w:hAnsi="Times New Roman" w:cs="Times New Roman"/>
        </w:rPr>
      </w:pPr>
      <w:r w:rsidRPr="00801C43">
        <w:rPr>
          <w:rFonts w:ascii="Times New Roman" w:hAnsi="Times New Roman" w:cs="Times New Roman"/>
        </w:rPr>
        <w:t>(3) Ak vydražiteľ splnil podmienk</w:t>
      </w:r>
      <w:r w:rsidR="00AD4EDC">
        <w:rPr>
          <w:rFonts w:ascii="Times New Roman" w:hAnsi="Times New Roman" w:cs="Times New Roman"/>
        </w:rPr>
        <w:t>y dražby podľa § 23, vydá mu f</w:t>
      </w:r>
      <w:r w:rsidRPr="00801C43">
        <w:rPr>
          <w:rFonts w:ascii="Times New Roman" w:hAnsi="Times New Roman" w:cs="Times New Roman"/>
        </w:rPr>
        <w:t>ond potvrdenie o tom, že sa mu vec verejnou dražbou predala</w:t>
      </w:r>
      <w:r w:rsidR="0006009A">
        <w:rPr>
          <w:rFonts w:ascii="Times New Roman" w:hAnsi="Times New Roman" w:cs="Times New Roman"/>
        </w:rPr>
        <w:t>,</w:t>
      </w:r>
      <w:r w:rsidRPr="00801C43">
        <w:rPr>
          <w:rFonts w:ascii="Times New Roman" w:hAnsi="Times New Roman" w:cs="Times New Roman"/>
        </w:rPr>
        <w:t xml:space="preserve"> že dňom udelenia príklepu sa stal jej vlastníkom. Ak vydražená vec tvorí nehnuteľnosť, zašle príslušný orgán fondu jedno vyhotovenie uvedeného potvrdenia príslušnému orgánu katastra nehnuteľnosti na vykonanie zápisu do katastra nehnuteľností. </w:t>
      </w:r>
    </w:p>
    <w:p w:rsidR="001E7E8E" w:rsidRPr="00801C43" w:rsidP="001E7E8E">
      <w:pPr>
        <w:rPr>
          <w:rFonts w:ascii="Times New Roman" w:hAnsi="Times New Roman" w:cs="Times New Roman"/>
          <w:color w:val="0000FF"/>
        </w:rPr>
      </w:pPr>
    </w:p>
    <w:p w:rsidR="001E7E8E" w:rsidRPr="009E784D" w:rsidP="001E7E8E">
      <w:pPr>
        <w:jc w:val="center"/>
        <w:rPr>
          <w:rFonts w:ascii="Times New Roman" w:hAnsi="Times New Roman" w:cs="Times New Roman"/>
          <w:b/>
        </w:rPr>
      </w:pPr>
      <w:r w:rsidRPr="009E784D">
        <w:rPr>
          <w:rFonts w:ascii="Times New Roman" w:hAnsi="Times New Roman" w:cs="Times New Roman"/>
          <w:b/>
        </w:rPr>
        <w:t>§ 2</w:t>
      </w:r>
      <w:r>
        <w:rPr>
          <w:rFonts w:ascii="Times New Roman" w:hAnsi="Times New Roman" w:cs="Times New Roman"/>
          <w:b/>
        </w:rPr>
        <w:t>7</w:t>
      </w:r>
    </w:p>
    <w:p w:rsidR="001E7E8E" w:rsidRPr="00801C43" w:rsidP="001E7E8E">
      <w:pPr>
        <w:jc w:val="center"/>
        <w:rPr>
          <w:rFonts w:ascii="Times New Roman" w:hAnsi="Times New Roman" w:cs="Times New Roman"/>
        </w:rPr>
      </w:pPr>
    </w:p>
    <w:p w:rsidR="001E7E8E" w:rsidRPr="00801C43" w:rsidP="001E7E8E">
      <w:pPr>
        <w:ind w:firstLine="900"/>
        <w:rPr>
          <w:rFonts w:ascii="Times New Roman" w:hAnsi="Times New Roman" w:cs="Times New Roman"/>
        </w:rPr>
      </w:pPr>
      <w:r w:rsidR="00AD4EDC">
        <w:rPr>
          <w:rFonts w:ascii="Times New Roman" w:hAnsi="Times New Roman" w:cs="Times New Roman"/>
        </w:rPr>
        <w:t>Príslušné orgány f</w:t>
      </w:r>
      <w:r w:rsidRPr="00801C43">
        <w:rPr>
          <w:rFonts w:ascii="Times New Roman" w:hAnsi="Times New Roman" w:cs="Times New Roman"/>
        </w:rPr>
        <w:t>ondu v spolupráci s exekútorom zostavia zoznamy vecí, ktoré sa nepodarilo vydražiť podľa  § 19 až § 25, a navrhnú,  ktoré z nich sa budú ďalej dražiť. Aj pri opakovanej dražbe sa postupuje podľa § 19 až § 25.</w:t>
      </w:r>
    </w:p>
    <w:p w:rsidR="001E7E8E" w:rsidRPr="00801C43" w:rsidP="001E7E8E">
      <w:pPr>
        <w:rPr>
          <w:rFonts w:ascii="Times New Roman" w:hAnsi="Times New Roman" w:cs="Times New Roman"/>
          <w:color w:val="0000FF"/>
        </w:rPr>
      </w:pPr>
    </w:p>
    <w:p w:rsidR="00987600" w:rsidP="001E7E8E">
      <w:pPr>
        <w:jc w:val="center"/>
        <w:rPr>
          <w:rFonts w:ascii="Times New Roman" w:hAnsi="Times New Roman" w:cs="Times New Roman"/>
          <w:b/>
        </w:rPr>
      </w:pPr>
    </w:p>
    <w:p w:rsidR="001E7E8E" w:rsidRPr="009E784D" w:rsidP="001E7E8E">
      <w:pPr>
        <w:jc w:val="center"/>
        <w:rPr>
          <w:rFonts w:ascii="Times New Roman" w:hAnsi="Times New Roman" w:cs="Times New Roman"/>
          <w:b/>
        </w:rPr>
      </w:pPr>
      <w:r w:rsidRPr="009E784D">
        <w:rPr>
          <w:rFonts w:ascii="Times New Roman" w:hAnsi="Times New Roman" w:cs="Times New Roman"/>
          <w:b/>
        </w:rPr>
        <w:t>§ 2</w:t>
      </w:r>
      <w:r>
        <w:rPr>
          <w:rFonts w:ascii="Times New Roman" w:hAnsi="Times New Roman" w:cs="Times New Roman"/>
          <w:b/>
        </w:rPr>
        <w:t>8</w:t>
      </w:r>
    </w:p>
    <w:p w:rsidR="001E7E8E" w:rsidRPr="00801C43" w:rsidP="001E7E8E">
      <w:pPr>
        <w:rPr>
          <w:rFonts w:ascii="Times New Roman" w:hAnsi="Times New Roman" w:cs="Times New Roman"/>
        </w:rPr>
      </w:pPr>
    </w:p>
    <w:p w:rsidR="001E7E8E" w:rsidRPr="00801C43" w:rsidP="001E7E8E">
      <w:pPr>
        <w:ind w:firstLine="900"/>
        <w:rPr>
          <w:rFonts w:ascii="Times New Roman" w:hAnsi="Times New Roman" w:cs="Times New Roman"/>
        </w:rPr>
      </w:pPr>
      <w:r w:rsidRPr="00801C43">
        <w:rPr>
          <w:rFonts w:ascii="Times New Roman" w:hAnsi="Times New Roman" w:cs="Times New Roman"/>
        </w:rPr>
        <w:t xml:space="preserve">Ak je predmetom dražby stavba alebo prevádzková jednotka, ktorá sa nachádza na pozemku, musí sa táto prevádzková jednotka predať aj s týmto pozemkom. </w:t>
      </w:r>
    </w:p>
    <w:p w:rsidR="001E7E8E" w:rsidRPr="00801C43" w:rsidP="001E7E8E">
      <w:pPr>
        <w:rPr>
          <w:rFonts w:ascii="Times New Roman" w:hAnsi="Times New Roman" w:cs="Times New Roman"/>
        </w:rPr>
      </w:pPr>
    </w:p>
    <w:p w:rsidR="001E7E8E" w:rsidRPr="009E784D" w:rsidP="001E7E8E">
      <w:pPr>
        <w:jc w:val="center"/>
        <w:rPr>
          <w:rFonts w:ascii="Times New Roman" w:hAnsi="Times New Roman" w:cs="Times New Roman"/>
          <w:b/>
        </w:rPr>
      </w:pPr>
      <w:r w:rsidRPr="009E784D">
        <w:rPr>
          <w:rFonts w:ascii="Times New Roman" w:hAnsi="Times New Roman" w:cs="Times New Roman"/>
          <w:b/>
        </w:rPr>
        <w:t>§ 2</w:t>
      </w:r>
      <w:r>
        <w:rPr>
          <w:rFonts w:ascii="Times New Roman" w:hAnsi="Times New Roman" w:cs="Times New Roman"/>
          <w:b/>
        </w:rPr>
        <w:t>9</w:t>
      </w:r>
    </w:p>
    <w:p w:rsidR="001E7E8E" w:rsidRPr="00801C43" w:rsidP="001E7E8E">
      <w:pPr>
        <w:jc w:val="center"/>
        <w:rPr>
          <w:rFonts w:ascii="Times New Roman" w:hAnsi="Times New Roman" w:cs="Times New Roman"/>
          <w:color w:val="0000FF"/>
        </w:rPr>
      </w:pPr>
    </w:p>
    <w:p w:rsidR="001E7E8E" w:rsidP="002F02C0">
      <w:pPr>
        <w:ind w:firstLine="900"/>
        <w:jc w:val="both"/>
        <w:rPr>
          <w:rFonts w:ascii="Times New Roman" w:hAnsi="Times New Roman" w:cs="Times New Roman"/>
        </w:rPr>
      </w:pPr>
      <w:r w:rsidRPr="000E46F4">
        <w:rPr>
          <w:rFonts w:ascii="Times New Roman" w:hAnsi="Times New Roman" w:cs="Times New Roman"/>
        </w:rPr>
        <w:t>(</w:t>
      </w:r>
      <w:r w:rsidRPr="00801C43">
        <w:rPr>
          <w:rFonts w:ascii="Times New Roman" w:hAnsi="Times New Roman" w:cs="Times New Roman"/>
        </w:rPr>
        <w:t>1) Vydražiteľ má právo na uzavretie kúpnej zmluvy, na uzavretie zmluvy o užívaní vydraženého priestoru</w:t>
      </w:r>
      <w:r>
        <w:rPr>
          <w:rFonts w:ascii="Times New Roman" w:hAnsi="Times New Roman" w:cs="Times New Roman"/>
          <w:vertAlign w:val="superscript"/>
          <w:rtl w:val="0"/>
        </w:rPr>
        <w:footnoteReference w:id="13"/>
      </w:r>
      <w:r>
        <w:rPr>
          <w:rFonts w:ascii="Times New Roman" w:hAnsi="Times New Roman" w:cs="Times New Roman"/>
          <w:vertAlign w:val="superscript"/>
        </w:rPr>
        <w:t>)</w:t>
      </w:r>
      <w:r w:rsidRPr="00801C43">
        <w:rPr>
          <w:rFonts w:ascii="Times New Roman" w:hAnsi="Times New Roman" w:cs="Times New Roman"/>
        </w:rPr>
        <w:t xml:space="preserve">. </w:t>
      </w:r>
    </w:p>
    <w:p w:rsidR="001E7E8E" w:rsidP="002F02C0">
      <w:pPr>
        <w:ind w:firstLine="900"/>
        <w:jc w:val="both"/>
        <w:rPr>
          <w:rFonts w:ascii="Times New Roman" w:hAnsi="Times New Roman" w:cs="Times New Roman"/>
        </w:rPr>
      </w:pPr>
    </w:p>
    <w:p w:rsidR="001E7E8E" w:rsidRPr="00801C43" w:rsidP="002F02C0">
      <w:pPr>
        <w:ind w:firstLine="900"/>
        <w:jc w:val="both"/>
        <w:rPr>
          <w:rFonts w:ascii="Times New Roman" w:hAnsi="Times New Roman" w:cs="Times New Roman"/>
        </w:rPr>
      </w:pPr>
      <w:r>
        <w:rPr>
          <w:rFonts w:ascii="Times New Roman" w:hAnsi="Times New Roman" w:cs="Times New Roman"/>
        </w:rPr>
        <w:t xml:space="preserve">(2) </w:t>
      </w:r>
      <w:r w:rsidRPr="00801C43">
        <w:rPr>
          <w:rFonts w:ascii="Times New Roman" w:hAnsi="Times New Roman" w:cs="Times New Roman"/>
        </w:rPr>
        <w:t>Právo na užívanie má vydražiteľ voči vlastníkovi, alebo voči jeho právnemu nástupcovi, a to do šesť mesiacov od vykonania dražby.</w:t>
      </w:r>
    </w:p>
    <w:p w:rsidR="001E7E8E" w:rsidP="002F02C0">
      <w:pPr>
        <w:ind w:firstLine="900"/>
        <w:jc w:val="both"/>
        <w:rPr>
          <w:rFonts w:ascii="Times New Roman" w:hAnsi="Times New Roman" w:cs="Times New Roman"/>
        </w:rPr>
      </w:pPr>
    </w:p>
    <w:p w:rsidR="001E7E8E" w:rsidRPr="00801C43" w:rsidP="002F02C0">
      <w:pPr>
        <w:ind w:firstLine="900"/>
        <w:jc w:val="both"/>
        <w:rPr>
          <w:rFonts w:ascii="Times New Roman" w:hAnsi="Times New Roman" w:cs="Times New Roman"/>
        </w:rPr>
      </w:pPr>
      <w:r w:rsidRPr="00801C43">
        <w:rPr>
          <w:rFonts w:ascii="Times New Roman" w:hAnsi="Times New Roman" w:cs="Times New Roman"/>
        </w:rPr>
        <w:t>(3) Kúpnu zmluvu o predaji veci uzavrie vydražite</w:t>
      </w:r>
      <w:r w:rsidR="00AD4EDC">
        <w:rPr>
          <w:rFonts w:ascii="Times New Roman" w:hAnsi="Times New Roman" w:cs="Times New Roman"/>
        </w:rPr>
        <w:t>ľ, zástupca f</w:t>
      </w:r>
      <w:r>
        <w:rPr>
          <w:rFonts w:ascii="Times New Roman" w:hAnsi="Times New Roman" w:cs="Times New Roman"/>
        </w:rPr>
        <w:t xml:space="preserve">ondu a súčasne sa </w:t>
      </w:r>
      <w:r w:rsidRPr="00801C43">
        <w:rPr>
          <w:rFonts w:ascii="Times New Roman" w:hAnsi="Times New Roman" w:cs="Times New Roman"/>
        </w:rPr>
        <w:t>vyrovnajú vzájomné nároky.</w:t>
      </w:r>
    </w:p>
    <w:p w:rsidR="001E7E8E" w:rsidP="002F02C0">
      <w:pPr>
        <w:ind w:firstLine="900"/>
        <w:jc w:val="both"/>
        <w:rPr>
          <w:rFonts w:ascii="Times New Roman" w:hAnsi="Times New Roman" w:cs="Times New Roman"/>
        </w:rPr>
      </w:pPr>
    </w:p>
    <w:p w:rsidR="001E7E8E" w:rsidRPr="00801C43" w:rsidP="002F02C0">
      <w:pPr>
        <w:ind w:firstLine="900"/>
        <w:jc w:val="both"/>
        <w:rPr>
          <w:rFonts w:ascii="Times New Roman" w:hAnsi="Times New Roman" w:cs="Times New Roman"/>
        </w:rPr>
      </w:pPr>
      <w:r w:rsidRPr="00801C43">
        <w:rPr>
          <w:rFonts w:ascii="Times New Roman" w:hAnsi="Times New Roman" w:cs="Times New Roman"/>
        </w:rPr>
        <w:t>(4) Kúpna cena sa určí podľa výšky vydraženej ceny.</w:t>
      </w:r>
    </w:p>
    <w:p w:rsidR="001E7E8E" w:rsidP="002F02C0">
      <w:pPr>
        <w:ind w:firstLine="900"/>
        <w:jc w:val="both"/>
        <w:rPr>
          <w:rFonts w:ascii="Times New Roman" w:hAnsi="Times New Roman" w:cs="Times New Roman"/>
        </w:rPr>
      </w:pPr>
    </w:p>
    <w:p w:rsidR="001E7E8E" w:rsidRPr="00801C43" w:rsidP="002F02C0">
      <w:pPr>
        <w:ind w:firstLine="900"/>
        <w:jc w:val="both"/>
        <w:rPr>
          <w:rFonts w:ascii="Times New Roman" w:hAnsi="Times New Roman" w:cs="Times New Roman"/>
        </w:rPr>
      </w:pPr>
      <w:r w:rsidRPr="00801C43">
        <w:rPr>
          <w:rFonts w:ascii="Times New Roman" w:hAnsi="Times New Roman" w:cs="Times New Roman"/>
        </w:rPr>
        <w:t>(5) Ak do 60 dní odo dňa vyhlásenia dražby nedôjde k uzavretiu kúpnej zmluvy, právo vydražiteľa zaniká.</w:t>
      </w:r>
    </w:p>
    <w:p w:rsidR="001E7E8E" w:rsidP="002F02C0">
      <w:pPr>
        <w:ind w:firstLine="900"/>
        <w:jc w:val="both"/>
        <w:rPr>
          <w:rFonts w:ascii="Times New Roman" w:hAnsi="Times New Roman" w:cs="Times New Roman"/>
        </w:rPr>
      </w:pPr>
    </w:p>
    <w:p w:rsidR="001E7E8E" w:rsidRPr="00801C43" w:rsidP="002F02C0">
      <w:pPr>
        <w:ind w:firstLine="900"/>
        <w:jc w:val="both"/>
        <w:rPr>
          <w:rFonts w:ascii="Times New Roman" w:hAnsi="Times New Roman" w:cs="Times New Roman"/>
        </w:rPr>
      </w:pPr>
      <w:r w:rsidRPr="00801C43">
        <w:rPr>
          <w:rFonts w:ascii="Times New Roman" w:hAnsi="Times New Roman" w:cs="Times New Roman"/>
        </w:rPr>
        <w:t>(6) Kúpna zmluva podlieha schváleniu ministerstva.</w:t>
      </w:r>
    </w:p>
    <w:p w:rsidR="001E7E8E" w:rsidRPr="00801C43" w:rsidP="001E7E8E">
      <w:pPr>
        <w:rPr>
          <w:rFonts w:ascii="Times New Roman" w:hAnsi="Times New Roman" w:cs="Times New Roman"/>
          <w:color w:val="0000FF"/>
        </w:rPr>
      </w:pPr>
    </w:p>
    <w:p w:rsidR="001E7E8E" w:rsidRPr="009E784D" w:rsidP="001E7E8E">
      <w:pPr>
        <w:jc w:val="center"/>
        <w:rPr>
          <w:rFonts w:ascii="Times New Roman" w:hAnsi="Times New Roman" w:cs="Times New Roman"/>
          <w:b/>
        </w:rPr>
      </w:pPr>
      <w:r w:rsidRPr="009E784D">
        <w:rPr>
          <w:rFonts w:ascii="Times New Roman" w:hAnsi="Times New Roman" w:cs="Times New Roman"/>
          <w:b/>
        </w:rPr>
        <w:t xml:space="preserve">§ </w:t>
      </w:r>
      <w:r>
        <w:rPr>
          <w:rFonts w:ascii="Times New Roman" w:hAnsi="Times New Roman" w:cs="Times New Roman"/>
          <w:b/>
        </w:rPr>
        <w:t>30</w:t>
      </w:r>
    </w:p>
    <w:p w:rsidR="001E7E8E" w:rsidRPr="00801C43" w:rsidP="001E7E8E">
      <w:pPr>
        <w:rPr>
          <w:rFonts w:ascii="Times New Roman" w:hAnsi="Times New Roman" w:cs="Times New Roman"/>
        </w:rPr>
      </w:pPr>
    </w:p>
    <w:p w:rsidR="001E7E8E" w:rsidRPr="00801C43" w:rsidP="002F02C0">
      <w:pPr>
        <w:ind w:firstLine="900"/>
        <w:jc w:val="both"/>
        <w:rPr>
          <w:rFonts w:ascii="Times New Roman" w:hAnsi="Times New Roman" w:cs="Times New Roman"/>
        </w:rPr>
      </w:pPr>
      <w:r w:rsidRPr="00801C43">
        <w:rPr>
          <w:rFonts w:ascii="Times New Roman" w:hAnsi="Times New Roman" w:cs="Times New Roman"/>
        </w:rPr>
        <w:t xml:space="preserve">(1) Na požiadanie exekútora a </w:t>
      </w:r>
      <w:r w:rsidR="00AD4EDC">
        <w:rPr>
          <w:rFonts w:ascii="Times New Roman" w:hAnsi="Times New Roman" w:cs="Times New Roman"/>
        </w:rPr>
        <w:t>f</w:t>
      </w:r>
      <w:r w:rsidRPr="00801C43">
        <w:rPr>
          <w:rFonts w:ascii="Times New Roman" w:hAnsi="Times New Roman" w:cs="Times New Roman"/>
        </w:rPr>
        <w:t>ondu sú povinné osoby povinné im poskytnúť požadované informácie, podklady a doklady do 30 dní od vyžiadania a umožniť im vstup do priestorov, kde sa veci určené k dražbe nachádzajú.</w:t>
      </w:r>
    </w:p>
    <w:p w:rsidR="001E7E8E" w:rsidP="002F02C0">
      <w:pPr>
        <w:ind w:firstLine="900"/>
        <w:jc w:val="both"/>
        <w:rPr>
          <w:rFonts w:ascii="Times New Roman" w:hAnsi="Times New Roman" w:cs="Times New Roman"/>
        </w:rPr>
      </w:pPr>
    </w:p>
    <w:p w:rsidR="001E7E8E" w:rsidRPr="00801C43" w:rsidP="002F02C0">
      <w:pPr>
        <w:ind w:firstLine="900"/>
        <w:jc w:val="both"/>
        <w:rPr>
          <w:rFonts w:ascii="Times New Roman" w:hAnsi="Times New Roman" w:cs="Times New Roman"/>
        </w:rPr>
      </w:pPr>
      <w:r w:rsidRPr="00801C43">
        <w:rPr>
          <w:rFonts w:ascii="Times New Roman" w:hAnsi="Times New Roman" w:cs="Times New Roman"/>
        </w:rPr>
        <w:t>(2) Pokiaľ povinná osoba poruší povinnosti ustanovené týmto zákonom, príslušný exekútor jej uloží pokutu (§ 51, ods. 1, písm. f).</w:t>
      </w:r>
    </w:p>
    <w:p w:rsidR="001E7E8E" w:rsidRPr="00801C43" w:rsidP="001E7E8E">
      <w:pPr>
        <w:rPr>
          <w:rFonts w:ascii="Times New Roman" w:hAnsi="Times New Roman" w:cs="Times New Roman"/>
          <w:color w:val="0000FF"/>
        </w:rPr>
      </w:pPr>
    </w:p>
    <w:p w:rsidR="001E7E8E" w:rsidRPr="00801C43" w:rsidP="001E7E8E">
      <w:pPr>
        <w:jc w:val="center"/>
        <w:rPr>
          <w:rFonts w:ascii="Times New Roman" w:hAnsi="Times New Roman" w:cs="Times New Roman"/>
        </w:rPr>
      </w:pPr>
      <w:r w:rsidRPr="009E784D">
        <w:rPr>
          <w:rFonts w:ascii="Times New Roman" w:hAnsi="Times New Roman" w:cs="Times New Roman"/>
          <w:b/>
        </w:rPr>
        <w:t>§ 3</w:t>
      </w:r>
      <w:r>
        <w:rPr>
          <w:rFonts w:ascii="Times New Roman" w:hAnsi="Times New Roman" w:cs="Times New Roman"/>
          <w:b/>
        </w:rPr>
        <w:t>1</w:t>
      </w:r>
    </w:p>
    <w:p w:rsidR="001E7E8E" w:rsidRPr="00801C43" w:rsidP="001E7E8E">
      <w:pPr>
        <w:rPr>
          <w:rFonts w:ascii="Times New Roman" w:hAnsi="Times New Roman" w:cs="Times New Roman"/>
        </w:rPr>
      </w:pPr>
    </w:p>
    <w:p w:rsidR="001E7E8E" w:rsidRPr="00801C43" w:rsidP="002F02C0">
      <w:pPr>
        <w:ind w:firstLine="900"/>
        <w:jc w:val="both"/>
        <w:rPr>
          <w:rFonts w:ascii="Times New Roman" w:hAnsi="Times New Roman" w:cs="Times New Roman"/>
        </w:rPr>
      </w:pPr>
      <w:r w:rsidRPr="00801C43">
        <w:rPr>
          <w:rFonts w:ascii="Times New Roman" w:hAnsi="Times New Roman" w:cs="Times New Roman"/>
        </w:rPr>
        <w:t>Pracovnoprávne vzťahy pracovníkov povinnej osoby</w:t>
      </w:r>
      <w:r>
        <w:rPr>
          <w:rFonts w:ascii="Times New Roman" w:hAnsi="Times New Roman" w:cs="Times New Roman"/>
        </w:rPr>
        <w:t xml:space="preserve"> nie sú týmto zákonom dotknuté.</w:t>
      </w:r>
    </w:p>
    <w:p w:rsidR="001E7E8E" w:rsidRPr="00801C43" w:rsidP="001E7E8E">
      <w:pPr>
        <w:rPr>
          <w:rFonts w:ascii="Times New Roman" w:hAnsi="Times New Roman" w:cs="Times New Roman"/>
          <w:color w:val="000000"/>
        </w:rPr>
      </w:pPr>
    </w:p>
    <w:p w:rsidR="001E7E8E" w:rsidRPr="009E784D" w:rsidP="001E7E8E">
      <w:pPr>
        <w:jc w:val="center"/>
        <w:rPr>
          <w:rFonts w:ascii="Times New Roman" w:hAnsi="Times New Roman" w:cs="Times New Roman"/>
          <w:b/>
        </w:rPr>
      </w:pPr>
      <w:r w:rsidRPr="009E784D">
        <w:rPr>
          <w:rFonts w:ascii="Times New Roman" w:hAnsi="Times New Roman" w:cs="Times New Roman"/>
          <w:b/>
        </w:rPr>
        <w:t>§ 3</w:t>
      </w:r>
      <w:r>
        <w:rPr>
          <w:rFonts w:ascii="Times New Roman" w:hAnsi="Times New Roman" w:cs="Times New Roman"/>
          <w:b/>
        </w:rPr>
        <w:t>2</w:t>
      </w:r>
    </w:p>
    <w:p w:rsidR="001E7E8E" w:rsidRPr="00801C43" w:rsidP="001E7E8E">
      <w:pPr>
        <w:rPr>
          <w:rFonts w:ascii="Times New Roman" w:hAnsi="Times New Roman" w:cs="Times New Roman"/>
        </w:rPr>
      </w:pPr>
    </w:p>
    <w:p w:rsidR="001E7E8E" w:rsidRPr="00801C43" w:rsidP="002F02C0">
      <w:pPr>
        <w:ind w:firstLine="900"/>
        <w:jc w:val="both"/>
        <w:rPr>
          <w:rFonts w:ascii="Times New Roman" w:hAnsi="Times New Roman" w:cs="Times New Roman"/>
        </w:rPr>
      </w:pPr>
      <w:r w:rsidRPr="00801C43">
        <w:rPr>
          <w:rFonts w:ascii="Times New Roman" w:hAnsi="Times New Roman" w:cs="Times New Roman"/>
        </w:rPr>
        <w:t>(1) Na prevody vlastníctva k majetku podľa tohto zákona sa nev</w:t>
      </w:r>
      <w:r w:rsidR="006C0AEB">
        <w:rPr>
          <w:rFonts w:ascii="Times New Roman" w:hAnsi="Times New Roman" w:cs="Times New Roman"/>
        </w:rPr>
        <w:t>z</w:t>
      </w:r>
      <w:r w:rsidRPr="00801C43">
        <w:rPr>
          <w:rFonts w:ascii="Times New Roman" w:hAnsi="Times New Roman" w:cs="Times New Roman"/>
        </w:rPr>
        <w:t xml:space="preserve">ťahujú ustanovenia </w:t>
      </w:r>
      <w:r w:rsidR="006C0AEB">
        <w:rPr>
          <w:rFonts w:ascii="Times New Roman" w:hAnsi="Times New Roman" w:cs="Times New Roman"/>
        </w:rPr>
        <w:t>O</w:t>
      </w:r>
      <w:r w:rsidRPr="00801C43">
        <w:rPr>
          <w:rFonts w:ascii="Times New Roman" w:hAnsi="Times New Roman" w:cs="Times New Roman"/>
        </w:rPr>
        <w:t xml:space="preserve">bčianskeho zákonníka. </w:t>
      </w:r>
    </w:p>
    <w:p w:rsidR="001E7E8E" w:rsidP="002F02C0">
      <w:pPr>
        <w:ind w:firstLine="900"/>
        <w:jc w:val="both"/>
        <w:rPr>
          <w:rFonts w:ascii="Times New Roman" w:hAnsi="Times New Roman" w:cs="Times New Roman"/>
        </w:rPr>
      </w:pPr>
    </w:p>
    <w:p w:rsidR="001E7E8E" w:rsidRPr="00801C43" w:rsidP="002F02C0">
      <w:pPr>
        <w:ind w:firstLine="900"/>
        <w:jc w:val="both"/>
        <w:rPr>
          <w:rFonts w:ascii="Times New Roman" w:hAnsi="Times New Roman" w:cs="Times New Roman"/>
        </w:rPr>
      </w:pPr>
      <w:r w:rsidRPr="00801C43">
        <w:rPr>
          <w:rFonts w:ascii="Times New Roman" w:hAnsi="Times New Roman" w:cs="Times New Roman"/>
        </w:rPr>
        <w:t>(2) Výška ceny vydražených vecí nie je obmedzená ustanoveniami cenových predpisov</w:t>
      </w:r>
      <w:r>
        <w:rPr>
          <w:rFonts w:ascii="Times New Roman" w:hAnsi="Times New Roman" w:cs="Times New Roman"/>
          <w:vertAlign w:val="superscript"/>
          <w:rtl w:val="0"/>
        </w:rPr>
        <w:footnoteReference w:id="14"/>
      </w:r>
      <w:r w:rsidRPr="00801C43">
        <w:rPr>
          <w:rFonts w:ascii="Times New Roman" w:hAnsi="Times New Roman" w:cs="Times New Roman"/>
          <w:vertAlign w:val="superscript"/>
        </w:rPr>
        <w:t>)</w:t>
      </w:r>
    </w:p>
    <w:p w:rsidR="001E7E8E" w:rsidP="002F02C0">
      <w:pPr>
        <w:ind w:firstLine="900"/>
        <w:jc w:val="both"/>
        <w:rPr>
          <w:rFonts w:ascii="Times New Roman" w:hAnsi="Times New Roman" w:cs="Times New Roman"/>
        </w:rPr>
      </w:pPr>
    </w:p>
    <w:p w:rsidR="001E7E8E" w:rsidP="002F02C0">
      <w:pPr>
        <w:ind w:firstLine="900"/>
        <w:jc w:val="both"/>
        <w:rPr>
          <w:rFonts w:ascii="Times New Roman" w:hAnsi="Times New Roman" w:cs="Times New Roman"/>
          <w:b/>
          <w:color w:val="000000"/>
        </w:rPr>
      </w:pPr>
      <w:r w:rsidRPr="00801C43">
        <w:rPr>
          <w:rFonts w:ascii="Times New Roman" w:hAnsi="Times New Roman" w:cs="Times New Roman"/>
        </w:rPr>
        <w:t>(3) Ministerstvo  vydá všeobecne záväzný právny predpis, ktorým upravia podrobnosti o verejnej dražbe, včítane výšky vstupného na ňu.</w:t>
      </w:r>
    </w:p>
    <w:p w:rsidR="001E7E8E" w:rsidP="001E7E8E">
      <w:pPr>
        <w:rPr>
          <w:rFonts w:ascii="Times New Roman" w:hAnsi="Times New Roman" w:cs="Times New Roman"/>
          <w:b/>
          <w:color w:val="000000"/>
        </w:rPr>
      </w:pPr>
    </w:p>
    <w:p w:rsidR="002F02C0" w:rsidRPr="002F02C0" w:rsidP="002F02C0">
      <w:pPr>
        <w:jc w:val="center"/>
        <w:rPr>
          <w:rFonts w:ascii="Times New Roman" w:hAnsi="Times New Roman" w:cs="Times New Roman"/>
          <w:b/>
        </w:rPr>
      </w:pPr>
    </w:p>
    <w:p w:rsidR="001E7E8E" w:rsidRPr="002F02C0" w:rsidP="001E7E8E">
      <w:pPr>
        <w:jc w:val="center"/>
        <w:rPr>
          <w:rFonts w:ascii="Times New Roman" w:hAnsi="Times New Roman" w:cs="Times New Roman"/>
          <w:b/>
        </w:rPr>
      </w:pPr>
      <w:r w:rsidRPr="002F02C0">
        <w:rPr>
          <w:rFonts w:ascii="Times New Roman" w:hAnsi="Times New Roman" w:cs="Times New Roman"/>
          <w:b/>
        </w:rPr>
        <w:t>Piata časť</w:t>
      </w:r>
    </w:p>
    <w:p w:rsidR="001E7E8E" w:rsidRPr="002F02C0" w:rsidP="001E7E8E">
      <w:pPr>
        <w:jc w:val="center"/>
        <w:rPr>
          <w:rFonts w:ascii="Times New Roman" w:hAnsi="Times New Roman" w:cs="Times New Roman"/>
          <w:b/>
        </w:rPr>
      </w:pPr>
      <w:r w:rsidRPr="002F02C0">
        <w:rPr>
          <w:rFonts w:ascii="Times New Roman" w:hAnsi="Times New Roman" w:cs="Times New Roman"/>
          <w:b/>
        </w:rPr>
        <w:t>Fond</w:t>
      </w:r>
      <w:r w:rsidR="002F02C0">
        <w:rPr>
          <w:rFonts w:ascii="Times New Roman" w:hAnsi="Times New Roman" w:cs="Times New Roman"/>
          <w:b/>
        </w:rPr>
        <w:t>,</w:t>
      </w:r>
      <w:r w:rsidRPr="002F02C0">
        <w:rPr>
          <w:rFonts w:ascii="Times New Roman" w:hAnsi="Times New Roman" w:cs="Times New Roman"/>
          <w:b/>
        </w:rPr>
        <w:t xml:space="preserve"> orgány fondu a ich právomoci</w:t>
      </w:r>
    </w:p>
    <w:p w:rsidR="001E7E8E" w:rsidP="001E7E8E">
      <w:pPr>
        <w:jc w:val="center"/>
        <w:rPr>
          <w:rFonts w:ascii="Times New Roman" w:hAnsi="Times New Roman" w:cs="Times New Roman"/>
          <w:b/>
        </w:rPr>
      </w:pPr>
    </w:p>
    <w:p w:rsidR="001E7E8E" w:rsidRPr="0031735B" w:rsidP="001E7E8E">
      <w:pPr>
        <w:jc w:val="center"/>
        <w:rPr>
          <w:rFonts w:ascii="Times New Roman" w:hAnsi="Times New Roman" w:cs="Times New Roman"/>
          <w:b/>
        </w:rPr>
      </w:pPr>
      <w:r w:rsidRPr="0031735B">
        <w:rPr>
          <w:rFonts w:ascii="Times New Roman" w:hAnsi="Times New Roman" w:cs="Times New Roman"/>
          <w:b/>
        </w:rPr>
        <w:t>§ 3</w:t>
      </w:r>
      <w:r>
        <w:rPr>
          <w:rFonts w:ascii="Times New Roman" w:hAnsi="Times New Roman" w:cs="Times New Roman"/>
          <w:b/>
        </w:rPr>
        <w:t>3</w:t>
      </w:r>
    </w:p>
    <w:p w:rsidR="001E7E8E" w:rsidRPr="0031735B" w:rsidP="001E7E8E">
      <w:pPr>
        <w:jc w:val="center"/>
        <w:rPr>
          <w:rFonts w:ascii="Times New Roman" w:hAnsi="Times New Roman" w:cs="Times New Roman"/>
          <w:b/>
        </w:rPr>
      </w:pPr>
      <w:r w:rsidRPr="0031735B">
        <w:rPr>
          <w:rFonts w:ascii="Times New Roman" w:hAnsi="Times New Roman" w:cs="Times New Roman"/>
          <w:b/>
        </w:rPr>
        <w:t xml:space="preserve">Zriadenie </w:t>
      </w:r>
      <w:r w:rsidR="00292C4A">
        <w:rPr>
          <w:rFonts w:ascii="Times New Roman" w:hAnsi="Times New Roman" w:cs="Times New Roman"/>
          <w:b/>
        </w:rPr>
        <w:t>F</w:t>
      </w:r>
      <w:r w:rsidRPr="0031735B">
        <w:rPr>
          <w:rFonts w:ascii="Times New Roman" w:hAnsi="Times New Roman" w:cs="Times New Roman"/>
          <w:b/>
        </w:rPr>
        <w:t>ondu</w:t>
      </w:r>
    </w:p>
    <w:p w:rsidR="001E7E8E" w:rsidP="001E7E8E">
      <w:pPr>
        <w:rPr>
          <w:rFonts w:ascii="Times New Roman" w:hAnsi="Times New Roman" w:cs="Times New Roman"/>
        </w:rPr>
      </w:pPr>
    </w:p>
    <w:p w:rsidR="001E7E8E" w:rsidP="00525F09">
      <w:pPr>
        <w:ind w:firstLine="900"/>
        <w:jc w:val="both"/>
        <w:rPr>
          <w:rFonts w:ascii="Times New Roman" w:hAnsi="Times New Roman" w:cs="Times New Roman"/>
        </w:rPr>
      </w:pPr>
      <w:r w:rsidR="00AD4EDC">
        <w:rPr>
          <w:rFonts w:ascii="Times New Roman" w:hAnsi="Times New Roman" w:cs="Times New Roman"/>
        </w:rPr>
        <w:t xml:space="preserve">(1) Zriaďuje sa </w:t>
      </w:r>
      <w:r w:rsidR="00913C72">
        <w:rPr>
          <w:rFonts w:ascii="Times New Roman" w:hAnsi="Times New Roman" w:cs="Times New Roman"/>
        </w:rPr>
        <w:t>F</w:t>
      </w:r>
      <w:r>
        <w:rPr>
          <w:rFonts w:ascii="Times New Roman" w:hAnsi="Times New Roman" w:cs="Times New Roman"/>
        </w:rPr>
        <w:t>ond spoločenského vlastníctva národného majetku Slovenskej republiky so sídlom v</w:t>
      </w:r>
      <w:r w:rsidR="00292C4A">
        <w:rPr>
          <w:rFonts w:ascii="Times New Roman" w:hAnsi="Times New Roman" w:cs="Times New Roman"/>
        </w:rPr>
        <w:t> </w:t>
      </w:r>
      <w:r>
        <w:rPr>
          <w:rFonts w:ascii="Times New Roman" w:hAnsi="Times New Roman" w:cs="Times New Roman"/>
        </w:rPr>
        <w:t>Bratislave</w:t>
      </w:r>
      <w:r w:rsidR="00292C4A">
        <w:rPr>
          <w:rFonts w:ascii="Times New Roman" w:hAnsi="Times New Roman" w:cs="Times New Roman"/>
        </w:rPr>
        <w:t xml:space="preserve"> (ďalej len „fond“)</w:t>
      </w:r>
      <w:r>
        <w:rPr>
          <w:rFonts w:ascii="Times New Roman" w:hAnsi="Times New Roman" w:cs="Times New Roman"/>
        </w:rPr>
        <w:t xml:space="preserve">. </w:t>
      </w:r>
      <w:r w:rsidR="00913C72">
        <w:rPr>
          <w:rFonts w:ascii="Times New Roman" w:hAnsi="Times New Roman" w:cs="Times New Roman"/>
        </w:rPr>
        <w:t>F</w:t>
      </w:r>
      <w:r>
        <w:rPr>
          <w:rFonts w:ascii="Times New Roman" w:hAnsi="Times New Roman" w:cs="Times New Roman"/>
        </w:rPr>
        <w:t>ond je právnickou osobou, ktorému sa zveruje majetok štátu</w:t>
      </w:r>
      <w:r w:rsidR="00913C72">
        <w:rPr>
          <w:rFonts w:ascii="Times New Roman" w:hAnsi="Times New Roman" w:cs="Times New Roman"/>
        </w:rPr>
        <w:t>,</w:t>
      </w:r>
      <w:r>
        <w:rPr>
          <w:rFonts w:ascii="Times New Roman" w:hAnsi="Times New Roman" w:cs="Times New Roman"/>
        </w:rPr>
        <w:t xml:space="preserve"> ku ktorému získal vlastnícke právo podľa tohto zákona a iných </w:t>
      </w:r>
      <w:r w:rsidR="00913C72">
        <w:rPr>
          <w:rFonts w:ascii="Times New Roman" w:hAnsi="Times New Roman" w:cs="Times New Roman"/>
        </w:rPr>
        <w:t xml:space="preserve">predpisov </w:t>
      </w:r>
      <w:r>
        <w:rPr>
          <w:rFonts w:ascii="Times New Roman" w:hAnsi="Times New Roman" w:cs="Times New Roman"/>
        </w:rPr>
        <w:t>a zapisuje sa do podnikového registra.</w:t>
      </w:r>
    </w:p>
    <w:p w:rsidR="001E7E8E" w:rsidP="00525F09">
      <w:pPr>
        <w:ind w:firstLine="900"/>
        <w:jc w:val="both"/>
        <w:rPr>
          <w:rFonts w:ascii="Times New Roman" w:hAnsi="Times New Roman" w:cs="Times New Roman"/>
        </w:rPr>
      </w:pPr>
    </w:p>
    <w:p w:rsidR="001E7E8E" w:rsidRPr="00801C43" w:rsidP="00525F09">
      <w:pPr>
        <w:ind w:firstLine="900"/>
        <w:jc w:val="both"/>
        <w:rPr>
          <w:rFonts w:ascii="Times New Roman" w:hAnsi="Times New Roman" w:cs="Times New Roman"/>
        </w:rPr>
      </w:pPr>
      <w:r>
        <w:rPr>
          <w:rFonts w:ascii="Times New Roman" w:hAnsi="Times New Roman" w:cs="Times New Roman"/>
        </w:rPr>
        <w:t>(2</w:t>
      </w:r>
      <w:r w:rsidRPr="00801C43">
        <w:rPr>
          <w:rFonts w:ascii="Times New Roman" w:hAnsi="Times New Roman" w:cs="Times New Roman"/>
        </w:rPr>
        <w:t xml:space="preserve">) V krajských mestách </w:t>
      </w:r>
      <w:r w:rsidR="00AD4EDC">
        <w:rPr>
          <w:rFonts w:ascii="Times New Roman" w:hAnsi="Times New Roman" w:cs="Times New Roman"/>
        </w:rPr>
        <w:t>fond zriaďuje jednu pobočku f</w:t>
      </w:r>
      <w:r w:rsidRPr="00801C43">
        <w:rPr>
          <w:rFonts w:ascii="Times New Roman" w:hAnsi="Times New Roman" w:cs="Times New Roman"/>
        </w:rPr>
        <w:t xml:space="preserve">ondu. </w:t>
      </w:r>
    </w:p>
    <w:p w:rsidR="001E7E8E" w:rsidP="00525F09">
      <w:pPr>
        <w:ind w:firstLine="900"/>
        <w:jc w:val="both"/>
        <w:rPr>
          <w:rFonts w:ascii="Times New Roman" w:hAnsi="Times New Roman" w:cs="Times New Roman"/>
        </w:rPr>
      </w:pPr>
    </w:p>
    <w:p w:rsidR="001E7E8E" w:rsidP="00525F09">
      <w:pPr>
        <w:ind w:firstLine="900"/>
        <w:jc w:val="both"/>
        <w:rPr>
          <w:rFonts w:ascii="Times New Roman" w:hAnsi="Times New Roman" w:cs="Times New Roman"/>
        </w:rPr>
      </w:pPr>
      <w:r w:rsidRPr="00801C43">
        <w:rPr>
          <w:rFonts w:ascii="Times New Roman" w:hAnsi="Times New Roman" w:cs="Times New Roman"/>
        </w:rPr>
        <w:t xml:space="preserve">(2) Pobočky podľa pokynov správcu </w:t>
      </w:r>
      <w:r w:rsidR="00AD4EDC">
        <w:rPr>
          <w:rFonts w:ascii="Times New Roman" w:hAnsi="Times New Roman" w:cs="Times New Roman"/>
        </w:rPr>
        <w:t>f</w:t>
      </w:r>
      <w:r w:rsidRPr="00801C43">
        <w:rPr>
          <w:rFonts w:ascii="Times New Roman" w:hAnsi="Times New Roman" w:cs="Times New Roman"/>
        </w:rPr>
        <w:t xml:space="preserve">ondu zabezpečujú jednotlivé úkony spojené s držbou s užívaním majetku </w:t>
      </w:r>
      <w:r w:rsidR="00AD4EDC">
        <w:rPr>
          <w:rFonts w:ascii="Times New Roman" w:hAnsi="Times New Roman" w:cs="Times New Roman"/>
        </w:rPr>
        <w:t>f</w:t>
      </w:r>
      <w:r w:rsidRPr="00801C43">
        <w:rPr>
          <w:rFonts w:ascii="Times New Roman" w:hAnsi="Times New Roman" w:cs="Times New Roman"/>
        </w:rPr>
        <w:t>ondu a s dražbou kompenzačného majetku a prenájmu vráteného majetku.</w:t>
      </w:r>
    </w:p>
    <w:p w:rsidR="001E7E8E" w:rsidP="00525F09">
      <w:pPr>
        <w:ind w:firstLine="900"/>
        <w:jc w:val="both"/>
        <w:rPr>
          <w:rFonts w:ascii="Times New Roman" w:hAnsi="Times New Roman" w:cs="Times New Roman"/>
        </w:rPr>
      </w:pPr>
    </w:p>
    <w:p w:rsidR="001E7E8E" w:rsidP="00525F09">
      <w:pPr>
        <w:ind w:firstLine="900"/>
        <w:jc w:val="both"/>
        <w:rPr>
          <w:rFonts w:ascii="Times New Roman" w:hAnsi="Times New Roman" w:cs="Times New Roman"/>
        </w:rPr>
      </w:pPr>
      <w:r>
        <w:rPr>
          <w:rFonts w:ascii="Times New Roman" w:hAnsi="Times New Roman" w:cs="Times New Roman"/>
        </w:rPr>
        <w:t>(3) Fond uhrádza náklady spojené so svojou činnosťou zo svojho majetku, a to v rámci rozpočtu schváleného Národnou radou Slovenskej republiky.</w:t>
      </w:r>
    </w:p>
    <w:p w:rsidR="001E7E8E" w:rsidP="001E7E8E">
      <w:pPr>
        <w:ind w:firstLine="900"/>
        <w:rPr>
          <w:rFonts w:ascii="Times New Roman" w:hAnsi="Times New Roman" w:cs="Times New Roman"/>
        </w:rPr>
      </w:pPr>
    </w:p>
    <w:p w:rsidR="001E7E8E" w:rsidRPr="009E784D" w:rsidP="00033161">
      <w:pPr>
        <w:ind w:firstLine="900"/>
        <w:jc w:val="both"/>
        <w:rPr>
          <w:rFonts w:ascii="Times New Roman" w:hAnsi="Times New Roman" w:cs="Times New Roman"/>
          <w:b/>
        </w:rPr>
      </w:pPr>
      <w:r>
        <w:rPr>
          <w:rFonts w:ascii="Times New Roman" w:hAnsi="Times New Roman" w:cs="Times New Roman"/>
        </w:rPr>
        <w:t>(4) Štatút upraví výkon funkcie fondu a vzájomnú spoluprácu fondu s  ministerstvom, vládou</w:t>
      </w:r>
      <w:r w:rsidR="00292C4A">
        <w:rPr>
          <w:rFonts w:ascii="Times New Roman" w:hAnsi="Times New Roman" w:cs="Times New Roman"/>
        </w:rPr>
        <w:t xml:space="preserve"> Slovenskej republiky</w:t>
      </w:r>
      <w:r>
        <w:rPr>
          <w:rFonts w:ascii="Times New Roman" w:hAnsi="Times New Roman" w:cs="Times New Roman"/>
        </w:rPr>
        <w:t>, Národnou radou Slovenskej republiky, s orgánmi kontroly a s orgánmi činných v trestnom konaní.</w:t>
      </w:r>
    </w:p>
    <w:p w:rsidR="001E7E8E" w:rsidP="001E7E8E">
      <w:pPr>
        <w:jc w:val="center"/>
        <w:rPr>
          <w:rFonts w:ascii="Times New Roman" w:hAnsi="Times New Roman" w:cs="Times New Roman"/>
          <w:b/>
        </w:rPr>
      </w:pPr>
    </w:p>
    <w:p w:rsidR="001E7E8E" w:rsidP="001E7E8E">
      <w:pPr>
        <w:jc w:val="center"/>
        <w:rPr>
          <w:rFonts w:ascii="Times New Roman" w:hAnsi="Times New Roman" w:cs="Times New Roman"/>
          <w:b/>
        </w:rPr>
      </w:pPr>
    </w:p>
    <w:p w:rsidR="001E7E8E" w:rsidP="001E7E8E">
      <w:pPr>
        <w:jc w:val="center"/>
        <w:rPr>
          <w:rFonts w:ascii="Times New Roman" w:hAnsi="Times New Roman" w:cs="Times New Roman"/>
          <w:b/>
        </w:rPr>
      </w:pPr>
      <w:r w:rsidR="00AD4EDC">
        <w:rPr>
          <w:rFonts w:ascii="Times New Roman" w:hAnsi="Times New Roman" w:cs="Times New Roman"/>
          <w:b/>
        </w:rPr>
        <w:t>Právne úkony f</w:t>
      </w:r>
      <w:r w:rsidRPr="009E784D">
        <w:rPr>
          <w:rFonts w:ascii="Times New Roman" w:hAnsi="Times New Roman" w:cs="Times New Roman"/>
          <w:b/>
        </w:rPr>
        <w:t>ondu</w:t>
      </w:r>
    </w:p>
    <w:p w:rsidR="001E7E8E" w:rsidP="001E7E8E">
      <w:pPr>
        <w:jc w:val="center"/>
        <w:rPr>
          <w:rFonts w:ascii="Times New Roman" w:hAnsi="Times New Roman" w:cs="Times New Roman"/>
          <w:b/>
        </w:rPr>
      </w:pPr>
    </w:p>
    <w:p w:rsidR="001E7E8E" w:rsidRPr="009E784D" w:rsidP="001E7E8E">
      <w:pPr>
        <w:jc w:val="center"/>
        <w:rPr>
          <w:rFonts w:ascii="Times New Roman" w:hAnsi="Times New Roman" w:cs="Times New Roman"/>
          <w:b/>
        </w:rPr>
      </w:pPr>
      <w:r w:rsidRPr="00BA6F1F">
        <w:rPr>
          <w:rFonts w:ascii="Times New Roman" w:hAnsi="Times New Roman" w:cs="Times New Roman"/>
          <w:b/>
        </w:rPr>
        <w:t>§ 34</w:t>
      </w:r>
    </w:p>
    <w:p w:rsidR="001E7E8E" w:rsidRPr="009E784D" w:rsidP="001E7E8E">
      <w:pPr>
        <w:jc w:val="center"/>
        <w:rPr>
          <w:rFonts w:ascii="Times New Roman" w:hAnsi="Times New Roman" w:cs="Times New Roman"/>
          <w:b/>
        </w:rPr>
      </w:pPr>
    </w:p>
    <w:p w:rsidR="001E7E8E" w:rsidRPr="00801C43" w:rsidP="001E7E8E">
      <w:pPr>
        <w:rPr>
          <w:rFonts w:ascii="Times New Roman" w:hAnsi="Times New Roman" w:cs="Times New Roman"/>
        </w:rPr>
      </w:pPr>
    </w:p>
    <w:p w:rsidR="001E7E8E" w:rsidRPr="00801C43" w:rsidP="00BA6F1F">
      <w:pPr>
        <w:ind w:firstLine="900"/>
        <w:jc w:val="both"/>
        <w:rPr>
          <w:rFonts w:ascii="Times New Roman" w:hAnsi="Times New Roman" w:cs="Times New Roman"/>
        </w:rPr>
      </w:pPr>
      <w:r w:rsidRPr="00801C43">
        <w:rPr>
          <w:rFonts w:ascii="Times New Roman" w:hAnsi="Times New Roman" w:cs="Times New Roman"/>
        </w:rPr>
        <w:t xml:space="preserve">(1) Podľa rozhodnutia o ekonomickom prenájme uzaviera </w:t>
      </w:r>
      <w:r w:rsidR="00AD4EDC">
        <w:rPr>
          <w:rFonts w:ascii="Times New Roman" w:hAnsi="Times New Roman" w:cs="Times New Roman"/>
        </w:rPr>
        <w:t xml:space="preserve"> f</w:t>
      </w:r>
      <w:r>
        <w:rPr>
          <w:rFonts w:ascii="Times New Roman" w:hAnsi="Times New Roman" w:cs="Times New Roman"/>
        </w:rPr>
        <w:t>ond vo svojom mene zmluvy.</w:t>
      </w:r>
    </w:p>
    <w:p w:rsidR="001E7E8E" w:rsidP="00BA6F1F">
      <w:pPr>
        <w:ind w:firstLine="900"/>
        <w:jc w:val="both"/>
        <w:rPr>
          <w:rFonts w:ascii="Times New Roman" w:hAnsi="Times New Roman" w:cs="Times New Roman"/>
        </w:rPr>
      </w:pPr>
    </w:p>
    <w:p w:rsidR="001E7E8E" w:rsidRPr="00801C43" w:rsidP="00BA6F1F">
      <w:pPr>
        <w:ind w:firstLine="900"/>
        <w:jc w:val="both"/>
        <w:rPr>
          <w:rFonts w:ascii="Times New Roman" w:hAnsi="Times New Roman" w:cs="Times New Roman"/>
        </w:rPr>
      </w:pPr>
      <w:r w:rsidRPr="00801C43">
        <w:rPr>
          <w:rFonts w:ascii="Times New Roman" w:hAnsi="Times New Roman" w:cs="Times New Roman"/>
        </w:rPr>
        <w:t xml:space="preserve">(2) Zmluvy o ekonomickom prenájme musia zabezpečiť zhodnocovanie majetku </w:t>
      </w:r>
      <w:r w:rsidR="00AD4EDC">
        <w:rPr>
          <w:rFonts w:ascii="Times New Roman" w:hAnsi="Times New Roman" w:cs="Times New Roman"/>
        </w:rPr>
        <w:t>f</w:t>
      </w:r>
      <w:r w:rsidRPr="00801C43">
        <w:rPr>
          <w:rFonts w:ascii="Times New Roman" w:hAnsi="Times New Roman" w:cs="Times New Roman"/>
        </w:rPr>
        <w:t>ondu a primeraný podnikateľský zisk.</w:t>
      </w:r>
    </w:p>
    <w:p w:rsidR="001E7E8E" w:rsidP="001E7E8E">
      <w:pPr>
        <w:ind w:firstLine="900"/>
        <w:rPr>
          <w:rFonts w:ascii="Times New Roman" w:hAnsi="Times New Roman" w:cs="Times New Roman"/>
        </w:rPr>
      </w:pPr>
    </w:p>
    <w:p w:rsidR="001E7E8E" w:rsidRPr="00801C43" w:rsidP="001E7E8E">
      <w:pPr>
        <w:rPr>
          <w:rFonts w:ascii="Times New Roman" w:hAnsi="Times New Roman" w:cs="Times New Roman"/>
        </w:rPr>
      </w:pPr>
    </w:p>
    <w:p w:rsidR="001E7E8E" w:rsidRPr="00BA6F1F" w:rsidP="001E7E8E">
      <w:pPr>
        <w:jc w:val="center"/>
        <w:rPr>
          <w:rFonts w:ascii="Times New Roman" w:hAnsi="Times New Roman" w:cs="Times New Roman"/>
          <w:b/>
        </w:rPr>
      </w:pPr>
      <w:r w:rsidRPr="00BA6F1F">
        <w:rPr>
          <w:rFonts w:ascii="Times New Roman" w:hAnsi="Times New Roman" w:cs="Times New Roman"/>
          <w:b/>
        </w:rPr>
        <w:t>§ 35</w:t>
      </w:r>
    </w:p>
    <w:p w:rsidR="001E7E8E" w:rsidRPr="00801C43" w:rsidP="001E7E8E">
      <w:pPr>
        <w:rPr>
          <w:rFonts w:ascii="Times New Roman" w:hAnsi="Times New Roman" w:cs="Times New Roman"/>
        </w:rPr>
      </w:pPr>
    </w:p>
    <w:p w:rsidR="001E7E8E" w:rsidP="00BA6F1F">
      <w:pPr>
        <w:ind w:firstLine="900"/>
        <w:jc w:val="both"/>
        <w:rPr>
          <w:rFonts w:ascii="Times New Roman" w:hAnsi="Times New Roman" w:cs="Times New Roman"/>
        </w:rPr>
      </w:pPr>
      <w:r w:rsidRPr="00801C43">
        <w:rPr>
          <w:rFonts w:ascii="Times New Roman" w:hAnsi="Times New Roman" w:cs="Times New Roman"/>
        </w:rPr>
        <w:t>Pri uskutočňovaní činností uvedených v § 3</w:t>
      </w:r>
      <w:r>
        <w:rPr>
          <w:rFonts w:ascii="Times New Roman" w:hAnsi="Times New Roman" w:cs="Times New Roman"/>
        </w:rPr>
        <w:t>6</w:t>
      </w:r>
      <w:r w:rsidR="00AD4EDC">
        <w:rPr>
          <w:rFonts w:ascii="Times New Roman" w:hAnsi="Times New Roman" w:cs="Times New Roman"/>
        </w:rPr>
        <w:t xml:space="preserve"> vznikajú f</w:t>
      </w:r>
      <w:r w:rsidRPr="00801C43">
        <w:rPr>
          <w:rFonts w:ascii="Times New Roman" w:hAnsi="Times New Roman" w:cs="Times New Roman"/>
        </w:rPr>
        <w:t>ondu práva a záväzky. Fond je oprávnený domáhať sa splnenia svojich práv na súde alebo iných príslušných orgánoch a môže byť žalovaný za nesplnenie jeho záväzkov alebo iných povinností, za ktorých</w:t>
      </w:r>
      <w:r>
        <w:rPr>
          <w:rFonts w:ascii="Times New Roman" w:hAnsi="Times New Roman" w:cs="Times New Roman"/>
        </w:rPr>
        <w:t xml:space="preserve"> </w:t>
      </w:r>
      <w:r w:rsidRPr="00801C43">
        <w:rPr>
          <w:rFonts w:ascii="Times New Roman" w:hAnsi="Times New Roman" w:cs="Times New Roman"/>
        </w:rPr>
        <w:t>porušenie zodpovedá celým svojím majetkom.</w:t>
      </w:r>
    </w:p>
    <w:p w:rsidR="001E7E8E" w:rsidP="00BA6F1F">
      <w:pPr>
        <w:ind w:firstLine="900"/>
        <w:jc w:val="both"/>
        <w:rPr>
          <w:rFonts w:ascii="Times New Roman" w:hAnsi="Times New Roman" w:cs="Times New Roman"/>
        </w:rPr>
      </w:pPr>
    </w:p>
    <w:p w:rsidR="0043467F" w:rsidP="00BA6F1F">
      <w:pPr>
        <w:ind w:firstLine="900"/>
        <w:jc w:val="both"/>
        <w:rPr>
          <w:rFonts w:ascii="Times New Roman" w:hAnsi="Times New Roman" w:cs="Times New Roman"/>
        </w:rPr>
      </w:pPr>
    </w:p>
    <w:p w:rsidR="0043467F" w:rsidP="00BA6F1F">
      <w:pPr>
        <w:ind w:firstLine="900"/>
        <w:jc w:val="both"/>
        <w:rPr>
          <w:rFonts w:ascii="Times New Roman" w:hAnsi="Times New Roman" w:cs="Times New Roman"/>
        </w:rPr>
      </w:pPr>
    </w:p>
    <w:p w:rsidR="007C5421" w:rsidRPr="00BA6F1F" w:rsidP="007C5421">
      <w:pPr>
        <w:jc w:val="center"/>
        <w:rPr>
          <w:rFonts w:ascii="Times New Roman" w:hAnsi="Times New Roman" w:cs="Times New Roman"/>
          <w:b/>
        </w:rPr>
      </w:pPr>
      <w:r w:rsidRPr="00BA6F1F">
        <w:rPr>
          <w:rFonts w:ascii="Times New Roman" w:hAnsi="Times New Roman" w:cs="Times New Roman"/>
          <w:b/>
        </w:rPr>
        <w:t>§ 36</w:t>
      </w:r>
    </w:p>
    <w:p w:rsidR="007C5421" w:rsidP="00BA6F1F">
      <w:pPr>
        <w:ind w:firstLine="900"/>
        <w:jc w:val="both"/>
        <w:rPr>
          <w:rFonts w:ascii="Times New Roman" w:hAnsi="Times New Roman" w:cs="Times New Roman"/>
        </w:rPr>
      </w:pPr>
    </w:p>
    <w:p w:rsidR="001E7E8E" w:rsidRPr="00801C43" w:rsidP="00BA6F1F">
      <w:pPr>
        <w:ind w:firstLine="900"/>
        <w:jc w:val="both"/>
        <w:rPr>
          <w:rFonts w:ascii="Times New Roman" w:hAnsi="Times New Roman" w:cs="Times New Roman"/>
        </w:rPr>
      </w:pPr>
      <w:r>
        <w:rPr>
          <w:rFonts w:ascii="Times New Roman" w:hAnsi="Times New Roman" w:cs="Times New Roman"/>
        </w:rPr>
        <w:t>(</w:t>
      </w:r>
      <w:r w:rsidR="007C5421">
        <w:rPr>
          <w:rFonts w:ascii="Times New Roman" w:hAnsi="Times New Roman" w:cs="Times New Roman"/>
        </w:rPr>
        <w:t>1</w:t>
      </w:r>
      <w:r w:rsidR="00AD4EDC">
        <w:rPr>
          <w:rFonts w:ascii="Times New Roman" w:hAnsi="Times New Roman" w:cs="Times New Roman"/>
        </w:rPr>
        <w:t>) Majetok f</w:t>
      </w:r>
      <w:r w:rsidRPr="00801C43">
        <w:rPr>
          <w:rFonts w:ascii="Times New Roman" w:hAnsi="Times New Roman" w:cs="Times New Roman"/>
        </w:rPr>
        <w:t xml:space="preserve">ondu nesmie byť predmetom štátnych záruk na poskytnuté úvery ani akéhokoľvek zabezpečenia záväzkov formou záložného práva. </w:t>
      </w:r>
    </w:p>
    <w:p w:rsidR="001E7E8E" w:rsidP="00BA6F1F">
      <w:pPr>
        <w:ind w:firstLine="900"/>
        <w:jc w:val="both"/>
        <w:rPr>
          <w:rFonts w:ascii="Times New Roman" w:hAnsi="Times New Roman" w:cs="Times New Roman"/>
        </w:rPr>
      </w:pPr>
    </w:p>
    <w:p w:rsidR="001E7E8E" w:rsidRPr="00801C43" w:rsidP="00BA6F1F">
      <w:pPr>
        <w:ind w:firstLine="900"/>
        <w:jc w:val="both"/>
        <w:rPr>
          <w:rFonts w:ascii="Times New Roman" w:hAnsi="Times New Roman" w:cs="Times New Roman"/>
        </w:rPr>
      </w:pPr>
      <w:r>
        <w:rPr>
          <w:rFonts w:ascii="Times New Roman" w:hAnsi="Times New Roman" w:cs="Times New Roman"/>
        </w:rPr>
        <w:t>(</w:t>
      </w:r>
      <w:r w:rsidR="007C5421">
        <w:rPr>
          <w:rFonts w:ascii="Times New Roman" w:hAnsi="Times New Roman" w:cs="Times New Roman"/>
        </w:rPr>
        <w:t>2</w:t>
      </w:r>
      <w:r w:rsidRPr="00801C43">
        <w:rPr>
          <w:rFonts w:ascii="Times New Roman" w:hAnsi="Times New Roman" w:cs="Times New Roman"/>
        </w:rPr>
        <w:t>) Fond nemôže zakladať obchodné spoločnosti s peňažnými, alebo aj s nepeňažnými vkladmi.</w:t>
      </w:r>
    </w:p>
    <w:p w:rsidR="001E7E8E" w:rsidP="00BA6F1F">
      <w:pPr>
        <w:ind w:firstLine="900"/>
        <w:jc w:val="both"/>
        <w:rPr>
          <w:rFonts w:ascii="Times New Roman" w:hAnsi="Times New Roman" w:cs="Times New Roman"/>
        </w:rPr>
      </w:pPr>
    </w:p>
    <w:p w:rsidR="001E7E8E" w:rsidP="00BA6F1F">
      <w:pPr>
        <w:ind w:firstLine="900"/>
        <w:jc w:val="both"/>
        <w:rPr>
          <w:rFonts w:ascii="Times New Roman" w:hAnsi="Times New Roman" w:cs="Times New Roman"/>
        </w:rPr>
      </w:pPr>
      <w:r>
        <w:rPr>
          <w:rFonts w:ascii="Times New Roman" w:hAnsi="Times New Roman" w:cs="Times New Roman"/>
        </w:rPr>
        <w:t>(</w:t>
      </w:r>
      <w:r w:rsidR="007C5421">
        <w:rPr>
          <w:rFonts w:ascii="Times New Roman" w:hAnsi="Times New Roman" w:cs="Times New Roman"/>
        </w:rPr>
        <w:t>3</w:t>
      </w:r>
      <w:r w:rsidRPr="00801C43">
        <w:rPr>
          <w:rFonts w:ascii="Times New Roman" w:hAnsi="Times New Roman" w:cs="Times New Roman"/>
        </w:rPr>
        <w:t>) Fond nemôže postúpiť svoje pohľadávky iným právnym subjektom.</w:t>
      </w:r>
    </w:p>
    <w:p w:rsidR="001E7E8E" w:rsidRPr="00801C43" w:rsidP="001E7E8E">
      <w:pPr>
        <w:ind w:firstLine="900"/>
        <w:jc w:val="center"/>
        <w:rPr>
          <w:rFonts w:ascii="Times New Roman" w:hAnsi="Times New Roman" w:cs="Times New Roman"/>
          <w:color w:val="000000"/>
        </w:rPr>
      </w:pPr>
    </w:p>
    <w:p w:rsidR="001E7E8E" w:rsidRPr="009E784D" w:rsidP="001E7E8E">
      <w:pPr>
        <w:jc w:val="center"/>
        <w:rPr>
          <w:rFonts w:ascii="Times New Roman" w:hAnsi="Times New Roman" w:cs="Times New Roman"/>
          <w:b/>
        </w:rPr>
      </w:pPr>
      <w:r w:rsidR="00AD4EDC">
        <w:rPr>
          <w:rFonts w:ascii="Times New Roman" w:hAnsi="Times New Roman" w:cs="Times New Roman"/>
          <w:b/>
        </w:rPr>
        <w:t>Orgány f</w:t>
      </w:r>
      <w:r w:rsidRPr="009E784D">
        <w:rPr>
          <w:rFonts w:ascii="Times New Roman" w:hAnsi="Times New Roman" w:cs="Times New Roman"/>
          <w:b/>
        </w:rPr>
        <w:t>ondu</w:t>
      </w:r>
      <w:r>
        <w:rPr>
          <w:rFonts w:ascii="Times New Roman" w:hAnsi="Times New Roman" w:cs="Times New Roman"/>
          <w:b/>
        </w:rPr>
        <w:t xml:space="preserve"> a ich právomoci</w:t>
      </w:r>
    </w:p>
    <w:p w:rsidR="001E7E8E" w:rsidRPr="009E784D" w:rsidP="001E7E8E">
      <w:pPr>
        <w:jc w:val="center"/>
        <w:rPr>
          <w:rFonts w:ascii="Times New Roman" w:hAnsi="Times New Roman" w:cs="Times New Roman"/>
          <w:b/>
        </w:rPr>
      </w:pPr>
    </w:p>
    <w:p w:rsidR="001E7E8E" w:rsidRPr="009E784D" w:rsidP="001E7E8E">
      <w:pPr>
        <w:jc w:val="center"/>
        <w:rPr>
          <w:rFonts w:ascii="Times New Roman" w:hAnsi="Times New Roman" w:cs="Times New Roman"/>
          <w:b/>
        </w:rPr>
      </w:pPr>
      <w:r w:rsidRPr="009E784D">
        <w:rPr>
          <w:rFonts w:ascii="Times New Roman" w:hAnsi="Times New Roman" w:cs="Times New Roman"/>
          <w:b/>
        </w:rPr>
        <w:t xml:space="preserve">§ </w:t>
      </w:r>
      <w:r>
        <w:rPr>
          <w:rFonts w:ascii="Times New Roman" w:hAnsi="Times New Roman" w:cs="Times New Roman"/>
          <w:b/>
        </w:rPr>
        <w:t>37</w:t>
      </w:r>
    </w:p>
    <w:p w:rsidR="001E7E8E" w:rsidRPr="00801C43" w:rsidP="001E7E8E">
      <w:pPr>
        <w:jc w:val="both"/>
        <w:rPr>
          <w:rFonts w:ascii="Times New Roman" w:hAnsi="Times New Roman" w:cs="Times New Roman"/>
        </w:rPr>
      </w:pPr>
    </w:p>
    <w:p w:rsidR="001E7E8E" w:rsidRPr="00801C43" w:rsidP="001E7E8E">
      <w:pPr>
        <w:ind w:firstLine="900"/>
        <w:jc w:val="both"/>
        <w:rPr>
          <w:rFonts w:ascii="Times New Roman" w:hAnsi="Times New Roman" w:cs="Times New Roman"/>
        </w:rPr>
      </w:pPr>
      <w:r w:rsidRPr="00801C43">
        <w:rPr>
          <w:rFonts w:ascii="Times New Roman" w:hAnsi="Times New Roman" w:cs="Times New Roman"/>
        </w:rPr>
        <w:t xml:space="preserve">(1) Orgánmi </w:t>
      </w:r>
      <w:r w:rsidR="00AD4EDC">
        <w:rPr>
          <w:rFonts w:ascii="Times New Roman" w:hAnsi="Times New Roman" w:cs="Times New Roman"/>
        </w:rPr>
        <w:t>f</w:t>
      </w:r>
      <w:r w:rsidRPr="00801C43">
        <w:rPr>
          <w:rFonts w:ascii="Times New Roman" w:hAnsi="Times New Roman" w:cs="Times New Roman"/>
        </w:rPr>
        <w:t>ondu sú</w:t>
      </w:r>
    </w:p>
    <w:p w:rsidR="001E7E8E" w:rsidRPr="00801C43" w:rsidP="001E7E8E">
      <w:pPr>
        <w:jc w:val="both"/>
        <w:rPr>
          <w:rFonts w:ascii="Times New Roman" w:hAnsi="Times New Roman" w:cs="Times New Roman"/>
        </w:rPr>
      </w:pPr>
      <w:r w:rsidRPr="00801C43">
        <w:rPr>
          <w:rFonts w:ascii="Times New Roman" w:hAnsi="Times New Roman" w:cs="Times New Roman"/>
        </w:rPr>
        <w:t xml:space="preserve">a) </w:t>
      </w:r>
      <w:r w:rsidR="00292C4A">
        <w:rPr>
          <w:rFonts w:ascii="Times New Roman" w:hAnsi="Times New Roman" w:cs="Times New Roman"/>
        </w:rPr>
        <w:t>S</w:t>
      </w:r>
      <w:r w:rsidRPr="00801C43">
        <w:rPr>
          <w:rFonts w:ascii="Times New Roman" w:hAnsi="Times New Roman" w:cs="Times New Roman"/>
        </w:rPr>
        <w:t>právna rada fondu,</w:t>
      </w:r>
    </w:p>
    <w:p w:rsidR="001E7E8E" w:rsidRPr="00801C43" w:rsidP="001E7E8E">
      <w:pPr>
        <w:jc w:val="both"/>
        <w:rPr>
          <w:rFonts w:ascii="Times New Roman" w:hAnsi="Times New Roman" w:cs="Times New Roman"/>
        </w:rPr>
      </w:pPr>
      <w:r w:rsidR="00292C4A">
        <w:rPr>
          <w:rFonts w:ascii="Times New Roman" w:hAnsi="Times New Roman" w:cs="Times New Roman"/>
        </w:rPr>
        <w:t>b) S</w:t>
      </w:r>
      <w:r w:rsidRPr="00801C43">
        <w:rPr>
          <w:rFonts w:ascii="Times New Roman" w:hAnsi="Times New Roman" w:cs="Times New Roman"/>
        </w:rPr>
        <w:t>právca fondu,</w:t>
      </w:r>
    </w:p>
    <w:p w:rsidR="001E7E8E" w:rsidRPr="00801C43" w:rsidP="001E7E8E">
      <w:pPr>
        <w:jc w:val="both"/>
        <w:rPr>
          <w:rFonts w:ascii="Times New Roman" w:hAnsi="Times New Roman" w:cs="Times New Roman"/>
        </w:rPr>
      </w:pPr>
      <w:r w:rsidRPr="00801C43">
        <w:rPr>
          <w:rFonts w:ascii="Times New Roman" w:hAnsi="Times New Roman" w:cs="Times New Roman"/>
        </w:rPr>
        <w:t xml:space="preserve">c) </w:t>
      </w:r>
      <w:r w:rsidR="00292C4A">
        <w:rPr>
          <w:rFonts w:ascii="Times New Roman" w:hAnsi="Times New Roman" w:cs="Times New Roman"/>
        </w:rPr>
        <w:t>D</w:t>
      </w:r>
      <w:r w:rsidRPr="00801C43">
        <w:rPr>
          <w:rFonts w:ascii="Times New Roman" w:hAnsi="Times New Roman" w:cs="Times New Roman"/>
        </w:rPr>
        <w:t>ozorná rada fondu.</w:t>
      </w:r>
    </w:p>
    <w:p w:rsidR="001E7E8E" w:rsidP="001E7E8E">
      <w:pPr>
        <w:jc w:val="both"/>
        <w:rPr>
          <w:rFonts w:ascii="Times New Roman" w:hAnsi="Times New Roman" w:cs="Times New Roman"/>
        </w:rPr>
      </w:pPr>
    </w:p>
    <w:p w:rsidR="001E7E8E" w:rsidRPr="009E784D" w:rsidP="001E7E8E">
      <w:pPr>
        <w:ind w:firstLine="900"/>
        <w:jc w:val="both"/>
        <w:rPr>
          <w:rFonts w:ascii="Times New Roman" w:hAnsi="Times New Roman" w:cs="Times New Roman"/>
          <w:b/>
        </w:rPr>
      </w:pPr>
      <w:r w:rsidRPr="00801C43">
        <w:rPr>
          <w:rFonts w:ascii="Times New Roman" w:hAnsi="Times New Roman" w:cs="Times New Roman"/>
        </w:rPr>
        <w:t xml:space="preserve">(2) Členovia orgánov </w:t>
      </w:r>
      <w:r w:rsidR="00AD4EDC">
        <w:rPr>
          <w:rFonts w:ascii="Times New Roman" w:hAnsi="Times New Roman" w:cs="Times New Roman"/>
        </w:rPr>
        <w:t>f</w:t>
      </w:r>
      <w:r w:rsidRPr="00801C43">
        <w:rPr>
          <w:rFonts w:ascii="Times New Roman" w:hAnsi="Times New Roman" w:cs="Times New Roman"/>
        </w:rPr>
        <w:t xml:space="preserve">ondu sú povinní svoju činnosť vykonávať tak, </w:t>
      </w:r>
      <w:r w:rsidR="00AD4EDC">
        <w:rPr>
          <w:rFonts w:ascii="Times New Roman" w:hAnsi="Times New Roman" w:cs="Times New Roman"/>
        </w:rPr>
        <w:t>aby neboli poškodzované záujmy f</w:t>
      </w:r>
      <w:r w:rsidR="00392B28">
        <w:rPr>
          <w:rFonts w:ascii="Times New Roman" w:hAnsi="Times New Roman" w:cs="Times New Roman"/>
        </w:rPr>
        <w:t>ondu. Členovia orgánov f</w:t>
      </w:r>
      <w:r w:rsidRPr="00801C43">
        <w:rPr>
          <w:rFonts w:ascii="Times New Roman" w:hAnsi="Times New Roman" w:cs="Times New Roman"/>
        </w:rPr>
        <w:t>ondu musia byť bezúhonní a v plnom rozsahu spôsobilí na právne úkony. Za bezúhonného na účely tohto zákona sa nepovažuje ten, kto bol právoplatne odsúdený za úmyselný trestný čin a za ekonomický trestný čin. Bezúhonnosť sa preukazuje výpisom z registra trestov, ktorý nesmie byť starší ako tri mesiace a do úvahy sa berie aj zahladené odsúdenie.</w:t>
      </w:r>
    </w:p>
    <w:p w:rsidR="001E7E8E" w:rsidRPr="00801C43" w:rsidP="001E7E8E">
      <w:pPr>
        <w:jc w:val="both"/>
        <w:rPr>
          <w:rFonts w:ascii="Times New Roman" w:hAnsi="Times New Roman" w:cs="Times New Roman"/>
          <w:color w:val="0000FF"/>
        </w:rPr>
      </w:pPr>
    </w:p>
    <w:p w:rsidR="001E7E8E" w:rsidRPr="009E784D" w:rsidP="001E7E8E">
      <w:pPr>
        <w:jc w:val="center"/>
        <w:rPr>
          <w:rFonts w:ascii="Times New Roman" w:hAnsi="Times New Roman" w:cs="Times New Roman"/>
          <w:b/>
        </w:rPr>
      </w:pPr>
      <w:r w:rsidRPr="009E784D">
        <w:rPr>
          <w:rFonts w:ascii="Times New Roman" w:hAnsi="Times New Roman" w:cs="Times New Roman"/>
          <w:b/>
        </w:rPr>
        <w:t>Správna rada fondu</w:t>
      </w:r>
    </w:p>
    <w:p w:rsidR="001E7E8E" w:rsidRPr="009E784D" w:rsidP="001E7E8E">
      <w:pPr>
        <w:jc w:val="center"/>
        <w:rPr>
          <w:rFonts w:ascii="Times New Roman" w:hAnsi="Times New Roman" w:cs="Times New Roman"/>
          <w:b/>
        </w:rPr>
      </w:pPr>
    </w:p>
    <w:p w:rsidR="001E7E8E" w:rsidRPr="009E784D" w:rsidP="001E7E8E">
      <w:pPr>
        <w:jc w:val="center"/>
        <w:rPr>
          <w:rFonts w:ascii="Times New Roman" w:hAnsi="Times New Roman" w:cs="Times New Roman"/>
          <w:b/>
        </w:rPr>
      </w:pPr>
      <w:r w:rsidRPr="009E784D">
        <w:rPr>
          <w:rFonts w:ascii="Times New Roman" w:hAnsi="Times New Roman" w:cs="Times New Roman"/>
          <w:b/>
        </w:rPr>
        <w:t xml:space="preserve">§ </w:t>
      </w:r>
      <w:r>
        <w:rPr>
          <w:rFonts w:ascii="Times New Roman" w:hAnsi="Times New Roman" w:cs="Times New Roman"/>
          <w:b/>
        </w:rPr>
        <w:t>38</w:t>
      </w:r>
    </w:p>
    <w:p w:rsidR="001E7E8E" w:rsidRPr="00801C43" w:rsidP="001E7E8E">
      <w:pPr>
        <w:jc w:val="center"/>
        <w:rPr>
          <w:rFonts w:ascii="Times New Roman" w:hAnsi="Times New Roman" w:cs="Times New Roman"/>
          <w:color w:val="0000FF"/>
        </w:rPr>
      </w:pPr>
    </w:p>
    <w:p w:rsidR="001E7E8E" w:rsidRPr="00801C43" w:rsidP="0029217E">
      <w:pPr>
        <w:ind w:firstLine="900"/>
        <w:jc w:val="both"/>
        <w:rPr>
          <w:rFonts w:ascii="Times New Roman" w:hAnsi="Times New Roman" w:cs="Times New Roman"/>
        </w:rPr>
      </w:pPr>
      <w:r w:rsidR="00392B28">
        <w:rPr>
          <w:rFonts w:ascii="Times New Roman" w:hAnsi="Times New Roman" w:cs="Times New Roman"/>
        </w:rPr>
        <w:t>(1) Najvyšším orgánom f</w:t>
      </w:r>
      <w:r w:rsidRPr="00801C43">
        <w:rPr>
          <w:rFonts w:ascii="Times New Roman" w:hAnsi="Times New Roman" w:cs="Times New Roman"/>
        </w:rPr>
        <w:t xml:space="preserve">ondu je </w:t>
      </w:r>
      <w:r w:rsidR="00292C4A">
        <w:rPr>
          <w:rFonts w:ascii="Times New Roman" w:hAnsi="Times New Roman" w:cs="Times New Roman"/>
        </w:rPr>
        <w:t>S</w:t>
      </w:r>
      <w:r w:rsidRPr="00801C43">
        <w:rPr>
          <w:rFonts w:ascii="Times New Roman" w:hAnsi="Times New Roman" w:cs="Times New Roman"/>
        </w:rPr>
        <w:t>právna rada fondu (ďalej len „správna rada“, ktorá sa skladá z deviatich členov.</w:t>
      </w:r>
    </w:p>
    <w:p w:rsidR="001E7E8E" w:rsidP="0029217E">
      <w:pPr>
        <w:ind w:firstLine="900"/>
        <w:jc w:val="both"/>
        <w:rPr>
          <w:rFonts w:ascii="Times New Roman" w:hAnsi="Times New Roman" w:cs="Times New Roman"/>
        </w:rPr>
      </w:pPr>
    </w:p>
    <w:p w:rsidR="001E7E8E" w:rsidRPr="00801C43" w:rsidP="0029217E">
      <w:pPr>
        <w:ind w:firstLine="900"/>
        <w:jc w:val="both"/>
        <w:rPr>
          <w:rFonts w:ascii="Times New Roman" w:hAnsi="Times New Roman" w:cs="Times New Roman"/>
        </w:rPr>
      </w:pPr>
      <w:r w:rsidRPr="00801C43">
        <w:rPr>
          <w:rFonts w:ascii="Times New Roman" w:hAnsi="Times New Roman" w:cs="Times New Roman"/>
        </w:rPr>
        <w:t>(2) Predsedu správnej rady, podpredsedu správnej rady a ďalších sedem členov</w:t>
      </w:r>
    </w:p>
    <w:p w:rsidR="001E7E8E" w:rsidRPr="00801C43" w:rsidP="0029217E">
      <w:pPr>
        <w:jc w:val="both"/>
        <w:rPr>
          <w:rFonts w:ascii="Times New Roman" w:hAnsi="Times New Roman" w:cs="Times New Roman"/>
        </w:rPr>
      </w:pPr>
      <w:r w:rsidRPr="00801C43">
        <w:rPr>
          <w:rFonts w:ascii="Times New Roman" w:hAnsi="Times New Roman" w:cs="Times New Roman"/>
        </w:rPr>
        <w:t xml:space="preserve">volí a odvoláva na návrh </w:t>
      </w:r>
      <w:r w:rsidR="00DF1DB1">
        <w:rPr>
          <w:rFonts w:ascii="Times New Roman" w:hAnsi="Times New Roman" w:cs="Times New Roman"/>
        </w:rPr>
        <w:t>V</w:t>
      </w:r>
      <w:r w:rsidRPr="00801C43">
        <w:rPr>
          <w:rFonts w:ascii="Times New Roman" w:hAnsi="Times New Roman" w:cs="Times New Roman"/>
        </w:rPr>
        <w:t>ýboru pre financie, rozpočet a menu Národnej rady Slovenskej republiky a</w:t>
      </w:r>
      <w:r w:rsidR="00292C4A">
        <w:rPr>
          <w:rFonts w:ascii="Times New Roman" w:hAnsi="Times New Roman" w:cs="Times New Roman"/>
        </w:rPr>
        <w:t> </w:t>
      </w:r>
      <w:r w:rsidRPr="00801C43">
        <w:rPr>
          <w:rFonts w:ascii="Times New Roman" w:hAnsi="Times New Roman" w:cs="Times New Roman"/>
        </w:rPr>
        <w:t>vlády</w:t>
      </w:r>
      <w:r w:rsidR="00292C4A">
        <w:rPr>
          <w:rFonts w:ascii="Times New Roman" w:hAnsi="Times New Roman" w:cs="Times New Roman"/>
        </w:rPr>
        <w:t xml:space="preserve"> Slovenskej republiky</w:t>
      </w:r>
      <w:r w:rsidRPr="00801C43">
        <w:rPr>
          <w:rFonts w:ascii="Times New Roman" w:hAnsi="Times New Roman" w:cs="Times New Roman"/>
        </w:rPr>
        <w:t>, Národná rada Slovenskej republiky tajným hlasovaním</w:t>
      </w:r>
      <w:r>
        <w:rPr>
          <w:rFonts w:ascii="Times New Roman" w:hAnsi="Times New Roman" w:cs="Times New Roman"/>
        </w:rPr>
        <w:t xml:space="preserve"> na dobu päť rokov</w:t>
      </w:r>
      <w:r w:rsidRPr="00801C43">
        <w:rPr>
          <w:rFonts w:ascii="Times New Roman" w:hAnsi="Times New Roman" w:cs="Times New Roman"/>
        </w:rPr>
        <w:t>.</w:t>
      </w:r>
    </w:p>
    <w:p w:rsidR="001E7E8E" w:rsidP="0029217E">
      <w:pPr>
        <w:ind w:firstLine="900"/>
        <w:jc w:val="both"/>
        <w:rPr>
          <w:rFonts w:ascii="Times New Roman" w:hAnsi="Times New Roman" w:cs="Times New Roman"/>
        </w:rPr>
      </w:pPr>
    </w:p>
    <w:p w:rsidR="001E7E8E" w:rsidRPr="00801C43" w:rsidP="0029217E">
      <w:pPr>
        <w:ind w:firstLine="900"/>
        <w:jc w:val="both"/>
        <w:rPr>
          <w:rFonts w:ascii="Times New Roman" w:hAnsi="Times New Roman" w:cs="Times New Roman"/>
        </w:rPr>
      </w:pPr>
      <w:r w:rsidRPr="00801C43">
        <w:rPr>
          <w:rFonts w:ascii="Times New Roman" w:hAnsi="Times New Roman" w:cs="Times New Roman"/>
        </w:rPr>
        <w:t>(3) Členovia správnej rady</w:t>
      </w:r>
      <w:r w:rsidR="00292C4A">
        <w:rPr>
          <w:rFonts w:ascii="Times New Roman" w:hAnsi="Times New Roman" w:cs="Times New Roman"/>
        </w:rPr>
        <w:t>,</w:t>
      </w:r>
      <w:r w:rsidRPr="00801C43">
        <w:rPr>
          <w:rFonts w:ascii="Times New Roman" w:hAnsi="Times New Roman" w:cs="Times New Roman"/>
        </w:rPr>
        <w:t xml:space="preserve"> okrem podpredsedu nie sú zamestnancami fondu. Členom správnej rady sa poskytuje odmena v rozsahu a za podmienok uvedených v štatúte.</w:t>
      </w:r>
    </w:p>
    <w:p w:rsidR="001E7E8E" w:rsidP="0029217E">
      <w:pPr>
        <w:ind w:firstLine="900"/>
        <w:jc w:val="both"/>
        <w:rPr>
          <w:rFonts w:ascii="Times New Roman" w:hAnsi="Times New Roman" w:cs="Times New Roman"/>
        </w:rPr>
      </w:pPr>
    </w:p>
    <w:p w:rsidR="001E7E8E" w:rsidRPr="00801C43" w:rsidP="0029217E">
      <w:pPr>
        <w:ind w:firstLine="900"/>
        <w:jc w:val="both"/>
        <w:rPr>
          <w:rFonts w:ascii="Times New Roman" w:hAnsi="Times New Roman" w:cs="Times New Roman"/>
        </w:rPr>
      </w:pPr>
      <w:r w:rsidRPr="00801C43">
        <w:rPr>
          <w:rFonts w:ascii="Times New Roman" w:hAnsi="Times New Roman" w:cs="Times New Roman"/>
        </w:rPr>
        <w:t>(4) Národná rada Slovenskej republiku odvolá</w:t>
      </w:r>
      <w:r w:rsidR="00DF1DB1">
        <w:rPr>
          <w:rFonts w:ascii="Times New Roman" w:hAnsi="Times New Roman" w:cs="Times New Roman"/>
        </w:rPr>
        <w:t>va</w:t>
      </w:r>
      <w:r w:rsidRPr="00801C43">
        <w:rPr>
          <w:rFonts w:ascii="Times New Roman" w:hAnsi="Times New Roman" w:cs="Times New Roman"/>
        </w:rPr>
        <w:t xml:space="preserve"> na návrh </w:t>
      </w:r>
      <w:r w:rsidR="00DF1DB1">
        <w:rPr>
          <w:rFonts w:ascii="Times New Roman" w:hAnsi="Times New Roman" w:cs="Times New Roman"/>
        </w:rPr>
        <w:t>V</w:t>
      </w:r>
      <w:r w:rsidRPr="00801C43">
        <w:rPr>
          <w:rFonts w:ascii="Times New Roman" w:hAnsi="Times New Roman" w:cs="Times New Roman"/>
        </w:rPr>
        <w:t>ýboru pre financie, rozpočet a menu Národnej rady Slovenskej republiky a vlády, predsedu, podpredsedu a ďalších členov vždy, ak</w:t>
      </w:r>
    </w:p>
    <w:p w:rsidR="001E7E8E" w:rsidRPr="00801C43" w:rsidP="001E7E8E">
      <w:pPr>
        <w:jc w:val="both"/>
        <w:rPr>
          <w:rFonts w:ascii="Times New Roman" w:hAnsi="Times New Roman" w:cs="Times New Roman"/>
        </w:rPr>
      </w:pPr>
      <w:r w:rsidRPr="00801C43">
        <w:rPr>
          <w:rFonts w:ascii="Times New Roman" w:hAnsi="Times New Roman" w:cs="Times New Roman"/>
        </w:rPr>
        <w:t>a) vykonáva funk</w:t>
      </w:r>
      <w:r>
        <w:rPr>
          <w:rFonts w:ascii="Times New Roman" w:hAnsi="Times New Roman" w:cs="Times New Roman"/>
        </w:rPr>
        <w:t>ciu alebo činnosť uvedenú v § 41</w:t>
      </w:r>
    </w:p>
    <w:p w:rsidR="001E7E8E" w:rsidRPr="00801C43" w:rsidP="001E7E8E">
      <w:pPr>
        <w:jc w:val="both"/>
        <w:rPr>
          <w:rFonts w:ascii="Times New Roman" w:hAnsi="Times New Roman" w:cs="Times New Roman"/>
        </w:rPr>
      </w:pPr>
      <w:r w:rsidRPr="00801C43">
        <w:rPr>
          <w:rFonts w:ascii="Times New Roman" w:hAnsi="Times New Roman" w:cs="Times New Roman"/>
        </w:rPr>
        <w:t>b) neplní povinnosti ustanovené týmto zákonom,</w:t>
      </w:r>
    </w:p>
    <w:p w:rsidR="001E7E8E" w:rsidRPr="00801C43" w:rsidP="001E7E8E">
      <w:pPr>
        <w:jc w:val="both"/>
        <w:rPr>
          <w:rFonts w:ascii="Times New Roman" w:hAnsi="Times New Roman" w:cs="Times New Roman"/>
        </w:rPr>
      </w:pPr>
      <w:r w:rsidRPr="00801C43">
        <w:rPr>
          <w:rFonts w:ascii="Times New Roman" w:hAnsi="Times New Roman" w:cs="Times New Roman"/>
        </w:rPr>
        <w:t>c) nie je bezúhonný podľa § 3</w:t>
      </w:r>
      <w:r w:rsidR="0043467F">
        <w:rPr>
          <w:rFonts w:ascii="Times New Roman" w:hAnsi="Times New Roman" w:cs="Times New Roman"/>
        </w:rPr>
        <w:t>7</w:t>
      </w:r>
      <w:r w:rsidRPr="00801C43">
        <w:rPr>
          <w:rFonts w:ascii="Times New Roman" w:hAnsi="Times New Roman" w:cs="Times New Roman"/>
        </w:rPr>
        <w:t xml:space="preserve"> odsek 2.</w:t>
      </w:r>
    </w:p>
    <w:p w:rsidR="001E7E8E" w:rsidP="001E7E8E">
      <w:pPr>
        <w:rPr>
          <w:rFonts w:ascii="Times New Roman" w:hAnsi="Times New Roman" w:cs="Times New Roman"/>
          <w:color w:val="0000FF"/>
        </w:rPr>
      </w:pPr>
    </w:p>
    <w:p w:rsidR="00F939AA" w:rsidP="001E7E8E">
      <w:pPr>
        <w:rPr>
          <w:rFonts w:ascii="Times New Roman" w:hAnsi="Times New Roman" w:cs="Times New Roman"/>
          <w:color w:val="0000FF"/>
        </w:rPr>
      </w:pPr>
    </w:p>
    <w:p w:rsidR="00F939AA" w:rsidP="001E7E8E">
      <w:pPr>
        <w:rPr>
          <w:rFonts w:ascii="Times New Roman" w:hAnsi="Times New Roman" w:cs="Times New Roman"/>
          <w:color w:val="0000FF"/>
        </w:rPr>
      </w:pPr>
    </w:p>
    <w:p w:rsidR="00F939AA" w:rsidRPr="00801C43" w:rsidP="001E7E8E">
      <w:pPr>
        <w:rPr>
          <w:rFonts w:ascii="Times New Roman" w:hAnsi="Times New Roman" w:cs="Times New Roman"/>
          <w:color w:val="0000FF"/>
        </w:rPr>
      </w:pPr>
    </w:p>
    <w:p w:rsidR="001E7E8E" w:rsidRPr="009E784D" w:rsidP="001E7E8E">
      <w:pPr>
        <w:jc w:val="center"/>
        <w:rPr>
          <w:rFonts w:ascii="Times New Roman" w:hAnsi="Times New Roman" w:cs="Times New Roman"/>
          <w:b/>
        </w:rPr>
      </w:pPr>
      <w:r w:rsidRPr="009E784D">
        <w:rPr>
          <w:rFonts w:ascii="Times New Roman" w:hAnsi="Times New Roman" w:cs="Times New Roman"/>
          <w:b/>
        </w:rPr>
        <w:t xml:space="preserve">§ </w:t>
      </w:r>
      <w:r>
        <w:rPr>
          <w:rFonts w:ascii="Times New Roman" w:hAnsi="Times New Roman" w:cs="Times New Roman"/>
          <w:b/>
        </w:rPr>
        <w:t>39</w:t>
      </w:r>
    </w:p>
    <w:p w:rsidR="001E7E8E" w:rsidP="001E7E8E">
      <w:pPr>
        <w:ind w:firstLine="900"/>
        <w:rPr>
          <w:rFonts w:ascii="Times New Roman" w:hAnsi="Times New Roman" w:cs="Times New Roman"/>
        </w:rPr>
      </w:pPr>
    </w:p>
    <w:p w:rsidR="001E7E8E" w:rsidRPr="00801C43" w:rsidP="001E7E8E">
      <w:pPr>
        <w:ind w:firstLine="900"/>
        <w:rPr>
          <w:rFonts w:ascii="Times New Roman" w:hAnsi="Times New Roman" w:cs="Times New Roman"/>
        </w:rPr>
      </w:pPr>
      <w:r w:rsidRPr="00801C43">
        <w:rPr>
          <w:rFonts w:ascii="Times New Roman" w:hAnsi="Times New Roman" w:cs="Times New Roman"/>
        </w:rPr>
        <w:t xml:space="preserve"> (1) Správna rada </w:t>
      </w:r>
    </w:p>
    <w:p w:rsidR="001E7E8E" w:rsidRPr="00801C43" w:rsidP="001E7E8E">
      <w:pPr>
        <w:ind w:left="540" w:hanging="540"/>
        <w:jc w:val="both"/>
        <w:rPr>
          <w:rFonts w:ascii="Times New Roman" w:hAnsi="Times New Roman" w:cs="Times New Roman"/>
        </w:rPr>
      </w:pPr>
      <w:r w:rsidRPr="00801C43">
        <w:rPr>
          <w:rFonts w:ascii="Times New Roman" w:hAnsi="Times New Roman" w:cs="Times New Roman"/>
        </w:rPr>
        <w:t>a) každoročne schvaľuje rozpočet  fondu a účtovnú závierku a správu o činnosti</w:t>
      </w:r>
      <w:r>
        <w:rPr>
          <w:rFonts w:ascii="Times New Roman" w:hAnsi="Times New Roman" w:cs="Times New Roman"/>
        </w:rPr>
        <w:t xml:space="preserve"> a použití </w:t>
      </w:r>
      <w:r w:rsidRPr="00801C43">
        <w:rPr>
          <w:rFonts w:ascii="Times New Roman" w:hAnsi="Times New Roman" w:cs="Times New Roman"/>
        </w:rPr>
        <w:t xml:space="preserve">prostriedkov </w:t>
      </w:r>
      <w:r w:rsidR="00392B28">
        <w:rPr>
          <w:rFonts w:ascii="Times New Roman" w:hAnsi="Times New Roman" w:cs="Times New Roman"/>
        </w:rPr>
        <w:t>f</w:t>
      </w:r>
      <w:r w:rsidRPr="00801C43">
        <w:rPr>
          <w:rFonts w:ascii="Times New Roman" w:hAnsi="Times New Roman" w:cs="Times New Roman"/>
        </w:rPr>
        <w:t xml:space="preserve">ondu, ktoré predkladá ministerstvu, </w:t>
      </w:r>
    </w:p>
    <w:p w:rsidR="001E7E8E" w:rsidRPr="00801C43" w:rsidP="001E7E8E">
      <w:pPr>
        <w:jc w:val="both"/>
        <w:rPr>
          <w:rFonts w:ascii="Times New Roman" w:hAnsi="Times New Roman" w:cs="Times New Roman"/>
        </w:rPr>
      </w:pPr>
      <w:r w:rsidRPr="00801C43">
        <w:rPr>
          <w:rFonts w:ascii="Times New Roman" w:hAnsi="Times New Roman" w:cs="Times New Roman"/>
        </w:rPr>
        <w:t>b) rozhoduje o</w:t>
      </w:r>
      <w:r w:rsidR="00DF4238">
        <w:rPr>
          <w:rFonts w:ascii="Times New Roman" w:hAnsi="Times New Roman" w:cs="Times New Roman"/>
        </w:rPr>
        <w:t xml:space="preserve"> výkone </w:t>
      </w:r>
      <w:r w:rsidRPr="00801C43">
        <w:rPr>
          <w:rFonts w:ascii="Times New Roman" w:hAnsi="Times New Roman" w:cs="Times New Roman"/>
        </w:rPr>
        <w:t>dražb</w:t>
      </w:r>
      <w:r w:rsidR="00DF4238">
        <w:rPr>
          <w:rFonts w:ascii="Times New Roman" w:hAnsi="Times New Roman" w:cs="Times New Roman"/>
        </w:rPr>
        <w:t>y</w:t>
      </w:r>
      <w:r w:rsidRPr="00801C43">
        <w:rPr>
          <w:rFonts w:ascii="Times New Roman" w:hAnsi="Times New Roman" w:cs="Times New Roman"/>
        </w:rPr>
        <w:t xml:space="preserve"> kompenzačného majetku, </w:t>
      </w:r>
    </w:p>
    <w:p w:rsidR="001E7E8E" w:rsidRPr="00801C43" w:rsidP="001E7E8E">
      <w:pPr>
        <w:jc w:val="both"/>
        <w:rPr>
          <w:rFonts w:ascii="Times New Roman" w:hAnsi="Times New Roman" w:cs="Times New Roman"/>
        </w:rPr>
      </w:pPr>
      <w:r w:rsidRPr="00801C43">
        <w:rPr>
          <w:rFonts w:ascii="Times New Roman" w:hAnsi="Times New Roman" w:cs="Times New Roman"/>
        </w:rPr>
        <w:t>c) predkladá ministerstvu projekty a zmluvy o ekonomickom prenájme,</w:t>
      </w:r>
    </w:p>
    <w:p w:rsidR="001E7E8E" w:rsidRPr="00801C43" w:rsidP="001E7E8E">
      <w:pPr>
        <w:jc w:val="both"/>
        <w:rPr>
          <w:rFonts w:ascii="Times New Roman" w:hAnsi="Times New Roman" w:cs="Times New Roman"/>
        </w:rPr>
      </w:pPr>
      <w:r w:rsidRPr="00801C43">
        <w:rPr>
          <w:rFonts w:ascii="Times New Roman" w:hAnsi="Times New Roman" w:cs="Times New Roman"/>
        </w:rPr>
        <w:t xml:space="preserve">d) navrhuje odmenu za výkon funkcie správcu </w:t>
      </w:r>
      <w:r w:rsidR="00392B28">
        <w:rPr>
          <w:rFonts w:ascii="Times New Roman" w:hAnsi="Times New Roman" w:cs="Times New Roman"/>
        </w:rPr>
        <w:t>f</w:t>
      </w:r>
      <w:r w:rsidRPr="00801C43">
        <w:rPr>
          <w:rFonts w:ascii="Times New Roman" w:hAnsi="Times New Roman" w:cs="Times New Roman"/>
        </w:rPr>
        <w:t>ondu, ktoré schvaľuje ministerstvo.</w:t>
      </w:r>
    </w:p>
    <w:p w:rsidR="001E7E8E" w:rsidP="001E7E8E">
      <w:pPr>
        <w:jc w:val="both"/>
        <w:rPr>
          <w:rFonts w:ascii="Times New Roman" w:hAnsi="Times New Roman" w:cs="Times New Roman"/>
        </w:rPr>
      </w:pPr>
    </w:p>
    <w:p w:rsidR="001E7E8E" w:rsidRPr="00801C43" w:rsidP="0029217E">
      <w:pPr>
        <w:ind w:firstLine="900"/>
        <w:jc w:val="both"/>
        <w:rPr>
          <w:rFonts w:ascii="Times New Roman" w:hAnsi="Times New Roman" w:cs="Times New Roman"/>
        </w:rPr>
      </w:pPr>
      <w:r w:rsidRPr="00801C43">
        <w:rPr>
          <w:rFonts w:ascii="Times New Roman" w:hAnsi="Times New Roman" w:cs="Times New Roman"/>
        </w:rPr>
        <w:t>(2) Správna rada rozhoduje aj o ďalších skutočnostiach v rozsahu a za podmienok určených v štatú</w:t>
      </w:r>
      <w:r>
        <w:rPr>
          <w:rFonts w:ascii="Times New Roman" w:hAnsi="Times New Roman" w:cs="Times New Roman"/>
        </w:rPr>
        <w:t>te.</w:t>
      </w:r>
    </w:p>
    <w:p w:rsidR="001E7E8E" w:rsidP="0029217E">
      <w:pPr>
        <w:ind w:firstLine="900"/>
        <w:jc w:val="both"/>
        <w:rPr>
          <w:rFonts w:ascii="Times New Roman" w:hAnsi="Times New Roman" w:cs="Times New Roman"/>
        </w:rPr>
      </w:pPr>
    </w:p>
    <w:p w:rsidR="001E7E8E" w:rsidRPr="00801C43" w:rsidP="0029217E">
      <w:pPr>
        <w:ind w:firstLine="900"/>
        <w:jc w:val="both"/>
        <w:rPr>
          <w:rFonts w:ascii="Times New Roman" w:hAnsi="Times New Roman" w:cs="Times New Roman"/>
        </w:rPr>
      </w:pPr>
      <w:r w:rsidRPr="00801C43">
        <w:rPr>
          <w:rFonts w:ascii="Times New Roman" w:hAnsi="Times New Roman" w:cs="Times New Roman"/>
        </w:rPr>
        <w:t xml:space="preserve">(3) Ak to požaduje ministerstvo alebo kontrolný orgán, správna rada je povinná písomne odôvodniť svoje rozhodnutie podľa odseku 2. </w:t>
      </w:r>
    </w:p>
    <w:p w:rsidR="001E7E8E" w:rsidP="0029217E">
      <w:pPr>
        <w:ind w:firstLine="900"/>
        <w:jc w:val="both"/>
        <w:rPr>
          <w:rFonts w:ascii="Times New Roman" w:hAnsi="Times New Roman" w:cs="Times New Roman"/>
        </w:rPr>
      </w:pPr>
    </w:p>
    <w:p w:rsidR="001E7E8E" w:rsidRPr="00801C43" w:rsidP="0029217E">
      <w:pPr>
        <w:ind w:firstLine="900"/>
        <w:jc w:val="both"/>
        <w:rPr>
          <w:rFonts w:ascii="Times New Roman" w:hAnsi="Times New Roman" w:cs="Times New Roman"/>
        </w:rPr>
      </w:pPr>
      <w:r w:rsidRPr="00801C43">
        <w:rPr>
          <w:rFonts w:ascii="Times New Roman" w:hAnsi="Times New Roman" w:cs="Times New Roman"/>
        </w:rPr>
        <w:t>(4) Správna rada je schopná uznášať sa, ak sa na  jej rokovaní zúčastní nadpolovičná väčšina členov správnej rady. Na rozhodnutie sa vyžaduje súhlas nadpolovičnej väčšiny všetkých členov správnej rady.</w:t>
      </w:r>
    </w:p>
    <w:p w:rsidR="001E7E8E" w:rsidP="0029217E">
      <w:pPr>
        <w:ind w:firstLine="900"/>
        <w:jc w:val="both"/>
        <w:rPr>
          <w:rFonts w:ascii="Times New Roman" w:hAnsi="Times New Roman" w:cs="Times New Roman"/>
        </w:rPr>
      </w:pPr>
    </w:p>
    <w:p w:rsidR="001E7E8E" w:rsidP="0029217E">
      <w:pPr>
        <w:ind w:firstLine="900"/>
        <w:jc w:val="both"/>
        <w:rPr>
          <w:rFonts w:ascii="Times New Roman" w:hAnsi="Times New Roman" w:cs="Times New Roman"/>
        </w:rPr>
      </w:pPr>
      <w:r w:rsidRPr="00801C43">
        <w:rPr>
          <w:rFonts w:ascii="Times New Roman" w:hAnsi="Times New Roman" w:cs="Times New Roman"/>
        </w:rPr>
        <w:t>(5) V mene správnej rady podpisuje dokumenty predseda a počas jeho neprítomnosti podpredseda.</w:t>
      </w:r>
    </w:p>
    <w:p w:rsidR="0029217E" w:rsidP="0029217E">
      <w:pPr>
        <w:ind w:firstLine="900"/>
        <w:jc w:val="both"/>
        <w:rPr>
          <w:rFonts w:ascii="Times New Roman" w:hAnsi="Times New Roman" w:cs="Times New Roman"/>
        </w:rPr>
      </w:pPr>
    </w:p>
    <w:p w:rsidR="001E7E8E" w:rsidRPr="00801C43" w:rsidP="0029217E">
      <w:pPr>
        <w:ind w:firstLine="900"/>
        <w:jc w:val="both"/>
        <w:rPr>
          <w:rFonts w:ascii="Times New Roman" w:hAnsi="Times New Roman" w:cs="Times New Roman"/>
        </w:rPr>
      </w:pPr>
      <w:r w:rsidRPr="00801C43">
        <w:rPr>
          <w:rFonts w:ascii="Times New Roman" w:hAnsi="Times New Roman" w:cs="Times New Roman"/>
        </w:rPr>
        <w:t xml:space="preserve">(6) Správna rada fondu je povinná informovať o pláne svojej činnosti </w:t>
      </w:r>
      <w:r w:rsidR="00F74F4C">
        <w:rPr>
          <w:rFonts w:ascii="Times New Roman" w:hAnsi="Times New Roman" w:cs="Times New Roman"/>
        </w:rPr>
        <w:t>V</w:t>
      </w:r>
      <w:r w:rsidRPr="00801C43">
        <w:rPr>
          <w:rFonts w:ascii="Times New Roman" w:hAnsi="Times New Roman" w:cs="Times New Roman"/>
        </w:rPr>
        <w:t>ýbor pre financie, rozpočet a menu Národnej rady Slovenskej republiky a povinne prizývať na zasadnutie správnej rady aj Správcu fondu a ministra  financií.</w:t>
      </w:r>
    </w:p>
    <w:p w:rsidR="001E7E8E" w:rsidRPr="00801C43" w:rsidP="001E7E8E">
      <w:pPr>
        <w:jc w:val="center"/>
        <w:rPr>
          <w:rFonts w:ascii="Times New Roman" w:hAnsi="Times New Roman" w:cs="Times New Roman"/>
        </w:rPr>
      </w:pPr>
    </w:p>
    <w:p w:rsidR="001E7E8E" w:rsidP="001E7E8E">
      <w:pPr>
        <w:jc w:val="center"/>
        <w:rPr>
          <w:rFonts w:ascii="Times New Roman" w:hAnsi="Times New Roman" w:cs="Times New Roman"/>
          <w:b/>
        </w:rPr>
      </w:pPr>
      <w:r w:rsidRPr="009E784D">
        <w:rPr>
          <w:rFonts w:ascii="Times New Roman" w:hAnsi="Times New Roman" w:cs="Times New Roman"/>
          <w:b/>
        </w:rPr>
        <w:t xml:space="preserve">§ </w:t>
      </w:r>
      <w:r>
        <w:rPr>
          <w:rFonts w:ascii="Times New Roman" w:hAnsi="Times New Roman" w:cs="Times New Roman"/>
          <w:b/>
        </w:rPr>
        <w:t>40</w:t>
      </w:r>
    </w:p>
    <w:p w:rsidR="001E7E8E" w:rsidRPr="00801C43" w:rsidP="001E7E8E">
      <w:pPr>
        <w:rPr>
          <w:rFonts w:ascii="Times New Roman" w:hAnsi="Times New Roman" w:cs="Times New Roman"/>
          <w:color w:val="0000FF"/>
        </w:rPr>
      </w:pPr>
    </w:p>
    <w:p w:rsidR="001E7E8E" w:rsidRPr="00801C43" w:rsidP="0029217E">
      <w:pPr>
        <w:ind w:firstLine="900"/>
        <w:jc w:val="both"/>
        <w:rPr>
          <w:rFonts w:ascii="Times New Roman" w:hAnsi="Times New Roman" w:cs="Times New Roman"/>
        </w:rPr>
      </w:pPr>
      <w:r w:rsidRPr="00801C43">
        <w:rPr>
          <w:rFonts w:ascii="Times New Roman" w:hAnsi="Times New Roman" w:cs="Times New Roman"/>
        </w:rPr>
        <w:t>(1) Členom správnej rady môže byť len fyzická osoba.</w:t>
      </w:r>
    </w:p>
    <w:p w:rsidR="001E7E8E" w:rsidP="0029217E">
      <w:pPr>
        <w:ind w:firstLine="900"/>
        <w:jc w:val="both"/>
        <w:rPr>
          <w:rFonts w:ascii="Times New Roman" w:hAnsi="Times New Roman" w:cs="Times New Roman"/>
        </w:rPr>
      </w:pPr>
    </w:p>
    <w:p w:rsidR="001E7E8E" w:rsidRPr="00801C43" w:rsidP="0029217E">
      <w:pPr>
        <w:ind w:firstLine="900"/>
        <w:jc w:val="both"/>
        <w:rPr>
          <w:rFonts w:ascii="Times New Roman" w:hAnsi="Times New Roman" w:cs="Times New Roman"/>
        </w:rPr>
      </w:pPr>
      <w:r w:rsidRPr="00801C43">
        <w:rPr>
          <w:rFonts w:ascii="Times New Roman" w:hAnsi="Times New Roman" w:cs="Times New Roman"/>
        </w:rPr>
        <w:t>(2) Členstvo v správnej rade je nezlučiteľné s funkciou sp</w:t>
      </w:r>
      <w:r w:rsidR="00392B28">
        <w:rPr>
          <w:rFonts w:ascii="Times New Roman" w:hAnsi="Times New Roman" w:cs="Times New Roman"/>
        </w:rPr>
        <w:t>rávcu alebo člena iného orgánu f</w:t>
      </w:r>
      <w:r w:rsidRPr="00801C43">
        <w:rPr>
          <w:rFonts w:ascii="Times New Roman" w:hAnsi="Times New Roman" w:cs="Times New Roman"/>
        </w:rPr>
        <w:t>ondu ani orgánu verejnej správy a územnej samosprávy.</w:t>
      </w:r>
    </w:p>
    <w:p w:rsidR="001E7E8E" w:rsidP="0029217E">
      <w:pPr>
        <w:ind w:firstLine="900"/>
        <w:jc w:val="both"/>
        <w:rPr>
          <w:rFonts w:ascii="Times New Roman" w:hAnsi="Times New Roman" w:cs="Times New Roman"/>
        </w:rPr>
      </w:pPr>
    </w:p>
    <w:p w:rsidR="001E7E8E" w:rsidRPr="00801C43" w:rsidP="0029217E">
      <w:pPr>
        <w:ind w:firstLine="900"/>
        <w:jc w:val="both"/>
        <w:rPr>
          <w:rFonts w:ascii="Times New Roman" w:hAnsi="Times New Roman" w:cs="Times New Roman"/>
        </w:rPr>
      </w:pPr>
      <w:r w:rsidRPr="00801C43">
        <w:rPr>
          <w:rFonts w:ascii="Times New Roman" w:hAnsi="Times New Roman" w:cs="Times New Roman"/>
        </w:rPr>
        <w:t>(</w:t>
      </w:r>
      <w:r>
        <w:rPr>
          <w:rFonts w:ascii="Times New Roman" w:hAnsi="Times New Roman" w:cs="Times New Roman"/>
        </w:rPr>
        <w:t>3</w:t>
      </w:r>
      <w:r w:rsidRPr="00801C43">
        <w:rPr>
          <w:rFonts w:ascii="Times New Roman" w:hAnsi="Times New Roman" w:cs="Times New Roman"/>
        </w:rPr>
        <w:t>) Členstvo v správnej rade je platená funkcia. Výšku odmeny stanovuje Národná rada Slovenskej republiky. Člen správnej rady má nárok na odmenu a na náhradu výdavkov podľa osobitného predpisu</w:t>
      </w:r>
      <w:r>
        <w:rPr>
          <w:rFonts w:ascii="Times New Roman" w:hAnsi="Times New Roman" w:cs="Times New Roman"/>
          <w:vertAlign w:val="superscript"/>
          <w:rtl w:val="0"/>
        </w:rPr>
        <w:footnoteReference w:id="15"/>
      </w:r>
      <w:r w:rsidRPr="00801C43">
        <w:rPr>
          <w:rFonts w:ascii="Times New Roman" w:hAnsi="Times New Roman" w:cs="Times New Roman"/>
          <w:vertAlign w:val="superscript"/>
        </w:rPr>
        <w:t>)</w:t>
      </w:r>
      <w:r w:rsidRPr="00801C43">
        <w:rPr>
          <w:rFonts w:ascii="Times New Roman" w:hAnsi="Times New Roman" w:cs="Times New Roman"/>
        </w:rPr>
        <w:t>, ktoré mu vznikli pri výkone tejto funkcie.</w:t>
      </w:r>
    </w:p>
    <w:p w:rsidR="001E7E8E" w:rsidRPr="00801C43" w:rsidP="001E7E8E">
      <w:pPr>
        <w:jc w:val="both"/>
        <w:rPr>
          <w:rFonts w:ascii="Times New Roman" w:hAnsi="Times New Roman" w:cs="Times New Roman"/>
          <w:color w:val="0000FF"/>
        </w:rPr>
      </w:pPr>
    </w:p>
    <w:p w:rsidR="001E7E8E" w:rsidRPr="009E784D" w:rsidP="001E7E8E">
      <w:pPr>
        <w:jc w:val="center"/>
        <w:rPr>
          <w:rFonts w:ascii="Times New Roman" w:hAnsi="Times New Roman" w:cs="Times New Roman"/>
          <w:b/>
        </w:rPr>
      </w:pPr>
      <w:r w:rsidRPr="009E784D">
        <w:rPr>
          <w:rFonts w:ascii="Times New Roman" w:hAnsi="Times New Roman" w:cs="Times New Roman"/>
          <w:b/>
        </w:rPr>
        <w:t>Správca fondu</w:t>
      </w:r>
    </w:p>
    <w:p w:rsidR="001E7E8E" w:rsidRPr="009E784D" w:rsidP="001E7E8E">
      <w:pPr>
        <w:jc w:val="center"/>
        <w:rPr>
          <w:rFonts w:ascii="Times New Roman" w:hAnsi="Times New Roman" w:cs="Times New Roman"/>
          <w:b/>
        </w:rPr>
      </w:pPr>
    </w:p>
    <w:p w:rsidR="001E7E8E" w:rsidRPr="009E784D" w:rsidP="001E7E8E">
      <w:pPr>
        <w:jc w:val="center"/>
        <w:rPr>
          <w:rFonts w:ascii="Times New Roman" w:hAnsi="Times New Roman" w:cs="Times New Roman"/>
          <w:b/>
        </w:rPr>
      </w:pPr>
      <w:r w:rsidRPr="009E784D">
        <w:rPr>
          <w:rFonts w:ascii="Times New Roman" w:hAnsi="Times New Roman" w:cs="Times New Roman"/>
          <w:b/>
        </w:rPr>
        <w:t>§ 4</w:t>
      </w:r>
      <w:r>
        <w:rPr>
          <w:rFonts w:ascii="Times New Roman" w:hAnsi="Times New Roman" w:cs="Times New Roman"/>
          <w:b/>
        </w:rPr>
        <w:t>1</w:t>
      </w:r>
      <w:r w:rsidRPr="009E784D">
        <w:rPr>
          <w:rFonts w:ascii="Times New Roman" w:hAnsi="Times New Roman" w:cs="Times New Roman"/>
          <w:b/>
        </w:rPr>
        <w:t xml:space="preserve"> </w:t>
      </w:r>
    </w:p>
    <w:p w:rsidR="001E7E8E" w:rsidRPr="00801C43" w:rsidP="001E7E8E">
      <w:pPr>
        <w:jc w:val="both"/>
        <w:rPr>
          <w:rFonts w:ascii="Times New Roman" w:hAnsi="Times New Roman" w:cs="Times New Roman"/>
        </w:rPr>
      </w:pPr>
    </w:p>
    <w:p w:rsidR="001E7E8E" w:rsidRPr="00801C43" w:rsidP="001E7E8E">
      <w:pPr>
        <w:ind w:firstLine="900"/>
        <w:jc w:val="both"/>
        <w:rPr>
          <w:rFonts w:ascii="Times New Roman" w:hAnsi="Times New Roman" w:cs="Times New Roman"/>
        </w:rPr>
      </w:pPr>
      <w:r w:rsidRPr="00801C43">
        <w:rPr>
          <w:rFonts w:ascii="Times New Roman" w:hAnsi="Times New Roman" w:cs="Times New Roman"/>
        </w:rPr>
        <w:t>(1) Správca fondu (ďalej lej „správca“) sa skladá z pätnástich členov.</w:t>
      </w:r>
    </w:p>
    <w:p w:rsidR="001E7E8E" w:rsidP="001E7E8E">
      <w:pPr>
        <w:ind w:firstLine="900"/>
        <w:jc w:val="both"/>
        <w:rPr>
          <w:rFonts w:ascii="Times New Roman" w:hAnsi="Times New Roman" w:cs="Times New Roman"/>
        </w:rPr>
      </w:pPr>
    </w:p>
    <w:p w:rsidR="001E7E8E" w:rsidRPr="00801C43" w:rsidP="001E7E8E">
      <w:pPr>
        <w:ind w:firstLine="900"/>
        <w:jc w:val="both"/>
        <w:rPr>
          <w:rFonts w:ascii="Times New Roman" w:hAnsi="Times New Roman" w:cs="Times New Roman"/>
        </w:rPr>
      </w:pPr>
      <w:r w:rsidRPr="00801C43">
        <w:rPr>
          <w:rFonts w:ascii="Times New Roman" w:hAnsi="Times New Roman" w:cs="Times New Roman"/>
        </w:rPr>
        <w:t>(2) Funkciu predsedu správcu vykonáva podpredseda správnej rady, ostatných členov výboru vymenúva a odvoláva správna rada.</w:t>
      </w:r>
    </w:p>
    <w:p w:rsidR="001E7E8E" w:rsidP="001E7E8E">
      <w:pPr>
        <w:ind w:firstLine="900"/>
        <w:jc w:val="both"/>
        <w:rPr>
          <w:rFonts w:ascii="Times New Roman" w:hAnsi="Times New Roman" w:cs="Times New Roman"/>
        </w:rPr>
      </w:pPr>
    </w:p>
    <w:p w:rsidR="001E7E8E" w:rsidRPr="00801C43" w:rsidP="001E7E8E">
      <w:pPr>
        <w:ind w:firstLine="900"/>
        <w:jc w:val="both"/>
        <w:rPr>
          <w:rFonts w:ascii="Times New Roman" w:hAnsi="Times New Roman" w:cs="Times New Roman"/>
        </w:rPr>
      </w:pPr>
      <w:r w:rsidRPr="00801C43">
        <w:rPr>
          <w:rFonts w:ascii="Times New Roman" w:hAnsi="Times New Roman" w:cs="Times New Roman"/>
        </w:rPr>
        <w:t>(3) Členovia správcu volia zo svojho stredu najviac dvoch podpredsedov.</w:t>
      </w:r>
    </w:p>
    <w:p w:rsidR="001E7E8E" w:rsidP="001E7E8E">
      <w:pPr>
        <w:ind w:firstLine="900"/>
        <w:jc w:val="both"/>
        <w:rPr>
          <w:rFonts w:ascii="Times New Roman" w:hAnsi="Times New Roman" w:cs="Times New Roman"/>
        </w:rPr>
      </w:pPr>
    </w:p>
    <w:p w:rsidR="001E7E8E" w:rsidRPr="00801C43" w:rsidP="001E7E8E">
      <w:pPr>
        <w:ind w:firstLine="900"/>
        <w:jc w:val="both"/>
        <w:rPr>
          <w:rFonts w:ascii="Times New Roman" w:hAnsi="Times New Roman" w:cs="Times New Roman"/>
        </w:rPr>
      </w:pPr>
      <w:r w:rsidRPr="00801C43">
        <w:rPr>
          <w:rFonts w:ascii="Times New Roman" w:hAnsi="Times New Roman" w:cs="Times New Roman"/>
        </w:rPr>
        <w:t>(4) Čle</w:t>
      </w:r>
      <w:r w:rsidR="00392B28">
        <w:rPr>
          <w:rFonts w:ascii="Times New Roman" w:hAnsi="Times New Roman" w:cs="Times New Roman"/>
        </w:rPr>
        <w:t>novia správcu sú zamestnancami f</w:t>
      </w:r>
      <w:r w:rsidRPr="00801C43">
        <w:rPr>
          <w:rFonts w:ascii="Times New Roman" w:hAnsi="Times New Roman" w:cs="Times New Roman"/>
        </w:rPr>
        <w:t>ondu.</w:t>
      </w:r>
    </w:p>
    <w:p w:rsidR="001E7E8E" w:rsidRPr="00801C43" w:rsidP="001E7E8E">
      <w:pPr>
        <w:rPr>
          <w:rFonts w:ascii="Times New Roman" w:hAnsi="Times New Roman" w:cs="Times New Roman"/>
          <w:color w:val="0000FF"/>
        </w:rPr>
      </w:pPr>
    </w:p>
    <w:p w:rsidR="001E7E8E" w:rsidRPr="009E784D" w:rsidP="001E7E8E">
      <w:pPr>
        <w:jc w:val="center"/>
        <w:rPr>
          <w:rFonts w:ascii="Times New Roman" w:hAnsi="Times New Roman" w:cs="Times New Roman"/>
          <w:b/>
        </w:rPr>
      </w:pPr>
      <w:r w:rsidRPr="009E784D">
        <w:rPr>
          <w:rFonts w:ascii="Times New Roman" w:hAnsi="Times New Roman" w:cs="Times New Roman"/>
          <w:b/>
        </w:rPr>
        <w:t>§ 4</w:t>
      </w:r>
      <w:r>
        <w:rPr>
          <w:rFonts w:ascii="Times New Roman" w:hAnsi="Times New Roman" w:cs="Times New Roman"/>
          <w:b/>
        </w:rPr>
        <w:t>2</w:t>
      </w:r>
    </w:p>
    <w:p w:rsidR="001E7E8E" w:rsidP="001E7E8E">
      <w:pPr>
        <w:rPr>
          <w:rFonts w:ascii="Times New Roman" w:hAnsi="Times New Roman" w:cs="Times New Roman"/>
        </w:rPr>
      </w:pPr>
    </w:p>
    <w:p w:rsidR="001E7E8E" w:rsidRPr="00801C43" w:rsidP="000A5A61">
      <w:pPr>
        <w:ind w:firstLine="900"/>
        <w:jc w:val="both"/>
        <w:rPr>
          <w:rFonts w:ascii="Times New Roman" w:hAnsi="Times New Roman" w:cs="Times New Roman"/>
        </w:rPr>
      </w:pPr>
      <w:r w:rsidRPr="00801C43">
        <w:rPr>
          <w:rFonts w:ascii="Times New Roman" w:hAnsi="Times New Roman" w:cs="Times New Roman"/>
        </w:rPr>
        <w:t xml:space="preserve">(1) Činnosť </w:t>
      </w:r>
      <w:r w:rsidR="00392B28">
        <w:rPr>
          <w:rFonts w:ascii="Times New Roman" w:hAnsi="Times New Roman" w:cs="Times New Roman"/>
        </w:rPr>
        <w:t>f</w:t>
      </w:r>
      <w:r w:rsidRPr="00801C43">
        <w:rPr>
          <w:rFonts w:ascii="Times New Roman" w:hAnsi="Times New Roman" w:cs="Times New Roman"/>
        </w:rPr>
        <w:t xml:space="preserve">ondu podľa pokynov správnej rady zabezpečuje správca, najmä zabezpečuje výkon súvisiaci z nakladaním majetku </w:t>
      </w:r>
      <w:r w:rsidR="00392B28">
        <w:rPr>
          <w:rFonts w:ascii="Times New Roman" w:hAnsi="Times New Roman" w:cs="Times New Roman"/>
        </w:rPr>
        <w:t>f</w:t>
      </w:r>
      <w:r w:rsidRPr="00801C43">
        <w:rPr>
          <w:rFonts w:ascii="Times New Roman" w:hAnsi="Times New Roman" w:cs="Times New Roman"/>
        </w:rPr>
        <w:t>ondu, vypracováva rozpočet fondu</w:t>
      </w:r>
      <w:r w:rsidR="00FC66B0">
        <w:rPr>
          <w:rFonts w:ascii="Times New Roman" w:hAnsi="Times New Roman" w:cs="Times New Roman"/>
        </w:rPr>
        <w:t>, závierku a správu o činnosti f</w:t>
      </w:r>
      <w:r w:rsidRPr="00801C43">
        <w:rPr>
          <w:rFonts w:ascii="Times New Roman" w:hAnsi="Times New Roman" w:cs="Times New Roman"/>
        </w:rPr>
        <w:t>ondu za príslušné sledované obdobie.</w:t>
      </w:r>
    </w:p>
    <w:p w:rsidR="001E7E8E" w:rsidP="000A5A61">
      <w:pPr>
        <w:ind w:firstLine="900"/>
        <w:jc w:val="both"/>
        <w:rPr>
          <w:rFonts w:ascii="Times New Roman" w:hAnsi="Times New Roman" w:cs="Times New Roman"/>
        </w:rPr>
      </w:pPr>
    </w:p>
    <w:p w:rsidR="001E7E8E" w:rsidRPr="00801C43" w:rsidP="000A5A61">
      <w:pPr>
        <w:ind w:firstLine="900"/>
        <w:jc w:val="both"/>
        <w:rPr>
          <w:rFonts w:ascii="Times New Roman" w:hAnsi="Times New Roman" w:cs="Times New Roman"/>
        </w:rPr>
      </w:pPr>
      <w:r w:rsidRPr="00801C43">
        <w:rPr>
          <w:rFonts w:ascii="Times New Roman" w:hAnsi="Times New Roman" w:cs="Times New Roman"/>
        </w:rPr>
        <w:t>(2) Správca koná v mene fondu v rozsahu vymedzenom štatútom. V týchto prípadoch sa na platnosť písomných právnych úkonov vyžadujú podpisy dvoch členov správcu. Štatút ďalej určí, kedy a v akom rozsahu členovia správcu konajú v m</w:t>
      </w:r>
      <w:r w:rsidR="00FC66B0">
        <w:rPr>
          <w:rFonts w:ascii="Times New Roman" w:hAnsi="Times New Roman" w:cs="Times New Roman"/>
        </w:rPr>
        <w:t>ene f</w:t>
      </w:r>
      <w:r w:rsidRPr="00801C43">
        <w:rPr>
          <w:rFonts w:ascii="Times New Roman" w:hAnsi="Times New Roman" w:cs="Times New Roman"/>
        </w:rPr>
        <w:t>ondu a udeľ</w:t>
      </w:r>
      <w:r w:rsidR="00FC66B0">
        <w:rPr>
          <w:rFonts w:ascii="Times New Roman" w:hAnsi="Times New Roman" w:cs="Times New Roman"/>
        </w:rPr>
        <w:t>ujú splnomocnenie konať v mene f</w:t>
      </w:r>
      <w:r w:rsidRPr="00801C43">
        <w:rPr>
          <w:rFonts w:ascii="Times New Roman" w:hAnsi="Times New Roman" w:cs="Times New Roman"/>
        </w:rPr>
        <w:t xml:space="preserve">ondu. Členovia správcu za účelom oprávnenosti konať za </w:t>
      </w:r>
      <w:r w:rsidR="00FC66B0">
        <w:rPr>
          <w:rFonts w:ascii="Times New Roman" w:hAnsi="Times New Roman" w:cs="Times New Roman"/>
        </w:rPr>
        <w:t>f</w:t>
      </w:r>
      <w:r w:rsidRPr="00801C43">
        <w:rPr>
          <w:rFonts w:ascii="Times New Roman" w:hAnsi="Times New Roman" w:cs="Times New Roman"/>
        </w:rPr>
        <w:t>ond sa zapisujú do obchodného registra.</w:t>
      </w:r>
    </w:p>
    <w:p w:rsidR="001E7E8E" w:rsidRPr="00801C43" w:rsidP="001E7E8E">
      <w:pPr>
        <w:rPr>
          <w:rFonts w:ascii="Times New Roman" w:hAnsi="Times New Roman" w:cs="Times New Roman"/>
        </w:rPr>
      </w:pPr>
      <w:r w:rsidRPr="00801C43">
        <w:rPr>
          <w:rFonts w:ascii="Times New Roman" w:hAnsi="Times New Roman" w:cs="Times New Roman"/>
          <w:color w:val="0000FF"/>
        </w:rPr>
        <w:t xml:space="preserve">  </w:t>
      </w:r>
    </w:p>
    <w:p w:rsidR="001E7E8E" w:rsidRPr="009E784D" w:rsidP="001E7E8E">
      <w:pPr>
        <w:jc w:val="center"/>
        <w:rPr>
          <w:rFonts w:ascii="Times New Roman" w:hAnsi="Times New Roman" w:cs="Times New Roman"/>
          <w:b/>
        </w:rPr>
      </w:pPr>
      <w:r w:rsidRPr="009E784D">
        <w:rPr>
          <w:rFonts w:ascii="Times New Roman" w:hAnsi="Times New Roman" w:cs="Times New Roman"/>
          <w:b/>
        </w:rPr>
        <w:t>Dozorná rada fondu</w:t>
      </w:r>
    </w:p>
    <w:p w:rsidR="001E7E8E" w:rsidRPr="009E784D" w:rsidP="001E7E8E">
      <w:pPr>
        <w:jc w:val="center"/>
        <w:rPr>
          <w:rFonts w:ascii="Times New Roman" w:hAnsi="Times New Roman" w:cs="Times New Roman"/>
          <w:b/>
        </w:rPr>
      </w:pPr>
    </w:p>
    <w:p w:rsidR="001E7E8E" w:rsidRPr="009E784D" w:rsidP="001E7E8E">
      <w:pPr>
        <w:jc w:val="center"/>
        <w:rPr>
          <w:rFonts w:ascii="Times New Roman" w:hAnsi="Times New Roman" w:cs="Times New Roman"/>
          <w:b/>
        </w:rPr>
      </w:pPr>
      <w:r w:rsidRPr="009E784D">
        <w:rPr>
          <w:rFonts w:ascii="Times New Roman" w:hAnsi="Times New Roman" w:cs="Times New Roman"/>
          <w:b/>
        </w:rPr>
        <w:t>§ 4</w:t>
      </w:r>
      <w:r>
        <w:rPr>
          <w:rFonts w:ascii="Times New Roman" w:hAnsi="Times New Roman" w:cs="Times New Roman"/>
          <w:b/>
        </w:rPr>
        <w:t>3</w:t>
      </w:r>
    </w:p>
    <w:p w:rsidR="001E7E8E" w:rsidRPr="00801C43" w:rsidP="001E7E8E">
      <w:pPr>
        <w:jc w:val="center"/>
        <w:rPr>
          <w:rFonts w:ascii="Times New Roman" w:hAnsi="Times New Roman" w:cs="Times New Roman"/>
        </w:rPr>
      </w:pPr>
    </w:p>
    <w:p w:rsidR="001E7E8E" w:rsidP="00A72961">
      <w:pPr>
        <w:ind w:firstLine="900"/>
        <w:jc w:val="both"/>
        <w:rPr>
          <w:rFonts w:ascii="Times New Roman" w:hAnsi="Times New Roman" w:cs="Times New Roman"/>
        </w:rPr>
      </w:pPr>
      <w:r w:rsidRPr="00801C43">
        <w:rPr>
          <w:rFonts w:ascii="Times New Roman" w:hAnsi="Times New Roman" w:cs="Times New Roman"/>
        </w:rPr>
        <w:t>(1) Dozorná rada fondu (ďalej len „dozorná rada“) sa skladá z deviatich členov. Predsedu a ďalších ôsmych členov volí a odvoláva na návrh vlády Národná rada Slovenskej republiky tajným hlasovaním.</w:t>
      </w:r>
    </w:p>
    <w:p w:rsidR="001E7E8E" w:rsidP="001E7E8E">
      <w:pPr>
        <w:ind w:firstLine="900"/>
        <w:rPr>
          <w:rFonts w:ascii="Times New Roman" w:hAnsi="Times New Roman" w:cs="Times New Roman"/>
        </w:rPr>
      </w:pPr>
    </w:p>
    <w:p w:rsidR="001E7E8E" w:rsidRPr="00801C43" w:rsidP="001E7E8E">
      <w:pPr>
        <w:ind w:firstLine="900"/>
        <w:rPr>
          <w:rFonts w:ascii="Times New Roman" w:hAnsi="Times New Roman" w:cs="Times New Roman"/>
        </w:rPr>
      </w:pPr>
      <w:r w:rsidRPr="00801C43">
        <w:rPr>
          <w:rFonts w:ascii="Times New Roman" w:hAnsi="Times New Roman" w:cs="Times New Roman"/>
        </w:rPr>
        <w:t>(2) Dozorná rada volí zo svojho stredu podpredsedu.</w:t>
      </w:r>
    </w:p>
    <w:p w:rsidR="001E7E8E" w:rsidP="001E7E8E">
      <w:pPr>
        <w:ind w:firstLine="900"/>
        <w:rPr>
          <w:rFonts w:ascii="Times New Roman" w:hAnsi="Times New Roman" w:cs="Times New Roman"/>
        </w:rPr>
      </w:pPr>
    </w:p>
    <w:p w:rsidR="001E7E8E" w:rsidRPr="00801C43" w:rsidP="00E66F33">
      <w:pPr>
        <w:ind w:firstLine="900"/>
        <w:jc w:val="both"/>
        <w:rPr>
          <w:rFonts w:ascii="Times New Roman" w:hAnsi="Times New Roman" w:cs="Times New Roman"/>
        </w:rPr>
      </w:pPr>
      <w:r w:rsidRPr="00801C43">
        <w:rPr>
          <w:rFonts w:ascii="Times New Roman" w:hAnsi="Times New Roman" w:cs="Times New Roman"/>
        </w:rPr>
        <w:t xml:space="preserve">(3) Členmi dozornej rady nemôžu byť zamestnanci </w:t>
      </w:r>
      <w:r w:rsidR="00FC66B0">
        <w:rPr>
          <w:rFonts w:ascii="Times New Roman" w:hAnsi="Times New Roman" w:cs="Times New Roman"/>
        </w:rPr>
        <w:t>f</w:t>
      </w:r>
      <w:r w:rsidRPr="00801C43">
        <w:rPr>
          <w:rFonts w:ascii="Times New Roman" w:hAnsi="Times New Roman" w:cs="Times New Roman"/>
        </w:rPr>
        <w:t>ondu. Členom dozornej rady sa poskytuje odmena v rozsahu a za podmienok uvedených v štatúte.</w:t>
      </w:r>
    </w:p>
    <w:p w:rsidR="001E7E8E" w:rsidRPr="00801C43" w:rsidP="001E7E8E">
      <w:pPr>
        <w:rPr>
          <w:rFonts w:ascii="Times New Roman" w:hAnsi="Times New Roman" w:cs="Times New Roman"/>
        </w:rPr>
      </w:pPr>
    </w:p>
    <w:p w:rsidR="001E7E8E" w:rsidP="001E7E8E">
      <w:pPr>
        <w:jc w:val="center"/>
        <w:rPr>
          <w:rFonts w:ascii="Times New Roman" w:hAnsi="Times New Roman" w:cs="Times New Roman"/>
          <w:b/>
        </w:rPr>
      </w:pPr>
      <w:r>
        <w:rPr>
          <w:rFonts w:ascii="Times New Roman" w:hAnsi="Times New Roman" w:cs="Times New Roman"/>
          <w:b/>
        </w:rPr>
        <w:t xml:space="preserve">§ </w:t>
      </w:r>
      <w:r w:rsidRPr="009E784D">
        <w:rPr>
          <w:rFonts w:ascii="Times New Roman" w:hAnsi="Times New Roman" w:cs="Times New Roman"/>
          <w:b/>
        </w:rPr>
        <w:t>4</w:t>
      </w:r>
      <w:r>
        <w:rPr>
          <w:rFonts w:ascii="Times New Roman" w:hAnsi="Times New Roman" w:cs="Times New Roman"/>
          <w:b/>
        </w:rPr>
        <w:t>4</w:t>
      </w:r>
    </w:p>
    <w:p w:rsidR="001E7E8E" w:rsidRPr="009E784D" w:rsidP="001E7E8E">
      <w:pPr>
        <w:jc w:val="center"/>
        <w:rPr>
          <w:rFonts w:ascii="Times New Roman" w:hAnsi="Times New Roman" w:cs="Times New Roman"/>
          <w:b/>
        </w:rPr>
      </w:pPr>
    </w:p>
    <w:p w:rsidR="001E7E8E" w:rsidRPr="00801C43" w:rsidP="00E66F33">
      <w:pPr>
        <w:ind w:firstLine="900"/>
        <w:jc w:val="both"/>
        <w:rPr>
          <w:rFonts w:ascii="Times New Roman" w:hAnsi="Times New Roman" w:cs="Times New Roman"/>
        </w:rPr>
      </w:pPr>
      <w:r w:rsidRPr="00801C43">
        <w:rPr>
          <w:rFonts w:ascii="Times New Roman" w:hAnsi="Times New Roman" w:cs="Times New Roman"/>
        </w:rPr>
        <w:t xml:space="preserve"> (1) Dozorná rada dozerá na činnosť a hospodárenie </w:t>
      </w:r>
      <w:r w:rsidR="00E31A12">
        <w:rPr>
          <w:rFonts w:ascii="Times New Roman" w:hAnsi="Times New Roman" w:cs="Times New Roman"/>
        </w:rPr>
        <w:t>f</w:t>
      </w:r>
      <w:r w:rsidRPr="00801C43">
        <w:rPr>
          <w:rFonts w:ascii="Times New Roman" w:hAnsi="Times New Roman" w:cs="Times New Roman"/>
        </w:rPr>
        <w:t xml:space="preserve">ondu, jeho správnej rady a správcu, či je v súlade s týmto zákonom, inými všeobecne záväznými právnymi predpismi a štatútom </w:t>
      </w:r>
      <w:r w:rsidR="00E31A12">
        <w:rPr>
          <w:rFonts w:ascii="Times New Roman" w:hAnsi="Times New Roman" w:cs="Times New Roman"/>
        </w:rPr>
        <w:t>f</w:t>
      </w:r>
      <w:r w:rsidRPr="00801C43">
        <w:rPr>
          <w:rFonts w:ascii="Times New Roman" w:hAnsi="Times New Roman" w:cs="Times New Roman"/>
        </w:rPr>
        <w:t>ondu. Na tento účel sú členovia dozornej rady oprávnení nahliadať do všetkých dokladov týkajúcich sa činnosti fondu. Dozorná rada  upozorňuje správnu radu, vládu, Národnú radu Slovenskej republiky a v odôvodnených prípadoch aj príslušné orgány na zistené nedostatky.</w:t>
      </w:r>
    </w:p>
    <w:p w:rsidR="001E7E8E" w:rsidP="00E66F33">
      <w:pPr>
        <w:ind w:firstLine="900"/>
        <w:jc w:val="both"/>
        <w:rPr>
          <w:rFonts w:ascii="Times New Roman" w:hAnsi="Times New Roman" w:cs="Times New Roman"/>
        </w:rPr>
      </w:pPr>
    </w:p>
    <w:p w:rsidR="001E7E8E" w:rsidRPr="00801C43" w:rsidP="00E66F33">
      <w:pPr>
        <w:ind w:firstLine="900"/>
        <w:jc w:val="both"/>
        <w:rPr>
          <w:rFonts w:ascii="Times New Roman" w:hAnsi="Times New Roman" w:cs="Times New Roman"/>
        </w:rPr>
      </w:pPr>
      <w:r w:rsidRPr="00801C43">
        <w:rPr>
          <w:rFonts w:ascii="Times New Roman" w:hAnsi="Times New Roman" w:cs="Times New Roman"/>
        </w:rPr>
        <w:t>(2) Návrh rozpočtu, ročnú účtovnú závierku a výročnú správu je správna rada povinná pred predložením vláde prerokovať v dozornej rade.</w:t>
      </w:r>
    </w:p>
    <w:p w:rsidR="001E7E8E" w:rsidRPr="00801C43" w:rsidP="001E7E8E">
      <w:pPr>
        <w:rPr>
          <w:rFonts w:ascii="Times New Roman" w:hAnsi="Times New Roman" w:cs="Times New Roman"/>
          <w:color w:val="0000FF"/>
        </w:rPr>
      </w:pPr>
    </w:p>
    <w:p w:rsidR="001E7E8E" w:rsidRPr="009E784D" w:rsidP="001E7E8E">
      <w:pPr>
        <w:jc w:val="center"/>
        <w:rPr>
          <w:rFonts w:ascii="Times New Roman" w:hAnsi="Times New Roman" w:cs="Times New Roman"/>
          <w:b/>
        </w:rPr>
      </w:pPr>
      <w:r w:rsidRPr="009E784D">
        <w:rPr>
          <w:rFonts w:ascii="Times New Roman" w:hAnsi="Times New Roman" w:cs="Times New Roman"/>
          <w:b/>
        </w:rPr>
        <w:t>Nezlučiteľnosť funkcií</w:t>
      </w:r>
    </w:p>
    <w:p w:rsidR="001E7E8E" w:rsidRPr="009E784D" w:rsidP="001E7E8E">
      <w:pPr>
        <w:jc w:val="center"/>
        <w:rPr>
          <w:rFonts w:ascii="Times New Roman" w:hAnsi="Times New Roman" w:cs="Times New Roman"/>
          <w:b/>
        </w:rPr>
      </w:pPr>
    </w:p>
    <w:p w:rsidR="001E7E8E" w:rsidRPr="009E784D" w:rsidP="001E7E8E">
      <w:pPr>
        <w:jc w:val="center"/>
        <w:rPr>
          <w:rFonts w:ascii="Times New Roman" w:hAnsi="Times New Roman" w:cs="Times New Roman"/>
          <w:b/>
        </w:rPr>
      </w:pPr>
      <w:r w:rsidRPr="009E784D">
        <w:rPr>
          <w:rFonts w:ascii="Times New Roman" w:hAnsi="Times New Roman" w:cs="Times New Roman"/>
          <w:b/>
        </w:rPr>
        <w:t>§ 4</w:t>
      </w:r>
      <w:r>
        <w:rPr>
          <w:rFonts w:ascii="Times New Roman" w:hAnsi="Times New Roman" w:cs="Times New Roman"/>
          <w:b/>
        </w:rPr>
        <w:t>5</w:t>
      </w:r>
    </w:p>
    <w:p w:rsidR="001E7E8E" w:rsidRPr="00801C43" w:rsidP="001E7E8E">
      <w:pPr>
        <w:jc w:val="both"/>
        <w:rPr>
          <w:rFonts w:ascii="Times New Roman" w:hAnsi="Times New Roman" w:cs="Times New Roman"/>
        </w:rPr>
      </w:pPr>
    </w:p>
    <w:p w:rsidR="001E7E8E" w:rsidRPr="00801C43" w:rsidP="001E7E8E">
      <w:pPr>
        <w:ind w:firstLine="900"/>
        <w:jc w:val="both"/>
        <w:rPr>
          <w:rFonts w:ascii="Times New Roman" w:hAnsi="Times New Roman" w:cs="Times New Roman"/>
        </w:rPr>
      </w:pPr>
      <w:r w:rsidRPr="00801C43">
        <w:rPr>
          <w:rFonts w:ascii="Times New Roman" w:hAnsi="Times New Roman" w:cs="Times New Roman"/>
        </w:rPr>
        <w:t>(1) Funkcie člena správnej rady, správcu a dozornej rady sú navzájom nezlučiteľné okrem funkcie podpredsedu správnej rady.</w:t>
      </w:r>
    </w:p>
    <w:p w:rsidR="001E7E8E" w:rsidP="001E7E8E">
      <w:pPr>
        <w:ind w:firstLine="900"/>
        <w:jc w:val="both"/>
        <w:rPr>
          <w:rFonts w:ascii="Times New Roman" w:hAnsi="Times New Roman" w:cs="Times New Roman"/>
        </w:rPr>
      </w:pPr>
    </w:p>
    <w:p w:rsidR="001E7E8E" w:rsidRPr="00801C43" w:rsidP="001E7E8E">
      <w:pPr>
        <w:ind w:firstLine="900"/>
        <w:jc w:val="both"/>
        <w:rPr>
          <w:rFonts w:ascii="Times New Roman" w:hAnsi="Times New Roman" w:cs="Times New Roman"/>
        </w:rPr>
      </w:pPr>
      <w:r w:rsidRPr="00801C43">
        <w:rPr>
          <w:rFonts w:ascii="Times New Roman" w:hAnsi="Times New Roman" w:cs="Times New Roman"/>
        </w:rPr>
        <w:t>(2) Členom správnej rady, členom správcu a dozornej rady nemôže byť člen vlády Slovenskej republiky, poslanec Národnej rady Slovenskej republiky, orgán</w:t>
      </w:r>
      <w:r w:rsidR="00292C4A">
        <w:rPr>
          <w:rFonts w:ascii="Times New Roman" w:hAnsi="Times New Roman" w:cs="Times New Roman"/>
        </w:rPr>
        <w:t>u</w:t>
      </w:r>
      <w:r w:rsidRPr="00801C43">
        <w:rPr>
          <w:rFonts w:ascii="Times New Roman" w:hAnsi="Times New Roman" w:cs="Times New Roman"/>
        </w:rPr>
        <w:t xml:space="preserve"> územnej samosprávy a člen orgánov právnických osôb.</w:t>
      </w:r>
    </w:p>
    <w:p w:rsidR="001E7E8E" w:rsidP="001E7E8E">
      <w:pPr>
        <w:ind w:firstLine="900"/>
        <w:jc w:val="both"/>
        <w:rPr>
          <w:rFonts w:ascii="Times New Roman" w:hAnsi="Times New Roman" w:cs="Times New Roman"/>
        </w:rPr>
      </w:pPr>
    </w:p>
    <w:p w:rsidR="001E7E8E" w:rsidRPr="00801C43" w:rsidP="001E7E8E">
      <w:pPr>
        <w:ind w:firstLine="900"/>
        <w:jc w:val="both"/>
        <w:rPr>
          <w:rFonts w:ascii="Times New Roman" w:hAnsi="Times New Roman" w:cs="Times New Roman"/>
        </w:rPr>
      </w:pPr>
      <w:r w:rsidRPr="00801C43">
        <w:rPr>
          <w:rFonts w:ascii="Times New Roman" w:hAnsi="Times New Roman" w:cs="Times New Roman"/>
        </w:rPr>
        <w:t>(3) Členovia správnej rady, správca, dozornej ra</w:t>
      </w:r>
      <w:r>
        <w:rPr>
          <w:rFonts w:ascii="Times New Roman" w:hAnsi="Times New Roman" w:cs="Times New Roman"/>
        </w:rPr>
        <w:t xml:space="preserve">dy a zamestnanci </w:t>
      </w:r>
      <w:r w:rsidR="00E31A12">
        <w:rPr>
          <w:rFonts w:ascii="Times New Roman" w:hAnsi="Times New Roman" w:cs="Times New Roman"/>
        </w:rPr>
        <w:t>f</w:t>
      </w:r>
      <w:r>
        <w:rPr>
          <w:rFonts w:ascii="Times New Roman" w:hAnsi="Times New Roman" w:cs="Times New Roman"/>
        </w:rPr>
        <w:t xml:space="preserve">ondu  nemôžu </w:t>
      </w:r>
      <w:r w:rsidRPr="00801C43">
        <w:rPr>
          <w:rFonts w:ascii="Times New Roman" w:hAnsi="Times New Roman" w:cs="Times New Roman"/>
        </w:rPr>
        <w:t>vykonávať činnosť, ktorá by b</w:t>
      </w:r>
      <w:r w:rsidR="00E31A12">
        <w:rPr>
          <w:rFonts w:ascii="Times New Roman" w:hAnsi="Times New Roman" w:cs="Times New Roman"/>
        </w:rPr>
        <w:t>ola v rozpore so záujmami f</w:t>
      </w:r>
      <w:r w:rsidRPr="00801C43">
        <w:rPr>
          <w:rFonts w:ascii="Times New Roman" w:hAnsi="Times New Roman" w:cs="Times New Roman"/>
        </w:rPr>
        <w:t>ondu. Členovia správnej rady, správca a dozornej  rady nemôžu nadobudnúť majetok, ktorý je vo vlastníctv</w:t>
      </w:r>
      <w:r w:rsidR="00E31A12">
        <w:rPr>
          <w:rFonts w:ascii="Times New Roman" w:hAnsi="Times New Roman" w:cs="Times New Roman"/>
        </w:rPr>
        <w:t>e Slovenskej republiky zverený f</w:t>
      </w:r>
      <w:r w:rsidRPr="00801C43">
        <w:rPr>
          <w:rFonts w:ascii="Times New Roman" w:hAnsi="Times New Roman" w:cs="Times New Roman"/>
        </w:rPr>
        <w:t>ondu.</w:t>
      </w:r>
    </w:p>
    <w:p w:rsidR="001E7E8E" w:rsidRPr="00801C43" w:rsidP="001E7E8E">
      <w:pPr>
        <w:rPr>
          <w:rFonts w:ascii="Times New Roman" w:hAnsi="Times New Roman" w:cs="Times New Roman"/>
          <w:color w:val="0000FF"/>
        </w:rPr>
      </w:pPr>
    </w:p>
    <w:p w:rsidR="001E7E8E" w:rsidRPr="009E784D" w:rsidP="001E7E8E">
      <w:pPr>
        <w:jc w:val="center"/>
        <w:rPr>
          <w:rFonts w:ascii="Times New Roman" w:hAnsi="Times New Roman" w:cs="Times New Roman"/>
          <w:b/>
        </w:rPr>
      </w:pPr>
      <w:r w:rsidRPr="009E784D">
        <w:rPr>
          <w:rFonts w:ascii="Times New Roman" w:hAnsi="Times New Roman" w:cs="Times New Roman"/>
          <w:b/>
        </w:rPr>
        <w:t>§ 4</w:t>
      </w:r>
      <w:r>
        <w:rPr>
          <w:rFonts w:ascii="Times New Roman" w:hAnsi="Times New Roman" w:cs="Times New Roman"/>
          <w:b/>
        </w:rPr>
        <w:t>6</w:t>
      </w:r>
    </w:p>
    <w:p w:rsidR="001E7E8E" w:rsidRPr="00801C43" w:rsidP="001E7E8E">
      <w:pPr>
        <w:rPr>
          <w:rFonts w:ascii="Times New Roman" w:hAnsi="Times New Roman" w:cs="Times New Roman"/>
        </w:rPr>
      </w:pPr>
    </w:p>
    <w:p w:rsidR="001E7E8E" w:rsidRPr="00801C43" w:rsidP="00E66F33">
      <w:pPr>
        <w:ind w:firstLine="900"/>
        <w:jc w:val="both"/>
        <w:rPr>
          <w:rFonts w:ascii="Times New Roman" w:hAnsi="Times New Roman" w:cs="Times New Roman"/>
        </w:rPr>
      </w:pPr>
      <w:r w:rsidRPr="00801C43">
        <w:rPr>
          <w:rFonts w:ascii="Times New Roman" w:hAnsi="Times New Roman" w:cs="Times New Roman"/>
        </w:rPr>
        <w:t>(1) Člen správnej rady, člen správcu a člen dozornej rady sa môže svojej funkcie vzdať písomným oznámením orgánu, ktorý ho do funkcie ustanovil. V takomto prípade členstvo  zaniká dňom doručenia písomného oznámenia o vzdaní sa funkcie.</w:t>
      </w:r>
    </w:p>
    <w:p w:rsidR="001E7E8E" w:rsidP="001E7E8E">
      <w:pPr>
        <w:ind w:firstLine="900"/>
        <w:rPr>
          <w:rFonts w:ascii="Times New Roman" w:hAnsi="Times New Roman" w:cs="Times New Roman"/>
        </w:rPr>
      </w:pPr>
    </w:p>
    <w:p w:rsidR="001E7E8E" w:rsidRPr="00801C43" w:rsidP="001E7E8E">
      <w:pPr>
        <w:ind w:firstLine="900"/>
        <w:rPr>
          <w:rFonts w:ascii="Times New Roman" w:hAnsi="Times New Roman" w:cs="Times New Roman"/>
        </w:rPr>
      </w:pPr>
      <w:r w:rsidRPr="00801C43">
        <w:rPr>
          <w:rFonts w:ascii="Times New Roman" w:hAnsi="Times New Roman" w:cs="Times New Roman"/>
        </w:rPr>
        <w:t>(2) Výkon funkcie člena správnej rady, správcu a dozornej rady sa</w:t>
      </w:r>
      <w:r>
        <w:rPr>
          <w:rFonts w:ascii="Times New Roman" w:hAnsi="Times New Roman" w:cs="Times New Roman"/>
        </w:rPr>
        <w:t xml:space="preserve"> </w:t>
      </w:r>
      <w:r w:rsidRPr="00801C43">
        <w:rPr>
          <w:rFonts w:ascii="Times New Roman" w:hAnsi="Times New Roman" w:cs="Times New Roman"/>
        </w:rPr>
        <w:t>skončí</w:t>
      </w:r>
    </w:p>
    <w:p w:rsidR="001E7E8E" w:rsidRPr="00801C43" w:rsidP="001E7E8E">
      <w:pPr>
        <w:rPr>
          <w:rFonts w:ascii="Times New Roman" w:hAnsi="Times New Roman" w:cs="Times New Roman"/>
        </w:rPr>
      </w:pPr>
      <w:r w:rsidRPr="00801C43">
        <w:rPr>
          <w:rFonts w:ascii="Times New Roman" w:hAnsi="Times New Roman" w:cs="Times New Roman"/>
        </w:rPr>
        <w:t>a) vzdaním sa funkcie,</w:t>
      </w:r>
    </w:p>
    <w:p w:rsidR="001E7E8E" w:rsidRPr="00801C43" w:rsidP="001E7E8E">
      <w:pPr>
        <w:rPr>
          <w:rFonts w:ascii="Times New Roman" w:hAnsi="Times New Roman" w:cs="Times New Roman"/>
        </w:rPr>
      </w:pPr>
      <w:r w:rsidRPr="00801C43">
        <w:rPr>
          <w:rFonts w:ascii="Times New Roman" w:hAnsi="Times New Roman" w:cs="Times New Roman"/>
        </w:rPr>
        <w:t>b) odvolaním,</w:t>
      </w:r>
    </w:p>
    <w:p w:rsidR="001E7E8E" w:rsidRPr="00801C43" w:rsidP="001E7E8E">
      <w:pPr>
        <w:rPr>
          <w:rFonts w:ascii="Times New Roman" w:hAnsi="Times New Roman" w:cs="Times New Roman"/>
        </w:rPr>
      </w:pPr>
      <w:r w:rsidRPr="00801C43">
        <w:rPr>
          <w:rFonts w:ascii="Times New Roman" w:hAnsi="Times New Roman" w:cs="Times New Roman"/>
        </w:rPr>
        <w:t>c) obmedzením alebo pozbavením spôsobilosti na právne úkony,</w:t>
      </w:r>
    </w:p>
    <w:p w:rsidR="001E7E8E" w:rsidRPr="00801C43" w:rsidP="001E7E8E">
      <w:pPr>
        <w:rPr>
          <w:rFonts w:ascii="Times New Roman" w:hAnsi="Times New Roman" w:cs="Times New Roman"/>
        </w:rPr>
      </w:pPr>
      <w:r w:rsidRPr="00801C43">
        <w:rPr>
          <w:rFonts w:ascii="Times New Roman" w:hAnsi="Times New Roman" w:cs="Times New Roman"/>
        </w:rPr>
        <w:t>d) smrťou.</w:t>
      </w:r>
    </w:p>
    <w:p w:rsidR="001E7E8E" w:rsidRPr="00801C43" w:rsidP="001E7E8E">
      <w:pPr>
        <w:rPr>
          <w:rFonts w:ascii="Times New Roman" w:hAnsi="Times New Roman" w:cs="Times New Roman"/>
          <w:color w:val="0000FF"/>
        </w:rPr>
      </w:pPr>
    </w:p>
    <w:p w:rsidR="001E7E8E" w:rsidP="001E7E8E">
      <w:pPr>
        <w:jc w:val="center"/>
        <w:rPr>
          <w:rFonts w:ascii="Times New Roman" w:hAnsi="Times New Roman" w:cs="Times New Roman"/>
          <w:b/>
        </w:rPr>
      </w:pPr>
    </w:p>
    <w:p w:rsidR="001E7E8E" w:rsidRPr="009E784D" w:rsidP="001E7E8E">
      <w:pPr>
        <w:jc w:val="center"/>
        <w:rPr>
          <w:rFonts w:ascii="Times New Roman" w:hAnsi="Times New Roman" w:cs="Times New Roman"/>
          <w:b/>
        </w:rPr>
      </w:pPr>
      <w:r w:rsidRPr="009E784D">
        <w:rPr>
          <w:rFonts w:ascii="Times New Roman" w:hAnsi="Times New Roman" w:cs="Times New Roman"/>
          <w:b/>
        </w:rPr>
        <w:t>§ 4</w:t>
      </w:r>
      <w:r>
        <w:rPr>
          <w:rFonts w:ascii="Times New Roman" w:hAnsi="Times New Roman" w:cs="Times New Roman"/>
          <w:b/>
        </w:rPr>
        <w:t>7</w:t>
      </w:r>
    </w:p>
    <w:p w:rsidR="001E7E8E" w:rsidRPr="00801C43" w:rsidP="001E7E8E">
      <w:pPr>
        <w:rPr>
          <w:rFonts w:ascii="Times New Roman" w:hAnsi="Times New Roman" w:cs="Times New Roman"/>
        </w:rPr>
      </w:pPr>
    </w:p>
    <w:p w:rsidR="001E7E8E" w:rsidRPr="00801C43" w:rsidP="00E66F33">
      <w:pPr>
        <w:ind w:firstLine="900"/>
        <w:jc w:val="both"/>
        <w:rPr>
          <w:rFonts w:ascii="Times New Roman" w:hAnsi="Times New Roman" w:cs="Times New Roman"/>
        </w:rPr>
      </w:pPr>
      <w:r w:rsidRPr="00801C43">
        <w:rPr>
          <w:rFonts w:ascii="Times New Roman" w:hAnsi="Times New Roman" w:cs="Times New Roman"/>
        </w:rPr>
        <w:t xml:space="preserve">(1) Fond, jeho orgány a organizačné zložky sú povinné do 15 dní odo dňa požiadania poskytnúť požadované informácie na účely kontroly Národnej rade  Slovenskej republiky, </w:t>
      </w:r>
      <w:r w:rsidR="004A4B59">
        <w:rPr>
          <w:rFonts w:ascii="Times New Roman" w:hAnsi="Times New Roman" w:cs="Times New Roman"/>
        </w:rPr>
        <w:t>V</w:t>
      </w:r>
      <w:r w:rsidRPr="00801C43">
        <w:rPr>
          <w:rFonts w:ascii="Times New Roman" w:hAnsi="Times New Roman" w:cs="Times New Roman"/>
        </w:rPr>
        <w:t>ýboru pre financie, rozpočet a menu Národnej rady Slovenskej republiky, vláde, ministerstvu, Najvyššiemu kontrolnému úradu Slovenskej republiky</w:t>
      </w:r>
      <w:r w:rsidR="00292C4A">
        <w:rPr>
          <w:rFonts w:ascii="Times New Roman" w:hAnsi="Times New Roman" w:cs="Times New Roman"/>
        </w:rPr>
        <w:t>,</w:t>
      </w:r>
      <w:r w:rsidRPr="00801C43">
        <w:rPr>
          <w:rFonts w:ascii="Times New Roman" w:hAnsi="Times New Roman" w:cs="Times New Roman"/>
        </w:rPr>
        <w:t> Generálnej prokuratúre a poskytnúť na základe jej požiadavky príslušné spisy a doklady.</w:t>
      </w:r>
    </w:p>
    <w:p w:rsidR="001E7E8E" w:rsidP="001E7E8E">
      <w:pPr>
        <w:ind w:firstLine="900"/>
        <w:rPr>
          <w:rFonts w:ascii="Times New Roman" w:hAnsi="Times New Roman" w:cs="Times New Roman"/>
        </w:rPr>
      </w:pPr>
    </w:p>
    <w:p w:rsidR="001E7E8E" w:rsidRPr="00801C43" w:rsidP="00E66F33">
      <w:pPr>
        <w:ind w:firstLine="900"/>
        <w:jc w:val="both"/>
        <w:rPr>
          <w:rFonts w:ascii="Times New Roman" w:hAnsi="Times New Roman" w:cs="Times New Roman"/>
        </w:rPr>
      </w:pPr>
      <w:r w:rsidRPr="00801C43">
        <w:rPr>
          <w:rFonts w:ascii="Times New Roman" w:hAnsi="Times New Roman" w:cs="Times New Roman"/>
        </w:rPr>
        <w:t>(2) Fond je povinný vytvoriť účinný kontrolný systém so zameraním na plnenie záväzkov vyplývajúcich ním uzatvorených zmlúv.</w:t>
      </w:r>
    </w:p>
    <w:p w:rsidR="001E7E8E" w:rsidP="00E66F33">
      <w:pPr>
        <w:ind w:firstLine="900"/>
        <w:jc w:val="both"/>
        <w:rPr>
          <w:rFonts w:ascii="Times New Roman" w:hAnsi="Times New Roman" w:cs="Times New Roman"/>
        </w:rPr>
      </w:pPr>
    </w:p>
    <w:p w:rsidR="001E7E8E" w:rsidP="00E66F33">
      <w:pPr>
        <w:ind w:firstLine="900"/>
        <w:jc w:val="both"/>
        <w:rPr>
          <w:rFonts w:ascii="Times New Roman" w:hAnsi="Times New Roman" w:cs="Times New Roman"/>
        </w:rPr>
      </w:pPr>
      <w:r w:rsidRPr="00801C43">
        <w:rPr>
          <w:rFonts w:ascii="Times New Roman" w:hAnsi="Times New Roman" w:cs="Times New Roman"/>
        </w:rPr>
        <w:t>(3) Výsledné mat</w:t>
      </w:r>
      <w:r w:rsidR="00E31A12">
        <w:rPr>
          <w:rFonts w:ascii="Times New Roman" w:hAnsi="Times New Roman" w:cs="Times New Roman"/>
        </w:rPr>
        <w:t>eriály o vykonanej kontrole je f</w:t>
      </w:r>
      <w:r w:rsidRPr="00801C43">
        <w:rPr>
          <w:rFonts w:ascii="Times New Roman" w:hAnsi="Times New Roman" w:cs="Times New Roman"/>
        </w:rPr>
        <w:t xml:space="preserve">ond na požiadanie povinný poskytnúť Národnej rade Slovenskej republiky, </w:t>
      </w:r>
      <w:r w:rsidR="004A4B59">
        <w:rPr>
          <w:rFonts w:ascii="Times New Roman" w:hAnsi="Times New Roman" w:cs="Times New Roman"/>
        </w:rPr>
        <w:t>V</w:t>
      </w:r>
      <w:r w:rsidRPr="00801C43">
        <w:rPr>
          <w:rFonts w:ascii="Times New Roman" w:hAnsi="Times New Roman" w:cs="Times New Roman"/>
        </w:rPr>
        <w:t>ýboru pre financie rozpočet a menu Národnej rady Slovenskej republiky, vláde Slovenskej republiky, Najvyššiemu kontrolnému úradu Slovenskej republiky a ministerstvu.</w:t>
      </w:r>
    </w:p>
    <w:p w:rsidR="001E7E8E" w:rsidP="001E7E8E">
      <w:pPr>
        <w:ind w:firstLine="900"/>
        <w:rPr>
          <w:rFonts w:ascii="Times New Roman" w:hAnsi="Times New Roman" w:cs="Times New Roman"/>
        </w:rPr>
      </w:pPr>
    </w:p>
    <w:p w:rsidR="001E7E8E" w:rsidP="001E7E8E">
      <w:pPr>
        <w:ind w:firstLine="900"/>
        <w:rPr>
          <w:rFonts w:ascii="Times New Roman" w:hAnsi="Times New Roman" w:cs="Times New Roman"/>
        </w:rPr>
      </w:pPr>
    </w:p>
    <w:p w:rsidR="001E7E8E" w:rsidRPr="00E66F33" w:rsidP="001E7E8E">
      <w:pPr>
        <w:jc w:val="center"/>
        <w:rPr>
          <w:rFonts w:ascii="Times New Roman" w:hAnsi="Times New Roman" w:cs="Times New Roman"/>
          <w:b/>
        </w:rPr>
      </w:pPr>
      <w:r w:rsidRPr="00E66F33">
        <w:rPr>
          <w:rFonts w:ascii="Times New Roman" w:hAnsi="Times New Roman" w:cs="Times New Roman"/>
          <w:b/>
        </w:rPr>
        <w:t>Šiesta časť</w:t>
      </w:r>
    </w:p>
    <w:p w:rsidR="001E7E8E" w:rsidRPr="00E66F33" w:rsidP="001E7E8E">
      <w:pPr>
        <w:jc w:val="center"/>
        <w:rPr>
          <w:rFonts w:ascii="Times New Roman" w:hAnsi="Times New Roman" w:cs="Times New Roman"/>
          <w:b/>
        </w:rPr>
      </w:pPr>
      <w:r w:rsidRPr="00E66F33">
        <w:rPr>
          <w:rFonts w:ascii="Times New Roman" w:hAnsi="Times New Roman" w:cs="Times New Roman"/>
          <w:b/>
        </w:rPr>
        <w:t>Majetok a jeho použitie</w:t>
      </w:r>
    </w:p>
    <w:p w:rsidR="001E7E8E" w:rsidRPr="00E66F33" w:rsidP="001E7E8E">
      <w:pPr>
        <w:jc w:val="center"/>
        <w:rPr>
          <w:rFonts w:ascii="Times New Roman" w:hAnsi="Times New Roman" w:cs="Times New Roman"/>
          <w:b/>
        </w:rPr>
      </w:pPr>
    </w:p>
    <w:p w:rsidR="001E7E8E" w:rsidRPr="00E66F33" w:rsidP="001E7E8E">
      <w:pPr>
        <w:jc w:val="center"/>
        <w:rPr>
          <w:rFonts w:ascii="Times New Roman" w:hAnsi="Times New Roman" w:cs="Times New Roman"/>
          <w:b/>
        </w:rPr>
      </w:pPr>
      <w:r w:rsidRPr="00E66F33">
        <w:rPr>
          <w:rFonts w:ascii="Times New Roman" w:hAnsi="Times New Roman" w:cs="Times New Roman"/>
          <w:b/>
        </w:rPr>
        <w:t>§ 48</w:t>
      </w:r>
    </w:p>
    <w:p w:rsidR="001E7E8E" w:rsidRPr="00E66F33" w:rsidP="001E7E8E">
      <w:pPr>
        <w:jc w:val="center"/>
        <w:rPr>
          <w:rFonts w:ascii="Times New Roman" w:hAnsi="Times New Roman" w:cs="Times New Roman"/>
          <w:b/>
        </w:rPr>
      </w:pPr>
      <w:r w:rsidRPr="00E66F33">
        <w:rPr>
          <w:rFonts w:ascii="Times New Roman" w:hAnsi="Times New Roman" w:cs="Times New Roman"/>
          <w:b/>
        </w:rPr>
        <w:t>Prevod  majetku</w:t>
      </w:r>
    </w:p>
    <w:p w:rsidR="001E7E8E" w:rsidRPr="0070037B" w:rsidP="001E7E8E">
      <w:pPr>
        <w:ind w:firstLine="900"/>
        <w:rPr>
          <w:rFonts w:ascii="Times New Roman" w:hAnsi="Times New Roman" w:cs="Times New Roman"/>
          <w:color w:val="FF0000"/>
        </w:rPr>
      </w:pPr>
    </w:p>
    <w:p w:rsidR="001E7E8E" w:rsidRPr="008C0A8A" w:rsidP="001E7E8E">
      <w:pPr>
        <w:ind w:firstLine="900"/>
        <w:jc w:val="both"/>
        <w:rPr>
          <w:rFonts w:ascii="Times New Roman" w:hAnsi="Times New Roman" w:cs="Times New Roman"/>
        </w:rPr>
      </w:pPr>
      <w:r w:rsidRPr="008C0A8A">
        <w:rPr>
          <w:rFonts w:ascii="Times New Roman" w:hAnsi="Times New Roman" w:cs="Times New Roman"/>
        </w:rPr>
        <w:t>(1) Hnuteľný a nehnuteľný majetok podľa tohto zákona sa prevádza do vlastníctva  oprávnenej osoby, ktorou je štát alebo iná právnická osoba.</w:t>
      </w:r>
    </w:p>
    <w:p w:rsidR="001E7E8E" w:rsidRPr="008C0A8A" w:rsidP="001E7E8E">
      <w:pPr>
        <w:ind w:firstLine="900"/>
        <w:jc w:val="both"/>
        <w:rPr>
          <w:rFonts w:ascii="Times New Roman" w:hAnsi="Times New Roman" w:cs="Times New Roman"/>
        </w:rPr>
      </w:pPr>
    </w:p>
    <w:p w:rsidR="001E7E8E" w:rsidRPr="008C0A8A" w:rsidP="001E7E8E">
      <w:pPr>
        <w:ind w:firstLine="900"/>
        <w:jc w:val="both"/>
        <w:rPr>
          <w:rFonts w:ascii="Times New Roman" w:hAnsi="Times New Roman" w:cs="Times New Roman"/>
        </w:rPr>
      </w:pPr>
      <w:r w:rsidRPr="008C0A8A">
        <w:rPr>
          <w:rFonts w:ascii="Times New Roman" w:hAnsi="Times New Roman" w:cs="Times New Roman"/>
        </w:rPr>
        <w:t>(2) Peňažný príjem štátu</w:t>
      </w:r>
      <w:r w:rsidR="00E31A12">
        <w:rPr>
          <w:rFonts w:ascii="Times New Roman" w:hAnsi="Times New Roman" w:cs="Times New Roman"/>
        </w:rPr>
        <w:t xml:space="preserve"> z dražby alebo z činnosti f</w:t>
      </w:r>
      <w:r w:rsidRPr="008C0A8A" w:rsidR="00E66F33">
        <w:rPr>
          <w:rFonts w:ascii="Times New Roman" w:hAnsi="Times New Roman" w:cs="Times New Roman"/>
        </w:rPr>
        <w:t>ondu</w:t>
      </w:r>
      <w:r w:rsidRPr="008C0A8A">
        <w:rPr>
          <w:rFonts w:ascii="Times New Roman" w:hAnsi="Times New Roman" w:cs="Times New Roman"/>
        </w:rPr>
        <w:t xml:space="preserve"> sa odvádza na osobitný účet</w:t>
      </w:r>
      <w:r w:rsidR="00E31A12">
        <w:rPr>
          <w:rFonts w:ascii="Times New Roman" w:hAnsi="Times New Roman" w:cs="Times New Roman"/>
        </w:rPr>
        <w:t xml:space="preserve"> f</w:t>
      </w:r>
      <w:r w:rsidRPr="008C0A8A" w:rsidR="00E66F33">
        <w:rPr>
          <w:rFonts w:ascii="Times New Roman" w:hAnsi="Times New Roman" w:cs="Times New Roman"/>
        </w:rPr>
        <w:t>ondu</w:t>
      </w:r>
      <w:r w:rsidR="00292C4A">
        <w:rPr>
          <w:rFonts w:ascii="Times New Roman" w:hAnsi="Times New Roman" w:cs="Times New Roman"/>
        </w:rPr>
        <w:t>,</w:t>
      </w:r>
      <w:r w:rsidRPr="008C0A8A">
        <w:rPr>
          <w:rFonts w:ascii="Times New Roman" w:hAnsi="Times New Roman" w:cs="Times New Roman"/>
        </w:rPr>
        <w:t xml:space="preserve"> vedený v Štátnej pokladnici.</w:t>
      </w:r>
    </w:p>
    <w:p w:rsidR="001E7E8E" w:rsidRPr="008C0A8A" w:rsidP="001E7E8E">
      <w:pPr>
        <w:ind w:firstLine="900"/>
        <w:jc w:val="both"/>
        <w:rPr>
          <w:rFonts w:ascii="Times New Roman" w:hAnsi="Times New Roman" w:cs="Times New Roman"/>
        </w:rPr>
      </w:pPr>
    </w:p>
    <w:p w:rsidR="001E7E8E" w:rsidRPr="008C0A8A" w:rsidP="001E7E8E">
      <w:pPr>
        <w:ind w:firstLine="900"/>
        <w:jc w:val="both"/>
        <w:rPr>
          <w:rFonts w:ascii="Times New Roman" w:hAnsi="Times New Roman" w:cs="Times New Roman"/>
        </w:rPr>
      </w:pPr>
      <w:r w:rsidRPr="008C0A8A">
        <w:rPr>
          <w:rFonts w:ascii="Times New Roman" w:hAnsi="Times New Roman" w:cs="Times New Roman"/>
        </w:rPr>
        <w:t>(</w:t>
      </w:r>
      <w:r w:rsidRPr="008C0A8A" w:rsidR="00E66F33">
        <w:rPr>
          <w:rFonts w:ascii="Times New Roman" w:hAnsi="Times New Roman" w:cs="Times New Roman"/>
        </w:rPr>
        <w:t>3</w:t>
      </w:r>
      <w:r w:rsidRPr="008C0A8A">
        <w:rPr>
          <w:rFonts w:ascii="Times New Roman" w:hAnsi="Times New Roman" w:cs="Times New Roman"/>
        </w:rPr>
        <w:t>) Oprávnená osoba je povinná po vydaní veci</w:t>
      </w:r>
      <w:r w:rsidR="00292C4A">
        <w:rPr>
          <w:rFonts w:ascii="Times New Roman" w:hAnsi="Times New Roman" w:cs="Times New Roman"/>
        </w:rPr>
        <w:t>,</w:t>
      </w:r>
      <w:r w:rsidRPr="008C0A8A">
        <w:rPr>
          <w:rFonts w:ascii="Times New Roman" w:hAnsi="Times New Roman" w:cs="Times New Roman"/>
        </w:rPr>
        <w:t xml:space="preserve"> vrátiť povinnej osobe kúpnu cenu alebo náhradu, ktorú povinná osoba pri prevode hnuteľných a nehnuteľných vec</w:t>
      </w:r>
      <w:r w:rsidR="002C355F">
        <w:rPr>
          <w:rFonts w:ascii="Times New Roman" w:hAnsi="Times New Roman" w:cs="Times New Roman"/>
        </w:rPr>
        <w:t>í</w:t>
      </w:r>
      <w:r w:rsidRPr="008C0A8A">
        <w:rPr>
          <w:rFonts w:ascii="Times New Roman" w:hAnsi="Times New Roman" w:cs="Times New Roman"/>
        </w:rPr>
        <w:t xml:space="preserve"> vyplatila.</w:t>
      </w:r>
    </w:p>
    <w:p w:rsidR="001E7E8E" w:rsidRPr="008C0A8A" w:rsidP="001E7E8E">
      <w:pPr>
        <w:ind w:firstLine="900"/>
        <w:jc w:val="both"/>
        <w:rPr>
          <w:rFonts w:ascii="Times New Roman" w:hAnsi="Times New Roman" w:cs="Times New Roman"/>
        </w:rPr>
      </w:pPr>
    </w:p>
    <w:p w:rsidR="001E7E8E" w:rsidRPr="008C0A8A" w:rsidP="001E7E8E">
      <w:pPr>
        <w:ind w:firstLine="900"/>
        <w:jc w:val="both"/>
        <w:rPr>
          <w:rFonts w:ascii="Times New Roman" w:hAnsi="Times New Roman" w:cs="Times New Roman"/>
        </w:rPr>
      </w:pPr>
      <w:r w:rsidRPr="008C0A8A">
        <w:rPr>
          <w:rFonts w:ascii="Times New Roman" w:hAnsi="Times New Roman" w:cs="Times New Roman"/>
        </w:rPr>
        <w:t>(</w:t>
      </w:r>
      <w:r w:rsidRPr="008C0A8A" w:rsidR="00E66F33">
        <w:rPr>
          <w:rFonts w:ascii="Times New Roman" w:hAnsi="Times New Roman" w:cs="Times New Roman"/>
        </w:rPr>
        <w:t>4</w:t>
      </w:r>
      <w:r w:rsidRPr="008C0A8A">
        <w:rPr>
          <w:rFonts w:ascii="Times New Roman" w:hAnsi="Times New Roman" w:cs="Times New Roman"/>
        </w:rPr>
        <w:t xml:space="preserve">) Ak oprávnená osoba podľa § </w:t>
      </w:r>
      <w:r w:rsidRPr="008C0A8A" w:rsidR="00E66F33">
        <w:rPr>
          <w:rFonts w:ascii="Times New Roman" w:hAnsi="Times New Roman" w:cs="Times New Roman"/>
        </w:rPr>
        <w:t>3, písm. c)</w:t>
      </w:r>
      <w:r w:rsidRPr="008C0A8A">
        <w:rPr>
          <w:rFonts w:ascii="Times New Roman" w:hAnsi="Times New Roman" w:cs="Times New Roman"/>
        </w:rPr>
        <w:t>,</w:t>
      </w:r>
      <w:r w:rsidRPr="008C0A8A" w:rsidR="00E66F33">
        <w:rPr>
          <w:rFonts w:ascii="Times New Roman" w:hAnsi="Times New Roman" w:cs="Times New Roman"/>
        </w:rPr>
        <w:t xml:space="preserve"> </w:t>
      </w:r>
      <w:r w:rsidRPr="008C0A8A">
        <w:rPr>
          <w:rFonts w:ascii="Times New Roman" w:hAnsi="Times New Roman" w:cs="Times New Roman"/>
        </w:rPr>
        <w:t xml:space="preserve">po roku 1990 zanikla alebo o jej zániku sú pochybnosti, prevod vlastníctva k majetku podľa toho zákona sa uskutoční do vlastníctva Slovenskej republiky do držby a správy </w:t>
      </w:r>
      <w:r w:rsidR="00E31A12">
        <w:rPr>
          <w:rFonts w:ascii="Times New Roman" w:hAnsi="Times New Roman" w:cs="Times New Roman"/>
        </w:rPr>
        <w:t>f</w:t>
      </w:r>
      <w:r w:rsidRPr="008C0A8A">
        <w:rPr>
          <w:rFonts w:ascii="Times New Roman" w:hAnsi="Times New Roman" w:cs="Times New Roman"/>
        </w:rPr>
        <w:t>ondu.</w:t>
      </w:r>
    </w:p>
    <w:p w:rsidR="001E7E8E" w:rsidRPr="008C0A8A" w:rsidP="001E7E8E">
      <w:pPr>
        <w:jc w:val="center"/>
        <w:rPr>
          <w:rFonts w:ascii="Times New Roman" w:hAnsi="Times New Roman" w:cs="Times New Roman"/>
        </w:rPr>
      </w:pPr>
    </w:p>
    <w:p w:rsidR="001E7E8E" w:rsidRPr="008C0A8A" w:rsidP="001E7E8E">
      <w:pPr>
        <w:ind w:firstLine="900"/>
        <w:jc w:val="both"/>
        <w:rPr>
          <w:rFonts w:ascii="Times New Roman" w:hAnsi="Times New Roman" w:cs="Times New Roman"/>
        </w:rPr>
      </w:pPr>
      <w:r w:rsidRPr="008C0A8A">
        <w:rPr>
          <w:rFonts w:ascii="Times New Roman" w:hAnsi="Times New Roman" w:cs="Times New Roman"/>
        </w:rPr>
        <w:t>(</w:t>
      </w:r>
      <w:r w:rsidRPr="008C0A8A" w:rsidR="008C0A8A">
        <w:rPr>
          <w:rFonts w:ascii="Times New Roman" w:hAnsi="Times New Roman" w:cs="Times New Roman"/>
        </w:rPr>
        <w:t>5</w:t>
      </w:r>
      <w:r w:rsidRPr="008C0A8A">
        <w:rPr>
          <w:rFonts w:ascii="Times New Roman" w:hAnsi="Times New Roman" w:cs="Times New Roman"/>
        </w:rPr>
        <w:t>) V prípade pochybnosti</w:t>
      </w:r>
      <w:r w:rsidRPr="008C0A8A" w:rsidR="008C0A8A">
        <w:rPr>
          <w:rFonts w:ascii="Times New Roman" w:hAnsi="Times New Roman" w:cs="Times New Roman"/>
        </w:rPr>
        <w:t xml:space="preserve"> o nároku uvedenom v odseku 4,</w:t>
      </w:r>
      <w:r w:rsidRPr="008C0A8A">
        <w:rPr>
          <w:rFonts w:ascii="Times New Roman" w:hAnsi="Times New Roman" w:cs="Times New Roman"/>
        </w:rPr>
        <w:t xml:space="preserve"> na návrh právnickej osoby, ktorá tvrdí, že </w:t>
      </w:r>
      <w:r w:rsidRPr="008C0A8A" w:rsidR="008C0A8A">
        <w:rPr>
          <w:rFonts w:ascii="Times New Roman" w:hAnsi="Times New Roman" w:cs="Times New Roman"/>
        </w:rPr>
        <w:t xml:space="preserve">je </w:t>
      </w:r>
      <w:r w:rsidRPr="008C0A8A">
        <w:rPr>
          <w:rFonts w:ascii="Times New Roman" w:hAnsi="Times New Roman" w:cs="Times New Roman"/>
        </w:rPr>
        <w:t>oprávnenou osobou</w:t>
      </w:r>
      <w:r w:rsidRPr="008C0A8A" w:rsidR="008C0A8A">
        <w:rPr>
          <w:rFonts w:ascii="Times New Roman" w:hAnsi="Times New Roman" w:cs="Times New Roman"/>
        </w:rPr>
        <w:t>,</w:t>
      </w:r>
      <w:r w:rsidRPr="008C0A8A">
        <w:rPr>
          <w:rFonts w:ascii="Times New Roman" w:hAnsi="Times New Roman" w:cs="Times New Roman"/>
        </w:rPr>
        <w:t xml:space="preserve"> rozhodne súd.</w:t>
      </w:r>
    </w:p>
    <w:p w:rsidR="001E7E8E" w:rsidRPr="008C0A8A" w:rsidP="001E7E8E">
      <w:pPr>
        <w:ind w:firstLine="900"/>
        <w:jc w:val="both"/>
        <w:rPr>
          <w:rFonts w:ascii="Times New Roman" w:hAnsi="Times New Roman" w:cs="Times New Roman"/>
        </w:rPr>
      </w:pPr>
    </w:p>
    <w:p w:rsidR="001E7E8E" w:rsidRPr="008C0A8A" w:rsidP="001E7E8E">
      <w:pPr>
        <w:ind w:firstLine="900"/>
        <w:rPr>
          <w:rFonts w:ascii="Times New Roman" w:hAnsi="Times New Roman" w:cs="Times New Roman"/>
        </w:rPr>
      </w:pPr>
      <w:r w:rsidRPr="008C0A8A">
        <w:rPr>
          <w:rFonts w:ascii="Times New Roman" w:hAnsi="Times New Roman" w:cs="Times New Roman"/>
        </w:rPr>
        <w:t>(</w:t>
      </w:r>
      <w:r w:rsidR="002D679B">
        <w:rPr>
          <w:rFonts w:ascii="Times New Roman" w:hAnsi="Times New Roman" w:cs="Times New Roman"/>
        </w:rPr>
        <w:t>6</w:t>
      </w:r>
      <w:r w:rsidRPr="008C0A8A">
        <w:rPr>
          <w:rFonts w:ascii="Times New Roman" w:hAnsi="Times New Roman" w:cs="Times New Roman"/>
        </w:rPr>
        <w:t xml:space="preserve">) Národná rada Slovenskej republiky posúdi a rozhodne v ústavnom zákone o odôvodnenosti ďalšej existencie majetku, ktorý prešiel do vlastníctva štátu podľa tohto zákona. </w:t>
      </w:r>
    </w:p>
    <w:p w:rsidR="001E7E8E" w:rsidRPr="008C0A8A" w:rsidP="001E7E8E">
      <w:pPr>
        <w:ind w:firstLine="900"/>
        <w:rPr>
          <w:rFonts w:ascii="Times New Roman" w:hAnsi="Times New Roman" w:cs="Times New Roman"/>
        </w:rPr>
      </w:pPr>
    </w:p>
    <w:p w:rsidR="001E7E8E" w:rsidRPr="008C0A8A" w:rsidP="001E7E8E">
      <w:pPr>
        <w:ind w:firstLine="900"/>
        <w:rPr>
          <w:rFonts w:ascii="Times New Roman" w:hAnsi="Times New Roman" w:cs="Times New Roman"/>
        </w:rPr>
      </w:pPr>
      <w:r w:rsidR="002D679B">
        <w:rPr>
          <w:rFonts w:ascii="Times New Roman" w:hAnsi="Times New Roman" w:cs="Times New Roman"/>
        </w:rPr>
        <w:t>(7</w:t>
      </w:r>
      <w:r w:rsidRPr="008C0A8A">
        <w:rPr>
          <w:rFonts w:ascii="Times New Roman" w:hAnsi="Times New Roman" w:cs="Times New Roman"/>
        </w:rPr>
        <w:t>) Na prevody vlastníctva k majetku podľa tohto zákona sa nev</w:t>
      </w:r>
      <w:r w:rsidR="002D679B">
        <w:rPr>
          <w:rFonts w:ascii="Times New Roman" w:hAnsi="Times New Roman" w:cs="Times New Roman"/>
        </w:rPr>
        <w:t>z</w:t>
      </w:r>
      <w:r w:rsidRPr="008C0A8A">
        <w:rPr>
          <w:rFonts w:ascii="Times New Roman" w:hAnsi="Times New Roman" w:cs="Times New Roman"/>
        </w:rPr>
        <w:t xml:space="preserve">ťahujú ustanovenia </w:t>
      </w:r>
      <w:r w:rsidR="00CB5C20">
        <w:rPr>
          <w:rFonts w:ascii="Times New Roman" w:hAnsi="Times New Roman" w:cs="Times New Roman"/>
        </w:rPr>
        <w:t>O</w:t>
      </w:r>
      <w:r w:rsidRPr="008C0A8A">
        <w:rPr>
          <w:rFonts w:ascii="Times New Roman" w:hAnsi="Times New Roman" w:cs="Times New Roman"/>
        </w:rPr>
        <w:t xml:space="preserve">bčianskeho zákonníka. </w:t>
      </w:r>
    </w:p>
    <w:p w:rsidR="001E7E8E" w:rsidP="001E7E8E">
      <w:pPr>
        <w:ind w:firstLine="900"/>
        <w:rPr>
          <w:rFonts w:ascii="Times New Roman" w:hAnsi="Times New Roman" w:cs="Times New Roman"/>
        </w:rPr>
      </w:pPr>
      <w:r w:rsidRPr="00801C43">
        <w:rPr>
          <w:rFonts w:ascii="Times New Roman" w:hAnsi="Times New Roman" w:cs="Times New Roman"/>
        </w:rPr>
        <w:t xml:space="preserve"> </w:t>
      </w:r>
    </w:p>
    <w:p w:rsidR="001E7E8E" w:rsidRPr="00DD6D28" w:rsidP="001E7E8E">
      <w:pPr>
        <w:jc w:val="center"/>
        <w:rPr>
          <w:rFonts w:ascii="Times New Roman" w:hAnsi="Times New Roman" w:cs="Times New Roman"/>
          <w:b/>
          <w:color w:val="000000"/>
        </w:rPr>
      </w:pPr>
      <w:r w:rsidRPr="00DD6D28">
        <w:rPr>
          <w:rFonts w:ascii="Times New Roman" w:hAnsi="Times New Roman" w:cs="Times New Roman"/>
          <w:b/>
          <w:color w:val="000000"/>
        </w:rPr>
        <w:t>Majetok štátu</w:t>
      </w:r>
    </w:p>
    <w:p w:rsidR="00DD6D28" w:rsidRPr="00DD6D28" w:rsidP="001E7E8E">
      <w:pPr>
        <w:jc w:val="center"/>
        <w:rPr>
          <w:rFonts w:ascii="Times New Roman" w:hAnsi="Times New Roman" w:cs="Times New Roman"/>
          <w:b/>
          <w:color w:val="000000"/>
        </w:rPr>
      </w:pPr>
    </w:p>
    <w:p w:rsidR="001E7E8E" w:rsidRPr="00DD6D28" w:rsidP="001E7E8E">
      <w:pPr>
        <w:jc w:val="center"/>
        <w:rPr>
          <w:rFonts w:ascii="Times New Roman" w:hAnsi="Times New Roman" w:cs="Times New Roman"/>
          <w:b/>
          <w:color w:val="000000"/>
        </w:rPr>
      </w:pPr>
      <w:r w:rsidRPr="00DD6D28">
        <w:rPr>
          <w:rFonts w:ascii="Times New Roman" w:hAnsi="Times New Roman" w:cs="Times New Roman"/>
          <w:b/>
          <w:color w:val="000000"/>
        </w:rPr>
        <w:t>§ 49</w:t>
      </w:r>
    </w:p>
    <w:p w:rsidR="001E7E8E" w:rsidRPr="00710204" w:rsidP="001E7E8E">
      <w:pPr>
        <w:ind w:firstLine="900"/>
        <w:jc w:val="both"/>
        <w:rPr>
          <w:rFonts w:ascii="Times New Roman" w:hAnsi="Times New Roman" w:cs="Times New Roman"/>
          <w:color w:val="000000"/>
        </w:rPr>
      </w:pPr>
    </w:p>
    <w:p w:rsidR="001E7E8E" w:rsidRPr="004B5817" w:rsidP="001E7E8E">
      <w:pPr>
        <w:ind w:firstLine="900"/>
        <w:jc w:val="both"/>
        <w:rPr>
          <w:rFonts w:ascii="Times New Roman" w:hAnsi="Times New Roman" w:cs="Times New Roman"/>
        </w:rPr>
      </w:pPr>
      <w:r w:rsidRPr="004B5817">
        <w:rPr>
          <w:rFonts w:ascii="Times New Roman" w:hAnsi="Times New Roman" w:cs="Times New Roman"/>
        </w:rPr>
        <w:t xml:space="preserve">(1) Fond, ktorému bol zverený majetok štátu do držby a správy (ďalej len </w:t>
      </w:r>
      <w:r w:rsidR="00E31A12">
        <w:rPr>
          <w:rFonts w:ascii="Times New Roman" w:hAnsi="Times New Roman" w:cs="Times New Roman"/>
        </w:rPr>
        <w:t>„</w:t>
      </w:r>
      <w:r w:rsidRPr="004B5817">
        <w:rPr>
          <w:rFonts w:ascii="Times New Roman" w:hAnsi="Times New Roman" w:cs="Times New Roman"/>
        </w:rPr>
        <w:t>majetok fondu“) je povinný s týmto majetkom nakladať so starostlivosťou riadneho hospodára a tento majetok alebo jeho časť a príslušenstvo nesmie previesť na iného, takéto právne úkony prevodu vlastníctva sú neplatné. Právo na náhradu škody v celom rozsahu vzniká štátu aj voči fyzickej osobe, ktorá je za zverený majetok zodpovedná a ktorá škodu zavinila.</w:t>
      </w:r>
    </w:p>
    <w:p w:rsidR="001E7E8E" w:rsidRPr="00A443D1" w:rsidP="00064164">
      <w:pPr>
        <w:ind w:firstLine="900"/>
        <w:jc w:val="both"/>
        <w:rPr>
          <w:rFonts w:ascii="Times New Roman" w:hAnsi="Times New Roman" w:cs="Times New Roman"/>
          <w:color w:val="FF0000"/>
        </w:rPr>
      </w:pPr>
    </w:p>
    <w:p w:rsidR="001E7E8E" w:rsidRPr="00801C43" w:rsidP="00064164">
      <w:pPr>
        <w:ind w:firstLine="900"/>
        <w:jc w:val="both"/>
        <w:rPr>
          <w:rFonts w:ascii="Times New Roman" w:hAnsi="Times New Roman" w:cs="Times New Roman"/>
        </w:rPr>
      </w:pPr>
      <w:r>
        <w:rPr>
          <w:rFonts w:ascii="Times New Roman" w:hAnsi="Times New Roman" w:cs="Times New Roman"/>
        </w:rPr>
        <w:t>(3</w:t>
      </w:r>
      <w:r w:rsidRPr="00801C43">
        <w:rPr>
          <w:rFonts w:ascii="Times New Roman" w:hAnsi="Times New Roman" w:cs="Times New Roman"/>
        </w:rPr>
        <w:t>) Čistý výnos zo zábezpeky a z predaja vydražených vec</w:t>
      </w:r>
      <w:r w:rsidR="00292C4A">
        <w:rPr>
          <w:rFonts w:ascii="Times New Roman" w:hAnsi="Times New Roman" w:cs="Times New Roman"/>
        </w:rPr>
        <w:t>í,</w:t>
      </w:r>
      <w:r w:rsidRPr="00801C43">
        <w:rPr>
          <w:rFonts w:ascii="Times New Roman" w:hAnsi="Times New Roman" w:cs="Times New Roman"/>
        </w:rPr>
        <w:t xml:space="preserve"> podľa tohto zákona </w:t>
      </w:r>
      <w:r w:rsidR="00662530">
        <w:rPr>
          <w:rFonts w:ascii="Times New Roman" w:hAnsi="Times New Roman" w:cs="Times New Roman"/>
        </w:rPr>
        <w:t xml:space="preserve">a z činností fondu </w:t>
      </w:r>
      <w:r w:rsidRPr="00801C43">
        <w:rPr>
          <w:rFonts w:ascii="Times New Roman" w:hAnsi="Times New Roman" w:cs="Times New Roman"/>
        </w:rPr>
        <w:t xml:space="preserve">sa odvádza na osobitný účet </w:t>
      </w:r>
      <w:r w:rsidR="00E31A12">
        <w:rPr>
          <w:rFonts w:ascii="Times New Roman" w:hAnsi="Times New Roman" w:cs="Times New Roman"/>
        </w:rPr>
        <w:t>f</w:t>
      </w:r>
      <w:r w:rsidRPr="00801C43">
        <w:rPr>
          <w:rFonts w:ascii="Times New Roman" w:hAnsi="Times New Roman" w:cs="Times New Roman"/>
        </w:rPr>
        <w:t>ondu v Štátnej pokladnici.</w:t>
      </w:r>
    </w:p>
    <w:p w:rsidR="001E7E8E" w:rsidP="00064164">
      <w:pPr>
        <w:ind w:firstLine="900"/>
        <w:jc w:val="both"/>
        <w:rPr>
          <w:rFonts w:ascii="Times New Roman" w:hAnsi="Times New Roman" w:cs="Times New Roman"/>
        </w:rPr>
      </w:pPr>
    </w:p>
    <w:p w:rsidR="001E7E8E" w:rsidRPr="00801C43" w:rsidP="00064164">
      <w:pPr>
        <w:ind w:firstLine="900"/>
        <w:jc w:val="both"/>
        <w:rPr>
          <w:rFonts w:ascii="Times New Roman" w:hAnsi="Times New Roman" w:cs="Times New Roman"/>
        </w:rPr>
      </w:pPr>
      <w:r>
        <w:rPr>
          <w:rFonts w:ascii="Times New Roman" w:hAnsi="Times New Roman" w:cs="Times New Roman"/>
        </w:rPr>
        <w:t>(4</w:t>
      </w:r>
      <w:r w:rsidRPr="00801C43">
        <w:rPr>
          <w:rFonts w:ascii="Times New Roman" w:hAnsi="Times New Roman" w:cs="Times New Roman"/>
        </w:rPr>
        <w:t>) Prostriedky z tohto osobitného účtu  možno použiť len na základe rozhodnutia Národnej rady Slovenskej republik</w:t>
      </w:r>
      <w:r>
        <w:rPr>
          <w:rFonts w:ascii="Times New Roman" w:hAnsi="Times New Roman" w:cs="Times New Roman"/>
        </w:rPr>
        <w:t>y.</w:t>
      </w:r>
    </w:p>
    <w:p w:rsidR="001E7E8E" w:rsidRPr="00801C43" w:rsidP="001E7E8E">
      <w:pPr>
        <w:rPr>
          <w:rFonts w:ascii="Times New Roman" w:hAnsi="Times New Roman" w:cs="Times New Roman"/>
        </w:rPr>
      </w:pPr>
    </w:p>
    <w:p w:rsidR="001E7E8E" w:rsidRPr="00E50261" w:rsidP="001E7E8E">
      <w:pPr>
        <w:jc w:val="center"/>
        <w:rPr>
          <w:rFonts w:ascii="Times New Roman" w:hAnsi="Times New Roman" w:cs="Times New Roman"/>
          <w:b/>
          <w:color w:val="000000"/>
        </w:rPr>
      </w:pPr>
      <w:r w:rsidRPr="00E50261">
        <w:rPr>
          <w:rFonts w:ascii="Times New Roman" w:hAnsi="Times New Roman" w:cs="Times New Roman"/>
          <w:b/>
          <w:color w:val="000000"/>
        </w:rPr>
        <w:t>§ 50</w:t>
      </w:r>
    </w:p>
    <w:p w:rsidR="001E7E8E" w:rsidRPr="00801C43" w:rsidP="001E7E8E">
      <w:pPr>
        <w:rPr>
          <w:rFonts w:ascii="Times New Roman" w:hAnsi="Times New Roman" w:cs="Times New Roman"/>
          <w:color w:val="0000FF"/>
        </w:rPr>
      </w:pPr>
    </w:p>
    <w:p w:rsidR="001E7E8E" w:rsidRPr="00801C43" w:rsidP="00E50261">
      <w:pPr>
        <w:ind w:firstLine="900"/>
        <w:jc w:val="both"/>
        <w:rPr>
          <w:rFonts w:ascii="Times New Roman" w:hAnsi="Times New Roman" w:cs="Times New Roman"/>
        </w:rPr>
      </w:pPr>
      <w:r w:rsidRPr="00801C43">
        <w:rPr>
          <w:rFonts w:ascii="Times New Roman" w:hAnsi="Times New Roman" w:cs="Times New Roman"/>
        </w:rPr>
        <w:t>Vo veciach ekonomického prenájmu majetku vráteného do vlastníctva štátu podľa tohto zákona na právnické alebo fyzické osoby je príslušné Ministerstvo financií Slovenskej republiky a vláda Slovenskej republiky.</w:t>
      </w:r>
    </w:p>
    <w:p w:rsidR="001E7E8E" w:rsidRPr="00801C43" w:rsidP="001E7E8E">
      <w:pPr>
        <w:jc w:val="center"/>
        <w:rPr>
          <w:rFonts w:ascii="Times New Roman" w:hAnsi="Times New Roman" w:cs="Times New Roman"/>
        </w:rPr>
      </w:pPr>
    </w:p>
    <w:p w:rsidR="001E7E8E" w:rsidRPr="00E50261" w:rsidP="001E7E8E">
      <w:pPr>
        <w:jc w:val="center"/>
        <w:rPr>
          <w:rFonts w:ascii="Times New Roman" w:hAnsi="Times New Roman" w:cs="Times New Roman"/>
          <w:b/>
          <w:color w:val="000000"/>
        </w:rPr>
      </w:pPr>
      <w:r w:rsidRPr="00E50261">
        <w:rPr>
          <w:rFonts w:ascii="Times New Roman" w:hAnsi="Times New Roman" w:cs="Times New Roman"/>
          <w:b/>
          <w:color w:val="000000"/>
        </w:rPr>
        <w:t>§ 51</w:t>
      </w:r>
    </w:p>
    <w:p w:rsidR="001E7E8E" w:rsidRPr="00801C43" w:rsidP="001E7E8E">
      <w:pPr>
        <w:rPr>
          <w:rFonts w:ascii="Times New Roman" w:hAnsi="Times New Roman" w:cs="Times New Roman"/>
        </w:rPr>
      </w:pPr>
    </w:p>
    <w:p w:rsidR="001E7E8E" w:rsidRPr="00801C43" w:rsidP="001E7E8E">
      <w:pPr>
        <w:ind w:firstLine="900"/>
        <w:rPr>
          <w:rFonts w:ascii="Times New Roman" w:hAnsi="Times New Roman" w:cs="Times New Roman"/>
        </w:rPr>
      </w:pPr>
      <w:r w:rsidRPr="00801C43">
        <w:rPr>
          <w:rFonts w:ascii="Times New Roman" w:hAnsi="Times New Roman" w:cs="Times New Roman"/>
        </w:rPr>
        <w:t xml:space="preserve"> (1) Majetok</w:t>
      </w:r>
      <w:r>
        <w:rPr>
          <w:rFonts w:ascii="Times New Roman" w:hAnsi="Times New Roman" w:cs="Times New Roman"/>
        </w:rPr>
        <w:t xml:space="preserve"> </w:t>
      </w:r>
      <w:r w:rsidR="00E31A12">
        <w:rPr>
          <w:rFonts w:ascii="Times New Roman" w:hAnsi="Times New Roman" w:cs="Times New Roman"/>
        </w:rPr>
        <w:t>f</w:t>
      </w:r>
      <w:r w:rsidRPr="00801C43">
        <w:rPr>
          <w:rFonts w:ascii="Times New Roman" w:hAnsi="Times New Roman" w:cs="Times New Roman"/>
        </w:rPr>
        <w:t>ondu tvorí najmä</w:t>
      </w:r>
    </w:p>
    <w:p w:rsidR="001E7E8E" w:rsidRPr="00801C43" w:rsidP="001E7E8E">
      <w:pPr>
        <w:ind w:left="540" w:hanging="540"/>
        <w:rPr>
          <w:rFonts w:ascii="Times New Roman" w:hAnsi="Times New Roman" w:cs="Times New Roman"/>
        </w:rPr>
      </w:pPr>
      <w:r w:rsidRPr="00801C43">
        <w:rPr>
          <w:rFonts w:ascii="Times New Roman" w:hAnsi="Times New Roman" w:cs="Times New Roman"/>
        </w:rPr>
        <w:t xml:space="preserve">a) vrátený majetok, ktorý prešiel na </w:t>
      </w:r>
      <w:r w:rsidR="00E31A12">
        <w:rPr>
          <w:rFonts w:ascii="Times New Roman" w:hAnsi="Times New Roman" w:cs="Times New Roman"/>
        </w:rPr>
        <w:t>f</w:t>
      </w:r>
      <w:r w:rsidRPr="00801C43">
        <w:rPr>
          <w:rFonts w:ascii="Times New Roman" w:hAnsi="Times New Roman" w:cs="Times New Roman"/>
        </w:rPr>
        <w:t>ond podľa tohto zákona,</w:t>
      </w:r>
    </w:p>
    <w:p w:rsidR="001E7E8E" w:rsidRPr="00801C43" w:rsidP="001E7E8E">
      <w:pPr>
        <w:ind w:left="540" w:hanging="540"/>
        <w:rPr>
          <w:rFonts w:ascii="Times New Roman" w:hAnsi="Times New Roman" w:cs="Times New Roman"/>
        </w:rPr>
      </w:pPr>
      <w:r w:rsidRPr="00801C43">
        <w:rPr>
          <w:rFonts w:ascii="Times New Roman" w:hAnsi="Times New Roman" w:cs="Times New Roman"/>
        </w:rPr>
        <w:t>b</w:t>
      </w:r>
      <w:r w:rsidR="00A35C6D">
        <w:rPr>
          <w:rFonts w:ascii="Times New Roman" w:hAnsi="Times New Roman" w:cs="Times New Roman"/>
        </w:rPr>
        <w:t>)</w:t>
      </w:r>
      <w:r w:rsidRPr="00801C43">
        <w:rPr>
          <w:rFonts w:ascii="Times New Roman" w:hAnsi="Times New Roman" w:cs="Times New Roman"/>
        </w:rPr>
        <w:t xml:space="preserve"> výnos z  dražby kompenzovaného majetku,</w:t>
      </w:r>
    </w:p>
    <w:p w:rsidR="001E7E8E" w:rsidRPr="00801C43" w:rsidP="001E7E8E">
      <w:pPr>
        <w:ind w:left="540" w:hanging="540"/>
        <w:rPr>
          <w:rFonts w:ascii="Times New Roman" w:hAnsi="Times New Roman" w:cs="Times New Roman"/>
        </w:rPr>
      </w:pPr>
      <w:r w:rsidRPr="00801C43">
        <w:rPr>
          <w:rFonts w:ascii="Times New Roman" w:hAnsi="Times New Roman" w:cs="Times New Roman"/>
        </w:rPr>
        <w:t xml:space="preserve">c) zisk z ekonomického prenájmu, </w:t>
      </w:r>
    </w:p>
    <w:p w:rsidR="00DC75D5" w:rsidP="001E7E8E">
      <w:pPr>
        <w:ind w:left="540" w:hanging="540"/>
        <w:rPr>
          <w:rFonts w:ascii="Times New Roman" w:hAnsi="Times New Roman" w:cs="Times New Roman"/>
        </w:rPr>
      </w:pPr>
      <w:r>
        <w:rPr>
          <w:rFonts w:ascii="Times New Roman" w:hAnsi="Times New Roman" w:cs="Times New Roman"/>
        </w:rPr>
        <w:t>d) činnosti fondu,</w:t>
      </w:r>
    </w:p>
    <w:p w:rsidR="001E7E8E" w:rsidRPr="00801C43" w:rsidP="001E7E8E">
      <w:pPr>
        <w:ind w:left="540" w:hanging="540"/>
        <w:rPr>
          <w:rFonts w:ascii="Times New Roman" w:hAnsi="Times New Roman" w:cs="Times New Roman"/>
        </w:rPr>
      </w:pPr>
      <w:r w:rsidRPr="00801C43">
        <w:rPr>
          <w:rFonts w:ascii="Times New Roman" w:hAnsi="Times New Roman" w:cs="Times New Roman"/>
        </w:rPr>
        <w:t xml:space="preserve">e) majetok, ktorý na </w:t>
      </w:r>
      <w:r w:rsidR="00E31A12">
        <w:rPr>
          <w:rFonts w:ascii="Times New Roman" w:hAnsi="Times New Roman" w:cs="Times New Roman"/>
        </w:rPr>
        <w:t>f</w:t>
      </w:r>
      <w:r w:rsidRPr="00801C43">
        <w:rPr>
          <w:rFonts w:ascii="Times New Roman" w:hAnsi="Times New Roman" w:cs="Times New Roman"/>
        </w:rPr>
        <w:t>ond prešiel v dôsledku  odstúpenia od zmluvy v súlade s § 28</w:t>
      </w:r>
      <w:r>
        <w:rPr>
          <w:rFonts w:ascii="Times New Roman" w:hAnsi="Times New Roman" w:cs="Times New Roman"/>
        </w:rPr>
        <w:t>.</w:t>
      </w:r>
    </w:p>
    <w:p w:rsidR="001E7E8E" w:rsidP="001E7E8E">
      <w:pPr>
        <w:ind w:firstLine="900"/>
        <w:rPr>
          <w:rFonts w:ascii="Times New Roman" w:hAnsi="Times New Roman" w:cs="Times New Roman"/>
        </w:rPr>
      </w:pPr>
      <w:r w:rsidRPr="00801C43">
        <w:rPr>
          <w:rFonts w:ascii="Times New Roman" w:hAnsi="Times New Roman" w:cs="Times New Roman"/>
        </w:rPr>
        <w:t xml:space="preserve"> </w:t>
      </w:r>
    </w:p>
    <w:p w:rsidR="001E7E8E" w:rsidRPr="00801C43" w:rsidP="00E50261">
      <w:pPr>
        <w:ind w:firstLine="900"/>
        <w:jc w:val="both"/>
        <w:rPr>
          <w:rFonts w:ascii="Times New Roman" w:hAnsi="Times New Roman" w:cs="Times New Roman"/>
        </w:rPr>
      </w:pPr>
      <w:r w:rsidRPr="00801C43">
        <w:rPr>
          <w:rFonts w:ascii="Times New Roman" w:hAnsi="Times New Roman" w:cs="Times New Roman"/>
        </w:rPr>
        <w:t xml:space="preserve">(2) Majetok  </w:t>
      </w:r>
      <w:r w:rsidR="00E31A12">
        <w:rPr>
          <w:rFonts w:ascii="Times New Roman" w:hAnsi="Times New Roman" w:cs="Times New Roman"/>
        </w:rPr>
        <w:t>f</w:t>
      </w:r>
      <w:r w:rsidRPr="00801C43">
        <w:rPr>
          <w:rFonts w:ascii="Times New Roman" w:hAnsi="Times New Roman" w:cs="Times New Roman"/>
        </w:rPr>
        <w:t>ondu je vo vlastníctve štátu a možno ho použiť len na účely ustanovené týmto zákonom.</w:t>
      </w:r>
    </w:p>
    <w:p w:rsidR="001E7E8E" w:rsidP="001E7E8E">
      <w:pPr>
        <w:ind w:firstLine="900"/>
        <w:rPr>
          <w:rFonts w:ascii="Times New Roman" w:hAnsi="Times New Roman" w:cs="Times New Roman"/>
        </w:rPr>
      </w:pPr>
    </w:p>
    <w:p w:rsidR="001E7E8E" w:rsidP="00E50261">
      <w:pPr>
        <w:ind w:firstLine="900"/>
        <w:jc w:val="both"/>
        <w:rPr>
          <w:rFonts w:ascii="Times New Roman" w:hAnsi="Times New Roman" w:cs="Times New Roman"/>
        </w:rPr>
      </w:pPr>
      <w:r w:rsidRPr="00801C43">
        <w:rPr>
          <w:rFonts w:ascii="Times New Roman" w:hAnsi="Times New Roman" w:cs="Times New Roman"/>
        </w:rPr>
        <w:t>(3)</w:t>
      </w:r>
      <w:r w:rsidR="00E31A12">
        <w:rPr>
          <w:rFonts w:ascii="Times New Roman" w:hAnsi="Times New Roman" w:cs="Times New Roman"/>
        </w:rPr>
        <w:t xml:space="preserve"> Príjmy a výdavky f</w:t>
      </w:r>
      <w:r w:rsidRPr="00801C43">
        <w:rPr>
          <w:rFonts w:ascii="Times New Roman" w:hAnsi="Times New Roman" w:cs="Times New Roman"/>
        </w:rPr>
        <w:t>ondu nie sú súčasťou štátneho ro</w:t>
      </w:r>
      <w:r>
        <w:rPr>
          <w:rFonts w:ascii="Times New Roman" w:hAnsi="Times New Roman" w:cs="Times New Roman"/>
        </w:rPr>
        <w:t>zpočtu Slovenskej republiky.</w:t>
      </w:r>
    </w:p>
    <w:p w:rsidR="001E7E8E" w:rsidP="001E7E8E">
      <w:pPr>
        <w:ind w:firstLine="900"/>
        <w:rPr>
          <w:rFonts w:ascii="Times New Roman" w:hAnsi="Times New Roman" w:cs="Times New Roman"/>
        </w:rPr>
      </w:pPr>
    </w:p>
    <w:p w:rsidR="001E7E8E" w:rsidRPr="00E50261" w:rsidP="001E7E8E">
      <w:pPr>
        <w:jc w:val="center"/>
        <w:rPr>
          <w:rFonts w:ascii="Times New Roman" w:hAnsi="Times New Roman" w:cs="Times New Roman"/>
          <w:b/>
          <w:color w:val="000000"/>
        </w:rPr>
      </w:pPr>
      <w:r w:rsidRPr="00E50261">
        <w:rPr>
          <w:rFonts w:ascii="Times New Roman" w:hAnsi="Times New Roman" w:cs="Times New Roman"/>
          <w:b/>
          <w:color w:val="000000"/>
        </w:rPr>
        <w:t>§ 52</w:t>
      </w:r>
    </w:p>
    <w:p w:rsidR="001E7E8E" w:rsidRPr="00801C43" w:rsidP="001E7E8E">
      <w:pPr>
        <w:jc w:val="center"/>
        <w:rPr>
          <w:rFonts w:ascii="Times New Roman" w:hAnsi="Times New Roman" w:cs="Times New Roman"/>
          <w:color w:val="000000"/>
        </w:rPr>
      </w:pPr>
    </w:p>
    <w:p w:rsidR="001E7E8E" w:rsidP="001E7E8E">
      <w:pPr>
        <w:ind w:firstLine="900"/>
        <w:jc w:val="both"/>
        <w:rPr>
          <w:rFonts w:ascii="Times New Roman" w:hAnsi="Times New Roman" w:cs="Times New Roman"/>
        </w:rPr>
      </w:pPr>
      <w:r w:rsidR="00AE7422">
        <w:rPr>
          <w:rFonts w:ascii="Times New Roman" w:hAnsi="Times New Roman" w:cs="Times New Roman"/>
        </w:rPr>
        <w:t>P</w:t>
      </w:r>
      <w:r w:rsidRPr="00801C43">
        <w:rPr>
          <w:rFonts w:ascii="Times New Roman" w:hAnsi="Times New Roman" w:cs="Times New Roman"/>
        </w:rPr>
        <w:t xml:space="preserve">ovinná osoba, ktorá nadobudla vlastníctvo k majetku oprávnenej osoby podľa osobitného </w:t>
      </w:r>
      <w:r w:rsidR="00776197">
        <w:rPr>
          <w:rFonts w:ascii="Times New Roman" w:hAnsi="Times New Roman" w:cs="Times New Roman"/>
        </w:rPr>
        <w:t>predpisu</w:t>
      </w:r>
      <w:r w:rsidRPr="00801C43">
        <w:rPr>
          <w:rFonts w:ascii="Times New Roman" w:hAnsi="Times New Roman" w:cs="Times New Roman"/>
          <w:vertAlign w:val="superscript"/>
        </w:rPr>
        <w:t>1)</w:t>
      </w:r>
      <w:r w:rsidRPr="00801C43">
        <w:rPr>
          <w:rFonts w:ascii="Times New Roman" w:hAnsi="Times New Roman" w:cs="Times New Roman"/>
        </w:rPr>
        <w:t xml:space="preserve"> a podľa tohto zákona v konaní v rozpore so zákonnosťou, aj keď bola a je držiteľom veci, nestala sa jej vlastníkom podľa osobitného </w:t>
      </w:r>
      <w:r w:rsidR="00776197">
        <w:rPr>
          <w:rFonts w:ascii="Times New Roman" w:hAnsi="Times New Roman" w:cs="Times New Roman"/>
        </w:rPr>
        <w:t>predpisu</w:t>
      </w:r>
      <w:r>
        <w:rPr>
          <w:rStyle w:val="FootnoteReference"/>
          <w:rFonts w:ascii="Times New Roman" w:hAnsi="Times New Roman" w:cs="Times New Roman"/>
          <w:rtl w:val="0"/>
        </w:rPr>
        <w:footnoteReference w:id="16"/>
      </w:r>
      <w:r w:rsidRPr="00801C43">
        <w:rPr>
          <w:rFonts w:ascii="Times New Roman" w:hAnsi="Times New Roman" w:cs="Times New Roman"/>
          <w:vertAlign w:val="superscript"/>
        </w:rPr>
        <w:t>)</w:t>
      </w:r>
      <w:r w:rsidRPr="00801C43">
        <w:rPr>
          <w:rFonts w:ascii="Times New Roman" w:hAnsi="Times New Roman" w:cs="Times New Roman"/>
        </w:rPr>
        <w:t xml:space="preserve"> a preto toto bezdôvodné obohatenie ako aj s tým spojený majetkový prospech je povinná vydať oprávnenej osobe, a právo vydržania k majetku, ktorý nadobudla v konaní v rozpore so zákonnosťou jej nevzniká.</w:t>
      </w:r>
    </w:p>
    <w:p w:rsidR="001E7E8E" w:rsidP="001E7E8E">
      <w:pPr>
        <w:ind w:firstLine="900"/>
        <w:jc w:val="both"/>
        <w:rPr>
          <w:rFonts w:ascii="Times New Roman" w:hAnsi="Times New Roman" w:cs="Times New Roman"/>
        </w:rPr>
      </w:pPr>
    </w:p>
    <w:p w:rsidR="001E7E8E" w:rsidRPr="00F51FC2" w:rsidP="001E7E8E">
      <w:pPr>
        <w:jc w:val="center"/>
        <w:rPr>
          <w:rFonts w:ascii="Times New Roman" w:hAnsi="Times New Roman" w:cs="Times New Roman"/>
          <w:b/>
        </w:rPr>
      </w:pPr>
      <w:r w:rsidRPr="00F51FC2">
        <w:rPr>
          <w:rFonts w:ascii="Times New Roman" w:hAnsi="Times New Roman" w:cs="Times New Roman"/>
          <w:b/>
        </w:rPr>
        <w:t>§ 5</w:t>
      </w:r>
      <w:r>
        <w:rPr>
          <w:rFonts w:ascii="Times New Roman" w:hAnsi="Times New Roman" w:cs="Times New Roman"/>
          <w:b/>
        </w:rPr>
        <w:t>3</w:t>
      </w:r>
    </w:p>
    <w:p w:rsidR="001E7E8E" w:rsidP="001E7E8E">
      <w:pPr>
        <w:ind w:firstLine="900"/>
        <w:rPr>
          <w:rFonts w:ascii="Times New Roman" w:hAnsi="Times New Roman" w:cs="Times New Roman"/>
        </w:rPr>
      </w:pPr>
    </w:p>
    <w:p w:rsidR="001E7E8E" w:rsidRPr="00801C43" w:rsidP="001930C5">
      <w:pPr>
        <w:ind w:firstLine="900"/>
        <w:jc w:val="both"/>
        <w:rPr>
          <w:rFonts w:ascii="Times New Roman" w:hAnsi="Times New Roman" w:cs="Times New Roman"/>
        </w:rPr>
      </w:pPr>
      <w:r>
        <w:rPr>
          <w:rFonts w:ascii="Times New Roman" w:hAnsi="Times New Roman" w:cs="Times New Roman"/>
        </w:rPr>
        <w:t>(1</w:t>
      </w:r>
      <w:r w:rsidRPr="00801C43">
        <w:rPr>
          <w:rFonts w:ascii="Times New Roman" w:hAnsi="Times New Roman" w:cs="Times New Roman"/>
        </w:rPr>
        <w:t xml:space="preserve">) Majetok </w:t>
      </w:r>
      <w:r w:rsidR="00E31A12">
        <w:rPr>
          <w:rFonts w:ascii="Times New Roman" w:hAnsi="Times New Roman" w:cs="Times New Roman"/>
        </w:rPr>
        <w:t>f</w:t>
      </w:r>
      <w:r w:rsidRPr="00801C43">
        <w:rPr>
          <w:rFonts w:ascii="Times New Roman" w:hAnsi="Times New Roman" w:cs="Times New Roman"/>
        </w:rPr>
        <w:t>ondu je možné nadobudnúť do ekonomického prenájmu podľa rozhodnutia o ekonomickom prenájme podľa schváleného projektu o ekonomickom prenájme a </w:t>
      </w:r>
      <w:r>
        <w:rPr>
          <w:rFonts w:ascii="Times New Roman" w:hAnsi="Times New Roman" w:cs="Times New Roman"/>
        </w:rPr>
        <w:t>zmluvy o prenájme.</w:t>
      </w:r>
    </w:p>
    <w:p w:rsidR="001E7E8E" w:rsidP="001E7E8E">
      <w:pPr>
        <w:ind w:firstLine="900"/>
        <w:rPr>
          <w:rFonts w:ascii="Times New Roman" w:hAnsi="Times New Roman" w:cs="Times New Roman"/>
        </w:rPr>
      </w:pPr>
    </w:p>
    <w:p w:rsidR="001E7E8E" w:rsidRPr="00801C43" w:rsidP="001930C5">
      <w:pPr>
        <w:ind w:firstLine="900"/>
        <w:jc w:val="both"/>
        <w:rPr>
          <w:rFonts w:ascii="Times New Roman" w:hAnsi="Times New Roman" w:cs="Times New Roman"/>
        </w:rPr>
      </w:pPr>
      <w:r w:rsidRPr="00801C43">
        <w:rPr>
          <w:rFonts w:ascii="Times New Roman" w:hAnsi="Times New Roman" w:cs="Times New Roman"/>
        </w:rPr>
        <w:t>(</w:t>
      </w:r>
      <w:r>
        <w:rPr>
          <w:rFonts w:ascii="Times New Roman" w:hAnsi="Times New Roman" w:cs="Times New Roman"/>
        </w:rPr>
        <w:t>2</w:t>
      </w:r>
      <w:r w:rsidR="00E31A12">
        <w:rPr>
          <w:rFonts w:ascii="Times New Roman" w:hAnsi="Times New Roman" w:cs="Times New Roman"/>
        </w:rPr>
        <w:t>) Majetok f</w:t>
      </w:r>
      <w:r w:rsidRPr="00801C43">
        <w:rPr>
          <w:rFonts w:ascii="Times New Roman" w:hAnsi="Times New Roman" w:cs="Times New Roman"/>
        </w:rPr>
        <w:t>ondu sa môže použiť v súlade s rozhod</w:t>
      </w:r>
      <w:r>
        <w:rPr>
          <w:rFonts w:ascii="Times New Roman" w:hAnsi="Times New Roman" w:cs="Times New Roman"/>
        </w:rPr>
        <w:t>nutiami o ekonomickom prenájme.</w:t>
      </w:r>
    </w:p>
    <w:p w:rsidR="001E7E8E" w:rsidP="001E7E8E">
      <w:pPr>
        <w:ind w:firstLine="900"/>
        <w:rPr>
          <w:rFonts w:ascii="Times New Roman" w:hAnsi="Times New Roman" w:cs="Times New Roman"/>
        </w:rPr>
      </w:pPr>
    </w:p>
    <w:p w:rsidR="001E7E8E" w:rsidRPr="00801C43" w:rsidP="001930C5">
      <w:pPr>
        <w:ind w:firstLine="900"/>
        <w:jc w:val="both"/>
        <w:rPr>
          <w:rFonts w:ascii="Times New Roman" w:hAnsi="Times New Roman" w:cs="Times New Roman"/>
        </w:rPr>
      </w:pPr>
      <w:r>
        <w:rPr>
          <w:rFonts w:ascii="Times New Roman" w:hAnsi="Times New Roman" w:cs="Times New Roman"/>
        </w:rPr>
        <w:t>(3</w:t>
      </w:r>
      <w:r w:rsidRPr="00801C43">
        <w:rPr>
          <w:rFonts w:ascii="Times New Roman" w:hAnsi="Times New Roman" w:cs="Times New Roman"/>
        </w:rPr>
        <w:t xml:space="preserve">) Rozhodnutie o ekonomickom prenájme hnuteľných veci vydáva ministerstvo, a nehnuteľných </w:t>
      </w:r>
      <w:r w:rsidR="00C53C11">
        <w:rPr>
          <w:rFonts w:ascii="Times New Roman" w:hAnsi="Times New Roman" w:cs="Times New Roman"/>
        </w:rPr>
        <w:t xml:space="preserve">vecí </w:t>
      </w:r>
      <w:r w:rsidRPr="00801C43">
        <w:rPr>
          <w:rFonts w:ascii="Times New Roman" w:hAnsi="Times New Roman" w:cs="Times New Roman"/>
        </w:rPr>
        <w:t>a o ekonomickom prenájme prevádzkovým jednotiek spoločnosti vydáva vláda Slovenskej republiky.</w:t>
      </w:r>
    </w:p>
    <w:p w:rsidR="001E7E8E" w:rsidP="001930C5">
      <w:pPr>
        <w:ind w:firstLine="900"/>
        <w:jc w:val="both"/>
        <w:rPr>
          <w:rFonts w:ascii="Times New Roman" w:hAnsi="Times New Roman" w:cs="Times New Roman"/>
        </w:rPr>
      </w:pPr>
    </w:p>
    <w:p w:rsidR="001E7E8E" w:rsidRPr="00801C43" w:rsidP="001930C5">
      <w:pPr>
        <w:ind w:firstLine="900"/>
        <w:jc w:val="both"/>
        <w:rPr>
          <w:rFonts w:ascii="Times New Roman" w:hAnsi="Times New Roman" w:cs="Times New Roman"/>
        </w:rPr>
      </w:pPr>
      <w:r>
        <w:rPr>
          <w:rFonts w:ascii="Times New Roman" w:hAnsi="Times New Roman" w:cs="Times New Roman"/>
        </w:rPr>
        <w:t>(4</w:t>
      </w:r>
      <w:r w:rsidRPr="00801C43">
        <w:rPr>
          <w:rFonts w:ascii="Times New Roman" w:hAnsi="Times New Roman" w:cs="Times New Roman"/>
        </w:rPr>
        <w:t>) Rozhodnutie o ekonomickom prenájme alebo schválený projekt ekonomického prenájmu môže zruši</w:t>
      </w:r>
      <w:r>
        <w:rPr>
          <w:rFonts w:ascii="Times New Roman" w:hAnsi="Times New Roman" w:cs="Times New Roman"/>
        </w:rPr>
        <w:t>ť ten, kto ho vydal.</w:t>
      </w:r>
    </w:p>
    <w:p w:rsidR="001E7E8E" w:rsidP="001930C5">
      <w:pPr>
        <w:ind w:firstLine="900"/>
        <w:jc w:val="both"/>
        <w:rPr>
          <w:rFonts w:ascii="Times New Roman" w:hAnsi="Times New Roman" w:cs="Times New Roman"/>
        </w:rPr>
      </w:pPr>
    </w:p>
    <w:p w:rsidR="001E7E8E" w:rsidRPr="00801C43" w:rsidP="001930C5">
      <w:pPr>
        <w:ind w:firstLine="900"/>
        <w:jc w:val="both"/>
        <w:rPr>
          <w:rFonts w:ascii="Times New Roman" w:hAnsi="Times New Roman" w:cs="Times New Roman"/>
        </w:rPr>
      </w:pPr>
      <w:r>
        <w:rPr>
          <w:rFonts w:ascii="Times New Roman" w:hAnsi="Times New Roman" w:cs="Times New Roman"/>
        </w:rPr>
        <w:t>(5</w:t>
      </w:r>
      <w:r w:rsidRPr="00801C43">
        <w:rPr>
          <w:rFonts w:ascii="Times New Roman" w:hAnsi="Times New Roman" w:cs="Times New Roman"/>
        </w:rPr>
        <w:t>) Ak ministerstvo alebo vláda zruší alebo zmení rozhodnutie o ekonomickom prenájme alebo zruší alebo zmení p</w:t>
      </w:r>
      <w:r w:rsidR="00E31A12">
        <w:rPr>
          <w:rFonts w:ascii="Times New Roman" w:hAnsi="Times New Roman" w:cs="Times New Roman"/>
        </w:rPr>
        <w:t>rojekt o ekonomickom prenájme, f</w:t>
      </w:r>
      <w:r w:rsidRPr="00801C43">
        <w:rPr>
          <w:rFonts w:ascii="Times New Roman" w:hAnsi="Times New Roman" w:cs="Times New Roman"/>
        </w:rPr>
        <w:t xml:space="preserve">ond naloží so </w:t>
      </w:r>
      <w:r w:rsidRPr="001930C5">
        <w:rPr>
          <w:rFonts w:ascii="Times New Roman" w:hAnsi="Times New Roman" w:cs="Times New Roman"/>
        </w:rPr>
        <w:t xml:space="preserve">zvereným </w:t>
      </w:r>
      <w:r w:rsidRPr="00801C43">
        <w:rPr>
          <w:rFonts w:ascii="Times New Roman" w:hAnsi="Times New Roman" w:cs="Times New Roman"/>
        </w:rPr>
        <w:t>majetkom spôsobom riadneho hospodára podľa tohto zákona.</w:t>
      </w:r>
    </w:p>
    <w:p w:rsidR="001E7E8E" w:rsidP="001930C5">
      <w:pPr>
        <w:ind w:firstLine="900"/>
        <w:jc w:val="both"/>
        <w:rPr>
          <w:rFonts w:ascii="Times New Roman" w:hAnsi="Times New Roman" w:cs="Times New Roman"/>
        </w:rPr>
      </w:pPr>
    </w:p>
    <w:p w:rsidR="001E7E8E" w:rsidRPr="00801C43" w:rsidP="001930C5">
      <w:pPr>
        <w:ind w:firstLine="900"/>
        <w:jc w:val="both"/>
        <w:rPr>
          <w:rFonts w:ascii="Times New Roman" w:hAnsi="Times New Roman" w:cs="Times New Roman"/>
        </w:rPr>
      </w:pPr>
      <w:r w:rsidRPr="00801C43">
        <w:rPr>
          <w:rFonts w:ascii="Times New Roman" w:hAnsi="Times New Roman" w:cs="Times New Roman"/>
        </w:rPr>
        <w:t>(</w:t>
      </w:r>
      <w:r>
        <w:rPr>
          <w:rFonts w:ascii="Times New Roman" w:hAnsi="Times New Roman" w:cs="Times New Roman"/>
        </w:rPr>
        <w:t>6</w:t>
      </w:r>
      <w:r w:rsidRPr="00801C43">
        <w:rPr>
          <w:rFonts w:ascii="Times New Roman" w:hAnsi="Times New Roman" w:cs="Times New Roman"/>
        </w:rPr>
        <w:t>) Projekt o ekonomickom prenájme sa vyžaduje vždy, ak cena predmetu prenájmu má hodnotu viac ako 100 000,- Sk, inak stačí len súpis majetku, ktorý tvorí prílohu zmluvy</w:t>
      </w:r>
      <w:r w:rsidR="00292C4A">
        <w:rPr>
          <w:rFonts w:ascii="Times New Roman" w:hAnsi="Times New Roman" w:cs="Times New Roman"/>
        </w:rPr>
        <w:t xml:space="preserve"> o</w:t>
      </w:r>
      <w:r w:rsidRPr="00801C43">
        <w:rPr>
          <w:rFonts w:ascii="Times New Roman" w:hAnsi="Times New Roman" w:cs="Times New Roman"/>
        </w:rPr>
        <w:t xml:space="preserve"> ekonomickom prenájme</w:t>
      </w:r>
    </w:p>
    <w:p w:rsidR="001E7E8E" w:rsidP="001930C5">
      <w:pPr>
        <w:ind w:firstLine="900"/>
        <w:jc w:val="both"/>
        <w:rPr>
          <w:rFonts w:ascii="Times New Roman" w:hAnsi="Times New Roman" w:cs="Times New Roman"/>
        </w:rPr>
      </w:pPr>
    </w:p>
    <w:p w:rsidR="001E7E8E" w:rsidRPr="00801C43" w:rsidP="001930C5">
      <w:pPr>
        <w:ind w:firstLine="900"/>
        <w:jc w:val="both"/>
        <w:rPr>
          <w:rFonts w:ascii="Times New Roman" w:hAnsi="Times New Roman" w:cs="Times New Roman"/>
        </w:rPr>
      </w:pPr>
      <w:r>
        <w:rPr>
          <w:rFonts w:ascii="Times New Roman" w:hAnsi="Times New Roman" w:cs="Times New Roman"/>
        </w:rPr>
        <w:t>(7</w:t>
      </w:r>
      <w:r w:rsidRPr="00801C43">
        <w:rPr>
          <w:rFonts w:ascii="Times New Roman" w:hAnsi="Times New Roman" w:cs="Times New Roman"/>
        </w:rPr>
        <w:t>) Návrh projektu ekonomického prenájmu vypracúva spravidla</w:t>
      </w:r>
      <w:r>
        <w:rPr>
          <w:rFonts w:ascii="Times New Roman" w:hAnsi="Times New Roman" w:cs="Times New Roman"/>
        </w:rPr>
        <w:t xml:space="preserve"> záujemca, ktorého sa to týka.</w:t>
      </w:r>
    </w:p>
    <w:p w:rsidR="001E7E8E" w:rsidP="001930C5">
      <w:pPr>
        <w:ind w:firstLine="900"/>
        <w:jc w:val="both"/>
        <w:rPr>
          <w:rFonts w:ascii="Times New Roman" w:hAnsi="Times New Roman" w:cs="Times New Roman"/>
        </w:rPr>
      </w:pPr>
    </w:p>
    <w:p w:rsidR="001E7E8E" w:rsidRPr="00801C43" w:rsidP="001930C5">
      <w:pPr>
        <w:ind w:firstLine="900"/>
        <w:jc w:val="both"/>
        <w:rPr>
          <w:rFonts w:ascii="Times New Roman" w:hAnsi="Times New Roman" w:cs="Times New Roman"/>
        </w:rPr>
      </w:pPr>
      <w:r>
        <w:rPr>
          <w:rFonts w:ascii="Times New Roman" w:hAnsi="Times New Roman" w:cs="Times New Roman"/>
        </w:rPr>
        <w:t>(8</w:t>
      </w:r>
      <w:r w:rsidRPr="00801C43">
        <w:rPr>
          <w:rFonts w:ascii="Times New Roman" w:hAnsi="Times New Roman" w:cs="Times New Roman"/>
        </w:rPr>
        <w:t xml:space="preserve">) Pri vypracúvaní návrhu projektu ekonomického </w:t>
      </w:r>
      <w:r>
        <w:rPr>
          <w:rFonts w:ascii="Times New Roman" w:hAnsi="Times New Roman" w:cs="Times New Roman"/>
        </w:rPr>
        <w:t xml:space="preserve">prenájmu sa postupuje podľa </w:t>
      </w:r>
      <w:r w:rsidRPr="00801C43">
        <w:rPr>
          <w:rFonts w:ascii="Times New Roman" w:hAnsi="Times New Roman" w:cs="Times New Roman"/>
        </w:rPr>
        <w:t>predpisu ministerstva schválen</w:t>
      </w:r>
      <w:r w:rsidR="00F177FD">
        <w:rPr>
          <w:rFonts w:ascii="Times New Roman" w:hAnsi="Times New Roman" w:cs="Times New Roman"/>
        </w:rPr>
        <w:t>ého</w:t>
      </w:r>
      <w:r w:rsidRPr="00801C43">
        <w:rPr>
          <w:rFonts w:ascii="Times New Roman" w:hAnsi="Times New Roman" w:cs="Times New Roman"/>
        </w:rPr>
        <w:t xml:space="preserve"> vládou.</w:t>
      </w:r>
    </w:p>
    <w:p w:rsidR="001E7E8E" w:rsidP="001E7E8E">
      <w:pPr>
        <w:ind w:firstLine="900"/>
        <w:jc w:val="both"/>
        <w:rPr>
          <w:rFonts w:ascii="Times New Roman" w:hAnsi="Times New Roman" w:cs="Times New Roman"/>
        </w:rPr>
      </w:pPr>
    </w:p>
    <w:p w:rsidR="001E7E8E" w:rsidRPr="00801C43" w:rsidP="001930C5">
      <w:pPr>
        <w:ind w:firstLine="900"/>
        <w:jc w:val="both"/>
        <w:rPr>
          <w:rFonts w:ascii="Times New Roman" w:hAnsi="Times New Roman" w:cs="Times New Roman"/>
        </w:rPr>
      </w:pPr>
      <w:r w:rsidRPr="00801C43">
        <w:rPr>
          <w:rFonts w:ascii="Times New Roman" w:hAnsi="Times New Roman" w:cs="Times New Roman"/>
        </w:rPr>
        <w:t>(1</w:t>
      </w:r>
      <w:r>
        <w:rPr>
          <w:rFonts w:ascii="Times New Roman" w:hAnsi="Times New Roman" w:cs="Times New Roman"/>
        </w:rPr>
        <w:t>9</w:t>
      </w:r>
      <w:r w:rsidRPr="00801C43">
        <w:rPr>
          <w:rFonts w:ascii="Times New Roman" w:hAnsi="Times New Roman" w:cs="Times New Roman"/>
        </w:rPr>
        <w:t xml:space="preserve">) </w:t>
      </w:r>
      <w:r w:rsidR="00E31A12">
        <w:rPr>
          <w:rFonts w:ascii="Times New Roman" w:hAnsi="Times New Roman" w:cs="Times New Roman"/>
        </w:rPr>
        <w:t>F</w:t>
      </w:r>
      <w:r w:rsidRPr="00801C43">
        <w:rPr>
          <w:rFonts w:ascii="Times New Roman" w:hAnsi="Times New Roman" w:cs="Times New Roman"/>
        </w:rPr>
        <w:t>ond predkladá zoznamy uchádzačov, ktoré obsahujú najmä údaje u fyzickej osoby: meno, priezvisko, dátum narodenia, u fyzickej osoby podnikateľa, obchodné meno, DIČO dátum jej vzniku, predmet podnikania, sídlo a u právnickej osoby obchodné meno, IČO, dátum jej vzniku, predmet činnosti a sídlo.</w:t>
      </w:r>
    </w:p>
    <w:p w:rsidR="001E7E8E" w:rsidP="001930C5">
      <w:pPr>
        <w:ind w:firstLine="900"/>
        <w:jc w:val="both"/>
        <w:rPr>
          <w:rFonts w:ascii="Times New Roman" w:hAnsi="Times New Roman" w:cs="Times New Roman"/>
        </w:rPr>
      </w:pPr>
    </w:p>
    <w:p w:rsidR="001E7E8E" w:rsidP="001930C5">
      <w:pPr>
        <w:ind w:firstLine="900"/>
        <w:jc w:val="both"/>
        <w:rPr>
          <w:rFonts w:ascii="Times New Roman" w:hAnsi="Times New Roman" w:cs="Times New Roman"/>
        </w:rPr>
      </w:pPr>
      <w:r w:rsidRPr="00801C43">
        <w:rPr>
          <w:rFonts w:ascii="Times New Roman" w:hAnsi="Times New Roman" w:cs="Times New Roman"/>
        </w:rPr>
        <w:t>(1</w:t>
      </w:r>
      <w:r>
        <w:rPr>
          <w:rFonts w:ascii="Times New Roman" w:hAnsi="Times New Roman" w:cs="Times New Roman"/>
        </w:rPr>
        <w:t>10</w:t>
      </w:r>
      <w:r w:rsidRPr="00801C43">
        <w:rPr>
          <w:rFonts w:ascii="Times New Roman" w:hAnsi="Times New Roman" w:cs="Times New Roman"/>
        </w:rPr>
        <w:t>) Lehoty na vypracovanie návrhov projektov ekonomických prenájmov určí ministerstvo alebo vláda v rozsahu svojej kompetencie podľa tohto zákona.</w:t>
      </w:r>
    </w:p>
    <w:p w:rsidR="001E7E8E" w:rsidP="001E7E8E">
      <w:pPr>
        <w:ind w:firstLine="900"/>
        <w:rPr>
          <w:rFonts w:ascii="Times New Roman" w:hAnsi="Times New Roman" w:cs="Times New Roman"/>
        </w:rPr>
      </w:pPr>
    </w:p>
    <w:p w:rsidR="00987600" w:rsidP="001E7E8E">
      <w:pPr>
        <w:jc w:val="center"/>
        <w:rPr>
          <w:rFonts w:ascii="Times New Roman" w:hAnsi="Times New Roman" w:cs="Times New Roman"/>
          <w:b/>
        </w:rPr>
      </w:pPr>
    </w:p>
    <w:p w:rsidR="001E7E8E" w:rsidRPr="00882366" w:rsidP="001E7E8E">
      <w:pPr>
        <w:jc w:val="center"/>
        <w:rPr>
          <w:rFonts w:ascii="Times New Roman" w:hAnsi="Times New Roman" w:cs="Times New Roman"/>
          <w:b/>
        </w:rPr>
      </w:pPr>
      <w:r w:rsidRPr="00882366">
        <w:rPr>
          <w:rFonts w:ascii="Times New Roman" w:hAnsi="Times New Roman" w:cs="Times New Roman"/>
          <w:b/>
        </w:rPr>
        <w:t>§ 54</w:t>
      </w:r>
    </w:p>
    <w:p w:rsidR="001E7E8E" w:rsidRPr="00882366" w:rsidP="001E7E8E">
      <w:pPr>
        <w:jc w:val="center"/>
        <w:rPr>
          <w:rFonts w:ascii="Times New Roman" w:hAnsi="Times New Roman" w:cs="Times New Roman"/>
          <w:b/>
        </w:rPr>
      </w:pPr>
      <w:r w:rsidRPr="00882366">
        <w:rPr>
          <w:rFonts w:ascii="Times New Roman" w:hAnsi="Times New Roman" w:cs="Times New Roman"/>
          <w:b/>
        </w:rPr>
        <w:t>Účtovníctvo a ročná účtovná závierka</w:t>
      </w:r>
    </w:p>
    <w:p w:rsidR="001E7E8E" w:rsidRPr="00B51964" w:rsidP="001E7E8E">
      <w:pPr>
        <w:jc w:val="both"/>
        <w:rPr>
          <w:rFonts w:ascii="Times New Roman" w:hAnsi="Times New Roman" w:cs="Times New Roman"/>
          <w:color w:val="FF0000"/>
        </w:rPr>
      </w:pPr>
    </w:p>
    <w:p w:rsidR="001E7E8E" w:rsidRPr="00801C43" w:rsidP="001E7E8E">
      <w:pPr>
        <w:ind w:firstLine="900"/>
        <w:jc w:val="both"/>
        <w:rPr>
          <w:rFonts w:ascii="Times New Roman" w:hAnsi="Times New Roman" w:cs="Times New Roman"/>
        </w:rPr>
      </w:pPr>
      <w:r w:rsidRPr="00801C43">
        <w:rPr>
          <w:rFonts w:ascii="Times New Roman" w:hAnsi="Times New Roman" w:cs="Times New Roman"/>
        </w:rPr>
        <w:t>(1) Fond vedie účtovníctvo podľa osobitného predpisu</w:t>
      </w:r>
      <w:r>
        <w:rPr>
          <w:rStyle w:val="FootnoteReference"/>
          <w:rFonts w:ascii="Times New Roman" w:hAnsi="Times New Roman" w:cs="Times New Roman"/>
          <w:rtl w:val="0"/>
        </w:rPr>
        <w:footnoteReference w:id="17"/>
      </w:r>
      <w:r w:rsidRPr="00801C43">
        <w:rPr>
          <w:rFonts w:ascii="Times New Roman" w:hAnsi="Times New Roman" w:cs="Times New Roman"/>
          <w:vertAlign w:val="superscript"/>
        </w:rPr>
        <w:t>)</w:t>
      </w:r>
      <w:r w:rsidRPr="00801C43">
        <w:rPr>
          <w:rFonts w:ascii="Times New Roman" w:hAnsi="Times New Roman" w:cs="Times New Roman"/>
        </w:rPr>
        <w:t>.</w:t>
      </w:r>
    </w:p>
    <w:p w:rsidR="001E7E8E" w:rsidP="001E7E8E">
      <w:pPr>
        <w:ind w:firstLine="900"/>
        <w:jc w:val="both"/>
        <w:rPr>
          <w:rFonts w:ascii="Times New Roman" w:hAnsi="Times New Roman" w:cs="Times New Roman"/>
        </w:rPr>
      </w:pPr>
    </w:p>
    <w:p w:rsidR="001E7E8E" w:rsidP="001E7E8E">
      <w:pPr>
        <w:ind w:firstLine="900"/>
        <w:jc w:val="both"/>
        <w:rPr>
          <w:rFonts w:ascii="Times New Roman" w:hAnsi="Times New Roman" w:cs="Times New Roman"/>
          <w:color w:val="0000FF"/>
        </w:rPr>
      </w:pPr>
      <w:r w:rsidRPr="00801C43">
        <w:rPr>
          <w:rFonts w:ascii="Times New Roman" w:hAnsi="Times New Roman" w:cs="Times New Roman"/>
        </w:rPr>
        <w:t>(2) Ročná účtovná závierka musí byť overená audítorom</w:t>
      </w:r>
      <w:r w:rsidR="0058522C">
        <w:rPr>
          <w:rFonts w:ascii="Times New Roman" w:hAnsi="Times New Roman" w:cs="Times New Roman"/>
        </w:rPr>
        <w:t xml:space="preserve"> a fond ju predkladá po jej schválení ministerstvom Národnej rade Slovenskej republiky za sledované obdobie najneskôr do 15. marca nasledujúceho roka</w:t>
      </w:r>
      <w:r w:rsidRPr="00801C43">
        <w:rPr>
          <w:rFonts w:ascii="Times New Roman" w:hAnsi="Times New Roman" w:cs="Times New Roman"/>
        </w:rPr>
        <w:t>.</w:t>
      </w:r>
    </w:p>
    <w:p w:rsidR="001E7E8E" w:rsidP="001E7E8E">
      <w:pPr>
        <w:jc w:val="both"/>
        <w:rPr>
          <w:rFonts w:ascii="Times New Roman" w:hAnsi="Times New Roman" w:cs="Times New Roman"/>
          <w:color w:val="0000FF"/>
        </w:rPr>
      </w:pPr>
    </w:p>
    <w:p w:rsidR="00A8117E" w:rsidRPr="00801C43" w:rsidP="001E7E8E">
      <w:pPr>
        <w:jc w:val="both"/>
        <w:rPr>
          <w:rFonts w:ascii="Times New Roman" w:hAnsi="Times New Roman" w:cs="Times New Roman"/>
          <w:color w:val="0000FF"/>
        </w:rPr>
      </w:pPr>
    </w:p>
    <w:p w:rsidR="001E7E8E" w:rsidRPr="00801C43" w:rsidP="001E7E8E">
      <w:pPr>
        <w:jc w:val="center"/>
        <w:rPr>
          <w:rFonts w:ascii="Times New Roman" w:hAnsi="Times New Roman" w:cs="Times New Roman"/>
        </w:rPr>
      </w:pPr>
      <w:r>
        <w:rPr>
          <w:rFonts w:ascii="Times New Roman" w:hAnsi="Times New Roman" w:cs="Times New Roman"/>
          <w:b/>
        </w:rPr>
        <w:t xml:space="preserve">Siedma </w:t>
      </w:r>
      <w:r w:rsidRPr="00801C43">
        <w:rPr>
          <w:rFonts w:ascii="Times New Roman" w:hAnsi="Times New Roman" w:cs="Times New Roman"/>
          <w:b/>
        </w:rPr>
        <w:t>časť</w:t>
      </w:r>
    </w:p>
    <w:p w:rsidR="001E7E8E" w:rsidP="001E7E8E">
      <w:pPr>
        <w:jc w:val="center"/>
        <w:rPr>
          <w:rFonts w:ascii="Times New Roman" w:hAnsi="Times New Roman" w:cs="Times New Roman"/>
          <w:b/>
        </w:rPr>
      </w:pPr>
      <w:r w:rsidRPr="00801C43">
        <w:rPr>
          <w:rFonts w:ascii="Times New Roman" w:hAnsi="Times New Roman" w:cs="Times New Roman"/>
          <w:b/>
        </w:rPr>
        <w:t xml:space="preserve">Spoločné a záverečné ustanovenia </w:t>
      </w:r>
    </w:p>
    <w:p w:rsidR="001E7E8E" w:rsidRPr="00801C43" w:rsidP="001E7E8E">
      <w:pPr>
        <w:jc w:val="center"/>
        <w:rPr>
          <w:rFonts w:ascii="Times New Roman" w:hAnsi="Times New Roman" w:cs="Times New Roman"/>
          <w:b/>
        </w:rPr>
      </w:pPr>
    </w:p>
    <w:p w:rsidR="001E7E8E" w:rsidP="001E7E8E">
      <w:pPr>
        <w:jc w:val="center"/>
        <w:rPr>
          <w:rFonts w:ascii="Times New Roman" w:hAnsi="Times New Roman" w:cs="Times New Roman"/>
          <w:b/>
        </w:rPr>
      </w:pPr>
      <w:r w:rsidRPr="009E784D">
        <w:rPr>
          <w:rFonts w:ascii="Times New Roman" w:hAnsi="Times New Roman" w:cs="Times New Roman"/>
          <w:b/>
        </w:rPr>
        <w:t>§ 5</w:t>
      </w:r>
      <w:r>
        <w:rPr>
          <w:rFonts w:ascii="Times New Roman" w:hAnsi="Times New Roman" w:cs="Times New Roman"/>
          <w:b/>
        </w:rPr>
        <w:t>5</w:t>
      </w:r>
    </w:p>
    <w:p w:rsidR="001E7E8E" w:rsidRPr="00801C43" w:rsidP="001E7E8E">
      <w:pPr>
        <w:jc w:val="center"/>
        <w:rPr>
          <w:rFonts w:ascii="Times New Roman" w:hAnsi="Times New Roman" w:cs="Times New Roman"/>
          <w:b/>
        </w:rPr>
      </w:pPr>
      <w:r w:rsidRPr="00801C43">
        <w:rPr>
          <w:rFonts w:ascii="Times New Roman" w:hAnsi="Times New Roman" w:cs="Times New Roman"/>
          <w:b/>
        </w:rPr>
        <w:t>Pokuty</w:t>
      </w:r>
    </w:p>
    <w:p w:rsidR="001E7E8E" w:rsidRPr="009E784D" w:rsidP="001E7E8E">
      <w:pPr>
        <w:jc w:val="center"/>
        <w:rPr>
          <w:rFonts w:ascii="Times New Roman" w:hAnsi="Times New Roman" w:cs="Times New Roman"/>
          <w:b/>
        </w:rPr>
      </w:pPr>
    </w:p>
    <w:p w:rsidR="001E7E8E" w:rsidRPr="00801C43" w:rsidP="001E7E8E">
      <w:pPr>
        <w:jc w:val="center"/>
        <w:rPr>
          <w:rFonts w:ascii="Times New Roman" w:hAnsi="Times New Roman" w:cs="Times New Roman"/>
        </w:rPr>
      </w:pPr>
    </w:p>
    <w:p w:rsidR="001E7E8E" w:rsidRPr="00801C43" w:rsidP="00A8117E">
      <w:pPr>
        <w:ind w:firstLine="900"/>
        <w:jc w:val="both"/>
        <w:rPr>
          <w:rFonts w:ascii="Times New Roman" w:hAnsi="Times New Roman" w:cs="Times New Roman"/>
        </w:rPr>
      </w:pPr>
      <w:r w:rsidRPr="00801C43">
        <w:rPr>
          <w:rFonts w:ascii="Times New Roman" w:hAnsi="Times New Roman" w:cs="Times New Roman"/>
        </w:rPr>
        <w:t>(1) Ak fyzická osoba, právnická osoba, štátny orgán a orgán územnej samosprávy</w:t>
      </w:r>
      <w:r w:rsidR="004D4D83">
        <w:rPr>
          <w:rFonts w:ascii="Times New Roman" w:hAnsi="Times New Roman" w:cs="Times New Roman"/>
        </w:rPr>
        <w:t>,</w:t>
      </w:r>
      <w:r w:rsidRPr="00801C43">
        <w:rPr>
          <w:rFonts w:ascii="Times New Roman" w:hAnsi="Times New Roman" w:cs="Times New Roman"/>
        </w:rPr>
        <w:t xml:space="preserve"> svojím konaním marí zisťovanie skutkového stavu veci, zabezpečenie dôkazov a bez právneho dôvodu odmieta súčinnosť pri konaní</w:t>
      </w:r>
      <w:r w:rsidR="004D4D83">
        <w:rPr>
          <w:rFonts w:ascii="Times New Roman" w:hAnsi="Times New Roman" w:cs="Times New Roman"/>
        </w:rPr>
        <w:t>,</w:t>
      </w:r>
      <w:r w:rsidRPr="00801C43">
        <w:rPr>
          <w:rFonts w:ascii="Times New Roman" w:hAnsi="Times New Roman" w:cs="Times New Roman"/>
        </w:rPr>
        <w:t xml:space="preserve"> môže uložiť opakovane</w:t>
      </w:r>
    </w:p>
    <w:p w:rsidR="001E7E8E" w:rsidRPr="00801C43" w:rsidP="00A8117E">
      <w:pPr>
        <w:jc w:val="both"/>
        <w:rPr>
          <w:rFonts w:ascii="Times New Roman" w:hAnsi="Times New Roman" w:cs="Times New Roman"/>
        </w:rPr>
      </w:pPr>
      <w:r w:rsidRPr="00801C43">
        <w:rPr>
          <w:rFonts w:ascii="Times New Roman" w:hAnsi="Times New Roman" w:cs="Times New Roman"/>
        </w:rPr>
        <w:t>a) finančná polícia pokutu až do výšky 50 000 Sk,</w:t>
      </w:r>
    </w:p>
    <w:p w:rsidR="001E7E8E" w:rsidRPr="00801C43" w:rsidP="001E7E8E">
      <w:pPr>
        <w:jc w:val="both"/>
        <w:rPr>
          <w:rFonts w:ascii="Times New Roman" w:hAnsi="Times New Roman" w:cs="Times New Roman"/>
        </w:rPr>
      </w:pPr>
      <w:r w:rsidRPr="00801C43">
        <w:rPr>
          <w:rFonts w:ascii="Times New Roman" w:hAnsi="Times New Roman" w:cs="Times New Roman"/>
        </w:rPr>
        <w:t>b) prokuratúra pokutu až do výšky 100 000 Sk,</w:t>
      </w:r>
    </w:p>
    <w:p w:rsidR="001E7E8E" w:rsidRPr="00801C43" w:rsidP="001E7E8E">
      <w:pPr>
        <w:jc w:val="both"/>
        <w:rPr>
          <w:rFonts w:ascii="Times New Roman" w:hAnsi="Times New Roman" w:cs="Times New Roman"/>
        </w:rPr>
      </w:pPr>
      <w:r w:rsidRPr="00801C43">
        <w:rPr>
          <w:rFonts w:ascii="Times New Roman" w:hAnsi="Times New Roman" w:cs="Times New Roman"/>
        </w:rPr>
        <w:t>c) súd až do výšky 1 000 000 Sk,</w:t>
      </w:r>
    </w:p>
    <w:p w:rsidR="001E7E8E" w:rsidRPr="00801C43" w:rsidP="001E7E8E">
      <w:pPr>
        <w:jc w:val="both"/>
        <w:rPr>
          <w:rFonts w:ascii="Times New Roman" w:hAnsi="Times New Roman" w:cs="Times New Roman"/>
        </w:rPr>
      </w:pPr>
      <w:r w:rsidRPr="00801C43">
        <w:rPr>
          <w:rFonts w:ascii="Times New Roman" w:hAnsi="Times New Roman" w:cs="Times New Roman"/>
        </w:rPr>
        <w:t>d) generálny prokurátor až do výšky 1 000 000 Sk,</w:t>
      </w:r>
    </w:p>
    <w:p w:rsidR="001E7E8E" w:rsidRPr="00801C43" w:rsidP="001E7E8E">
      <w:pPr>
        <w:jc w:val="both"/>
        <w:rPr>
          <w:rFonts w:ascii="Times New Roman" w:hAnsi="Times New Roman" w:cs="Times New Roman"/>
        </w:rPr>
      </w:pPr>
      <w:r w:rsidRPr="00801C43">
        <w:rPr>
          <w:rFonts w:ascii="Times New Roman" w:hAnsi="Times New Roman" w:cs="Times New Roman"/>
        </w:rPr>
        <w:t>e) ministerstvo až do výšky 500 000 Sk,</w:t>
      </w:r>
    </w:p>
    <w:p w:rsidR="001E7E8E" w:rsidRPr="00801C43" w:rsidP="001E7E8E">
      <w:pPr>
        <w:jc w:val="both"/>
        <w:rPr>
          <w:rFonts w:ascii="Times New Roman" w:hAnsi="Times New Roman" w:cs="Times New Roman"/>
        </w:rPr>
      </w:pPr>
      <w:r w:rsidRPr="00801C43">
        <w:rPr>
          <w:rFonts w:ascii="Times New Roman" w:hAnsi="Times New Roman" w:cs="Times New Roman"/>
        </w:rPr>
        <w:t>f) exekútor až do výšky 20 000 Sk.</w:t>
      </w:r>
    </w:p>
    <w:p w:rsidR="001E7E8E" w:rsidP="001E7E8E">
      <w:pPr>
        <w:ind w:firstLine="900"/>
        <w:jc w:val="both"/>
        <w:rPr>
          <w:rFonts w:ascii="Times New Roman" w:hAnsi="Times New Roman" w:cs="Times New Roman"/>
        </w:rPr>
      </w:pPr>
    </w:p>
    <w:p w:rsidR="001E7E8E" w:rsidRPr="00801C43" w:rsidP="00A8117E">
      <w:pPr>
        <w:ind w:firstLine="900"/>
        <w:jc w:val="both"/>
        <w:rPr>
          <w:rFonts w:ascii="Times New Roman" w:hAnsi="Times New Roman" w:cs="Times New Roman"/>
        </w:rPr>
      </w:pPr>
      <w:r w:rsidR="00E31A12">
        <w:rPr>
          <w:rFonts w:ascii="Times New Roman" w:hAnsi="Times New Roman" w:cs="Times New Roman"/>
        </w:rPr>
        <w:t>(2) Ak f</w:t>
      </w:r>
      <w:r w:rsidRPr="00801C43">
        <w:rPr>
          <w:rFonts w:ascii="Times New Roman" w:hAnsi="Times New Roman" w:cs="Times New Roman"/>
        </w:rPr>
        <w:t>ond nezašle ministerstvu výročnú správu podľa § 4</w:t>
      </w:r>
      <w:r>
        <w:rPr>
          <w:rFonts w:ascii="Times New Roman" w:hAnsi="Times New Roman" w:cs="Times New Roman"/>
        </w:rPr>
        <w:t>1</w:t>
      </w:r>
      <w:r w:rsidRPr="00801C43">
        <w:rPr>
          <w:rFonts w:ascii="Times New Roman" w:hAnsi="Times New Roman" w:cs="Times New Roman"/>
        </w:rPr>
        <w:t xml:space="preserve"> odsek 1 písmeno a), ministerstvo uloží štatutárnym zástupcom za porušenie tejto povinnosti pokutu v sume od 20 000 Sk do 200 000 Sk.</w:t>
      </w:r>
    </w:p>
    <w:p w:rsidR="001E7E8E" w:rsidP="00A8117E">
      <w:pPr>
        <w:ind w:firstLine="900"/>
        <w:jc w:val="both"/>
        <w:rPr>
          <w:rFonts w:ascii="Times New Roman" w:hAnsi="Times New Roman" w:cs="Times New Roman"/>
        </w:rPr>
      </w:pPr>
    </w:p>
    <w:p w:rsidR="001E7E8E" w:rsidRPr="00801C43" w:rsidP="00A8117E">
      <w:pPr>
        <w:ind w:firstLine="900"/>
        <w:jc w:val="both"/>
        <w:rPr>
          <w:rFonts w:ascii="Times New Roman" w:hAnsi="Times New Roman" w:cs="Times New Roman"/>
        </w:rPr>
      </w:pPr>
      <w:r w:rsidRPr="00801C43">
        <w:rPr>
          <w:rFonts w:ascii="Times New Roman" w:hAnsi="Times New Roman" w:cs="Times New Roman"/>
        </w:rPr>
        <w:t>(3) V rozhodnutí o uložení  pokuty ministerstvo určí primeranú lehotu na zaslanie výročnej správy.</w:t>
      </w:r>
    </w:p>
    <w:p w:rsidR="001E7E8E" w:rsidP="00A8117E">
      <w:pPr>
        <w:ind w:firstLine="900"/>
        <w:jc w:val="both"/>
        <w:rPr>
          <w:rFonts w:ascii="Times New Roman" w:hAnsi="Times New Roman" w:cs="Times New Roman"/>
        </w:rPr>
      </w:pPr>
    </w:p>
    <w:p w:rsidR="001E7E8E" w:rsidRPr="00801C43" w:rsidP="00A8117E">
      <w:pPr>
        <w:ind w:firstLine="900"/>
        <w:jc w:val="both"/>
        <w:rPr>
          <w:rFonts w:ascii="Times New Roman" w:hAnsi="Times New Roman" w:cs="Times New Roman"/>
        </w:rPr>
      </w:pPr>
      <w:r w:rsidRPr="00801C43">
        <w:rPr>
          <w:rFonts w:ascii="Times New Roman" w:hAnsi="Times New Roman" w:cs="Times New Roman"/>
        </w:rPr>
        <w:t xml:space="preserve">(4) Štatutárnemu  orgánu  </w:t>
      </w:r>
      <w:r w:rsidR="00E31A12">
        <w:rPr>
          <w:rFonts w:ascii="Times New Roman" w:hAnsi="Times New Roman" w:cs="Times New Roman"/>
        </w:rPr>
        <w:t>f</w:t>
      </w:r>
      <w:r w:rsidRPr="00801C43">
        <w:rPr>
          <w:rFonts w:ascii="Times New Roman" w:hAnsi="Times New Roman" w:cs="Times New Roman"/>
        </w:rPr>
        <w:t>ondu, ktorý  porušením  svojich povinností zaviní škodu alebo zneužitie svojej právomoci, môže ministerstvo uložiť pokutu až do výšky 200 000 Sk.</w:t>
      </w:r>
    </w:p>
    <w:p w:rsidR="001E7E8E" w:rsidP="00A8117E">
      <w:pPr>
        <w:ind w:firstLine="900"/>
        <w:jc w:val="both"/>
        <w:rPr>
          <w:rFonts w:ascii="Times New Roman" w:hAnsi="Times New Roman" w:cs="Times New Roman"/>
        </w:rPr>
      </w:pPr>
    </w:p>
    <w:p w:rsidR="001E7E8E" w:rsidRPr="00801C43" w:rsidP="00A8117E">
      <w:pPr>
        <w:ind w:firstLine="900"/>
        <w:jc w:val="both"/>
        <w:rPr>
          <w:rFonts w:ascii="Times New Roman" w:hAnsi="Times New Roman" w:cs="Times New Roman"/>
        </w:rPr>
      </w:pPr>
      <w:r w:rsidRPr="00801C43">
        <w:rPr>
          <w:rFonts w:ascii="Times New Roman" w:hAnsi="Times New Roman" w:cs="Times New Roman"/>
        </w:rPr>
        <w:t>(5) Uložením pokuty podľa tohto zákona nie sú dotknuté ustanovenia o náhrade škody,  ani nezanikajú povinnosti ustanovené  týmto zákonom.</w:t>
      </w:r>
    </w:p>
    <w:p w:rsidR="001E7E8E" w:rsidP="00A8117E">
      <w:pPr>
        <w:ind w:firstLine="900"/>
        <w:jc w:val="both"/>
        <w:rPr>
          <w:rFonts w:ascii="Times New Roman" w:hAnsi="Times New Roman" w:cs="Times New Roman"/>
        </w:rPr>
      </w:pPr>
    </w:p>
    <w:p w:rsidR="001E7E8E" w:rsidRPr="00801C43" w:rsidP="00A8117E">
      <w:pPr>
        <w:ind w:firstLine="900"/>
        <w:jc w:val="both"/>
        <w:rPr>
          <w:rFonts w:ascii="Times New Roman" w:hAnsi="Times New Roman" w:cs="Times New Roman"/>
        </w:rPr>
      </w:pPr>
      <w:r w:rsidRPr="00801C43">
        <w:rPr>
          <w:rFonts w:ascii="Times New Roman" w:hAnsi="Times New Roman" w:cs="Times New Roman"/>
        </w:rPr>
        <w:t>(6) Pokuta je splatná do 30 dní odo dňa nadobudnutia právoplatnosti rozhodnutia o uložení pokuty.</w:t>
      </w:r>
    </w:p>
    <w:p w:rsidR="001E7E8E" w:rsidP="00A8117E">
      <w:pPr>
        <w:ind w:firstLine="900"/>
        <w:jc w:val="both"/>
        <w:rPr>
          <w:rFonts w:ascii="Times New Roman" w:hAnsi="Times New Roman" w:cs="Times New Roman"/>
        </w:rPr>
      </w:pPr>
    </w:p>
    <w:p w:rsidR="001E7E8E" w:rsidRPr="00801C43" w:rsidP="00A8117E">
      <w:pPr>
        <w:ind w:firstLine="900"/>
        <w:jc w:val="both"/>
        <w:rPr>
          <w:rFonts w:ascii="Times New Roman" w:hAnsi="Times New Roman" w:cs="Times New Roman"/>
        </w:rPr>
      </w:pPr>
      <w:r w:rsidRPr="00801C43">
        <w:rPr>
          <w:rFonts w:ascii="Times New Roman" w:hAnsi="Times New Roman" w:cs="Times New Roman"/>
        </w:rPr>
        <w:t>(7) Konanie o uložení pokuty môže byť začaté do jedného roka, keď sa ten, kto je oprávnený uložiť pokutu dozvedel o porušení skutočnosti podľa ods. 1, najneskôr však do troch rokov odo dňa , keď toto porušenie nastalo.</w:t>
      </w:r>
    </w:p>
    <w:p w:rsidR="001E7E8E" w:rsidP="001E7E8E">
      <w:pPr>
        <w:ind w:firstLine="900"/>
        <w:jc w:val="both"/>
        <w:rPr>
          <w:rFonts w:ascii="Times New Roman" w:hAnsi="Times New Roman" w:cs="Times New Roman"/>
        </w:rPr>
      </w:pPr>
    </w:p>
    <w:p w:rsidR="001E7E8E" w:rsidP="001E7E8E">
      <w:pPr>
        <w:ind w:firstLine="900"/>
        <w:jc w:val="both"/>
        <w:rPr>
          <w:rFonts w:ascii="Times New Roman" w:hAnsi="Times New Roman" w:cs="Times New Roman"/>
          <w:color w:val="000000"/>
        </w:rPr>
      </w:pPr>
      <w:r w:rsidRPr="00801C43">
        <w:rPr>
          <w:rFonts w:ascii="Times New Roman" w:hAnsi="Times New Roman" w:cs="Times New Roman"/>
          <w:color w:val="000000"/>
        </w:rPr>
        <w:t>(8) Výnos z pokút je príjmom štátneho rozpočtu.</w:t>
      </w:r>
    </w:p>
    <w:p w:rsidR="001E7E8E" w:rsidP="001E7E8E">
      <w:pPr>
        <w:jc w:val="center"/>
        <w:rPr>
          <w:rFonts w:ascii="Times New Roman" w:hAnsi="Times New Roman" w:cs="Times New Roman"/>
          <w:b/>
        </w:rPr>
      </w:pPr>
    </w:p>
    <w:p w:rsidR="00F939AA" w:rsidP="001E7E8E">
      <w:pPr>
        <w:jc w:val="center"/>
        <w:rPr>
          <w:rFonts w:ascii="Times New Roman" w:hAnsi="Times New Roman" w:cs="Times New Roman"/>
          <w:b/>
        </w:rPr>
      </w:pPr>
    </w:p>
    <w:p w:rsidR="00F939AA" w:rsidP="001E7E8E">
      <w:pPr>
        <w:jc w:val="center"/>
        <w:rPr>
          <w:rFonts w:ascii="Times New Roman" w:hAnsi="Times New Roman" w:cs="Times New Roman"/>
          <w:b/>
        </w:rPr>
      </w:pPr>
    </w:p>
    <w:p w:rsidR="001E7E8E" w:rsidP="001E7E8E">
      <w:pPr>
        <w:jc w:val="center"/>
        <w:rPr>
          <w:rFonts w:ascii="Times New Roman" w:hAnsi="Times New Roman" w:cs="Times New Roman"/>
          <w:b/>
        </w:rPr>
      </w:pPr>
      <w:r w:rsidRPr="009E784D">
        <w:rPr>
          <w:rFonts w:ascii="Times New Roman" w:hAnsi="Times New Roman" w:cs="Times New Roman"/>
          <w:b/>
        </w:rPr>
        <w:t>§ 5</w:t>
      </w:r>
      <w:r>
        <w:rPr>
          <w:rFonts w:ascii="Times New Roman" w:hAnsi="Times New Roman" w:cs="Times New Roman"/>
          <w:b/>
        </w:rPr>
        <w:t>6</w:t>
      </w:r>
    </w:p>
    <w:p w:rsidR="001E7E8E" w:rsidRPr="009E784D" w:rsidP="001E7E8E">
      <w:pPr>
        <w:jc w:val="center"/>
        <w:rPr>
          <w:rFonts w:ascii="Times New Roman" w:hAnsi="Times New Roman" w:cs="Times New Roman"/>
          <w:b/>
        </w:rPr>
      </w:pPr>
      <w:r w:rsidRPr="00801C43">
        <w:rPr>
          <w:rFonts w:ascii="Times New Roman" w:hAnsi="Times New Roman" w:cs="Times New Roman"/>
          <w:b/>
        </w:rPr>
        <w:t>Dohľad nad konaním</w:t>
      </w:r>
    </w:p>
    <w:p w:rsidR="001E7E8E" w:rsidRPr="00801C43" w:rsidP="001E7E8E">
      <w:pPr>
        <w:rPr>
          <w:rFonts w:ascii="Times New Roman" w:hAnsi="Times New Roman" w:cs="Times New Roman"/>
        </w:rPr>
      </w:pPr>
    </w:p>
    <w:p w:rsidR="001E7E8E" w:rsidRPr="00801C43" w:rsidP="00A8117E">
      <w:pPr>
        <w:ind w:firstLine="900"/>
        <w:jc w:val="both"/>
        <w:rPr>
          <w:rFonts w:ascii="Times New Roman" w:hAnsi="Times New Roman" w:cs="Times New Roman"/>
        </w:rPr>
      </w:pPr>
      <w:r w:rsidRPr="00801C43">
        <w:rPr>
          <w:rFonts w:ascii="Times New Roman" w:hAnsi="Times New Roman" w:cs="Times New Roman"/>
        </w:rPr>
        <w:t>(1) Generálny prokurátor vykonáva dohľad nad postupom konania o náprave zákonnosti vo veci prevodov k majetku štátu a iných osôb podľa osobitných zákonov.</w:t>
      </w:r>
    </w:p>
    <w:p w:rsidR="001E7E8E" w:rsidP="00A8117E">
      <w:pPr>
        <w:ind w:firstLine="900"/>
        <w:jc w:val="both"/>
        <w:rPr>
          <w:rFonts w:ascii="Times New Roman" w:hAnsi="Times New Roman" w:cs="Times New Roman"/>
        </w:rPr>
      </w:pPr>
    </w:p>
    <w:p w:rsidR="001E7E8E" w:rsidRPr="00801C43" w:rsidP="00A8117E">
      <w:pPr>
        <w:ind w:firstLine="900"/>
        <w:jc w:val="both"/>
        <w:rPr>
          <w:rFonts w:ascii="Times New Roman" w:hAnsi="Times New Roman" w:cs="Times New Roman"/>
        </w:rPr>
      </w:pPr>
      <w:r w:rsidRPr="00801C43">
        <w:rPr>
          <w:rFonts w:ascii="Times New Roman" w:hAnsi="Times New Roman" w:cs="Times New Roman"/>
        </w:rPr>
        <w:t>(2) Generálny prokur</w:t>
      </w:r>
      <w:r>
        <w:rPr>
          <w:rFonts w:ascii="Times New Roman" w:hAnsi="Times New Roman" w:cs="Times New Roman"/>
        </w:rPr>
        <w:t>átor pri výkone dohľadu sleduje</w:t>
      </w:r>
    </w:p>
    <w:p w:rsidR="001E7E8E" w:rsidRPr="00801C43" w:rsidP="00A8117E">
      <w:pPr>
        <w:jc w:val="both"/>
        <w:rPr>
          <w:rFonts w:ascii="Times New Roman" w:hAnsi="Times New Roman" w:cs="Times New Roman"/>
        </w:rPr>
      </w:pPr>
      <w:r w:rsidRPr="00801C43">
        <w:rPr>
          <w:rFonts w:ascii="Times New Roman" w:hAnsi="Times New Roman" w:cs="Times New Roman"/>
        </w:rPr>
        <w:t>a) transparentnosť konania, a dodržiavanie zákonov a iných noriem,</w:t>
      </w:r>
    </w:p>
    <w:p w:rsidR="001E7E8E" w:rsidRPr="00801C43" w:rsidP="00A8117E">
      <w:pPr>
        <w:jc w:val="both"/>
        <w:rPr>
          <w:rFonts w:ascii="Times New Roman" w:hAnsi="Times New Roman" w:cs="Times New Roman"/>
        </w:rPr>
      </w:pPr>
      <w:r w:rsidRPr="00801C43">
        <w:rPr>
          <w:rFonts w:ascii="Times New Roman" w:hAnsi="Times New Roman" w:cs="Times New Roman"/>
        </w:rPr>
        <w:t xml:space="preserve">b) kontroluje správnosť postupov konaní. </w:t>
      </w:r>
    </w:p>
    <w:p w:rsidR="001E7E8E" w:rsidP="00A8117E">
      <w:pPr>
        <w:ind w:firstLine="900"/>
        <w:jc w:val="both"/>
        <w:rPr>
          <w:rFonts w:ascii="Times New Roman" w:hAnsi="Times New Roman" w:cs="Times New Roman"/>
        </w:rPr>
      </w:pPr>
    </w:p>
    <w:p w:rsidR="001E7E8E" w:rsidP="00A8117E">
      <w:pPr>
        <w:ind w:firstLine="900"/>
        <w:jc w:val="both"/>
        <w:rPr>
          <w:rFonts w:ascii="Times New Roman" w:hAnsi="Times New Roman" w:cs="Times New Roman"/>
        </w:rPr>
      </w:pPr>
      <w:r w:rsidRPr="00801C43">
        <w:rPr>
          <w:rFonts w:ascii="Times New Roman" w:hAnsi="Times New Roman" w:cs="Times New Roman"/>
        </w:rPr>
        <w:t>(3) Generálny prokurátor pri výkone dohľadu nad konaním postupuje podľa všeobecných predpisov o kontrole</w:t>
      </w:r>
      <w:r>
        <w:rPr>
          <w:rStyle w:val="FootnoteReference"/>
          <w:rFonts w:ascii="Times New Roman" w:hAnsi="Times New Roman" w:cs="Times New Roman"/>
          <w:rtl w:val="0"/>
        </w:rPr>
        <w:footnoteReference w:id="18"/>
      </w:r>
      <w:r w:rsidRPr="00801C43">
        <w:rPr>
          <w:rFonts w:ascii="Times New Roman" w:hAnsi="Times New Roman" w:cs="Times New Roman"/>
          <w:vertAlign w:val="superscript"/>
        </w:rPr>
        <w:t>)</w:t>
      </w:r>
      <w:r w:rsidRPr="00801C43">
        <w:rPr>
          <w:rFonts w:ascii="Times New Roman" w:hAnsi="Times New Roman" w:cs="Times New Roman"/>
        </w:rPr>
        <w:t xml:space="preserve"> a zákona o prokuráture</w:t>
      </w:r>
      <w:r>
        <w:rPr>
          <w:rStyle w:val="FootnoteReference"/>
          <w:rFonts w:ascii="Times New Roman" w:hAnsi="Times New Roman" w:cs="Times New Roman"/>
          <w:rtl w:val="0"/>
        </w:rPr>
        <w:footnoteReference w:id="19"/>
      </w:r>
      <w:r w:rsidRPr="00801C43">
        <w:rPr>
          <w:rFonts w:ascii="Times New Roman" w:hAnsi="Times New Roman" w:cs="Times New Roman"/>
          <w:vertAlign w:val="superscript"/>
        </w:rPr>
        <w:t>)</w:t>
      </w:r>
      <w:r w:rsidRPr="00801C43">
        <w:rPr>
          <w:rFonts w:ascii="Times New Roman" w:hAnsi="Times New Roman" w:cs="Times New Roman"/>
        </w:rPr>
        <w:t xml:space="preserve">.  </w:t>
      </w:r>
    </w:p>
    <w:p w:rsidR="001E7E8E" w:rsidRPr="00801C43" w:rsidP="00A8117E">
      <w:pPr>
        <w:ind w:firstLine="900"/>
        <w:jc w:val="both"/>
        <w:rPr>
          <w:rFonts w:ascii="Times New Roman" w:hAnsi="Times New Roman" w:cs="Times New Roman"/>
        </w:rPr>
      </w:pPr>
    </w:p>
    <w:p w:rsidR="001E7E8E" w:rsidP="00A8117E">
      <w:pPr>
        <w:ind w:firstLine="900"/>
        <w:jc w:val="both"/>
        <w:rPr>
          <w:rFonts w:ascii="Times New Roman" w:hAnsi="Times New Roman" w:cs="Times New Roman"/>
        </w:rPr>
      </w:pPr>
      <w:r w:rsidRPr="00801C43">
        <w:rPr>
          <w:rFonts w:ascii="Times New Roman" w:hAnsi="Times New Roman" w:cs="Times New Roman"/>
        </w:rPr>
        <w:t>(4) Výkonom dohľadu podľa tohto zákona nie sú dotknuté oprávnenia iných kontrólnych orgánov, ktoré vykonávajú kontrolu podľa osobitných zákonov</w:t>
      </w:r>
      <w:r w:rsidRPr="00801C43">
        <w:rPr>
          <w:rFonts w:ascii="Times New Roman" w:hAnsi="Times New Roman" w:cs="Times New Roman"/>
          <w:vertAlign w:val="superscript"/>
        </w:rPr>
        <w:t>16)</w:t>
      </w:r>
      <w:r w:rsidRPr="00801C43">
        <w:rPr>
          <w:rFonts w:ascii="Times New Roman" w:hAnsi="Times New Roman" w:cs="Times New Roman"/>
        </w:rPr>
        <w:t>.</w:t>
      </w:r>
    </w:p>
    <w:p w:rsidR="001E7E8E" w:rsidRPr="002201D9" w:rsidP="001E7E8E">
      <w:pPr>
        <w:ind w:firstLine="708"/>
        <w:rPr>
          <w:rFonts w:ascii="Times New Roman" w:hAnsi="Times New Roman" w:cs="Times New Roman"/>
          <w:color w:val="000000"/>
        </w:rPr>
      </w:pPr>
      <w:r>
        <w:rPr>
          <w:rFonts w:ascii="Times New Roman" w:hAnsi="Times New Roman" w:cs="Times New Roman"/>
          <w:color w:val="000000"/>
        </w:rPr>
        <w:t xml:space="preserve">  </w:t>
      </w:r>
    </w:p>
    <w:p w:rsidR="001E7E8E" w:rsidRPr="002201D9" w:rsidP="001E7E8E">
      <w:pPr>
        <w:ind w:firstLine="708"/>
        <w:rPr>
          <w:rFonts w:ascii="Times New Roman" w:hAnsi="Times New Roman" w:cs="Times New Roman"/>
          <w:color w:val="000000"/>
        </w:rPr>
      </w:pPr>
    </w:p>
    <w:p w:rsidR="001E7E8E" w:rsidRPr="002201D9" w:rsidP="001E7E8E">
      <w:pPr>
        <w:jc w:val="center"/>
        <w:rPr>
          <w:rFonts w:ascii="Times New Roman" w:hAnsi="Times New Roman" w:cs="Times New Roman"/>
          <w:color w:val="000000"/>
        </w:rPr>
      </w:pPr>
    </w:p>
    <w:p w:rsidR="001E7E8E" w:rsidP="001E7E8E">
      <w:pPr>
        <w:jc w:val="center"/>
        <w:rPr>
          <w:rFonts w:ascii="Times New Roman" w:hAnsi="Times New Roman" w:cs="Times New Roman"/>
          <w:b/>
        </w:rPr>
      </w:pPr>
      <w:r w:rsidRPr="009E784D">
        <w:rPr>
          <w:rFonts w:ascii="Times New Roman" w:hAnsi="Times New Roman" w:cs="Times New Roman"/>
          <w:b/>
        </w:rPr>
        <w:t>§ 5</w:t>
      </w:r>
      <w:r>
        <w:rPr>
          <w:rFonts w:ascii="Times New Roman" w:hAnsi="Times New Roman" w:cs="Times New Roman"/>
          <w:b/>
        </w:rPr>
        <w:t>7</w:t>
      </w:r>
    </w:p>
    <w:p w:rsidR="001E7E8E" w:rsidRPr="009E784D" w:rsidP="001E7E8E">
      <w:pPr>
        <w:jc w:val="center"/>
        <w:rPr>
          <w:rFonts w:ascii="Times New Roman" w:hAnsi="Times New Roman" w:cs="Times New Roman"/>
          <w:b/>
        </w:rPr>
      </w:pPr>
      <w:r>
        <w:rPr>
          <w:rFonts w:ascii="Times New Roman" w:hAnsi="Times New Roman" w:cs="Times New Roman"/>
          <w:b/>
        </w:rPr>
        <w:t>Námietka zaujatosti</w:t>
      </w:r>
    </w:p>
    <w:p w:rsidR="001E7E8E" w:rsidRPr="00801C43" w:rsidP="001E7E8E">
      <w:pPr>
        <w:jc w:val="both"/>
        <w:rPr>
          <w:rFonts w:ascii="Times New Roman" w:hAnsi="Times New Roman" w:cs="Times New Roman"/>
          <w:color w:val="000000"/>
        </w:rPr>
      </w:pPr>
    </w:p>
    <w:p w:rsidR="001E7E8E" w:rsidRPr="00801C43" w:rsidP="001E7E8E">
      <w:pPr>
        <w:ind w:firstLine="900"/>
        <w:jc w:val="both"/>
        <w:rPr>
          <w:rFonts w:ascii="Times New Roman" w:hAnsi="Times New Roman" w:cs="Times New Roman"/>
        </w:rPr>
      </w:pPr>
      <w:r w:rsidRPr="00801C43">
        <w:rPr>
          <w:rFonts w:ascii="Times New Roman" w:hAnsi="Times New Roman" w:cs="Times New Roman"/>
        </w:rPr>
        <w:t>(1) Účastníci konania majú právo uplatniť námietku zaujatosti voči vyšetrovateľovi, prokurátorovi, sudcovi, exekútorovi a</w:t>
      </w:r>
      <w:r w:rsidR="00576BF7">
        <w:rPr>
          <w:rFonts w:ascii="Times New Roman" w:hAnsi="Times New Roman" w:cs="Times New Roman"/>
        </w:rPr>
        <w:t> </w:t>
      </w:r>
      <w:r w:rsidRPr="00801C43">
        <w:rPr>
          <w:rFonts w:ascii="Times New Roman" w:hAnsi="Times New Roman" w:cs="Times New Roman"/>
        </w:rPr>
        <w:t>znalcovi</w:t>
      </w:r>
      <w:r w:rsidR="00576BF7">
        <w:rPr>
          <w:rFonts w:ascii="Times New Roman" w:hAnsi="Times New Roman" w:cs="Times New Roman"/>
        </w:rPr>
        <w:t>,</w:t>
      </w:r>
      <w:r w:rsidRPr="00801C43">
        <w:rPr>
          <w:rFonts w:ascii="Times New Roman" w:hAnsi="Times New Roman" w:cs="Times New Roman"/>
        </w:rPr>
        <w:t xml:space="preserve"> ktorý má podľa zákona, rozvrhu práce</w:t>
      </w:r>
      <w:r w:rsidR="00576BF7">
        <w:rPr>
          <w:rFonts w:ascii="Times New Roman" w:hAnsi="Times New Roman" w:cs="Times New Roman"/>
        </w:rPr>
        <w:t>,</w:t>
      </w:r>
      <w:r w:rsidRPr="00801C43">
        <w:rPr>
          <w:rFonts w:ascii="Times New Roman" w:hAnsi="Times New Roman" w:cs="Times New Roman"/>
        </w:rPr>
        <w:t xml:space="preserve"> alebo určenia vo veci konať a rozhodovať. O tomto práve účastníka poučí pred začatím konania ten</w:t>
      </w:r>
      <w:r w:rsidR="00576BF7">
        <w:rPr>
          <w:rFonts w:ascii="Times New Roman" w:hAnsi="Times New Roman" w:cs="Times New Roman"/>
        </w:rPr>
        <w:t>,</w:t>
      </w:r>
      <w:r w:rsidRPr="00801C43">
        <w:rPr>
          <w:rFonts w:ascii="Times New Roman" w:hAnsi="Times New Roman" w:cs="Times New Roman"/>
        </w:rPr>
        <w:t xml:space="preserve"> komu bola vec pridelená, aby vo veci konal.</w:t>
      </w:r>
    </w:p>
    <w:p w:rsidR="001E7E8E" w:rsidP="001E7E8E">
      <w:pPr>
        <w:ind w:firstLine="900"/>
        <w:jc w:val="both"/>
        <w:rPr>
          <w:rFonts w:ascii="Times New Roman" w:hAnsi="Times New Roman" w:cs="Times New Roman"/>
        </w:rPr>
      </w:pPr>
    </w:p>
    <w:p w:rsidR="001E7E8E" w:rsidRPr="00801C43" w:rsidP="001E7E8E">
      <w:pPr>
        <w:ind w:firstLine="900"/>
        <w:jc w:val="both"/>
        <w:rPr>
          <w:rFonts w:ascii="Times New Roman" w:hAnsi="Times New Roman" w:cs="Times New Roman"/>
        </w:rPr>
      </w:pPr>
      <w:r w:rsidRPr="00801C43">
        <w:rPr>
          <w:rFonts w:ascii="Times New Roman" w:hAnsi="Times New Roman" w:cs="Times New Roman"/>
        </w:rPr>
        <w:t>(2) Osoba</w:t>
      </w:r>
      <w:r w:rsidR="00292C4A">
        <w:rPr>
          <w:rFonts w:ascii="Times New Roman" w:hAnsi="Times New Roman" w:cs="Times New Roman"/>
        </w:rPr>
        <w:t>,</w:t>
      </w:r>
      <w:r w:rsidRPr="00801C43">
        <w:rPr>
          <w:rFonts w:ascii="Times New Roman" w:hAnsi="Times New Roman" w:cs="Times New Roman"/>
        </w:rPr>
        <w:t xml:space="preserve"> voči ktorej bola vznesená námietka zaujatosti je vylúčená z konania, prejednávania a rozhodovania veci, ak so zreteľom na jej pomer k veci, k účastníkom alebo k ich zástupcom alebo na základe okolnosti, ktoré spočívajú v ich postupe v konaní vo veci možno mať pochybnosti o ich nezaujatosti. Dôvodom na vylúčenie  sudcu sú aj okolnosti, ktoré spočívajú v postupe sudcu v konaní o prejednávanej veci.</w:t>
      </w:r>
    </w:p>
    <w:p w:rsidR="001E7E8E" w:rsidP="001E7E8E">
      <w:pPr>
        <w:ind w:firstLine="900"/>
        <w:jc w:val="both"/>
        <w:rPr>
          <w:rFonts w:ascii="Times New Roman" w:hAnsi="Times New Roman" w:cs="Times New Roman"/>
        </w:rPr>
      </w:pPr>
    </w:p>
    <w:p w:rsidR="001E7E8E" w:rsidRPr="00801C43" w:rsidP="001E7E8E">
      <w:pPr>
        <w:ind w:firstLine="900"/>
        <w:jc w:val="both"/>
        <w:rPr>
          <w:rFonts w:ascii="Times New Roman" w:hAnsi="Times New Roman" w:cs="Times New Roman"/>
        </w:rPr>
      </w:pPr>
      <w:r w:rsidRPr="00801C43">
        <w:rPr>
          <w:rFonts w:ascii="Times New Roman" w:hAnsi="Times New Roman" w:cs="Times New Roman"/>
        </w:rPr>
        <w:t xml:space="preserve">(3) V námietke zaujatosti musí byť uvedené, proti komu smeruje, dôvod, pre ktorý má byť osoba uvedená </w:t>
      </w:r>
      <w:r w:rsidR="00292C4A">
        <w:rPr>
          <w:rFonts w:ascii="Times New Roman" w:hAnsi="Times New Roman" w:cs="Times New Roman"/>
        </w:rPr>
        <w:t xml:space="preserve">v </w:t>
      </w:r>
      <w:r w:rsidRPr="00801C43">
        <w:rPr>
          <w:rFonts w:ascii="Times New Roman" w:hAnsi="Times New Roman" w:cs="Times New Roman"/>
        </w:rPr>
        <w:t>odseku 1 vylúčená, kedy sa účastník podávajúci námietku zaujatosti o dôvode vylúčenia dozvedel a akými dôkazmi môže byť preukázaný; účastník je povinný predložiť dôkazy, ktorými disponuje, zároveň s námietkou zaujatosti.</w:t>
      </w:r>
    </w:p>
    <w:p w:rsidR="001E7E8E" w:rsidP="001E7E8E">
      <w:pPr>
        <w:ind w:firstLine="900"/>
        <w:jc w:val="both"/>
        <w:rPr>
          <w:rFonts w:ascii="Times New Roman" w:hAnsi="Times New Roman" w:cs="Times New Roman"/>
          <w:color w:val="000000"/>
        </w:rPr>
      </w:pPr>
    </w:p>
    <w:p w:rsidR="001E7E8E" w:rsidRPr="00801C43" w:rsidP="00A8117E">
      <w:pPr>
        <w:ind w:firstLine="900"/>
        <w:jc w:val="both"/>
        <w:rPr>
          <w:rFonts w:ascii="Times New Roman" w:hAnsi="Times New Roman" w:cs="Times New Roman"/>
          <w:color w:val="000000"/>
        </w:rPr>
      </w:pPr>
      <w:r w:rsidRPr="00801C43">
        <w:rPr>
          <w:rFonts w:ascii="Times New Roman" w:hAnsi="Times New Roman" w:cs="Times New Roman"/>
          <w:color w:val="000000"/>
        </w:rPr>
        <w:t xml:space="preserve">(4) Len čo sa osoba uvedená v odseku 1 dozvie o skutočnostiach, pre ktoré je z konania vylúčená, bezodkladne to oznámi: príslušník finančnej polície riaditeľovi finančnej polície, prokurátor prokurátorovi príslušnej prokuratúry, sudca príslušnému súdu a znalec </w:t>
      </w:r>
      <w:r w:rsidR="00ED025B">
        <w:rPr>
          <w:rFonts w:ascii="Times New Roman" w:hAnsi="Times New Roman" w:cs="Times New Roman"/>
          <w:color w:val="000000"/>
        </w:rPr>
        <w:t>M</w:t>
      </w:r>
      <w:r w:rsidRPr="00801C43">
        <w:rPr>
          <w:rFonts w:ascii="Times New Roman" w:hAnsi="Times New Roman" w:cs="Times New Roman"/>
          <w:color w:val="000000"/>
        </w:rPr>
        <w:t>inisterstvu spravodlivosti</w:t>
      </w:r>
      <w:r w:rsidR="00ED025B">
        <w:rPr>
          <w:rFonts w:ascii="Times New Roman" w:hAnsi="Times New Roman" w:cs="Times New Roman"/>
          <w:color w:val="000000"/>
        </w:rPr>
        <w:t xml:space="preserve"> Slovenskej republiky</w:t>
      </w:r>
      <w:r w:rsidRPr="00801C43">
        <w:rPr>
          <w:rFonts w:ascii="Times New Roman" w:hAnsi="Times New Roman" w:cs="Times New Roman"/>
          <w:color w:val="000000"/>
        </w:rPr>
        <w:t xml:space="preserve">, ktorí rozhodnú podľa osobitného </w:t>
      </w:r>
      <w:r w:rsidR="00776197">
        <w:rPr>
          <w:rFonts w:ascii="Times New Roman" w:hAnsi="Times New Roman" w:cs="Times New Roman"/>
        </w:rPr>
        <w:t>predpisu</w:t>
      </w:r>
      <w:r w:rsidR="00ED025B">
        <w:rPr>
          <w:rFonts w:ascii="Times New Roman" w:hAnsi="Times New Roman" w:cs="Times New Roman"/>
        </w:rPr>
        <w:t>,</w:t>
      </w:r>
      <w:r w:rsidR="00776197">
        <w:rPr>
          <w:rFonts w:ascii="Times New Roman" w:hAnsi="Times New Roman" w:cs="Times New Roman"/>
        </w:rPr>
        <w:t xml:space="preserve"> </w:t>
      </w:r>
      <w:r w:rsidRPr="00801C43">
        <w:rPr>
          <w:rFonts w:ascii="Times New Roman" w:hAnsi="Times New Roman" w:cs="Times New Roman"/>
          <w:color w:val="000000"/>
        </w:rPr>
        <w:t xml:space="preserve">najneskôr do 10 dní od doručenia námietky. </w:t>
      </w:r>
    </w:p>
    <w:p w:rsidR="001E7E8E" w:rsidP="00A8117E">
      <w:pPr>
        <w:ind w:firstLine="900"/>
        <w:jc w:val="both"/>
        <w:rPr>
          <w:rFonts w:ascii="Times New Roman" w:hAnsi="Times New Roman" w:cs="Times New Roman"/>
        </w:rPr>
      </w:pPr>
    </w:p>
    <w:p w:rsidR="001E7E8E" w:rsidRPr="00801C43" w:rsidP="00A8117E">
      <w:pPr>
        <w:ind w:firstLine="900"/>
        <w:jc w:val="both"/>
        <w:rPr>
          <w:rFonts w:ascii="Times New Roman" w:hAnsi="Times New Roman" w:cs="Times New Roman"/>
          <w:color w:val="000000"/>
        </w:rPr>
      </w:pPr>
      <w:r w:rsidRPr="00801C43">
        <w:rPr>
          <w:rFonts w:ascii="Times New Roman" w:hAnsi="Times New Roman" w:cs="Times New Roman"/>
        </w:rPr>
        <w:t>(5)</w:t>
      </w:r>
      <w:r w:rsidRPr="00801C43">
        <w:rPr>
          <w:rFonts w:ascii="Times New Roman" w:hAnsi="Times New Roman" w:cs="Times New Roman"/>
          <w:color w:val="FF0000"/>
        </w:rPr>
        <w:t xml:space="preserve"> </w:t>
      </w:r>
      <w:r w:rsidRPr="00801C43">
        <w:rPr>
          <w:rFonts w:ascii="Times New Roman" w:hAnsi="Times New Roman" w:cs="Times New Roman"/>
          <w:color w:val="000000"/>
        </w:rPr>
        <w:t>Účastník má právo vyjadriť sa o osobe, ktorú navrhuje vylúčiť z konania a rozhodnutia, a uviesť skutočnosti, pre ktoré táto osoba má byť vylúčená kedykoľvek, keď sa o dôvodoch vylúčenia dozvie.</w:t>
      </w:r>
    </w:p>
    <w:p w:rsidR="001E7E8E" w:rsidP="00A8117E">
      <w:pPr>
        <w:ind w:firstLine="900"/>
        <w:jc w:val="both"/>
        <w:rPr>
          <w:rFonts w:ascii="Times New Roman" w:hAnsi="Times New Roman" w:cs="Times New Roman"/>
          <w:color w:val="000000"/>
        </w:rPr>
      </w:pPr>
    </w:p>
    <w:p w:rsidR="001E7E8E" w:rsidRPr="00801C43" w:rsidP="00A8117E">
      <w:pPr>
        <w:ind w:firstLine="900"/>
        <w:jc w:val="both"/>
        <w:rPr>
          <w:rFonts w:ascii="Times New Roman" w:hAnsi="Times New Roman" w:cs="Times New Roman"/>
          <w:color w:val="000000"/>
        </w:rPr>
      </w:pPr>
      <w:r w:rsidRPr="00801C43">
        <w:rPr>
          <w:rFonts w:ascii="Times New Roman" w:hAnsi="Times New Roman" w:cs="Times New Roman"/>
          <w:color w:val="000000"/>
        </w:rPr>
        <w:t>(6) O</w:t>
      </w:r>
      <w:r w:rsidRPr="00801C43">
        <w:rPr>
          <w:rFonts w:ascii="Times New Roman" w:hAnsi="Times New Roman" w:cs="Times New Roman"/>
          <w:color w:val="FF0000"/>
        </w:rPr>
        <w:t xml:space="preserve"> </w:t>
      </w:r>
      <w:r w:rsidRPr="00801C43">
        <w:rPr>
          <w:rFonts w:ascii="Times New Roman" w:hAnsi="Times New Roman" w:cs="Times New Roman"/>
          <w:color w:val="000000"/>
        </w:rPr>
        <w:t>vylúčení osoby rozhoduje do 10 dní od obdržania námietky príslušný orgán alebo súd</w:t>
      </w:r>
      <w:r w:rsidRPr="00801C43">
        <w:rPr>
          <w:rFonts w:ascii="Times New Roman" w:hAnsi="Times New Roman" w:cs="Times New Roman"/>
          <w:color w:val="FF0000"/>
        </w:rPr>
        <w:t xml:space="preserve"> </w:t>
      </w:r>
      <w:r w:rsidRPr="00801C43">
        <w:rPr>
          <w:rFonts w:ascii="Times New Roman" w:hAnsi="Times New Roman" w:cs="Times New Roman"/>
          <w:color w:val="000000"/>
        </w:rPr>
        <w:t>uznesením</w:t>
      </w:r>
      <w:r w:rsidRPr="00801C43">
        <w:rPr>
          <w:rFonts w:ascii="Times New Roman" w:hAnsi="Times New Roman" w:cs="Times New Roman"/>
          <w:color w:val="FF0000"/>
        </w:rPr>
        <w:t xml:space="preserve"> </w:t>
      </w:r>
      <w:r w:rsidRPr="00801C43">
        <w:rPr>
          <w:rFonts w:ascii="Times New Roman" w:hAnsi="Times New Roman" w:cs="Times New Roman"/>
          <w:color w:val="000000"/>
        </w:rPr>
        <w:t>a doručí oprávnenému, povinnému navrhovateľovi  a vylúčenej osobe.</w:t>
      </w:r>
    </w:p>
    <w:p w:rsidR="001E7E8E" w:rsidP="00A8117E">
      <w:pPr>
        <w:ind w:firstLine="900"/>
        <w:jc w:val="both"/>
        <w:rPr>
          <w:rFonts w:ascii="Times New Roman" w:hAnsi="Times New Roman" w:cs="Times New Roman"/>
          <w:color w:val="000000"/>
        </w:rPr>
      </w:pPr>
    </w:p>
    <w:p w:rsidR="001E7E8E" w:rsidRPr="00801C43" w:rsidP="00A8117E">
      <w:pPr>
        <w:ind w:firstLine="900"/>
        <w:jc w:val="both"/>
        <w:rPr>
          <w:rFonts w:ascii="Times New Roman" w:hAnsi="Times New Roman" w:cs="Times New Roman"/>
          <w:color w:val="FF0000"/>
        </w:rPr>
      </w:pPr>
      <w:r w:rsidRPr="00801C43">
        <w:rPr>
          <w:rFonts w:ascii="Times New Roman" w:hAnsi="Times New Roman" w:cs="Times New Roman"/>
          <w:color w:val="000000"/>
        </w:rPr>
        <w:t>(7) O</w:t>
      </w:r>
      <w:r w:rsidRPr="00801C43">
        <w:rPr>
          <w:rFonts w:ascii="Times New Roman" w:hAnsi="Times New Roman" w:cs="Times New Roman"/>
          <w:color w:val="FF0000"/>
        </w:rPr>
        <w:t xml:space="preserve"> </w:t>
      </w:r>
      <w:r w:rsidRPr="00801C43">
        <w:rPr>
          <w:rFonts w:ascii="Times New Roman" w:hAnsi="Times New Roman" w:cs="Times New Roman"/>
          <w:color w:val="000000"/>
        </w:rPr>
        <w:t>vylúčení osoby alebo nevylúčení osoby musí príslušný orgán alebo súd rozhodnúť najneskôr do sedem dní od doručenia námietky.</w:t>
      </w:r>
    </w:p>
    <w:p w:rsidR="001E7E8E" w:rsidP="00A8117E">
      <w:pPr>
        <w:ind w:firstLine="900"/>
        <w:jc w:val="both"/>
        <w:rPr>
          <w:rFonts w:ascii="Times New Roman" w:hAnsi="Times New Roman" w:cs="Times New Roman"/>
          <w:color w:val="000000"/>
        </w:rPr>
      </w:pPr>
    </w:p>
    <w:p w:rsidR="001E7E8E" w:rsidRPr="00801C43" w:rsidP="00A8117E">
      <w:pPr>
        <w:ind w:firstLine="900"/>
        <w:jc w:val="both"/>
        <w:rPr>
          <w:rFonts w:ascii="Times New Roman" w:hAnsi="Times New Roman" w:cs="Times New Roman"/>
          <w:color w:val="000000"/>
        </w:rPr>
      </w:pPr>
      <w:r w:rsidRPr="00801C43">
        <w:rPr>
          <w:rFonts w:ascii="Times New Roman" w:hAnsi="Times New Roman" w:cs="Times New Roman"/>
          <w:color w:val="000000"/>
        </w:rPr>
        <w:t>(</w:t>
      </w:r>
      <w:r>
        <w:rPr>
          <w:rFonts w:ascii="Times New Roman" w:hAnsi="Times New Roman" w:cs="Times New Roman"/>
          <w:color w:val="000000"/>
        </w:rPr>
        <w:t>8</w:t>
      </w:r>
      <w:r w:rsidRPr="00801C43">
        <w:rPr>
          <w:rFonts w:ascii="Times New Roman" w:hAnsi="Times New Roman" w:cs="Times New Roman"/>
          <w:color w:val="000000"/>
        </w:rPr>
        <w:t>) Proti rozhodnutiu o vylúčení osoby nie je opravný prostriedok prípustný.</w:t>
      </w:r>
    </w:p>
    <w:p w:rsidR="001E7E8E" w:rsidP="00A8117E">
      <w:pPr>
        <w:ind w:firstLine="900"/>
        <w:jc w:val="both"/>
        <w:rPr>
          <w:rFonts w:ascii="Times New Roman" w:hAnsi="Times New Roman" w:cs="Times New Roman"/>
          <w:color w:val="000000"/>
        </w:rPr>
      </w:pPr>
    </w:p>
    <w:p w:rsidR="001E7E8E" w:rsidP="00A8117E">
      <w:pPr>
        <w:ind w:firstLine="900"/>
        <w:jc w:val="both"/>
        <w:rPr>
          <w:rFonts w:ascii="Times New Roman" w:hAnsi="Times New Roman" w:cs="Times New Roman"/>
        </w:rPr>
      </w:pPr>
      <w:r>
        <w:rPr>
          <w:rFonts w:ascii="Times New Roman" w:hAnsi="Times New Roman" w:cs="Times New Roman"/>
          <w:color w:val="000000"/>
        </w:rPr>
        <w:t>(9</w:t>
      </w:r>
      <w:r w:rsidRPr="00801C43">
        <w:rPr>
          <w:rFonts w:ascii="Times New Roman" w:hAnsi="Times New Roman" w:cs="Times New Roman"/>
          <w:color w:val="000000"/>
        </w:rPr>
        <w:t xml:space="preserve">) </w:t>
      </w:r>
      <w:r w:rsidRPr="00801C43">
        <w:rPr>
          <w:rFonts w:ascii="Times New Roman" w:hAnsi="Times New Roman" w:cs="Times New Roman"/>
        </w:rPr>
        <w:t>Účastníci majú právo opätovne uplatniť námietku zaujatosti voči vyšetrovateľovi, prokurátorovi, sudcovi, exekútorovi a znalcovi, ktorý má podľa zákona, rozvrhu práce alebo určenia vo veci konať a rozhodovať. O tomto práve účastníka poučí pred začatím konania ten</w:t>
      </w:r>
      <w:r w:rsidR="00292C4A">
        <w:rPr>
          <w:rFonts w:ascii="Times New Roman" w:hAnsi="Times New Roman" w:cs="Times New Roman"/>
        </w:rPr>
        <w:t>,</w:t>
      </w:r>
      <w:r w:rsidRPr="00801C43">
        <w:rPr>
          <w:rFonts w:ascii="Times New Roman" w:hAnsi="Times New Roman" w:cs="Times New Roman"/>
        </w:rPr>
        <w:t xml:space="preserve"> komu bola vec pridelená, aby vo veci konal.</w:t>
      </w:r>
    </w:p>
    <w:p w:rsidR="001E7E8E" w:rsidRPr="00801C43" w:rsidP="00A8117E">
      <w:pPr>
        <w:ind w:firstLine="900"/>
        <w:jc w:val="both"/>
        <w:rPr>
          <w:rFonts w:ascii="Times New Roman" w:hAnsi="Times New Roman" w:cs="Times New Roman"/>
        </w:rPr>
      </w:pPr>
    </w:p>
    <w:p w:rsidR="001E7E8E" w:rsidRPr="00801C43" w:rsidP="00A8117E">
      <w:pPr>
        <w:ind w:firstLine="900"/>
        <w:jc w:val="both"/>
        <w:rPr>
          <w:rFonts w:ascii="Times New Roman" w:hAnsi="Times New Roman" w:cs="Times New Roman"/>
          <w:color w:val="000000"/>
        </w:rPr>
      </w:pPr>
      <w:r w:rsidRPr="00801C43">
        <w:rPr>
          <w:rFonts w:ascii="Times New Roman" w:hAnsi="Times New Roman" w:cs="Times New Roman"/>
        </w:rPr>
        <w:t>(</w:t>
      </w:r>
      <w:r>
        <w:rPr>
          <w:rFonts w:ascii="Times New Roman" w:hAnsi="Times New Roman" w:cs="Times New Roman"/>
        </w:rPr>
        <w:t>10</w:t>
      </w:r>
      <w:r w:rsidRPr="00801C43">
        <w:rPr>
          <w:rFonts w:ascii="Times New Roman" w:hAnsi="Times New Roman" w:cs="Times New Roman"/>
        </w:rPr>
        <w:t>)</w:t>
      </w:r>
      <w:r w:rsidRPr="00801C43">
        <w:rPr>
          <w:rFonts w:ascii="Times New Roman" w:hAnsi="Times New Roman" w:cs="Times New Roman"/>
          <w:color w:val="000000"/>
        </w:rPr>
        <w:t xml:space="preserve"> </w:t>
      </w:r>
      <w:r w:rsidR="00ED025B">
        <w:rPr>
          <w:rFonts w:ascii="Times New Roman" w:hAnsi="Times New Roman" w:cs="Times New Roman"/>
          <w:color w:val="000000"/>
        </w:rPr>
        <w:t>Keď</w:t>
      </w:r>
      <w:r w:rsidRPr="00801C43">
        <w:rPr>
          <w:rFonts w:ascii="Times New Roman" w:hAnsi="Times New Roman" w:cs="Times New Roman"/>
          <w:color w:val="000000"/>
        </w:rPr>
        <w:t xml:space="preserve"> sa osoba uvedená v odseku 8 dozvie o skutočnostiach, pre ktoré je vylúčená, bezodkladne to oznámi: generálnemu prokurátorovi, ktorí 10 dní od doručenia námietky postúpi príslušnému osobitnému súdu a ten o nej rozhodne najneskôr do 10 dní od obdržania námietky.</w:t>
      </w:r>
    </w:p>
    <w:p w:rsidR="001E7E8E" w:rsidRPr="00801C43" w:rsidP="001E7E8E">
      <w:pPr>
        <w:rPr>
          <w:rFonts w:ascii="Times New Roman" w:hAnsi="Times New Roman" w:cs="Times New Roman"/>
          <w:color w:val="000000"/>
        </w:rPr>
      </w:pPr>
    </w:p>
    <w:p w:rsidR="008C26A6" w:rsidP="001E7E8E">
      <w:pPr>
        <w:jc w:val="center"/>
        <w:rPr>
          <w:rFonts w:ascii="Times New Roman" w:hAnsi="Times New Roman" w:cs="Times New Roman"/>
          <w:b/>
        </w:rPr>
      </w:pPr>
    </w:p>
    <w:p w:rsidR="001E7E8E" w:rsidRPr="00F51FC2" w:rsidP="001E7E8E">
      <w:pPr>
        <w:jc w:val="center"/>
        <w:rPr>
          <w:rFonts w:ascii="Times New Roman" w:hAnsi="Times New Roman" w:cs="Times New Roman"/>
          <w:b/>
        </w:rPr>
      </w:pPr>
      <w:r w:rsidRPr="00F51FC2">
        <w:rPr>
          <w:rFonts w:ascii="Times New Roman" w:hAnsi="Times New Roman" w:cs="Times New Roman"/>
          <w:b/>
        </w:rPr>
        <w:t xml:space="preserve">§ </w:t>
      </w:r>
      <w:r>
        <w:rPr>
          <w:rFonts w:ascii="Times New Roman" w:hAnsi="Times New Roman" w:cs="Times New Roman"/>
          <w:b/>
        </w:rPr>
        <w:t>58</w:t>
      </w:r>
    </w:p>
    <w:p w:rsidR="001E7E8E" w:rsidRPr="00F51FC2" w:rsidP="001E7E8E">
      <w:pPr>
        <w:ind w:firstLine="900"/>
        <w:jc w:val="both"/>
        <w:rPr>
          <w:rFonts w:ascii="Times New Roman" w:hAnsi="Times New Roman" w:cs="Times New Roman"/>
          <w:b/>
        </w:rPr>
      </w:pPr>
    </w:p>
    <w:p w:rsidR="001E7E8E" w:rsidRPr="00801C43" w:rsidP="008C26A6">
      <w:pPr>
        <w:ind w:firstLine="900"/>
        <w:jc w:val="both"/>
        <w:rPr>
          <w:rFonts w:ascii="Times New Roman" w:hAnsi="Times New Roman" w:cs="Times New Roman"/>
        </w:rPr>
      </w:pPr>
      <w:r w:rsidRPr="00801C43">
        <w:rPr>
          <w:rFonts w:ascii="Times New Roman" w:hAnsi="Times New Roman" w:cs="Times New Roman"/>
        </w:rPr>
        <w:t>Na konanie podľa tohto zákona sa vzťahujú osobitné predpisy</w:t>
      </w:r>
      <w:r>
        <w:rPr>
          <w:rStyle w:val="FootnoteReference"/>
          <w:rFonts w:ascii="Times New Roman" w:hAnsi="Times New Roman" w:cs="Times New Roman"/>
          <w:rtl w:val="0"/>
        </w:rPr>
        <w:footnoteReference w:id="20"/>
      </w:r>
      <w:r w:rsidRPr="00801C43">
        <w:rPr>
          <w:rFonts w:ascii="Times New Roman" w:hAnsi="Times New Roman" w:cs="Times New Roman"/>
          <w:vertAlign w:val="superscript"/>
        </w:rPr>
        <w:t>)</w:t>
      </w:r>
      <w:r w:rsidRPr="00801C43">
        <w:rPr>
          <w:rFonts w:ascii="Times New Roman" w:hAnsi="Times New Roman" w:cs="Times New Roman"/>
        </w:rPr>
        <w:t xml:space="preserve"> ak tento zákon neustanov</w:t>
      </w:r>
      <w:r w:rsidR="00ED025B">
        <w:rPr>
          <w:rFonts w:ascii="Times New Roman" w:hAnsi="Times New Roman" w:cs="Times New Roman"/>
        </w:rPr>
        <w:t>uje</w:t>
      </w:r>
      <w:r w:rsidRPr="00801C43">
        <w:rPr>
          <w:rFonts w:ascii="Times New Roman" w:hAnsi="Times New Roman" w:cs="Times New Roman"/>
        </w:rPr>
        <w:t xml:space="preserve"> inak.</w:t>
      </w:r>
    </w:p>
    <w:p w:rsidR="001E7E8E" w:rsidP="001E7E8E">
      <w:pPr>
        <w:jc w:val="center"/>
        <w:rPr>
          <w:rFonts w:ascii="Times New Roman" w:hAnsi="Times New Roman" w:cs="Times New Roman"/>
          <w:b/>
        </w:rPr>
      </w:pPr>
    </w:p>
    <w:p w:rsidR="001E7E8E" w:rsidP="001E7E8E">
      <w:pPr>
        <w:jc w:val="center"/>
        <w:rPr>
          <w:rFonts w:ascii="Times New Roman" w:hAnsi="Times New Roman" w:cs="Times New Roman"/>
          <w:b/>
        </w:rPr>
      </w:pPr>
    </w:p>
    <w:p w:rsidR="001E7E8E" w:rsidP="001E7E8E">
      <w:pPr>
        <w:jc w:val="center"/>
        <w:rPr>
          <w:rFonts w:ascii="Times New Roman" w:hAnsi="Times New Roman" w:cs="Times New Roman"/>
          <w:b/>
        </w:rPr>
      </w:pPr>
      <w:r w:rsidRPr="009E784D">
        <w:rPr>
          <w:rFonts w:ascii="Times New Roman" w:hAnsi="Times New Roman" w:cs="Times New Roman"/>
          <w:b/>
        </w:rPr>
        <w:t xml:space="preserve">§ </w:t>
      </w:r>
      <w:r>
        <w:rPr>
          <w:rFonts w:ascii="Times New Roman" w:hAnsi="Times New Roman" w:cs="Times New Roman"/>
          <w:b/>
        </w:rPr>
        <w:t>59</w:t>
      </w:r>
    </w:p>
    <w:p w:rsidR="001E7E8E" w:rsidRPr="00F51FC2" w:rsidP="001E7E8E">
      <w:pPr>
        <w:jc w:val="center"/>
        <w:rPr>
          <w:rFonts w:ascii="Times New Roman" w:hAnsi="Times New Roman" w:cs="Times New Roman"/>
          <w:b/>
        </w:rPr>
      </w:pPr>
      <w:r w:rsidRPr="00F51FC2">
        <w:rPr>
          <w:rFonts w:ascii="Times New Roman" w:hAnsi="Times New Roman" w:cs="Times New Roman"/>
          <w:b/>
        </w:rPr>
        <w:t>Pracovné vzťahy</w:t>
      </w:r>
    </w:p>
    <w:p w:rsidR="001E7E8E" w:rsidRPr="00801C43" w:rsidP="001E7E8E">
      <w:pPr>
        <w:jc w:val="both"/>
        <w:rPr>
          <w:rFonts w:ascii="Times New Roman" w:hAnsi="Times New Roman" w:cs="Times New Roman"/>
        </w:rPr>
      </w:pPr>
    </w:p>
    <w:p w:rsidR="001E7E8E" w:rsidP="001E7E8E">
      <w:pPr>
        <w:ind w:firstLine="900"/>
        <w:jc w:val="both"/>
        <w:rPr>
          <w:rFonts w:ascii="Times New Roman" w:hAnsi="Times New Roman" w:cs="Times New Roman"/>
        </w:rPr>
      </w:pPr>
      <w:r w:rsidRPr="00801C43">
        <w:rPr>
          <w:rFonts w:ascii="Times New Roman" w:hAnsi="Times New Roman" w:cs="Times New Roman"/>
        </w:rPr>
        <w:t>Pracov</w:t>
      </w:r>
      <w:r w:rsidR="00CD55DB">
        <w:rPr>
          <w:rFonts w:ascii="Times New Roman" w:hAnsi="Times New Roman" w:cs="Times New Roman"/>
        </w:rPr>
        <w:t>noprávne</w:t>
      </w:r>
      <w:r w:rsidRPr="00801C43">
        <w:rPr>
          <w:rFonts w:ascii="Times New Roman" w:hAnsi="Times New Roman" w:cs="Times New Roman"/>
        </w:rPr>
        <w:t xml:space="preserve"> vzťahy pracovníkov fyzických podnikateľský osôb a právnických osôb nie sú týmto zákonom dotknuté.</w:t>
      </w:r>
    </w:p>
    <w:p w:rsidR="001E7E8E" w:rsidP="001E7E8E">
      <w:pPr>
        <w:ind w:firstLine="900"/>
        <w:jc w:val="both"/>
        <w:rPr>
          <w:rFonts w:ascii="Times New Roman" w:hAnsi="Times New Roman" w:cs="Times New Roman"/>
        </w:rPr>
      </w:pPr>
    </w:p>
    <w:p w:rsidR="001E7E8E" w:rsidP="001E7E8E">
      <w:pPr>
        <w:jc w:val="center"/>
        <w:rPr>
          <w:rFonts w:ascii="Times New Roman" w:hAnsi="Times New Roman" w:cs="Times New Roman"/>
          <w:b/>
        </w:rPr>
      </w:pPr>
      <w:r w:rsidRPr="00433E75">
        <w:rPr>
          <w:rFonts w:ascii="Times New Roman" w:hAnsi="Times New Roman" w:cs="Times New Roman"/>
          <w:b/>
        </w:rPr>
        <w:t xml:space="preserve">§ </w:t>
      </w:r>
      <w:r>
        <w:rPr>
          <w:rFonts w:ascii="Times New Roman" w:hAnsi="Times New Roman" w:cs="Times New Roman"/>
          <w:b/>
        </w:rPr>
        <w:t>60</w:t>
      </w:r>
    </w:p>
    <w:p w:rsidR="001E7E8E" w:rsidRPr="00433E75" w:rsidP="001E7E8E">
      <w:pPr>
        <w:jc w:val="center"/>
        <w:rPr>
          <w:rFonts w:ascii="Times New Roman" w:hAnsi="Times New Roman" w:cs="Times New Roman"/>
          <w:b/>
        </w:rPr>
      </w:pPr>
      <w:r>
        <w:rPr>
          <w:rFonts w:ascii="Times New Roman" w:hAnsi="Times New Roman" w:cs="Times New Roman"/>
          <w:b/>
        </w:rPr>
        <w:t>Oznamovacia povinnosť</w:t>
      </w:r>
    </w:p>
    <w:p w:rsidR="001E7E8E" w:rsidP="001E7E8E">
      <w:pPr>
        <w:jc w:val="center"/>
        <w:rPr>
          <w:rFonts w:ascii="Times New Roman" w:hAnsi="Times New Roman" w:cs="Times New Roman"/>
        </w:rPr>
      </w:pPr>
    </w:p>
    <w:p w:rsidR="001E7E8E" w:rsidRPr="0058522C" w:rsidP="001E7E8E">
      <w:pPr>
        <w:ind w:firstLine="708"/>
        <w:jc w:val="both"/>
        <w:rPr>
          <w:rFonts w:ascii="Times New Roman" w:hAnsi="Times New Roman" w:cs="Times New Roman"/>
          <w:b/>
          <w:color w:val="000000"/>
        </w:rPr>
      </w:pPr>
      <w:r>
        <w:rPr>
          <w:rFonts w:ascii="Times New Roman" w:hAnsi="Times New Roman" w:cs="Times New Roman"/>
        </w:rPr>
        <w:t xml:space="preserve">   </w:t>
      </w:r>
      <w:r w:rsidR="001759AE">
        <w:rPr>
          <w:rFonts w:ascii="Times New Roman" w:hAnsi="Times New Roman" w:cs="Times New Roman"/>
        </w:rPr>
        <w:t xml:space="preserve">Orgány štátnej správy a orgány miestnej samosprávy, </w:t>
      </w:r>
      <w:r>
        <w:rPr>
          <w:rFonts w:ascii="Times New Roman" w:hAnsi="Times New Roman" w:cs="Times New Roman"/>
        </w:rPr>
        <w:t>sú povinné bez meškania oznámiť finančnej polícií skutočnosti</w:t>
      </w:r>
      <w:r w:rsidR="001759AE">
        <w:rPr>
          <w:rFonts w:ascii="Times New Roman" w:hAnsi="Times New Roman" w:cs="Times New Roman"/>
        </w:rPr>
        <w:t>,</w:t>
      </w:r>
      <w:r>
        <w:rPr>
          <w:rFonts w:ascii="Times New Roman" w:hAnsi="Times New Roman" w:cs="Times New Roman"/>
        </w:rPr>
        <w:t xml:space="preserve"> že majetok štátu a inej právnickej osoby prešiel do vlastníctva fyzickej osoby a právnickej osoby podľa osobitného </w:t>
      </w:r>
      <w:r w:rsidR="009628E0">
        <w:rPr>
          <w:rFonts w:ascii="Times New Roman" w:hAnsi="Times New Roman" w:cs="Times New Roman"/>
        </w:rPr>
        <w:t>predpisu</w:t>
      </w:r>
      <w:r w:rsidRPr="009628E0">
        <w:rPr>
          <w:rFonts w:ascii="Times New Roman" w:hAnsi="Times New Roman" w:cs="Times New Roman"/>
          <w:vertAlign w:val="superscript"/>
        </w:rPr>
        <w:t xml:space="preserve">1) </w:t>
      </w:r>
      <w:r>
        <w:rPr>
          <w:rFonts w:ascii="Times New Roman" w:hAnsi="Times New Roman" w:cs="Times New Roman"/>
        </w:rPr>
        <w:t>v konaní v rozpore so zákon</w:t>
      </w:r>
      <w:r w:rsidR="0058522C">
        <w:rPr>
          <w:rFonts w:ascii="Times New Roman" w:hAnsi="Times New Roman" w:cs="Times New Roman"/>
        </w:rPr>
        <w:t>nosťou</w:t>
      </w:r>
      <w:r w:rsidR="0058522C">
        <w:rPr>
          <w:rFonts w:ascii="Times New Roman" w:hAnsi="Times New Roman" w:cs="Times New Roman"/>
          <w:vertAlign w:val="superscript"/>
        </w:rPr>
        <w:t>2)</w:t>
      </w:r>
      <w:r w:rsidR="0058522C">
        <w:rPr>
          <w:rFonts w:ascii="Times New Roman" w:hAnsi="Times New Roman" w:cs="Times New Roman"/>
        </w:rPr>
        <w:t>.</w:t>
      </w:r>
    </w:p>
    <w:p w:rsidR="001E7E8E" w:rsidP="001E7E8E">
      <w:pPr>
        <w:jc w:val="center"/>
        <w:rPr>
          <w:rFonts w:ascii="Times New Roman" w:hAnsi="Times New Roman" w:cs="Times New Roman"/>
          <w:b/>
          <w:color w:val="000000"/>
        </w:rPr>
      </w:pPr>
    </w:p>
    <w:p w:rsidR="00F939AA" w:rsidP="001E7E8E">
      <w:pPr>
        <w:jc w:val="center"/>
        <w:rPr>
          <w:rFonts w:ascii="Times New Roman" w:hAnsi="Times New Roman" w:cs="Times New Roman"/>
          <w:b/>
          <w:color w:val="000000"/>
        </w:rPr>
      </w:pPr>
    </w:p>
    <w:p w:rsidR="00F939AA" w:rsidP="001E7E8E">
      <w:pPr>
        <w:jc w:val="center"/>
        <w:rPr>
          <w:rFonts w:ascii="Times New Roman" w:hAnsi="Times New Roman" w:cs="Times New Roman"/>
          <w:b/>
          <w:color w:val="000000"/>
        </w:rPr>
      </w:pPr>
    </w:p>
    <w:p w:rsidR="00F939AA" w:rsidP="001E7E8E">
      <w:pPr>
        <w:jc w:val="center"/>
        <w:rPr>
          <w:rFonts w:ascii="Times New Roman" w:hAnsi="Times New Roman" w:cs="Times New Roman"/>
          <w:b/>
          <w:color w:val="000000"/>
        </w:rPr>
      </w:pPr>
    </w:p>
    <w:p w:rsidR="00F939AA" w:rsidP="001E7E8E">
      <w:pPr>
        <w:jc w:val="center"/>
        <w:rPr>
          <w:rFonts w:ascii="Times New Roman" w:hAnsi="Times New Roman" w:cs="Times New Roman"/>
          <w:b/>
          <w:color w:val="000000"/>
        </w:rPr>
      </w:pPr>
    </w:p>
    <w:p w:rsidR="001E7E8E" w:rsidRPr="00801C43" w:rsidP="001E7E8E">
      <w:pPr>
        <w:jc w:val="center"/>
        <w:rPr>
          <w:rFonts w:ascii="Times New Roman" w:hAnsi="Times New Roman" w:cs="Times New Roman"/>
          <w:b/>
          <w:color w:val="000000"/>
        </w:rPr>
      </w:pPr>
      <w:r w:rsidRPr="00801C43">
        <w:rPr>
          <w:rFonts w:ascii="Times New Roman" w:hAnsi="Times New Roman" w:cs="Times New Roman"/>
          <w:b/>
          <w:color w:val="000000"/>
        </w:rPr>
        <w:t>Čl. II.</w:t>
      </w:r>
    </w:p>
    <w:p w:rsidR="001E7E8E" w:rsidP="001E7E8E">
      <w:pPr>
        <w:jc w:val="center"/>
        <w:rPr>
          <w:rFonts w:ascii="Times New Roman" w:hAnsi="Times New Roman" w:cs="Times New Roman"/>
          <w:b/>
          <w:color w:val="000000"/>
        </w:rPr>
      </w:pPr>
    </w:p>
    <w:p w:rsidR="000028C7" w:rsidRPr="000028C7" w:rsidP="000028C7">
      <w:pPr>
        <w:jc w:val="both"/>
        <w:rPr>
          <w:rFonts w:ascii="Times New Roman" w:hAnsi="Times New Roman" w:cs="Times New Roman"/>
          <w:color w:val="000000"/>
        </w:rPr>
      </w:pPr>
      <w:r w:rsidRPr="000028C7">
        <w:rPr>
          <w:rFonts w:ascii="Times New Roman" w:hAnsi="Times New Roman" w:cs="Times New Roman"/>
          <w:color w:val="000000"/>
        </w:rPr>
        <w:t>Zákon č. 40/1964 Zb. Občiansky zákonník v znení neskorších predpisov</w:t>
      </w:r>
      <w:r w:rsidR="00E921FA">
        <w:rPr>
          <w:rFonts w:ascii="Times New Roman" w:hAnsi="Times New Roman" w:cs="Times New Roman"/>
          <w:color w:val="000000"/>
        </w:rPr>
        <w:t>,</w:t>
      </w:r>
    </w:p>
    <w:p w:rsidR="000028C7" w:rsidRPr="000028C7" w:rsidP="000028C7">
      <w:pPr>
        <w:jc w:val="both"/>
        <w:rPr>
          <w:rFonts w:ascii="Times New Roman" w:hAnsi="Times New Roman" w:cs="Times New Roman"/>
          <w:color w:val="000000"/>
        </w:rPr>
      </w:pPr>
      <w:r w:rsidR="00E921FA">
        <w:rPr>
          <w:rFonts w:ascii="Times New Roman" w:hAnsi="Times New Roman" w:cs="Times New Roman"/>
          <w:color w:val="000000"/>
        </w:rPr>
        <w:t>s</w:t>
      </w:r>
      <w:r w:rsidRPr="000028C7">
        <w:rPr>
          <w:rFonts w:ascii="Times New Roman" w:hAnsi="Times New Roman" w:cs="Times New Roman"/>
          <w:color w:val="000000"/>
        </w:rPr>
        <w:t>a mení a dopĺňa takto:</w:t>
      </w:r>
    </w:p>
    <w:p w:rsidR="000028C7" w:rsidRPr="00801C43" w:rsidP="001E7E8E">
      <w:pPr>
        <w:jc w:val="center"/>
        <w:rPr>
          <w:rFonts w:ascii="Times New Roman" w:hAnsi="Times New Roman" w:cs="Times New Roman"/>
          <w:b/>
          <w:color w:val="000000"/>
        </w:rPr>
      </w:pPr>
    </w:p>
    <w:p w:rsidR="001E7E8E" w:rsidRPr="00801C43" w:rsidP="001E7E8E">
      <w:pPr>
        <w:jc w:val="center"/>
        <w:rPr>
          <w:rFonts w:ascii="Times New Roman" w:hAnsi="Times New Roman" w:cs="Times New Roman"/>
          <w:color w:val="000000"/>
        </w:rPr>
      </w:pPr>
    </w:p>
    <w:p w:rsidR="001E7E8E" w:rsidP="004B19B7">
      <w:pPr>
        <w:ind w:left="360" w:hanging="360"/>
        <w:jc w:val="both"/>
        <w:rPr>
          <w:rFonts w:ascii="Times New Roman" w:hAnsi="Times New Roman" w:cs="Times New Roman"/>
          <w:color w:val="000000"/>
        </w:rPr>
      </w:pPr>
      <w:r w:rsidR="000028C7">
        <w:rPr>
          <w:rFonts w:ascii="Times New Roman" w:hAnsi="Times New Roman" w:cs="Times New Roman"/>
          <w:color w:val="000000"/>
        </w:rPr>
        <w:t>1</w:t>
      </w:r>
      <w:r w:rsidR="004B19B7">
        <w:rPr>
          <w:rFonts w:ascii="Times New Roman" w:hAnsi="Times New Roman" w:cs="Times New Roman"/>
          <w:color w:val="000000"/>
        </w:rPr>
        <w:t>.</w:t>
      </w:r>
      <w:r w:rsidR="000028C7">
        <w:rPr>
          <w:rFonts w:ascii="Times New Roman" w:hAnsi="Times New Roman" w:cs="Times New Roman"/>
          <w:color w:val="000000"/>
        </w:rPr>
        <w:t xml:space="preserve"> </w:t>
      </w:r>
      <w:r w:rsidRPr="00801C43">
        <w:rPr>
          <w:rFonts w:ascii="Times New Roman" w:hAnsi="Times New Roman" w:cs="Times New Roman"/>
          <w:color w:val="000000"/>
        </w:rPr>
        <w:t>Za § 459</w:t>
      </w:r>
      <w:r>
        <w:rPr>
          <w:rFonts w:ascii="Times New Roman" w:hAnsi="Times New Roman" w:cs="Times New Roman"/>
          <w:color w:val="000000"/>
        </w:rPr>
        <w:t xml:space="preserve"> Občianskeho zákonníka</w:t>
      </w:r>
      <w:r w:rsidRPr="00801C43">
        <w:rPr>
          <w:rFonts w:ascii="Times New Roman" w:hAnsi="Times New Roman" w:cs="Times New Roman"/>
          <w:color w:val="000000"/>
        </w:rPr>
        <w:t xml:space="preserve"> sa vkladá § 459a, ktorý znie: „Ten kto sa bezdôvodne obohatil tým, že nadobudol vlastníctvo k veci štátu alebo inej právnickej osoby podľa osobitného </w:t>
      </w:r>
      <w:r w:rsidR="009628E0">
        <w:rPr>
          <w:rFonts w:ascii="Times New Roman" w:hAnsi="Times New Roman" w:cs="Times New Roman"/>
        </w:rPr>
        <w:t>predpisu</w:t>
      </w:r>
      <w:r>
        <w:rPr>
          <w:rFonts w:ascii="Times New Roman" w:hAnsi="Times New Roman" w:cs="Times New Roman"/>
          <w:color w:val="000000"/>
          <w:vertAlign w:val="superscript"/>
        </w:rPr>
        <w:t xml:space="preserve">1) </w:t>
      </w:r>
      <w:r w:rsidRPr="00801C43">
        <w:rPr>
          <w:rFonts w:ascii="Times New Roman" w:hAnsi="Times New Roman" w:cs="Times New Roman"/>
          <w:color w:val="000000"/>
        </w:rPr>
        <w:t xml:space="preserve">a v konaní podľa osobitného </w:t>
      </w:r>
      <w:r w:rsidR="009628E0">
        <w:rPr>
          <w:rFonts w:ascii="Times New Roman" w:hAnsi="Times New Roman" w:cs="Times New Roman"/>
        </w:rPr>
        <w:t>predpisu</w:t>
      </w:r>
      <w:r>
        <w:rPr>
          <w:rFonts w:ascii="Times New Roman" w:hAnsi="Times New Roman" w:cs="Times New Roman"/>
          <w:color w:val="000000"/>
          <w:vertAlign w:val="superscript"/>
        </w:rPr>
        <w:t>2)</w:t>
      </w:r>
      <w:r w:rsidRPr="00801C43">
        <w:rPr>
          <w:rFonts w:ascii="Times New Roman" w:hAnsi="Times New Roman" w:cs="Times New Roman"/>
          <w:color w:val="000000"/>
        </w:rPr>
        <w:t xml:space="preserve"> sa preukáže, že prevod vlastníctva sa uskutočnil v konaní v rozpore so zákonnosťou</w:t>
      </w:r>
      <w:r>
        <w:rPr>
          <w:rFonts w:ascii="Times New Roman" w:hAnsi="Times New Roman" w:cs="Times New Roman"/>
          <w:color w:val="000000"/>
        </w:rPr>
        <w:t>,</w:t>
      </w:r>
      <w:r w:rsidRPr="00801C43">
        <w:rPr>
          <w:rFonts w:ascii="Times New Roman" w:hAnsi="Times New Roman" w:cs="Times New Roman"/>
          <w:color w:val="000000"/>
        </w:rPr>
        <w:t xml:space="preserve"> je povinný ho vydať a ak to nie je možné, musí poskytnúť inú vecnú alebo peňažnú náhradu“.</w:t>
      </w:r>
    </w:p>
    <w:p w:rsidR="001E7E8E" w:rsidP="004B19B7">
      <w:pPr>
        <w:ind w:left="360" w:hanging="360"/>
        <w:jc w:val="both"/>
        <w:rPr>
          <w:rFonts w:ascii="Times New Roman" w:hAnsi="Times New Roman" w:cs="Times New Roman"/>
          <w:color w:val="000000"/>
        </w:rPr>
      </w:pPr>
    </w:p>
    <w:p w:rsidR="001E7E8E" w:rsidP="004B19B7">
      <w:pPr>
        <w:ind w:left="360" w:hanging="360"/>
        <w:jc w:val="both"/>
        <w:rPr>
          <w:rFonts w:ascii="Times New Roman" w:hAnsi="Times New Roman" w:cs="Times New Roman"/>
          <w:color w:val="000000"/>
        </w:rPr>
      </w:pPr>
      <w:r w:rsidR="000028C7">
        <w:rPr>
          <w:rFonts w:ascii="Times New Roman" w:hAnsi="Times New Roman" w:cs="Times New Roman"/>
          <w:color w:val="000000"/>
        </w:rPr>
        <w:t>2</w:t>
      </w:r>
      <w:r w:rsidR="004B19B7">
        <w:rPr>
          <w:rFonts w:ascii="Times New Roman" w:hAnsi="Times New Roman" w:cs="Times New Roman"/>
          <w:color w:val="000000"/>
        </w:rPr>
        <w:t>.</w:t>
      </w:r>
      <w:r w:rsidR="000028C7">
        <w:rPr>
          <w:rFonts w:ascii="Times New Roman" w:hAnsi="Times New Roman" w:cs="Times New Roman"/>
          <w:color w:val="000000"/>
        </w:rPr>
        <w:t xml:space="preserve"> </w:t>
      </w:r>
      <w:r w:rsidRPr="00F43B61">
        <w:rPr>
          <w:rFonts w:ascii="Times New Roman" w:hAnsi="Times New Roman" w:cs="Times New Roman"/>
          <w:color w:val="000000"/>
        </w:rPr>
        <w:t xml:space="preserve">V § 134 za odsek 4 sa vkladá nový odsek 5, ktorý znie: „Oprávneným držiteľom nie je ten, kto vec nadobudol do držby prevodom vlastníctva k nej podľa osobitného </w:t>
      </w:r>
      <w:r w:rsidR="009628E0">
        <w:rPr>
          <w:rFonts w:ascii="Times New Roman" w:hAnsi="Times New Roman" w:cs="Times New Roman"/>
        </w:rPr>
        <w:t>predpisu</w:t>
      </w:r>
      <w:r w:rsidR="009628E0">
        <w:rPr>
          <w:rFonts w:ascii="Times New Roman" w:hAnsi="Times New Roman" w:cs="Times New Roman"/>
          <w:vertAlign w:val="superscript"/>
        </w:rPr>
        <w:t>1)</w:t>
      </w:r>
      <w:r w:rsidRPr="00F43B61">
        <w:rPr>
          <w:rFonts w:ascii="Times New Roman" w:hAnsi="Times New Roman" w:cs="Times New Roman"/>
          <w:color w:val="000000"/>
        </w:rPr>
        <w:t xml:space="preserve"> v konaní v rozpore so zákonnosťou</w:t>
      </w:r>
      <w:r w:rsidR="009628E0">
        <w:rPr>
          <w:rFonts w:ascii="Times New Roman" w:hAnsi="Times New Roman" w:cs="Times New Roman"/>
          <w:color w:val="000000"/>
          <w:vertAlign w:val="superscript"/>
        </w:rPr>
        <w:t>2)</w:t>
      </w:r>
      <w:r w:rsidRPr="00F43B61">
        <w:rPr>
          <w:rFonts w:ascii="Times New Roman" w:hAnsi="Times New Roman" w:cs="Times New Roman"/>
          <w:color w:val="000000"/>
        </w:rPr>
        <w:t xml:space="preserve">.“ </w:t>
      </w:r>
    </w:p>
    <w:p w:rsidR="001E7E8E" w:rsidP="001E7E8E">
      <w:pPr>
        <w:rPr>
          <w:rFonts w:ascii="Times New Roman" w:hAnsi="Times New Roman" w:cs="Times New Roman"/>
          <w:color w:val="000000"/>
        </w:rPr>
      </w:pPr>
    </w:p>
    <w:p w:rsidR="00905D80" w:rsidP="001E7E8E">
      <w:pPr>
        <w:rPr>
          <w:rFonts w:ascii="Times New Roman" w:hAnsi="Times New Roman" w:cs="Times New Roman"/>
          <w:color w:val="000000"/>
        </w:rPr>
      </w:pPr>
    </w:p>
    <w:p w:rsidR="001E7E8E" w:rsidRPr="00801C43" w:rsidP="001E7E8E">
      <w:pPr>
        <w:jc w:val="center"/>
        <w:rPr>
          <w:rFonts w:ascii="Times New Roman" w:hAnsi="Times New Roman" w:cs="Times New Roman"/>
          <w:b/>
          <w:color w:val="000000"/>
        </w:rPr>
      </w:pPr>
      <w:r w:rsidRPr="00801C43">
        <w:rPr>
          <w:rFonts w:ascii="Times New Roman" w:hAnsi="Times New Roman" w:cs="Times New Roman"/>
          <w:b/>
          <w:color w:val="000000"/>
        </w:rPr>
        <w:t>Čl. III.</w:t>
      </w:r>
    </w:p>
    <w:p w:rsidR="001E7E8E" w:rsidRPr="00801C43" w:rsidP="001E7E8E">
      <w:pPr>
        <w:jc w:val="center"/>
        <w:rPr>
          <w:rFonts w:ascii="Times New Roman" w:hAnsi="Times New Roman" w:cs="Times New Roman"/>
          <w:color w:val="000000"/>
        </w:rPr>
      </w:pPr>
    </w:p>
    <w:p w:rsidR="001E7E8E" w:rsidRPr="009E784D" w:rsidP="001E7E8E">
      <w:pPr>
        <w:jc w:val="center"/>
        <w:rPr>
          <w:rFonts w:ascii="Times New Roman" w:hAnsi="Times New Roman" w:cs="Times New Roman"/>
          <w:b/>
        </w:rPr>
      </w:pPr>
      <w:r w:rsidR="00F614D4">
        <w:rPr>
          <w:rFonts w:ascii="Times New Roman" w:hAnsi="Times New Roman" w:cs="Times New Roman"/>
          <w:b/>
        </w:rPr>
        <w:t>Účinnosť</w:t>
      </w:r>
    </w:p>
    <w:p w:rsidR="001E7E8E" w:rsidRPr="00801C43" w:rsidP="001E7E8E">
      <w:pPr>
        <w:jc w:val="center"/>
        <w:rPr>
          <w:rFonts w:ascii="Times New Roman" w:hAnsi="Times New Roman" w:cs="Times New Roman"/>
          <w:color w:val="000000"/>
        </w:rPr>
      </w:pPr>
    </w:p>
    <w:p w:rsidR="001E7E8E" w:rsidRPr="00801C43" w:rsidP="001E7E8E">
      <w:pPr>
        <w:ind w:firstLine="900"/>
        <w:rPr>
          <w:rFonts w:ascii="Times New Roman" w:hAnsi="Times New Roman" w:cs="Times New Roman"/>
        </w:rPr>
      </w:pPr>
      <w:r w:rsidRPr="00801C43">
        <w:rPr>
          <w:rFonts w:ascii="Times New Roman" w:hAnsi="Times New Roman" w:cs="Times New Roman"/>
          <w:color w:val="000000"/>
        </w:rPr>
        <w:t>Tento zákon nadobúda účinnosť od 1. januára 200</w:t>
      </w:r>
      <w:r w:rsidR="009B35E0">
        <w:rPr>
          <w:rFonts w:ascii="Times New Roman" w:hAnsi="Times New Roman" w:cs="Times New Roman"/>
          <w:color w:val="000000"/>
        </w:rPr>
        <w:t>7</w:t>
      </w:r>
      <w:r>
        <w:rPr>
          <w:rFonts w:ascii="Times New Roman" w:hAnsi="Times New Roman" w:cs="Times New Roman"/>
          <w:color w:val="000000"/>
        </w:rPr>
        <w:t>.</w:t>
      </w:r>
      <w:r w:rsidRPr="00801C43">
        <w:rPr>
          <w:rFonts w:ascii="Times New Roman" w:hAnsi="Times New Roman" w:cs="Times New Roman"/>
          <w:vertAlign w:val="superscript"/>
        </w:rPr>
        <w:t xml:space="preserve"> </w:t>
      </w:r>
    </w:p>
    <w:p w:rsidR="001E7E8E" w:rsidP="001E7E8E">
      <w:pPr>
        <w:jc w:val="center"/>
        <w:rPr>
          <w:rFonts w:ascii="Times New Roman" w:hAnsi="Times New Roman" w:cs="Times New Roman"/>
        </w:rPr>
      </w:pPr>
    </w:p>
    <w:p w:rsidR="00D46959" w:rsidP="001E7E8E">
      <w:pPr>
        <w:jc w:val="center"/>
        <w:rPr>
          <w:rFonts w:ascii="Times New Roman" w:hAnsi="Times New Roman" w:cs="Times New Roman"/>
        </w:rPr>
      </w:pPr>
    </w:p>
    <w:p w:rsidR="00D46959" w:rsidRPr="00801C43" w:rsidP="001E7E8E">
      <w:pPr>
        <w:jc w:val="center"/>
        <w:rPr>
          <w:rFonts w:ascii="Times New Roman" w:hAnsi="Times New Roman" w:cs="Times New Roman"/>
        </w:rPr>
      </w:pPr>
    </w:p>
    <w:p w:rsidR="001E7E8E" w:rsidRPr="00801C43" w:rsidP="001E7E8E">
      <w:pPr>
        <w:rPr>
          <w:rFonts w:ascii="Times New Roman" w:hAnsi="Times New Roman" w:cs="Times New Roman"/>
        </w:rPr>
      </w:pPr>
    </w:p>
    <w:sectPr>
      <w:footerReference w:type="even" r:id="rId5"/>
      <w:footerReference w:type="default" r:id="rId6"/>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Bookman Old Style">
    <w:panose1 w:val="02050604050505020204"/>
    <w:charset w:val="00"/>
    <w:family w:val="roma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5D4" w:rsidP="001E7E8E">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F125D4">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5D4" w:rsidP="001E7E8E">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9D600B">
      <w:rPr>
        <w:rStyle w:val="PageNumber"/>
        <w:rFonts w:ascii="Times New Roman" w:hAnsi="Times New Roman" w:cs="Times New Roman"/>
        <w:noProof/>
      </w:rPr>
      <w:t>28</w:t>
    </w:r>
    <w:r>
      <w:rPr>
        <w:rStyle w:val="PageNumber"/>
        <w:rFonts w:ascii="Times New Roman" w:hAnsi="Times New Roman" w:cs="Times New Roman"/>
      </w:rPr>
      <w:fldChar w:fldCharType="end"/>
    </w:r>
  </w:p>
  <w:p w:rsidR="00F125D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00B">
      <w:pPr>
        <w:rPr>
          <w:rFonts w:ascii="Times New Roman" w:hAnsi="Times New Roman" w:cs="Times New Roman"/>
        </w:rPr>
      </w:pPr>
      <w:r>
        <w:rPr>
          <w:rFonts w:ascii="Times New Roman" w:hAnsi="Times New Roman" w:cs="Times New Roman"/>
        </w:rPr>
        <w:separator/>
      </w:r>
    </w:p>
  </w:footnote>
  <w:footnote w:type="continuationSeparator" w:id="1">
    <w:p w:rsidR="009D600B">
      <w:pPr>
        <w:rPr>
          <w:rFonts w:ascii="Times New Roman" w:hAnsi="Times New Roman" w:cs="Times New Roman"/>
        </w:rPr>
      </w:pPr>
      <w:r>
        <w:rPr>
          <w:rFonts w:ascii="Times New Roman" w:hAnsi="Times New Roman" w:cs="Times New Roman"/>
        </w:rPr>
        <w:continuationSeparator/>
      </w:r>
    </w:p>
  </w:footnote>
  <w:footnote w:id="2">
    <w:p w:rsidR="00F125D4" w:rsidRPr="00B4751E" w:rsidP="00F571FD">
      <w:pPr>
        <w:jc w:val="both"/>
        <w:rPr>
          <w:rFonts w:ascii="Times New Roman" w:hAnsi="Times New Roman" w:cs="Times New Roman"/>
          <w:sz w:val="20"/>
          <w:szCs w:val="20"/>
        </w:rPr>
      </w:pPr>
      <w:r w:rsidRPr="00290EF1">
        <w:rPr>
          <w:rFonts w:ascii="Times New Roman" w:hAnsi="Times New Roman" w:cs="Times New Roman"/>
          <w:sz w:val="20"/>
          <w:szCs w:val="20"/>
        </w:rPr>
        <w:t>1)</w:t>
      </w:r>
      <w:r w:rsidRPr="00B4751E">
        <w:rPr>
          <w:rFonts w:ascii="Times New Roman" w:hAnsi="Times New Roman" w:cs="Times New Roman"/>
          <w:sz w:val="20"/>
          <w:szCs w:val="20"/>
        </w:rPr>
        <w:t xml:space="preserve"> Zákon číslo 403/1990 Zb. o zmiernení niektorých majetko</w:t>
      </w:r>
      <w:r>
        <w:rPr>
          <w:rFonts w:ascii="Times New Roman" w:hAnsi="Times New Roman" w:cs="Times New Roman"/>
          <w:sz w:val="20"/>
          <w:szCs w:val="20"/>
        </w:rPr>
        <w:t xml:space="preserve">vých krívd v znení neskorších </w:t>
      </w:r>
      <w:r w:rsidRPr="00B4751E">
        <w:rPr>
          <w:rFonts w:ascii="Times New Roman" w:hAnsi="Times New Roman" w:cs="Times New Roman"/>
          <w:sz w:val="20"/>
          <w:szCs w:val="20"/>
        </w:rPr>
        <w:t>predpisov.</w:t>
      </w:r>
    </w:p>
    <w:p w:rsidR="00F125D4" w:rsidRPr="00B4751E" w:rsidP="00F571FD">
      <w:pPr>
        <w:ind w:left="540" w:hanging="360"/>
        <w:jc w:val="both"/>
        <w:rPr>
          <w:rFonts w:ascii="Times New Roman" w:hAnsi="Times New Roman" w:cs="Times New Roman"/>
          <w:sz w:val="20"/>
          <w:szCs w:val="20"/>
        </w:rPr>
      </w:pPr>
      <w:r w:rsidRPr="00B4751E">
        <w:rPr>
          <w:rFonts w:ascii="Times New Roman" w:hAnsi="Times New Roman" w:cs="Times New Roman"/>
          <w:sz w:val="20"/>
          <w:szCs w:val="20"/>
        </w:rPr>
        <w:t>Zákon číslo 427/1990 Zb. o prevodoch vlastníctva štátu</w:t>
      </w:r>
      <w:r>
        <w:rPr>
          <w:rFonts w:ascii="Times New Roman" w:hAnsi="Times New Roman" w:cs="Times New Roman"/>
          <w:sz w:val="20"/>
          <w:szCs w:val="20"/>
        </w:rPr>
        <w:t xml:space="preserve"> k niektorým veciam na iné </w:t>
      </w:r>
      <w:r w:rsidRPr="00B4751E">
        <w:rPr>
          <w:rFonts w:ascii="Times New Roman" w:hAnsi="Times New Roman" w:cs="Times New Roman"/>
          <w:sz w:val="20"/>
          <w:szCs w:val="20"/>
        </w:rPr>
        <w:t>právnické a fyzické osoby.</w:t>
      </w:r>
    </w:p>
    <w:p w:rsidR="00F125D4" w:rsidRPr="00B4751E" w:rsidP="00F571FD">
      <w:pPr>
        <w:ind w:left="540" w:hanging="360"/>
        <w:jc w:val="both"/>
        <w:rPr>
          <w:rFonts w:ascii="Times New Roman" w:hAnsi="Times New Roman" w:cs="Times New Roman"/>
          <w:sz w:val="20"/>
          <w:szCs w:val="20"/>
        </w:rPr>
      </w:pPr>
      <w:r w:rsidRPr="00B4751E">
        <w:rPr>
          <w:rFonts w:ascii="Times New Roman" w:hAnsi="Times New Roman" w:cs="Times New Roman"/>
          <w:sz w:val="20"/>
          <w:szCs w:val="20"/>
        </w:rPr>
        <w:t xml:space="preserve">Zákon č. 221/1994 </w:t>
      </w:r>
      <w:r>
        <w:rPr>
          <w:rFonts w:ascii="Times New Roman" w:hAnsi="Times New Roman" w:cs="Times New Roman"/>
          <w:sz w:val="20"/>
          <w:szCs w:val="20"/>
        </w:rPr>
        <w:t xml:space="preserve">Z.z. </w:t>
      </w:r>
      <w:r w:rsidRPr="00B4751E">
        <w:rPr>
          <w:rFonts w:ascii="Times New Roman" w:hAnsi="Times New Roman" w:cs="Times New Roman"/>
          <w:sz w:val="20"/>
          <w:szCs w:val="20"/>
        </w:rPr>
        <w:t>o preukazovaní pôvodu investičných kupónov.</w:t>
      </w:r>
    </w:p>
    <w:p w:rsidR="00F125D4" w:rsidRPr="00B4751E" w:rsidP="00F571FD">
      <w:pPr>
        <w:ind w:left="540" w:hanging="360"/>
        <w:jc w:val="both"/>
        <w:rPr>
          <w:rFonts w:ascii="Times New Roman" w:hAnsi="Times New Roman" w:cs="Times New Roman"/>
          <w:sz w:val="20"/>
          <w:szCs w:val="20"/>
        </w:rPr>
      </w:pPr>
      <w:r w:rsidRPr="00B4751E">
        <w:rPr>
          <w:rFonts w:ascii="Times New Roman" w:hAnsi="Times New Roman" w:cs="Times New Roman"/>
          <w:sz w:val="20"/>
          <w:szCs w:val="20"/>
        </w:rPr>
        <w:t xml:space="preserve">Nariadenie vlády Slovenskej republiky </w:t>
      </w:r>
      <w:r>
        <w:rPr>
          <w:rFonts w:ascii="Times New Roman" w:hAnsi="Times New Roman" w:cs="Times New Roman"/>
          <w:sz w:val="20"/>
          <w:szCs w:val="20"/>
        </w:rPr>
        <w:t xml:space="preserve">číslo 134/1994 Z.z. </w:t>
      </w:r>
      <w:r w:rsidRPr="00B4751E">
        <w:rPr>
          <w:rFonts w:ascii="Times New Roman" w:hAnsi="Times New Roman" w:cs="Times New Roman"/>
          <w:sz w:val="20"/>
          <w:szCs w:val="20"/>
        </w:rPr>
        <w:t xml:space="preserve">o vydaní a použití investičných kupónov. </w:t>
      </w:r>
    </w:p>
    <w:p w:rsidR="00F125D4" w:rsidP="00F571FD">
      <w:pPr>
        <w:ind w:left="540" w:hanging="360"/>
        <w:jc w:val="both"/>
        <w:rPr>
          <w:rFonts w:ascii="Times New Roman" w:hAnsi="Times New Roman" w:cs="Times New Roman"/>
          <w:sz w:val="20"/>
          <w:szCs w:val="20"/>
        </w:rPr>
      </w:pPr>
      <w:r w:rsidRPr="00B4751E">
        <w:rPr>
          <w:rFonts w:ascii="Times New Roman" w:hAnsi="Times New Roman" w:cs="Times New Roman"/>
          <w:sz w:val="20"/>
          <w:szCs w:val="20"/>
        </w:rPr>
        <w:t xml:space="preserve">Zákon číslo 87/1991 </w:t>
      </w:r>
      <w:r>
        <w:rPr>
          <w:rFonts w:ascii="Times New Roman" w:hAnsi="Times New Roman" w:cs="Times New Roman"/>
          <w:sz w:val="20"/>
          <w:szCs w:val="20"/>
        </w:rPr>
        <w:t xml:space="preserve">Zb. </w:t>
      </w:r>
      <w:r w:rsidRPr="00B4751E">
        <w:rPr>
          <w:rFonts w:ascii="Times New Roman" w:hAnsi="Times New Roman" w:cs="Times New Roman"/>
          <w:sz w:val="20"/>
          <w:szCs w:val="20"/>
        </w:rPr>
        <w:t>o mimosúdnych rehabilitáciác</w:t>
      </w:r>
      <w:r>
        <w:rPr>
          <w:rFonts w:ascii="Times New Roman" w:hAnsi="Times New Roman" w:cs="Times New Roman"/>
          <w:sz w:val="20"/>
          <w:szCs w:val="20"/>
        </w:rPr>
        <w:t>h v znení neskorších predpisov.</w:t>
      </w:r>
    </w:p>
    <w:p w:rsidR="00F125D4" w:rsidRPr="00417DFD" w:rsidP="00F571FD">
      <w:pPr>
        <w:ind w:left="540" w:hanging="360"/>
        <w:jc w:val="both"/>
        <w:rPr>
          <w:rFonts w:ascii="Times New Roman" w:hAnsi="Times New Roman" w:cs="Times New Roman"/>
          <w:sz w:val="20"/>
          <w:szCs w:val="20"/>
        </w:rPr>
      </w:pPr>
      <w:r w:rsidRPr="00B4751E">
        <w:rPr>
          <w:rFonts w:ascii="Times New Roman" w:hAnsi="Times New Roman" w:cs="Times New Roman"/>
          <w:sz w:val="20"/>
          <w:szCs w:val="20"/>
        </w:rPr>
        <w:t xml:space="preserve">Nariadenie vlády </w:t>
      </w:r>
      <w:r>
        <w:rPr>
          <w:rFonts w:ascii="Times New Roman" w:hAnsi="Times New Roman" w:cs="Times New Roman"/>
          <w:sz w:val="20"/>
          <w:szCs w:val="20"/>
        </w:rPr>
        <w:t xml:space="preserve">Slovenskej republiky číslo 289/1991 Zb. </w:t>
      </w:r>
      <w:r w:rsidRPr="00417DFD">
        <w:rPr>
          <w:rFonts w:ascii="Times New Roman" w:hAnsi="Times New Roman" w:cs="Times New Roman"/>
          <w:sz w:val="20"/>
          <w:szCs w:val="20"/>
        </w:rPr>
        <w:t>o výške finančnej náhrady vyplatenej v hotovosti pri mimosúdnych rehabilitáciách.</w:t>
      </w:r>
    </w:p>
    <w:p w:rsidR="00F125D4" w:rsidRPr="00B4751E" w:rsidP="00F571FD">
      <w:pPr>
        <w:ind w:left="540" w:hanging="360"/>
        <w:jc w:val="both"/>
        <w:rPr>
          <w:rFonts w:ascii="Times New Roman" w:hAnsi="Times New Roman" w:cs="Times New Roman"/>
          <w:sz w:val="20"/>
          <w:szCs w:val="20"/>
        </w:rPr>
      </w:pPr>
      <w:r w:rsidRPr="00B4751E">
        <w:rPr>
          <w:rFonts w:ascii="Times New Roman" w:hAnsi="Times New Roman" w:cs="Times New Roman"/>
          <w:sz w:val="20"/>
          <w:szCs w:val="20"/>
        </w:rPr>
        <w:t>Zákon číslo 92/1991 Zb. o podmienkach prevodu maje</w:t>
      </w:r>
      <w:r>
        <w:rPr>
          <w:rFonts w:ascii="Times New Roman" w:hAnsi="Times New Roman" w:cs="Times New Roman"/>
          <w:sz w:val="20"/>
          <w:szCs w:val="20"/>
        </w:rPr>
        <w:t xml:space="preserve">tku štátu na iné osoby v znení </w:t>
      </w:r>
      <w:r w:rsidRPr="00B4751E">
        <w:rPr>
          <w:rFonts w:ascii="Times New Roman" w:hAnsi="Times New Roman" w:cs="Times New Roman"/>
          <w:sz w:val="20"/>
          <w:szCs w:val="20"/>
        </w:rPr>
        <w:t>neskorších predpisov.</w:t>
      </w:r>
    </w:p>
    <w:p w:rsidR="00F125D4" w:rsidRPr="00B4751E" w:rsidP="00F571FD">
      <w:pPr>
        <w:ind w:left="540" w:hanging="360"/>
        <w:jc w:val="both"/>
        <w:rPr>
          <w:rFonts w:ascii="Times New Roman" w:hAnsi="Times New Roman" w:cs="Times New Roman"/>
          <w:sz w:val="20"/>
          <w:szCs w:val="20"/>
        </w:rPr>
      </w:pPr>
      <w:r w:rsidRPr="00B4751E">
        <w:rPr>
          <w:rFonts w:ascii="Times New Roman" w:hAnsi="Times New Roman" w:cs="Times New Roman"/>
          <w:sz w:val="20"/>
          <w:szCs w:val="20"/>
        </w:rPr>
        <w:t>Zákon číslo 229/1991 Zb. o úprave vlastníckych vzť</w:t>
      </w:r>
      <w:r>
        <w:rPr>
          <w:rFonts w:ascii="Times New Roman" w:hAnsi="Times New Roman" w:cs="Times New Roman"/>
          <w:sz w:val="20"/>
          <w:szCs w:val="20"/>
        </w:rPr>
        <w:t xml:space="preserve">ahov k pôde v znení neskorších </w:t>
      </w:r>
      <w:r w:rsidRPr="00B4751E">
        <w:rPr>
          <w:rFonts w:ascii="Times New Roman" w:hAnsi="Times New Roman" w:cs="Times New Roman"/>
          <w:sz w:val="20"/>
          <w:szCs w:val="20"/>
        </w:rPr>
        <w:t>predpisov.</w:t>
      </w:r>
    </w:p>
    <w:p w:rsidR="00F125D4" w:rsidP="00F571FD">
      <w:pPr>
        <w:ind w:left="540" w:hanging="360"/>
        <w:jc w:val="both"/>
        <w:rPr>
          <w:rFonts w:ascii="Times New Roman" w:hAnsi="Times New Roman" w:cs="Times New Roman"/>
          <w:sz w:val="20"/>
          <w:szCs w:val="20"/>
        </w:rPr>
      </w:pPr>
      <w:r w:rsidRPr="00B4751E">
        <w:rPr>
          <w:rFonts w:ascii="Times New Roman" w:hAnsi="Times New Roman" w:cs="Times New Roman"/>
          <w:sz w:val="20"/>
          <w:szCs w:val="20"/>
        </w:rPr>
        <w:t>Nariadenie vlády Slovenskej republiky č. 75/1993 Z.z., kt</w:t>
      </w:r>
      <w:r>
        <w:rPr>
          <w:rFonts w:ascii="Times New Roman" w:hAnsi="Times New Roman" w:cs="Times New Roman"/>
          <w:sz w:val="20"/>
          <w:szCs w:val="20"/>
        </w:rPr>
        <w:t xml:space="preserve">orým sa podrobnejšie upravuje  </w:t>
      </w:r>
      <w:r w:rsidRPr="00B4751E">
        <w:rPr>
          <w:rFonts w:ascii="Times New Roman" w:hAnsi="Times New Roman" w:cs="Times New Roman"/>
          <w:sz w:val="20"/>
          <w:szCs w:val="20"/>
        </w:rPr>
        <w:t>postup pri uplatňovaní a vyporiadaní reštitučnýc</w:t>
      </w:r>
      <w:r>
        <w:rPr>
          <w:rFonts w:ascii="Times New Roman" w:hAnsi="Times New Roman" w:cs="Times New Roman"/>
          <w:sz w:val="20"/>
          <w:szCs w:val="20"/>
        </w:rPr>
        <w:t xml:space="preserve">h nárokov k poľnohospodárskemu </w:t>
      </w:r>
      <w:r w:rsidRPr="00B4751E">
        <w:rPr>
          <w:rFonts w:ascii="Times New Roman" w:hAnsi="Times New Roman" w:cs="Times New Roman"/>
          <w:sz w:val="20"/>
          <w:szCs w:val="20"/>
        </w:rPr>
        <w:t>majetku.</w:t>
      </w:r>
    </w:p>
    <w:p w:rsidR="00F125D4" w:rsidP="00F571FD">
      <w:pPr>
        <w:ind w:left="540" w:hanging="360"/>
        <w:jc w:val="both"/>
        <w:rPr>
          <w:rFonts w:ascii="Times New Roman" w:hAnsi="Times New Roman" w:cs="Times New Roman"/>
          <w:sz w:val="20"/>
          <w:szCs w:val="20"/>
        </w:rPr>
      </w:pPr>
      <w:r w:rsidRPr="00B4751E">
        <w:rPr>
          <w:rFonts w:ascii="Times New Roman" w:hAnsi="Times New Roman" w:cs="Times New Roman"/>
          <w:sz w:val="20"/>
          <w:szCs w:val="20"/>
        </w:rPr>
        <w:t>Nariadenie vlády Slovenskej republiky číslo 321</w:t>
      </w:r>
      <w:r>
        <w:rPr>
          <w:rFonts w:ascii="Times New Roman" w:hAnsi="Times New Roman" w:cs="Times New Roman"/>
          <w:sz w:val="20"/>
          <w:szCs w:val="20"/>
        </w:rPr>
        <w:t>/1991</w:t>
      </w:r>
      <w:r w:rsidRPr="00B4751E">
        <w:rPr>
          <w:rFonts w:ascii="Times New Roman" w:hAnsi="Times New Roman" w:cs="Times New Roman"/>
          <w:sz w:val="20"/>
          <w:szCs w:val="20"/>
        </w:rPr>
        <w:t>, ktorý</w:t>
      </w:r>
      <w:r>
        <w:rPr>
          <w:rFonts w:ascii="Times New Roman" w:hAnsi="Times New Roman" w:cs="Times New Roman"/>
          <w:sz w:val="20"/>
          <w:szCs w:val="20"/>
        </w:rPr>
        <w:t xml:space="preserve">m sa upravujú niektoré otázky </w:t>
      </w:r>
      <w:r w:rsidRPr="00B4751E">
        <w:rPr>
          <w:rFonts w:ascii="Times New Roman" w:hAnsi="Times New Roman" w:cs="Times New Roman"/>
          <w:sz w:val="20"/>
          <w:szCs w:val="20"/>
        </w:rPr>
        <w:t>náhrad podľa zákona č. 229/1991 Zb. o úprave vlastníckych vzťahov k pôde a k i</w:t>
      </w:r>
      <w:r>
        <w:rPr>
          <w:rFonts w:ascii="Times New Roman" w:hAnsi="Times New Roman" w:cs="Times New Roman"/>
          <w:sz w:val="20"/>
          <w:szCs w:val="20"/>
        </w:rPr>
        <w:t xml:space="preserve">nému </w:t>
      </w:r>
      <w:r w:rsidRPr="00B4751E">
        <w:rPr>
          <w:rFonts w:ascii="Times New Roman" w:hAnsi="Times New Roman" w:cs="Times New Roman"/>
          <w:sz w:val="20"/>
          <w:szCs w:val="20"/>
        </w:rPr>
        <w:t>poľnohospodárskemu majetku.</w:t>
      </w:r>
    </w:p>
    <w:p w:rsidR="00F125D4" w:rsidRPr="00871C41" w:rsidP="00F571FD">
      <w:pPr>
        <w:ind w:left="540" w:hanging="360"/>
        <w:jc w:val="both"/>
        <w:rPr>
          <w:rFonts w:ascii="Times New Roman" w:hAnsi="Times New Roman" w:cs="Times New Roman"/>
          <w:sz w:val="20"/>
          <w:szCs w:val="20"/>
        </w:rPr>
      </w:pPr>
      <w:r w:rsidRPr="00B4751E">
        <w:rPr>
          <w:rFonts w:ascii="Times New Roman" w:hAnsi="Times New Roman" w:cs="Times New Roman"/>
          <w:sz w:val="20"/>
          <w:szCs w:val="20"/>
        </w:rPr>
        <w:t>Nariadenie vlády Slovenskej republiky číslo</w:t>
      </w:r>
      <w:r>
        <w:rPr>
          <w:rFonts w:ascii="Times New Roman" w:hAnsi="Times New Roman" w:cs="Times New Roman"/>
          <w:sz w:val="20"/>
          <w:szCs w:val="20"/>
        </w:rPr>
        <w:t xml:space="preserve"> 559/1991 Zb. </w:t>
      </w:r>
      <w:r w:rsidRPr="00871C41">
        <w:rPr>
          <w:rFonts w:ascii="Times New Roman" w:hAnsi="Times New Roman" w:cs="Times New Roman"/>
          <w:sz w:val="20"/>
          <w:szCs w:val="20"/>
        </w:rPr>
        <w:t>o výnimkách z § 33 zákona č. 229</w:t>
      </w:r>
      <w:r>
        <w:rPr>
          <w:rFonts w:ascii="Times New Roman" w:hAnsi="Times New Roman" w:cs="Times New Roman"/>
          <w:sz w:val="20"/>
          <w:szCs w:val="20"/>
        </w:rPr>
        <w:t xml:space="preserve">/1991 Zb. o úprave vlastníckych </w:t>
      </w:r>
      <w:r w:rsidRPr="00871C41">
        <w:rPr>
          <w:rFonts w:ascii="Times New Roman" w:hAnsi="Times New Roman" w:cs="Times New Roman"/>
          <w:sz w:val="20"/>
          <w:szCs w:val="20"/>
        </w:rPr>
        <w:t>vzťahov k pôde a inému poľnohospodárskemu majetku</w:t>
      </w:r>
      <w:r>
        <w:rPr>
          <w:rFonts w:ascii="Times New Roman" w:hAnsi="Times New Roman" w:cs="Times New Roman"/>
          <w:sz w:val="20"/>
          <w:szCs w:val="20"/>
        </w:rPr>
        <w:t>.</w:t>
      </w:r>
    </w:p>
    <w:p w:rsidR="00F125D4" w:rsidRPr="00C82834" w:rsidP="00F571FD">
      <w:pPr>
        <w:ind w:left="540" w:hanging="360"/>
        <w:jc w:val="both"/>
        <w:rPr>
          <w:rFonts w:ascii="Times New Roman" w:hAnsi="Times New Roman" w:cs="Times New Roman"/>
          <w:sz w:val="20"/>
          <w:szCs w:val="20"/>
        </w:rPr>
      </w:pPr>
      <w:r w:rsidRPr="00C82834">
        <w:rPr>
          <w:rFonts w:ascii="Times New Roman" w:hAnsi="Times New Roman" w:cs="Times New Roman"/>
          <w:sz w:val="20"/>
          <w:szCs w:val="20"/>
        </w:rPr>
        <w:t>Uznesenie vlády Slovenskej republiky číslo 64/2001 Zb. k návrhu na vyda</w:t>
      </w:r>
      <w:r>
        <w:rPr>
          <w:rFonts w:ascii="Times New Roman" w:hAnsi="Times New Roman" w:cs="Times New Roman"/>
          <w:sz w:val="20"/>
          <w:szCs w:val="20"/>
        </w:rPr>
        <w:t xml:space="preserve">nie rozhodnutia, ktorým sa mení </w:t>
      </w:r>
      <w:r w:rsidRPr="00C82834">
        <w:rPr>
          <w:rFonts w:ascii="Times New Roman" w:hAnsi="Times New Roman" w:cs="Times New Roman"/>
          <w:sz w:val="20"/>
          <w:szCs w:val="20"/>
        </w:rPr>
        <w:t xml:space="preserve">rozhodnutie o schválení privatizačného projektu Slovnaftu, štátny podnik so </w:t>
      </w:r>
      <w:r>
        <w:rPr>
          <w:rFonts w:ascii="Times New Roman" w:hAnsi="Times New Roman" w:cs="Times New Roman"/>
          <w:sz w:val="20"/>
          <w:szCs w:val="20"/>
        </w:rPr>
        <w:t xml:space="preserve">sídlom Bratislava a rozhodnutia </w:t>
      </w:r>
      <w:r w:rsidRPr="00C82834">
        <w:rPr>
          <w:rFonts w:ascii="Times New Roman" w:hAnsi="Times New Roman" w:cs="Times New Roman"/>
          <w:sz w:val="20"/>
          <w:szCs w:val="20"/>
        </w:rPr>
        <w:t>vlády SR o spôsobe naloženia s majetkovou účasťou FNM SR v obcho</w:t>
      </w:r>
      <w:r>
        <w:rPr>
          <w:rFonts w:ascii="Times New Roman" w:hAnsi="Times New Roman" w:cs="Times New Roman"/>
          <w:sz w:val="20"/>
          <w:szCs w:val="20"/>
        </w:rPr>
        <w:t xml:space="preserve">dnej spoločnosti SLOVNAFT, a.s. </w:t>
      </w:r>
      <w:r w:rsidRPr="00C82834">
        <w:rPr>
          <w:rFonts w:ascii="Times New Roman" w:hAnsi="Times New Roman" w:cs="Times New Roman"/>
          <w:sz w:val="20"/>
          <w:szCs w:val="20"/>
        </w:rPr>
        <w:t>Bratislava</w:t>
      </w:r>
      <w:r>
        <w:rPr>
          <w:rFonts w:ascii="Times New Roman" w:hAnsi="Times New Roman" w:cs="Times New Roman"/>
          <w:sz w:val="20"/>
          <w:szCs w:val="20"/>
        </w:rPr>
        <w:t>.</w:t>
      </w:r>
      <w:r w:rsidRPr="00C82834">
        <w:rPr>
          <w:rFonts w:ascii="Times New Roman" w:hAnsi="Times New Roman" w:cs="Times New Roman"/>
          <w:sz w:val="20"/>
          <w:szCs w:val="20"/>
        </w:rPr>
        <w:t xml:space="preserve"> </w:t>
      </w:r>
    </w:p>
    <w:p w:rsidR="00F125D4" w:rsidRPr="00B4751E" w:rsidP="00F571FD">
      <w:pPr>
        <w:ind w:left="540" w:hanging="360"/>
        <w:jc w:val="both"/>
        <w:rPr>
          <w:rFonts w:ascii="Times New Roman" w:hAnsi="Times New Roman" w:cs="Times New Roman"/>
          <w:sz w:val="20"/>
          <w:szCs w:val="20"/>
        </w:rPr>
      </w:pPr>
      <w:r w:rsidRPr="00B4751E">
        <w:rPr>
          <w:rFonts w:ascii="Times New Roman" w:hAnsi="Times New Roman" w:cs="Times New Roman"/>
          <w:sz w:val="20"/>
          <w:szCs w:val="20"/>
        </w:rPr>
        <w:t>Zákon číslo 42/1992 Zb. o úprave majetkových vzť</w:t>
      </w:r>
      <w:r>
        <w:rPr>
          <w:rFonts w:ascii="Times New Roman" w:hAnsi="Times New Roman" w:cs="Times New Roman"/>
          <w:sz w:val="20"/>
          <w:szCs w:val="20"/>
        </w:rPr>
        <w:t xml:space="preserve">ahov a vyporiadaní majetkových </w:t>
      </w:r>
      <w:r w:rsidRPr="00B4751E">
        <w:rPr>
          <w:rFonts w:ascii="Times New Roman" w:hAnsi="Times New Roman" w:cs="Times New Roman"/>
          <w:sz w:val="20"/>
          <w:szCs w:val="20"/>
        </w:rPr>
        <w:t>nárokov v družstvách v znení opatrení Predsedníctv</w:t>
      </w:r>
      <w:r>
        <w:rPr>
          <w:rFonts w:ascii="Times New Roman" w:hAnsi="Times New Roman" w:cs="Times New Roman"/>
          <w:sz w:val="20"/>
          <w:szCs w:val="20"/>
        </w:rPr>
        <w:t xml:space="preserve">a  Federálneho zhromaždenia č. </w:t>
      </w:r>
      <w:r w:rsidRPr="00B4751E">
        <w:rPr>
          <w:rFonts w:ascii="Times New Roman" w:hAnsi="Times New Roman" w:cs="Times New Roman"/>
          <w:sz w:val="20"/>
          <w:szCs w:val="20"/>
        </w:rPr>
        <w:t>297/1992 Zb.</w:t>
      </w:r>
    </w:p>
    <w:p w:rsidR="00F125D4" w:rsidP="00F571FD">
      <w:pPr>
        <w:ind w:left="540" w:hanging="360"/>
        <w:jc w:val="both"/>
        <w:rPr>
          <w:rFonts w:ascii="Times New Roman" w:hAnsi="Times New Roman" w:cs="Times New Roman"/>
          <w:sz w:val="20"/>
          <w:szCs w:val="20"/>
        </w:rPr>
      </w:pPr>
      <w:r w:rsidRPr="00B4751E">
        <w:rPr>
          <w:rFonts w:ascii="Times New Roman" w:hAnsi="Times New Roman" w:cs="Times New Roman"/>
          <w:sz w:val="20"/>
          <w:szCs w:val="20"/>
        </w:rPr>
        <w:t>Zákon číslo 248/1992 Zb. o investičných spoločnostiach a investič</w:t>
      </w:r>
      <w:r>
        <w:rPr>
          <w:rFonts w:ascii="Times New Roman" w:hAnsi="Times New Roman" w:cs="Times New Roman"/>
          <w:sz w:val="20"/>
          <w:szCs w:val="20"/>
        </w:rPr>
        <w:t>ných fondoch v znení neskorších predpisov.</w:t>
      </w:r>
    </w:p>
    <w:p w:rsidR="00F125D4" w:rsidP="00F571FD">
      <w:pPr>
        <w:ind w:left="540" w:hanging="360"/>
        <w:jc w:val="both"/>
        <w:rPr>
          <w:rFonts w:ascii="Times New Roman" w:hAnsi="Times New Roman" w:cs="Times New Roman"/>
          <w:sz w:val="20"/>
          <w:szCs w:val="20"/>
        </w:rPr>
      </w:pPr>
      <w:r w:rsidRPr="00B4751E">
        <w:rPr>
          <w:rFonts w:ascii="Times New Roman" w:hAnsi="Times New Roman" w:cs="Times New Roman"/>
          <w:sz w:val="20"/>
          <w:szCs w:val="20"/>
        </w:rPr>
        <w:t>Zákon číslo 293/1992 Zb. o úprave niektorých vlastnícky</w:t>
      </w:r>
      <w:r>
        <w:rPr>
          <w:rFonts w:ascii="Times New Roman" w:hAnsi="Times New Roman" w:cs="Times New Roman"/>
          <w:sz w:val="20"/>
          <w:szCs w:val="20"/>
        </w:rPr>
        <w:t xml:space="preserve">ch vzťahov k nehnuteľnostiam v </w:t>
      </w:r>
      <w:r w:rsidRPr="00B4751E">
        <w:rPr>
          <w:rFonts w:ascii="Times New Roman" w:hAnsi="Times New Roman" w:cs="Times New Roman"/>
          <w:sz w:val="20"/>
          <w:szCs w:val="20"/>
        </w:rPr>
        <w:t>znení neskorších predpisov.</w:t>
      </w:r>
    </w:p>
    <w:p w:rsidR="00F125D4" w:rsidP="00F571FD">
      <w:pPr>
        <w:ind w:left="540" w:hanging="360"/>
        <w:jc w:val="both"/>
        <w:rPr>
          <w:rFonts w:ascii="Times New Roman" w:hAnsi="Times New Roman" w:cs="Times New Roman"/>
          <w:sz w:val="20"/>
          <w:szCs w:val="20"/>
        </w:rPr>
      </w:pPr>
      <w:r w:rsidRPr="00B4751E">
        <w:rPr>
          <w:rFonts w:ascii="Times New Roman" w:hAnsi="Times New Roman" w:cs="Times New Roman"/>
          <w:sz w:val="20"/>
          <w:szCs w:val="20"/>
        </w:rPr>
        <w:t xml:space="preserve">Nariadenie vlády Slovenskej republiky </w:t>
      </w:r>
      <w:r>
        <w:rPr>
          <w:rFonts w:ascii="Times New Roman" w:hAnsi="Times New Roman" w:cs="Times New Roman"/>
          <w:sz w:val="20"/>
          <w:szCs w:val="20"/>
        </w:rPr>
        <w:t xml:space="preserve"> číslo </w:t>
      </w:r>
      <w:r w:rsidRPr="00A06C32">
        <w:rPr>
          <w:rFonts w:ascii="Times New Roman" w:hAnsi="Times New Roman" w:cs="Times New Roman"/>
          <w:sz w:val="20"/>
          <w:szCs w:val="20"/>
        </w:rPr>
        <w:t>97/1992 Zb. ktorým sa upravujú niektoré otázky náhrad podľa zákona č. 229/1991 Zb. o úprave vlastníckych vzťahov k pôde a inému poľnohospodárskemu majetku</w:t>
      </w:r>
      <w:r>
        <w:rPr>
          <w:rFonts w:ascii="Times New Roman" w:hAnsi="Times New Roman" w:cs="Times New Roman"/>
          <w:sz w:val="20"/>
          <w:szCs w:val="20"/>
        </w:rPr>
        <w:t>.</w:t>
      </w:r>
    </w:p>
    <w:p w:rsidR="00F125D4" w:rsidP="00F571FD">
      <w:pPr>
        <w:pStyle w:val="NormalWeb"/>
        <w:spacing w:before="0" w:beforeAutospacing="0" w:after="0" w:afterAutospacing="0"/>
        <w:ind w:left="540" w:hanging="360"/>
        <w:jc w:val="both"/>
        <w:rPr>
          <w:rFonts w:ascii="Times New Roman" w:hAnsi="Times New Roman" w:cs="Times New Roman"/>
        </w:rPr>
      </w:pPr>
      <w:r w:rsidRPr="00C82834">
        <w:rPr>
          <w:rFonts w:ascii="Times New Roman" w:hAnsi="Times New Roman" w:cs="Times New Roman"/>
          <w:sz w:val="20"/>
          <w:szCs w:val="20"/>
        </w:rPr>
        <w:t>Uznesenie vlády Slovenskej republiky číslo</w:t>
      </w:r>
      <w:r>
        <w:rPr>
          <w:rFonts w:ascii="Times New Roman" w:hAnsi="Times New Roman" w:cs="Times New Roman"/>
          <w:sz w:val="20"/>
          <w:szCs w:val="20"/>
        </w:rPr>
        <w:t xml:space="preserve"> 230/1994 z 11.3.1994 </w:t>
      </w:r>
      <w:r w:rsidRPr="002C4C98">
        <w:rPr>
          <w:rFonts w:ascii="Times New Roman" w:hAnsi="Times New Roman" w:cs="Times New Roman"/>
          <w:sz w:val="20"/>
          <w:szCs w:val="20"/>
        </w:rPr>
        <w:t xml:space="preserve">k návrhu na súhlas so zmenou schváleného privatizačného projektu majetkovej účasti </w:t>
      </w:r>
      <w:r>
        <w:rPr>
          <w:rFonts w:ascii="Times New Roman" w:hAnsi="Times New Roman" w:cs="Times New Roman"/>
          <w:sz w:val="20"/>
          <w:szCs w:val="20"/>
        </w:rPr>
        <w:t>š</w:t>
      </w:r>
      <w:r w:rsidRPr="002C4C98">
        <w:rPr>
          <w:rFonts w:ascii="Times New Roman" w:hAnsi="Times New Roman" w:cs="Times New Roman"/>
          <w:sz w:val="20"/>
          <w:szCs w:val="20"/>
        </w:rPr>
        <w:t>tátu na podnikaní akciovej spoločnosti VS</w:t>
      </w:r>
      <w:r>
        <w:rPr>
          <w:rFonts w:ascii="Times New Roman" w:hAnsi="Times New Roman" w:cs="Times New Roman"/>
          <w:sz w:val="20"/>
          <w:szCs w:val="20"/>
        </w:rPr>
        <w:t>Ž</w:t>
      </w:r>
      <w:r w:rsidRPr="002C4C98">
        <w:rPr>
          <w:rFonts w:ascii="Times New Roman" w:hAnsi="Times New Roman" w:cs="Times New Roman"/>
          <w:sz w:val="20"/>
          <w:szCs w:val="20"/>
        </w:rPr>
        <w:t>, a.s. Ko</w:t>
      </w:r>
      <w:r>
        <w:rPr>
          <w:rFonts w:ascii="Times New Roman" w:hAnsi="Times New Roman" w:cs="Times New Roman"/>
          <w:sz w:val="20"/>
          <w:szCs w:val="20"/>
        </w:rPr>
        <w:t>š</w:t>
      </w:r>
      <w:r w:rsidRPr="002C4C98">
        <w:rPr>
          <w:rFonts w:ascii="Times New Roman" w:hAnsi="Times New Roman" w:cs="Times New Roman"/>
          <w:sz w:val="20"/>
          <w:szCs w:val="20"/>
        </w:rPr>
        <w:t>ice</w:t>
      </w:r>
      <w:r>
        <w:rPr>
          <w:rFonts w:ascii="Times New Roman" w:hAnsi="Times New Roman" w:cs="Times New Roman"/>
          <w:sz w:val="20"/>
          <w:szCs w:val="20"/>
        </w:rPr>
        <w:t>.</w:t>
      </w:r>
      <w:r>
        <w:rPr>
          <w:rFonts w:ascii="Times New Roman" w:hAnsi="Times New Roman" w:cs="Times New Roman"/>
          <w:b/>
          <w:bCs/>
        </w:rPr>
        <w:t xml:space="preserve"> </w:t>
      </w:r>
    </w:p>
    <w:p w:rsidR="00F125D4" w:rsidP="00F571FD">
      <w:pPr>
        <w:ind w:left="540" w:hanging="360"/>
        <w:jc w:val="both"/>
        <w:rPr>
          <w:rFonts w:ascii="Times New Roman" w:hAnsi="Times New Roman" w:cs="Times New Roman"/>
          <w:sz w:val="20"/>
          <w:szCs w:val="20"/>
        </w:rPr>
      </w:pPr>
      <w:r w:rsidRPr="00C82834">
        <w:rPr>
          <w:rFonts w:ascii="Times New Roman" w:hAnsi="Times New Roman" w:cs="Times New Roman"/>
          <w:sz w:val="20"/>
          <w:szCs w:val="20"/>
        </w:rPr>
        <w:t>Uznesenie vlády Slovenskej republiky číslo</w:t>
      </w:r>
      <w:r>
        <w:rPr>
          <w:rFonts w:ascii="Times New Roman" w:hAnsi="Times New Roman" w:cs="Times New Roman"/>
          <w:sz w:val="20"/>
          <w:szCs w:val="20"/>
        </w:rPr>
        <w:t xml:space="preserve"> 470/2002 Z.z. z 9.5.2002 </w:t>
      </w:r>
      <w:r w:rsidRPr="00063ABE">
        <w:rPr>
          <w:rFonts w:ascii="Times New Roman" w:hAnsi="Times New Roman" w:cs="Times New Roman"/>
          <w:sz w:val="20"/>
          <w:szCs w:val="20"/>
        </w:rPr>
        <w:t>k návrhu na vydanie rozhodnutia, ktorým sa zrušuje uznesenie vlády SR č. 230/1994 o zmene schváleného privatizačného projektu majetkovej účasti štátu na podnikan</w:t>
      </w:r>
      <w:r>
        <w:rPr>
          <w:rFonts w:ascii="Times New Roman" w:hAnsi="Times New Roman" w:cs="Times New Roman"/>
          <w:sz w:val="20"/>
          <w:szCs w:val="20"/>
        </w:rPr>
        <w:t>í spoločnosti VSŽ, a. s. Košice.</w:t>
      </w:r>
    </w:p>
    <w:p w:rsidR="00F125D4" w:rsidP="00F571FD">
      <w:pPr>
        <w:ind w:left="540" w:hanging="360"/>
        <w:jc w:val="both"/>
        <w:rPr>
          <w:rFonts w:ascii="Times New Roman" w:hAnsi="Times New Roman" w:cs="Times New Roman"/>
          <w:sz w:val="20"/>
          <w:szCs w:val="20"/>
        </w:rPr>
      </w:pPr>
      <w:r w:rsidRPr="00B4751E">
        <w:rPr>
          <w:rFonts w:ascii="Times New Roman" w:hAnsi="Times New Roman" w:cs="Times New Roman"/>
          <w:sz w:val="20"/>
          <w:szCs w:val="20"/>
        </w:rPr>
        <w:t>Zákon číslo 64/1997 Z.z. o užívaní pozemkov v zriadených záhradkových osadách.</w:t>
      </w:r>
    </w:p>
    <w:p w:rsidR="00F125D4" w:rsidP="00F571FD">
      <w:pPr>
        <w:ind w:left="540" w:hanging="360"/>
        <w:jc w:val="both"/>
        <w:rPr>
          <w:rFonts w:ascii="Times New Roman" w:hAnsi="Times New Roman" w:cs="Times New Roman"/>
          <w:sz w:val="20"/>
          <w:szCs w:val="20"/>
        </w:rPr>
      </w:pPr>
      <w:r>
        <w:rPr>
          <w:rFonts w:ascii="Times New Roman" w:hAnsi="Times New Roman" w:cs="Times New Roman"/>
          <w:sz w:val="20"/>
          <w:szCs w:val="20"/>
        </w:rPr>
        <w:t>Zákon číslo 253/1999 Z.z.</w:t>
      </w:r>
      <w:r w:rsidRPr="00EB42BA">
        <w:rPr>
          <w:rFonts w:ascii="Times New Roman" w:hAnsi="Times New Roman" w:cs="Times New Roman"/>
          <w:sz w:val="20"/>
          <w:szCs w:val="20"/>
        </w:rPr>
        <w:t xml:space="preserve"> ktorým sa men</w:t>
      </w:r>
      <w:r>
        <w:rPr>
          <w:rFonts w:ascii="Times New Roman" w:hAnsi="Times New Roman" w:cs="Times New Roman"/>
          <w:sz w:val="20"/>
          <w:szCs w:val="20"/>
        </w:rPr>
        <w:t>í a dopĺňa zákon č. 92/1991 Zb.</w:t>
      </w:r>
      <w:r w:rsidRPr="00EB42BA">
        <w:rPr>
          <w:rFonts w:ascii="Times New Roman" w:hAnsi="Times New Roman" w:cs="Times New Roman"/>
          <w:sz w:val="20"/>
          <w:szCs w:val="20"/>
        </w:rPr>
        <w:t xml:space="preserve"> o podmienkach prevodu maj</w:t>
      </w:r>
      <w:r>
        <w:rPr>
          <w:rFonts w:ascii="Times New Roman" w:hAnsi="Times New Roman" w:cs="Times New Roman"/>
          <w:sz w:val="20"/>
          <w:szCs w:val="20"/>
        </w:rPr>
        <w:t xml:space="preserve">etku štátu na iné osoby v znení </w:t>
      </w:r>
      <w:r w:rsidRPr="00EB42BA">
        <w:rPr>
          <w:rFonts w:ascii="Times New Roman" w:hAnsi="Times New Roman" w:cs="Times New Roman"/>
          <w:sz w:val="20"/>
          <w:szCs w:val="20"/>
        </w:rPr>
        <w:t>neskorších predpisov</w:t>
      </w:r>
      <w:r>
        <w:rPr>
          <w:rFonts w:ascii="Times New Roman" w:hAnsi="Times New Roman" w:cs="Times New Roman"/>
          <w:sz w:val="20"/>
          <w:szCs w:val="20"/>
        </w:rPr>
        <w:t>.</w:t>
      </w:r>
    </w:p>
    <w:p w:rsidR="00F125D4" w:rsidRPr="00A9474D" w:rsidP="00F571FD">
      <w:pPr>
        <w:ind w:left="540" w:hanging="360"/>
        <w:jc w:val="both"/>
        <w:rPr>
          <w:rFonts w:ascii="Times New Roman" w:hAnsi="Times New Roman" w:cs="Times New Roman"/>
          <w:b/>
          <w:bCs/>
          <w:sz w:val="28"/>
          <w:szCs w:val="28"/>
        </w:rPr>
      </w:pPr>
      <w:r>
        <w:rPr>
          <w:rFonts w:ascii="Times New Roman" w:hAnsi="Times New Roman" w:cs="Times New Roman"/>
          <w:sz w:val="20"/>
          <w:szCs w:val="20"/>
        </w:rPr>
        <w:t xml:space="preserve">Uznesenie vlády Slovenskej republiky číslo 112/2001 Z.z. </w:t>
      </w:r>
      <w:r w:rsidRPr="00F0778C">
        <w:rPr>
          <w:rFonts w:ascii="Times New Roman" w:hAnsi="Times New Roman" w:cs="Times New Roman"/>
          <w:sz w:val="20"/>
          <w:szCs w:val="20"/>
        </w:rPr>
        <w:t>k návrhu na vydanie r</w:t>
      </w:r>
      <w:r>
        <w:rPr>
          <w:rFonts w:ascii="Times New Roman" w:hAnsi="Times New Roman" w:cs="Times New Roman"/>
          <w:sz w:val="20"/>
          <w:szCs w:val="20"/>
        </w:rPr>
        <w:t xml:space="preserve">ozhodnutia o predaji majetkovej </w:t>
      </w:r>
      <w:r w:rsidRPr="00F0778C">
        <w:rPr>
          <w:rFonts w:ascii="Times New Roman" w:hAnsi="Times New Roman" w:cs="Times New Roman"/>
          <w:sz w:val="20"/>
          <w:szCs w:val="20"/>
        </w:rPr>
        <w:t>účasti Fondu národného majetku SR na podnikaní peňažného ústavu Všeobecná úverová banka, a.s. Bratislava</w:t>
      </w:r>
      <w:r>
        <w:rPr>
          <w:rFonts w:ascii="Times New Roman" w:hAnsi="Times New Roman" w:cs="Times New Roman"/>
          <w:sz w:val="20"/>
          <w:szCs w:val="20"/>
        </w:rPr>
        <w:t>.</w:t>
      </w:r>
    </w:p>
    <w:p w:rsidR="00F125D4" w:rsidRPr="00ED7659" w:rsidP="00497306">
      <w:pPr>
        <w:ind w:left="540" w:hanging="360"/>
        <w:jc w:val="both"/>
        <w:rPr>
          <w:rFonts w:ascii="Times New Roman" w:hAnsi="Times New Roman" w:cs="Times New Roman"/>
          <w:b/>
          <w:bCs/>
          <w:sz w:val="28"/>
          <w:szCs w:val="28"/>
        </w:rPr>
      </w:pPr>
      <w:r>
        <w:rPr>
          <w:rFonts w:ascii="Times New Roman" w:hAnsi="Times New Roman" w:cs="Times New Roman"/>
          <w:sz w:val="20"/>
          <w:szCs w:val="20"/>
        </w:rPr>
        <w:t>Uznesenie vlády Slovenskej republiky číslo 1068/2001 Z.z.</w:t>
      </w:r>
      <w:r w:rsidRPr="00F0778C">
        <w:rPr>
          <w:rFonts w:ascii="Times New Roman" w:hAnsi="Times New Roman" w:cs="Times New Roman"/>
          <w:sz w:val="20"/>
          <w:szCs w:val="20"/>
        </w:rPr>
        <w:t xml:space="preserve"> k návrhu na vydanie rozhodnutia o privatizácii majetkovej účasti štátu a majetkovej účasti Fondu národného majetku SR na podnikaní spoločnosti Investičná a rozvojová banka a.s. Bratislava so sídlom v</w:t>
      </w:r>
      <w:r>
        <w:rPr>
          <w:rFonts w:ascii="Times New Roman" w:hAnsi="Times New Roman" w:cs="Times New Roman"/>
          <w:sz w:val="20"/>
          <w:szCs w:val="20"/>
        </w:rPr>
        <w:t> </w:t>
      </w:r>
      <w:r w:rsidRPr="00F0778C">
        <w:rPr>
          <w:rFonts w:ascii="Times New Roman" w:hAnsi="Times New Roman" w:cs="Times New Roman"/>
          <w:sz w:val="20"/>
          <w:szCs w:val="20"/>
        </w:rPr>
        <w:t>Bratislave</w:t>
      </w:r>
      <w:r>
        <w:rPr>
          <w:rFonts w:ascii="Times New Roman" w:hAnsi="Times New Roman" w:cs="Times New Roman"/>
          <w:sz w:val="20"/>
          <w:szCs w:val="20"/>
        </w:rPr>
        <w:t>.</w:t>
      </w:r>
    </w:p>
    <w:p w:rsidR="00F125D4" w:rsidP="00497306">
      <w:pPr>
        <w:ind w:left="540" w:hanging="360"/>
        <w:jc w:val="both"/>
        <w:rPr>
          <w:rFonts w:ascii="Times New Roman" w:hAnsi="Times New Roman" w:cs="Times New Roman"/>
          <w:sz w:val="20"/>
          <w:szCs w:val="20"/>
        </w:rPr>
      </w:pPr>
      <w:r>
        <w:rPr>
          <w:rFonts w:ascii="Times New Roman" w:hAnsi="Times New Roman" w:cs="Times New Roman"/>
          <w:sz w:val="20"/>
          <w:szCs w:val="20"/>
        </w:rPr>
        <w:t>Uznesenie vlády Slovenskej republiky číslo 1078/2001 Z.z.</w:t>
      </w:r>
      <w:r w:rsidRPr="00C55039">
        <w:rPr>
          <w:rFonts w:ascii="Times New Roman" w:hAnsi="Times New Roman" w:cs="Times New Roman"/>
          <w:sz w:val="20"/>
          <w:szCs w:val="20"/>
        </w:rPr>
        <w:t xml:space="preserve"> k návrhu na vydanie rozhodnutia o privatizácii podniku Konsolidačná banka Bratislava, štátny peňažný ústav so sídlom v</w:t>
      </w:r>
      <w:r>
        <w:rPr>
          <w:rFonts w:ascii="Times New Roman" w:hAnsi="Times New Roman" w:cs="Times New Roman"/>
          <w:sz w:val="20"/>
          <w:szCs w:val="20"/>
        </w:rPr>
        <w:t> </w:t>
      </w:r>
      <w:r w:rsidRPr="00C55039">
        <w:rPr>
          <w:rFonts w:ascii="Times New Roman" w:hAnsi="Times New Roman" w:cs="Times New Roman"/>
          <w:sz w:val="20"/>
          <w:szCs w:val="20"/>
        </w:rPr>
        <w:t>Bratislave</w:t>
      </w:r>
      <w:r>
        <w:rPr>
          <w:rFonts w:ascii="Times New Roman" w:hAnsi="Times New Roman" w:cs="Times New Roman"/>
          <w:sz w:val="20"/>
          <w:szCs w:val="20"/>
        </w:rPr>
        <w:t>.</w:t>
      </w:r>
    </w:p>
    <w:p w:rsidR="00F125D4" w:rsidRPr="00F52D0F" w:rsidP="00497306">
      <w:pPr>
        <w:ind w:left="540" w:hanging="360"/>
        <w:jc w:val="both"/>
        <w:rPr>
          <w:rFonts w:ascii="Times New Roman" w:hAnsi="Times New Roman" w:cs="Times New Roman"/>
          <w:sz w:val="20"/>
          <w:szCs w:val="20"/>
        </w:rPr>
      </w:pPr>
      <w:r>
        <w:rPr>
          <w:rFonts w:ascii="Times New Roman" w:hAnsi="Times New Roman" w:cs="Times New Roman"/>
          <w:sz w:val="20"/>
          <w:szCs w:val="20"/>
        </w:rPr>
        <w:t xml:space="preserve">Uznesenie vlády Slovenskej republiky číslo 317/2001 Z.z. </w:t>
      </w:r>
      <w:r w:rsidRPr="00F52D0F">
        <w:rPr>
          <w:rFonts w:ascii="Times New Roman" w:hAnsi="Times New Roman" w:cs="Times New Roman"/>
          <w:sz w:val="20"/>
          <w:szCs w:val="20"/>
        </w:rPr>
        <w:t>k návrhu na zmenu uznesenia vlády SR č. 353 z 24. 5. 2000 ku koncepcii reštrukturalizácie a transformácie plynárenstva SR a k návrhu na vydanie rozhodnutia o privatizácii štátneho podniku Slovenský plynárenský priemysel, štátny podnik, Bratislava</w:t>
      </w:r>
      <w:r>
        <w:rPr>
          <w:rFonts w:ascii="Times New Roman" w:hAnsi="Times New Roman" w:cs="Times New Roman"/>
          <w:sz w:val="20"/>
          <w:szCs w:val="20"/>
        </w:rPr>
        <w:t>.</w:t>
      </w:r>
      <w:r w:rsidRPr="00F52D0F">
        <w:rPr>
          <w:rFonts w:ascii="Times New Roman" w:hAnsi="Times New Roman" w:cs="Times New Roman"/>
          <w:sz w:val="20"/>
          <w:szCs w:val="20"/>
        </w:rPr>
        <w:t> </w:t>
      </w:r>
    </w:p>
    <w:p w:rsidR="00F125D4" w:rsidRPr="00E840BB" w:rsidP="001E7E8E">
      <w:pPr>
        <w:rPr>
          <w:rFonts w:ascii="Times New Roman" w:hAnsi="Times New Roman" w:cs="Times New Roman"/>
          <w:b/>
          <w:bCs/>
          <w:sz w:val="28"/>
          <w:szCs w:val="28"/>
        </w:rPr>
      </w:pPr>
    </w:p>
    <w:p w:rsidR="00F125D4" w:rsidRPr="00EB42BA" w:rsidP="001E7E8E">
      <w:pPr>
        <w:ind w:left="180"/>
        <w:rPr>
          <w:rFonts w:ascii="Times New Roman" w:hAnsi="Times New Roman" w:cs="Times New Roman"/>
          <w:sz w:val="20"/>
          <w:szCs w:val="20"/>
        </w:rPr>
      </w:pPr>
    </w:p>
    <w:p w:rsidR="00F125D4" w:rsidRPr="00B4751E" w:rsidP="001E7E8E">
      <w:pPr>
        <w:rPr>
          <w:rFonts w:ascii="Times New Roman" w:hAnsi="Times New Roman" w:cs="Times New Roman"/>
          <w:sz w:val="20"/>
          <w:szCs w:val="20"/>
        </w:rPr>
      </w:pPr>
    </w:p>
    <w:p w:rsidR="00F125D4" w:rsidRPr="00BD4CAB" w:rsidP="001E7E8E">
      <w:pPr>
        <w:rPr>
          <w:rFonts w:ascii="Times New Roman" w:hAnsi="Times New Roman" w:cs="Times New Roman"/>
          <w:color w:val="FF0000"/>
          <w:sz w:val="20"/>
          <w:szCs w:val="20"/>
        </w:rPr>
      </w:pPr>
    </w:p>
    <w:p w:rsidP="001E7E8E">
      <w:pPr>
        <w:pStyle w:val="FootnoteText"/>
        <w:rPr>
          <w:rFonts w:ascii="Times New Roman" w:hAnsi="Times New Roman" w:cs="Times New Roman"/>
        </w:rPr>
      </w:pPr>
    </w:p>
  </w:footnote>
  <w:footnote w:id="3">
    <w:p w:rsidP="001E7E8E">
      <w:pPr>
        <w:pStyle w:val="FootnoteText"/>
        <w:rPr>
          <w:rFonts w:ascii="Times New Roman" w:hAnsi="Times New Roman" w:cs="Times New Roman"/>
        </w:rPr>
      </w:pPr>
      <w:r w:rsidRPr="00290EF1" w:rsidR="00F125D4">
        <w:rPr>
          <w:rFonts w:ascii="Times New Roman" w:hAnsi="Times New Roman" w:cs="Times New Roman"/>
        </w:rPr>
        <w:footnoteRef/>
      </w:r>
      <w:r w:rsidRPr="00290EF1" w:rsidR="00F125D4">
        <w:rPr>
          <w:rFonts w:ascii="Times New Roman" w:hAnsi="Times New Roman" w:cs="Times New Roman"/>
        </w:rPr>
        <w:t>)</w:t>
      </w:r>
      <w:r w:rsidRPr="00B4751E" w:rsidR="00F125D4">
        <w:rPr>
          <w:rFonts w:ascii="Times New Roman" w:hAnsi="Times New Roman" w:cs="Times New Roman"/>
        </w:rPr>
        <w:t xml:space="preserve"> </w:t>
      </w:r>
      <w:r w:rsidR="00F125D4">
        <w:rPr>
          <w:rFonts w:ascii="Times New Roman" w:hAnsi="Times New Roman" w:cs="Times New Roman"/>
        </w:rPr>
        <w:t>Z</w:t>
      </w:r>
      <w:r w:rsidRPr="00B4751E" w:rsidR="00F125D4">
        <w:rPr>
          <w:rFonts w:ascii="Times New Roman" w:hAnsi="Times New Roman" w:cs="Times New Roman"/>
        </w:rPr>
        <w:t>ákon č. 111/1990 Zb. o štátnom podniku v znení neskorších predpisov</w:t>
      </w:r>
      <w:r w:rsidR="00F125D4">
        <w:rPr>
          <w:rFonts w:ascii="Times New Roman" w:hAnsi="Times New Roman" w:cs="Times New Roman"/>
        </w:rPr>
        <w:t>.</w:t>
      </w:r>
    </w:p>
  </w:footnote>
  <w:footnote w:id="4">
    <w:p w:rsidP="001E7E8E">
      <w:pPr>
        <w:pStyle w:val="FootnoteText"/>
        <w:rPr>
          <w:rFonts w:ascii="Times New Roman" w:hAnsi="Times New Roman" w:cs="Times New Roman"/>
        </w:rPr>
      </w:pPr>
      <w:r w:rsidRPr="00290EF1" w:rsidR="00F125D4">
        <w:rPr>
          <w:rFonts w:ascii="Times New Roman" w:hAnsi="Times New Roman" w:cs="Times New Roman"/>
        </w:rPr>
        <w:footnoteRef/>
      </w:r>
      <w:r w:rsidRPr="00290EF1" w:rsidR="00F125D4">
        <w:rPr>
          <w:rFonts w:ascii="Times New Roman" w:hAnsi="Times New Roman" w:cs="Times New Roman"/>
        </w:rPr>
        <w:t>)</w:t>
      </w:r>
      <w:r w:rsidRPr="000328C9" w:rsidR="00F125D4">
        <w:rPr>
          <w:rFonts w:ascii="Times New Roman" w:hAnsi="Times New Roman" w:cs="Times New Roman"/>
        </w:rPr>
        <w:t xml:space="preserve"> § 116</w:t>
      </w:r>
      <w:r w:rsidR="00F125D4">
        <w:rPr>
          <w:rFonts w:ascii="Times New Roman" w:hAnsi="Times New Roman" w:cs="Times New Roman"/>
        </w:rPr>
        <w:t xml:space="preserve"> a § 117</w:t>
      </w:r>
      <w:r w:rsidRPr="000328C9" w:rsidR="00F125D4">
        <w:rPr>
          <w:rFonts w:ascii="Times New Roman" w:hAnsi="Times New Roman" w:cs="Times New Roman"/>
        </w:rPr>
        <w:t xml:space="preserve"> zákona č. 40/1964 Zb. Občiansky zákonník v znení neskorších predpisov</w:t>
      </w:r>
      <w:r w:rsidR="00F125D4">
        <w:rPr>
          <w:rFonts w:ascii="Times New Roman" w:hAnsi="Times New Roman" w:cs="Times New Roman"/>
        </w:rPr>
        <w:t>.</w:t>
      </w:r>
    </w:p>
  </w:footnote>
  <w:footnote w:id="5">
    <w:p w:rsidP="001E7E8E">
      <w:pPr>
        <w:pStyle w:val="FootnoteText"/>
        <w:rPr>
          <w:rFonts w:ascii="Times New Roman" w:hAnsi="Times New Roman" w:cs="Times New Roman"/>
        </w:rPr>
      </w:pPr>
      <w:r w:rsidRPr="00290EF1" w:rsidR="00F125D4">
        <w:rPr>
          <w:rFonts w:ascii="Times New Roman" w:hAnsi="Times New Roman" w:cs="Times New Roman"/>
        </w:rPr>
        <w:footnoteRef/>
      </w:r>
      <w:r w:rsidRPr="00290EF1" w:rsidR="00F125D4">
        <w:rPr>
          <w:rFonts w:ascii="Times New Roman" w:hAnsi="Times New Roman" w:cs="Times New Roman"/>
        </w:rPr>
        <w:t>)</w:t>
      </w:r>
      <w:r w:rsidRPr="00DD5266" w:rsidR="00F125D4">
        <w:rPr>
          <w:rFonts w:ascii="Times New Roman" w:hAnsi="Times New Roman" w:cs="Times New Roman"/>
        </w:rPr>
        <w:t xml:space="preserve"> § 37 zákona č. 153/2001 Z. z. o</w:t>
      </w:r>
      <w:r w:rsidR="00F125D4">
        <w:rPr>
          <w:rFonts w:ascii="Times New Roman" w:hAnsi="Times New Roman" w:cs="Times New Roman"/>
        </w:rPr>
        <w:t> </w:t>
      </w:r>
      <w:r w:rsidRPr="00DD5266" w:rsidR="00F125D4">
        <w:rPr>
          <w:rFonts w:ascii="Times New Roman" w:hAnsi="Times New Roman" w:cs="Times New Roman"/>
        </w:rPr>
        <w:t>prokuratúre</w:t>
      </w:r>
      <w:r w:rsidR="00F125D4">
        <w:rPr>
          <w:rFonts w:ascii="Times New Roman" w:hAnsi="Times New Roman" w:cs="Times New Roman"/>
        </w:rPr>
        <w:t>.</w:t>
      </w:r>
    </w:p>
  </w:footnote>
  <w:footnote w:id="6">
    <w:p w:rsidP="001E7E8E">
      <w:pPr>
        <w:pStyle w:val="FootnoteText"/>
        <w:rPr>
          <w:rFonts w:ascii="Times New Roman" w:hAnsi="Times New Roman" w:cs="Times New Roman"/>
        </w:rPr>
      </w:pPr>
      <w:r w:rsidRPr="00290EF1" w:rsidR="00F125D4">
        <w:rPr>
          <w:rFonts w:ascii="Times New Roman" w:hAnsi="Times New Roman" w:cs="Times New Roman"/>
        </w:rPr>
        <w:footnoteRef/>
      </w:r>
      <w:r w:rsidRPr="00290EF1" w:rsidR="00F125D4">
        <w:rPr>
          <w:rFonts w:ascii="Times New Roman" w:hAnsi="Times New Roman" w:cs="Times New Roman"/>
        </w:rPr>
        <w:t>)</w:t>
      </w:r>
      <w:r w:rsidR="00F125D4">
        <w:rPr>
          <w:rFonts w:ascii="Times New Roman" w:hAnsi="Times New Roman" w:cs="Times New Roman"/>
        </w:rPr>
        <w:t xml:space="preserve"> </w:t>
      </w:r>
      <w:r w:rsidRPr="002E3B6A" w:rsidR="00F125D4">
        <w:rPr>
          <w:rFonts w:ascii="Times New Roman" w:hAnsi="Times New Roman" w:cs="Times New Roman"/>
        </w:rPr>
        <w:t>§ 42 ods. 3 a § 79 ods. 1 Občianskeho súdneho poriadku</w:t>
      </w:r>
      <w:r w:rsidR="00F125D4">
        <w:rPr>
          <w:rFonts w:ascii="Times New Roman" w:hAnsi="Times New Roman" w:cs="Times New Roman"/>
        </w:rPr>
        <w:t>.</w:t>
      </w:r>
    </w:p>
  </w:footnote>
  <w:footnote w:id="7">
    <w:p w:rsidP="001E7E8E">
      <w:pPr>
        <w:pStyle w:val="FootnoteText"/>
        <w:rPr>
          <w:rFonts w:ascii="Times New Roman" w:hAnsi="Times New Roman" w:cs="Times New Roman"/>
        </w:rPr>
      </w:pPr>
      <w:r w:rsidRPr="006035D6" w:rsidR="00F125D4">
        <w:rPr>
          <w:rFonts w:ascii="Times New Roman" w:hAnsi="Times New Roman" w:cs="Times New Roman"/>
        </w:rPr>
        <w:footnoteRef/>
      </w:r>
      <w:r w:rsidR="00F125D4">
        <w:rPr>
          <w:rFonts w:ascii="Times New Roman" w:hAnsi="Times New Roman" w:cs="Times New Roman"/>
        </w:rPr>
        <w:t>)</w:t>
      </w:r>
      <w:r w:rsidRPr="006035D6" w:rsidR="00F125D4">
        <w:rPr>
          <w:rFonts w:ascii="Times New Roman" w:hAnsi="Times New Roman" w:cs="Times New Roman"/>
        </w:rPr>
        <w:t xml:space="preserve"> § 74 až 77 Občianskeho súdneho poriadku</w:t>
      </w:r>
      <w:r w:rsidR="00F125D4">
        <w:rPr>
          <w:rFonts w:ascii="Times New Roman" w:hAnsi="Times New Roman" w:cs="Times New Roman"/>
        </w:rPr>
        <w:t>.</w:t>
      </w:r>
    </w:p>
  </w:footnote>
  <w:footnote w:id="8">
    <w:p w:rsidP="001E7E8E">
      <w:pPr>
        <w:pStyle w:val="FootnoteText"/>
        <w:rPr>
          <w:rFonts w:ascii="Times New Roman" w:hAnsi="Times New Roman" w:cs="Times New Roman"/>
        </w:rPr>
      </w:pPr>
      <w:r w:rsidRPr="003D13C3" w:rsidR="00F125D4">
        <w:rPr>
          <w:rFonts w:ascii="Times New Roman" w:hAnsi="Times New Roman" w:cs="Times New Roman"/>
        </w:rPr>
        <w:footnoteRef/>
      </w:r>
      <w:r w:rsidR="00F125D4">
        <w:rPr>
          <w:rFonts w:ascii="Times New Roman" w:hAnsi="Times New Roman" w:cs="Times New Roman"/>
        </w:rPr>
        <w:t>)</w:t>
      </w:r>
      <w:r w:rsidRPr="003D13C3" w:rsidR="00F125D4">
        <w:rPr>
          <w:rFonts w:ascii="Times New Roman" w:hAnsi="Times New Roman" w:cs="Times New Roman"/>
        </w:rPr>
        <w:t xml:space="preserve"> Zákon č. 382/2004 Z.z. o znalcoch, tlmočníkoch a</w:t>
      </w:r>
      <w:r w:rsidR="00F125D4">
        <w:rPr>
          <w:rFonts w:ascii="Times New Roman" w:hAnsi="Times New Roman" w:cs="Times New Roman"/>
        </w:rPr>
        <w:t> </w:t>
      </w:r>
      <w:r w:rsidRPr="003D13C3" w:rsidR="00F125D4">
        <w:rPr>
          <w:rFonts w:ascii="Times New Roman" w:hAnsi="Times New Roman" w:cs="Times New Roman"/>
        </w:rPr>
        <w:t>prekladateľoch</w:t>
      </w:r>
      <w:r w:rsidR="00F125D4">
        <w:rPr>
          <w:rFonts w:ascii="Times New Roman" w:hAnsi="Times New Roman" w:cs="Times New Roman"/>
        </w:rPr>
        <w:t>.</w:t>
      </w:r>
    </w:p>
  </w:footnote>
  <w:footnote w:id="9">
    <w:p w:rsidP="001E7E8E">
      <w:pPr>
        <w:ind w:left="540" w:hanging="540"/>
        <w:rPr>
          <w:rFonts w:ascii="Times New Roman" w:hAnsi="Times New Roman" w:cs="Times New Roman"/>
        </w:rPr>
      </w:pPr>
      <w:r w:rsidRPr="00C0611F" w:rsidR="00F125D4">
        <w:rPr>
          <w:rFonts w:ascii="Times New Roman" w:hAnsi="Times New Roman" w:cs="Times New Roman"/>
          <w:sz w:val="20"/>
          <w:szCs w:val="20"/>
        </w:rPr>
        <w:footnoteRef/>
      </w:r>
      <w:r w:rsidRPr="00C0611F" w:rsidR="00F125D4">
        <w:rPr>
          <w:rFonts w:ascii="Times New Roman" w:hAnsi="Times New Roman" w:cs="Times New Roman"/>
          <w:sz w:val="20"/>
          <w:szCs w:val="20"/>
        </w:rPr>
        <w:t>) Zákon č. 233/1995 Z.z. o súdnych exekútoroch a exekučnej činnosti v znení neskorších predpisov (Exekučný poriadok)</w:t>
      </w:r>
      <w:r w:rsidR="00F125D4">
        <w:rPr>
          <w:rFonts w:ascii="Times New Roman" w:hAnsi="Times New Roman" w:cs="Times New Roman"/>
          <w:sz w:val="20"/>
          <w:szCs w:val="20"/>
        </w:rPr>
        <w:t>.</w:t>
      </w:r>
    </w:p>
  </w:footnote>
  <w:footnote w:id="10">
    <w:p w:rsidR="00F125D4" w:rsidRPr="003E7B71" w:rsidP="001E7E8E">
      <w:pPr>
        <w:jc w:val="both"/>
        <w:rPr>
          <w:rFonts w:ascii="Times New Roman" w:hAnsi="Times New Roman" w:cs="Times New Roman"/>
          <w:sz w:val="20"/>
          <w:szCs w:val="20"/>
        </w:rPr>
      </w:pPr>
      <w:r w:rsidRPr="003E7B71">
        <w:rPr>
          <w:rFonts w:ascii="Times New Roman" w:hAnsi="Times New Roman" w:cs="Times New Roman"/>
          <w:sz w:val="20"/>
          <w:szCs w:val="20"/>
        </w:rPr>
        <w:footnoteRef/>
      </w:r>
      <w:r w:rsidRPr="003E7B71">
        <w:rPr>
          <w:rFonts w:ascii="Times New Roman" w:hAnsi="Times New Roman" w:cs="Times New Roman"/>
          <w:sz w:val="20"/>
          <w:szCs w:val="20"/>
        </w:rPr>
        <w:t>) § 23 ods. 1 zákona č. 291/2002 Z.z. o štátnej pokladnici a o zmene a doplnení niektorých zákonov</w:t>
      </w:r>
      <w:r>
        <w:rPr>
          <w:rFonts w:ascii="Times New Roman" w:hAnsi="Times New Roman" w:cs="Times New Roman"/>
          <w:sz w:val="20"/>
          <w:szCs w:val="20"/>
        </w:rPr>
        <w:t>.</w:t>
      </w:r>
    </w:p>
    <w:p w:rsidP="001E7E8E">
      <w:pPr>
        <w:pStyle w:val="FootnoteText"/>
        <w:rPr>
          <w:rFonts w:ascii="Times New Roman" w:hAnsi="Times New Roman" w:cs="Times New Roman"/>
        </w:rPr>
      </w:pPr>
    </w:p>
  </w:footnote>
  <w:footnote w:id="11">
    <w:p w:rsidP="001E7E8E">
      <w:pPr>
        <w:ind w:left="360" w:hanging="360"/>
        <w:rPr>
          <w:rFonts w:ascii="Times New Roman" w:hAnsi="Times New Roman" w:cs="Times New Roman"/>
        </w:rPr>
      </w:pPr>
      <w:r w:rsidRPr="00F57EC2" w:rsidR="00F125D4">
        <w:rPr>
          <w:rFonts w:ascii="Times New Roman" w:hAnsi="Times New Roman" w:cs="Times New Roman"/>
          <w:sz w:val="20"/>
          <w:szCs w:val="20"/>
        </w:rPr>
        <w:footnoteRef/>
      </w:r>
      <w:r w:rsidRPr="00F57EC2" w:rsidR="00F125D4">
        <w:rPr>
          <w:rFonts w:ascii="Times New Roman" w:hAnsi="Times New Roman" w:cs="Times New Roman"/>
          <w:sz w:val="20"/>
          <w:szCs w:val="20"/>
        </w:rPr>
        <w:t xml:space="preserve">) </w:t>
      </w:r>
      <w:r w:rsidRPr="00631F34" w:rsidR="00F125D4">
        <w:rPr>
          <w:rFonts w:ascii="Times New Roman" w:hAnsi="Times New Roman" w:cs="Times New Roman"/>
          <w:sz w:val="20"/>
          <w:szCs w:val="20"/>
        </w:rPr>
        <w:t>§ 116 zákona č. 40/1964 Zb. Občiansky zákonník v znení neskorších predpisov.</w:t>
      </w:r>
    </w:p>
  </w:footnote>
  <w:footnote w:id="12">
    <w:p w:rsidR="00F125D4" w:rsidRPr="004538B7" w:rsidP="001E7E8E">
      <w:pPr>
        <w:ind w:left="540" w:hanging="540"/>
        <w:rPr>
          <w:rFonts w:ascii="Times New Roman" w:hAnsi="Times New Roman" w:cs="Times New Roman"/>
          <w:sz w:val="20"/>
          <w:szCs w:val="20"/>
        </w:rPr>
      </w:pPr>
      <w:r w:rsidRPr="004538B7">
        <w:rPr>
          <w:rFonts w:ascii="Times New Roman" w:hAnsi="Times New Roman" w:cs="Times New Roman"/>
          <w:sz w:val="20"/>
          <w:szCs w:val="20"/>
        </w:rPr>
        <w:footnoteRef/>
      </w:r>
      <w:r w:rsidRPr="004538B7">
        <w:rPr>
          <w:rFonts w:ascii="Times New Roman" w:hAnsi="Times New Roman" w:cs="Times New Roman"/>
          <w:sz w:val="20"/>
          <w:szCs w:val="20"/>
        </w:rPr>
        <w:t xml:space="preserve">) Vyhláška Ministerstva financií SR č. 465/1991Zb. o cenách </w:t>
      </w:r>
      <w:r>
        <w:rPr>
          <w:rFonts w:ascii="Times New Roman" w:hAnsi="Times New Roman" w:cs="Times New Roman"/>
          <w:sz w:val="20"/>
          <w:szCs w:val="20"/>
        </w:rPr>
        <w:t xml:space="preserve">stavieb, </w:t>
      </w:r>
      <w:r w:rsidRPr="004538B7">
        <w:rPr>
          <w:rFonts w:ascii="Times New Roman" w:hAnsi="Times New Roman" w:cs="Times New Roman"/>
          <w:sz w:val="20"/>
          <w:szCs w:val="20"/>
        </w:rPr>
        <w:t xml:space="preserve">pozemkov, trvalých porastov, a náhradách </w:t>
      </w:r>
      <w:r>
        <w:rPr>
          <w:rFonts w:ascii="Times New Roman" w:hAnsi="Times New Roman" w:cs="Times New Roman"/>
          <w:sz w:val="20"/>
          <w:szCs w:val="20"/>
        </w:rPr>
        <w:t xml:space="preserve">za dočasné užívanie </w:t>
      </w:r>
      <w:r w:rsidRPr="004538B7">
        <w:rPr>
          <w:rFonts w:ascii="Times New Roman" w:hAnsi="Times New Roman" w:cs="Times New Roman"/>
          <w:sz w:val="20"/>
          <w:szCs w:val="20"/>
        </w:rPr>
        <w:t>pozemkov v znení neskorších predpisov v znení zmien a doplnkov.</w:t>
      </w:r>
    </w:p>
    <w:p w:rsidP="001E7E8E">
      <w:pPr>
        <w:pStyle w:val="FootnoteText"/>
        <w:rPr>
          <w:rFonts w:ascii="Times New Roman" w:hAnsi="Times New Roman" w:cs="Times New Roman"/>
        </w:rPr>
      </w:pPr>
    </w:p>
  </w:footnote>
  <w:footnote w:id="13">
    <w:p w:rsidP="001E7E8E">
      <w:pPr>
        <w:rPr>
          <w:rFonts w:ascii="Times New Roman" w:hAnsi="Times New Roman" w:cs="Times New Roman"/>
        </w:rPr>
      </w:pPr>
      <w:r w:rsidRPr="002C19D4" w:rsidR="00F125D4">
        <w:rPr>
          <w:rFonts w:ascii="Times New Roman" w:hAnsi="Times New Roman" w:cs="Times New Roman"/>
          <w:sz w:val="20"/>
          <w:szCs w:val="20"/>
        </w:rPr>
        <w:footnoteRef/>
      </w:r>
      <w:r w:rsidRPr="002C19D4" w:rsidR="00F125D4">
        <w:rPr>
          <w:rFonts w:ascii="Times New Roman" w:hAnsi="Times New Roman" w:cs="Times New Roman"/>
          <w:sz w:val="20"/>
          <w:szCs w:val="20"/>
        </w:rPr>
        <w:t xml:space="preserve">) </w:t>
      </w:r>
      <w:r w:rsidRPr="0039759C" w:rsidR="00F125D4">
        <w:rPr>
          <w:rFonts w:ascii="Times New Roman" w:hAnsi="Times New Roman" w:cs="Times New Roman"/>
          <w:sz w:val="20"/>
          <w:szCs w:val="20"/>
        </w:rPr>
        <w:t xml:space="preserve">§ 3 zákona č. 116/1990 Zb. o </w:t>
      </w:r>
      <w:r w:rsidR="00F125D4">
        <w:rPr>
          <w:rFonts w:ascii="Times New Roman" w:hAnsi="Times New Roman" w:cs="Times New Roman"/>
          <w:sz w:val="20"/>
          <w:szCs w:val="20"/>
        </w:rPr>
        <w:t xml:space="preserve">nájme a podnájme nebytových </w:t>
      </w:r>
      <w:r w:rsidRPr="0039759C" w:rsidR="00F125D4">
        <w:rPr>
          <w:rFonts w:ascii="Times New Roman" w:hAnsi="Times New Roman" w:cs="Times New Roman"/>
          <w:sz w:val="20"/>
          <w:szCs w:val="20"/>
        </w:rPr>
        <w:t>priestorov</w:t>
      </w:r>
      <w:r w:rsidR="00F125D4">
        <w:rPr>
          <w:rFonts w:ascii="Times New Roman" w:hAnsi="Times New Roman" w:cs="Times New Roman"/>
          <w:sz w:val="20"/>
          <w:szCs w:val="20"/>
        </w:rPr>
        <w:t>.</w:t>
      </w:r>
    </w:p>
  </w:footnote>
  <w:footnote w:id="14">
    <w:p w:rsidR="00F125D4" w:rsidRPr="0039759C" w:rsidP="001E7E8E">
      <w:pPr>
        <w:rPr>
          <w:rFonts w:ascii="Times New Roman" w:hAnsi="Times New Roman" w:cs="Times New Roman"/>
          <w:sz w:val="20"/>
          <w:szCs w:val="20"/>
        </w:rPr>
      </w:pPr>
      <w:r w:rsidRPr="0077732C">
        <w:rPr>
          <w:rFonts w:ascii="Times New Roman" w:hAnsi="Times New Roman" w:cs="Times New Roman"/>
          <w:sz w:val="20"/>
          <w:szCs w:val="20"/>
        </w:rPr>
        <w:footnoteRef/>
      </w:r>
      <w:r w:rsidRPr="0077732C">
        <w:rPr>
          <w:rFonts w:ascii="Times New Roman" w:hAnsi="Times New Roman" w:cs="Times New Roman"/>
          <w:sz w:val="20"/>
          <w:szCs w:val="20"/>
        </w:rPr>
        <w:t xml:space="preserve">) </w:t>
      </w:r>
      <w:r w:rsidRPr="0039759C">
        <w:rPr>
          <w:rFonts w:ascii="Times New Roman" w:hAnsi="Times New Roman" w:cs="Times New Roman"/>
          <w:sz w:val="20"/>
          <w:szCs w:val="20"/>
        </w:rPr>
        <w:t>Zákon 18/1996 o cenách.</w:t>
      </w:r>
    </w:p>
    <w:p w:rsidR="00F125D4" w:rsidRPr="0039759C" w:rsidP="00033161">
      <w:pPr>
        <w:ind w:left="540" w:hanging="180"/>
        <w:jc w:val="both"/>
        <w:rPr>
          <w:rFonts w:ascii="Times New Roman" w:hAnsi="Times New Roman" w:cs="Times New Roman"/>
          <w:sz w:val="20"/>
          <w:szCs w:val="20"/>
        </w:rPr>
      </w:pPr>
      <w:r w:rsidRPr="0039759C">
        <w:rPr>
          <w:rFonts w:ascii="Times New Roman" w:hAnsi="Times New Roman" w:cs="Times New Roman"/>
          <w:sz w:val="20"/>
          <w:szCs w:val="20"/>
        </w:rPr>
        <w:t>Vyhláška Ministerstva financií SR č. 4</w:t>
      </w:r>
      <w:r>
        <w:rPr>
          <w:rFonts w:ascii="Times New Roman" w:hAnsi="Times New Roman" w:cs="Times New Roman"/>
          <w:sz w:val="20"/>
          <w:szCs w:val="20"/>
        </w:rPr>
        <w:t xml:space="preserve">65/1991Zb. o cenách stavieb, </w:t>
      </w:r>
      <w:r w:rsidRPr="0039759C">
        <w:rPr>
          <w:rFonts w:ascii="Times New Roman" w:hAnsi="Times New Roman" w:cs="Times New Roman"/>
          <w:sz w:val="20"/>
          <w:szCs w:val="20"/>
        </w:rPr>
        <w:t xml:space="preserve">pozemkov, trvalých porastov, a </w:t>
      </w:r>
      <w:r>
        <w:rPr>
          <w:rFonts w:ascii="Times New Roman" w:hAnsi="Times New Roman" w:cs="Times New Roman"/>
          <w:sz w:val="20"/>
          <w:szCs w:val="20"/>
        </w:rPr>
        <w:t xml:space="preserve">náhradách za dočasné užívanie </w:t>
      </w:r>
      <w:r w:rsidRPr="0039759C">
        <w:rPr>
          <w:rFonts w:ascii="Times New Roman" w:hAnsi="Times New Roman" w:cs="Times New Roman"/>
          <w:sz w:val="20"/>
          <w:szCs w:val="20"/>
        </w:rPr>
        <w:t>pozemkov v znení neskorších predpisov v znení zmien a doplnkov.</w:t>
      </w:r>
    </w:p>
    <w:p w:rsidP="001E7E8E">
      <w:pPr>
        <w:pStyle w:val="FootnoteText"/>
        <w:rPr>
          <w:rFonts w:ascii="Times New Roman" w:hAnsi="Times New Roman" w:cs="Times New Roman"/>
        </w:rPr>
      </w:pPr>
    </w:p>
  </w:footnote>
  <w:footnote w:id="15">
    <w:p w:rsidR="00F125D4" w:rsidP="001E7E8E">
      <w:pPr>
        <w:rPr>
          <w:rFonts w:ascii="Times New Roman" w:hAnsi="Times New Roman" w:cs="Times New Roman"/>
        </w:rPr>
      </w:pPr>
      <w:r w:rsidRPr="00593A31">
        <w:rPr>
          <w:rFonts w:ascii="Times New Roman" w:hAnsi="Times New Roman" w:cs="Times New Roman"/>
          <w:sz w:val="20"/>
          <w:szCs w:val="20"/>
        </w:rPr>
        <w:footnoteRef/>
      </w:r>
      <w:r w:rsidRPr="00593A31">
        <w:rPr>
          <w:rFonts w:ascii="Times New Roman" w:hAnsi="Times New Roman" w:cs="Times New Roman"/>
          <w:sz w:val="20"/>
          <w:szCs w:val="20"/>
        </w:rPr>
        <w:t xml:space="preserve">) </w:t>
      </w:r>
      <w:r w:rsidRPr="00A84C7B">
        <w:rPr>
          <w:rFonts w:ascii="Times New Roman" w:hAnsi="Times New Roman" w:cs="Times New Roman"/>
          <w:sz w:val="20"/>
          <w:szCs w:val="20"/>
        </w:rPr>
        <w:t>Zákon 283/2002 Z.z. o cestovných náhradách.</w:t>
      </w:r>
    </w:p>
    <w:p w:rsidP="001E7E8E">
      <w:pPr>
        <w:pStyle w:val="FootnoteText"/>
        <w:rPr>
          <w:rFonts w:ascii="Times New Roman" w:hAnsi="Times New Roman" w:cs="Times New Roman"/>
        </w:rPr>
      </w:pPr>
    </w:p>
  </w:footnote>
  <w:footnote w:id="16">
    <w:p w:rsidP="001E7E8E">
      <w:pPr>
        <w:pStyle w:val="FootnoteText"/>
        <w:rPr>
          <w:rFonts w:ascii="Times New Roman" w:hAnsi="Times New Roman" w:cs="Times New Roman"/>
        </w:rPr>
      </w:pPr>
      <w:r w:rsidRPr="00A23A74" w:rsidR="00F125D4">
        <w:rPr>
          <w:rFonts w:ascii="Times New Roman" w:hAnsi="Times New Roman" w:cs="Times New Roman"/>
        </w:rPr>
        <w:footnoteRef/>
      </w:r>
      <w:r w:rsidRPr="00A23A74" w:rsidR="00F125D4">
        <w:rPr>
          <w:rFonts w:ascii="Times New Roman" w:hAnsi="Times New Roman" w:cs="Times New Roman"/>
        </w:rPr>
        <w:t>)</w:t>
      </w:r>
      <w:r w:rsidR="00F125D4">
        <w:rPr>
          <w:rFonts w:ascii="Times New Roman" w:hAnsi="Times New Roman" w:cs="Times New Roman"/>
        </w:rPr>
        <w:t xml:space="preserve"> </w:t>
      </w:r>
      <w:r w:rsidRPr="008E6FAB" w:rsidR="00F125D4">
        <w:rPr>
          <w:rFonts w:ascii="Times New Roman" w:hAnsi="Times New Roman" w:cs="Times New Roman"/>
        </w:rPr>
        <w:t>§ 107 ods. 1 a 451 ods. 2; § 134 a § 135a Občianskeho y zákonníka</w:t>
      </w:r>
      <w:r w:rsidR="00F125D4">
        <w:rPr>
          <w:rFonts w:ascii="Times New Roman" w:hAnsi="Times New Roman" w:cs="Times New Roman"/>
        </w:rPr>
        <w:t>.</w:t>
      </w:r>
    </w:p>
  </w:footnote>
  <w:footnote w:id="17">
    <w:p w:rsidR="00F125D4" w:rsidP="001E7E8E">
      <w:pPr>
        <w:rPr>
          <w:rFonts w:ascii="Times New Roman" w:hAnsi="Times New Roman" w:cs="Times New Roman"/>
        </w:rPr>
      </w:pPr>
      <w:r w:rsidRPr="00A23A74">
        <w:rPr>
          <w:rFonts w:ascii="Times New Roman" w:hAnsi="Times New Roman" w:cs="Times New Roman"/>
          <w:sz w:val="20"/>
          <w:szCs w:val="20"/>
        </w:rPr>
        <w:footnoteRef/>
      </w:r>
      <w:r w:rsidRPr="00A23A74">
        <w:rPr>
          <w:rFonts w:ascii="Times New Roman" w:hAnsi="Times New Roman" w:cs="Times New Roman"/>
          <w:sz w:val="20"/>
          <w:szCs w:val="20"/>
        </w:rPr>
        <w:t xml:space="preserve">) </w:t>
      </w:r>
      <w:r w:rsidRPr="0048450C">
        <w:rPr>
          <w:rFonts w:ascii="Times New Roman" w:hAnsi="Times New Roman" w:cs="Times New Roman"/>
          <w:sz w:val="20"/>
          <w:szCs w:val="20"/>
        </w:rPr>
        <w:t>Zákon 431/2002 Z.z. o</w:t>
      </w:r>
      <w:r>
        <w:rPr>
          <w:rFonts w:ascii="Times New Roman" w:hAnsi="Times New Roman" w:cs="Times New Roman"/>
          <w:sz w:val="20"/>
          <w:szCs w:val="20"/>
        </w:rPr>
        <w:t> </w:t>
      </w:r>
      <w:r w:rsidRPr="0048450C">
        <w:rPr>
          <w:rFonts w:ascii="Times New Roman" w:hAnsi="Times New Roman" w:cs="Times New Roman"/>
          <w:sz w:val="20"/>
          <w:szCs w:val="20"/>
        </w:rPr>
        <w:t>účtovníctve</w:t>
      </w:r>
      <w:r>
        <w:rPr>
          <w:rFonts w:ascii="Times New Roman" w:hAnsi="Times New Roman" w:cs="Times New Roman"/>
          <w:sz w:val="20"/>
          <w:szCs w:val="20"/>
        </w:rPr>
        <w:t xml:space="preserve"> v znení neskorších predpisov.</w:t>
      </w:r>
    </w:p>
    <w:p w:rsidP="001E7E8E">
      <w:pPr>
        <w:pStyle w:val="FootnoteText"/>
        <w:rPr>
          <w:rFonts w:ascii="Times New Roman" w:hAnsi="Times New Roman" w:cs="Times New Roman"/>
        </w:rPr>
      </w:pPr>
    </w:p>
  </w:footnote>
  <w:footnote w:id="18">
    <w:p w:rsidP="001E7E8E">
      <w:pPr>
        <w:rPr>
          <w:rFonts w:ascii="Times New Roman" w:hAnsi="Times New Roman" w:cs="Times New Roman"/>
        </w:rPr>
      </w:pPr>
      <w:r w:rsidRPr="00D51762" w:rsidR="00F125D4">
        <w:rPr>
          <w:rFonts w:ascii="Times New Roman" w:hAnsi="Times New Roman" w:cs="Times New Roman"/>
          <w:sz w:val="20"/>
          <w:szCs w:val="20"/>
        </w:rPr>
        <w:footnoteRef/>
      </w:r>
      <w:r w:rsidRPr="00D51762" w:rsidR="00F125D4">
        <w:rPr>
          <w:rFonts w:ascii="Times New Roman" w:hAnsi="Times New Roman" w:cs="Times New Roman"/>
          <w:sz w:val="20"/>
          <w:szCs w:val="20"/>
        </w:rPr>
        <w:t xml:space="preserve">) </w:t>
      </w:r>
      <w:r w:rsidRPr="000E149B" w:rsidR="00F125D4">
        <w:rPr>
          <w:rFonts w:ascii="Times New Roman" w:hAnsi="Times New Roman" w:cs="Times New Roman"/>
          <w:sz w:val="20"/>
          <w:szCs w:val="20"/>
        </w:rPr>
        <w:t>Zákon č. 39/1993 Z.z. o Najvyššom kontrolnom úrade Slovenskej republiky.</w:t>
      </w:r>
    </w:p>
  </w:footnote>
  <w:footnote w:id="19">
    <w:p w:rsidR="00F125D4" w:rsidRPr="002E3B6A" w:rsidP="001E7E8E">
      <w:pPr>
        <w:rPr>
          <w:rFonts w:ascii="Times New Roman" w:hAnsi="Times New Roman" w:cs="Times New Roman"/>
          <w:b/>
        </w:rPr>
      </w:pPr>
      <w:r w:rsidRPr="00D51762">
        <w:rPr>
          <w:rFonts w:ascii="Times New Roman" w:hAnsi="Times New Roman" w:cs="Times New Roman"/>
          <w:sz w:val="20"/>
          <w:szCs w:val="20"/>
        </w:rPr>
        <w:footnoteRef/>
      </w:r>
      <w:r w:rsidRPr="00D51762">
        <w:rPr>
          <w:rFonts w:ascii="Times New Roman" w:hAnsi="Times New Roman" w:cs="Times New Roman"/>
          <w:sz w:val="20"/>
          <w:szCs w:val="20"/>
        </w:rPr>
        <w:t xml:space="preserve">) </w:t>
      </w:r>
      <w:r w:rsidRPr="000E149B">
        <w:rPr>
          <w:rFonts w:ascii="Times New Roman" w:hAnsi="Times New Roman" w:cs="Times New Roman"/>
          <w:sz w:val="20"/>
          <w:szCs w:val="20"/>
        </w:rPr>
        <w:t>Zákon č. 153/2001 Z. z. o prokuratúre.</w:t>
      </w:r>
    </w:p>
    <w:p w:rsidP="001E7E8E">
      <w:pPr>
        <w:pStyle w:val="FootnoteText"/>
        <w:rPr>
          <w:rFonts w:ascii="Times New Roman" w:hAnsi="Times New Roman" w:cs="Times New Roman"/>
        </w:rPr>
      </w:pPr>
    </w:p>
  </w:footnote>
  <w:footnote w:id="20">
    <w:p w:rsidR="00F125D4" w:rsidP="001E7E8E">
      <w:pPr>
        <w:pStyle w:val="FootnoteText"/>
        <w:rPr>
          <w:rFonts w:ascii="Times New Roman" w:hAnsi="Times New Roman" w:cs="Times New Roman"/>
        </w:rPr>
      </w:pPr>
      <w:r w:rsidRPr="006245F8">
        <w:rPr>
          <w:rFonts w:ascii="Times New Roman" w:hAnsi="Times New Roman" w:cs="Times New Roman"/>
        </w:rPr>
        <w:footnoteRef/>
      </w:r>
      <w:r w:rsidRPr="006245F8">
        <w:rPr>
          <w:rFonts w:ascii="Times New Roman" w:hAnsi="Times New Roman" w:cs="Times New Roman"/>
        </w:rPr>
        <w:t>)</w:t>
      </w:r>
      <w:r>
        <w:rPr>
          <w:rFonts w:ascii="Times New Roman" w:hAnsi="Times New Roman" w:cs="Times New Roman"/>
        </w:rPr>
        <w:t xml:space="preserve"> </w:t>
      </w:r>
      <w:r w:rsidRPr="000E149B">
        <w:rPr>
          <w:rFonts w:ascii="Times New Roman" w:hAnsi="Times New Roman" w:cs="Times New Roman"/>
        </w:rPr>
        <w:t>Zákon č. 39/1993 Z.z. o Najvyššom kontrolnom úrade Slovenskej republiky.</w:t>
      </w:r>
    </w:p>
    <w:p w:rsidR="00F125D4" w:rsidP="001E7E8E">
      <w:pPr>
        <w:pStyle w:val="FootnoteText"/>
        <w:ind w:firstLine="360"/>
        <w:rPr>
          <w:rFonts w:ascii="Times New Roman" w:hAnsi="Times New Roman" w:cs="Times New Roman"/>
        </w:rPr>
      </w:pPr>
      <w:r w:rsidRPr="000E149B">
        <w:rPr>
          <w:rFonts w:ascii="Times New Roman" w:hAnsi="Times New Roman" w:cs="Times New Roman"/>
        </w:rPr>
        <w:t>Zákon č. 153/2001 Z. z. o prokuratúre.</w:t>
      </w:r>
    </w:p>
    <w:p w:rsidR="00F125D4" w:rsidRPr="00540D4F" w:rsidP="001E7E8E">
      <w:pPr>
        <w:ind w:firstLine="360"/>
        <w:jc w:val="both"/>
        <w:rPr>
          <w:rFonts w:ascii="Times New Roman" w:hAnsi="Times New Roman" w:cs="Times New Roman"/>
          <w:sz w:val="20"/>
          <w:szCs w:val="20"/>
        </w:rPr>
      </w:pPr>
      <w:r w:rsidRPr="00540D4F">
        <w:rPr>
          <w:rFonts w:ascii="Times New Roman" w:hAnsi="Times New Roman" w:cs="Times New Roman"/>
          <w:sz w:val="20"/>
          <w:szCs w:val="20"/>
        </w:rPr>
        <w:t>Zákon č. 71/1967 Zb. o správnom konaní v znení neskorších predpisov</w:t>
      </w:r>
      <w:r>
        <w:rPr>
          <w:rFonts w:ascii="Times New Roman" w:hAnsi="Times New Roman" w:cs="Times New Roman"/>
          <w:sz w:val="20"/>
          <w:szCs w:val="20"/>
        </w:rPr>
        <w:t>.</w:t>
      </w:r>
    </w:p>
    <w:p w:rsidR="00F125D4" w:rsidP="001E7E8E">
      <w:pPr>
        <w:ind w:firstLine="360"/>
        <w:jc w:val="both"/>
        <w:rPr>
          <w:rFonts w:ascii="Times New Roman" w:hAnsi="Times New Roman" w:cs="Times New Roman"/>
          <w:sz w:val="20"/>
          <w:szCs w:val="20"/>
        </w:rPr>
      </w:pPr>
      <w:r w:rsidRPr="00540D4F">
        <w:rPr>
          <w:rFonts w:ascii="Times New Roman" w:hAnsi="Times New Roman" w:cs="Times New Roman"/>
          <w:sz w:val="20"/>
          <w:szCs w:val="20"/>
        </w:rPr>
        <w:t>Občiansky súdny poriadok</w:t>
      </w:r>
      <w:r>
        <w:rPr>
          <w:rFonts w:ascii="Times New Roman" w:hAnsi="Times New Roman" w:cs="Times New Roman"/>
          <w:sz w:val="20"/>
          <w:szCs w:val="20"/>
        </w:rPr>
        <w:t>.</w:t>
      </w:r>
    </w:p>
    <w:p w:rsidR="00F125D4" w:rsidRPr="00540D4F" w:rsidP="001E7E8E">
      <w:pPr>
        <w:ind w:left="540" w:hanging="180"/>
        <w:jc w:val="both"/>
        <w:rPr>
          <w:rFonts w:ascii="Times New Roman" w:hAnsi="Times New Roman" w:cs="Times New Roman"/>
          <w:sz w:val="20"/>
          <w:szCs w:val="20"/>
        </w:rPr>
      </w:pPr>
      <w:r w:rsidRPr="00C0611F">
        <w:rPr>
          <w:rFonts w:ascii="Times New Roman" w:hAnsi="Times New Roman" w:cs="Times New Roman"/>
          <w:sz w:val="20"/>
          <w:szCs w:val="20"/>
        </w:rPr>
        <w:t>Zákon č. 233/1995 Z.z. o súdnych exekútoroch a exekučnej činnosti v znení neskorších predpisov (Exekučný poriadok)</w:t>
      </w:r>
      <w:r>
        <w:rPr>
          <w:rFonts w:ascii="Times New Roman" w:hAnsi="Times New Roman" w:cs="Times New Roman"/>
          <w:sz w:val="20"/>
          <w:szCs w:val="20"/>
        </w:rPr>
        <w:t>.</w:t>
      </w:r>
    </w:p>
    <w:p w:rsidP="001E7E8E">
      <w:pPr>
        <w:pStyle w:val="FootnoteText"/>
        <w:rPr>
          <w:rFonts w:ascii="Times New Roman" w:hAnsi="Times New Roman" w:cs="Times New Roman"/>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footnotePr>
    <w:footnote w:id="0"/>
    <w:footnote w:id="1"/>
  </w:footnotePr>
  <w:compat>
    <w:useWord2002TableStyleRules/>
    <w:growAutofit/>
    <w:doNotUseIndentAsNumberingTabStop/>
    <w:allowSpaceOfSameStyleInTable/>
    <w:splitPgBreakAndParaMark/>
    <w:useAnsiKerningPairs/>
  </w:compat>
  <w:rsids>
    <w:rsidRoot w:val="00000000"/>
    <w:rsid w:val="000028C7"/>
    <w:rsid w:val="0001443E"/>
    <w:rsid w:val="000328C9"/>
    <w:rsid w:val="00033161"/>
    <w:rsid w:val="0006009A"/>
    <w:rsid w:val="00063ABE"/>
    <w:rsid w:val="00064164"/>
    <w:rsid w:val="0007238A"/>
    <w:rsid w:val="000809B3"/>
    <w:rsid w:val="00081874"/>
    <w:rsid w:val="00086117"/>
    <w:rsid w:val="000A5A61"/>
    <w:rsid w:val="000E149B"/>
    <w:rsid w:val="000E46F4"/>
    <w:rsid w:val="00104772"/>
    <w:rsid w:val="001759AE"/>
    <w:rsid w:val="001766BD"/>
    <w:rsid w:val="001818AE"/>
    <w:rsid w:val="00184FBE"/>
    <w:rsid w:val="001930C5"/>
    <w:rsid w:val="00193A65"/>
    <w:rsid w:val="001A276F"/>
    <w:rsid w:val="001A3017"/>
    <w:rsid w:val="001C454B"/>
    <w:rsid w:val="001E7E8E"/>
    <w:rsid w:val="00203C2F"/>
    <w:rsid w:val="002201D9"/>
    <w:rsid w:val="0026585F"/>
    <w:rsid w:val="00290EF1"/>
    <w:rsid w:val="0029217E"/>
    <w:rsid w:val="00292C4A"/>
    <w:rsid w:val="00295C51"/>
    <w:rsid w:val="002B11CD"/>
    <w:rsid w:val="002C19D4"/>
    <w:rsid w:val="002C355F"/>
    <w:rsid w:val="002C4C98"/>
    <w:rsid w:val="002D679B"/>
    <w:rsid w:val="002E3B6A"/>
    <w:rsid w:val="002F02C0"/>
    <w:rsid w:val="002F43E7"/>
    <w:rsid w:val="00315993"/>
    <w:rsid w:val="0031735B"/>
    <w:rsid w:val="00342CAC"/>
    <w:rsid w:val="00392B28"/>
    <w:rsid w:val="0039759C"/>
    <w:rsid w:val="003D13C3"/>
    <w:rsid w:val="003E7B71"/>
    <w:rsid w:val="003F1322"/>
    <w:rsid w:val="00417DFD"/>
    <w:rsid w:val="00433E75"/>
    <w:rsid w:val="0043467F"/>
    <w:rsid w:val="004538B7"/>
    <w:rsid w:val="004546CF"/>
    <w:rsid w:val="0048450C"/>
    <w:rsid w:val="00497306"/>
    <w:rsid w:val="004A4B59"/>
    <w:rsid w:val="004B19B7"/>
    <w:rsid w:val="004B38FE"/>
    <w:rsid w:val="004B5817"/>
    <w:rsid w:val="004D4D83"/>
    <w:rsid w:val="004F667F"/>
    <w:rsid w:val="00502D8A"/>
    <w:rsid w:val="00525F09"/>
    <w:rsid w:val="00540D4F"/>
    <w:rsid w:val="005473EF"/>
    <w:rsid w:val="005476C6"/>
    <w:rsid w:val="00576BF7"/>
    <w:rsid w:val="0058522C"/>
    <w:rsid w:val="00593A31"/>
    <w:rsid w:val="005C47F9"/>
    <w:rsid w:val="005D0F46"/>
    <w:rsid w:val="005E18F2"/>
    <w:rsid w:val="006035D6"/>
    <w:rsid w:val="006245F8"/>
    <w:rsid w:val="00631F34"/>
    <w:rsid w:val="00662530"/>
    <w:rsid w:val="006739A3"/>
    <w:rsid w:val="006C0AEB"/>
    <w:rsid w:val="006C454F"/>
    <w:rsid w:val="0070037B"/>
    <w:rsid w:val="00710204"/>
    <w:rsid w:val="00710FEA"/>
    <w:rsid w:val="00776197"/>
    <w:rsid w:val="0077732C"/>
    <w:rsid w:val="007C5421"/>
    <w:rsid w:val="00801C43"/>
    <w:rsid w:val="008242B5"/>
    <w:rsid w:val="00871C41"/>
    <w:rsid w:val="00882366"/>
    <w:rsid w:val="008C0A8A"/>
    <w:rsid w:val="008C1199"/>
    <w:rsid w:val="008C26A6"/>
    <w:rsid w:val="008E6FAB"/>
    <w:rsid w:val="00905D80"/>
    <w:rsid w:val="00913C72"/>
    <w:rsid w:val="00917A41"/>
    <w:rsid w:val="009628E0"/>
    <w:rsid w:val="00987600"/>
    <w:rsid w:val="009B35E0"/>
    <w:rsid w:val="009D600B"/>
    <w:rsid w:val="009D7BCA"/>
    <w:rsid w:val="009E784D"/>
    <w:rsid w:val="00A06C32"/>
    <w:rsid w:val="00A23A74"/>
    <w:rsid w:val="00A35C6D"/>
    <w:rsid w:val="00A443D1"/>
    <w:rsid w:val="00A47E3B"/>
    <w:rsid w:val="00A72961"/>
    <w:rsid w:val="00A8117E"/>
    <w:rsid w:val="00A84C7B"/>
    <w:rsid w:val="00A9474D"/>
    <w:rsid w:val="00AD4EDC"/>
    <w:rsid w:val="00AD6807"/>
    <w:rsid w:val="00AE7422"/>
    <w:rsid w:val="00B376C5"/>
    <w:rsid w:val="00B37905"/>
    <w:rsid w:val="00B4751E"/>
    <w:rsid w:val="00B51964"/>
    <w:rsid w:val="00BA6F1F"/>
    <w:rsid w:val="00BD4CAB"/>
    <w:rsid w:val="00C0611F"/>
    <w:rsid w:val="00C25253"/>
    <w:rsid w:val="00C2707A"/>
    <w:rsid w:val="00C53C11"/>
    <w:rsid w:val="00C55039"/>
    <w:rsid w:val="00C75158"/>
    <w:rsid w:val="00C82834"/>
    <w:rsid w:val="00C8631B"/>
    <w:rsid w:val="00C9413E"/>
    <w:rsid w:val="00CB458B"/>
    <w:rsid w:val="00CB5C20"/>
    <w:rsid w:val="00CD55DB"/>
    <w:rsid w:val="00D02091"/>
    <w:rsid w:val="00D0698E"/>
    <w:rsid w:val="00D14CAA"/>
    <w:rsid w:val="00D46959"/>
    <w:rsid w:val="00D51762"/>
    <w:rsid w:val="00D903E9"/>
    <w:rsid w:val="00DC75D5"/>
    <w:rsid w:val="00DD5266"/>
    <w:rsid w:val="00DD6D28"/>
    <w:rsid w:val="00DF1DB1"/>
    <w:rsid w:val="00DF4238"/>
    <w:rsid w:val="00E02D9A"/>
    <w:rsid w:val="00E31A12"/>
    <w:rsid w:val="00E50261"/>
    <w:rsid w:val="00E66F33"/>
    <w:rsid w:val="00E840BB"/>
    <w:rsid w:val="00E9095F"/>
    <w:rsid w:val="00E921FA"/>
    <w:rsid w:val="00EA42C5"/>
    <w:rsid w:val="00EA7084"/>
    <w:rsid w:val="00EB42BA"/>
    <w:rsid w:val="00EC3277"/>
    <w:rsid w:val="00ED025B"/>
    <w:rsid w:val="00ED7659"/>
    <w:rsid w:val="00F0778C"/>
    <w:rsid w:val="00F125D4"/>
    <w:rsid w:val="00F177FD"/>
    <w:rsid w:val="00F43B61"/>
    <w:rsid w:val="00F51FC2"/>
    <w:rsid w:val="00F52D0F"/>
    <w:rsid w:val="00F571FD"/>
    <w:rsid w:val="00F57EC2"/>
    <w:rsid w:val="00F614D4"/>
    <w:rsid w:val="00F74F4C"/>
    <w:rsid w:val="00F866DF"/>
    <w:rsid w:val="00F939AA"/>
    <w:rsid w:val="00FC66B0"/>
    <w:rsid w:val="00FD2EE6"/>
    <w:rsid w:val="00FF2B59"/>
    <w:rsid w:val="00FF555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7E8E"/>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rsid w:val="00711983"/>
    <w:pPr>
      <w:keepNext/>
      <w:spacing w:before="240" w:after="60"/>
      <w:jc w:val="left"/>
      <w:outlineLvl w:val="0"/>
    </w:pPr>
    <w:rPr>
      <w:rFonts w:ascii="Arial" w:hAnsi="Arial" w:cs="Arial"/>
      <w:b/>
      <w:bCs/>
      <w:kern w:val="32"/>
      <w:sz w:val="32"/>
      <w:szCs w:val="32"/>
    </w:rPr>
  </w:style>
  <w:style w:type="paragraph" w:styleId="Heading2">
    <w:name w:val="heading 2"/>
    <w:basedOn w:val="Normal"/>
    <w:next w:val="Normal"/>
    <w:qFormat/>
    <w:rsid w:val="00FE634C"/>
    <w:pPr>
      <w:keepNext/>
      <w:spacing w:before="240" w:after="60"/>
      <w:jc w:val="left"/>
      <w:outlineLvl w:val="1"/>
    </w:pPr>
    <w:rPr>
      <w:rFonts w:ascii="Arial" w:hAnsi="Arial" w:cs="Arial"/>
      <w:b/>
      <w:bCs/>
      <w:i/>
      <w:iCs/>
      <w:sz w:val="28"/>
      <w:szCs w:val="28"/>
    </w:rPr>
  </w:style>
  <w:style w:type="paragraph" w:styleId="Heading3">
    <w:name w:val="heading 3"/>
    <w:basedOn w:val="Normal"/>
    <w:next w:val="Normal"/>
    <w:qFormat/>
    <w:rsid w:val="007C4FC2"/>
    <w:pPr>
      <w:keepNext/>
      <w:ind w:left="-426" w:firstLine="142"/>
      <w:jc w:val="both"/>
      <w:outlineLvl w:val="2"/>
    </w:pPr>
    <w:rPr>
      <w:b/>
      <w:bCs/>
      <w:sz w:val="28"/>
      <w:szCs w:val="20"/>
    </w:rPr>
  </w:style>
  <w:style w:type="character" w:default="1" w:styleId="DefaultParagraphFont">
    <w:name w:val="Default Paragraph Font"/>
    <w:semiHidden/>
  </w:style>
  <w:style w:type="paragraph" w:styleId="FootnoteText">
    <w:name w:val="footnote text"/>
    <w:basedOn w:val="Normal"/>
    <w:semiHidden/>
    <w:rsid w:val="001E7E8E"/>
    <w:pPr>
      <w:jc w:val="left"/>
    </w:pPr>
    <w:rPr>
      <w:sz w:val="20"/>
      <w:szCs w:val="20"/>
    </w:rPr>
  </w:style>
  <w:style w:type="character" w:styleId="FootnoteReference">
    <w:name w:val="footnote reference"/>
    <w:basedOn w:val="DefaultParagraphFont"/>
    <w:semiHidden/>
    <w:rsid w:val="001E7E8E"/>
    <w:rPr>
      <w:vertAlign w:val="superscript"/>
    </w:rPr>
  </w:style>
  <w:style w:type="paragraph" w:styleId="NormalWeb">
    <w:name w:val="Normal (Web)"/>
    <w:basedOn w:val="Normal"/>
    <w:rsid w:val="001E7E8E"/>
    <w:pPr>
      <w:spacing w:before="100" w:beforeAutospacing="1" w:after="100" w:afterAutospacing="1"/>
      <w:jc w:val="left"/>
    </w:pPr>
  </w:style>
  <w:style w:type="paragraph" w:styleId="Footer">
    <w:name w:val="footer"/>
    <w:basedOn w:val="Normal"/>
    <w:rsid w:val="001E7E8E"/>
    <w:pPr>
      <w:tabs>
        <w:tab w:val="center" w:pos="4536"/>
        <w:tab w:val="right" w:pos="9072"/>
      </w:tabs>
      <w:jc w:val="left"/>
    </w:pPr>
  </w:style>
  <w:style w:type="character" w:styleId="PageNumber">
    <w:name w:val="page number"/>
    <w:basedOn w:val="DefaultParagraphFont"/>
    <w:rsid w:val="001E7E8E"/>
  </w:style>
  <w:style w:type="paragraph" w:styleId="Title">
    <w:name w:val="Title"/>
    <w:basedOn w:val="Normal"/>
    <w:qFormat/>
    <w:rsid w:val="007C4FC2"/>
    <w:pPr>
      <w:autoSpaceDE/>
      <w:autoSpaceDN/>
      <w:jc w:val="center"/>
    </w:pPr>
    <w:rPr>
      <w:rFonts w:ascii="Arial" w:hAnsi="Arial" w:cs="Arial"/>
      <w:b/>
      <w:bCs/>
    </w:rPr>
  </w:style>
  <w:style w:type="paragraph" w:styleId="BodyText">
    <w:name w:val="Body Text"/>
    <w:basedOn w:val="Normal"/>
    <w:rsid w:val="007C4FC2"/>
    <w:pPr>
      <w:spacing w:after="120"/>
      <w:jc w:val="left"/>
    </w:pPr>
    <w:rPr>
      <w:szCs w:val="20"/>
      <w:lang w:val="cs-CZ"/>
    </w:rPr>
  </w:style>
  <w:style w:type="paragraph" w:styleId="BodyTextIndent">
    <w:name w:val="Body Text Indent"/>
    <w:basedOn w:val="Normal"/>
    <w:rsid w:val="007C4FC2"/>
    <w:pPr>
      <w:spacing w:after="120"/>
      <w:ind w:left="283"/>
      <w:jc w:val="left"/>
    </w:pPr>
    <w:rPr>
      <w:szCs w:val="20"/>
      <w:lang w:val="cs-CZ"/>
    </w:rPr>
  </w:style>
  <w:style w:type="paragraph" w:styleId="BodyText2">
    <w:name w:val="Body Text 2"/>
    <w:basedOn w:val="Normal"/>
    <w:rsid w:val="007C4FC2"/>
    <w:pPr>
      <w:spacing w:after="80"/>
      <w:jc w:val="center"/>
    </w:pPr>
    <w:rPr>
      <w:rFonts w:ascii="Bookman Old Style" w:hAnsi="Bookman Old Style"/>
      <w:b/>
      <w:lang w:val="cs-CZ"/>
    </w:rPr>
  </w:style>
  <w:style w:type="paragraph" w:styleId="BodyTextIndent2">
    <w:name w:val="Body Text Indent 2"/>
    <w:basedOn w:val="Normal"/>
    <w:rsid w:val="005D0F46"/>
    <w:pPr>
      <w:spacing w:after="120" w:line="480" w:lineRule="auto"/>
      <w:ind w:left="283"/>
      <w:jc w:val="left"/>
    </w:pPr>
  </w:style>
  <w:style w:type="paragraph" w:styleId="BodyTextIndent3">
    <w:name w:val="Body Text Indent 3"/>
    <w:basedOn w:val="Normal"/>
    <w:rsid w:val="005D0F46"/>
    <w:pPr>
      <w:spacing w:after="120"/>
      <w:ind w:left="283"/>
      <w:jc w:val="left"/>
    </w:pPr>
    <w:rPr>
      <w:sz w:val="16"/>
      <w:szCs w:val="16"/>
    </w:rPr>
  </w:style>
  <w:style w:type="paragraph" w:styleId="Subtitle">
    <w:name w:val="Subtitle"/>
    <w:basedOn w:val="Normal"/>
    <w:qFormat/>
    <w:rsid w:val="001B39BB"/>
    <w:pPr>
      <w:jc w:val="center"/>
    </w:pPr>
    <w:rPr>
      <w:b/>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28</Pages>
  <Words>8773</Words>
  <Characters>50012</Characters>
  <Application>Microsoft Office Word</Application>
  <DocSecurity>0</DocSecurity>
  <Lines>0</Lines>
  <Paragraphs>0</Paragraphs>
  <ScaleCrop>false</ScaleCrop>
  <Company>Kancelaria NRSR</Company>
  <LinksUpToDate>false</LinksUpToDate>
  <CharactersWithSpaces>58668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 o náprave zákonnosti vo veci niektorých prevodov majetku štátu a iných právnických osôb na iné osoby</dc:title>
  <dc:creator>Karol Ondriáš</dc:creator>
  <cp:lastModifiedBy>gaspjarm</cp:lastModifiedBy>
  <cp:revision>3</cp:revision>
  <cp:lastPrinted>2004-10-01T13:29:00Z</cp:lastPrinted>
  <dcterms:created xsi:type="dcterms:W3CDTF">2006-02-05T06:28:00Z</dcterms:created>
  <dcterms:modified xsi:type="dcterms:W3CDTF">2006-02-16T14:30:00Z</dcterms:modified>
</cp:coreProperties>
</file>