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1108" w:rsidP="00001108">
      <w:pPr>
        <w:jc w:val="both"/>
        <w:rPr>
          <w:rFonts w:ascii="Times New Roman" w:hAnsi="Times New Roman" w:cs="Times New Roman"/>
          <w:b/>
        </w:rPr>
      </w:pPr>
    </w:p>
    <w:p w:rsidR="009A1ED9" w:rsidP="009A1ED9">
      <w:pPr>
        <w:rPr>
          <w:rFonts w:ascii="Times New Roman" w:hAnsi="Times New Roman" w:cs="Times New Roman"/>
          <w:b/>
          <w:bCs/>
        </w:rPr>
      </w:pPr>
      <w:r>
        <w:rPr>
          <w:rFonts w:ascii="Times New Roman" w:hAnsi="Times New Roman" w:cs="Times New Roman"/>
          <w:b/>
          <w:bCs/>
        </w:rPr>
        <w:t xml:space="preserve">                                                                </w:t>
      </w:r>
    </w:p>
    <w:p w:rsidR="009A1ED9" w:rsidRPr="000A19B1" w:rsidP="009A1ED9">
      <w:pPr>
        <w:pStyle w:val="Heading1"/>
        <w:rPr>
          <w:rFonts w:ascii="Times New Roman" w:hAnsi="Times New Roman" w:cs="Times New Roman"/>
        </w:rPr>
      </w:pPr>
      <w:r w:rsidRPr="000A19B1">
        <w:rPr>
          <w:rFonts w:ascii="Times New Roman" w:hAnsi="Times New Roman" w:cs="Times New Roman"/>
        </w:rPr>
        <w:t>NÁRODNA  RADA SLOVENSKEJ REPUBLIKY</w:t>
      </w:r>
    </w:p>
    <w:p w:rsidR="009A1ED9" w:rsidRPr="000A19B1" w:rsidP="009A1ED9">
      <w:pPr>
        <w:pStyle w:val="Heading2"/>
        <w:rPr>
          <w:rFonts w:ascii="Times New Roman" w:hAnsi="Times New Roman" w:cs="Times New Roman"/>
          <w:sz w:val="24"/>
        </w:rPr>
      </w:pPr>
      <w:r w:rsidRPr="000A19B1">
        <w:rPr>
          <w:rFonts w:ascii="Times New Roman" w:hAnsi="Times New Roman" w:cs="Times New Roman"/>
          <w:sz w:val="24"/>
        </w:rPr>
        <w:t>III. volebné obdobie</w:t>
      </w:r>
    </w:p>
    <w:p w:rsidR="009A1ED9" w:rsidP="009A1ED9">
      <w:pPr>
        <w:pStyle w:val="Heading1"/>
        <w:rPr>
          <w:rFonts w:ascii="Times New Roman" w:hAnsi="Times New Roman" w:cs="Times New Roman"/>
          <w:sz w:val="28"/>
        </w:rPr>
      </w:pPr>
    </w:p>
    <w:p w:rsidR="009A1ED9" w:rsidP="009A1ED9">
      <w:pPr>
        <w:pStyle w:val="Heading1"/>
        <w:rPr>
          <w:rFonts w:ascii="Times New Roman" w:hAnsi="Times New Roman" w:cs="Times New Roman"/>
          <w:sz w:val="32"/>
        </w:rPr>
      </w:pPr>
    </w:p>
    <w:p w:rsidR="009A1ED9" w:rsidRPr="000A19B1" w:rsidP="009A1ED9">
      <w:pPr>
        <w:pStyle w:val="Heading1"/>
        <w:rPr>
          <w:rFonts w:ascii="Times New Roman" w:hAnsi="Times New Roman" w:cs="Times New Roman"/>
        </w:rPr>
      </w:pPr>
      <w:r w:rsidRPr="000A19B1">
        <w:rPr>
          <w:rFonts w:ascii="Times New Roman" w:hAnsi="Times New Roman" w:cs="Times New Roman"/>
        </w:rPr>
        <w:t>Návrh</w:t>
      </w:r>
    </w:p>
    <w:p w:rsidR="009A1ED9" w:rsidP="009A1ED9">
      <w:pPr>
        <w:pStyle w:val="Heading1"/>
        <w:rPr>
          <w:rFonts w:ascii="Times New Roman" w:hAnsi="Times New Roman" w:cs="Times New Roman"/>
          <w:sz w:val="32"/>
        </w:rPr>
      </w:pPr>
    </w:p>
    <w:p w:rsidR="009A1ED9" w:rsidRPr="000A19B1" w:rsidP="009A1ED9">
      <w:pPr>
        <w:pStyle w:val="Heading1"/>
        <w:rPr>
          <w:rFonts w:ascii="Times New Roman" w:hAnsi="Times New Roman" w:cs="Times New Roman"/>
        </w:rPr>
      </w:pPr>
      <w:r w:rsidRPr="000A19B1">
        <w:rPr>
          <w:rFonts w:ascii="Times New Roman" w:hAnsi="Times New Roman" w:cs="Times New Roman"/>
        </w:rPr>
        <w:t xml:space="preserve"> Zákon</w:t>
      </w:r>
    </w:p>
    <w:p w:rsidR="009A1ED9" w:rsidP="009A1ED9">
      <w:pPr>
        <w:pStyle w:val="Heading1"/>
        <w:rPr>
          <w:rFonts w:ascii="Times New Roman" w:hAnsi="Times New Roman" w:cs="Times New Roman"/>
        </w:rPr>
      </w:pPr>
    </w:p>
    <w:p w:rsidR="009A1ED9" w:rsidP="009A1ED9">
      <w:pPr>
        <w:pStyle w:val="Heading1"/>
        <w:rPr>
          <w:rFonts w:ascii="Times New Roman" w:hAnsi="Times New Roman" w:cs="Times New Roman"/>
        </w:rPr>
      </w:pPr>
      <w:r>
        <w:rPr>
          <w:rFonts w:ascii="Times New Roman" w:hAnsi="Times New Roman" w:cs="Times New Roman"/>
        </w:rPr>
        <w:t>z ................. 200</w:t>
      </w:r>
      <w:r w:rsidR="009B37FB">
        <w:rPr>
          <w:rFonts w:ascii="Times New Roman" w:hAnsi="Times New Roman" w:cs="Times New Roman"/>
        </w:rPr>
        <w:t>6</w:t>
      </w:r>
    </w:p>
    <w:p w:rsidR="009A1ED9" w:rsidP="009A1ED9">
      <w:pPr>
        <w:pStyle w:val="Heading1"/>
        <w:rPr>
          <w:rFonts w:ascii="Times New Roman" w:hAnsi="Times New Roman" w:cs="Times New Roman"/>
        </w:rPr>
      </w:pPr>
    </w:p>
    <w:p w:rsidR="009B37FB" w:rsidRPr="009B37FB" w:rsidP="009B37FB">
      <w:pPr>
        <w:jc w:val="center"/>
        <w:rPr>
          <w:rFonts w:ascii="Times New Roman" w:hAnsi="Times New Roman" w:cs="Times New Roman"/>
          <w:b/>
        </w:rPr>
      </w:pPr>
      <w:r w:rsidRPr="009B37FB">
        <w:rPr>
          <w:rFonts w:ascii="Times New Roman" w:hAnsi="Times New Roman" w:cs="Times New Roman"/>
          <w:b/>
        </w:rPr>
        <w:t>o úplatkárstve a o zmene a doplnení niektorých zákonov (zákon proti úplatkárstvu)</w:t>
      </w:r>
      <w:r>
        <w:rPr>
          <w:rFonts w:ascii="Times New Roman" w:hAnsi="Times New Roman" w:cs="Times New Roman"/>
          <w:b/>
        </w:rPr>
        <w:t>.</w:t>
      </w:r>
      <w:r w:rsidRPr="009B37FB">
        <w:rPr>
          <w:rFonts w:ascii="Times New Roman" w:hAnsi="Times New Roman" w:cs="Times New Roman"/>
          <w:b/>
        </w:rPr>
        <w:t xml:space="preserve"> </w:t>
      </w:r>
    </w:p>
    <w:p w:rsidR="009A1ED9" w:rsidP="009A1ED9">
      <w:pPr>
        <w:ind w:firstLine="708"/>
        <w:rPr>
          <w:rFonts w:ascii="Times New Roman" w:hAnsi="Times New Roman" w:cs="Times New Roman"/>
        </w:rPr>
      </w:pPr>
    </w:p>
    <w:p w:rsidR="009A1ED9" w:rsidP="009A1ED9">
      <w:pPr>
        <w:ind w:firstLine="708"/>
        <w:rPr>
          <w:rFonts w:ascii="Times New Roman" w:hAnsi="Times New Roman" w:cs="Times New Roman"/>
        </w:rPr>
      </w:pPr>
    </w:p>
    <w:p w:rsidR="009A1ED9" w:rsidP="009A1ED9">
      <w:pPr>
        <w:ind w:firstLine="708"/>
        <w:rPr>
          <w:rFonts w:ascii="Times New Roman" w:hAnsi="Times New Roman" w:cs="Times New Roman"/>
        </w:rPr>
      </w:pPr>
    </w:p>
    <w:p w:rsidR="009A1ED9" w:rsidP="009A1ED9">
      <w:pPr>
        <w:ind w:firstLine="708"/>
        <w:rPr>
          <w:rFonts w:ascii="Times New Roman" w:hAnsi="Times New Roman" w:cs="Times New Roman"/>
        </w:rPr>
      </w:pPr>
    </w:p>
    <w:p w:rsidR="009A1ED9" w:rsidP="00AB6B37">
      <w:pPr>
        <w:pStyle w:val="BodyText"/>
        <w:ind w:firstLine="360"/>
        <w:rPr>
          <w:rFonts w:ascii="Times New Roman" w:hAnsi="Times New Roman" w:cs="Times New Roman"/>
        </w:rPr>
      </w:pPr>
      <w:r>
        <w:rPr>
          <w:rFonts w:ascii="Times New Roman" w:hAnsi="Times New Roman" w:cs="Times New Roman"/>
        </w:rPr>
        <w:t>Národná rada Slovenskej republiky uvedomujúc si, že úplatkárstvo je nebezpečné na všetkých úrovniach celospoločenského usporiadania a že priamo ovplyvňuje  najdôležitejšie  právne, hospodárske a finančné rozhodnutia</w:t>
      </w:r>
      <w:r w:rsidR="00CE0F26">
        <w:rPr>
          <w:rFonts w:ascii="Times New Roman" w:hAnsi="Times New Roman" w:cs="Times New Roman"/>
        </w:rPr>
        <w:t>,</w:t>
      </w:r>
      <w:r>
        <w:rPr>
          <w:rFonts w:ascii="Times New Roman" w:hAnsi="Times New Roman" w:cs="Times New Roman"/>
        </w:rPr>
        <w:t> životy a osudy ľudí v Slovenskej republike</w:t>
      </w:r>
      <w:r>
        <w:rPr>
          <w:rFonts w:ascii="Times New Roman" w:hAnsi="Times New Roman" w:cs="Times New Roman"/>
        </w:rPr>
        <w:t xml:space="preserve"> a tým ohrozuje aj jej štátnu podstatu, </w:t>
      </w:r>
      <w:r w:rsidR="002B3689">
        <w:rPr>
          <w:rFonts w:ascii="Times New Roman" w:hAnsi="Times New Roman" w:cs="Times New Roman"/>
        </w:rPr>
        <w:t>sa uzniesla na tomto zákone</w:t>
      </w:r>
      <w:r w:rsidR="00550B4D">
        <w:rPr>
          <w:rFonts w:ascii="Times New Roman" w:hAnsi="Times New Roman" w:cs="Times New Roman"/>
        </w:rPr>
        <w:t>:</w:t>
      </w:r>
    </w:p>
    <w:p w:rsidR="009A1ED9" w:rsidP="009A1ED9">
      <w:pPr>
        <w:pStyle w:val="BodyText"/>
        <w:rPr>
          <w:rFonts w:ascii="Times New Roman" w:hAnsi="Times New Roman" w:cs="Times New Roman"/>
        </w:rPr>
      </w:pPr>
    </w:p>
    <w:p w:rsidR="009A1ED9" w:rsidP="009A1ED9">
      <w:pPr>
        <w:pStyle w:val="BodyText"/>
        <w:rPr>
          <w:rFonts w:ascii="Times New Roman" w:hAnsi="Times New Roman" w:cs="Times New Roman"/>
        </w:rPr>
      </w:pPr>
    </w:p>
    <w:p w:rsidR="009A1ED9" w:rsidP="009A1ED9">
      <w:pPr>
        <w:pStyle w:val="BodyText"/>
        <w:jc w:val="center"/>
        <w:rPr>
          <w:rFonts w:ascii="Times New Roman" w:hAnsi="Times New Roman" w:cs="Times New Roman"/>
          <w:b/>
        </w:rPr>
      </w:pPr>
      <w:r w:rsidRPr="00AB31A8">
        <w:rPr>
          <w:rFonts w:ascii="Times New Roman" w:hAnsi="Times New Roman" w:cs="Times New Roman"/>
          <w:b/>
        </w:rPr>
        <w:t>Čl</w:t>
      </w:r>
      <w:r w:rsidR="00AC06F3">
        <w:rPr>
          <w:rFonts w:ascii="Times New Roman" w:hAnsi="Times New Roman" w:cs="Times New Roman"/>
          <w:b/>
        </w:rPr>
        <w:t xml:space="preserve">. </w:t>
      </w:r>
      <w:r w:rsidRPr="00AB31A8">
        <w:rPr>
          <w:rFonts w:ascii="Times New Roman" w:hAnsi="Times New Roman" w:cs="Times New Roman"/>
          <w:b/>
        </w:rPr>
        <w:t xml:space="preserve"> I.</w:t>
      </w:r>
    </w:p>
    <w:p w:rsidR="009A1ED9" w:rsidP="009A1ED9">
      <w:pPr>
        <w:jc w:val="center"/>
        <w:rPr>
          <w:rFonts w:ascii="Times New Roman" w:hAnsi="Times New Roman" w:cs="Times New Roman"/>
          <w:b/>
          <w:bCs/>
        </w:rPr>
      </w:pPr>
    </w:p>
    <w:p w:rsidR="00550B4D" w:rsidP="009A1ED9">
      <w:pPr>
        <w:jc w:val="center"/>
        <w:rPr>
          <w:rFonts w:ascii="Times New Roman" w:hAnsi="Times New Roman" w:cs="Times New Roman"/>
          <w:b/>
          <w:bCs/>
        </w:rPr>
      </w:pPr>
    </w:p>
    <w:p w:rsidR="009A1ED9" w:rsidP="009A1ED9">
      <w:pPr>
        <w:jc w:val="center"/>
        <w:rPr>
          <w:rFonts w:ascii="Times New Roman" w:hAnsi="Times New Roman" w:cs="Times New Roman"/>
          <w:b/>
          <w:bCs/>
        </w:rPr>
      </w:pPr>
      <w:r>
        <w:rPr>
          <w:rFonts w:ascii="Times New Roman" w:hAnsi="Times New Roman" w:cs="Times New Roman"/>
          <w:b/>
          <w:bCs/>
        </w:rPr>
        <w:t>Prvá časť</w:t>
      </w:r>
    </w:p>
    <w:p w:rsidR="009A1ED9" w:rsidP="009A1ED9">
      <w:pPr>
        <w:jc w:val="center"/>
        <w:rPr>
          <w:rFonts w:ascii="Times New Roman" w:hAnsi="Times New Roman" w:cs="Times New Roman"/>
          <w:b/>
          <w:bCs/>
        </w:rPr>
      </w:pPr>
      <w:r>
        <w:rPr>
          <w:rFonts w:ascii="Times New Roman" w:hAnsi="Times New Roman" w:cs="Times New Roman"/>
          <w:b/>
          <w:bCs/>
        </w:rPr>
        <w:t>Základné ustanovenia</w:t>
      </w:r>
    </w:p>
    <w:p w:rsidR="009A1ED9" w:rsidP="009A1ED9">
      <w:pPr>
        <w:jc w:val="center"/>
        <w:rPr>
          <w:rFonts w:ascii="Times New Roman" w:hAnsi="Times New Roman" w:cs="Times New Roman"/>
        </w:rPr>
      </w:pPr>
    </w:p>
    <w:p w:rsidR="009A1ED9" w:rsidP="009A1ED9">
      <w:pPr>
        <w:jc w:val="center"/>
        <w:rPr>
          <w:rFonts w:ascii="Times New Roman" w:hAnsi="Times New Roman" w:cs="Times New Roman"/>
        </w:rPr>
      </w:pPr>
      <w:r>
        <w:rPr>
          <w:rFonts w:ascii="Times New Roman" w:hAnsi="Times New Roman" w:cs="Times New Roman"/>
        </w:rPr>
        <w:t>§ 1</w:t>
      </w:r>
    </w:p>
    <w:p w:rsidR="009A1ED9" w:rsidP="009A1ED9">
      <w:pPr>
        <w:jc w:val="center"/>
        <w:rPr>
          <w:rFonts w:ascii="Times New Roman" w:hAnsi="Times New Roman" w:cs="Times New Roman"/>
        </w:rPr>
      </w:pPr>
      <w:r>
        <w:rPr>
          <w:rFonts w:ascii="Times New Roman" w:hAnsi="Times New Roman" w:cs="Times New Roman"/>
        </w:rPr>
        <w:t>Účel zákona</w:t>
      </w:r>
    </w:p>
    <w:p w:rsidR="009A1ED9" w:rsidP="009A1ED9">
      <w:pPr>
        <w:ind w:firstLine="708"/>
        <w:rPr>
          <w:rFonts w:ascii="Times New Roman" w:hAnsi="Times New Roman" w:cs="Times New Roman"/>
        </w:rPr>
      </w:pPr>
    </w:p>
    <w:p w:rsidR="009A1ED9" w:rsidP="001325A9">
      <w:pPr>
        <w:ind w:firstLine="360"/>
        <w:jc w:val="both"/>
        <w:rPr>
          <w:rFonts w:ascii="Times New Roman" w:hAnsi="Times New Roman" w:cs="Times New Roman"/>
        </w:rPr>
      </w:pPr>
      <w:r>
        <w:rPr>
          <w:rFonts w:ascii="Times New Roman" w:hAnsi="Times New Roman" w:cs="Times New Roman"/>
        </w:rPr>
        <w:t>Účelom zákona je chrániť spoločnosť a ústavné zriadenie práva a oprávnené záujmy osôb pred úplatkárstvom a upraviť podmienky a</w:t>
      </w:r>
      <w:r>
        <w:rPr>
          <w:rFonts w:ascii="Times New Roman" w:hAnsi="Times New Roman" w:cs="Times New Roman"/>
        </w:rPr>
        <w:t> postup príslušných orgánov pri predchádzaní a sankcionovaní tohto konania.</w:t>
      </w:r>
    </w:p>
    <w:p w:rsidR="006D5CD0" w:rsidP="009A1ED9">
      <w:pPr>
        <w:rPr>
          <w:rFonts w:ascii="Times New Roman" w:hAnsi="Times New Roman" w:cs="Times New Roman"/>
        </w:rPr>
      </w:pPr>
    </w:p>
    <w:p w:rsidR="009A1ED9" w:rsidP="009A1ED9">
      <w:pPr>
        <w:jc w:val="center"/>
        <w:rPr>
          <w:rFonts w:ascii="Times New Roman" w:hAnsi="Times New Roman" w:cs="Times New Roman"/>
        </w:rPr>
      </w:pPr>
      <w:r>
        <w:rPr>
          <w:rFonts w:ascii="Times New Roman" w:hAnsi="Times New Roman" w:cs="Times New Roman"/>
        </w:rPr>
        <w:t>§ 2</w:t>
      </w:r>
    </w:p>
    <w:p w:rsidR="009A1ED9" w:rsidP="009A1ED9">
      <w:pPr>
        <w:jc w:val="center"/>
        <w:rPr>
          <w:rFonts w:ascii="Times New Roman" w:hAnsi="Times New Roman" w:cs="Times New Roman"/>
        </w:rPr>
      </w:pPr>
      <w:r>
        <w:rPr>
          <w:rFonts w:ascii="Times New Roman" w:hAnsi="Times New Roman" w:cs="Times New Roman"/>
        </w:rPr>
        <w:t>Predmet úpravy</w:t>
      </w:r>
    </w:p>
    <w:p w:rsidR="009A1ED9" w:rsidP="009A1ED9">
      <w:pPr>
        <w:jc w:val="center"/>
        <w:rPr>
          <w:rFonts w:ascii="Times New Roman" w:hAnsi="Times New Roman" w:cs="Times New Roman"/>
        </w:rPr>
      </w:pPr>
    </w:p>
    <w:p w:rsidR="009A1ED9" w:rsidP="009A1ED9">
      <w:pPr>
        <w:pStyle w:val="BodyTextIndent"/>
        <w:ind w:firstLine="0"/>
        <w:rPr>
          <w:rFonts w:ascii="Times New Roman" w:hAnsi="Times New Roman" w:cs="Times New Roman"/>
        </w:rPr>
      </w:pPr>
      <w:r>
        <w:rPr>
          <w:rFonts w:ascii="Times New Roman" w:hAnsi="Times New Roman" w:cs="Times New Roman"/>
        </w:rPr>
        <w:t xml:space="preserve">   (1) Tento zákon upravuje prostriedky na dosiahnutie jeho účelu, ktorými sú prevencia, hrozba ukladania sankcií, ukladanie a výkon sankcií, náhrada škody a o</w:t>
      </w:r>
      <w:r>
        <w:rPr>
          <w:rFonts w:ascii="Times New Roman" w:hAnsi="Times New Roman" w:cs="Times New Roman"/>
        </w:rPr>
        <w:t>chra</w:t>
      </w:r>
      <w:r w:rsidR="00550B4D">
        <w:rPr>
          <w:rFonts w:ascii="Times New Roman" w:hAnsi="Times New Roman" w:cs="Times New Roman"/>
        </w:rPr>
        <w:t>n</w:t>
      </w:r>
      <w:r>
        <w:rPr>
          <w:rFonts w:ascii="Times New Roman" w:hAnsi="Times New Roman" w:cs="Times New Roman"/>
        </w:rPr>
        <w:t>n</w:t>
      </w:r>
      <w:r w:rsidR="00550B4D">
        <w:rPr>
          <w:rFonts w:ascii="Times New Roman" w:hAnsi="Times New Roman" w:cs="Times New Roman"/>
        </w:rPr>
        <w:t>é</w:t>
      </w:r>
      <w:r>
        <w:rPr>
          <w:rFonts w:ascii="Times New Roman" w:hAnsi="Times New Roman" w:cs="Times New Roman"/>
        </w:rPr>
        <w:t xml:space="preserve"> opatrenia proti osobám, ktoré spáchali čin úplatkárstva.</w:t>
      </w:r>
    </w:p>
    <w:p w:rsidR="009A1ED9" w:rsidP="009A1ED9">
      <w:pPr>
        <w:pStyle w:val="BodyText"/>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(2) Podľa tohto zákona sa postupuje aj v prípade, ak dotknutej osobe bol uložený trest podľa osobitného zákona</w:t>
      </w:r>
      <w:r>
        <w:rPr>
          <w:rStyle w:val="FootnoteReference"/>
          <w:rFonts w:ascii="Times New Roman" w:hAnsi="Times New Roman" w:cs="Times New Roman"/>
          <w:rtl w:val="0"/>
        </w:rPr>
        <w:footnoteReference w:id="2"/>
      </w:r>
      <w:r w:rsidR="00550B4D">
        <w:rPr>
          <w:rFonts w:ascii="Times New Roman" w:hAnsi="Times New Roman" w:cs="Times New Roman"/>
        </w:rPr>
        <w:t>.</w:t>
      </w:r>
    </w:p>
    <w:p w:rsidR="00966EBB" w:rsidP="009A1ED9">
      <w:pPr>
        <w:pStyle w:val="BodyText"/>
        <w:rPr>
          <w:rFonts w:ascii="Times New Roman" w:hAnsi="Times New Roman" w:cs="Times New Roman"/>
        </w:rPr>
      </w:pPr>
    </w:p>
    <w:p w:rsidR="00966EBB" w:rsidP="009A1ED9">
      <w:pPr>
        <w:pStyle w:val="BodyText"/>
        <w:rPr>
          <w:rFonts w:ascii="Times New Roman" w:hAnsi="Times New Roman" w:cs="Times New Roman"/>
        </w:rPr>
      </w:pPr>
    </w:p>
    <w:p w:rsidR="00966EBB" w:rsidP="009A1ED9">
      <w:pPr>
        <w:pStyle w:val="BodyText"/>
        <w:rPr>
          <w:rFonts w:ascii="Times New Roman" w:hAnsi="Times New Roman" w:cs="Times New Roman"/>
        </w:rPr>
      </w:pPr>
    </w:p>
    <w:p w:rsidR="00966EBB" w:rsidP="009A1ED9">
      <w:pPr>
        <w:pStyle w:val="BodyText"/>
        <w:rPr>
          <w:rFonts w:ascii="Times New Roman" w:hAnsi="Times New Roman" w:cs="Times New Roman"/>
        </w:rPr>
      </w:pPr>
    </w:p>
    <w:p w:rsidR="009A1ED9" w:rsidP="009A1ED9">
      <w:pPr>
        <w:pStyle w:val="BodyText"/>
        <w:jc w:val="center"/>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(3) Postupom podľa tohto zákona nie je dotknutá zodpovednosť dotknutej osoby podľa osobitného predpisu</w:t>
      </w:r>
      <w:r>
        <w:rPr>
          <w:rStyle w:val="FootnoteReference"/>
          <w:rFonts w:ascii="Times New Roman" w:hAnsi="Times New Roman" w:cs="Times New Roman"/>
          <w:rtl w:val="0"/>
        </w:rPr>
        <w:footnoteReference w:id="3"/>
      </w:r>
      <w:r w:rsidR="009A58BA">
        <w:rPr>
          <w:rFonts w:ascii="Times New Roman" w:hAnsi="Times New Roman" w:cs="Times New Roman"/>
        </w:rPr>
        <w:t>.</w:t>
      </w:r>
    </w:p>
    <w:p w:rsidR="009A1ED9" w:rsidP="009A1ED9">
      <w:pPr>
        <w:pStyle w:val="BodyTextIndent"/>
        <w:ind w:firstLine="0"/>
        <w:rPr>
          <w:rFonts w:ascii="Times New Roman" w:hAnsi="Times New Roman" w:cs="Times New Roman"/>
        </w:rPr>
      </w:pPr>
    </w:p>
    <w:p w:rsidR="009A1ED9" w:rsidP="009A1ED9">
      <w:pPr>
        <w:pStyle w:val="BodyTextIndent"/>
        <w:ind w:firstLine="0"/>
        <w:jc w:val="center"/>
        <w:rPr>
          <w:rFonts w:ascii="Times New Roman" w:hAnsi="Times New Roman" w:cs="Times New Roman"/>
        </w:rPr>
      </w:pPr>
      <w:r>
        <w:rPr>
          <w:rFonts w:ascii="Times New Roman" w:hAnsi="Times New Roman" w:cs="Times New Roman"/>
        </w:rPr>
        <w:t>§ 3</w:t>
      </w:r>
    </w:p>
    <w:p w:rsidR="009A1ED9" w:rsidP="009A1ED9">
      <w:pPr>
        <w:pStyle w:val="BodyTextIndent"/>
        <w:ind w:firstLine="0"/>
        <w:jc w:val="center"/>
        <w:rPr>
          <w:rFonts w:ascii="Times New Roman" w:hAnsi="Times New Roman" w:cs="Times New Roman"/>
        </w:rPr>
      </w:pPr>
      <w:r>
        <w:rPr>
          <w:rFonts w:ascii="Times New Roman" w:hAnsi="Times New Roman" w:cs="Times New Roman"/>
        </w:rPr>
        <w:t>Vymedzenie niektorých pojmov</w:t>
      </w:r>
    </w:p>
    <w:p w:rsidR="009A1ED9" w:rsidP="009A1ED9">
      <w:pPr>
        <w:rPr>
          <w:rFonts w:ascii="Times New Roman" w:hAnsi="Times New Roman" w:cs="Times New Roman"/>
        </w:rPr>
      </w:pPr>
    </w:p>
    <w:p w:rsidR="009A1ED9" w:rsidP="009A1ED9">
      <w:pPr>
        <w:rPr>
          <w:rFonts w:ascii="Times New Roman" w:hAnsi="Times New Roman" w:cs="Times New Roman"/>
        </w:rPr>
      </w:pPr>
      <w:r>
        <w:rPr>
          <w:rFonts w:ascii="Times New Roman" w:hAnsi="Times New Roman" w:cs="Times New Roman"/>
        </w:rPr>
        <w:t>Na účely tohto zákona sa rozumie</w:t>
      </w:r>
    </w:p>
    <w:p w:rsidR="009A1ED9" w:rsidP="009A1ED9">
      <w:pPr>
        <w:rPr>
          <w:rFonts w:ascii="Times New Roman" w:hAnsi="Times New Roman" w:cs="Times New Roman"/>
        </w:rPr>
      </w:pPr>
    </w:p>
    <w:p w:rsidR="006C39F6" w:rsidRPr="009D627F" w:rsidP="006C39F6">
      <w:pPr>
        <w:pStyle w:val="BodyText"/>
        <w:rPr>
          <w:rFonts w:ascii="Times New Roman" w:hAnsi="Times New Roman" w:cs="Times New Roman"/>
        </w:rPr>
      </w:pPr>
      <w:r w:rsidRPr="009D627F">
        <w:rPr>
          <w:rFonts w:ascii="Times New Roman" w:hAnsi="Times New Roman" w:cs="Times New Roman"/>
        </w:rPr>
        <w:t>a) úplat</w:t>
      </w:r>
      <w:r w:rsidR="001A1286">
        <w:rPr>
          <w:rFonts w:ascii="Times New Roman" w:hAnsi="Times New Roman" w:cs="Times New Roman"/>
        </w:rPr>
        <w:t>o</w:t>
      </w:r>
      <w:r w:rsidRPr="009D627F">
        <w:rPr>
          <w:rFonts w:ascii="Times New Roman" w:hAnsi="Times New Roman" w:cs="Times New Roman"/>
        </w:rPr>
        <w:t>k, majetok alebo nenáležitá výhoda, ktorá je daná, žiadaná alebo sľúbená osobou druhej osobe s cieľom získať priamo alebo cez sprostredkovateľa inú hodnotu, neodôvodnené uprednostnenie pred inými alebo inú nenáležitú výhodu konaním alebo zdržaním sa konania druhej osoby alebo pri obstarávaní veci všeobecného záujmu tak, že tým poruší  povinnosti druhej osoby vyplývajúce zo zamestnania, povola</w:t>
      </w:r>
      <w:r w:rsidRPr="009D627F">
        <w:rPr>
          <w:rFonts w:ascii="Times New Roman" w:hAnsi="Times New Roman" w:cs="Times New Roman"/>
        </w:rPr>
        <w:t>nia, postavenia alebo funkcie,</w:t>
      </w:r>
    </w:p>
    <w:p w:rsidR="006C39F6" w:rsidRPr="009D627F" w:rsidP="006C39F6">
      <w:pPr>
        <w:pStyle w:val="BodyText"/>
        <w:rPr>
          <w:rFonts w:ascii="Times New Roman" w:hAnsi="Times New Roman" w:cs="Times New Roman"/>
        </w:rPr>
      </w:pPr>
    </w:p>
    <w:p w:rsidR="006C39F6" w:rsidRPr="009D627F" w:rsidP="006C39F6">
      <w:pPr>
        <w:jc w:val="both"/>
        <w:rPr>
          <w:rFonts w:ascii="Times New Roman" w:hAnsi="Times New Roman" w:cs="Times New Roman"/>
        </w:rPr>
      </w:pPr>
      <w:r w:rsidRPr="009D627F">
        <w:rPr>
          <w:rFonts w:ascii="Times New Roman" w:hAnsi="Times New Roman" w:cs="Times New Roman"/>
        </w:rPr>
        <w:t>b)  prijímanie úplatku, prijatie úplatku, žiadanie úplatku alebo si danie sľubu úplatku alebo inej nenáležitej  výhody osobou, ktorej za to priamo alebo cez  sprostredkovateľa,  zneužitím svojho  zamestnania,  povolania, postavenia  alebo funkcie poskytne  výhody druhej osobe alebo ňou označenej niektorej  inej osobe, alebo ju neodôvodnene uprednostní pred inými osobami; konaním alebo zdržaním sa  konania alebo pri obstarávaní veci všeobecného záujmu tak, že poruší  svoje pov</w:t>
      </w:r>
      <w:r w:rsidRPr="009D627F">
        <w:rPr>
          <w:rFonts w:ascii="Times New Roman" w:hAnsi="Times New Roman" w:cs="Times New Roman"/>
        </w:rPr>
        <w:t>innosti vyplývajúce zo zamestnania, povolania, postavenia alebo funkcie,</w:t>
      </w:r>
    </w:p>
    <w:p w:rsidR="006C39F6" w:rsidRPr="009D627F" w:rsidP="006C39F6">
      <w:pPr>
        <w:jc w:val="both"/>
        <w:rPr>
          <w:rFonts w:ascii="Times New Roman" w:hAnsi="Times New Roman" w:cs="Times New Roman"/>
        </w:rPr>
      </w:pPr>
    </w:p>
    <w:p w:rsidR="006C39F6" w:rsidRPr="009D627F" w:rsidP="006C39F6">
      <w:pPr>
        <w:jc w:val="both"/>
        <w:rPr>
          <w:rFonts w:ascii="Times New Roman" w:hAnsi="Times New Roman" w:cs="Times New Roman"/>
        </w:rPr>
      </w:pPr>
      <w:r w:rsidRPr="009D627F">
        <w:rPr>
          <w:rFonts w:ascii="Times New Roman" w:hAnsi="Times New Roman" w:cs="Times New Roman"/>
        </w:rPr>
        <w:t>c) podplácanie, osobou priame alebo cez sprostredkovateľa poskytnutie, ponúknutie alebo sľúbenie úplatku alebo inej nenáležitej výhody druhej osobe, aby tá zneužila svoje   zamestnanie,  povolanie,   postavenie  alebo   funkciu  na poskytnutie  nenáležitej výhody alebo neodôvodnené uprednostnenie pred inými osobami alebo ňou označenej inej osobe; konaním alebo zdržaním sa  konania alebo pri obstarávaní veci všeobecného záujmu tak, že poruší  svoje povinnosti vyplývajúce zo zamestnania, povolania, postavenia alebo funkcie,</w:t>
      </w:r>
    </w:p>
    <w:p w:rsidR="006C39F6" w:rsidRPr="009D627F" w:rsidP="006C39F6">
      <w:pPr>
        <w:jc w:val="both"/>
        <w:rPr>
          <w:rFonts w:ascii="Times New Roman" w:hAnsi="Times New Roman" w:cs="Times New Roman"/>
        </w:rPr>
      </w:pPr>
    </w:p>
    <w:p w:rsidR="006C39F6" w:rsidRPr="009D627F" w:rsidP="006C39F6">
      <w:pPr>
        <w:jc w:val="both"/>
        <w:rPr>
          <w:rFonts w:ascii="Times New Roman" w:hAnsi="Times New Roman" w:cs="Times New Roman"/>
        </w:rPr>
      </w:pPr>
      <w:r w:rsidRPr="009D627F">
        <w:rPr>
          <w:rFonts w:ascii="Times New Roman" w:hAnsi="Times New Roman" w:cs="Times New Roman"/>
        </w:rPr>
        <w:t>d) nepriame úplatkárstvo, žiadanie alebo prijímanie úplatku alebo sľúbenie úplatku osobou za to, že táto bude svojím vplyvom pôsobiť na výkon právomoci inej osoby, ktorá vo veci rozhoduje alebo ktorá ovplyvňuje činnosť, ktorá súvisí s plnením spoločensky významných úloh,</w:t>
      </w:r>
    </w:p>
    <w:p w:rsidR="006C39F6" w:rsidRPr="009D627F" w:rsidP="006C39F6">
      <w:pPr>
        <w:jc w:val="both"/>
        <w:rPr>
          <w:rFonts w:ascii="Times New Roman" w:hAnsi="Times New Roman" w:cs="Times New Roman"/>
        </w:rPr>
      </w:pPr>
    </w:p>
    <w:p w:rsidR="006C39F6" w:rsidRPr="009D627F" w:rsidP="006C39F6">
      <w:pPr>
        <w:jc w:val="both"/>
        <w:rPr>
          <w:rFonts w:ascii="Times New Roman" w:hAnsi="Times New Roman" w:cs="Times New Roman"/>
        </w:rPr>
      </w:pPr>
      <w:r w:rsidRPr="009D627F">
        <w:rPr>
          <w:rFonts w:ascii="Times New Roman" w:hAnsi="Times New Roman" w:cs="Times New Roman"/>
        </w:rPr>
        <w:t>e) obstarávanie veci všeobecného záujmu, obstarávanie všetkých úloh, na splnenie ktorých má záujem celá spoločnosť alebo aspoň väčšina občanov a zahŕňa všetku činnosť, ktorá súvisí s plnením týchto spoločensk</w:t>
      </w:r>
      <w:r>
        <w:rPr>
          <w:rFonts w:ascii="Times New Roman" w:hAnsi="Times New Roman" w:cs="Times New Roman"/>
        </w:rPr>
        <w:t>ý</w:t>
      </w:r>
      <w:r w:rsidRPr="009D627F">
        <w:rPr>
          <w:rFonts w:ascii="Times New Roman" w:hAnsi="Times New Roman" w:cs="Times New Roman"/>
        </w:rPr>
        <w:t>ch významných úloh,</w:t>
      </w:r>
    </w:p>
    <w:p w:rsidR="006C39F6" w:rsidRPr="009D627F" w:rsidP="006C39F6">
      <w:pPr>
        <w:jc w:val="both"/>
        <w:rPr>
          <w:rFonts w:ascii="Times New Roman" w:hAnsi="Times New Roman" w:cs="Times New Roman"/>
        </w:rPr>
      </w:pPr>
    </w:p>
    <w:p w:rsidR="006C39F6" w:rsidRPr="009D627F" w:rsidP="006C39F6">
      <w:pPr>
        <w:jc w:val="both"/>
        <w:rPr>
          <w:rFonts w:ascii="Times New Roman" w:hAnsi="Times New Roman" w:cs="Times New Roman"/>
        </w:rPr>
      </w:pPr>
      <w:r w:rsidRPr="009D627F">
        <w:rPr>
          <w:rFonts w:ascii="Times New Roman" w:hAnsi="Times New Roman" w:cs="Times New Roman"/>
        </w:rPr>
        <w:t>f) verejný činiteľ, ústavný činiteľ, volený funkcionár, menovaný alebo iný zodpovedný pracovník štátnej správy a samosprávy, alebo iného štátneho orgánu alebo štátnej finančnej inštitúcie, pokiaľ sa podieľal na plnením úloh spoločnosti a štátu a používal pri tom právomoc, ktorá mu bola v rámci zodpovednosti za plnenie úloh zverená,</w:t>
      </w:r>
    </w:p>
    <w:p w:rsidR="00C84629" w:rsidP="00C84629">
      <w:pPr>
        <w:jc w:val="both"/>
        <w:rPr>
          <w:rFonts w:ascii="Times New Roman" w:hAnsi="Times New Roman" w:cs="Times New Roman"/>
        </w:rPr>
      </w:pPr>
    </w:p>
    <w:p w:rsidR="00C84629" w:rsidP="00C84629">
      <w:pPr>
        <w:jc w:val="both"/>
        <w:rPr>
          <w:rFonts w:ascii="Times New Roman" w:hAnsi="Times New Roman" w:cs="Times New Roman"/>
        </w:rPr>
      </w:pPr>
      <w:r w:rsidR="00257476">
        <w:rPr>
          <w:rFonts w:ascii="Times New Roman" w:hAnsi="Times New Roman" w:cs="Times New Roman"/>
        </w:rPr>
        <w:t>g) oznamovateľ,</w:t>
      </w:r>
    </w:p>
    <w:p w:rsidR="00C84629" w:rsidP="00C84629">
      <w:pPr>
        <w:jc w:val="both"/>
        <w:rPr>
          <w:rFonts w:ascii="Times New Roman" w:hAnsi="Times New Roman" w:cs="Times New Roman"/>
        </w:rPr>
      </w:pPr>
      <w:r>
        <w:rPr>
          <w:rFonts w:ascii="Times New Roman" w:hAnsi="Times New Roman" w:cs="Times New Roman"/>
        </w:rPr>
        <w:t xml:space="preserve">   1. fyzická osoba, ktorá má vek viac ako osemnásť rokov a je spôsobila na prá</w:t>
      </w:r>
      <w:r>
        <w:rPr>
          <w:rFonts w:ascii="Times New Roman" w:hAnsi="Times New Roman" w:cs="Times New Roman"/>
        </w:rPr>
        <w:t>vne úkony</w:t>
      </w:r>
      <w:r>
        <w:rPr>
          <w:rStyle w:val="FootnoteReference"/>
          <w:rFonts w:ascii="Times New Roman" w:hAnsi="Times New Roman" w:cs="Times New Roman"/>
          <w:rtl w:val="0"/>
        </w:rPr>
        <w:footnoteReference w:id="4"/>
      </w:r>
      <w:r w:rsidR="00384A2B">
        <w:rPr>
          <w:rFonts w:ascii="Times New Roman" w:hAnsi="Times New Roman" w:cs="Times New Roman"/>
        </w:rPr>
        <w:t>,</w:t>
      </w:r>
    </w:p>
    <w:p w:rsidR="009A1ED9" w:rsidP="00C84629">
      <w:pPr>
        <w:spacing w:line="480" w:lineRule="auto"/>
        <w:jc w:val="both"/>
        <w:rPr>
          <w:rFonts w:ascii="Times New Roman" w:hAnsi="Times New Roman" w:cs="Times New Roman"/>
        </w:rPr>
      </w:pPr>
      <w:r w:rsidR="00C84629">
        <w:rPr>
          <w:rFonts w:ascii="Times New Roman" w:hAnsi="Times New Roman" w:cs="Times New Roman"/>
        </w:rPr>
        <w:t xml:space="preserve">   2</w:t>
      </w:r>
      <w:r w:rsidR="00384A2B">
        <w:rPr>
          <w:rFonts w:ascii="Times New Roman" w:hAnsi="Times New Roman" w:cs="Times New Roman"/>
        </w:rPr>
        <w:t>.</w:t>
      </w:r>
      <w:r w:rsidR="00C84629">
        <w:rPr>
          <w:rFonts w:ascii="Times New Roman" w:hAnsi="Times New Roman" w:cs="Times New Roman"/>
        </w:rPr>
        <w:t xml:space="preserve"> štatutárny zástupca právnickej osoby</w:t>
      </w:r>
      <w:r w:rsidR="00966EBB">
        <w:rPr>
          <w:rFonts w:ascii="Times New Roman" w:hAnsi="Times New Roman" w:cs="Times New Roman"/>
        </w:rPr>
        <w:t>,</w:t>
      </w:r>
    </w:p>
    <w:p w:rsidR="009A1ED9" w:rsidP="009A1ED9">
      <w:pPr>
        <w:jc w:val="both"/>
        <w:rPr>
          <w:rFonts w:ascii="Times New Roman" w:hAnsi="Times New Roman" w:cs="Times New Roman"/>
        </w:rPr>
      </w:pPr>
      <w:r>
        <w:rPr>
          <w:rFonts w:ascii="Times New Roman" w:hAnsi="Times New Roman" w:cs="Times New Roman"/>
        </w:rPr>
        <w:t>h) orgán konajúci v mene štátu</w:t>
      </w:r>
      <w:r w:rsidR="00257476">
        <w:rPr>
          <w:rFonts w:ascii="Times New Roman" w:hAnsi="Times New Roman" w:cs="Times New Roman"/>
        </w:rPr>
        <w:t>,</w:t>
      </w:r>
      <w:r>
        <w:rPr>
          <w:rFonts w:ascii="Times New Roman" w:hAnsi="Times New Roman" w:cs="Times New Roman"/>
        </w:rPr>
        <w:t xml:space="preserve"> </w:t>
      </w:r>
    </w:p>
    <w:p w:rsidR="009A1ED9" w:rsidP="009A1ED9">
      <w:pPr>
        <w:numPr>
          <w:ilvl w:val="0"/>
          <w:numId w:val="1"/>
        </w:numPr>
        <w:tabs>
          <w:tab w:val="left" w:pos="600"/>
        </w:tabs>
        <w:jc w:val="both"/>
        <w:rPr>
          <w:rFonts w:ascii="Times New Roman" w:hAnsi="Times New Roman" w:cs="Times New Roman"/>
        </w:rPr>
      </w:pPr>
      <w:r>
        <w:rPr>
          <w:rFonts w:ascii="Times New Roman" w:hAnsi="Times New Roman" w:cs="Times New Roman"/>
        </w:rPr>
        <w:t>finančná polícia</w:t>
      </w:r>
      <w:r w:rsidR="00384A2B">
        <w:rPr>
          <w:rFonts w:ascii="Times New Roman" w:hAnsi="Times New Roman" w:cs="Times New Roman"/>
        </w:rPr>
        <w:t>,</w:t>
      </w:r>
    </w:p>
    <w:p w:rsidR="009A1ED9" w:rsidP="009A1ED9">
      <w:pPr>
        <w:numPr>
          <w:ilvl w:val="0"/>
          <w:numId w:val="1"/>
        </w:numPr>
        <w:tabs>
          <w:tab w:val="left" w:pos="600"/>
        </w:tabs>
        <w:jc w:val="both"/>
        <w:rPr>
          <w:rFonts w:ascii="Times New Roman" w:hAnsi="Times New Roman" w:cs="Times New Roman"/>
        </w:rPr>
      </w:pPr>
      <w:r>
        <w:rPr>
          <w:rFonts w:ascii="Times New Roman" w:hAnsi="Times New Roman" w:cs="Times New Roman"/>
        </w:rPr>
        <w:t>prokuratúra</w:t>
      </w:r>
      <w:r w:rsidR="00384A2B">
        <w:rPr>
          <w:rFonts w:ascii="Times New Roman" w:hAnsi="Times New Roman" w:cs="Times New Roman"/>
        </w:rPr>
        <w:t>,</w:t>
      </w:r>
    </w:p>
    <w:p w:rsidR="009A1ED9" w:rsidP="009A1ED9">
      <w:pPr>
        <w:numPr>
          <w:ilvl w:val="0"/>
          <w:numId w:val="1"/>
        </w:numPr>
        <w:tabs>
          <w:tab w:val="left" w:pos="600"/>
        </w:tabs>
        <w:jc w:val="both"/>
        <w:rPr>
          <w:rFonts w:ascii="Times New Roman" w:hAnsi="Times New Roman" w:cs="Times New Roman"/>
        </w:rPr>
      </w:pPr>
      <w:r>
        <w:rPr>
          <w:rFonts w:ascii="Times New Roman" w:hAnsi="Times New Roman" w:cs="Times New Roman"/>
        </w:rPr>
        <w:t>súd</w:t>
      </w:r>
      <w:r w:rsidR="00384A2B">
        <w:rPr>
          <w:rFonts w:ascii="Times New Roman" w:hAnsi="Times New Roman" w:cs="Times New Roman"/>
        </w:rPr>
        <w:t>,</w:t>
      </w:r>
    </w:p>
    <w:p w:rsidR="009A1ED9" w:rsidP="009A1ED9">
      <w:pPr>
        <w:jc w:val="both"/>
        <w:rPr>
          <w:rFonts w:ascii="Times New Roman" w:hAnsi="Times New Roman" w:cs="Times New Roman"/>
        </w:rPr>
      </w:pPr>
      <w:r>
        <w:rPr>
          <w:rFonts w:ascii="Times New Roman" w:hAnsi="Times New Roman" w:cs="Times New Roman"/>
        </w:rPr>
        <w:t xml:space="preserve">    4.   orgán  územnej samosprávy,  verejnoprávna inštitúcia, orgán</w:t>
      </w:r>
    </w:p>
    <w:p w:rsidR="009A1ED9" w:rsidP="009A1ED9">
      <w:pPr>
        <w:jc w:val="both"/>
        <w:rPr>
          <w:rFonts w:ascii="Times New Roman" w:hAnsi="Times New Roman" w:cs="Times New Roman"/>
        </w:rPr>
      </w:pPr>
      <w:r w:rsidR="00C037F6">
        <w:rPr>
          <w:rFonts w:ascii="Times New Roman" w:hAnsi="Times New Roman" w:cs="Times New Roman"/>
        </w:rPr>
        <w:t xml:space="preserve">          záujmovej samosprávy a</w:t>
      </w:r>
      <w:r>
        <w:rPr>
          <w:rFonts w:ascii="Times New Roman" w:hAnsi="Times New Roman" w:cs="Times New Roman"/>
        </w:rPr>
        <w:t xml:space="preserve"> fyzická  osoba alebo právnick</w:t>
      </w:r>
      <w:r>
        <w:rPr>
          <w:rFonts w:ascii="Times New Roman" w:hAnsi="Times New Roman" w:cs="Times New Roman"/>
        </w:rPr>
        <w:t>á osoba,</w:t>
      </w:r>
    </w:p>
    <w:p w:rsidR="009A1ED9" w:rsidP="00C84629">
      <w:pPr>
        <w:jc w:val="both"/>
        <w:rPr>
          <w:rFonts w:ascii="Times New Roman" w:hAnsi="Times New Roman" w:cs="Times New Roman"/>
        </w:rPr>
      </w:pPr>
      <w:r>
        <w:rPr>
          <w:rFonts w:ascii="Times New Roman" w:hAnsi="Times New Roman" w:cs="Times New Roman"/>
        </w:rPr>
        <w:t xml:space="preserve">          ktorým zákon zveril výkon verejnej moci.</w:t>
      </w:r>
    </w:p>
    <w:p w:rsidR="009A1ED9" w:rsidP="009A1ED9">
      <w:pPr>
        <w:jc w:val="center"/>
        <w:rPr>
          <w:rFonts w:ascii="Times New Roman" w:hAnsi="Times New Roman" w:cs="Times New Roman"/>
          <w:b/>
          <w:bCs/>
        </w:rPr>
      </w:pPr>
    </w:p>
    <w:p w:rsidR="009A1ED9" w:rsidP="009A1ED9">
      <w:pPr>
        <w:jc w:val="center"/>
        <w:rPr>
          <w:rFonts w:ascii="Times New Roman" w:hAnsi="Times New Roman" w:cs="Times New Roman"/>
          <w:b/>
          <w:bCs/>
        </w:rPr>
      </w:pPr>
    </w:p>
    <w:p w:rsidR="009A1ED9" w:rsidP="009A1ED9">
      <w:pPr>
        <w:jc w:val="center"/>
        <w:rPr>
          <w:rFonts w:ascii="Times New Roman" w:hAnsi="Times New Roman" w:cs="Times New Roman"/>
          <w:b/>
          <w:bCs/>
        </w:rPr>
      </w:pPr>
      <w:r>
        <w:rPr>
          <w:rFonts w:ascii="Times New Roman" w:hAnsi="Times New Roman" w:cs="Times New Roman"/>
          <w:b/>
          <w:bCs/>
        </w:rPr>
        <w:t>Druhá časť</w:t>
      </w:r>
    </w:p>
    <w:p w:rsidR="009A1ED9" w:rsidP="009A1ED9">
      <w:pPr>
        <w:jc w:val="center"/>
        <w:rPr>
          <w:rFonts w:ascii="Times New Roman" w:hAnsi="Times New Roman" w:cs="Times New Roman"/>
          <w:b/>
          <w:bCs/>
        </w:rPr>
      </w:pPr>
      <w:r w:rsidR="00257476">
        <w:rPr>
          <w:rFonts w:ascii="Times New Roman" w:hAnsi="Times New Roman" w:cs="Times New Roman"/>
          <w:b/>
          <w:bCs/>
        </w:rPr>
        <w:t>P</w:t>
      </w:r>
      <w:r>
        <w:rPr>
          <w:rFonts w:ascii="Times New Roman" w:hAnsi="Times New Roman" w:cs="Times New Roman"/>
          <w:b/>
          <w:bCs/>
        </w:rPr>
        <w:t>ráva, povinnosti, zodpovednosť osôb</w:t>
      </w:r>
      <w:r w:rsidR="00257476">
        <w:rPr>
          <w:rFonts w:ascii="Times New Roman" w:hAnsi="Times New Roman" w:cs="Times New Roman"/>
          <w:b/>
          <w:bCs/>
        </w:rPr>
        <w:t xml:space="preserve"> a náhrada škody</w:t>
      </w:r>
    </w:p>
    <w:p w:rsidR="006D5CD0" w:rsidP="009A1ED9">
      <w:pPr>
        <w:jc w:val="center"/>
        <w:rPr>
          <w:rFonts w:ascii="Times New Roman" w:hAnsi="Times New Roman" w:cs="Times New Roman"/>
        </w:rPr>
      </w:pPr>
    </w:p>
    <w:p w:rsidR="009A1ED9" w:rsidP="009A1ED9">
      <w:pPr>
        <w:jc w:val="center"/>
        <w:rPr>
          <w:rFonts w:ascii="Times New Roman" w:hAnsi="Times New Roman" w:cs="Times New Roman"/>
        </w:rPr>
      </w:pPr>
      <w:r>
        <w:rPr>
          <w:rFonts w:ascii="Times New Roman" w:hAnsi="Times New Roman" w:cs="Times New Roman"/>
        </w:rPr>
        <w:t>§ 4</w:t>
      </w:r>
    </w:p>
    <w:p w:rsidR="00922E9E" w:rsidP="00922E9E">
      <w:pPr>
        <w:jc w:val="center"/>
        <w:rPr>
          <w:rFonts w:ascii="Times New Roman" w:hAnsi="Times New Roman" w:cs="Times New Roman"/>
        </w:rPr>
      </w:pPr>
      <w:r>
        <w:rPr>
          <w:rFonts w:ascii="Times New Roman" w:hAnsi="Times New Roman" w:cs="Times New Roman"/>
        </w:rPr>
        <w:t>Náhrada škody a zodpovednosť</w:t>
      </w:r>
    </w:p>
    <w:p w:rsidR="00922E9E" w:rsidP="009A1ED9">
      <w:pPr>
        <w:jc w:val="center"/>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(1) Osoba, ktorá utrpela škodu </w:t>
      </w:r>
      <w:r w:rsidR="00702DEE">
        <w:rPr>
          <w:rFonts w:ascii="Times New Roman" w:hAnsi="Times New Roman" w:cs="Times New Roman"/>
        </w:rPr>
        <w:t xml:space="preserve">činom úplatkárstva </w:t>
      </w:r>
      <w:r>
        <w:rPr>
          <w:rFonts w:ascii="Times New Roman" w:hAnsi="Times New Roman" w:cs="Times New Roman"/>
        </w:rPr>
        <w:t>má právo iniciovať konanie s cieľom získať plnú náhradu  za túto škodu.</w:t>
      </w:r>
    </w:p>
    <w:p w:rsidR="009A1ED9" w:rsidP="009A1ED9">
      <w:pPr>
        <w:pStyle w:val="BodyText"/>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(2) Náhrada škody uvedená v odseku 1 môže zahŕňať materiálnu škod</w:t>
      </w:r>
      <w:r w:rsidR="00C84629">
        <w:rPr>
          <w:rFonts w:ascii="Times New Roman" w:hAnsi="Times New Roman" w:cs="Times New Roman"/>
        </w:rPr>
        <w:t>u, ušlý zisk a nemateriálnu ujm</w:t>
      </w:r>
      <w:r w:rsidR="00966EBB">
        <w:rPr>
          <w:rFonts w:ascii="Times New Roman" w:hAnsi="Times New Roman" w:cs="Times New Roman"/>
        </w:rPr>
        <w:t>u</w:t>
      </w:r>
      <w:r>
        <w:rPr>
          <w:rFonts w:ascii="Times New Roman" w:hAnsi="Times New Roman" w:cs="Times New Roman"/>
        </w:rPr>
        <w:t xml:space="preserve">. </w:t>
      </w: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(3) Právo na náhradu škody následkom úplatkárstva vzniká, ak </w:t>
      </w:r>
    </w:p>
    <w:p w:rsidR="009A1ED9" w:rsidP="009A1ED9">
      <w:pPr>
        <w:jc w:val="both"/>
        <w:rPr>
          <w:rFonts w:ascii="Times New Roman" w:hAnsi="Times New Roman" w:cs="Times New Roman"/>
        </w:rPr>
      </w:pPr>
      <w:r>
        <w:rPr>
          <w:rFonts w:ascii="Times New Roman" w:hAnsi="Times New Roman" w:cs="Times New Roman"/>
        </w:rPr>
        <w:t>a) je známa osoba, ktorá spáchala čin úplatkárstva alebo</w:t>
      </w:r>
      <w:r>
        <w:rPr>
          <w:rFonts w:ascii="Times New Roman" w:hAnsi="Times New Roman" w:cs="Times New Roman"/>
        </w:rPr>
        <w:t xml:space="preserve"> osoba</w:t>
      </w:r>
      <w:r w:rsidR="00966EBB">
        <w:rPr>
          <w:rFonts w:ascii="Times New Roman" w:hAnsi="Times New Roman" w:cs="Times New Roman"/>
        </w:rPr>
        <w:t>,</w:t>
      </w:r>
      <w:r>
        <w:rPr>
          <w:rFonts w:ascii="Times New Roman" w:hAnsi="Times New Roman" w:cs="Times New Roman"/>
        </w:rPr>
        <w:t xml:space="preserve"> ktorá nariadila čin úplatkárstva</w:t>
      </w:r>
      <w:r w:rsidR="001C67B4">
        <w:rPr>
          <w:rFonts w:ascii="Times New Roman" w:hAnsi="Times New Roman" w:cs="Times New Roman"/>
        </w:rPr>
        <w:t>,</w:t>
      </w:r>
      <w:r>
        <w:rPr>
          <w:rFonts w:ascii="Times New Roman" w:hAnsi="Times New Roman" w:cs="Times New Roman"/>
        </w:rPr>
        <w:t xml:space="preserve"> alebo zodpovedná osoba</w:t>
      </w:r>
      <w:r w:rsidR="00966EBB">
        <w:rPr>
          <w:rFonts w:ascii="Times New Roman" w:hAnsi="Times New Roman" w:cs="Times New Roman"/>
        </w:rPr>
        <w:t>, ktorá</w:t>
      </w:r>
      <w:r>
        <w:rPr>
          <w:rFonts w:ascii="Times New Roman" w:hAnsi="Times New Roman" w:cs="Times New Roman"/>
        </w:rPr>
        <w:t xml:space="preserve"> neurobila opatrenia, aby zabránila činu úplatkárstva,</w:t>
      </w:r>
    </w:p>
    <w:p w:rsidR="009A1ED9" w:rsidP="009A1ED9">
      <w:pPr>
        <w:jc w:val="both"/>
        <w:rPr>
          <w:rFonts w:ascii="Times New Roman" w:hAnsi="Times New Roman" w:cs="Times New Roman"/>
        </w:rPr>
      </w:pPr>
      <w:r>
        <w:rPr>
          <w:rFonts w:ascii="Times New Roman" w:hAnsi="Times New Roman" w:cs="Times New Roman"/>
        </w:rPr>
        <w:t>b) osoba postihnutá úplatkárstvom utrpela škodu,</w:t>
      </w:r>
    </w:p>
    <w:p w:rsidR="009A1ED9" w:rsidP="009A1ED9">
      <w:pPr>
        <w:jc w:val="both"/>
        <w:rPr>
          <w:rFonts w:ascii="Times New Roman" w:hAnsi="Times New Roman" w:cs="Times New Roman"/>
        </w:rPr>
      </w:pPr>
      <w:r>
        <w:rPr>
          <w:rFonts w:ascii="Times New Roman" w:hAnsi="Times New Roman" w:cs="Times New Roman"/>
        </w:rPr>
        <w:t>c) medzi činom úplatkárstva a škodou existuje príčinná súvislosť.</w:t>
      </w: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(4) Náhrada škody následkom úplatkárstva sa neprizná osobe, ktorá vzhľadom na všetky okolnosti, vlastným zavinením prispela k vzniku škody alebo k jej zväčšeniu.</w:t>
      </w: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(5) Ak osoba  utrpela škodu následkom činu úplatkárstva verejným činiteľom pri výkone jej funkcie, zodpovednosť za škodu znáša štát, alebo v prípade zmluvnej strany, ktorá nie je štátom, príslušný právny subjekt takejto zmluvy.</w:t>
      </w:r>
    </w:p>
    <w:p w:rsidR="009A1ED9" w:rsidP="009A1ED9">
      <w:pPr>
        <w:jc w:val="both"/>
        <w:rPr>
          <w:rFonts w:ascii="Times New Roman" w:hAnsi="Times New Roman" w:cs="Times New Roman"/>
        </w:rPr>
      </w:pPr>
    </w:p>
    <w:p w:rsidR="00D12658" w:rsidP="009A1ED9">
      <w:pPr>
        <w:jc w:val="both"/>
        <w:rPr>
          <w:rFonts w:ascii="Times New Roman" w:hAnsi="Times New Roman" w:cs="Times New Roman"/>
        </w:rPr>
      </w:pPr>
      <w:r w:rsidR="009A1ED9">
        <w:rPr>
          <w:rFonts w:ascii="Times New Roman" w:hAnsi="Times New Roman" w:cs="Times New Roman"/>
        </w:rPr>
        <w:t xml:space="preserve">   (6) Ak bola škoda uhradená podľa odseku 5, štát alebo príslušný zmluvný právny subjekt ma právo na náhradu celej regresnej náhrady voči osobe, ktorá spáchala čin úplatkárstva, ktorá nariadila čin úplatkárstva alebo os</w:t>
      </w:r>
      <w:r w:rsidR="00D64D51">
        <w:rPr>
          <w:rFonts w:ascii="Times New Roman" w:hAnsi="Times New Roman" w:cs="Times New Roman"/>
        </w:rPr>
        <w:t>o</w:t>
      </w:r>
      <w:r w:rsidR="009A1ED9">
        <w:rPr>
          <w:rFonts w:ascii="Times New Roman" w:hAnsi="Times New Roman" w:cs="Times New Roman"/>
        </w:rPr>
        <w:t xml:space="preserve">be, ktorá neurobila opatrenia, aby zabránila činu </w:t>
      </w:r>
    </w:p>
    <w:p w:rsidR="009A1ED9" w:rsidP="009A1ED9">
      <w:pPr>
        <w:jc w:val="both"/>
        <w:rPr>
          <w:rFonts w:ascii="Times New Roman" w:hAnsi="Times New Roman" w:cs="Times New Roman"/>
        </w:rPr>
      </w:pPr>
      <w:r>
        <w:rPr>
          <w:rFonts w:ascii="Times New Roman" w:hAnsi="Times New Roman" w:cs="Times New Roman"/>
        </w:rPr>
        <w:t>úplatkárstva.</w:t>
      </w:r>
    </w:p>
    <w:p w:rsidR="00D12658"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(7) Ak bola škoda spôsobená viacerými osobami, ktoré spáchali čin úplatkárstva, zodpovedajú tieto osoby spoločne a nerozdielne.</w:t>
      </w: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(8) Osoby, voči ktorým si štát alebo príslušný zmluvný právny subjekt uplatnil regresnú náhradu podľa odseku 7, sú povinné uplatniť voči </w:t>
      </w:r>
      <w:r w:rsidR="00702DEE">
        <w:rPr>
          <w:rFonts w:ascii="Times New Roman" w:hAnsi="Times New Roman" w:cs="Times New Roman"/>
        </w:rPr>
        <w:t xml:space="preserve">ďalším </w:t>
      </w:r>
      <w:r>
        <w:rPr>
          <w:rFonts w:ascii="Times New Roman" w:hAnsi="Times New Roman" w:cs="Times New Roman"/>
        </w:rPr>
        <w:t>zodpovedným osobám nárok na náhradu škody podľa osobitných predpisov</w:t>
      </w:r>
      <w:r>
        <w:rPr>
          <w:rStyle w:val="FootnoteReference"/>
          <w:rFonts w:ascii="Times New Roman" w:hAnsi="Times New Roman" w:cs="Times New Roman"/>
          <w:rtl w:val="0"/>
        </w:rPr>
        <w:footnoteReference w:id="5"/>
      </w:r>
      <w:r w:rsidR="00DD5366">
        <w:rPr>
          <w:rFonts w:ascii="Times New Roman" w:hAnsi="Times New Roman" w:cs="Times New Roman"/>
        </w:rPr>
        <w:t>.</w:t>
      </w:r>
    </w:p>
    <w:p w:rsidR="009A1ED9" w:rsidP="009A1ED9">
      <w:pPr>
        <w:jc w:val="center"/>
        <w:rPr>
          <w:rFonts w:ascii="Times New Roman" w:hAnsi="Times New Roman" w:cs="Times New Roman"/>
        </w:rPr>
      </w:pPr>
    </w:p>
    <w:p w:rsidR="009A1ED9" w:rsidP="009A1ED9">
      <w:pPr>
        <w:pStyle w:val="BodyText"/>
        <w:rPr>
          <w:rFonts w:ascii="Times New Roman" w:hAnsi="Times New Roman" w:cs="Times New Roman"/>
        </w:rPr>
      </w:pPr>
    </w:p>
    <w:p w:rsidR="00922E9E" w:rsidP="00922E9E">
      <w:pPr>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rPr>
        <w:t>reti</w:t>
      </w:r>
      <w:r w:rsidR="00CE0F26">
        <w:rPr>
          <w:rFonts w:ascii="Times New Roman" w:hAnsi="Times New Roman" w:cs="Times New Roman"/>
          <w:b/>
          <w:bCs/>
        </w:rPr>
        <w:t>a</w:t>
      </w:r>
      <w:r>
        <w:rPr>
          <w:rFonts w:ascii="Times New Roman" w:hAnsi="Times New Roman" w:cs="Times New Roman"/>
          <w:b/>
          <w:bCs/>
        </w:rPr>
        <w:t xml:space="preserve"> časť</w:t>
      </w:r>
    </w:p>
    <w:p w:rsidR="009A1ED9" w:rsidP="00922E9E">
      <w:pPr>
        <w:jc w:val="center"/>
        <w:rPr>
          <w:rFonts w:ascii="Times New Roman" w:hAnsi="Times New Roman" w:cs="Times New Roman"/>
        </w:rPr>
      </w:pPr>
      <w:r w:rsidR="00922E9E">
        <w:rPr>
          <w:rFonts w:ascii="Times New Roman" w:hAnsi="Times New Roman" w:cs="Times New Roman"/>
          <w:b/>
          <w:bCs/>
        </w:rPr>
        <w:t>Lehoty a platnosť právnych úkonov</w:t>
      </w:r>
    </w:p>
    <w:p w:rsidR="009A1ED9" w:rsidP="009A1ED9">
      <w:pPr>
        <w:jc w:val="center"/>
        <w:rPr>
          <w:rFonts w:ascii="Times New Roman" w:hAnsi="Times New Roman" w:cs="Times New Roman"/>
        </w:rPr>
      </w:pPr>
    </w:p>
    <w:p w:rsidR="009A1ED9" w:rsidP="009A1ED9">
      <w:pPr>
        <w:jc w:val="center"/>
        <w:rPr>
          <w:rFonts w:ascii="Times New Roman" w:hAnsi="Times New Roman" w:cs="Times New Roman"/>
        </w:rPr>
      </w:pPr>
      <w:r w:rsidR="004C245E">
        <w:rPr>
          <w:rFonts w:ascii="Times New Roman" w:hAnsi="Times New Roman" w:cs="Times New Roman"/>
        </w:rPr>
        <w:t>§ 5</w:t>
      </w:r>
    </w:p>
    <w:p w:rsidR="009A1ED9" w:rsidP="009A1ED9">
      <w:pPr>
        <w:jc w:val="center"/>
        <w:rPr>
          <w:rFonts w:ascii="Times New Roman" w:hAnsi="Times New Roman" w:cs="Times New Roman"/>
        </w:rPr>
      </w:pPr>
      <w:r>
        <w:rPr>
          <w:rFonts w:ascii="Times New Roman" w:hAnsi="Times New Roman" w:cs="Times New Roman"/>
        </w:rPr>
        <w:t>Lehoty</w:t>
      </w:r>
    </w:p>
    <w:p w:rsidR="009A1ED9" w:rsidP="009A1ED9">
      <w:pPr>
        <w:rPr>
          <w:rFonts w:ascii="Times New Roman" w:hAnsi="Times New Roman" w:cs="Times New Roman"/>
        </w:rPr>
      </w:pPr>
    </w:p>
    <w:p w:rsidR="00DC1E71" w:rsidP="00C84629">
      <w:pPr>
        <w:jc w:val="both"/>
        <w:rPr>
          <w:rFonts w:ascii="Times New Roman" w:hAnsi="Times New Roman" w:cs="Times New Roman"/>
        </w:rPr>
      </w:pPr>
      <w:r w:rsidR="009A1ED9">
        <w:rPr>
          <w:rFonts w:ascii="Times New Roman" w:hAnsi="Times New Roman" w:cs="Times New Roman"/>
        </w:rPr>
        <w:t xml:space="preserve">    (1) Právo na náhradu škody sa premlčí za </w:t>
      </w:r>
      <w:r w:rsidR="00C037F6">
        <w:rPr>
          <w:rFonts w:ascii="Times New Roman" w:hAnsi="Times New Roman" w:cs="Times New Roman"/>
        </w:rPr>
        <w:t xml:space="preserve">desať </w:t>
      </w:r>
      <w:r w:rsidR="009A1ED9">
        <w:rPr>
          <w:rFonts w:ascii="Times New Roman" w:hAnsi="Times New Roman" w:cs="Times New Roman"/>
        </w:rPr>
        <w:t>rok</w:t>
      </w:r>
      <w:r w:rsidR="00C037F6">
        <w:rPr>
          <w:rFonts w:ascii="Times New Roman" w:hAnsi="Times New Roman" w:cs="Times New Roman"/>
        </w:rPr>
        <w:t>ov</w:t>
      </w:r>
      <w:r w:rsidR="009A1ED9">
        <w:rPr>
          <w:rFonts w:ascii="Times New Roman" w:hAnsi="Times New Roman" w:cs="Times New Roman"/>
        </w:rPr>
        <w:t xml:space="preserve"> odo dňa, keď osoba, ktorá utrpela škodu zistila alebo mala zistiť, že vznikla škoda alebo bo</w:t>
      </w:r>
      <w:r w:rsidR="00FD06C6">
        <w:rPr>
          <w:rFonts w:ascii="Times New Roman" w:hAnsi="Times New Roman" w:cs="Times New Roman"/>
        </w:rPr>
        <w:t>l spáchaný čin úplatkárstva, a </w:t>
      </w:r>
      <w:r w:rsidR="009A1ED9">
        <w:rPr>
          <w:rFonts w:ascii="Times New Roman" w:hAnsi="Times New Roman" w:cs="Times New Roman"/>
        </w:rPr>
        <w:t>zistila alebo mala zistiť totožnosť zodpovednej osoby.</w:t>
      </w:r>
      <w:r>
        <w:rPr>
          <w:rFonts w:ascii="Times New Roman" w:hAnsi="Times New Roman" w:cs="Times New Roman"/>
        </w:rPr>
        <w:t xml:space="preserve"> </w:t>
      </w:r>
    </w:p>
    <w:p w:rsidR="00DC1E71" w:rsidP="00C84629">
      <w:pPr>
        <w:jc w:val="both"/>
        <w:rPr>
          <w:rFonts w:ascii="Times New Roman" w:hAnsi="Times New Roman" w:cs="Times New Roman"/>
        </w:rPr>
      </w:pPr>
    </w:p>
    <w:p w:rsidR="009A1ED9" w:rsidP="00C84629">
      <w:pPr>
        <w:jc w:val="both"/>
        <w:rPr>
          <w:rFonts w:ascii="Times New Roman" w:hAnsi="Times New Roman" w:cs="Times New Roman"/>
        </w:rPr>
      </w:pPr>
      <w:r w:rsidR="00DC1E71">
        <w:rPr>
          <w:rFonts w:ascii="Times New Roman" w:hAnsi="Times New Roman" w:cs="Times New Roman"/>
        </w:rPr>
        <w:t xml:space="preserve">    2)</w:t>
      </w:r>
      <w:r>
        <w:rPr>
          <w:rFonts w:ascii="Times New Roman" w:hAnsi="Times New Roman" w:cs="Times New Roman"/>
        </w:rPr>
        <w:t xml:space="preserve"> Ak je podmienkou uplatnenia práva na náhradu škody zrušenie alebo zmena právoplatného rozhodnutia</w:t>
      </w:r>
      <w:r w:rsidR="00FD06C6">
        <w:rPr>
          <w:rFonts w:ascii="Times New Roman" w:hAnsi="Times New Roman" w:cs="Times New Roman"/>
        </w:rPr>
        <w:t>,</w:t>
      </w:r>
      <w:r>
        <w:rPr>
          <w:rFonts w:ascii="Times New Roman" w:hAnsi="Times New Roman" w:cs="Times New Roman"/>
        </w:rPr>
        <w:t xml:space="preserve"> plynie premlčacia lehota odo dňa doručenia (oznámenia) rozhodnutia.</w:t>
      </w:r>
    </w:p>
    <w:p w:rsidR="009A1ED9" w:rsidP="009A1ED9">
      <w:pPr>
        <w:rPr>
          <w:rFonts w:ascii="Times New Roman" w:hAnsi="Times New Roman" w:cs="Times New Roman"/>
        </w:rPr>
      </w:pPr>
    </w:p>
    <w:p w:rsidR="009A1ED9" w:rsidP="00C84629">
      <w:pPr>
        <w:jc w:val="both"/>
        <w:rPr>
          <w:rFonts w:ascii="Times New Roman" w:hAnsi="Times New Roman" w:cs="Times New Roman"/>
        </w:rPr>
      </w:pPr>
      <w:r w:rsidR="00DC1E71">
        <w:rPr>
          <w:rFonts w:ascii="Times New Roman" w:hAnsi="Times New Roman" w:cs="Times New Roman"/>
        </w:rPr>
        <w:t xml:space="preserve">   (3</w:t>
      </w:r>
      <w:r>
        <w:rPr>
          <w:rFonts w:ascii="Times New Roman" w:hAnsi="Times New Roman" w:cs="Times New Roman"/>
        </w:rPr>
        <w:t xml:space="preserve">) Najneskôr sa právo na náhradu škody premlčí za </w:t>
      </w:r>
      <w:r w:rsidR="000C5284">
        <w:rPr>
          <w:rFonts w:ascii="Times New Roman" w:hAnsi="Times New Roman" w:cs="Times New Roman"/>
        </w:rPr>
        <w:t xml:space="preserve">dvadsať </w:t>
      </w:r>
      <w:r>
        <w:rPr>
          <w:rFonts w:ascii="Times New Roman" w:hAnsi="Times New Roman" w:cs="Times New Roman"/>
        </w:rPr>
        <w:t>rokov odo  dňa uskutočnenia činu úplatkárstva,  alebo keď  bolo poškodenému  doručené (oznámené)  rozhodnutie, ktorým  mu bola  na základe úplatkárstva spôsobená škoda.</w:t>
      </w:r>
    </w:p>
    <w:p w:rsidR="009A1ED9" w:rsidP="009A1ED9">
      <w:pPr>
        <w:rPr>
          <w:rFonts w:ascii="Times New Roman" w:hAnsi="Times New Roman" w:cs="Times New Roman"/>
        </w:rPr>
      </w:pPr>
    </w:p>
    <w:p w:rsidR="009A1ED9" w:rsidP="009A1ED9">
      <w:pPr>
        <w:rPr>
          <w:rFonts w:ascii="Times New Roman" w:hAnsi="Times New Roman" w:cs="Times New Roman"/>
        </w:rPr>
      </w:pPr>
      <w:r w:rsidR="00DC1E71">
        <w:rPr>
          <w:rFonts w:ascii="Times New Roman" w:hAnsi="Times New Roman" w:cs="Times New Roman"/>
        </w:rPr>
        <w:t xml:space="preserve">   (4</w:t>
      </w:r>
      <w:r>
        <w:rPr>
          <w:rFonts w:ascii="Times New Roman" w:hAnsi="Times New Roman" w:cs="Times New Roman"/>
        </w:rPr>
        <w:t xml:space="preserve">) Lehota  neplynie  po podaní nároku na náhradu škody. </w:t>
      </w:r>
    </w:p>
    <w:p w:rsidR="009A1ED9" w:rsidP="009A1ED9">
      <w:pPr>
        <w:ind w:firstLine="708"/>
        <w:jc w:val="both"/>
        <w:rPr>
          <w:rFonts w:ascii="Times New Roman" w:hAnsi="Times New Roman" w:cs="Times New Roman"/>
        </w:rPr>
      </w:pPr>
    </w:p>
    <w:p w:rsidR="000B7C2C" w:rsidP="000B7C2C">
      <w:pPr>
        <w:pStyle w:val="BodyText"/>
        <w:rPr>
          <w:rFonts w:ascii="Times New Roman" w:hAnsi="Times New Roman" w:cs="Times New Roman"/>
        </w:rPr>
      </w:pPr>
      <w:r>
        <w:rPr>
          <w:rFonts w:ascii="Times New Roman" w:hAnsi="Times New Roman" w:cs="Times New Roman"/>
        </w:rPr>
        <w:t xml:space="preserve">(3) Právo na náhradu škody spôsobenú trestným činom korupcie podľa osobitného zákona sa premlčí za desať rokov odo dňa nadobudnutia právoplatnosti odsudzujúceho rozhodnutia súdu o spáchaní trestného činu </w:t>
      </w:r>
      <w:r w:rsidR="00CE0F26">
        <w:rPr>
          <w:rFonts w:ascii="Times New Roman" w:hAnsi="Times New Roman" w:cs="Times New Roman"/>
        </w:rPr>
        <w:t>úplatkárstva</w:t>
      </w:r>
      <w:r>
        <w:rPr>
          <w:rFonts w:ascii="Times New Roman" w:hAnsi="Times New Roman" w:cs="Times New Roman"/>
        </w:rPr>
        <w:t>, najneskôr za dvadsať rokov odo dňa spáchania tohto trestného činu.“</w:t>
      </w:r>
    </w:p>
    <w:p w:rsidR="00C84629" w:rsidP="009A1ED9">
      <w:pPr>
        <w:ind w:firstLine="708"/>
        <w:jc w:val="both"/>
        <w:rPr>
          <w:rFonts w:ascii="Times New Roman" w:hAnsi="Times New Roman" w:cs="Times New Roman"/>
        </w:rPr>
      </w:pPr>
    </w:p>
    <w:p w:rsidR="009A1ED9" w:rsidP="009A1ED9">
      <w:pPr>
        <w:jc w:val="center"/>
        <w:rPr>
          <w:rFonts w:ascii="Times New Roman" w:hAnsi="Times New Roman" w:cs="Times New Roman"/>
        </w:rPr>
      </w:pPr>
      <w:r w:rsidR="004C245E">
        <w:rPr>
          <w:rFonts w:ascii="Times New Roman" w:hAnsi="Times New Roman" w:cs="Times New Roman"/>
        </w:rPr>
        <w:t>§ 6</w:t>
      </w:r>
    </w:p>
    <w:p w:rsidR="009A1ED9" w:rsidP="009A1ED9">
      <w:pPr>
        <w:jc w:val="center"/>
        <w:rPr>
          <w:rFonts w:ascii="Times New Roman" w:hAnsi="Times New Roman" w:cs="Times New Roman"/>
        </w:rPr>
      </w:pPr>
      <w:r>
        <w:rPr>
          <w:rFonts w:ascii="Times New Roman" w:hAnsi="Times New Roman" w:cs="Times New Roman"/>
        </w:rPr>
        <w:t>Platnosť právnych úkonov a zmlúv</w:t>
      </w:r>
    </w:p>
    <w:p w:rsidR="009A1ED9" w:rsidP="009A1ED9">
      <w:pPr>
        <w:pStyle w:val="BodyText"/>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(1) Právny úkon, ktorý bol urobený na základe poskytnutého úplatku je neplatný</w:t>
      </w:r>
      <w:r>
        <w:rPr>
          <w:rStyle w:val="FootnoteReference"/>
          <w:rFonts w:ascii="Times New Roman" w:hAnsi="Times New Roman" w:cs="Times New Roman"/>
          <w:rtl w:val="0"/>
        </w:rPr>
        <w:footnoteReference w:id="6"/>
      </w:r>
      <w:r w:rsidR="007B69C7">
        <w:rPr>
          <w:rFonts w:ascii="Times New Roman" w:hAnsi="Times New Roman" w:cs="Times New Roman"/>
        </w:rPr>
        <w:t xml:space="preserve"> </w:t>
      </w:r>
      <w:r>
        <w:rPr>
          <w:rFonts w:ascii="Times New Roman" w:hAnsi="Times New Roman" w:cs="Times New Roman"/>
        </w:rPr>
        <w:t>.</w:t>
      </w:r>
    </w:p>
    <w:p w:rsidR="009A1ED9" w:rsidP="009A1ED9">
      <w:pPr>
        <w:pStyle w:val="BodyText"/>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(2) Akákoľvek zmluva alebo jej časť o poskytnutí úplatku je neplatná</w:t>
      </w:r>
      <w:r w:rsidR="000B34C7">
        <w:rPr>
          <w:rFonts w:ascii="Times New Roman" w:hAnsi="Times New Roman" w:cs="Times New Roman"/>
          <w:vertAlign w:val="superscript"/>
        </w:rPr>
        <w:t>5</w:t>
      </w:r>
      <w:r>
        <w:rPr>
          <w:rFonts w:ascii="Times New Roman" w:hAnsi="Times New Roman" w:cs="Times New Roman"/>
        </w:rPr>
        <w:t>.</w:t>
      </w:r>
    </w:p>
    <w:p w:rsidR="009A1ED9" w:rsidP="009A1ED9">
      <w:pPr>
        <w:jc w:val="both"/>
        <w:rPr>
          <w:rFonts w:ascii="Times New Roman" w:hAnsi="Times New Roman" w:cs="Times New Roman"/>
        </w:rPr>
      </w:pPr>
    </w:p>
    <w:p w:rsidR="00023E2B" w:rsidP="00922E9E">
      <w:pPr>
        <w:pStyle w:val="BodyText"/>
        <w:jc w:val="center"/>
        <w:rPr>
          <w:rFonts w:ascii="Times New Roman" w:hAnsi="Times New Roman" w:cs="Times New Roman"/>
          <w:b/>
        </w:rPr>
      </w:pPr>
    </w:p>
    <w:p w:rsidR="009A1ED9" w:rsidRPr="00922E9E" w:rsidP="00922E9E">
      <w:pPr>
        <w:pStyle w:val="BodyText"/>
        <w:jc w:val="center"/>
        <w:rPr>
          <w:rFonts w:ascii="Times New Roman" w:hAnsi="Times New Roman" w:cs="Times New Roman"/>
          <w:b/>
        </w:rPr>
      </w:pPr>
      <w:r w:rsidRPr="00922E9E" w:rsidR="00922E9E">
        <w:rPr>
          <w:rFonts w:ascii="Times New Roman" w:hAnsi="Times New Roman" w:cs="Times New Roman"/>
          <w:b/>
        </w:rPr>
        <w:t>Štvrtá časť</w:t>
      </w:r>
    </w:p>
    <w:p w:rsidR="009A1ED9" w:rsidP="009A1ED9">
      <w:pPr>
        <w:pStyle w:val="Heading1"/>
        <w:rPr>
          <w:rFonts w:ascii="Times New Roman" w:hAnsi="Times New Roman" w:cs="Times New Roman"/>
        </w:rPr>
      </w:pPr>
      <w:r>
        <w:rPr>
          <w:rFonts w:ascii="Times New Roman" w:hAnsi="Times New Roman" w:cs="Times New Roman"/>
        </w:rPr>
        <w:t xml:space="preserve">Konanie  vo veci </w:t>
      </w:r>
      <w:r>
        <w:rPr>
          <w:rFonts w:ascii="Times New Roman" w:hAnsi="Times New Roman" w:cs="Times New Roman"/>
        </w:rPr>
        <w:t>úplatkárstva</w:t>
      </w:r>
    </w:p>
    <w:p w:rsidR="009A1ED9" w:rsidP="009A1ED9">
      <w:pPr>
        <w:jc w:val="center"/>
        <w:rPr>
          <w:rFonts w:ascii="Times New Roman" w:hAnsi="Times New Roman" w:cs="Times New Roman"/>
        </w:rPr>
      </w:pPr>
    </w:p>
    <w:p w:rsidR="009A1ED9" w:rsidP="009A1ED9">
      <w:pPr>
        <w:jc w:val="center"/>
        <w:rPr>
          <w:rFonts w:ascii="Times New Roman" w:hAnsi="Times New Roman" w:cs="Times New Roman"/>
        </w:rPr>
      </w:pPr>
      <w:r w:rsidR="004C245E">
        <w:rPr>
          <w:rFonts w:ascii="Times New Roman" w:hAnsi="Times New Roman" w:cs="Times New Roman"/>
        </w:rPr>
        <w:t xml:space="preserve">§ </w:t>
      </w:r>
      <w:r w:rsidR="00D50677">
        <w:rPr>
          <w:rFonts w:ascii="Times New Roman" w:hAnsi="Times New Roman" w:cs="Times New Roman"/>
        </w:rPr>
        <w:t>7</w:t>
      </w:r>
    </w:p>
    <w:p w:rsidR="009A1ED9" w:rsidP="009A1ED9">
      <w:pPr>
        <w:jc w:val="both"/>
        <w:rPr>
          <w:rFonts w:ascii="Times New Roman" w:hAnsi="Times New Roman" w:cs="Times New Roman"/>
        </w:rPr>
      </w:pPr>
    </w:p>
    <w:p w:rsidR="009A1ED9" w:rsidP="009A1ED9">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(1) Konanie o úplatkárstve sa začína na oznámenie, ktoré oznamovateľ  predkladá finančnej polícií. Z oznámenia musí byť zrejm</w:t>
      </w:r>
      <w:r w:rsidR="00CE0F26">
        <w:rPr>
          <w:rFonts w:ascii="Times New Roman" w:hAnsi="Times New Roman" w:cs="Times New Roman"/>
        </w:rPr>
        <w:t>é</w:t>
      </w:r>
      <w:r>
        <w:rPr>
          <w:rFonts w:ascii="Times New Roman" w:hAnsi="Times New Roman" w:cs="Times New Roman"/>
        </w:rPr>
        <w:t>, kto ho podáva, akej veci sa týka a čo sa oznamuje. Oznamovateľ je  povinný navrhnúť  na podporu svojich tv</w:t>
      </w:r>
      <w:r>
        <w:rPr>
          <w:rFonts w:ascii="Times New Roman" w:hAnsi="Times New Roman" w:cs="Times New Roman"/>
        </w:rPr>
        <w:t>rdení dôkazy, ktoré sú mu známe.</w:t>
      </w:r>
    </w:p>
    <w:p w:rsidR="009A1ED9" w:rsidP="009A1ED9">
      <w:pPr>
        <w:jc w:val="both"/>
        <w:rPr>
          <w:rFonts w:ascii="Times New Roman" w:hAnsi="Times New Roman" w:cs="Times New Roman"/>
        </w:rPr>
      </w:pPr>
      <w:r>
        <w:rPr>
          <w:rFonts w:ascii="Times New Roman" w:hAnsi="Times New Roman" w:cs="Times New Roman"/>
        </w:rPr>
        <w:t xml:space="preserve">   </w:t>
      </w:r>
    </w:p>
    <w:p w:rsidR="00C037F6" w:rsidP="009A1ED9">
      <w:pPr>
        <w:jc w:val="both"/>
        <w:rPr>
          <w:rFonts w:ascii="Times New Roman" w:hAnsi="Times New Roman" w:cs="Times New Roman"/>
        </w:rPr>
      </w:pPr>
      <w:r w:rsidR="009A1ED9">
        <w:rPr>
          <w:rFonts w:ascii="Times New Roman" w:hAnsi="Times New Roman" w:cs="Times New Roman"/>
        </w:rPr>
        <w:t xml:space="preserve">   (2) Ak písomné oznámenie podľa odseku 1 bolo doručené inému orgánu verejnej moci, </w:t>
      </w:r>
    </w:p>
    <w:p w:rsidR="00C037F6" w:rsidP="00C037F6">
      <w:pPr>
        <w:jc w:val="both"/>
        <w:rPr>
          <w:rFonts w:ascii="Times New Roman" w:hAnsi="Times New Roman" w:cs="Times New Roman"/>
        </w:rPr>
      </w:pPr>
      <w:r>
        <w:rPr>
          <w:rFonts w:ascii="Times New Roman" w:hAnsi="Times New Roman" w:cs="Times New Roman"/>
        </w:rPr>
        <w:t>tento bezodkladne postúpi vec finančnej polícií a upovedomí o tom oznamovateľa.</w:t>
      </w:r>
    </w:p>
    <w:p w:rsidR="00C037F6" w:rsidP="00C037F6">
      <w:pPr>
        <w:jc w:val="both"/>
        <w:rPr>
          <w:rFonts w:ascii="Times New Roman" w:hAnsi="Times New Roman" w:cs="Times New Roman"/>
        </w:rPr>
      </w:pP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p>
    <w:p w:rsidR="00D12658" w:rsidP="009A1ED9">
      <w:pPr>
        <w:jc w:val="center"/>
        <w:rPr>
          <w:rFonts w:ascii="Times New Roman" w:hAnsi="Times New Roman" w:cs="Times New Roman"/>
        </w:rPr>
      </w:pPr>
    </w:p>
    <w:p w:rsidR="00D12658" w:rsidP="009A1ED9">
      <w:pPr>
        <w:jc w:val="center"/>
        <w:rPr>
          <w:rFonts w:ascii="Times New Roman" w:hAnsi="Times New Roman" w:cs="Times New Roman"/>
        </w:rPr>
      </w:pPr>
    </w:p>
    <w:p w:rsidR="009A1ED9" w:rsidP="009A1ED9">
      <w:pPr>
        <w:jc w:val="center"/>
        <w:rPr>
          <w:rFonts w:ascii="Times New Roman" w:hAnsi="Times New Roman" w:cs="Times New Roman"/>
        </w:rPr>
      </w:pPr>
      <w:r w:rsidR="00D50677">
        <w:rPr>
          <w:rFonts w:ascii="Times New Roman" w:hAnsi="Times New Roman" w:cs="Times New Roman"/>
        </w:rPr>
        <w:t>§ 8</w:t>
      </w:r>
    </w:p>
    <w:p w:rsidR="009A1ED9" w:rsidP="009A1ED9">
      <w:pPr>
        <w:jc w:val="both"/>
        <w:rPr>
          <w:rFonts w:ascii="Times New Roman" w:hAnsi="Times New Roman" w:cs="Times New Roman"/>
        </w:rPr>
      </w:pPr>
      <w:r>
        <w:rPr>
          <w:rFonts w:ascii="Times New Roman" w:hAnsi="Times New Roman" w:cs="Times New Roman"/>
        </w:rPr>
        <w:t xml:space="preserve">   </w:t>
      </w:r>
    </w:p>
    <w:p w:rsidR="009A1ED9" w:rsidP="009A1ED9">
      <w:pPr>
        <w:jc w:val="both"/>
        <w:rPr>
          <w:rFonts w:ascii="Times New Roman" w:hAnsi="Times New Roman" w:cs="Times New Roman"/>
          <w:color w:val="FF0000"/>
        </w:rPr>
      </w:pPr>
      <w:r>
        <w:rPr>
          <w:rFonts w:ascii="Times New Roman" w:hAnsi="Times New Roman" w:cs="Times New Roman"/>
        </w:rPr>
        <w:t xml:space="preserve">   (1) Finančná polícia na základe písomného oznámenia zistí  presne a úplne skutočný stav  veci  a  za  tým  účelom  si  obstará potrebné podklady pre podnet. </w:t>
      </w:r>
    </w:p>
    <w:p w:rsidR="009A1ED9" w:rsidP="009A1ED9">
      <w:pPr>
        <w:jc w:val="both"/>
        <w:rPr>
          <w:rFonts w:ascii="Times New Roman" w:hAnsi="Times New Roman" w:cs="Times New Roman"/>
        </w:rPr>
      </w:pPr>
      <w:r>
        <w:rPr>
          <w:rFonts w:ascii="Times New Roman" w:hAnsi="Times New Roman" w:cs="Times New Roman"/>
        </w:rPr>
        <w:t xml:space="preserve">   </w:t>
      </w:r>
    </w:p>
    <w:p w:rsidR="009A1ED9" w:rsidP="009A1ED9">
      <w:pPr>
        <w:jc w:val="both"/>
        <w:rPr>
          <w:rFonts w:ascii="Times New Roman" w:hAnsi="Times New Roman" w:cs="Times New Roman"/>
        </w:rPr>
      </w:pPr>
      <w:r w:rsidR="00702DEE">
        <w:rPr>
          <w:rFonts w:ascii="Times New Roman" w:hAnsi="Times New Roman" w:cs="Times New Roman"/>
        </w:rPr>
        <w:t xml:space="preserve">   (2</w:t>
      </w:r>
      <w:r>
        <w:rPr>
          <w:rFonts w:ascii="Times New Roman" w:hAnsi="Times New Roman" w:cs="Times New Roman"/>
        </w:rPr>
        <w:t>) Finančná polícia  zabezpečí vyjadrenia dotknutých fyzických osôb a právnických osôb</w:t>
      </w:r>
      <w:r w:rsidR="00FD06C6">
        <w:rPr>
          <w:rFonts w:ascii="Times New Roman" w:hAnsi="Times New Roman" w:cs="Times New Roman"/>
        </w:rPr>
        <w:t xml:space="preserve"> a</w:t>
      </w:r>
      <w:r>
        <w:rPr>
          <w:rFonts w:ascii="Times New Roman" w:hAnsi="Times New Roman" w:cs="Times New Roman"/>
        </w:rPr>
        <w:t xml:space="preserve"> dôkazy súvisiace </w:t>
      </w:r>
      <w:r w:rsidR="00CE0F26">
        <w:rPr>
          <w:rFonts w:ascii="Times New Roman" w:hAnsi="Times New Roman" w:cs="Times New Roman"/>
        </w:rPr>
        <w:t>s</w:t>
      </w:r>
      <w:r>
        <w:rPr>
          <w:rFonts w:ascii="Times New Roman" w:hAnsi="Times New Roman" w:cs="Times New Roman"/>
        </w:rPr>
        <w:t> konaním úplatkárstv</w:t>
      </w:r>
      <w:r>
        <w:rPr>
          <w:rFonts w:ascii="Times New Roman" w:hAnsi="Times New Roman" w:cs="Times New Roman"/>
        </w:rPr>
        <w:t>a.</w:t>
      </w:r>
    </w:p>
    <w:p w:rsidR="00C84629" w:rsidP="009A1ED9">
      <w:pPr>
        <w:jc w:val="center"/>
        <w:rPr>
          <w:rFonts w:ascii="Times New Roman" w:hAnsi="Times New Roman" w:cs="Times New Roman"/>
        </w:rPr>
      </w:pPr>
    </w:p>
    <w:p w:rsidR="009A1ED9" w:rsidP="009A1ED9">
      <w:pPr>
        <w:jc w:val="center"/>
        <w:rPr>
          <w:rFonts w:ascii="Times New Roman" w:hAnsi="Times New Roman" w:cs="Times New Roman"/>
        </w:rPr>
      </w:pPr>
      <w:r>
        <w:rPr>
          <w:rFonts w:ascii="Times New Roman" w:hAnsi="Times New Roman" w:cs="Times New Roman"/>
        </w:rPr>
        <w:t xml:space="preserve">§ </w:t>
      </w:r>
      <w:r w:rsidR="00D50677">
        <w:rPr>
          <w:rFonts w:ascii="Times New Roman" w:hAnsi="Times New Roman" w:cs="Times New Roman"/>
        </w:rPr>
        <w:t>9</w:t>
      </w:r>
    </w:p>
    <w:p w:rsidR="009A1ED9" w:rsidP="009A1ED9">
      <w:pPr>
        <w:jc w:val="center"/>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(1) Finančná polícia po vykonanom šetrení, podá podnet prokurátorovi na začatie konania </w:t>
      </w:r>
      <w:r w:rsidR="00023E2B">
        <w:rPr>
          <w:rFonts w:ascii="Times New Roman" w:hAnsi="Times New Roman" w:cs="Times New Roman"/>
        </w:rPr>
        <w:t>podľa osobitného zákona</w:t>
      </w:r>
      <w:r>
        <w:rPr>
          <w:rStyle w:val="FootnoteReference"/>
          <w:rFonts w:ascii="Times New Roman" w:hAnsi="Times New Roman" w:cs="Times New Roman"/>
          <w:rtl w:val="0"/>
        </w:rPr>
        <w:footnoteReference w:id="7"/>
      </w:r>
      <w:r w:rsidR="00FD06C6">
        <w:rPr>
          <w:rFonts w:ascii="Times New Roman" w:hAnsi="Times New Roman" w:cs="Times New Roman"/>
        </w:rPr>
        <w:t xml:space="preserve"> </w:t>
      </w:r>
      <w:r>
        <w:rPr>
          <w:rFonts w:ascii="Times New Roman" w:hAnsi="Times New Roman" w:cs="Times New Roman"/>
        </w:rPr>
        <w:t>.</w:t>
      </w:r>
    </w:p>
    <w:p w:rsidR="009A1ED9" w:rsidP="009A1ED9">
      <w:pPr>
        <w:jc w:val="both"/>
        <w:rPr>
          <w:rFonts w:ascii="Times New Roman" w:hAnsi="Times New Roman" w:cs="Times New Roman"/>
        </w:rPr>
      </w:pPr>
      <w:r>
        <w:rPr>
          <w:rFonts w:ascii="Times New Roman" w:hAnsi="Times New Roman" w:cs="Times New Roman"/>
        </w:rPr>
        <w:t xml:space="preserve">   </w:t>
      </w:r>
    </w:p>
    <w:p w:rsidR="009A1ED9" w:rsidP="009A1ED9">
      <w:pPr>
        <w:jc w:val="both"/>
        <w:rPr>
          <w:rFonts w:ascii="Times New Roman" w:hAnsi="Times New Roman" w:cs="Times New Roman"/>
        </w:rPr>
      </w:pPr>
      <w:r>
        <w:rPr>
          <w:rFonts w:ascii="Times New Roman" w:hAnsi="Times New Roman" w:cs="Times New Roman"/>
        </w:rPr>
        <w:t xml:space="preserve">   (2) Podnet podľa odseku 1 obsahuje:</w:t>
      </w:r>
    </w:p>
    <w:p w:rsidR="009A1ED9" w:rsidP="009A1ED9">
      <w:pPr>
        <w:jc w:val="both"/>
        <w:rPr>
          <w:rFonts w:ascii="Times New Roman" w:hAnsi="Times New Roman" w:cs="Times New Roman"/>
        </w:rPr>
      </w:pPr>
      <w:r>
        <w:rPr>
          <w:rFonts w:ascii="Times New Roman" w:hAnsi="Times New Roman" w:cs="Times New Roman"/>
        </w:rPr>
        <w:t>a) označenie orgánu, ktorý ho podáva,</w:t>
      </w:r>
    </w:p>
    <w:p w:rsidR="009A1ED9" w:rsidP="009A1ED9">
      <w:pPr>
        <w:jc w:val="both"/>
        <w:rPr>
          <w:rFonts w:ascii="Times New Roman" w:hAnsi="Times New Roman" w:cs="Times New Roman"/>
        </w:rPr>
      </w:pPr>
      <w:r>
        <w:rPr>
          <w:rFonts w:ascii="Times New Roman" w:hAnsi="Times New Roman" w:cs="Times New Roman"/>
        </w:rPr>
        <w:t>b) meno priezvisko a dátum narodenia, adresu pobytu fyzickej osoby alebo obchodné meno alebo názov,  identifikačné číslo a sídlo právnickej osoby, ktorá je v podozrení, že spáchala čin úplatkárstva,</w:t>
      </w:r>
    </w:p>
    <w:p w:rsidR="009A1ED9" w:rsidP="009A1ED9">
      <w:pPr>
        <w:jc w:val="both"/>
        <w:rPr>
          <w:rFonts w:ascii="Times New Roman" w:hAnsi="Times New Roman" w:cs="Times New Roman"/>
        </w:rPr>
      </w:pPr>
      <w:r>
        <w:rPr>
          <w:rFonts w:ascii="Times New Roman" w:hAnsi="Times New Roman" w:cs="Times New Roman"/>
        </w:rPr>
        <w:t>c) uvedené skutočnosti nasvedčujúc</w:t>
      </w:r>
      <w:r w:rsidR="000C0F60">
        <w:rPr>
          <w:rFonts w:ascii="Times New Roman" w:hAnsi="Times New Roman" w:cs="Times New Roman"/>
        </w:rPr>
        <w:t>e</w:t>
      </w:r>
      <w:r>
        <w:rPr>
          <w:rFonts w:ascii="Times New Roman" w:hAnsi="Times New Roman" w:cs="Times New Roman"/>
        </w:rPr>
        <w:t xml:space="preserve"> tomu, že osoba spáchala čin úplatkárstva a o ňou spôsobenej škode,  </w:t>
      </w:r>
    </w:p>
    <w:p w:rsidR="009A1ED9" w:rsidP="009A1ED9">
      <w:pPr>
        <w:jc w:val="both"/>
        <w:rPr>
          <w:rFonts w:ascii="Times New Roman" w:hAnsi="Times New Roman" w:cs="Times New Roman"/>
        </w:rPr>
      </w:pPr>
      <w:r>
        <w:rPr>
          <w:rFonts w:ascii="Times New Roman" w:hAnsi="Times New Roman" w:cs="Times New Roman"/>
        </w:rPr>
        <w:t>d) dátum a miesto podania,</w:t>
      </w:r>
    </w:p>
    <w:p w:rsidR="009A1ED9" w:rsidP="009A1ED9">
      <w:pPr>
        <w:jc w:val="both"/>
        <w:rPr>
          <w:rFonts w:ascii="Times New Roman" w:hAnsi="Times New Roman" w:cs="Times New Roman"/>
        </w:rPr>
      </w:pPr>
      <w:r>
        <w:rPr>
          <w:rFonts w:ascii="Times New Roman" w:hAnsi="Times New Roman" w:cs="Times New Roman"/>
        </w:rPr>
        <w:t xml:space="preserve">e) podpis zodpovedného príslušníka finančnej polície. </w:t>
      </w:r>
    </w:p>
    <w:p w:rsidR="009A1ED9" w:rsidP="009A1ED9">
      <w:pPr>
        <w:jc w:val="center"/>
        <w:rPr>
          <w:rFonts w:ascii="Times New Roman" w:hAnsi="Times New Roman" w:cs="Times New Roman"/>
        </w:rPr>
      </w:pPr>
    </w:p>
    <w:p w:rsidR="009A1ED9" w:rsidP="009A1ED9">
      <w:pPr>
        <w:pStyle w:val="BodyText"/>
        <w:jc w:val="center"/>
        <w:rPr>
          <w:rFonts w:ascii="Times New Roman" w:hAnsi="Times New Roman" w:cs="Times New Roman"/>
        </w:rPr>
      </w:pPr>
      <w:r>
        <w:rPr>
          <w:rFonts w:ascii="Times New Roman" w:hAnsi="Times New Roman" w:cs="Times New Roman"/>
        </w:rPr>
        <w:t>§ 1</w:t>
      </w:r>
      <w:r w:rsidR="00D50677">
        <w:rPr>
          <w:rFonts w:ascii="Times New Roman" w:hAnsi="Times New Roman" w:cs="Times New Roman"/>
        </w:rPr>
        <w:t>0</w:t>
      </w:r>
    </w:p>
    <w:p w:rsidR="009A1ED9" w:rsidP="009A1ED9">
      <w:pPr>
        <w:pStyle w:val="BodyText"/>
        <w:jc w:val="center"/>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(1) Osoba</w:t>
      </w:r>
      <w:r w:rsidR="000C0F60">
        <w:rPr>
          <w:rFonts w:ascii="Times New Roman" w:hAnsi="Times New Roman" w:cs="Times New Roman"/>
        </w:rPr>
        <w:t>,</w:t>
      </w:r>
      <w:r>
        <w:rPr>
          <w:rFonts w:ascii="Times New Roman" w:hAnsi="Times New Roman" w:cs="Times New Roman"/>
        </w:rPr>
        <w:t xml:space="preserve"> podozrivá </w:t>
      </w:r>
      <w:r w:rsidR="000C0F60">
        <w:rPr>
          <w:rFonts w:ascii="Times New Roman" w:hAnsi="Times New Roman" w:cs="Times New Roman"/>
        </w:rPr>
        <w:t>z</w:t>
      </w:r>
      <w:r>
        <w:rPr>
          <w:rFonts w:ascii="Times New Roman" w:hAnsi="Times New Roman" w:cs="Times New Roman"/>
        </w:rPr>
        <w:t> činu úplatkárstva je povinná v lehote desiatich dní od doručenia výzvy podať krajskému prokurátorovi hodnoverné vysvetlenie, že jej označené konanie nebolo ovplyvnené úplatkárstvom tak</w:t>
      </w:r>
      <w:r w:rsidR="000C0F60">
        <w:rPr>
          <w:rFonts w:ascii="Times New Roman" w:hAnsi="Times New Roman" w:cs="Times New Roman"/>
        </w:rPr>
        <w:t>,</w:t>
      </w:r>
      <w:r>
        <w:rPr>
          <w:rFonts w:ascii="Times New Roman" w:hAnsi="Times New Roman" w:cs="Times New Roman"/>
        </w:rPr>
        <w:t xml:space="preserve"> ako je uvedené vo výzve. </w:t>
      </w:r>
    </w:p>
    <w:p w:rsidR="009A1ED9" w:rsidP="009A1ED9">
      <w:pPr>
        <w:pStyle w:val="BodyText"/>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(2) Pod vysvetlením podľa odseku 1 sa rozumie predloženie najmä listín, výpoveď svedkov a prípadne aj označenie iných dôkazov hodnoverne potvrdzujúcich zákonnosť a čestnosť konania   osoby  označen</w:t>
      </w:r>
      <w:r w:rsidR="000C0F60">
        <w:rPr>
          <w:rFonts w:ascii="Times New Roman" w:hAnsi="Times New Roman" w:cs="Times New Roman"/>
        </w:rPr>
        <w:t>ej</w:t>
      </w:r>
      <w:r>
        <w:rPr>
          <w:rFonts w:ascii="Times New Roman" w:hAnsi="Times New Roman" w:cs="Times New Roman"/>
        </w:rPr>
        <w:t xml:space="preserve"> vo výzve. </w:t>
      </w:r>
    </w:p>
    <w:p w:rsidR="009A1ED9" w:rsidP="009A1ED9">
      <w:pPr>
        <w:pStyle w:val="BodyText"/>
        <w:rPr>
          <w:rFonts w:ascii="Times New Roman" w:hAnsi="Times New Roman" w:cs="Times New Roman"/>
        </w:rPr>
      </w:pPr>
      <w:r>
        <w:rPr>
          <w:rFonts w:ascii="Times New Roman" w:hAnsi="Times New Roman" w:cs="Times New Roman"/>
        </w:rPr>
        <w:t xml:space="preserve">  </w:t>
      </w:r>
    </w:p>
    <w:p w:rsidR="009A1ED9" w:rsidP="009A1ED9">
      <w:pPr>
        <w:pStyle w:val="BodyText"/>
        <w:rPr>
          <w:rFonts w:ascii="Times New Roman" w:hAnsi="Times New Roman" w:cs="Times New Roman"/>
        </w:rPr>
      </w:pPr>
      <w:r>
        <w:rPr>
          <w:rFonts w:ascii="Times New Roman" w:hAnsi="Times New Roman" w:cs="Times New Roman"/>
        </w:rPr>
        <w:t xml:space="preserve">   (3) Štátne orgány, orgány samosprávy, právnické osoby a fyzické osoby sú povinné poskytnúť krajskému prokurátorovi informácie nevyhnutné na postup podľa tohto zákona, a to aj vtedy, ak by podľa osobitného zákona boli viazané tajomstvom alebo povinnosťou mlčanlivosti. Na tento účel je krajský prokurátor oprávnený požadovať aj poskytnutie údajov, ktoré sú inak predmetom bankového tajomstva.                                                 </w:t>
      </w:r>
    </w:p>
    <w:p w:rsidR="009A1ED9" w:rsidP="009A1ED9">
      <w:pPr>
        <w:pStyle w:val="BodyText"/>
        <w:jc w:val="center"/>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(4) Ak dotknutá osoba bez ospravedlniteľných dôvodov požadované vysvetlenie v lehote uvedenej v ods. 1 nepodá alebo ak vo vysvetlení hodnoverne a naďalej pretrvávajú dôvodné pochybnosti, krajský prokurátor podá proti dotknutej osobe návrh na začatie konania podľa osobitného zákona</w:t>
      </w:r>
      <w:r w:rsidR="007A55D7">
        <w:rPr>
          <w:rFonts w:ascii="Times New Roman" w:hAnsi="Times New Roman" w:cs="Times New Roman"/>
          <w:vertAlign w:val="superscript"/>
        </w:rPr>
        <w:t>6</w:t>
      </w:r>
      <w:r w:rsidR="00502DFF">
        <w:rPr>
          <w:rFonts w:ascii="Times New Roman" w:hAnsi="Times New Roman" w:cs="Times New Roman"/>
        </w:rPr>
        <w:t>.</w:t>
      </w:r>
      <w:r>
        <w:rPr>
          <w:rFonts w:ascii="Times New Roman" w:hAnsi="Times New Roman" w:cs="Times New Roman"/>
        </w:rPr>
        <w:t xml:space="preserve"> </w:t>
      </w:r>
    </w:p>
    <w:p w:rsidR="00023E2B" w:rsidP="009A1ED9">
      <w:pPr>
        <w:pStyle w:val="BodyText"/>
        <w:rPr>
          <w:rFonts w:ascii="Times New Roman" w:hAnsi="Times New Roman" w:cs="Times New Roman"/>
        </w:rPr>
      </w:pPr>
    </w:p>
    <w:p w:rsidR="009A1ED9" w:rsidP="009A1ED9">
      <w:pPr>
        <w:pStyle w:val="BodyText"/>
        <w:rPr>
          <w:rFonts w:ascii="Times New Roman" w:hAnsi="Times New Roman" w:cs="Times New Roman"/>
        </w:rPr>
      </w:pPr>
      <w:r w:rsidR="00023E2B">
        <w:rPr>
          <w:rFonts w:ascii="Times New Roman" w:hAnsi="Times New Roman" w:cs="Times New Roman"/>
        </w:rPr>
        <w:t xml:space="preserve"> </w:t>
      </w:r>
      <w:r w:rsidR="00023E2B">
        <w:rPr>
          <w:rFonts w:ascii="Times New Roman" w:hAnsi="Times New Roman" w:cs="Times New Roman"/>
        </w:rPr>
        <w:t xml:space="preserve">  </w:t>
      </w:r>
      <w:r>
        <w:rPr>
          <w:rFonts w:ascii="Times New Roman" w:hAnsi="Times New Roman" w:cs="Times New Roman"/>
        </w:rPr>
        <w:t>(5) Na konanie o návrhu prokurátora je príslušný krajský súd ako súd prvého stupňa.</w:t>
      </w:r>
    </w:p>
    <w:p w:rsidR="009A1ED9" w:rsidP="009A1ED9">
      <w:pPr>
        <w:pStyle w:val="BodyText"/>
        <w:jc w:val="center"/>
        <w:rPr>
          <w:rFonts w:ascii="Times New Roman" w:hAnsi="Times New Roman" w:cs="Times New Roman"/>
        </w:rPr>
      </w:pPr>
    </w:p>
    <w:p w:rsidR="009A1ED9" w:rsidP="009A1ED9">
      <w:pPr>
        <w:pStyle w:val="BodyText"/>
        <w:rPr>
          <w:rFonts w:ascii="Times New Roman" w:hAnsi="Times New Roman" w:cs="Times New Roman"/>
        </w:rPr>
      </w:pPr>
      <w:r>
        <w:rPr>
          <w:rFonts w:ascii="Times New Roman" w:hAnsi="Times New Roman" w:cs="Times New Roman"/>
        </w:rPr>
        <w:t xml:space="preserve">   (6) Súd je pri rozhodovaní viazaný rozsahom konania  osoby podozrivej z činu úplatkárstva a ziskom  z</w:t>
      </w:r>
      <w:r w:rsidR="00502DFF">
        <w:rPr>
          <w:rFonts w:ascii="Times New Roman" w:hAnsi="Times New Roman" w:cs="Times New Roman"/>
        </w:rPr>
        <w:t> </w:t>
      </w:r>
      <w:r>
        <w:rPr>
          <w:rFonts w:ascii="Times New Roman" w:hAnsi="Times New Roman" w:cs="Times New Roman"/>
        </w:rPr>
        <w:t>neho</w:t>
      </w:r>
      <w:r w:rsidR="00502DFF">
        <w:rPr>
          <w:rFonts w:ascii="Times New Roman" w:hAnsi="Times New Roman" w:cs="Times New Roman"/>
        </w:rPr>
        <w:t>,</w:t>
      </w:r>
      <w:r>
        <w:rPr>
          <w:rFonts w:ascii="Times New Roman" w:hAnsi="Times New Roman" w:cs="Times New Roman"/>
        </w:rPr>
        <w:t xml:space="preserve"> ktorý v žalobe označil krajský prokurátor. </w:t>
      </w:r>
    </w:p>
    <w:p w:rsidR="009A1ED9" w:rsidP="009A1ED9">
      <w:pPr>
        <w:pStyle w:val="BodyText"/>
        <w:rPr>
          <w:rFonts w:ascii="Times New Roman" w:hAnsi="Times New Roman" w:cs="Times New Roman"/>
        </w:rPr>
      </w:pPr>
    </w:p>
    <w:p w:rsidR="009A1ED9" w:rsidP="009A1ED9">
      <w:pPr>
        <w:rPr>
          <w:rFonts w:ascii="Times New Roman" w:hAnsi="Times New Roman" w:cs="Times New Roman"/>
        </w:rPr>
      </w:pPr>
      <w:r>
        <w:rPr>
          <w:rFonts w:ascii="Times New Roman" w:hAnsi="Times New Roman" w:cs="Times New Roman"/>
        </w:rPr>
        <w:t xml:space="preserve">   (7) Pred začatím konania súd vždy nariadi predbežné opatrenie,  aby  dočasne  boli upravené pomery účastníkov a aby výkon súdneho rozhodnutia nebol ohrozený.</w:t>
      </w:r>
    </w:p>
    <w:p w:rsidR="000C5284" w:rsidP="009A1ED9">
      <w:pPr>
        <w:rPr>
          <w:rFonts w:ascii="Times New Roman" w:hAnsi="Times New Roman" w:cs="Times New Roman"/>
        </w:rPr>
      </w:pPr>
    </w:p>
    <w:p w:rsidR="000C5284" w:rsidP="00CB6DEE">
      <w:pPr>
        <w:jc w:val="both"/>
        <w:rPr>
          <w:rFonts w:ascii="Times New Roman" w:hAnsi="Times New Roman" w:cs="Times New Roman"/>
        </w:rPr>
      </w:pPr>
      <w:r>
        <w:rPr>
          <w:rFonts w:ascii="Times New Roman" w:hAnsi="Times New Roman" w:cs="Times New Roman"/>
        </w:rPr>
        <w:t xml:space="preserve">   (8) Ak</w:t>
      </w:r>
      <w:r w:rsidR="00F153AE">
        <w:rPr>
          <w:rFonts w:ascii="Times New Roman" w:hAnsi="Times New Roman" w:cs="Times New Roman"/>
        </w:rPr>
        <w:t xml:space="preserve"> </w:t>
      </w:r>
      <w:r>
        <w:rPr>
          <w:rFonts w:ascii="Times New Roman" w:hAnsi="Times New Roman" w:cs="Times New Roman"/>
        </w:rPr>
        <w:t>je podozrenie, že čin úplatkárstva spáchala osoba, ktorá je poslan</w:t>
      </w:r>
      <w:r w:rsidR="00F153AE">
        <w:rPr>
          <w:rFonts w:ascii="Times New Roman" w:hAnsi="Times New Roman" w:cs="Times New Roman"/>
        </w:rPr>
        <w:t>com</w:t>
      </w:r>
      <w:r>
        <w:rPr>
          <w:rFonts w:ascii="Times New Roman" w:hAnsi="Times New Roman" w:cs="Times New Roman"/>
        </w:rPr>
        <w:t xml:space="preserve">, súd v predbežnom opatrení vždy pozastaví výkon činnosti jej </w:t>
      </w:r>
      <w:r w:rsidR="00CB6DEE">
        <w:rPr>
          <w:rFonts w:ascii="Times New Roman" w:hAnsi="Times New Roman" w:cs="Times New Roman"/>
        </w:rPr>
        <w:t xml:space="preserve">poslaneckého </w:t>
      </w:r>
      <w:r>
        <w:rPr>
          <w:rFonts w:ascii="Times New Roman" w:hAnsi="Times New Roman" w:cs="Times New Roman"/>
        </w:rPr>
        <w:t>mandátu.</w:t>
      </w:r>
    </w:p>
    <w:p w:rsidR="009A1ED9" w:rsidP="00CB6DEE">
      <w:pPr>
        <w:pStyle w:val="BodyText"/>
        <w:rPr>
          <w:rFonts w:ascii="Times New Roman" w:hAnsi="Times New Roman" w:cs="Times New Roman"/>
        </w:rPr>
      </w:pPr>
    </w:p>
    <w:p w:rsidR="00023E2B" w:rsidP="00922E9E">
      <w:pPr>
        <w:jc w:val="center"/>
        <w:rPr>
          <w:rFonts w:ascii="Times New Roman" w:hAnsi="Times New Roman" w:cs="Times New Roman"/>
          <w:b/>
        </w:rPr>
      </w:pPr>
    </w:p>
    <w:p w:rsidR="00A834ED" w:rsidRPr="00922E9E" w:rsidP="00922E9E">
      <w:pPr>
        <w:jc w:val="center"/>
        <w:rPr>
          <w:rFonts w:ascii="Times New Roman" w:hAnsi="Times New Roman" w:cs="Times New Roman"/>
          <w:b/>
        </w:rPr>
      </w:pPr>
      <w:r w:rsidRPr="00922E9E" w:rsidR="00922E9E">
        <w:rPr>
          <w:rFonts w:ascii="Times New Roman" w:hAnsi="Times New Roman" w:cs="Times New Roman"/>
          <w:b/>
        </w:rPr>
        <w:t>Piata časť</w:t>
      </w:r>
    </w:p>
    <w:p w:rsidR="00D50677" w:rsidP="00D50677">
      <w:pPr>
        <w:pStyle w:val="BodyText"/>
        <w:jc w:val="center"/>
        <w:rPr>
          <w:rFonts w:ascii="Times New Roman" w:hAnsi="Times New Roman" w:cs="Times New Roman"/>
          <w:b/>
          <w:bCs/>
        </w:rPr>
      </w:pPr>
      <w:r w:rsidRPr="00D50677" w:rsidR="004C245E">
        <w:rPr>
          <w:rFonts w:ascii="Times New Roman" w:hAnsi="Times New Roman" w:cs="Times New Roman"/>
          <w:b/>
        </w:rPr>
        <w:t>Sankcie a zánik trestnosti</w:t>
      </w:r>
    </w:p>
    <w:p w:rsidR="009A1ED9" w:rsidP="009A1ED9">
      <w:pPr>
        <w:jc w:val="center"/>
        <w:rPr>
          <w:rFonts w:ascii="Times New Roman" w:hAnsi="Times New Roman" w:cs="Times New Roman"/>
        </w:rPr>
      </w:pPr>
    </w:p>
    <w:p w:rsidR="009A1ED9" w:rsidP="009A1ED9">
      <w:pPr>
        <w:jc w:val="center"/>
        <w:rPr>
          <w:rFonts w:ascii="Times New Roman" w:hAnsi="Times New Roman" w:cs="Times New Roman"/>
        </w:rPr>
      </w:pPr>
      <w:r>
        <w:rPr>
          <w:rFonts w:ascii="Times New Roman" w:hAnsi="Times New Roman" w:cs="Times New Roman"/>
        </w:rPr>
        <w:t>§ 1</w:t>
      </w:r>
      <w:r w:rsidR="00D50677">
        <w:rPr>
          <w:rFonts w:ascii="Times New Roman" w:hAnsi="Times New Roman" w:cs="Times New Roman"/>
        </w:rPr>
        <w:t>1</w:t>
      </w:r>
    </w:p>
    <w:p w:rsidR="00D50677" w:rsidP="00D50677">
      <w:pPr>
        <w:jc w:val="center"/>
        <w:rPr>
          <w:rFonts w:ascii="Times New Roman" w:hAnsi="Times New Roman" w:cs="Times New Roman"/>
        </w:rPr>
      </w:pPr>
      <w:r w:rsidR="00023E2B">
        <w:rPr>
          <w:rFonts w:ascii="Times New Roman" w:hAnsi="Times New Roman" w:cs="Times New Roman"/>
        </w:rPr>
        <w:t>Osobitné s</w:t>
      </w:r>
      <w:r>
        <w:rPr>
          <w:rFonts w:ascii="Times New Roman" w:hAnsi="Times New Roman" w:cs="Times New Roman"/>
        </w:rPr>
        <w:t>ankcie</w:t>
      </w:r>
    </w:p>
    <w:p w:rsidR="009A1ED9" w:rsidP="009A1ED9">
      <w:pPr>
        <w:rPr>
          <w:rFonts w:ascii="Times New Roman" w:hAnsi="Times New Roman" w:cs="Times New Roman"/>
          <w:b/>
          <w:bCs/>
        </w:rPr>
      </w:pPr>
    </w:p>
    <w:p w:rsidR="009A1ED9" w:rsidP="009A1ED9">
      <w:pPr>
        <w:jc w:val="both"/>
        <w:rPr>
          <w:rFonts w:ascii="Times New Roman" w:hAnsi="Times New Roman" w:cs="Times New Roman"/>
        </w:rPr>
      </w:pPr>
      <w:r>
        <w:rPr>
          <w:rFonts w:ascii="Times New Roman" w:hAnsi="Times New Roman" w:cs="Times New Roman"/>
        </w:rPr>
        <w:t xml:space="preserve">   (1) Kto  v súvislosti  s obstarávaním  veci všeobecného záujmu sa dopustí konania uvedeného § 2 a spôsobí tým  škodu  veľkého rozsahu alebo ním  získa pre seba alebo iného prospech veľkého rozsahu, alebo poruší osobitnú  povinnosť, ktorá mu vyplýva  zo zákona, alebo dôležitú  povinnosť,  ktorá  mu  vyplýva  z  funkcie verejného činiteľa alebo s výkonom  úradných  povinností  okrem uloženého trestu podľa osobitného zákona</w:t>
      </w:r>
      <w:r w:rsidR="005C39E4">
        <w:rPr>
          <w:rFonts w:ascii="Times New Roman" w:hAnsi="Times New Roman" w:cs="Times New Roman"/>
          <w:vertAlign w:val="superscript"/>
        </w:rPr>
        <w:t>1</w:t>
      </w:r>
      <w:r w:rsidR="005C39E4">
        <w:rPr>
          <w:rFonts w:ascii="Times New Roman" w:hAnsi="Times New Roman" w:cs="Times New Roman"/>
        </w:rPr>
        <w:t>,</w:t>
      </w:r>
      <w:r>
        <w:rPr>
          <w:rFonts w:ascii="Times New Roman" w:hAnsi="Times New Roman" w:cs="Times New Roman"/>
        </w:rPr>
        <w:t xml:space="preserve"> potrestá sa vždy zákazom činnosti na dva roky až desať rokov a ak to vykoná ako ústavný činiteľ, na základe právoplatného rozhodnutia súdu potrestá sa zákazom činnosť na štyri roky až doživotne a prepadnutím majetku, k</w:t>
      </w:r>
      <w:r>
        <w:rPr>
          <w:rFonts w:ascii="Times New Roman" w:hAnsi="Times New Roman" w:cs="Times New Roman"/>
        </w:rPr>
        <w:t>torý následkom tohto konania získal.</w:t>
      </w: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(2) Ak sa preukáže, že osoba alebo jej blízka osoba získala majetok v privatizácií, v reštitúcií alebo v likvidáci</w:t>
      </w:r>
      <w:r w:rsidR="000C0F60">
        <w:rPr>
          <w:rFonts w:ascii="Times New Roman" w:hAnsi="Times New Roman" w:cs="Times New Roman"/>
        </w:rPr>
        <w:t>i</w:t>
      </w:r>
      <w:r>
        <w:rPr>
          <w:rFonts w:ascii="Times New Roman" w:hAnsi="Times New Roman" w:cs="Times New Roman"/>
        </w:rPr>
        <w:t xml:space="preserve"> majetku štátu, majetku družstva a majetku bývalých socialistických organizácií alebo úverom b</w:t>
      </w:r>
      <w:r w:rsidR="000C0F60">
        <w:rPr>
          <w:rFonts w:ascii="Times New Roman" w:hAnsi="Times New Roman" w:cs="Times New Roman"/>
        </w:rPr>
        <w:t>á</w:t>
      </w:r>
      <w:r>
        <w:rPr>
          <w:rFonts w:ascii="Times New Roman" w:hAnsi="Times New Roman" w:cs="Times New Roman"/>
        </w:rPr>
        <w:t>nk a iných finančných inštitúcií a táto osoba v záujme toho spáchala trestný čin podplácania, konanie o tom je neplatné a získaný majetok prepadá v prospech štátu.</w:t>
      </w: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(3) Podnikateľská právnická osoba, podnikateľská fyzická osoba, politické hnutie a politická strana, ktorej sa preukáže, že jej zodpovedný zástupca v záujme jej činnosti tohto právneho subjektu spáchal trestný čin úplatkárstva a tým zmarí rovnosť subjektov pred zákonom alebo v konkurenčnej súťaži, sa dňom právoplatnosti rozsudku príslušného súdu o tom zakazuje činnosť a zaniká likvidáciou.</w:t>
      </w:r>
    </w:p>
    <w:p w:rsidR="000C5284" w:rsidP="009A1ED9">
      <w:pPr>
        <w:jc w:val="both"/>
        <w:rPr>
          <w:rFonts w:ascii="Times New Roman" w:hAnsi="Times New Roman" w:cs="Times New Roman"/>
        </w:rPr>
      </w:pPr>
    </w:p>
    <w:p w:rsidR="000C5284" w:rsidP="000C5284">
      <w:pPr>
        <w:jc w:val="both"/>
        <w:rPr>
          <w:rFonts w:ascii="Times New Roman" w:hAnsi="Times New Roman" w:cs="Times New Roman"/>
        </w:rPr>
      </w:pPr>
      <w:r>
        <w:rPr>
          <w:rFonts w:ascii="Times New Roman" w:hAnsi="Times New Roman" w:cs="Times New Roman"/>
        </w:rPr>
        <w:t xml:space="preserve">   (8) Ak osoba, ktorá spáchala čin úplatkárstva je poslanec, na základe právoplatného rozhodnutia súdu vždy zaniká je</w:t>
      </w:r>
      <w:r w:rsidR="000C0F60">
        <w:rPr>
          <w:rFonts w:ascii="Times New Roman" w:hAnsi="Times New Roman" w:cs="Times New Roman"/>
        </w:rPr>
        <w:t>ho</w:t>
      </w:r>
      <w:r>
        <w:rPr>
          <w:rFonts w:ascii="Times New Roman" w:hAnsi="Times New Roman" w:cs="Times New Roman"/>
        </w:rPr>
        <w:t xml:space="preserve"> poslaneck</w:t>
      </w:r>
      <w:r w:rsidR="000C0F60">
        <w:rPr>
          <w:rFonts w:ascii="Times New Roman" w:hAnsi="Times New Roman" w:cs="Times New Roman"/>
        </w:rPr>
        <w:t>ý</w:t>
      </w:r>
      <w:r>
        <w:rPr>
          <w:rFonts w:ascii="Times New Roman" w:hAnsi="Times New Roman" w:cs="Times New Roman"/>
        </w:rPr>
        <w:t xml:space="preserve"> mandát.</w:t>
      </w:r>
    </w:p>
    <w:p w:rsidR="00C50438" w:rsidP="009A1ED9">
      <w:pPr>
        <w:jc w:val="center"/>
        <w:rPr>
          <w:rFonts w:ascii="Times New Roman" w:hAnsi="Times New Roman" w:cs="Times New Roman"/>
        </w:rPr>
      </w:pPr>
    </w:p>
    <w:p w:rsidR="009A1ED9" w:rsidP="009A1ED9">
      <w:pPr>
        <w:jc w:val="center"/>
        <w:rPr>
          <w:rFonts w:ascii="Times New Roman" w:hAnsi="Times New Roman" w:cs="Times New Roman"/>
        </w:rPr>
      </w:pPr>
      <w:r>
        <w:rPr>
          <w:rFonts w:ascii="Times New Roman" w:hAnsi="Times New Roman" w:cs="Times New Roman"/>
        </w:rPr>
        <w:t>§ 1</w:t>
      </w:r>
      <w:r w:rsidR="00D50677">
        <w:rPr>
          <w:rFonts w:ascii="Times New Roman" w:hAnsi="Times New Roman" w:cs="Times New Roman"/>
        </w:rPr>
        <w:t>2</w:t>
      </w:r>
    </w:p>
    <w:p w:rsidR="009A1ED9" w:rsidP="009A1ED9">
      <w:pPr>
        <w:jc w:val="center"/>
        <w:rPr>
          <w:rFonts w:ascii="Times New Roman" w:hAnsi="Times New Roman" w:cs="Times New Roman"/>
        </w:rPr>
      </w:pPr>
      <w:r>
        <w:rPr>
          <w:rFonts w:ascii="Times New Roman" w:hAnsi="Times New Roman" w:cs="Times New Roman"/>
        </w:rPr>
        <w:t>Zánik trestnosti podplácania</w:t>
      </w:r>
    </w:p>
    <w:p w:rsidR="009A1ED9" w:rsidP="009A1ED9">
      <w:pPr>
        <w:pStyle w:val="BodyText"/>
        <w:rPr>
          <w:rFonts w:ascii="Times New Roman" w:hAnsi="Times New Roman" w:cs="Times New Roman"/>
        </w:rPr>
      </w:pPr>
    </w:p>
    <w:p w:rsidR="009A1ED9" w:rsidP="009A1ED9">
      <w:pPr>
        <w:pStyle w:val="BodyText"/>
        <w:ind w:firstLine="708"/>
        <w:rPr>
          <w:rFonts w:ascii="Times New Roman" w:hAnsi="Times New Roman" w:cs="Times New Roman"/>
        </w:rPr>
      </w:pPr>
      <w:r w:rsidR="00702DEE">
        <w:rPr>
          <w:rFonts w:ascii="Times New Roman" w:hAnsi="Times New Roman" w:cs="Times New Roman"/>
        </w:rPr>
        <w:t xml:space="preserve"> </w:t>
      </w:r>
      <w:r>
        <w:rPr>
          <w:rFonts w:ascii="Times New Roman" w:hAnsi="Times New Roman" w:cs="Times New Roman"/>
        </w:rPr>
        <w:t>(1) Trestnosť podplácania zaniká u osoby, ktorá priamo alebo cez sprostredkovateľa poskytla, ponúkla alebo sľúbila úplatok alebo inú nenáležitú výhodu druhej osobe  podľa § 4 a na základe toho jej bolo poskytnuté neodôvodnené plnenie alebo jej boli poskytnuté nenáležité výhody alebo neodôvodnené uprednostnenie pred inými pokiaľ v lehote 24 mesiacov odo dňa od účinnosti tohto zákona  to oznámi finančnej polícií</w:t>
      </w:r>
      <w:r w:rsidR="00570C6A">
        <w:rPr>
          <w:rFonts w:ascii="Times New Roman" w:hAnsi="Times New Roman" w:cs="Times New Roman"/>
        </w:rPr>
        <w:t>.</w:t>
      </w:r>
      <w:r>
        <w:rPr>
          <w:rFonts w:ascii="Times New Roman" w:hAnsi="Times New Roman" w:cs="Times New Roman"/>
        </w:rPr>
        <w:t xml:space="preserve"> </w:t>
      </w:r>
    </w:p>
    <w:p w:rsidR="009A1ED9" w:rsidP="009A1ED9">
      <w:pPr>
        <w:pStyle w:val="BodyText"/>
        <w:ind w:firstLine="708"/>
        <w:rPr>
          <w:rFonts w:ascii="Times New Roman" w:hAnsi="Times New Roman" w:cs="Times New Roman"/>
        </w:rPr>
      </w:pPr>
    </w:p>
    <w:p w:rsidR="00702DEE" w:rsidP="009A1ED9">
      <w:pPr>
        <w:pStyle w:val="BodyText"/>
        <w:ind w:firstLine="708"/>
        <w:rPr>
          <w:rFonts w:ascii="Times New Roman" w:hAnsi="Times New Roman" w:cs="Times New Roman"/>
        </w:rPr>
      </w:pPr>
      <w:r w:rsidR="009A1ED9">
        <w:rPr>
          <w:rFonts w:ascii="Times New Roman" w:hAnsi="Times New Roman" w:cs="Times New Roman"/>
        </w:rPr>
        <w:t>(2) Osoba, ktorá</w:t>
      </w:r>
      <w:r w:rsidR="00023E2B">
        <w:rPr>
          <w:rFonts w:ascii="Times New Roman" w:hAnsi="Times New Roman" w:cs="Times New Roman"/>
        </w:rPr>
        <w:t xml:space="preserve"> oznámi finančnej polícií</w:t>
      </w:r>
      <w:r w:rsidR="009A1ED9">
        <w:rPr>
          <w:rFonts w:ascii="Times New Roman" w:hAnsi="Times New Roman" w:cs="Times New Roman"/>
        </w:rPr>
        <w:t>, že spáchala trestný čin podplácani</w:t>
      </w:r>
      <w:r w:rsidR="00E34DFB">
        <w:rPr>
          <w:rFonts w:ascii="Times New Roman" w:hAnsi="Times New Roman" w:cs="Times New Roman"/>
        </w:rPr>
        <w:t>a</w:t>
      </w:r>
      <w:r w:rsidR="009A1ED9">
        <w:rPr>
          <w:rFonts w:ascii="Times New Roman" w:hAnsi="Times New Roman" w:cs="Times New Roman"/>
        </w:rPr>
        <w:t xml:space="preserve"> </w:t>
      </w:r>
      <w:r w:rsidR="00E34DFB">
        <w:rPr>
          <w:rFonts w:ascii="Times New Roman" w:hAnsi="Times New Roman" w:cs="Times New Roman"/>
        </w:rPr>
        <w:t>a</w:t>
      </w:r>
      <w:r w:rsidR="009A1ED9">
        <w:rPr>
          <w:rFonts w:ascii="Times New Roman" w:hAnsi="Times New Roman" w:cs="Times New Roman"/>
        </w:rPr>
        <w:t xml:space="preserve"> táto skutočnosť </w:t>
      </w:r>
      <w:r w:rsidR="00E34DFB">
        <w:rPr>
          <w:rFonts w:ascii="Times New Roman" w:hAnsi="Times New Roman" w:cs="Times New Roman"/>
        </w:rPr>
        <w:t xml:space="preserve">sa </w:t>
      </w:r>
      <w:r w:rsidR="009A1ED9">
        <w:rPr>
          <w:rFonts w:ascii="Times New Roman" w:hAnsi="Times New Roman" w:cs="Times New Roman"/>
        </w:rPr>
        <w:t>potvrdí</w:t>
      </w:r>
      <w:r w:rsidR="00E34DFB">
        <w:rPr>
          <w:rFonts w:ascii="Times New Roman" w:hAnsi="Times New Roman" w:cs="Times New Roman"/>
        </w:rPr>
        <w:t>,</w:t>
      </w:r>
      <w:r w:rsidR="009A1ED9">
        <w:rPr>
          <w:rFonts w:ascii="Times New Roman" w:hAnsi="Times New Roman" w:cs="Times New Roman"/>
        </w:rPr>
        <w:t xml:space="preserve"> má nárok na vrátenie</w:t>
      </w:r>
      <w:r w:rsidR="009A1ED9">
        <w:rPr>
          <w:rFonts w:ascii="Times New Roman" w:hAnsi="Times New Roman" w:cs="Times New Roman"/>
        </w:rPr>
        <w:t xml:space="preserve"> 80 % úplatku, ktorý v priamom alebo nepriamom úplatkárstve dala. Vrátených 20% úplatku, prepadá v prospech štátu na pokrytie nákladov</w:t>
      </w:r>
      <w:r w:rsidR="00023E2B">
        <w:rPr>
          <w:rFonts w:ascii="Times New Roman" w:hAnsi="Times New Roman" w:cs="Times New Roman"/>
        </w:rPr>
        <w:t xml:space="preserve"> konaní s tým súvisiacich.</w:t>
      </w:r>
      <w:r w:rsidR="009A1ED9">
        <w:rPr>
          <w:rFonts w:ascii="Times New Roman" w:hAnsi="Times New Roman" w:cs="Times New Roman"/>
        </w:rPr>
        <w:t xml:space="preserve"> </w:t>
      </w:r>
      <w:r w:rsidR="00615C37">
        <w:rPr>
          <w:rFonts w:ascii="Times New Roman" w:hAnsi="Times New Roman" w:cs="Times New Roman"/>
        </w:rPr>
        <w:t>O veci na návrh prokurátora rozhodne súd.</w:t>
      </w:r>
    </w:p>
    <w:p w:rsidR="00702DEE" w:rsidP="009A1ED9">
      <w:pPr>
        <w:pStyle w:val="BodyText"/>
        <w:ind w:firstLine="708"/>
        <w:rPr>
          <w:rFonts w:ascii="Times New Roman" w:hAnsi="Times New Roman" w:cs="Times New Roman"/>
        </w:rPr>
      </w:pPr>
    </w:p>
    <w:p w:rsidR="009A1ED9" w:rsidP="009A1ED9">
      <w:pPr>
        <w:pStyle w:val="BodyText"/>
        <w:ind w:firstLine="708"/>
        <w:rPr>
          <w:rFonts w:ascii="Times New Roman" w:hAnsi="Times New Roman" w:cs="Times New Roman"/>
        </w:rPr>
      </w:pPr>
      <w:r w:rsidR="00615C37">
        <w:rPr>
          <w:rFonts w:ascii="Times New Roman" w:hAnsi="Times New Roman" w:cs="Times New Roman"/>
        </w:rPr>
        <w:t xml:space="preserve">(3) </w:t>
      </w:r>
      <w:r>
        <w:rPr>
          <w:rFonts w:ascii="Times New Roman" w:hAnsi="Times New Roman" w:cs="Times New Roman"/>
        </w:rPr>
        <w:t>Ak sa oznámenie</w:t>
      </w:r>
      <w:r w:rsidR="00023E2B">
        <w:rPr>
          <w:rFonts w:ascii="Times New Roman" w:hAnsi="Times New Roman" w:cs="Times New Roman"/>
        </w:rPr>
        <w:t xml:space="preserve"> </w:t>
      </w:r>
      <w:r>
        <w:rPr>
          <w:rFonts w:ascii="Times New Roman" w:hAnsi="Times New Roman" w:cs="Times New Roman"/>
        </w:rPr>
        <w:t>o priamom alebo nepriamom úplatkárstve preukáže ako nepravdivý údaj, ktorý je spôsobilý značnou mierou ohroziť inú osobu, jej vážnosť u občanov, najm</w:t>
      </w:r>
      <w:r w:rsidR="0052143C">
        <w:rPr>
          <w:rFonts w:ascii="Times New Roman" w:hAnsi="Times New Roman" w:cs="Times New Roman"/>
        </w:rPr>
        <w:t>ä</w:t>
      </w:r>
      <w:r>
        <w:rPr>
          <w:rFonts w:ascii="Times New Roman" w:hAnsi="Times New Roman" w:cs="Times New Roman"/>
        </w:rPr>
        <w:t xml:space="preserve"> poškodiť ju v zamestnaní, narušiť jej rodinné vzťahy alebo jej spôsobí inú vážnu ujmu, dotknutá osoba sa môže domáhať svojich práv podľa osobitných prepisov</w:t>
      </w:r>
      <w:r>
        <w:rPr>
          <w:rStyle w:val="FootnoteReference"/>
          <w:rFonts w:ascii="Times New Roman" w:hAnsi="Times New Roman" w:cs="Times New Roman"/>
          <w:rtl w:val="0"/>
        </w:rPr>
        <w:footnoteReference w:id="8"/>
      </w:r>
      <w:r>
        <w:rPr>
          <w:rFonts w:ascii="Times New Roman" w:hAnsi="Times New Roman" w:cs="Times New Roman"/>
        </w:rPr>
        <w:t>. Nárok na náhradu škody podľa osobitného predpisu tým nie je dotknutý</w:t>
      </w:r>
      <w:r w:rsidR="00615C37">
        <w:rPr>
          <w:rFonts w:ascii="Times New Roman" w:hAnsi="Times New Roman" w:cs="Times New Roman"/>
          <w:vertAlign w:val="superscript"/>
        </w:rPr>
        <w:t>4</w:t>
      </w:r>
      <w:r>
        <w:rPr>
          <w:rFonts w:ascii="Times New Roman" w:hAnsi="Times New Roman" w:cs="Times New Roman"/>
        </w:rPr>
        <w:t>.</w:t>
      </w:r>
    </w:p>
    <w:p w:rsidR="004C245E" w:rsidP="009A1ED9">
      <w:pPr>
        <w:pStyle w:val="BodyText"/>
        <w:ind w:firstLine="708"/>
        <w:rPr>
          <w:rFonts w:ascii="Times New Roman" w:hAnsi="Times New Roman" w:cs="Times New Roman"/>
        </w:rPr>
      </w:pPr>
    </w:p>
    <w:p w:rsidR="00023E2B" w:rsidP="009A1ED9">
      <w:pPr>
        <w:pStyle w:val="BodyText"/>
        <w:ind w:firstLine="708"/>
        <w:rPr>
          <w:rFonts w:ascii="Times New Roman" w:hAnsi="Times New Roman" w:cs="Times New Roman"/>
        </w:rPr>
      </w:pPr>
    </w:p>
    <w:p w:rsidR="004C245E" w:rsidP="004C245E">
      <w:pPr>
        <w:jc w:val="center"/>
        <w:rPr>
          <w:rFonts w:ascii="Times New Roman" w:hAnsi="Times New Roman" w:cs="Times New Roman"/>
          <w:b/>
        </w:rPr>
      </w:pPr>
      <w:r>
        <w:rPr>
          <w:rFonts w:ascii="Times New Roman" w:hAnsi="Times New Roman" w:cs="Times New Roman"/>
          <w:b/>
        </w:rPr>
        <w:t xml:space="preserve">Šiesta </w:t>
      </w:r>
      <w:r w:rsidRPr="00922E9E">
        <w:rPr>
          <w:rFonts w:ascii="Times New Roman" w:hAnsi="Times New Roman" w:cs="Times New Roman"/>
          <w:b/>
        </w:rPr>
        <w:t>časť</w:t>
      </w:r>
    </w:p>
    <w:p w:rsidR="004C245E" w:rsidRPr="00023E2B" w:rsidP="00D50677">
      <w:pPr>
        <w:jc w:val="center"/>
        <w:rPr>
          <w:rFonts w:ascii="Times New Roman" w:hAnsi="Times New Roman" w:cs="Times New Roman"/>
          <w:b/>
        </w:rPr>
      </w:pPr>
      <w:r w:rsidRPr="00023E2B">
        <w:rPr>
          <w:rFonts w:ascii="Times New Roman" w:hAnsi="Times New Roman" w:cs="Times New Roman"/>
          <w:b/>
        </w:rPr>
        <w:t>Evidencia, prevencia, ochrana a kontrol</w:t>
      </w:r>
      <w:r w:rsidR="0052143C">
        <w:rPr>
          <w:rFonts w:ascii="Times New Roman" w:hAnsi="Times New Roman" w:cs="Times New Roman"/>
          <w:b/>
        </w:rPr>
        <w:t>a</w:t>
      </w:r>
    </w:p>
    <w:p w:rsidR="004C245E" w:rsidP="004C245E">
      <w:pPr>
        <w:pStyle w:val="BodyText"/>
        <w:jc w:val="center"/>
        <w:rPr>
          <w:rFonts w:ascii="Times New Roman" w:hAnsi="Times New Roman" w:cs="Times New Roman"/>
        </w:rPr>
      </w:pPr>
    </w:p>
    <w:p w:rsidR="004C245E" w:rsidP="004C245E">
      <w:pPr>
        <w:pStyle w:val="BodyText"/>
        <w:jc w:val="center"/>
        <w:rPr>
          <w:rFonts w:ascii="Times New Roman" w:hAnsi="Times New Roman" w:cs="Times New Roman"/>
        </w:rPr>
      </w:pPr>
      <w:r>
        <w:rPr>
          <w:rFonts w:ascii="Times New Roman" w:hAnsi="Times New Roman" w:cs="Times New Roman"/>
        </w:rPr>
        <w:t xml:space="preserve">§ </w:t>
      </w:r>
      <w:r w:rsidR="00D50677">
        <w:rPr>
          <w:rFonts w:ascii="Times New Roman" w:hAnsi="Times New Roman" w:cs="Times New Roman"/>
        </w:rPr>
        <w:t>13</w:t>
      </w:r>
    </w:p>
    <w:p w:rsidR="004C245E" w:rsidP="004C245E">
      <w:pPr>
        <w:pStyle w:val="BodyText"/>
        <w:jc w:val="center"/>
        <w:rPr>
          <w:rFonts w:ascii="Times New Roman" w:hAnsi="Times New Roman" w:cs="Times New Roman"/>
        </w:rPr>
      </w:pPr>
      <w:r w:rsidR="00023E2B">
        <w:rPr>
          <w:rFonts w:ascii="Times New Roman" w:hAnsi="Times New Roman" w:cs="Times New Roman"/>
        </w:rPr>
        <w:t xml:space="preserve">Evidencia, prevencia, </w:t>
      </w:r>
      <w:r>
        <w:rPr>
          <w:rFonts w:ascii="Times New Roman" w:hAnsi="Times New Roman" w:cs="Times New Roman"/>
        </w:rPr>
        <w:t>a</w:t>
      </w:r>
      <w:r w:rsidR="00615C37">
        <w:rPr>
          <w:rFonts w:ascii="Times New Roman" w:hAnsi="Times New Roman" w:cs="Times New Roman"/>
        </w:rPr>
        <w:t> </w:t>
      </w:r>
      <w:r>
        <w:rPr>
          <w:rFonts w:ascii="Times New Roman" w:hAnsi="Times New Roman" w:cs="Times New Roman"/>
        </w:rPr>
        <w:t>ochrana</w:t>
      </w:r>
      <w:r w:rsidR="00615C37">
        <w:rPr>
          <w:rFonts w:ascii="Times New Roman" w:hAnsi="Times New Roman" w:cs="Times New Roman"/>
        </w:rPr>
        <w:t xml:space="preserve"> proti úplatkárstvu</w:t>
      </w:r>
    </w:p>
    <w:p w:rsidR="004C245E" w:rsidP="004C245E">
      <w:pPr>
        <w:pStyle w:val="BodyText"/>
        <w:jc w:val="center"/>
        <w:rPr>
          <w:rFonts w:ascii="Times New Roman" w:hAnsi="Times New Roman" w:cs="Times New Roman"/>
        </w:rPr>
      </w:pPr>
    </w:p>
    <w:p w:rsidR="004C245E" w:rsidP="004C245E">
      <w:pPr>
        <w:jc w:val="both"/>
        <w:rPr>
          <w:rFonts w:ascii="Times New Roman" w:hAnsi="Times New Roman" w:cs="Times New Roman"/>
        </w:rPr>
      </w:pPr>
      <w:r>
        <w:rPr>
          <w:rFonts w:ascii="Times New Roman" w:hAnsi="Times New Roman" w:cs="Times New Roman"/>
        </w:rPr>
        <w:t xml:space="preserve">   (1) Štátne orgány a obce a verejnoprávne inštitúcie, orgán záujmovej samosprávy, fyzická  osoba alebo právnická osoba, ktorým zákon zveril výkon verejnej moci, sú povinné viesť zoznam osôb, ktoré spáchali trestný čin prijímania  úplatku alebo trestný čin podplácania alebo trestný čin nepriameho úplatkárstva pri obstarávaní veci všeobecného záujmu. Zoznam musí byť vždy ku 30. júnu a k 31 decembru príslušného roka aktualizovaný a musí byť prístupný k nahliadnutiu odbornej a občianskej verejnosti a uverejnený aj na ich internetových stránkach.</w:t>
      </w:r>
    </w:p>
    <w:p w:rsidR="004C245E" w:rsidP="004C245E">
      <w:pPr>
        <w:pStyle w:val="BodyText"/>
        <w:ind w:firstLine="708"/>
        <w:rPr>
          <w:rFonts w:ascii="Times New Roman" w:hAnsi="Times New Roman" w:cs="Times New Roman"/>
        </w:rPr>
      </w:pPr>
      <w:r>
        <w:rPr>
          <w:rFonts w:ascii="Times New Roman" w:hAnsi="Times New Roman" w:cs="Times New Roman"/>
        </w:rPr>
        <w:t xml:space="preserve"> </w:t>
      </w:r>
    </w:p>
    <w:p w:rsidR="004C245E" w:rsidP="004C245E">
      <w:pPr>
        <w:pStyle w:val="BodyText"/>
        <w:rPr>
          <w:rFonts w:ascii="Times New Roman" w:hAnsi="Times New Roman" w:cs="Times New Roman"/>
        </w:rPr>
      </w:pPr>
      <w:r>
        <w:rPr>
          <w:rFonts w:ascii="Times New Roman" w:hAnsi="Times New Roman" w:cs="Times New Roman"/>
        </w:rPr>
        <w:t xml:space="preserve">   (2) V zozname musí byť uvedená osoba, ktorá sa podplácaním alebo prijímaním úplatku a lebo nepriameho úplatkárstva dopustila, jej meno priezvisko titul, rodné číslo, trvalý a prechodný po</w:t>
      </w:r>
      <w:r w:rsidR="0052143C">
        <w:rPr>
          <w:rFonts w:ascii="Times New Roman" w:hAnsi="Times New Roman" w:cs="Times New Roman"/>
        </w:rPr>
        <w:t>byt, funkcia,</w:t>
      </w:r>
      <w:r>
        <w:rPr>
          <w:rFonts w:ascii="Times New Roman" w:hAnsi="Times New Roman" w:cs="Times New Roman"/>
        </w:rPr>
        <w:t> ktorú v tom čase vykonávala, výška úplatku spôsob a forma úpla</w:t>
      </w:r>
      <w:r>
        <w:rPr>
          <w:rFonts w:ascii="Times New Roman" w:hAnsi="Times New Roman" w:cs="Times New Roman"/>
        </w:rPr>
        <w:t>tku, predmet</w:t>
      </w:r>
      <w:r w:rsidR="0052143C">
        <w:rPr>
          <w:rFonts w:ascii="Times New Roman" w:hAnsi="Times New Roman" w:cs="Times New Roman"/>
        </w:rPr>
        <w:t>,</w:t>
      </w:r>
      <w:r>
        <w:rPr>
          <w:rFonts w:ascii="Times New Roman" w:hAnsi="Times New Roman" w:cs="Times New Roman"/>
        </w:rPr>
        <w:t xml:space="preserve"> ktorý sa týmto konaním získal, počet opakovania tohto konania a sankcia, ktorá jej bola za to uložená.</w:t>
      </w:r>
    </w:p>
    <w:p w:rsidR="004C245E" w:rsidP="004C245E">
      <w:pPr>
        <w:pStyle w:val="BodyText"/>
        <w:ind w:firstLine="708"/>
        <w:rPr>
          <w:rFonts w:ascii="Times New Roman" w:hAnsi="Times New Roman" w:cs="Times New Roman"/>
        </w:rPr>
      </w:pPr>
      <w:r>
        <w:rPr>
          <w:rFonts w:ascii="Times New Roman" w:hAnsi="Times New Roman" w:cs="Times New Roman"/>
        </w:rPr>
        <w:t xml:space="preserve"> </w:t>
      </w:r>
    </w:p>
    <w:p w:rsidR="004C245E" w:rsidP="004C245E">
      <w:pPr>
        <w:pStyle w:val="BodyText"/>
        <w:rPr>
          <w:rFonts w:ascii="Times New Roman" w:hAnsi="Times New Roman" w:cs="Times New Roman"/>
        </w:rPr>
      </w:pPr>
      <w:r>
        <w:rPr>
          <w:rFonts w:ascii="Times New Roman" w:hAnsi="Times New Roman" w:cs="Times New Roman"/>
        </w:rPr>
        <w:t xml:space="preserve">   (3) Zodpovedná osoba štátneho orgánu, obce a verejnoprávna organizácia, ktorá pri výkone svojej funkcie zanedbá vedenie  zoznamu úplatkárstva alebo hodnoverným spôsobom sa dozvie, že iná osoba pripravuje, pácha, alebo spáchala trestný čin úplatkárstva, umožní tejto osobe uniknúť trestnému stíhaniu, trestu alebo ochrannému opatreniu alebo ich výkonu za spáchanie tohto trestného činu, dopu</w:t>
      </w:r>
      <w:r>
        <w:rPr>
          <w:rFonts w:ascii="Times New Roman" w:hAnsi="Times New Roman" w:cs="Times New Roman"/>
        </w:rPr>
        <w:t xml:space="preserve">stí sa spáchania trestného </w:t>
      </w:r>
      <w:r w:rsidR="00B016FA">
        <w:rPr>
          <w:rFonts w:ascii="Times New Roman" w:hAnsi="Times New Roman" w:cs="Times New Roman"/>
        </w:rPr>
        <w:t xml:space="preserve">činu </w:t>
      </w:r>
      <w:r>
        <w:rPr>
          <w:rFonts w:ascii="Times New Roman" w:hAnsi="Times New Roman" w:cs="Times New Roman"/>
        </w:rPr>
        <w:t>podľa osobitného zákona</w:t>
      </w:r>
      <w:r>
        <w:rPr>
          <w:rStyle w:val="FootnoteReference"/>
          <w:rFonts w:ascii="Times New Roman" w:hAnsi="Times New Roman" w:cs="Times New Roman"/>
          <w:rtl w:val="0"/>
        </w:rPr>
        <w:footnoteReference w:id="9"/>
      </w:r>
      <w:r>
        <w:rPr>
          <w:rFonts w:ascii="Times New Roman" w:hAnsi="Times New Roman" w:cs="Times New Roman"/>
        </w:rPr>
        <w:t>.</w:t>
      </w:r>
    </w:p>
    <w:p w:rsidR="004C245E" w:rsidP="004C245E">
      <w:pPr>
        <w:ind w:firstLine="708"/>
        <w:jc w:val="both"/>
        <w:rPr>
          <w:rFonts w:ascii="Times New Roman" w:hAnsi="Times New Roman" w:cs="Times New Roman"/>
        </w:rPr>
      </w:pPr>
    </w:p>
    <w:p w:rsidR="00023E2B" w:rsidP="00023E2B">
      <w:pPr>
        <w:jc w:val="both"/>
        <w:rPr>
          <w:rFonts w:ascii="Times New Roman" w:hAnsi="Times New Roman" w:cs="Times New Roman"/>
        </w:rPr>
      </w:pPr>
      <w:r w:rsidR="004C245E">
        <w:rPr>
          <w:rFonts w:ascii="Times New Roman" w:hAnsi="Times New Roman" w:cs="Times New Roman"/>
        </w:rPr>
        <w:t xml:space="preserve">   (4) Audítorsk</w:t>
      </w:r>
      <w:r w:rsidR="00B016FA">
        <w:rPr>
          <w:rFonts w:ascii="Times New Roman" w:hAnsi="Times New Roman" w:cs="Times New Roman"/>
        </w:rPr>
        <w:t>y</w:t>
      </w:r>
      <w:r w:rsidR="004C245E">
        <w:rPr>
          <w:rFonts w:ascii="Times New Roman" w:hAnsi="Times New Roman" w:cs="Times New Roman"/>
        </w:rPr>
        <w:t xml:space="preserve"> potvrdené ročné účty orgánov štátu, orgánov  územnej samosprávy,  orgánov verejnoprávnej inštitúcie, orgánov záujmovej samosprávy, </w:t>
      </w:r>
      <w:r w:rsidR="009778E0">
        <w:rPr>
          <w:rFonts w:ascii="Times New Roman" w:hAnsi="Times New Roman" w:cs="Times New Roman"/>
        </w:rPr>
        <w:t xml:space="preserve">politického subjektu, </w:t>
      </w:r>
      <w:r w:rsidR="004C245E">
        <w:rPr>
          <w:rFonts w:ascii="Times New Roman" w:hAnsi="Times New Roman" w:cs="Times New Roman"/>
        </w:rPr>
        <w:t>právnickej osoby alebo podnikateľskej fyzickej osoby musia byť vypracované jasne</w:t>
      </w:r>
      <w:r w:rsidR="00951A42">
        <w:rPr>
          <w:rFonts w:ascii="Times New Roman" w:hAnsi="Times New Roman" w:cs="Times New Roman"/>
        </w:rPr>
        <w:t xml:space="preserve">, </w:t>
      </w:r>
      <w:r w:rsidR="004C245E">
        <w:rPr>
          <w:rFonts w:ascii="Times New Roman" w:hAnsi="Times New Roman" w:cs="Times New Roman"/>
        </w:rPr>
        <w:t xml:space="preserve">aby dávali pravdivý </w:t>
      </w:r>
      <w:r>
        <w:rPr>
          <w:rFonts w:ascii="Times New Roman" w:hAnsi="Times New Roman" w:cs="Times New Roman"/>
        </w:rPr>
        <w:t>a spravodlivý obraz o ich finančnom stave.</w:t>
      </w:r>
    </w:p>
    <w:p w:rsidR="0079585B" w:rsidP="004C245E">
      <w:pPr>
        <w:jc w:val="both"/>
        <w:rPr>
          <w:rFonts w:ascii="Times New Roman" w:hAnsi="Times New Roman" w:cs="Times New Roman"/>
        </w:rPr>
      </w:pPr>
    </w:p>
    <w:p w:rsidR="009A1ED9" w:rsidP="00D50677">
      <w:pPr>
        <w:jc w:val="both"/>
        <w:rPr>
          <w:rFonts w:ascii="Times New Roman" w:hAnsi="Times New Roman" w:cs="Times New Roman"/>
        </w:rPr>
      </w:pPr>
      <w:r w:rsidR="004C245E">
        <w:rPr>
          <w:rFonts w:ascii="Times New Roman" w:hAnsi="Times New Roman" w:cs="Times New Roman"/>
        </w:rPr>
        <w:t xml:space="preserve"> (5) Každý právny subjekt zabezpečí náležitú ochranu proti neoprávneným sankciám voči svojim zamestnancom, ktorý majú oprávnené podozren</w:t>
      </w:r>
      <w:r w:rsidR="004C245E">
        <w:rPr>
          <w:rFonts w:ascii="Times New Roman" w:hAnsi="Times New Roman" w:cs="Times New Roman"/>
        </w:rPr>
        <w:t xml:space="preserve">ie </w:t>
      </w:r>
      <w:r w:rsidR="009778E0">
        <w:rPr>
          <w:rFonts w:ascii="Times New Roman" w:hAnsi="Times New Roman" w:cs="Times New Roman"/>
        </w:rPr>
        <w:t>o</w:t>
      </w:r>
      <w:r w:rsidR="004C245E">
        <w:rPr>
          <w:rFonts w:ascii="Times New Roman" w:hAnsi="Times New Roman" w:cs="Times New Roman"/>
        </w:rPr>
        <w:t xml:space="preserve"> úplatkárstv</w:t>
      </w:r>
      <w:r w:rsidR="009778E0">
        <w:rPr>
          <w:rFonts w:ascii="Times New Roman" w:hAnsi="Times New Roman" w:cs="Times New Roman"/>
        </w:rPr>
        <w:t>e</w:t>
      </w:r>
      <w:r w:rsidR="004C245E">
        <w:rPr>
          <w:rFonts w:ascii="Times New Roman" w:hAnsi="Times New Roman" w:cs="Times New Roman"/>
        </w:rPr>
        <w:t xml:space="preserve"> a ktorí oznámia v dobrej viere  svoje podozrenie  zodpovedným osobám alebo orgánom.</w:t>
      </w:r>
    </w:p>
    <w:p w:rsidR="002B3689" w:rsidP="009A1ED9">
      <w:pPr>
        <w:jc w:val="center"/>
        <w:rPr>
          <w:rFonts w:ascii="Times New Roman" w:hAnsi="Times New Roman" w:cs="Times New Roman"/>
        </w:rPr>
      </w:pPr>
    </w:p>
    <w:p w:rsidR="009A1ED9" w:rsidP="009A1ED9">
      <w:pPr>
        <w:jc w:val="center"/>
        <w:rPr>
          <w:rFonts w:ascii="Times New Roman" w:hAnsi="Times New Roman" w:cs="Times New Roman"/>
        </w:rPr>
      </w:pPr>
      <w:r>
        <w:rPr>
          <w:rFonts w:ascii="Times New Roman" w:hAnsi="Times New Roman" w:cs="Times New Roman"/>
        </w:rPr>
        <w:t>§ 14</w:t>
      </w:r>
    </w:p>
    <w:p w:rsidR="009A1ED9" w:rsidP="009A1ED9">
      <w:pPr>
        <w:jc w:val="center"/>
        <w:rPr>
          <w:rFonts w:ascii="Times New Roman" w:hAnsi="Times New Roman" w:cs="Times New Roman"/>
        </w:rPr>
      </w:pPr>
      <w:r>
        <w:rPr>
          <w:rFonts w:ascii="Times New Roman" w:hAnsi="Times New Roman" w:cs="Times New Roman"/>
        </w:rPr>
        <w:t>Kontrola stavu a vývoja úplatkárstva</w:t>
      </w:r>
    </w:p>
    <w:p w:rsidR="009A1ED9" w:rsidP="009A1ED9">
      <w:pPr>
        <w:jc w:val="both"/>
        <w:rPr>
          <w:rFonts w:ascii="Times New Roman" w:hAnsi="Times New Roman" w:cs="Times New Roman"/>
        </w:rPr>
      </w:pPr>
    </w:p>
    <w:p w:rsidR="009A1ED9" w:rsidP="009A1ED9">
      <w:pPr>
        <w:jc w:val="both"/>
        <w:rPr>
          <w:rFonts w:ascii="Times New Roman" w:hAnsi="Times New Roman" w:cs="Times New Roman"/>
        </w:rPr>
      </w:pPr>
      <w:r>
        <w:rPr>
          <w:rFonts w:ascii="Times New Roman" w:hAnsi="Times New Roman" w:cs="Times New Roman"/>
        </w:rPr>
        <w:t xml:space="preserve">   </w:t>
      </w:r>
      <w:r w:rsidR="00700EC1">
        <w:rPr>
          <w:rFonts w:ascii="Times New Roman" w:hAnsi="Times New Roman" w:cs="Times New Roman"/>
        </w:rPr>
        <w:t xml:space="preserve">(1) </w:t>
      </w:r>
      <w:r>
        <w:rPr>
          <w:rFonts w:ascii="Times New Roman" w:hAnsi="Times New Roman" w:cs="Times New Roman"/>
        </w:rPr>
        <w:t xml:space="preserve">Ustanovuje sa  povinnosť vláde Slovenskej republiky </w:t>
      </w:r>
      <w:r w:rsidR="00023E2B">
        <w:rPr>
          <w:rFonts w:ascii="Times New Roman" w:hAnsi="Times New Roman" w:cs="Times New Roman"/>
        </w:rPr>
        <w:t xml:space="preserve">každoročne </w:t>
      </w:r>
      <w:r>
        <w:rPr>
          <w:rFonts w:ascii="Times New Roman" w:hAnsi="Times New Roman" w:cs="Times New Roman"/>
        </w:rPr>
        <w:t>predkladať do 31 marca nasledujúceho rok</w:t>
      </w:r>
      <w:r>
        <w:rPr>
          <w:rFonts w:ascii="Times New Roman" w:hAnsi="Times New Roman" w:cs="Times New Roman"/>
        </w:rPr>
        <w:t xml:space="preserve">a Národnej rade Slovenskej republiky </w:t>
      </w:r>
      <w:r w:rsidR="003E2C4F">
        <w:rPr>
          <w:rFonts w:ascii="Times New Roman" w:hAnsi="Times New Roman" w:cs="Times New Roman"/>
        </w:rPr>
        <w:t xml:space="preserve">a </w:t>
      </w:r>
      <w:r>
        <w:rPr>
          <w:rFonts w:ascii="Times New Roman" w:hAnsi="Times New Roman" w:cs="Times New Roman"/>
        </w:rPr>
        <w:t>Generálnej prokuratúre Slovenskej republiky správu o riadnom a nestrannom prešetrení úplatkárstva podľa </w:t>
      </w:r>
      <w:r w:rsidR="00023E2B">
        <w:rPr>
          <w:rFonts w:ascii="Times New Roman" w:hAnsi="Times New Roman" w:cs="Times New Roman"/>
        </w:rPr>
        <w:t xml:space="preserve"> štátnych orgánov, </w:t>
      </w:r>
      <w:r w:rsidR="000F1330">
        <w:rPr>
          <w:rFonts w:ascii="Times New Roman" w:hAnsi="Times New Roman" w:cs="Times New Roman"/>
        </w:rPr>
        <w:t>jednotlivých rezortov a iných ústredných orgánov štátnej správy a územnej samosprávy</w:t>
      </w:r>
      <w:r>
        <w:rPr>
          <w:rFonts w:ascii="Times New Roman" w:hAnsi="Times New Roman" w:cs="Times New Roman"/>
        </w:rPr>
        <w:t xml:space="preserve">. </w:t>
      </w:r>
    </w:p>
    <w:p w:rsidR="00700EC1" w:rsidP="009A1ED9">
      <w:pPr>
        <w:jc w:val="both"/>
        <w:rPr>
          <w:rFonts w:ascii="Times New Roman" w:hAnsi="Times New Roman" w:cs="Times New Roman"/>
        </w:rPr>
      </w:pPr>
    </w:p>
    <w:p w:rsidR="00700EC1" w:rsidP="009A1ED9">
      <w:pPr>
        <w:jc w:val="both"/>
        <w:rPr>
          <w:rFonts w:ascii="Times New Roman" w:hAnsi="Times New Roman" w:cs="Times New Roman"/>
        </w:rPr>
      </w:pPr>
      <w:r>
        <w:rPr>
          <w:rFonts w:ascii="Times New Roman" w:hAnsi="Times New Roman" w:cs="Times New Roman"/>
        </w:rPr>
        <w:t xml:space="preserve">   (2) Správa musí obsahovať</w:t>
      </w:r>
    </w:p>
    <w:p w:rsidR="00700EC1" w:rsidP="009A1ED9">
      <w:pPr>
        <w:jc w:val="both"/>
        <w:rPr>
          <w:rFonts w:ascii="Times New Roman" w:hAnsi="Times New Roman" w:cs="Times New Roman"/>
        </w:rPr>
      </w:pPr>
      <w:r>
        <w:rPr>
          <w:rFonts w:ascii="Times New Roman" w:hAnsi="Times New Roman" w:cs="Times New Roman"/>
        </w:rPr>
        <w:t xml:space="preserve">a) </w:t>
      </w:r>
      <w:r w:rsidR="00496BB5">
        <w:rPr>
          <w:rFonts w:ascii="Times New Roman" w:hAnsi="Times New Roman" w:cs="Times New Roman"/>
        </w:rPr>
        <w:t xml:space="preserve">nezákonné </w:t>
      </w:r>
      <w:r>
        <w:rPr>
          <w:rFonts w:ascii="Times New Roman" w:hAnsi="Times New Roman" w:cs="Times New Roman"/>
        </w:rPr>
        <w:t>rozhodovanie súdov a iných štátnych a správnych orgánov, notársky úradov, exekučných úradov,</w:t>
      </w:r>
    </w:p>
    <w:p w:rsidR="00700EC1" w:rsidP="009A1ED9">
      <w:pPr>
        <w:jc w:val="both"/>
        <w:rPr>
          <w:rFonts w:ascii="Times New Roman" w:hAnsi="Times New Roman" w:cs="Times New Roman"/>
        </w:rPr>
      </w:pPr>
      <w:r>
        <w:rPr>
          <w:rFonts w:ascii="Times New Roman" w:hAnsi="Times New Roman" w:cs="Times New Roman"/>
        </w:rPr>
        <w:t xml:space="preserve">b) </w:t>
      </w:r>
      <w:r w:rsidR="00496BB5">
        <w:rPr>
          <w:rFonts w:ascii="Times New Roman" w:hAnsi="Times New Roman" w:cs="Times New Roman"/>
        </w:rPr>
        <w:t xml:space="preserve">protiprávne </w:t>
      </w:r>
      <w:r>
        <w:rPr>
          <w:rFonts w:ascii="Times New Roman" w:hAnsi="Times New Roman" w:cs="Times New Roman"/>
        </w:rPr>
        <w:t xml:space="preserve">nakladanie </w:t>
      </w:r>
      <w:r w:rsidR="00496BB5">
        <w:rPr>
          <w:rFonts w:ascii="Times New Roman" w:hAnsi="Times New Roman" w:cs="Times New Roman"/>
        </w:rPr>
        <w:t xml:space="preserve">s </w:t>
      </w:r>
      <w:r>
        <w:rPr>
          <w:rFonts w:ascii="Times New Roman" w:hAnsi="Times New Roman" w:cs="Times New Roman"/>
        </w:rPr>
        <w:t>majetk</w:t>
      </w:r>
      <w:r w:rsidR="00496BB5">
        <w:rPr>
          <w:rFonts w:ascii="Times New Roman" w:hAnsi="Times New Roman" w:cs="Times New Roman"/>
        </w:rPr>
        <w:t>om</w:t>
      </w:r>
      <w:r>
        <w:rPr>
          <w:rFonts w:ascii="Times New Roman" w:hAnsi="Times New Roman" w:cs="Times New Roman"/>
        </w:rPr>
        <w:t xml:space="preserve"> štátu, obc</w:t>
      </w:r>
      <w:r w:rsidR="00B016FA">
        <w:rPr>
          <w:rFonts w:ascii="Times New Roman" w:hAnsi="Times New Roman" w:cs="Times New Roman"/>
        </w:rPr>
        <w:t>í,</w:t>
      </w:r>
      <w:r>
        <w:rPr>
          <w:rFonts w:ascii="Times New Roman" w:hAnsi="Times New Roman" w:cs="Times New Roman"/>
        </w:rPr>
        <w:t xml:space="preserve"> verejnoprávnych inštitúcií</w:t>
      </w:r>
      <w:r w:rsidR="00496BB5">
        <w:rPr>
          <w:rFonts w:ascii="Times New Roman" w:hAnsi="Times New Roman" w:cs="Times New Roman"/>
        </w:rPr>
        <w:t xml:space="preserve"> a nez</w:t>
      </w:r>
      <w:r w:rsidR="00B016FA">
        <w:rPr>
          <w:rFonts w:ascii="Times New Roman" w:hAnsi="Times New Roman" w:cs="Times New Roman"/>
        </w:rPr>
        <w:t>i</w:t>
      </w:r>
      <w:r w:rsidR="00496BB5">
        <w:rPr>
          <w:rFonts w:ascii="Times New Roman" w:hAnsi="Times New Roman" w:cs="Times New Roman"/>
        </w:rPr>
        <w:t>skových organizácií,</w:t>
      </w:r>
    </w:p>
    <w:p w:rsidR="00496BB5" w:rsidP="009A1ED9">
      <w:pPr>
        <w:jc w:val="both"/>
        <w:rPr>
          <w:rFonts w:ascii="Times New Roman" w:hAnsi="Times New Roman" w:cs="Times New Roman"/>
        </w:rPr>
      </w:pPr>
      <w:r>
        <w:rPr>
          <w:rFonts w:ascii="Times New Roman" w:hAnsi="Times New Roman" w:cs="Times New Roman"/>
        </w:rPr>
        <w:t xml:space="preserve">c) </w:t>
      </w:r>
      <w:r w:rsidR="002B3689">
        <w:rPr>
          <w:rFonts w:ascii="Times New Roman" w:hAnsi="Times New Roman" w:cs="Times New Roman"/>
        </w:rPr>
        <w:t xml:space="preserve">zneužívanie </w:t>
      </w:r>
      <w:r>
        <w:rPr>
          <w:rFonts w:ascii="Times New Roman" w:hAnsi="Times New Roman" w:cs="Times New Roman"/>
        </w:rPr>
        <w:t>financov</w:t>
      </w:r>
      <w:r>
        <w:rPr>
          <w:rFonts w:ascii="Times New Roman" w:hAnsi="Times New Roman" w:cs="Times New Roman"/>
        </w:rPr>
        <w:t>ani</w:t>
      </w:r>
      <w:r w:rsidR="002B3689">
        <w:rPr>
          <w:rFonts w:ascii="Times New Roman" w:hAnsi="Times New Roman" w:cs="Times New Roman"/>
        </w:rPr>
        <w:t>a</w:t>
      </w:r>
      <w:r>
        <w:rPr>
          <w:rFonts w:ascii="Times New Roman" w:hAnsi="Times New Roman" w:cs="Times New Roman"/>
        </w:rPr>
        <w:t xml:space="preserve"> politických subjektov,</w:t>
      </w:r>
    </w:p>
    <w:p w:rsidR="00496BB5" w:rsidP="009A1ED9">
      <w:pPr>
        <w:jc w:val="both"/>
        <w:rPr>
          <w:rFonts w:ascii="Times New Roman" w:hAnsi="Times New Roman" w:cs="Times New Roman"/>
        </w:rPr>
      </w:pPr>
      <w:r>
        <w:rPr>
          <w:rFonts w:ascii="Times New Roman" w:hAnsi="Times New Roman" w:cs="Times New Roman"/>
        </w:rPr>
        <w:t>d) prepojenie politickej moci na mafiansk</w:t>
      </w:r>
      <w:r w:rsidR="00B016FA">
        <w:rPr>
          <w:rFonts w:ascii="Times New Roman" w:hAnsi="Times New Roman" w:cs="Times New Roman"/>
        </w:rPr>
        <w:t>e</w:t>
      </w:r>
      <w:r>
        <w:rPr>
          <w:rFonts w:ascii="Times New Roman" w:hAnsi="Times New Roman" w:cs="Times New Roman"/>
        </w:rPr>
        <w:t xml:space="preserve"> podsvetie</w:t>
      </w:r>
      <w:r w:rsidR="00FE1BFF">
        <w:rPr>
          <w:rFonts w:ascii="Times New Roman" w:hAnsi="Times New Roman" w:cs="Times New Roman"/>
        </w:rPr>
        <w:t>,</w:t>
      </w:r>
    </w:p>
    <w:p w:rsidR="00496BB5" w:rsidP="009A1ED9">
      <w:pPr>
        <w:jc w:val="both"/>
        <w:rPr>
          <w:rFonts w:ascii="Times New Roman" w:hAnsi="Times New Roman" w:cs="Times New Roman"/>
        </w:rPr>
      </w:pPr>
      <w:r>
        <w:rPr>
          <w:rFonts w:ascii="Times New Roman" w:hAnsi="Times New Roman" w:cs="Times New Roman"/>
        </w:rPr>
        <w:t>e) skresľovanie údajov hospodárskej a obchodnej evidencie</w:t>
      </w:r>
      <w:r w:rsidR="00FE1BFF">
        <w:rPr>
          <w:rFonts w:ascii="Times New Roman" w:hAnsi="Times New Roman" w:cs="Times New Roman"/>
        </w:rPr>
        <w:t>,</w:t>
      </w:r>
    </w:p>
    <w:p w:rsidR="00496BB5" w:rsidP="009A1ED9">
      <w:pPr>
        <w:jc w:val="both"/>
        <w:rPr>
          <w:rFonts w:ascii="Times New Roman" w:hAnsi="Times New Roman" w:cs="Times New Roman"/>
        </w:rPr>
      </w:pPr>
      <w:r>
        <w:rPr>
          <w:rFonts w:ascii="Times New Roman" w:hAnsi="Times New Roman" w:cs="Times New Roman"/>
        </w:rPr>
        <w:t>f) porušovanie pravidiel verejnej súťaže a verejného obstarávania</w:t>
      </w:r>
      <w:r w:rsidR="00FE1BFF">
        <w:rPr>
          <w:rFonts w:ascii="Times New Roman" w:hAnsi="Times New Roman" w:cs="Times New Roman"/>
        </w:rPr>
        <w:t>,</w:t>
      </w:r>
    </w:p>
    <w:p w:rsidR="00496BB5" w:rsidP="009A1ED9">
      <w:pPr>
        <w:jc w:val="both"/>
        <w:rPr>
          <w:rFonts w:ascii="Times New Roman" w:hAnsi="Times New Roman" w:cs="Times New Roman"/>
        </w:rPr>
      </w:pPr>
      <w:r>
        <w:rPr>
          <w:rFonts w:ascii="Times New Roman" w:hAnsi="Times New Roman" w:cs="Times New Roman"/>
        </w:rPr>
        <w:t>g)</w:t>
      </w:r>
      <w:r w:rsidR="00126480">
        <w:rPr>
          <w:rFonts w:ascii="Times New Roman" w:hAnsi="Times New Roman" w:cs="Times New Roman"/>
        </w:rPr>
        <w:t xml:space="preserve"> krátenie dane,</w:t>
      </w:r>
    </w:p>
    <w:p w:rsidR="00496BB5" w:rsidP="009A1ED9">
      <w:pPr>
        <w:jc w:val="both"/>
        <w:rPr>
          <w:rFonts w:ascii="Times New Roman" w:hAnsi="Times New Roman" w:cs="Times New Roman"/>
        </w:rPr>
      </w:pPr>
      <w:r w:rsidR="00126480">
        <w:rPr>
          <w:rFonts w:ascii="Times New Roman" w:hAnsi="Times New Roman" w:cs="Times New Roman"/>
        </w:rPr>
        <w:t>h)</w:t>
      </w:r>
      <w:r>
        <w:rPr>
          <w:rFonts w:ascii="Times New Roman" w:hAnsi="Times New Roman" w:cs="Times New Roman"/>
        </w:rPr>
        <w:t>únik informácií zo štátnych,</w:t>
      </w:r>
      <w:r>
        <w:rPr>
          <w:rFonts w:ascii="Times New Roman" w:hAnsi="Times New Roman" w:cs="Times New Roman"/>
        </w:rPr>
        <w:t xml:space="preserve"> obecných a iných verejnoprávnych inštitúcií v prospech biznisu</w:t>
      </w:r>
      <w:r w:rsidR="00FE1BFF">
        <w:rPr>
          <w:rFonts w:ascii="Times New Roman" w:hAnsi="Times New Roman" w:cs="Times New Roman"/>
        </w:rPr>
        <w:t>,</w:t>
      </w:r>
    </w:p>
    <w:p w:rsidR="00126480" w:rsidP="009A1ED9">
      <w:pPr>
        <w:jc w:val="both"/>
        <w:rPr>
          <w:rFonts w:ascii="Times New Roman" w:hAnsi="Times New Roman" w:cs="Times New Roman"/>
        </w:rPr>
      </w:pPr>
      <w:r>
        <w:rPr>
          <w:rFonts w:ascii="Times New Roman" w:hAnsi="Times New Roman" w:cs="Times New Roman"/>
        </w:rPr>
        <w:t>i) zneužívanie právomoci verejného činiteľa</w:t>
      </w:r>
      <w:r w:rsidR="00FE1BFF">
        <w:rPr>
          <w:rFonts w:ascii="Times New Roman" w:hAnsi="Times New Roman" w:cs="Times New Roman"/>
        </w:rPr>
        <w:t>,</w:t>
      </w:r>
    </w:p>
    <w:p w:rsidR="00126480" w:rsidP="00126480">
      <w:pPr>
        <w:pStyle w:val="BodyText"/>
        <w:rPr>
          <w:rFonts w:ascii="Times New Roman" w:hAnsi="Times New Roman" w:cs="Times New Roman"/>
        </w:rPr>
      </w:pPr>
      <w:r>
        <w:rPr>
          <w:rFonts w:ascii="Times New Roman" w:hAnsi="Times New Roman" w:cs="Times New Roman"/>
        </w:rPr>
        <w:t>j) náhrada škody osobám, ktorú utrpeli následkom spáchania činu úplatkárstva</w:t>
      </w:r>
      <w:r w:rsidR="00FE1BFF">
        <w:rPr>
          <w:rFonts w:ascii="Times New Roman" w:hAnsi="Times New Roman" w:cs="Times New Roman"/>
        </w:rPr>
        <w:t>,</w:t>
      </w:r>
    </w:p>
    <w:p w:rsidR="002B3689" w:rsidP="00126480">
      <w:pPr>
        <w:pStyle w:val="BodyText"/>
        <w:rPr>
          <w:rFonts w:ascii="Times New Roman" w:hAnsi="Times New Roman" w:cs="Times New Roman"/>
        </w:rPr>
      </w:pPr>
      <w:r>
        <w:rPr>
          <w:rFonts w:ascii="Times New Roman" w:hAnsi="Times New Roman" w:cs="Times New Roman"/>
        </w:rPr>
        <w:t xml:space="preserve">k) </w:t>
      </w:r>
      <w:r w:rsidR="00BC3AB7">
        <w:rPr>
          <w:rFonts w:ascii="Times New Roman" w:hAnsi="Times New Roman" w:cs="Times New Roman"/>
        </w:rPr>
        <w:t>zhodnotenie</w:t>
      </w:r>
      <w:r>
        <w:rPr>
          <w:rFonts w:ascii="Times New Roman" w:hAnsi="Times New Roman" w:cs="Times New Roman"/>
        </w:rPr>
        <w:t xml:space="preserve"> jednotlivých prípadov úplatkárstva v štátnej správe a</w:t>
      </w:r>
      <w:r>
        <w:rPr>
          <w:rFonts w:ascii="Times New Roman" w:hAnsi="Times New Roman" w:cs="Times New Roman"/>
        </w:rPr>
        <w:t> v územnej samospráve</w:t>
      </w:r>
      <w:r w:rsidR="00FE1BFF">
        <w:rPr>
          <w:rFonts w:ascii="Times New Roman" w:hAnsi="Times New Roman" w:cs="Times New Roman"/>
        </w:rPr>
        <w:t>,</w:t>
      </w:r>
    </w:p>
    <w:p w:rsidR="009A1ED9" w:rsidP="00D50677">
      <w:pPr>
        <w:pStyle w:val="BodyText"/>
        <w:rPr>
          <w:rFonts w:ascii="Times New Roman" w:hAnsi="Times New Roman" w:cs="Times New Roman"/>
        </w:rPr>
      </w:pPr>
      <w:r w:rsidR="002B3689">
        <w:rPr>
          <w:rFonts w:ascii="Times New Roman" w:hAnsi="Times New Roman" w:cs="Times New Roman"/>
        </w:rPr>
        <w:t>l</w:t>
      </w:r>
      <w:r w:rsidR="00126480">
        <w:rPr>
          <w:rFonts w:ascii="Times New Roman" w:hAnsi="Times New Roman" w:cs="Times New Roman"/>
        </w:rPr>
        <w:t>) stav</w:t>
      </w:r>
      <w:r w:rsidRPr="00126480" w:rsidR="00126480">
        <w:rPr>
          <w:rFonts w:ascii="Times New Roman" w:hAnsi="Times New Roman" w:cs="Times New Roman"/>
        </w:rPr>
        <w:t xml:space="preserve"> </w:t>
      </w:r>
      <w:r w:rsidR="00126480">
        <w:rPr>
          <w:rFonts w:ascii="Times New Roman" w:hAnsi="Times New Roman" w:cs="Times New Roman"/>
        </w:rPr>
        <w:t>evidenci</w:t>
      </w:r>
      <w:r w:rsidR="002B3689">
        <w:rPr>
          <w:rFonts w:ascii="Times New Roman" w:hAnsi="Times New Roman" w:cs="Times New Roman"/>
        </w:rPr>
        <w:t>e</w:t>
      </w:r>
      <w:r w:rsidR="00126480">
        <w:rPr>
          <w:rFonts w:ascii="Times New Roman" w:hAnsi="Times New Roman" w:cs="Times New Roman"/>
        </w:rPr>
        <w:t>, prevencie a ochran</w:t>
      </w:r>
      <w:r w:rsidR="002B3689">
        <w:rPr>
          <w:rFonts w:ascii="Times New Roman" w:hAnsi="Times New Roman" w:cs="Times New Roman"/>
        </w:rPr>
        <w:t>a</w:t>
      </w:r>
      <w:r w:rsidR="00126480">
        <w:rPr>
          <w:rFonts w:ascii="Times New Roman" w:hAnsi="Times New Roman" w:cs="Times New Roman"/>
        </w:rPr>
        <w:t xml:space="preserve"> proti úplatkárstvu</w:t>
      </w:r>
      <w:r w:rsidR="002B3689">
        <w:rPr>
          <w:rFonts w:ascii="Times New Roman" w:hAnsi="Times New Roman" w:cs="Times New Roman"/>
        </w:rPr>
        <w:t xml:space="preserve"> v jednotlivých rezortoch</w:t>
      </w:r>
      <w:r w:rsidR="00D50677">
        <w:rPr>
          <w:rFonts w:ascii="Times New Roman" w:hAnsi="Times New Roman" w:cs="Times New Roman"/>
        </w:rPr>
        <w:t>.</w:t>
      </w:r>
    </w:p>
    <w:p w:rsidR="009A1ED9" w:rsidP="009A1ED9">
      <w:pPr>
        <w:jc w:val="both"/>
        <w:rPr>
          <w:rFonts w:ascii="Times New Roman" w:hAnsi="Times New Roman" w:cs="Times New Roman"/>
        </w:rPr>
      </w:pPr>
    </w:p>
    <w:p w:rsidR="00023E2B" w:rsidP="009A1ED9">
      <w:pPr>
        <w:jc w:val="center"/>
        <w:rPr>
          <w:rFonts w:ascii="Times New Roman" w:hAnsi="Times New Roman" w:cs="Times New Roman"/>
          <w:b/>
          <w:bCs/>
        </w:rPr>
      </w:pPr>
    </w:p>
    <w:p w:rsidR="00623B7A" w:rsidP="009A1ED9">
      <w:pPr>
        <w:jc w:val="center"/>
        <w:rPr>
          <w:rFonts w:ascii="Times New Roman" w:hAnsi="Times New Roman" w:cs="Times New Roman"/>
          <w:b/>
          <w:bCs/>
        </w:rPr>
      </w:pPr>
    </w:p>
    <w:p w:rsidR="00623B7A" w:rsidP="009A1ED9">
      <w:pPr>
        <w:jc w:val="center"/>
        <w:rPr>
          <w:rFonts w:ascii="Times New Roman" w:hAnsi="Times New Roman" w:cs="Times New Roman"/>
          <w:b/>
          <w:bCs/>
        </w:rPr>
      </w:pPr>
    </w:p>
    <w:p w:rsidR="00623B7A" w:rsidP="009A1ED9">
      <w:pPr>
        <w:jc w:val="center"/>
        <w:rPr>
          <w:rFonts w:ascii="Times New Roman" w:hAnsi="Times New Roman" w:cs="Times New Roman"/>
          <w:b/>
          <w:bCs/>
        </w:rPr>
      </w:pPr>
    </w:p>
    <w:p w:rsidR="009A1ED9" w:rsidP="009A1ED9">
      <w:pPr>
        <w:jc w:val="center"/>
        <w:rPr>
          <w:rFonts w:ascii="Times New Roman" w:hAnsi="Times New Roman" w:cs="Times New Roman"/>
          <w:b/>
          <w:bCs/>
        </w:rPr>
      </w:pPr>
      <w:r w:rsidR="00D50677">
        <w:rPr>
          <w:rFonts w:ascii="Times New Roman" w:hAnsi="Times New Roman" w:cs="Times New Roman"/>
          <w:b/>
          <w:bCs/>
        </w:rPr>
        <w:t>Siedma</w:t>
      </w:r>
      <w:r>
        <w:rPr>
          <w:rFonts w:ascii="Times New Roman" w:hAnsi="Times New Roman" w:cs="Times New Roman"/>
          <w:b/>
          <w:bCs/>
        </w:rPr>
        <w:t xml:space="preserve"> časť</w:t>
      </w:r>
    </w:p>
    <w:p w:rsidR="009A1ED9" w:rsidP="009A1ED9">
      <w:pPr>
        <w:jc w:val="center"/>
        <w:rPr>
          <w:rFonts w:ascii="Times New Roman" w:hAnsi="Times New Roman" w:cs="Times New Roman"/>
          <w:b/>
          <w:bCs/>
        </w:rPr>
      </w:pPr>
      <w:r>
        <w:rPr>
          <w:rFonts w:ascii="Times New Roman" w:hAnsi="Times New Roman" w:cs="Times New Roman"/>
          <w:b/>
          <w:bCs/>
        </w:rPr>
        <w:t>Spoločné ustanovenia</w:t>
      </w:r>
    </w:p>
    <w:p w:rsidR="00623B7A" w:rsidP="009A1ED9">
      <w:pPr>
        <w:jc w:val="center"/>
        <w:rPr>
          <w:rFonts w:ascii="Times New Roman" w:hAnsi="Times New Roman" w:cs="Times New Roman"/>
        </w:rPr>
      </w:pPr>
    </w:p>
    <w:p w:rsidR="00623B7A" w:rsidP="009A1ED9">
      <w:pPr>
        <w:jc w:val="center"/>
        <w:rPr>
          <w:rFonts w:ascii="Times New Roman" w:hAnsi="Times New Roman" w:cs="Times New Roman"/>
        </w:rPr>
      </w:pPr>
      <w:r>
        <w:rPr>
          <w:rFonts w:ascii="Times New Roman" w:hAnsi="Times New Roman" w:cs="Times New Roman"/>
        </w:rPr>
        <w:t>§ 15</w:t>
      </w:r>
    </w:p>
    <w:p w:rsidR="00623B7A" w:rsidP="009A1ED9">
      <w:pPr>
        <w:jc w:val="center"/>
        <w:rPr>
          <w:rFonts w:ascii="Times New Roman" w:hAnsi="Times New Roman" w:cs="Times New Roman"/>
        </w:rPr>
      </w:pPr>
    </w:p>
    <w:p w:rsidR="00702DEE" w:rsidP="00702DEE">
      <w:pPr>
        <w:jc w:val="both"/>
        <w:rPr>
          <w:rFonts w:ascii="Times New Roman" w:hAnsi="Times New Roman" w:cs="Times New Roman"/>
        </w:rPr>
      </w:pPr>
      <w:r>
        <w:rPr>
          <w:rFonts w:ascii="Times New Roman" w:hAnsi="Times New Roman" w:cs="Times New Roman"/>
        </w:rPr>
        <w:t xml:space="preserve">   (1) Na žiadosť orgánu konajúceho v mene štátu sú  fyzické  osoby  a  právnické  osoby, štátne orgány, orgány územnej  samosprávy povinné oznámiť skutočnosti, ktoré majú význam pre </w:t>
      </w:r>
      <w:r w:rsidR="005C6FFF">
        <w:rPr>
          <w:rFonts w:ascii="Times New Roman" w:hAnsi="Times New Roman" w:cs="Times New Roman"/>
        </w:rPr>
        <w:t>ďalšie konanie vo veci úplatkárstva</w:t>
      </w:r>
      <w:r>
        <w:rPr>
          <w:rFonts w:ascii="Times New Roman" w:hAnsi="Times New Roman" w:cs="Times New Roman"/>
        </w:rPr>
        <w:t>. Tieto orgány a osoby sú povinné poskytnúť mu potrebnú súčinnosť. Orgán konajúc</w:t>
      </w:r>
      <w:r w:rsidR="005C6FFF">
        <w:rPr>
          <w:rFonts w:ascii="Times New Roman" w:hAnsi="Times New Roman" w:cs="Times New Roman"/>
        </w:rPr>
        <w:t>i</w:t>
      </w:r>
      <w:r>
        <w:rPr>
          <w:rFonts w:ascii="Times New Roman" w:hAnsi="Times New Roman" w:cs="Times New Roman"/>
        </w:rPr>
        <w:t xml:space="preserve"> v mene štátu predvolá osob</w:t>
      </w:r>
      <w:r w:rsidR="00B016FA">
        <w:rPr>
          <w:rFonts w:ascii="Times New Roman" w:hAnsi="Times New Roman" w:cs="Times New Roman"/>
        </w:rPr>
        <w:t>y</w:t>
      </w:r>
      <w:r>
        <w:rPr>
          <w:rFonts w:ascii="Times New Roman" w:hAnsi="Times New Roman" w:cs="Times New Roman"/>
        </w:rPr>
        <w:t>, osobná  účasť ktorých  pri prej</w:t>
      </w:r>
      <w:r>
        <w:rPr>
          <w:rFonts w:ascii="Times New Roman" w:hAnsi="Times New Roman" w:cs="Times New Roman"/>
        </w:rPr>
        <w:t>ednávaní veci je nevyhnutná</w:t>
      </w:r>
      <w:r w:rsidR="005C6FFF">
        <w:rPr>
          <w:rFonts w:ascii="Times New Roman" w:hAnsi="Times New Roman" w:cs="Times New Roman"/>
        </w:rPr>
        <w:t>. A</w:t>
      </w:r>
      <w:r>
        <w:rPr>
          <w:rFonts w:ascii="Times New Roman" w:hAnsi="Times New Roman" w:cs="Times New Roman"/>
        </w:rPr>
        <w:t xml:space="preserve">k sa </w:t>
      </w:r>
      <w:r w:rsidR="005C6FFF">
        <w:rPr>
          <w:rFonts w:ascii="Times New Roman" w:hAnsi="Times New Roman" w:cs="Times New Roman"/>
        </w:rPr>
        <w:t xml:space="preserve">osoba </w:t>
      </w:r>
      <w:r>
        <w:rPr>
          <w:rFonts w:ascii="Times New Roman" w:hAnsi="Times New Roman" w:cs="Times New Roman"/>
        </w:rPr>
        <w:t>bez  náležitého ospravedlnenia alebo bez závažných dôvodov na opätovné predvolanie nedostaví na  tento or</w:t>
      </w:r>
      <w:r w:rsidR="00DC1E71">
        <w:rPr>
          <w:rFonts w:ascii="Times New Roman" w:hAnsi="Times New Roman" w:cs="Times New Roman"/>
        </w:rPr>
        <w:t>g</w:t>
      </w:r>
      <w:r>
        <w:rPr>
          <w:rFonts w:ascii="Times New Roman" w:hAnsi="Times New Roman" w:cs="Times New Roman"/>
        </w:rPr>
        <w:t>án, môže byť na jej náklady predvedená.</w:t>
      </w:r>
    </w:p>
    <w:p w:rsidR="00702DEE" w:rsidP="00702DEE">
      <w:pPr>
        <w:jc w:val="both"/>
        <w:rPr>
          <w:rFonts w:ascii="Times New Roman" w:hAnsi="Times New Roman" w:cs="Times New Roman"/>
        </w:rPr>
      </w:pPr>
      <w:r>
        <w:rPr>
          <w:rFonts w:ascii="Times New Roman" w:hAnsi="Times New Roman" w:cs="Times New Roman"/>
        </w:rPr>
        <w:t xml:space="preserve"> </w:t>
      </w:r>
    </w:p>
    <w:p w:rsidR="00702DEE" w:rsidP="00702DEE">
      <w:pPr>
        <w:jc w:val="both"/>
        <w:rPr>
          <w:rFonts w:ascii="Times New Roman" w:hAnsi="Times New Roman" w:cs="Times New Roman"/>
        </w:rPr>
      </w:pPr>
      <w:r>
        <w:rPr>
          <w:rFonts w:ascii="Times New Roman" w:hAnsi="Times New Roman" w:cs="Times New Roman"/>
        </w:rPr>
        <w:t xml:space="preserve">   (2) Ak  orgán konajúci v mene štátu nemôže vykonať  niektorý  z úkonov v obvode svojej pôsobnosti alebo ak  je to účelné z iných dôvodov</w:t>
      </w:r>
      <w:r w:rsidR="005C6FFF">
        <w:rPr>
          <w:rFonts w:ascii="Times New Roman" w:hAnsi="Times New Roman" w:cs="Times New Roman"/>
        </w:rPr>
        <w:t>,</w:t>
      </w:r>
      <w:r>
        <w:rPr>
          <w:rFonts w:ascii="Times New Roman" w:hAnsi="Times New Roman" w:cs="Times New Roman"/>
        </w:rPr>
        <w:t xml:space="preserve"> je  oprávnen</w:t>
      </w:r>
      <w:r w:rsidR="005C6FFF">
        <w:rPr>
          <w:rFonts w:ascii="Times New Roman" w:hAnsi="Times New Roman" w:cs="Times New Roman"/>
        </w:rPr>
        <w:t>ý</w:t>
      </w:r>
      <w:r>
        <w:rPr>
          <w:rFonts w:ascii="Times New Roman" w:hAnsi="Times New Roman" w:cs="Times New Roman"/>
        </w:rPr>
        <w:t xml:space="preserve"> dožiadať  o jeho  vykonanie iný orgán. Dožiadaný  orgán  je  povinný  v  medziach svojej pôsobnosti  dožiadaniu  vyhovieť  v  lehote  stanovenej orgánom konajúcim v men</w:t>
      </w:r>
      <w:r>
        <w:rPr>
          <w:rFonts w:ascii="Times New Roman" w:hAnsi="Times New Roman" w:cs="Times New Roman"/>
        </w:rPr>
        <w:t>e štátu.</w:t>
      </w:r>
    </w:p>
    <w:p w:rsidR="009A1ED9" w:rsidP="009A1ED9">
      <w:pPr>
        <w:jc w:val="center"/>
        <w:rPr>
          <w:rFonts w:ascii="Times New Roman" w:hAnsi="Times New Roman" w:cs="Times New Roman"/>
        </w:rPr>
      </w:pPr>
    </w:p>
    <w:p w:rsidR="009A1ED9" w:rsidP="009A1ED9">
      <w:pPr>
        <w:pStyle w:val="BodyTextIndent"/>
        <w:ind w:firstLine="0"/>
        <w:rPr>
          <w:rFonts w:ascii="Times New Roman" w:hAnsi="Times New Roman" w:cs="Times New Roman"/>
        </w:rPr>
      </w:pPr>
      <w:r>
        <w:rPr>
          <w:rFonts w:ascii="Times New Roman" w:hAnsi="Times New Roman" w:cs="Times New Roman"/>
        </w:rPr>
        <w:t xml:space="preserve">   </w:t>
      </w:r>
      <w:r w:rsidR="00702DEE">
        <w:rPr>
          <w:rFonts w:ascii="Times New Roman" w:hAnsi="Times New Roman" w:cs="Times New Roman"/>
        </w:rPr>
        <w:t xml:space="preserve">(3) </w:t>
      </w:r>
      <w:r w:rsidR="000F1330">
        <w:rPr>
          <w:rFonts w:ascii="Times New Roman" w:hAnsi="Times New Roman" w:cs="Times New Roman"/>
        </w:rPr>
        <w:t>Ak tento zákon neustanovuje inak, n</w:t>
      </w:r>
      <w:r>
        <w:rPr>
          <w:rFonts w:ascii="Times New Roman" w:hAnsi="Times New Roman" w:cs="Times New Roman"/>
        </w:rPr>
        <w:t>a konanie podľa tohto zákona sa vzťahujú všeobecné predpisy  podľa osobitného zákona</w:t>
      </w:r>
      <w:r>
        <w:rPr>
          <w:rStyle w:val="FootnoteReference"/>
          <w:rFonts w:ascii="Times New Roman" w:hAnsi="Times New Roman" w:cs="Times New Roman"/>
          <w:rtl w:val="0"/>
        </w:rPr>
        <w:footnoteReference w:id="10"/>
      </w:r>
      <w:r>
        <w:rPr>
          <w:rFonts w:ascii="Times New Roman" w:hAnsi="Times New Roman" w:cs="Times New Roman"/>
        </w:rPr>
        <w:t>.</w:t>
      </w:r>
    </w:p>
    <w:p w:rsidR="009A1ED9" w:rsidP="009A1ED9">
      <w:pPr>
        <w:jc w:val="both"/>
        <w:rPr>
          <w:rFonts w:ascii="Times New Roman" w:hAnsi="Times New Roman" w:cs="Times New Roman"/>
        </w:rPr>
      </w:pPr>
    </w:p>
    <w:p w:rsidR="009A1ED9" w:rsidP="009A1ED9">
      <w:pPr>
        <w:pStyle w:val="BodyText"/>
        <w:jc w:val="center"/>
        <w:rPr>
          <w:rFonts w:ascii="Times New Roman" w:hAnsi="Times New Roman" w:cs="Times New Roman"/>
        </w:rPr>
      </w:pPr>
      <w:r>
        <w:rPr>
          <w:rFonts w:ascii="Times New Roman" w:hAnsi="Times New Roman" w:cs="Times New Roman"/>
        </w:rPr>
        <w:t xml:space="preserve">§  16 </w:t>
      </w:r>
    </w:p>
    <w:p w:rsidR="009A1ED9" w:rsidP="009A1ED9">
      <w:pPr>
        <w:pStyle w:val="BodyText"/>
        <w:jc w:val="center"/>
        <w:rPr>
          <w:rFonts w:ascii="Times New Roman" w:hAnsi="Times New Roman" w:cs="Times New Roman"/>
        </w:rPr>
      </w:pPr>
      <w:r>
        <w:rPr>
          <w:rFonts w:ascii="Times New Roman" w:hAnsi="Times New Roman" w:cs="Times New Roman"/>
        </w:rPr>
        <w:t>Medzinárodná spolupráca</w:t>
      </w:r>
    </w:p>
    <w:p w:rsidR="009A1ED9" w:rsidP="009A1ED9">
      <w:pPr>
        <w:pStyle w:val="BodyText"/>
        <w:jc w:val="center"/>
        <w:rPr>
          <w:rFonts w:ascii="Times New Roman" w:hAnsi="Times New Roman" w:cs="Times New Roman"/>
        </w:rPr>
      </w:pPr>
    </w:p>
    <w:p w:rsidR="00D50677" w:rsidP="009A1ED9">
      <w:pPr>
        <w:jc w:val="both"/>
        <w:rPr>
          <w:rFonts w:ascii="Times New Roman" w:hAnsi="Times New Roman" w:cs="Times New Roman"/>
        </w:rPr>
      </w:pPr>
      <w:r w:rsidR="009A1ED9">
        <w:rPr>
          <w:rFonts w:ascii="Times New Roman" w:hAnsi="Times New Roman" w:cs="Times New Roman"/>
        </w:rPr>
        <w:t xml:space="preserve">   Ak konanie o úplatkárstve prekročí hranice Slovenskej republiky, orgán konajúci v mene štátu je povinný spolupracovať s príslušnými zahraničnými orgánmi vo veciach týkajúcich sa úplatkárstva, najmä pokiaľ ide o doručovanie dokumentov, vykonávanie  dôkazov v cudzine, právomoc, uznávanie a výkon rozhodnutí a súdne trovy, v súlade s ustan</w:t>
      </w:r>
      <w:r w:rsidR="009A1ED9">
        <w:rPr>
          <w:rFonts w:ascii="Times New Roman" w:hAnsi="Times New Roman" w:cs="Times New Roman"/>
        </w:rPr>
        <w:t>oveniami príslušných medzinárodných  nástrojov o medzinárodnej spolupráce v právnych veciach, ktorými je Slovenská republika zmluvnou stranou.</w:t>
      </w:r>
    </w:p>
    <w:p w:rsidR="00701D17" w:rsidP="009A1ED9">
      <w:pPr>
        <w:jc w:val="both"/>
        <w:rPr>
          <w:rFonts w:ascii="Times New Roman" w:hAnsi="Times New Roman" w:cs="Times New Roman"/>
        </w:rPr>
      </w:pPr>
    </w:p>
    <w:p w:rsidR="00D50677" w:rsidRPr="00D50677" w:rsidP="00D50677">
      <w:pPr>
        <w:jc w:val="center"/>
        <w:rPr>
          <w:rFonts w:ascii="Times New Roman" w:hAnsi="Times New Roman" w:cs="Times New Roman"/>
          <w:b/>
        </w:rPr>
      </w:pPr>
    </w:p>
    <w:p w:rsidR="009A1ED9" w:rsidP="00D50677">
      <w:pPr>
        <w:jc w:val="center"/>
        <w:rPr>
          <w:rFonts w:ascii="Times New Roman" w:hAnsi="Times New Roman" w:cs="Times New Roman"/>
          <w:b/>
        </w:rPr>
      </w:pPr>
      <w:r w:rsidRPr="00D50677" w:rsidR="00D50677">
        <w:rPr>
          <w:rFonts w:ascii="Times New Roman" w:hAnsi="Times New Roman" w:cs="Times New Roman"/>
          <w:b/>
        </w:rPr>
        <w:t>Čl. II.</w:t>
      </w:r>
    </w:p>
    <w:p w:rsidR="00701D17" w:rsidP="00D50677">
      <w:pPr>
        <w:jc w:val="center"/>
        <w:rPr>
          <w:rFonts w:ascii="Times New Roman" w:hAnsi="Times New Roman" w:cs="Times New Roman"/>
          <w:b/>
        </w:rPr>
      </w:pPr>
    </w:p>
    <w:p w:rsidR="00C205C2" w:rsidP="002272B3">
      <w:pPr>
        <w:pStyle w:val="BodyText"/>
        <w:rPr>
          <w:rFonts w:ascii="Times New Roman" w:hAnsi="Times New Roman" w:cs="Times New Roman"/>
        </w:rPr>
      </w:pPr>
      <w:r w:rsidR="009F7517">
        <w:rPr>
          <w:rFonts w:ascii="Times New Roman" w:hAnsi="Times New Roman" w:cs="Times New Roman"/>
        </w:rPr>
        <w:t xml:space="preserve">Zákon č. </w:t>
      </w:r>
      <w:r w:rsidR="002272B3">
        <w:rPr>
          <w:rFonts w:ascii="Times New Roman" w:hAnsi="Times New Roman" w:cs="Times New Roman"/>
        </w:rPr>
        <w:t>40/1964 Zb.</w:t>
      </w:r>
      <w:r w:rsidR="009F7517">
        <w:rPr>
          <w:rFonts w:ascii="Times New Roman" w:hAnsi="Times New Roman" w:cs="Times New Roman"/>
        </w:rPr>
        <w:t xml:space="preserve"> </w:t>
      </w:r>
      <w:r w:rsidR="002272B3">
        <w:rPr>
          <w:rFonts w:ascii="Times New Roman" w:hAnsi="Times New Roman" w:cs="Times New Roman"/>
        </w:rPr>
        <w:t>Občiansky zákonník</w:t>
      </w:r>
      <w:r w:rsidR="009F7517">
        <w:rPr>
          <w:rFonts w:ascii="Times New Roman" w:hAnsi="Times New Roman" w:cs="Times New Roman"/>
        </w:rPr>
        <w:t xml:space="preserve"> v znení zákona  č. </w:t>
      </w:r>
      <w:r w:rsidR="002272B3">
        <w:rPr>
          <w:rFonts w:ascii="Times New Roman" w:hAnsi="Times New Roman" w:cs="Times New Roman"/>
        </w:rPr>
        <w:t>58/1969 Zb.</w:t>
      </w:r>
      <w:r w:rsidR="009F7517">
        <w:rPr>
          <w:rFonts w:ascii="Times New Roman" w:hAnsi="Times New Roman" w:cs="Times New Roman"/>
        </w:rPr>
        <w:t>, v znení zákona  č.</w:t>
      </w:r>
      <w:r w:rsidR="00F508D8">
        <w:rPr>
          <w:rFonts w:ascii="Times New Roman" w:hAnsi="Times New Roman" w:cs="Times New Roman"/>
        </w:rPr>
        <w:t xml:space="preserve"> </w:t>
      </w:r>
      <w:r w:rsidR="002272B3">
        <w:rPr>
          <w:rFonts w:ascii="Times New Roman" w:hAnsi="Times New Roman" w:cs="Times New Roman"/>
        </w:rPr>
        <w:t>131/1982 Zb</w:t>
      </w:r>
      <w:r w:rsidR="002272B3">
        <w:rPr>
          <w:rFonts w:ascii="Times New Roman" w:hAnsi="Times New Roman" w:cs="Times New Roman"/>
        </w:rPr>
        <w:t>.</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2272B3">
        <w:rPr>
          <w:rFonts w:ascii="Times New Roman" w:hAnsi="Times New Roman" w:cs="Times New Roman"/>
        </w:rPr>
        <w:t>94/1988 Zb.</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188/1988 Zb.</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87/1990 Zb.</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105/1990 Zb.</w:t>
      </w:r>
      <w:r w:rsidR="00F508D8">
        <w:rPr>
          <w:rFonts w:ascii="Times New Roman" w:hAnsi="Times New Roman" w:cs="Times New Roman"/>
        </w:rPr>
        <w:t>,</w:t>
      </w:r>
      <w:r w:rsidR="002272B3">
        <w:rPr>
          <w:rFonts w:ascii="Times New Roman" w:hAnsi="Times New Roman" w:cs="Times New Roman"/>
        </w:rPr>
        <w:t xml:space="preserve"> </w:t>
      </w:r>
      <w:r w:rsidR="009F7517">
        <w:rPr>
          <w:rFonts w:ascii="Times New Roman" w:hAnsi="Times New Roman" w:cs="Times New Roman"/>
        </w:rPr>
        <w:t>v znení zákona  č.</w:t>
      </w:r>
      <w:r w:rsidR="002272B3">
        <w:rPr>
          <w:rFonts w:ascii="Times New Roman" w:hAnsi="Times New Roman" w:cs="Times New Roman"/>
        </w:rPr>
        <w:t>, 116/1990 Zb.</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87/1991 Zb.</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509/1991 Zb.</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264/19</w:t>
      </w:r>
      <w:r w:rsidR="002272B3">
        <w:rPr>
          <w:rFonts w:ascii="Times New Roman" w:hAnsi="Times New Roman" w:cs="Times New Roman"/>
        </w:rPr>
        <w:t>92 Zb.</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278/1993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249/1994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153/1997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211/1997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252/1999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218/2000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261/2001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w:t>
      </w:r>
      <w:r w:rsidR="009F7517">
        <w:rPr>
          <w:rFonts w:ascii="Times New Roman" w:hAnsi="Times New Roman" w:cs="Times New Roman"/>
        </w:rPr>
        <w:t>znení zákona  č.</w:t>
      </w:r>
      <w:r w:rsidR="00F508D8">
        <w:rPr>
          <w:rFonts w:ascii="Times New Roman" w:hAnsi="Times New Roman" w:cs="Times New Roman"/>
        </w:rPr>
        <w:t xml:space="preserve"> </w:t>
      </w:r>
      <w:r w:rsidR="002272B3">
        <w:rPr>
          <w:rFonts w:ascii="Times New Roman" w:hAnsi="Times New Roman" w:cs="Times New Roman"/>
        </w:rPr>
        <w:t>281/2001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23/2002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34/2002 Z.z.</w:t>
      </w:r>
      <w:r w:rsidR="00F508D8">
        <w:rPr>
          <w:rFonts w:ascii="Times New Roman" w:hAnsi="Times New Roman" w:cs="Times New Roman"/>
        </w:rPr>
        <w:t>,</w:t>
      </w:r>
      <w:r w:rsidR="002272B3">
        <w:rPr>
          <w:rFonts w:ascii="Times New Roman" w:hAnsi="Times New Roman" w:cs="Times New Roman"/>
        </w:rPr>
        <w:t xml:space="preserve"> </w:t>
      </w:r>
      <w:r w:rsidR="009F7517">
        <w:rPr>
          <w:rFonts w:ascii="Times New Roman" w:hAnsi="Times New Roman" w:cs="Times New Roman"/>
        </w:rPr>
        <w:t>v znení zákona  č.</w:t>
      </w:r>
      <w:r w:rsidR="002272B3">
        <w:rPr>
          <w:rFonts w:ascii="Times New Roman" w:hAnsi="Times New Roman" w:cs="Times New Roman"/>
        </w:rPr>
        <w:t>, 95/2002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215/2002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184/2002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526/2002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504/2003 Z.z.</w:t>
      </w:r>
      <w:r w:rsidR="00F508D8">
        <w:rPr>
          <w:rFonts w:ascii="Times New Roman" w:hAnsi="Times New Roman" w:cs="Times New Roman"/>
        </w:rPr>
        <w:t>,</w:t>
      </w:r>
      <w:r w:rsidR="009F7517">
        <w:rPr>
          <w:rFonts w:ascii="Times New Roman" w:hAnsi="Times New Roman" w:cs="Times New Roman"/>
        </w:rPr>
        <w:t xml:space="preserve"> v znení zákona  č. </w:t>
      </w:r>
      <w:r w:rsidR="002272B3">
        <w:rPr>
          <w:rFonts w:ascii="Times New Roman" w:hAnsi="Times New Roman" w:cs="Times New Roman"/>
        </w:rPr>
        <w:t xml:space="preserve"> , 515/2003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150/2004 Z.z.</w:t>
      </w:r>
      <w:r w:rsidR="00F508D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526/2002 Z.z.</w:t>
      </w:r>
      <w:r w:rsidR="005B136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2272B3">
        <w:rPr>
          <w:rFonts w:ascii="Times New Roman" w:hAnsi="Times New Roman" w:cs="Times New Roman"/>
        </w:rPr>
        <w:t xml:space="preserve"> 150/2004 Z.z.</w:t>
      </w:r>
      <w:r w:rsidR="005B136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404/2004 Z.z.</w:t>
      </w:r>
      <w:r w:rsidR="005B136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635/2004 Z.z.</w:t>
      </w:r>
      <w:r w:rsidR="005B136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171/2005 Z.z.</w:t>
      </w:r>
      <w:r w:rsidR="005B136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266/2005 Z.z.</w:t>
      </w:r>
      <w:r w:rsidR="005B1368">
        <w:rPr>
          <w:rFonts w:ascii="Times New Roman" w:hAnsi="Times New Roman" w:cs="Times New Roman"/>
        </w:rPr>
        <w:t>,</w:t>
      </w:r>
      <w:r w:rsidRPr="009F7517" w:rsidR="009F7517">
        <w:rPr>
          <w:rFonts w:ascii="Times New Roman" w:hAnsi="Times New Roman" w:cs="Times New Roman"/>
        </w:rPr>
        <w:t xml:space="preserve">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635/2004 Z.z.</w:t>
      </w:r>
      <w:r w:rsidRPr="009F7517" w:rsidR="009F7517">
        <w:rPr>
          <w:rFonts w:ascii="Times New Roman" w:hAnsi="Times New Roman" w:cs="Times New Roman"/>
        </w:rPr>
        <w:t xml:space="preserve"> </w:t>
      </w:r>
      <w:r w:rsidR="005B1368">
        <w:rPr>
          <w:rFonts w:ascii="Times New Roman" w:hAnsi="Times New Roman" w:cs="Times New Roman"/>
        </w:rPr>
        <w:t xml:space="preserve">a </w:t>
      </w:r>
      <w:r w:rsidR="009F7517">
        <w:rPr>
          <w:rFonts w:ascii="Times New Roman" w:hAnsi="Times New Roman" w:cs="Times New Roman"/>
        </w:rPr>
        <w:t>v znení zákona  č.</w:t>
      </w:r>
      <w:r w:rsidR="00F508D8">
        <w:rPr>
          <w:rFonts w:ascii="Times New Roman" w:hAnsi="Times New Roman" w:cs="Times New Roman"/>
        </w:rPr>
        <w:t xml:space="preserve"> </w:t>
      </w:r>
      <w:r w:rsidR="002272B3">
        <w:rPr>
          <w:rFonts w:ascii="Times New Roman" w:hAnsi="Times New Roman" w:cs="Times New Roman"/>
        </w:rPr>
        <w:t>336/2005 Z.z.</w:t>
      </w:r>
      <w:r w:rsidR="00134209">
        <w:rPr>
          <w:rFonts w:ascii="Times New Roman" w:hAnsi="Times New Roman" w:cs="Times New Roman"/>
        </w:rPr>
        <w:t xml:space="preserve"> sa dopĺňa takto:</w:t>
      </w:r>
    </w:p>
    <w:p w:rsidR="00C205C2" w:rsidP="000B7C2C">
      <w:pPr>
        <w:pStyle w:val="BodyText"/>
        <w:rPr>
          <w:rFonts w:ascii="Times New Roman" w:hAnsi="Times New Roman" w:cs="Times New Roman"/>
        </w:rPr>
      </w:pPr>
    </w:p>
    <w:p w:rsidR="00C205C2" w:rsidP="000B7C2C">
      <w:pPr>
        <w:pStyle w:val="BodyText"/>
        <w:rPr>
          <w:rFonts w:ascii="Times New Roman" w:hAnsi="Times New Roman" w:cs="Times New Roman"/>
        </w:rPr>
      </w:pPr>
    </w:p>
    <w:p w:rsidR="00B82265" w:rsidP="00D360F7">
      <w:pPr>
        <w:pStyle w:val="BodyText"/>
        <w:rPr>
          <w:rFonts w:ascii="Times New Roman" w:hAnsi="Times New Roman" w:cs="Times New Roman"/>
        </w:rPr>
      </w:pPr>
      <w:r w:rsidR="000178FB">
        <w:rPr>
          <w:rFonts w:ascii="Times New Roman" w:hAnsi="Times New Roman" w:cs="Times New Roman"/>
        </w:rPr>
        <w:t xml:space="preserve">1. </w:t>
      </w:r>
      <w:r w:rsidR="000B7C2C">
        <w:rPr>
          <w:rFonts w:ascii="Times New Roman" w:hAnsi="Times New Roman" w:cs="Times New Roman"/>
        </w:rPr>
        <w:t xml:space="preserve">§ 106 </w:t>
      </w:r>
      <w:r w:rsidR="00B57B30">
        <w:rPr>
          <w:rFonts w:ascii="Times New Roman" w:hAnsi="Times New Roman" w:cs="Times New Roman"/>
        </w:rPr>
        <w:t>znie</w:t>
      </w:r>
      <w:r w:rsidR="000B7C2C">
        <w:rPr>
          <w:rFonts w:ascii="Times New Roman" w:hAnsi="Times New Roman" w:cs="Times New Roman"/>
        </w:rPr>
        <w:t>:</w:t>
      </w:r>
    </w:p>
    <w:p w:rsidR="00D360F7" w:rsidP="00D360F7">
      <w:pPr>
        <w:pStyle w:val="BodyText"/>
        <w:rPr>
          <w:rFonts w:ascii="Times New Roman" w:hAnsi="Times New Roman" w:cs="Times New Roman"/>
        </w:rPr>
      </w:pPr>
    </w:p>
    <w:p w:rsidR="00B82265" w:rsidP="00B82265">
      <w:pPr>
        <w:pStyle w:val="BodyText"/>
        <w:jc w:val="center"/>
        <w:rPr>
          <w:rFonts w:ascii="Times New Roman" w:hAnsi="Times New Roman" w:cs="Times New Roman"/>
        </w:rPr>
      </w:pPr>
      <w:r w:rsidR="00D360F7">
        <w:rPr>
          <w:rFonts w:ascii="Times New Roman" w:hAnsi="Times New Roman" w:cs="Times New Roman"/>
        </w:rPr>
        <w:t>„</w:t>
      </w:r>
      <w:r>
        <w:rPr>
          <w:rFonts w:ascii="Times New Roman" w:hAnsi="Times New Roman" w:cs="Times New Roman"/>
        </w:rPr>
        <w:t>§ 106</w:t>
      </w:r>
    </w:p>
    <w:p w:rsidR="00B82265" w:rsidP="00B82265">
      <w:pPr>
        <w:pStyle w:val="BodyText"/>
        <w:jc w:val="center"/>
        <w:rPr>
          <w:rFonts w:ascii="Times New Roman" w:hAnsi="Times New Roman" w:cs="Times New Roman"/>
        </w:rPr>
      </w:pPr>
    </w:p>
    <w:p w:rsidR="00B82265" w:rsidP="00B82265">
      <w:pPr>
        <w:pStyle w:val="BodyText"/>
        <w:rPr>
          <w:rFonts w:ascii="Times New Roman" w:hAnsi="Times New Roman" w:cs="Times New Roman"/>
        </w:rPr>
      </w:pPr>
      <w:r>
        <w:rPr>
          <w:rFonts w:ascii="Times New Roman" w:hAnsi="Times New Roman" w:cs="Times New Roman"/>
        </w:rPr>
        <w:t xml:space="preserve">    (1) Právo na náhradu škody sa premlčí za dva roky odo dňa, keď sa poškodený dozvie o škode a o tom, kto za ňu zodpovedá.</w:t>
      </w:r>
    </w:p>
    <w:p w:rsidR="00B82265" w:rsidP="00B82265">
      <w:pPr>
        <w:pStyle w:val="BodyText"/>
        <w:jc w:val="center"/>
        <w:rPr>
          <w:rFonts w:ascii="Times New Roman" w:hAnsi="Times New Roman" w:cs="Times New Roman"/>
        </w:rPr>
      </w:pPr>
      <w:r>
        <w:rPr>
          <w:rFonts w:ascii="Times New Roman" w:hAnsi="Times New Roman" w:cs="Times New Roman"/>
        </w:rPr>
        <w:t xml:space="preserve"> </w:t>
      </w:r>
    </w:p>
    <w:p w:rsidR="00B82265" w:rsidP="00B82265">
      <w:pPr>
        <w:pStyle w:val="BodyText"/>
        <w:rPr>
          <w:rFonts w:ascii="Times New Roman" w:hAnsi="Times New Roman" w:cs="Times New Roman"/>
        </w:rPr>
      </w:pPr>
      <w:r>
        <w:rPr>
          <w:rFonts w:ascii="Times New Roman" w:hAnsi="Times New Roman" w:cs="Times New Roman"/>
        </w:rPr>
        <w:t xml:space="preserve">    (2) Najneskoršie sa právo na náhradu škody premlčí za tri roky, a ak ide o škodu spôsobenú úmyselne, za desať rokov odo dňa, keď došlo k udalosti, z ktorej škoda vznikla; to neplatí, ak ide o škodu na zdraví.</w:t>
      </w:r>
    </w:p>
    <w:p w:rsidR="00B82265" w:rsidP="00B82265">
      <w:pPr>
        <w:pStyle w:val="BodyText"/>
        <w:jc w:val="center"/>
        <w:rPr>
          <w:rFonts w:ascii="Times New Roman" w:hAnsi="Times New Roman" w:cs="Times New Roman"/>
        </w:rPr>
      </w:pPr>
      <w:r>
        <w:rPr>
          <w:rFonts w:ascii="Times New Roman" w:hAnsi="Times New Roman" w:cs="Times New Roman"/>
        </w:rPr>
        <w:t xml:space="preserve"> </w:t>
      </w:r>
    </w:p>
    <w:p w:rsidR="00B82265" w:rsidP="00B82265">
      <w:pPr>
        <w:jc w:val="both"/>
        <w:rPr>
          <w:rFonts w:ascii="Times New Roman" w:hAnsi="Times New Roman" w:cs="Times New Roman"/>
        </w:rPr>
      </w:pPr>
      <w:r>
        <w:rPr>
          <w:rFonts w:ascii="Times New Roman" w:hAnsi="Times New Roman" w:cs="Times New Roman"/>
        </w:rPr>
        <w:t xml:space="preserve">     </w:t>
      </w:r>
      <w:r w:rsidR="00D360F7">
        <w:rPr>
          <w:rFonts w:ascii="Times New Roman" w:hAnsi="Times New Roman" w:cs="Times New Roman"/>
        </w:rPr>
        <w:t>(3</w:t>
      </w:r>
      <w:r>
        <w:rPr>
          <w:rFonts w:ascii="Times New Roman" w:hAnsi="Times New Roman" w:cs="Times New Roman"/>
        </w:rPr>
        <w:t>) Ak je podmienkou uplatnenia práva na náhradu škody zrušenie alebo zmena právoplatného rozhodnutia súdu, plynie premlčacia lehota odo dňa doručenia (oznámenia) rozhodnutia sudu.</w:t>
      </w:r>
    </w:p>
    <w:p w:rsidR="00D360F7" w:rsidP="00B82265">
      <w:pPr>
        <w:jc w:val="both"/>
        <w:rPr>
          <w:rFonts w:ascii="Times New Roman" w:hAnsi="Times New Roman" w:cs="Times New Roman"/>
        </w:rPr>
      </w:pPr>
    </w:p>
    <w:p w:rsidR="00D360F7" w:rsidP="00D360F7">
      <w:pPr>
        <w:jc w:val="both"/>
        <w:rPr>
          <w:rFonts w:ascii="Times New Roman" w:hAnsi="Times New Roman" w:cs="Times New Roman"/>
        </w:rPr>
      </w:pPr>
      <w:r>
        <w:rPr>
          <w:rFonts w:ascii="Times New Roman" w:hAnsi="Times New Roman" w:cs="Times New Roman"/>
        </w:rPr>
        <w:t xml:space="preserve">     (4) Najneskôr sa právo na náhradu škody činom úplatkárstva premlčí za dvadsať rokov odo dňa uskutočnenia činu úplatkárstva, alebo keď  bolo poškodenému  doručené (oznámené)  rozhodnutie súdu, ktorým  mu bolo rozhodnuté, že na základe úplatkárstva bola spôsobená škoda.“</w:t>
      </w:r>
    </w:p>
    <w:p w:rsidR="00D360F7" w:rsidP="00D360F7">
      <w:pPr>
        <w:rPr>
          <w:rFonts w:ascii="Times New Roman" w:hAnsi="Times New Roman" w:cs="Times New Roman"/>
        </w:rPr>
      </w:pPr>
    </w:p>
    <w:p w:rsidR="00D360F7" w:rsidP="00B82265">
      <w:pPr>
        <w:jc w:val="both"/>
        <w:rPr>
          <w:rFonts w:ascii="Times New Roman" w:hAnsi="Times New Roman" w:cs="Times New Roman"/>
        </w:rPr>
      </w:pPr>
    </w:p>
    <w:p w:rsidR="00B82265" w:rsidP="00B82265">
      <w:pPr>
        <w:rPr>
          <w:rFonts w:ascii="Times New Roman" w:hAnsi="Times New Roman" w:cs="Times New Roman"/>
        </w:rPr>
      </w:pPr>
    </w:p>
    <w:p w:rsidR="00701D17" w:rsidRPr="00AC06F3" w:rsidP="00701D17">
      <w:pPr>
        <w:jc w:val="both"/>
        <w:rPr>
          <w:rFonts w:ascii="Times New Roman" w:hAnsi="Times New Roman" w:cs="Times New Roman"/>
        </w:rPr>
      </w:pPr>
      <w:r w:rsidR="000178FB">
        <w:rPr>
          <w:rFonts w:ascii="Times New Roman" w:hAnsi="Times New Roman" w:cs="Times New Roman"/>
        </w:rPr>
        <w:t xml:space="preserve">2. </w:t>
      </w:r>
      <w:r w:rsidRPr="00AC06F3">
        <w:rPr>
          <w:rFonts w:ascii="Times New Roman" w:hAnsi="Times New Roman" w:cs="Times New Roman"/>
        </w:rPr>
        <w:t>§ 424 vrátane nadpisu znie:</w:t>
      </w:r>
    </w:p>
    <w:p w:rsidR="00701D17" w:rsidRPr="00AC06F3" w:rsidP="00701D17">
      <w:pPr>
        <w:jc w:val="both"/>
        <w:rPr>
          <w:rFonts w:ascii="Times New Roman" w:hAnsi="Times New Roman" w:cs="Times New Roman"/>
        </w:rPr>
      </w:pPr>
    </w:p>
    <w:p w:rsidR="00B57B30" w:rsidP="00B57B30">
      <w:pPr>
        <w:jc w:val="center"/>
        <w:rPr>
          <w:rFonts w:ascii="Times New Roman" w:hAnsi="Times New Roman" w:cs="Times New Roman"/>
        </w:rPr>
      </w:pPr>
      <w:r w:rsidR="00701D17">
        <w:rPr>
          <w:rFonts w:ascii="Times New Roman" w:hAnsi="Times New Roman" w:cs="Times New Roman"/>
        </w:rPr>
        <w:t>„Zodpovednosť za škodu spôsobenú</w:t>
      </w:r>
      <w:r w:rsidR="000F1330">
        <w:rPr>
          <w:rFonts w:ascii="Times New Roman" w:hAnsi="Times New Roman" w:cs="Times New Roman"/>
        </w:rPr>
        <w:t xml:space="preserve"> úplatkárstvom,</w:t>
      </w:r>
    </w:p>
    <w:p w:rsidR="00701D17" w:rsidP="00B57B30">
      <w:pPr>
        <w:jc w:val="center"/>
        <w:rPr>
          <w:rFonts w:ascii="Times New Roman" w:hAnsi="Times New Roman" w:cs="Times New Roman"/>
        </w:rPr>
      </w:pPr>
      <w:r>
        <w:rPr>
          <w:rFonts w:ascii="Times New Roman" w:hAnsi="Times New Roman" w:cs="Times New Roman"/>
        </w:rPr>
        <w:t>úmyselným konaním proti dobrým mravom</w:t>
      </w:r>
    </w:p>
    <w:p w:rsidR="00701D17" w:rsidP="00701D17">
      <w:pPr>
        <w:jc w:val="both"/>
        <w:rPr>
          <w:rFonts w:ascii="Times New Roman" w:hAnsi="Times New Roman" w:cs="Times New Roman"/>
          <w:b/>
        </w:rPr>
      </w:pPr>
    </w:p>
    <w:p w:rsidR="00D12658" w:rsidRPr="00701D17" w:rsidP="00D50677">
      <w:pPr>
        <w:jc w:val="center"/>
        <w:rPr>
          <w:rFonts w:ascii="Times New Roman" w:hAnsi="Times New Roman" w:cs="Times New Roman"/>
        </w:rPr>
      </w:pPr>
      <w:r w:rsidRPr="00701D17" w:rsidR="00701D17">
        <w:rPr>
          <w:rFonts w:ascii="Times New Roman" w:hAnsi="Times New Roman" w:cs="Times New Roman"/>
        </w:rPr>
        <w:t>§ 424</w:t>
      </w:r>
    </w:p>
    <w:p w:rsidR="00701D17" w:rsidP="00D50677">
      <w:pPr>
        <w:jc w:val="center"/>
        <w:rPr>
          <w:rFonts w:ascii="Times New Roman" w:hAnsi="Times New Roman" w:cs="Times New Roman"/>
          <w:b/>
        </w:rPr>
      </w:pPr>
    </w:p>
    <w:p w:rsidR="00D12658" w:rsidP="00701D17">
      <w:pPr>
        <w:jc w:val="both"/>
        <w:rPr>
          <w:rFonts w:ascii="Times New Roman" w:hAnsi="Times New Roman" w:cs="Times New Roman"/>
        </w:rPr>
      </w:pPr>
      <w:r w:rsidR="000F1330">
        <w:rPr>
          <w:rFonts w:ascii="Times New Roman" w:hAnsi="Times New Roman" w:cs="Times New Roman"/>
        </w:rPr>
        <w:tab/>
      </w:r>
      <w:r>
        <w:rPr>
          <w:rFonts w:ascii="Times New Roman" w:hAnsi="Times New Roman" w:cs="Times New Roman"/>
        </w:rPr>
        <w:t xml:space="preserve">Za škodu zodpovedá aj ten, kto ju spôsobil </w:t>
      </w:r>
      <w:r w:rsidR="000F1330">
        <w:rPr>
          <w:rFonts w:ascii="Times New Roman" w:hAnsi="Times New Roman" w:cs="Times New Roman"/>
        </w:rPr>
        <w:t>činom</w:t>
      </w:r>
      <w:r>
        <w:rPr>
          <w:rFonts w:ascii="Times New Roman" w:hAnsi="Times New Roman" w:cs="Times New Roman"/>
        </w:rPr>
        <w:t xml:space="preserve"> </w:t>
      </w:r>
      <w:r w:rsidR="00701D17">
        <w:rPr>
          <w:rFonts w:ascii="Times New Roman" w:hAnsi="Times New Roman" w:cs="Times New Roman"/>
        </w:rPr>
        <w:t>úplatkárstva a</w:t>
      </w:r>
      <w:r w:rsidR="00B57B30">
        <w:rPr>
          <w:rFonts w:ascii="Times New Roman" w:hAnsi="Times New Roman" w:cs="Times New Roman"/>
        </w:rPr>
        <w:t xml:space="preserve"> vedomým </w:t>
      </w:r>
      <w:r w:rsidR="00701D17">
        <w:rPr>
          <w:rFonts w:ascii="Times New Roman" w:hAnsi="Times New Roman" w:cs="Times New Roman"/>
        </w:rPr>
        <w:t xml:space="preserve">konaním proti </w:t>
      </w:r>
      <w:r>
        <w:rPr>
          <w:rFonts w:ascii="Times New Roman" w:hAnsi="Times New Roman" w:cs="Times New Roman"/>
        </w:rPr>
        <w:t>dobrým mravom.</w:t>
      </w:r>
      <w:r w:rsidR="00701D17">
        <w:rPr>
          <w:rFonts w:ascii="Times New Roman" w:hAnsi="Times New Roman" w:cs="Times New Roman"/>
        </w:rPr>
        <w:t>“</w:t>
      </w:r>
    </w:p>
    <w:p w:rsidR="00951135" w:rsidP="00701D17">
      <w:pPr>
        <w:jc w:val="both"/>
        <w:rPr>
          <w:rFonts w:ascii="Times New Roman" w:hAnsi="Times New Roman" w:cs="Times New Roman"/>
        </w:rPr>
      </w:pPr>
    </w:p>
    <w:p w:rsidR="00951135" w:rsidP="00951135">
      <w:pPr>
        <w:pStyle w:val="BodyText"/>
        <w:jc w:val="center"/>
        <w:rPr>
          <w:rFonts w:ascii="Times New Roman" w:hAnsi="Times New Roman" w:cs="Times New Roman"/>
        </w:rPr>
      </w:pPr>
    </w:p>
    <w:p w:rsidR="00951135" w:rsidP="00951135">
      <w:pPr>
        <w:pStyle w:val="BodyText"/>
        <w:rPr>
          <w:rFonts w:ascii="Times New Roman" w:hAnsi="Times New Roman" w:cs="Times New Roman"/>
        </w:rPr>
      </w:pPr>
      <w:r w:rsidR="000178FB">
        <w:rPr>
          <w:rFonts w:ascii="Times New Roman" w:hAnsi="Times New Roman" w:cs="Times New Roman"/>
        </w:rPr>
        <w:t xml:space="preserve">3. </w:t>
      </w:r>
      <w:r>
        <w:rPr>
          <w:rFonts w:ascii="Times New Roman" w:hAnsi="Times New Roman" w:cs="Times New Roman"/>
        </w:rPr>
        <w:t>Za § 510 sa vkladá nový § 510a, ktorý znie:</w:t>
      </w:r>
    </w:p>
    <w:p w:rsidR="00951135" w:rsidP="00951135">
      <w:pPr>
        <w:pStyle w:val="BodyText"/>
        <w:rPr>
          <w:rFonts w:ascii="Times New Roman" w:hAnsi="Times New Roman" w:cs="Times New Roman"/>
        </w:rPr>
      </w:pPr>
    </w:p>
    <w:p w:rsidR="00D12658" w:rsidP="00951135">
      <w:pPr>
        <w:pStyle w:val="BodyText"/>
        <w:jc w:val="center"/>
        <w:rPr>
          <w:rFonts w:ascii="Times New Roman" w:hAnsi="Times New Roman" w:cs="Times New Roman"/>
        </w:rPr>
      </w:pPr>
      <w:r w:rsidR="00951135">
        <w:rPr>
          <w:rFonts w:ascii="Times New Roman" w:hAnsi="Times New Roman" w:cs="Times New Roman"/>
        </w:rPr>
        <w:t>„</w:t>
      </w:r>
      <w:r>
        <w:rPr>
          <w:rFonts w:ascii="Times New Roman" w:hAnsi="Times New Roman" w:cs="Times New Roman"/>
        </w:rPr>
        <w:t>§ 510</w:t>
      </w:r>
      <w:r w:rsidR="00B57B30">
        <w:rPr>
          <w:rFonts w:ascii="Times New Roman" w:hAnsi="Times New Roman" w:cs="Times New Roman"/>
        </w:rPr>
        <w:t>a</w:t>
      </w:r>
    </w:p>
    <w:p w:rsidR="00D12658" w:rsidP="00D12658">
      <w:pPr>
        <w:pStyle w:val="BodyText"/>
        <w:jc w:val="center"/>
        <w:rPr>
          <w:rFonts w:ascii="Times New Roman" w:hAnsi="Times New Roman" w:cs="Times New Roman"/>
        </w:rPr>
      </w:pPr>
      <w:r>
        <w:rPr>
          <w:rFonts w:ascii="Times New Roman" w:hAnsi="Times New Roman" w:cs="Times New Roman"/>
        </w:rPr>
        <w:t xml:space="preserve"> </w:t>
      </w:r>
    </w:p>
    <w:p w:rsidR="002B3689" w:rsidP="00951135">
      <w:pPr>
        <w:pStyle w:val="BodyText"/>
        <w:rPr>
          <w:rFonts w:ascii="Times New Roman" w:hAnsi="Times New Roman" w:cs="Times New Roman"/>
        </w:rPr>
      </w:pPr>
      <w:r w:rsidR="00D12658">
        <w:rPr>
          <w:rFonts w:ascii="Times New Roman" w:hAnsi="Times New Roman" w:cs="Times New Roman"/>
        </w:rPr>
        <w:tab/>
        <w:t xml:space="preserve">Uplatnenie nároku zo zodpovednosti </w:t>
      </w:r>
      <w:r w:rsidR="00951135">
        <w:rPr>
          <w:rFonts w:ascii="Times New Roman" w:hAnsi="Times New Roman" w:cs="Times New Roman"/>
        </w:rPr>
        <w:t>z úplatkárstva</w:t>
      </w:r>
      <w:r w:rsidR="00D12658">
        <w:rPr>
          <w:rFonts w:ascii="Times New Roman" w:hAnsi="Times New Roman" w:cs="Times New Roman"/>
        </w:rPr>
        <w:t xml:space="preserve"> nevylučuje nárok na náhradu škody, ktorá z</w:t>
      </w:r>
      <w:r w:rsidR="00951135">
        <w:rPr>
          <w:rFonts w:ascii="Times New Roman" w:hAnsi="Times New Roman" w:cs="Times New Roman"/>
        </w:rPr>
        <w:t> úplatkárstva vznikla</w:t>
      </w:r>
      <w:r w:rsidR="00D12658">
        <w:rPr>
          <w:rFonts w:ascii="Times New Roman" w:hAnsi="Times New Roman" w:cs="Times New Roman"/>
        </w:rPr>
        <w:t>.</w:t>
      </w:r>
      <w:r w:rsidR="00951135">
        <w:rPr>
          <w:rFonts w:ascii="Times New Roman" w:hAnsi="Times New Roman" w:cs="Times New Roman"/>
        </w:rPr>
        <w:t>“</w:t>
      </w:r>
    </w:p>
    <w:p w:rsidR="000B7C2C" w:rsidP="00951135">
      <w:pPr>
        <w:pStyle w:val="BodyText"/>
        <w:rPr>
          <w:rFonts w:ascii="Times New Roman" w:hAnsi="Times New Roman" w:cs="Times New Roman"/>
        </w:rPr>
      </w:pPr>
    </w:p>
    <w:p w:rsidR="000B7C2C" w:rsidP="00951135">
      <w:pPr>
        <w:pStyle w:val="BodyText"/>
        <w:rPr>
          <w:rFonts w:ascii="Times New Roman" w:hAnsi="Times New Roman" w:cs="Times New Roman"/>
        </w:rPr>
      </w:pPr>
    </w:p>
    <w:p w:rsidR="00701D17" w:rsidP="00D12658">
      <w:pPr>
        <w:pStyle w:val="BodyText"/>
        <w:jc w:val="center"/>
        <w:rPr>
          <w:rFonts w:ascii="Times New Roman" w:hAnsi="Times New Roman" w:cs="Times New Roman"/>
        </w:rPr>
      </w:pPr>
    </w:p>
    <w:p w:rsidR="00D12658" w:rsidRPr="00AC06F3" w:rsidP="00951135">
      <w:pPr>
        <w:jc w:val="center"/>
        <w:rPr>
          <w:rFonts w:ascii="Times New Roman" w:hAnsi="Times New Roman" w:cs="Times New Roman"/>
          <w:b/>
        </w:rPr>
      </w:pPr>
      <w:r w:rsidRPr="00AC06F3" w:rsidR="00701D17">
        <w:rPr>
          <w:rFonts w:ascii="Times New Roman" w:hAnsi="Times New Roman" w:cs="Times New Roman"/>
          <w:b/>
        </w:rPr>
        <w:t>Čl. III.</w:t>
      </w:r>
    </w:p>
    <w:p w:rsidR="009A1ED9" w:rsidP="009A1ED9">
      <w:pPr>
        <w:pStyle w:val="BodyText"/>
        <w:jc w:val="center"/>
        <w:rPr>
          <w:rFonts w:ascii="Times New Roman" w:hAnsi="Times New Roman" w:cs="Times New Roman"/>
        </w:rPr>
      </w:pPr>
    </w:p>
    <w:p w:rsidR="009A1ED9" w:rsidP="003264B0">
      <w:pPr>
        <w:pStyle w:val="BodyText"/>
        <w:jc w:val="center"/>
        <w:rPr>
          <w:rFonts w:ascii="Times New Roman" w:hAnsi="Times New Roman" w:cs="Times New Roman"/>
        </w:rPr>
      </w:pPr>
      <w:r>
        <w:rPr>
          <w:rFonts w:ascii="Times New Roman" w:hAnsi="Times New Roman" w:cs="Times New Roman"/>
        </w:rPr>
        <w:t>Tento zákon nadobúda účinnosť dňom vyhlásenia.</w:t>
      </w:r>
    </w:p>
    <w:p w:rsidR="0052121D" w:rsidP="003264B0">
      <w:pPr>
        <w:pStyle w:val="BodyText"/>
        <w:jc w:val="center"/>
        <w:rPr>
          <w:rFonts w:ascii="Times New Roman" w:hAnsi="Times New Roman" w:cs="Times New Roman"/>
        </w:rPr>
      </w:pPr>
    </w:p>
    <w:p w:rsidR="0052121D" w:rsidP="003264B0">
      <w:pPr>
        <w:pStyle w:val="BodyText"/>
        <w:jc w:val="center"/>
        <w:rPr>
          <w:rFonts w:ascii="Times New Roman" w:hAnsi="Times New Roman" w:cs="Times New Roman"/>
        </w:rPr>
      </w:pPr>
    </w:p>
    <w:p w:rsidR="0052121D" w:rsidP="003264B0">
      <w:pPr>
        <w:pStyle w:val="BodyText"/>
        <w:jc w:val="center"/>
        <w:rPr>
          <w:rFonts w:ascii="Times New Roman" w:hAnsi="Times New Roman" w:cs="Times New Roman"/>
        </w:rPr>
      </w:pPr>
    </w:p>
    <w:p w:rsidR="0052121D" w:rsidP="003264B0">
      <w:pPr>
        <w:pStyle w:val="BodyText"/>
        <w:jc w:val="center"/>
        <w:rPr>
          <w:rFonts w:ascii="Times New Roman" w:hAnsi="Times New Roman" w:cs="Times New Roman"/>
        </w:rPr>
      </w:pPr>
      <w:r w:rsidR="00D32B5F">
        <w:rPr>
          <w:rFonts w:ascii="Times New Roman" w:hAnsi="Times New Roman" w:cs="Times New Roman"/>
        </w:rPr>
        <w:br w:type="page"/>
      </w:r>
    </w:p>
    <w:p w:rsidR="0052121D" w:rsidP="00E63128">
      <w:pPr>
        <w:pStyle w:val="Title"/>
        <w:rPr>
          <w:rFonts w:ascii="Times New Roman" w:hAnsi="Times New Roman" w:cs="Times New Roman"/>
        </w:rPr>
      </w:pPr>
      <w:r>
        <w:rPr>
          <w:rFonts w:ascii="Times New Roman" w:hAnsi="Times New Roman" w:cs="Times New Roman"/>
        </w:rPr>
        <w:t>Dôvodová správa</w:t>
      </w:r>
    </w:p>
    <w:p w:rsidR="0052121D" w:rsidP="00E63128">
      <w:pPr>
        <w:jc w:val="center"/>
        <w:rPr>
          <w:rFonts w:ascii="Times New Roman" w:hAnsi="Times New Roman" w:cs="Times New Roman"/>
        </w:rPr>
      </w:pPr>
    </w:p>
    <w:p w:rsidR="0052121D" w:rsidP="00E63128">
      <w:pPr>
        <w:jc w:val="center"/>
        <w:rPr>
          <w:rFonts w:ascii="Times New Roman" w:hAnsi="Times New Roman" w:cs="Times New Roman"/>
        </w:rPr>
      </w:pPr>
    </w:p>
    <w:p w:rsidR="0052121D" w:rsidP="00E63128">
      <w:pPr>
        <w:jc w:val="both"/>
        <w:rPr>
          <w:rFonts w:ascii="Times New Roman" w:hAnsi="Times New Roman" w:cs="Times New Roman"/>
          <w:b/>
          <w:bCs/>
        </w:rPr>
      </w:pPr>
      <w:r>
        <w:rPr>
          <w:rFonts w:ascii="Times New Roman" w:hAnsi="Times New Roman" w:cs="Times New Roman"/>
          <w:b/>
          <w:bCs/>
        </w:rPr>
        <w:t>A </w:t>
      </w:r>
      <w:r w:rsidR="00B66807">
        <w:rPr>
          <w:rFonts w:ascii="Times New Roman" w:hAnsi="Times New Roman" w:cs="Times New Roman"/>
          <w:b/>
          <w:bCs/>
        </w:rPr>
        <w:t xml:space="preserve">. </w:t>
      </w:r>
      <w:r>
        <w:rPr>
          <w:rFonts w:ascii="Times New Roman" w:hAnsi="Times New Roman" w:cs="Times New Roman"/>
          <w:b/>
          <w:bCs/>
        </w:rPr>
        <w:t>Všeobecná časť</w:t>
      </w:r>
    </w:p>
    <w:p w:rsidR="0052121D" w:rsidP="00E63128">
      <w:pPr>
        <w:jc w:val="both"/>
        <w:rPr>
          <w:rFonts w:ascii="Times New Roman" w:hAnsi="Times New Roman" w:cs="Times New Roman"/>
          <w:b/>
          <w:bCs/>
        </w:rPr>
      </w:pPr>
    </w:p>
    <w:p w:rsidR="00103FE2" w:rsidP="00E63128">
      <w:pPr>
        <w:ind w:firstLine="708"/>
        <w:jc w:val="both"/>
        <w:rPr>
          <w:rFonts w:ascii="Times New Roman" w:hAnsi="Times New Roman" w:cs="Times New Roman"/>
        </w:rPr>
      </w:pPr>
    </w:p>
    <w:p w:rsidR="00103FE2" w:rsidP="00103FE2">
      <w:pPr>
        <w:jc w:val="both"/>
        <w:rPr>
          <w:rFonts w:ascii="Times New Roman" w:hAnsi="Times New Roman" w:cs="Times New Roman"/>
        </w:rPr>
      </w:pPr>
      <w:r w:rsidRPr="004B51B3">
        <w:rPr>
          <w:rFonts w:ascii="Times New Roman" w:hAnsi="Times New Roman" w:cs="Times New Roman"/>
          <w:b/>
        </w:rPr>
        <w:t>Zhodnotenie súčasného stavu</w:t>
      </w:r>
      <w:r>
        <w:rPr>
          <w:rFonts w:ascii="Times New Roman" w:hAnsi="Times New Roman" w:cs="Times New Roman"/>
          <w:b/>
        </w:rPr>
        <w:t>.</w:t>
      </w:r>
    </w:p>
    <w:p w:rsidR="00103FE2" w:rsidP="00E63128">
      <w:pPr>
        <w:ind w:firstLine="708"/>
        <w:jc w:val="both"/>
        <w:rPr>
          <w:rFonts w:ascii="Times New Roman" w:hAnsi="Times New Roman" w:cs="Times New Roman"/>
        </w:rPr>
      </w:pPr>
    </w:p>
    <w:p w:rsidR="0052121D" w:rsidP="00E63128">
      <w:pPr>
        <w:ind w:firstLine="708"/>
        <w:jc w:val="both"/>
        <w:rPr>
          <w:rFonts w:ascii="Times New Roman" w:hAnsi="Times New Roman" w:cs="Times New Roman"/>
        </w:rPr>
      </w:pPr>
      <w:r>
        <w:rPr>
          <w:rFonts w:ascii="Times New Roman" w:hAnsi="Times New Roman" w:cs="Times New Roman"/>
        </w:rPr>
        <w:t>Medzi najväčšie protiprávne konania dnešnej spoločnosti je úplatkárstvo.  Úplatkárstvo znamená priame alebo nepriame želanie, ponúknutie, poskytovanie alebo prijímanie úplatku alebo inej nenáležitej výhody, alebo ich prísľubu, ktoré deformuje  riadne vykonávanie  povinnosti alebo správanie požadované od príjemcu úplatku, nenáležitej výhody alebo ich sľubu.</w:t>
      </w:r>
      <w:r w:rsidR="00103FE2">
        <w:rPr>
          <w:rFonts w:ascii="Times New Roman" w:hAnsi="Times New Roman" w:cs="Times New Roman"/>
        </w:rPr>
        <w:t xml:space="preserve"> Výskumy verejnej mienky, hodnotenia nezávislých agentúr upozorňujú na vysoký stupeň úplatkárstva na Slovensku. Cieľom návrhu zákona je odstrániť úplatkárstvo na Slovensku.  </w:t>
      </w:r>
    </w:p>
    <w:p w:rsidR="0052121D" w:rsidP="00E63128">
      <w:pPr>
        <w:ind w:firstLine="708"/>
        <w:jc w:val="both"/>
        <w:rPr>
          <w:rFonts w:ascii="Times New Roman" w:hAnsi="Times New Roman" w:cs="Times New Roman"/>
        </w:rPr>
      </w:pPr>
    </w:p>
    <w:p w:rsidR="00103FE2" w:rsidP="00E63128">
      <w:pPr>
        <w:ind w:firstLine="708"/>
        <w:jc w:val="both"/>
        <w:rPr>
          <w:rFonts w:ascii="Times New Roman" w:hAnsi="Times New Roman" w:cs="Times New Roman"/>
        </w:rPr>
      </w:pPr>
    </w:p>
    <w:p w:rsidR="00103FE2" w:rsidP="00103FE2">
      <w:pPr>
        <w:jc w:val="both"/>
        <w:rPr>
          <w:rFonts w:ascii="Times New Roman" w:hAnsi="Times New Roman" w:cs="Times New Roman"/>
        </w:rPr>
      </w:pPr>
      <w:r w:rsidRPr="004B51B3">
        <w:rPr>
          <w:rFonts w:ascii="Times New Roman" w:hAnsi="Times New Roman" w:cs="Times New Roman"/>
          <w:b/>
        </w:rPr>
        <w:t>Dôvody potreby novej právnej úpravy</w:t>
      </w:r>
      <w:r>
        <w:rPr>
          <w:rFonts w:ascii="Times New Roman" w:hAnsi="Times New Roman" w:cs="Times New Roman"/>
          <w:b/>
        </w:rPr>
        <w:t>.</w:t>
      </w:r>
    </w:p>
    <w:p w:rsidR="00103FE2" w:rsidP="00E63128">
      <w:pPr>
        <w:ind w:firstLine="708"/>
        <w:jc w:val="both"/>
        <w:rPr>
          <w:rFonts w:ascii="Times New Roman" w:hAnsi="Times New Roman" w:cs="Times New Roman"/>
        </w:rPr>
      </w:pPr>
    </w:p>
    <w:p w:rsidR="0052121D" w:rsidP="00103FE2">
      <w:pPr>
        <w:jc w:val="both"/>
        <w:rPr>
          <w:rFonts w:ascii="Times New Roman" w:hAnsi="Times New Roman" w:cs="Times New Roman"/>
        </w:rPr>
      </w:pPr>
      <w:r>
        <w:rPr>
          <w:rFonts w:ascii="Times New Roman" w:hAnsi="Times New Roman" w:cs="Times New Roman"/>
        </w:rPr>
        <w:t>Úplatkárstvo sa prejavuje najmä v tejto protispoločenskej činnosti:</w:t>
      </w:r>
    </w:p>
    <w:p w:rsidR="0052121D" w:rsidRPr="007A4B95" w:rsidP="00E63128">
      <w:pPr>
        <w:ind w:firstLine="708"/>
        <w:jc w:val="both"/>
        <w:rPr>
          <w:rFonts w:ascii="Times New Roman" w:hAnsi="Times New Roman" w:cs="Times New Roman"/>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1.</w:t>
      </w:r>
      <w:r w:rsidR="00592E76">
        <w:rPr>
          <w:rFonts w:ascii="Times New Roman" w:hAnsi="Times New Roman" w:cs="Times New Roman"/>
          <w:b/>
        </w:rPr>
        <w:t xml:space="preserve"> </w:t>
      </w:r>
      <w:r w:rsidRPr="007A4B95">
        <w:rPr>
          <w:rFonts w:ascii="Times New Roman" w:hAnsi="Times New Roman" w:cs="Times New Roman"/>
          <w:b/>
        </w:rPr>
        <w:t>Nezákonné rozhodovanie súdov a iných štátnych a správnych orgánov, notárskych exekučných  úradov, a ich vedomé prieťahy v príslušných konaniach.</w:t>
      </w:r>
    </w:p>
    <w:p w:rsidR="0052121D" w:rsidRPr="007A4B95" w:rsidP="00E63128">
      <w:pPr>
        <w:ind w:firstLine="708"/>
        <w:jc w:val="both"/>
        <w:rPr>
          <w:rFonts w:ascii="Times New Roman" w:hAnsi="Times New Roman" w:cs="Times New Roman"/>
        </w:rPr>
      </w:pPr>
      <w:r w:rsidRPr="007A4B95">
        <w:rPr>
          <w:rFonts w:ascii="Times New Roman" w:hAnsi="Times New Roman" w:cs="Times New Roman"/>
        </w:rPr>
        <w:t>Sme svedkami, že súdy často nerozhodujú nestranne, v súlade so zákonom. Svedčí o tom vysoké percento zmeny rozsudkov a uznesení súdov nižšieho stupňa súdmi vyšších stupňov, nízke tresty alebo prepustenie z väzby podozrivých osôb zo spáchania závažných trestných činov ako sú politici, sudcovia, prokurátori, podnikatelia, pochybné až nezákonné rozsudky v prospech pr</w:t>
      </w:r>
      <w:r w:rsidR="008260DF">
        <w:rPr>
          <w:rFonts w:ascii="Times New Roman" w:hAnsi="Times New Roman" w:cs="Times New Roman"/>
        </w:rPr>
        <w:t>i</w:t>
      </w:r>
      <w:r w:rsidRPr="007A4B95">
        <w:rPr>
          <w:rFonts w:ascii="Times New Roman" w:hAnsi="Times New Roman" w:cs="Times New Roman"/>
        </w:rPr>
        <w:t>vatiz</w:t>
      </w:r>
      <w:r w:rsidR="008260DF">
        <w:rPr>
          <w:rFonts w:ascii="Times New Roman" w:hAnsi="Times New Roman" w:cs="Times New Roman"/>
        </w:rPr>
        <w:t>é</w:t>
      </w:r>
      <w:r w:rsidRPr="007A4B95">
        <w:rPr>
          <w:rFonts w:ascii="Times New Roman" w:hAnsi="Times New Roman" w:cs="Times New Roman"/>
        </w:rPr>
        <w:t>rov a v prospech ale i v nepro</w:t>
      </w:r>
      <w:r>
        <w:rPr>
          <w:rFonts w:ascii="Times New Roman" w:hAnsi="Times New Roman" w:cs="Times New Roman"/>
        </w:rPr>
        <w:t>s</w:t>
      </w:r>
      <w:r w:rsidRPr="007A4B95">
        <w:rPr>
          <w:rFonts w:ascii="Times New Roman" w:hAnsi="Times New Roman" w:cs="Times New Roman"/>
        </w:rPr>
        <w:t>pech reštituentov, viacročné prieťahy v konaní, veľké množstvo sťažnostných podaní občanov</w:t>
      </w:r>
      <w:r>
        <w:rPr>
          <w:rFonts w:ascii="Times New Roman" w:hAnsi="Times New Roman" w:cs="Times New Roman"/>
        </w:rPr>
        <w:t xml:space="preserve"> na Ústavný súd SR a na </w:t>
      </w:r>
      <w:r w:rsidR="00592E76">
        <w:rPr>
          <w:rFonts w:ascii="Times New Roman" w:hAnsi="Times New Roman" w:cs="Times New Roman"/>
        </w:rPr>
        <w:t>Európsky</w:t>
      </w:r>
      <w:r w:rsidRPr="007A4B95">
        <w:rPr>
          <w:rFonts w:ascii="Times New Roman" w:hAnsi="Times New Roman" w:cs="Times New Roman"/>
        </w:rPr>
        <w:t xml:space="preserve"> súd v Štrasburgu. Aj správne orgány, najm</w:t>
      </w:r>
      <w:r w:rsidR="008260DF">
        <w:rPr>
          <w:rFonts w:ascii="Times New Roman" w:hAnsi="Times New Roman" w:cs="Times New Roman"/>
        </w:rPr>
        <w:t>ä</w:t>
      </w:r>
      <w:r w:rsidRPr="007A4B95">
        <w:rPr>
          <w:rFonts w:ascii="Times New Roman" w:hAnsi="Times New Roman" w:cs="Times New Roman"/>
        </w:rPr>
        <w:t xml:space="preserve"> v reštitučnom procese, v katastrálnom konaní, v konaní o uznávaní poľovných revírov, v priestupkovom konaní a v stavebnom konaní rozhodujú v rozpore so zákonom. Ako si má napr. občan vysvetliť keď vo veci priznania, resp. nepriznania toho istého reštitučného nároku správne orgány rozhodujú už po desiaty, pätnásty krát, alebo keď vlastníckym podkladom priznaného reštitučného nároku v prospech reštituenta v príbuzenskom pomere v druhom i treťom rade je len osvedčenie notára, že táto osoba je výlučným vlastníkom reštituovanej nehnuteľnosti</w:t>
      </w:r>
      <w:r w:rsidR="00592E76">
        <w:rPr>
          <w:rFonts w:ascii="Times New Roman" w:hAnsi="Times New Roman" w:cs="Times New Roman"/>
        </w:rPr>
        <w:t>. V</w:t>
      </w:r>
      <w:r w:rsidRPr="007A4B95">
        <w:rPr>
          <w:rFonts w:ascii="Times New Roman" w:hAnsi="Times New Roman" w:cs="Times New Roman"/>
        </w:rPr>
        <w:t>ytváranie poľovných revírov bez vlastníckych podkladov, alebo neopodstatnené zastavenie priestupkových konaní a pod</w:t>
      </w:r>
      <w:r>
        <w:rPr>
          <w:rFonts w:ascii="Times New Roman" w:hAnsi="Times New Roman" w:cs="Times New Roman"/>
        </w:rPr>
        <w:t>.. Nepochopiteľné sú mnohé exeku</w:t>
      </w:r>
      <w:r w:rsidRPr="007A4B95">
        <w:rPr>
          <w:rFonts w:ascii="Times New Roman" w:hAnsi="Times New Roman" w:cs="Times New Roman"/>
        </w:rPr>
        <w:t xml:space="preserve">čné konania alebo nekalá spolupráca niektorých exekútorov s pochybnými osobami či skupinou osôb, alebo nepravdivé notárske zápisnice. </w:t>
      </w:r>
    </w:p>
    <w:p w:rsidR="00E63128" w:rsidP="00E63128">
      <w:pPr>
        <w:pStyle w:val="BodyText2"/>
        <w:spacing w:after="0" w:line="240" w:lineRule="auto"/>
        <w:rPr>
          <w:rFonts w:ascii="Times New Roman" w:hAnsi="Times New Roman" w:cs="Times New Roman"/>
          <w:b/>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2. Korupcia politikov v prospech seba a ich blízkych</w:t>
      </w:r>
      <w:r w:rsidR="00E63128">
        <w:rPr>
          <w:rFonts w:ascii="Times New Roman" w:hAnsi="Times New Roman" w:cs="Times New Roman"/>
          <w:b/>
        </w:rPr>
        <w:t>.</w:t>
      </w:r>
    </w:p>
    <w:p w:rsidR="0052121D" w:rsidRPr="00E63128" w:rsidP="00E63128">
      <w:pPr>
        <w:pStyle w:val="BodyText2"/>
        <w:spacing w:after="0" w:line="240" w:lineRule="auto"/>
        <w:jc w:val="both"/>
        <w:rPr>
          <w:rFonts w:ascii="Times New Roman" w:hAnsi="Times New Roman" w:cs="Times New Roman"/>
          <w:bCs/>
        </w:rPr>
      </w:pPr>
      <w:r w:rsidRPr="007A4B95">
        <w:rPr>
          <w:rFonts w:ascii="Times New Roman" w:hAnsi="Times New Roman" w:cs="Times New Roman"/>
          <w:b/>
        </w:rPr>
        <w:tab/>
      </w:r>
      <w:r w:rsidRPr="00E63128">
        <w:rPr>
          <w:rFonts w:ascii="Times New Roman" w:hAnsi="Times New Roman" w:cs="Times New Roman"/>
          <w:bCs/>
        </w:rPr>
        <w:t>Ekonomická zmena spoločnosti zo socializmu na kapitalizmus i v súčasnej dobe je sprevádzaná rôznymi úplatkárskymi škandálmi politikov. Okrem toho mnohí z nich rôzne majetkové nezákonné prímy a  nemajetkové výhody zabezpečili a zabezpečujú   v prospech seba i svojich blízkych. Aj podozrenia úplatkárstva pri hlasovaní nezávislými poslancami o návrhoch zákonov a uznesení naďalej pretrvávajú. Niektorí politici v záujme získavania majetku, jeho zveľaďovania a udržania si politickej moci vystriedali i niekoľko politických strán. Je potrebné trestnoprávne podstatne tvrdšie postupovať pri zneužívaní politickej moci. Ak sa takéto konanie  jednoznačne preukáže i s obzvlášť závažnými následkami</w:t>
      </w:r>
      <w:r w:rsidR="008260DF">
        <w:rPr>
          <w:rFonts w:ascii="Times New Roman" w:hAnsi="Times New Roman" w:cs="Times New Roman"/>
          <w:bCs/>
        </w:rPr>
        <w:t>,</w:t>
      </w:r>
      <w:r w:rsidRPr="00E63128">
        <w:rPr>
          <w:rFonts w:ascii="Times New Roman" w:hAnsi="Times New Roman" w:cs="Times New Roman"/>
          <w:bCs/>
        </w:rPr>
        <w:t xml:space="preserve"> trestom by mal byť i doživotný zákaz politickej činnosti a prepadnutie majetku.</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3. Financovani</w:t>
      </w:r>
      <w:r w:rsidR="008552F5">
        <w:rPr>
          <w:rFonts w:ascii="Times New Roman" w:hAnsi="Times New Roman" w:cs="Times New Roman"/>
          <w:b/>
        </w:rPr>
        <w:t>e</w:t>
      </w:r>
      <w:r>
        <w:rPr>
          <w:rFonts w:ascii="Times New Roman" w:hAnsi="Times New Roman" w:cs="Times New Roman"/>
          <w:b/>
        </w:rPr>
        <w:t xml:space="preserve"> </w:t>
      </w:r>
      <w:r w:rsidRPr="007A4B95">
        <w:rPr>
          <w:rFonts w:ascii="Times New Roman" w:hAnsi="Times New Roman" w:cs="Times New Roman"/>
          <w:b/>
        </w:rPr>
        <w:t>politických</w:t>
      </w:r>
      <w:r>
        <w:rPr>
          <w:rFonts w:ascii="Times New Roman" w:hAnsi="Times New Roman" w:cs="Times New Roman"/>
          <w:b/>
        </w:rPr>
        <w:t xml:space="preserve"> </w:t>
      </w:r>
      <w:r w:rsidRPr="007A4B95">
        <w:rPr>
          <w:rFonts w:ascii="Times New Roman" w:hAnsi="Times New Roman" w:cs="Times New Roman"/>
          <w:b/>
        </w:rPr>
        <w:t>subjektov za účelom získavania neskorších obohatení             a rôznych výhod darcov.</w:t>
      </w:r>
    </w:p>
    <w:p w:rsidR="0052121D" w:rsidRPr="008552F5" w:rsidP="008552F5">
      <w:pPr>
        <w:pStyle w:val="BodyText2"/>
        <w:spacing w:after="0" w:line="240" w:lineRule="auto"/>
        <w:jc w:val="both"/>
        <w:rPr>
          <w:rFonts w:ascii="Times New Roman" w:hAnsi="Times New Roman" w:cs="Times New Roman"/>
          <w:bCs/>
        </w:rPr>
      </w:pPr>
      <w:r w:rsidRPr="007A4B95">
        <w:rPr>
          <w:rFonts w:ascii="Times New Roman" w:hAnsi="Times New Roman" w:cs="Times New Roman"/>
          <w:b/>
        </w:rPr>
        <w:tab/>
      </w:r>
      <w:r w:rsidRPr="008552F5">
        <w:rPr>
          <w:rFonts w:ascii="Times New Roman" w:hAnsi="Times New Roman" w:cs="Times New Roman"/>
          <w:bCs/>
        </w:rPr>
        <w:t>Zákon o financovan</w:t>
      </w:r>
      <w:r w:rsidR="008260DF">
        <w:rPr>
          <w:rFonts w:ascii="Times New Roman" w:hAnsi="Times New Roman" w:cs="Times New Roman"/>
          <w:bCs/>
        </w:rPr>
        <w:t>í</w:t>
      </w:r>
      <w:r w:rsidRPr="008552F5">
        <w:rPr>
          <w:rFonts w:ascii="Times New Roman" w:hAnsi="Times New Roman" w:cs="Times New Roman"/>
          <w:bCs/>
        </w:rPr>
        <w:t xml:space="preserve"> politických strán umožňuje politickým stranám pri</w:t>
      </w:r>
      <w:r w:rsidR="008552F5">
        <w:rPr>
          <w:rFonts w:ascii="Times New Roman" w:hAnsi="Times New Roman" w:cs="Times New Roman"/>
          <w:bCs/>
        </w:rPr>
        <w:t>j</w:t>
      </w:r>
      <w:r w:rsidR="008260DF">
        <w:rPr>
          <w:rFonts w:ascii="Times New Roman" w:hAnsi="Times New Roman" w:cs="Times New Roman"/>
          <w:bCs/>
        </w:rPr>
        <w:t>ím</w:t>
      </w:r>
      <w:r w:rsidRPr="008552F5">
        <w:rPr>
          <w:rFonts w:ascii="Times New Roman" w:hAnsi="Times New Roman" w:cs="Times New Roman"/>
          <w:bCs/>
        </w:rPr>
        <w:t>ať dary od fyzických i právnických osôb. Tieto dary sa politickým stranám a politickým hnutiam dávali a dávajú najm</w:t>
      </w:r>
      <w:r w:rsidR="008260DF">
        <w:rPr>
          <w:rFonts w:ascii="Times New Roman" w:hAnsi="Times New Roman" w:cs="Times New Roman"/>
          <w:bCs/>
        </w:rPr>
        <w:t>ä</w:t>
      </w:r>
      <w:r w:rsidRPr="008552F5">
        <w:rPr>
          <w:rFonts w:ascii="Times New Roman" w:hAnsi="Times New Roman" w:cs="Times New Roman"/>
          <w:bCs/>
        </w:rPr>
        <w:t xml:space="preserve"> pred voľbami v snahe získať významné funkcie v exekutíve, vo Fonde národného majetku v štátnych a správnych orgánoch a zabezpečiť si štátne zákazky. Dary dávajú nie nezištne. Je to zákonné úplatkárstvo, ktoré treba zrušiť.</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4. Zneužívanie právomoci verejného činiteľa.</w:t>
      </w:r>
    </w:p>
    <w:p w:rsidR="0052121D" w:rsidRPr="008552F5" w:rsidP="008552F5">
      <w:pPr>
        <w:pStyle w:val="BodyText2"/>
        <w:spacing w:after="0" w:line="240" w:lineRule="auto"/>
        <w:jc w:val="both"/>
        <w:rPr>
          <w:rFonts w:ascii="Times New Roman" w:hAnsi="Times New Roman" w:cs="Times New Roman"/>
          <w:bCs/>
        </w:rPr>
      </w:pPr>
      <w:r w:rsidRPr="007A4B95">
        <w:rPr>
          <w:rFonts w:ascii="Times New Roman" w:hAnsi="Times New Roman" w:cs="Times New Roman"/>
          <w:b/>
        </w:rPr>
        <w:tab/>
      </w:r>
      <w:r w:rsidRPr="008552F5">
        <w:rPr>
          <w:rFonts w:ascii="Times New Roman" w:hAnsi="Times New Roman" w:cs="Times New Roman"/>
          <w:bCs/>
        </w:rPr>
        <w:t xml:space="preserve">Rozsah osôb zaradených do kategórie verejných činiteľov sa po roku 1990 značne zúžil. To umožnilo a umožňuje mnohým zamestnancom v štátne i verejnej službe vyhýbať sa trestnoprávnej zodpovednosti v prípade protiprávneho konanie. </w:t>
      </w:r>
      <w:r w:rsidR="0021361A">
        <w:rPr>
          <w:rFonts w:ascii="Times New Roman" w:hAnsi="Times New Roman" w:cs="Times New Roman"/>
          <w:bCs/>
        </w:rPr>
        <w:t xml:space="preserve">Preto v navrhovanom zákona sa </w:t>
      </w:r>
      <w:r w:rsidRPr="008552F5">
        <w:rPr>
          <w:rFonts w:ascii="Times New Roman" w:hAnsi="Times New Roman" w:cs="Times New Roman"/>
          <w:bCs/>
        </w:rPr>
        <w:t>širšie defin</w:t>
      </w:r>
      <w:r w:rsidR="0021361A">
        <w:rPr>
          <w:rFonts w:ascii="Times New Roman" w:hAnsi="Times New Roman" w:cs="Times New Roman"/>
          <w:bCs/>
        </w:rPr>
        <w:t>uje</w:t>
      </w:r>
      <w:r w:rsidRPr="008552F5">
        <w:rPr>
          <w:rFonts w:ascii="Times New Roman" w:hAnsi="Times New Roman" w:cs="Times New Roman"/>
          <w:bCs/>
        </w:rPr>
        <w:t xml:space="preserve"> postavenie verejného činiteľa aj následky, ktoré vznikajú z protiprávneho konania verejného činiteľa.</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5. Nehospodárne nakladanie s majetkom štátu, obc</w:t>
      </w:r>
      <w:r w:rsidR="008260DF">
        <w:rPr>
          <w:rFonts w:ascii="Times New Roman" w:hAnsi="Times New Roman" w:cs="Times New Roman"/>
          <w:b/>
        </w:rPr>
        <w:t>í</w:t>
      </w:r>
      <w:r w:rsidRPr="007A4B95">
        <w:rPr>
          <w:rFonts w:ascii="Times New Roman" w:hAnsi="Times New Roman" w:cs="Times New Roman"/>
          <w:b/>
        </w:rPr>
        <w:t>, verejnoprávnych inštitúcii a nezískových organizácií.</w:t>
      </w:r>
    </w:p>
    <w:p w:rsidR="0052121D" w:rsidRPr="00CC5728" w:rsidP="00CC5728">
      <w:pPr>
        <w:pStyle w:val="BodyText2"/>
        <w:spacing w:after="0" w:line="240" w:lineRule="auto"/>
        <w:jc w:val="both"/>
        <w:rPr>
          <w:rFonts w:ascii="Times New Roman" w:hAnsi="Times New Roman" w:cs="Times New Roman"/>
          <w:bCs/>
        </w:rPr>
      </w:pPr>
      <w:r w:rsidRPr="007A4B95">
        <w:rPr>
          <w:rFonts w:ascii="Times New Roman" w:hAnsi="Times New Roman" w:cs="Times New Roman"/>
          <w:b/>
        </w:rPr>
        <w:tab/>
      </w:r>
      <w:r w:rsidRPr="00CC5728">
        <w:rPr>
          <w:rFonts w:ascii="Times New Roman" w:hAnsi="Times New Roman" w:cs="Times New Roman"/>
          <w:bCs/>
        </w:rPr>
        <w:t>Majetok štátu, majetok družstiev a majetok socialistických organizácií sa po roku 1990 prestal chápať ako spoločný majetok, ktorý potrebuje zákonnú  ochranu, väčšinou sa stal korisťou rôznych špekulantov a podvodníkov. Týmto pohľadom sa často pozerá na majetok obc</w:t>
      </w:r>
      <w:r w:rsidR="008260DF">
        <w:rPr>
          <w:rFonts w:ascii="Times New Roman" w:hAnsi="Times New Roman" w:cs="Times New Roman"/>
          <w:bCs/>
        </w:rPr>
        <w:t>í</w:t>
      </w:r>
      <w:r w:rsidRPr="00CC5728">
        <w:rPr>
          <w:rFonts w:ascii="Times New Roman" w:hAnsi="Times New Roman" w:cs="Times New Roman"/>
          <w:bCs/>
        </w:rPr>
        <w:t>, verejnoprospešných organizácií a neziskových organizácií. Aj súčasná legislatíva  umožňuje nehospodárne nakladať s týmto majetkom bez náhrady škody a trestnoprávnej zodpovednosti. Ak sa tvrdí, že štát je zlým hospodárom, tak je tak preto lebo legislatívne nemá zabezpečenú kvalitnú ochranu jeho vlastníctva. Kontrolne orgány aj keď zistia nezákonnosť pri nakladaní s týmto majetkom, je to len oznámenie faktu bez právnych následkov, preto je potrebné tieto vzťahy upraviť pracovnoprávne občianskoprávne i trestnoprávne tak, aby sa tento majetok nerozkrádal, neznehodnocoval a na jeho úkor sa fyzické a právnické osoby neobohacovali cez úplatkárstvo.</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bCs/>
        </w:rPr>
      </w:pPr>
      <w:r w:rsidRPr="007A4B95">
        <w:rPr>
          <w:rFonts w:ascii="Times New Roman" w:hAnsi="Times New Roman" w:cs="Times New Roman"/>
          <w:b/>
        </w:rPr>
        <w:t>6. Skresľovanie údajov hospodárskej a obchodnej evidencie.</w:t>
      </w:r>
    </w:p>
    <w:p w:rsidR="0052121D" w:rsidRPr="00CE75AB" w:rsidP="00E63128">
      <w:pPr>
        <w:pStyle w:val="BodyText2"/>
        <w:spacing w:after="0" w:line="240" w:lineRule="auto"/>
        <w:rPr>
          <w:rFonts w:ascii="Times New Roman" w:hAnsi="Times New Roman" w:cs="Times New Roman"/>
          <w:bCs/>
        </w:rPr>
      </w:pPr>
      <w:r w:rsidRPr="007A4B95">
        <w:rPr>
          <w:rFonts w:ascii="Times New Roman" w:hAnsi="Times New Roman" w:cs="Times New Roman"/>
          <w:b/>
          <w:bCs/>
        </w:rPr>
        <w:tab/>
      </w:r>
      <w:r w:rsidRPr="00CE75AB">
        <w:rPr>
          <w:rFonts w:ascii="Times New Roman" w:hAnsi="Times New Roman" w:cs="Times New Roman"/>
          <w:bCs/>
        </w:rPr>
        <w:t xml:space="preserve">K  protispoločenskému konaniu úplatkárstvom dochádza aj pri stanovovaní daňových základov a v obchodnom styku v úmysle zabezpečiť sebe alebo inému neoprávnené výhody. </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7. Porušovanie pravidiel verejnej súťaže a verejného obstarávania a verejnej dražby.</w:t>
      </w:r>
    </w:p>
    <w:p w:rsidR="0052121D" w:rsidRPr="00CE75AB" w:rsidP="00CE75AB">
      <w:pPr>
        <w:pStyle w:val="BodyText2"/>
        <w:spacing w:after="0" w:line="240" w:lineRule="auto"/>
        <w:jc w:val="both"/>
        <w:rPr>
          <w:rFonts w:ascii="Times New Roman" w:hAnsi="Times New Roman" w:cs="Times New Roman"/>
          <w:bCs/>
        </w:rPr>
      </w:pPr>
      <w:r w:rsidRPr="007A4B95">
        <w:rPr>
          <w:rFonts w:ascii="Times New Roman" w:hAnsi="Times New Roman" w:cs="Times New Roman"/>
          <w:b/>
        </w:rPr>
        <w:tab/>
      </w:r>
      <w:r w:rsidRPr="00CE75AB">
        <w:rPr>
          <w:rFonts w:ascii="Times New Roman" w:hAnsi="Times New Roman" w:cs="Times New Roman"/>
          <w:bCs/>
        </w:rPr>
        <w:t>Sme svedkami veľmi časté</w:t>
      </w:r>
      <w:r w:rsidR="008260DF">
        <w:rPr>
          <w:rFonts w:ascii="Times New Roman" w:hAnsi="Times New Roman" w:cs="Times New Roman"/>
          <w:bCs/>
        </w:rPr>
        <w:t>ho</w:t>
      </w:r>
      <w:r w:rsidRPr="00CE75AB">
        <w:rPr>
          <w:rFonts w:ascii="Times New Roman" w:hAnsi="Times New Roman" w:cs="Times New Roman"/>
          <w:bCs/>
        </w:rPr>
        <w:t xml:space="preserve"> porušovani</w:t>
      </w:r>
      <w:r w:rsidR="008260DF">
        <w:rPr>
          <w:rFonts w:ascii="Times New Roman" w:hAnsi="Times New Roman" w:cs="Times New Roman"/>
          <w:bCs/>
        </w:rPr>
        <w:t>a</w:t>
      </w:r>
      <w:r w:rsidRPr="00CE75AB">
        <w:rPr>
          <w:rFonts w:ascii="Times New Roman" w:hAnsi="Times New Roman" w:cs="Times New Roman"/>
          <w:bCs/>
        </w:rPr>
        <w:t xml:space="preserve"> pravidiel verejnej súťaže a verejného obstarávania i verejnej dražb</w:t>
      </w:r>
      <w:r w:rsidR="008260DF">
        <w:rPr>
          <w:rFonts w:ascii="Times New Roman" w:hAnsi="Times New Roman" w:cs="Times New Roman"/>
          <w:bCs/>
        </w:rPr>
        <w:t>y</w:t>
      </w:r>
      <w:r w:rsidRPr="00CE75AB">
        <w:rPr>
          <w:rFonts w:ascii="Times New Roman" w:hAnsi="Times New Roman" w:cs="Times New Roman"/>
        </w:rPr>
        <w:t xml:space="preserve">. </w:t>
      </w:r>
      <w:r w:rsidRPr="00CE75AB">
        <w:rPr>
          <w:rFonts w:ascii="Times New Roman" w:hAnsi="Times New Roman" w:cs="Times New Roman"/>
          <w:bCs/>
        </w:rPr>
        <w:t>Najvyšší kontrolný úrad SR zistil a zisťuje veľké nedostatky v tejto činnosti najm</w:t>
      </w:r>
      <w:r w:rsidR="008260DF">
        <w:rPr>
          <w:rFonts w:ascii="Times New Roman" w:hAnsi="Times New Roman" w:cs="Times New Roman"/>
          <w:bCs/>
        </w:rPr>
        <w:t>ä</w:t>
      </w:r>
      <w:r w:rsidRPr="00CE75AB">
        <w:rPr>
          <w:rFonts w:ascii="Times New Roman" w:hAnsi="Times New Roman" w:cs="Times New Roman"/>
          <w:bCs/>
        </w:rPr>
        <w:t xml:space="preserve"> na ministerstvách a iných ústredných orgáno</w:t>
      </w:r>
      <w:r w:rsidR="008260DF">
        <w:rPr>
          <w:rFonts w:ascii="Times New Roman" w:hAnsi="Times New Roman" w:cs="Times New Roman"/>
          <w:bCs/>
        </w:rPr>
        <w:t>ch</w:t>
      </w:r>
      <w:r w:rsidRPr="00CE75AB">
        <w:rPr>
          <w:rFonts w:ascii="Times New Roman" w:hAnsi="Times New Roman" w:cs="Times New Roman"/>
          <w:bCs/>
        </w:rPr>
        <w:t>. Zistený protiprávny stav dokumentuje úplatkárstvo</w:t>
      </w:r>
      <w:r w:rsidR="008260DF">
        <w:rPr>
          <w:rFonts w:ascii="Times New Roman" w:hAnsi="Times New Roman" w:cs="Times New Roman"/>
          <w:bCs/>
        </w:rPr>
        <w:t>.</w:t>
      </w:r>
      <w:r w:rsidRPr="00CE75AB">
        <w:rPr>
          <w:rFonts w:ascii="Times New Roman" w:hAnsi="Times New Roman" w:cs="Times New Roman"/>
          <w:bCs/>
        </w:rPr>
        <w:t xml:space="preserve"> Žiaľ</w:t>
      </w:r>
      <w:r w:rsidR="008260DF">
        <w:rPr>
          <w:rFonts w:ascii="Times New Roman" w:hAnsi="Times New Roman" w:cs="Times New Roman"/>
          <w:bCs/>
        </w:rPr>
        <w:t>,</w:t>
      </w:r>
      <w:r w:rsidRPr="00CE75AB">
        <w:rPr>
          <w:rFonts w:ascii="Times New Roman" w:hAnsi="Times New Roman" w:cs="Times New Roman"/>
          <w:bCs/>
        </w:rPr>
        <w:t xml:space="preserve"> tento stav sa len konštatuje a nevyvodzujú sa tvrdé právne postihy voči tým zamestnancom príslušného úradu, ktor</w:t>
      </w:r>
      <w:r w:rsidR="008260DF">
        <w:rPr>
          <w:rFonts w:ascii="Times New Roman" w:hAnsi="Times New Roman" w:cs="Times New Roman"/>
          <w:bCs/>
        </w:rPr>
        <w:t>í</w:t>
      </w:r>
      <w:r w:rsidRPr="00CE75AB">
        <w:rPr>
          <w:rFonts w:ascii="Times New Roman" w:hAnsi="Times New Roman" w:cs="Times New Roman"/>
          <w:bCs/>
        </w:rPr>
        <w:t xml:space="preserve"> sa takéhoto činu dopustili. Do verejných dražieb sú zapojen</w:t>
      </w:r>
      <w:r w:rsidR="008260DF">
        <w:rPr>
          <w:rFonts w:ascii="Times New Roman" w:hAnsi="Times New Roman" w:cs="Times New Roman"/>
          <w:bCs/>
        </w:rPr>
        <w:t>í</w:t>
      </w:r>
      <w:r w:rsidRPr="00CE75AB">
        <w:rPr>
          <w:rFonts w:ascii="Times New Roman" w:hAnsi="Times New Roman" w:cs="Times New Roman"/>
          <w:bCs/>
        </w:rPr>
        <w:t xml:space="preserve"> cez svoje firmy i politickí predstavitelia a preto povodne, v rozpore </w:t>
      </w:r>
      <w:r w:rsidR="00582D9C">
        <w:rPr>
          <w:rFonts w:ascii="Times New Roman" w:hAnsi="Times New Roman" w:cs="Times New Roman"/>
          <w:bCs/>
        </w:rPr>
        <w:t>so</w:t>
      </w:r>
      <w:r w:rsidRPr="00CE75AB">
        <w:rPr>
          <w:rFonts w:ascii="Times New Roman" w:hAnsi="Times New Roman" w:cs="Times New Roman"/>
          <w:bCs/>
        </w:rPr>
        <w:t xml:space="preserve"> spravodlivosťou sa neuskutočňovali len holan</w:t>
      </w:r>
      <w:r w:rsidR="00CE75AB">
        <w:rPr>
          <w:rFonts w:ascii="Times New Roman" w:hAnsi="Times New Roman" w:cs="Times New Roman"/>
          <w:bCs/>
        </w:rPr>
        <w:t>d</w:t>
      </w:r>
      <w:r w:rsidRPr="00CE75AB">
        <w:rPr>
          <w:rFonts w:ascii="Times New Roman" w:hAnsi="Times New Roman" w:cs="Times New Roman"/>
          <w:bCs/>
        </w:rPr>
        <w:t>ské dražby ale aj aukcie a likvidácie podnikov a aj to sa dialo a deje najm</w:t>
      </w:r>
      <w:r w:rsidR="00582D9C">
        <w:rPr>
          <w:rFonts w:ascii="Times New Roman" w:hAnsi="Times New Roman" w:cs="Times New Roman"/>
          <w:bCs/>
        </w:rPr>
        <w:t>ä</w:t>
      </w:r>
      <w:r w:rsidRPr="00CE75AB">
        <w:rPr>
          <w:rFonts w:ascii="Times New Roman" w:hAnsi="Times New Roman" w:cs="Times New Roman"/>
          <w:bCs/>
        </w:rPr>
        <w:t xml:space="preserve"> úplatkárstvom.</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8.</w:t>
      </w:r>
      <w:r w:rsidRPr="007A4B95">
        <w:rPr>
          <w:rFonts w:ascii="Times New Roman" w:hAnsi="Times New Roman" w:cs="Times New Roman"/>
          <w:b/>
          <w:bCs/>
        </w:rPr>
        <w:t xml:space="preserve"> </w:t>
      </w:r>
      <w:r w:rsidRPr="007A4B95">
        <w:rPr>
          <w:rFonts w:ascii="Times New Roman" w:hAnsi="Times New Roman" w:cs="Times New Roman"/>
          <w:b/>
        </w:rPr>
        <w:t>Únik informácií zo štátnych, obecných a iný verejnoprávnych inštitúcii a ich zneužitie vo vlastný prospech alebo v prospech svojich blízkych.</w:t>
      </w:r>
    </w:p>
    <w:p w:rsidR="0052121D" w:rsidRPr="00CE75AB" w:rsidP="00CE75AB">
      <w:pPr>
        <w:pStyle w:val="BodyText2"/>
        <w:spacing w:after="0" w:line="240" w:lineRule="auto"/>
        <w:jc w:val="both"/>
        <w:rPr>
          <w:rFonts w:ascii="Times New Roman" w:hAnsi="Times New Roman" w:cs="Times New Roman"/>
        </w:rPr>
      </w:pPr>
      <w:r w:rsidRPr="007A4B95">
        <w:rPr>
          <w:rFonts w:ascii="Times New Roman" w:hAnsi="Times New Roman" w:cs="Times New Roman"/>
          <w:b/>
        </w:rPr>
        <w:tab/>
      </w:r>
      <w:r w:rsidRPr="00CE75AB">
        <w:rPr>
          <w:rFonts w:ascii="Times New Roman" w:hAnsi="Times New Roman" w:cs="Times New Roman"/>
          <w:bCs/>
        </w:rPr>
        <w:t>Jedným zo základných činiteľov moderného rozvoja  štátu sú informácie. V kapitalistickej spoločnosti sa často stáva, že informácie zo štátnych, obecných alebo verejnoprávnych inštitúcii unikajú v prospech jednotlivca a rôzn</w:t>
      </w:r>
      <w:r w:rsidR="003E67DE">
        <w:rPr>
          <w:rFonts w:ascii="Times New Roman" w:hAnsi="Times New Roman" w:cs="Times New Roman"/>
          <w:bCs/>
        </w:rPr>
        <w:t>ych</w:t>
      </w:r>
      <w:r w:rsidRPr="00CE75AB">
        <w:rPr>
          <w:rFonts w:ascii="Times New Roman" w:hAnsi="Times New Roman" w:cs="Times New Roman"/>
          <w:bCs/>
        </w:rPr>
        <w:t xml:space="preserve"> skup</w:t>
      </w:r>
      <w:r w:rsidR="003E67DE">
        <w:rPr>
          <w:rFonts w:ascii="Times New Roman" w:hAnsi="Times New Roman" w:cs="Times New Roman"/>
          <w:bCs/>
        </w:rPr>
        <w:t>ín</w:t>
      </w:r>
      <w:r w:rsidRPr="00CE75AB">
        <w:rPr>
          <w:rFonts w:ascii="Times New Roman" w:hAnsi="Times New Roman" w:cs="Times New Roman"/>
          <w:bCs/>
        </w:rPr>
        <w:t xml:space="preserve"> osôb. Napríklad je </w:t>
      </w:r>
      <w:r w:rsidR="003E67DE">
        <w:rPr>
          <w:rFonts w:ascii="Times New Roman" w:hAnsi="Times New Roman" w:cs="Times New Roman"/>
          <w:bCs/>
        </w:rPr>
        <w:t>pravdepodobné</w:t>
      </w:r>
      <w:r w:rsidRPr="00CE75AB">
        <w:rPr>
          <w:rFonts w:ascii="Times New Roman" w:hAnsi="Times New Roman" w:cs="Times New Roman"/>
          <w:bCs/>
        </w:rPr>
        <w:t xml:space="preserve">, že aj verejní činitelia poskytujú informácie </w:t>
      </w:r>
      <w:r w:rsidR="003E67DE">
        <w:rPr>
          <w:rFonts w:ascii="Times New Roman" w:hAnsi="Times New Roman" w:cs="Times New Roman"/>
          <w:bCs/>
        </w:rPr>
        <w:t>alebo štátne organizácie</w:t>
      </w:r>
      <w:r w:rsidRPr="00CE75AB">
        <w:rPr>
          <w:rFonts w:ascii="Times New Roman" w:hAnsi="Times New Roman" w:cs="Times New Roman"/>
          <w:bCs/>
        </w:rPr>
        <w:t xml:space="preserve"> rezortné správy za úplatok do rôznych reklamných almanachov alebo priamo pre komerčné účely súkromných spoločnost</w:t>
      </w:r>
      <w:r w:rsidR="00582D9C">
        <w:rPr>
          <w:rFonts w:ascii="Times New Roman" w:hAnsi="Times New Roman" w:cs="Times New Roman"/>
          <w:bCs/>
        </w:rPr>
        <w:t>í</w:t>
      </w:r>
      <w:r w:rsidRPr="00CE75AB">
        <w:rPr>
          <w:rFonts w:ascii="Times New Roman" w:hAnsi="Times New Roman" w:cs="Times New Roman"/>
          <w:bCs/>
        </w:rPr>
        <w:t>. Takéto informácie majú navonok charakter politický, obchodný i</w:t>
      </w:r>
      <w:r w:rsidR="003E67DE">
        <w:rPr>
          <w:rFonts w:ascii="Times New Roman" w:hAnsi="Times New Roman" w:cs="Times New Roman"/>
          <w:bCs/>
        </w:rPr>
        <w:t> </w:t>
      </w:r>
      <w:r w:rsidRPr="00CE75AB">
        <w:rPr>
          <w:rFonts w:ascii="Times New Roman" w:hAnsi="Times New Roman" w:cs="Times New Roman"/>
          <w:bCs/>
        </w:rPr>
        <w:t>lobistický</w:t>
      </w:r>
      <w:r w:rsidR="003E67DE">
        <w:rPr>
          <w:rFonts w:ascii="Times New Roman" w:hAnsi="Times New Roman" w:cs="Times New Roman"/>
          <w:bCs/>
        </w:rPr>
        <w:t>,</w:t>
      </w:r>
      <w:r w:rsidRPr="00CE75AB">
        <w:rPr>
          <w:rFonts w:ascii="Times New Roman" w:hAnsi="Times New Roman" w:cs="Times New Roman"/>
          <w:bCs/>
        </w:rPr>
        <w:t xml:space="preserve"> ale sú určitým druhom zneužívania cez úplatkárstvo. </w:t>
      </w:r>
    </w:p>
    <w:p w:rsidR="0052121D" w:rsidRPr="007A4B95" w:rsidP="00E63128">
      <w:pPr>
        <w:pStyle w:val="BodyText2"/>
        <w:spacing w:after="0" w:line="240" w:lineRule="auto"/>
        <w:rPr>
          <w:rFonts w:ascii="Times New Roman" w:hAnsi="Times New Roman" w:cs="Times New Roman"/>
          <w:b/>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9. Súbeh podnikateľskej činnosti s výkonom funkcie v štátnych, obecných a iných verejnoprávnych inštituciách.</w:t>
      </w:r>
    </w:p>
    <w:p w:rsidR="0052121D" w:rsidRPr="003E67DE" w:rsidP="003E67DE">
      <w:pPr>
        <w:pStyle w:val="BodyText2"/>
        <w:spacing w:after="0" w:line="240" w:lineRule="auto"/>
        <w:jc w:val="both"/>
        <w:rPr>
          <w:rFonts w:ascii="Times New Roman" w:hAnsi="Times New Roman" w:cs="Times New Roman"/>
          <w:bCs/>
        </w:rPr>
      </w:pPr>
      <w:r w:rsidRPr="007A4B95">
        <w:rPr>
          <w:rFonts w:ascii="Times New Roman" w:hAnsi="Times New Roman" w:cs="Times New Roman"/>
          <w:b/>
        </w:rPr>
        <w:tab/>
      </w:r>
      <w:r w:rsidRPr="003E67DE">
        <w:rPr>
          <w:rFonts w:ascii="Times New Roman" w:hAnsi="Times New Roman" w:cs="Times New Roman"/>
          <w:bCs/>
        </w:rPr>
        <w:t>Mnohí zneužívajú svoje zamestnanie v štátnej správe, vo verejnej správe i v obdobnom pracovnom pomere tým, že vykonávajú podnikateľskú alebo inú zárobkovú činnosť pre súkromné obohatenie. Zneužívajú tak svoje postavenie i neobmedzený prístup k inform</w:t>
      </w:r>
      <w:r w:rsidR="00582D9C">
        <w:rPr>
          <w:rFonts w:ascii="Times New Roman" w:hAnsi="Times New Roman" w:cs="Times New Roman"/>
          <w:bCs/>
        </w:rPr>
        <w:t>á</w:t>
      </w:r>
      <w:r w:rsidRPr="003E67DE">
        <w:rPr>
          <w:rFonts w:ascii="Times New Roman" w:hAnsi="Times New Roman" w:cs="Times New Roman"/>
          <w:bCs/>
        </w:rPr>
        <w:t>ciam. Pre spoločnosť je neprijateľné, že poslanec, starosta obce alebo iní verejný činiteľ</w:t>
      </w:r>
      <w:r w:rsidR="00582D9C">
        <w:rPr>
          <w:rFonts w:ascii="Times New Roman" w:hAnsi="Times New Roman" w:cs="Times New Roman"/>
          <w:bCs/>
        </w:rPr>
        <w:t>,</w:t>
      </w:r>
      <w:r w:rsidRPr="003E67DE">
        <w:rPr>
          <w:rFonts w:ascii="Times New Roman" w:hAnsi="Times New Roman" w:cs="Times New Roman"/>
          <w:bCs/>
        </w:rPr>
        <w:t xml:space="preserve"> formálne nezastáva funkciu  vo svojom podnikateľskom subjekte a pritom podniká i v oblasti v ktorej vykonáva verejnú funkciu. Hrozí tu nielen únik informácii ale aj priama ekonomická spätosť medzi uvedeným súkromným a verejným záujmom, často za cenu úplatkárstva. </w:t>
      </w:r>
    </w:p>
    <w:p w:rsidR="0052121D"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10. Nezákonné prideľovanie dotácií a subvencií.</w:t>
      </w:r>
    </w:p>
    <w:p w:rsidR="0052121D" w:rsidRPr="00686D9F" w:rsidP="00686D9F">
      <w:pPr>
        <w:pStyle w:val="BodyText2"/>
        <w:spacing w:after="0" w:line="240" w:lineRule="auto"/>
        <w:jc w:val="both"/>
        <w:rPr>
          <w:rFonts w:ascii="Times New Roman" w:hAnsi="Times New Roman" w:cs="Times New Roman"/>
          <w:bCs/>
        </w:rPr>
      </w:pPr>
      <w:r w:rsidRPr="00686D9F">
        <w:rPr>
          <w:rFonts w:ascii="Times New Roman" w:hAnsi="Times New Roman" w:cs="Times New Roman"/>
        </w:rPr>
        <w:t xml:space="preserve">Po </w:t>
      </w:r>
      <w:r w:rsidRPr="00686D9F">
        <w:rPr>
          <w:rFonts w:ascii="Times New Roman" w:hAnsi="Times New Roman" w:cs="Times New Roman"/>
          <w:bCs/>
        </w:rPr>
        <w:t> roku 1989 štát dotuje alebo subvencuje rôzne subjekty a to i súkromné. Ide hlavne o poľnohospodárske družstv</w:t>
      </w:r>
      <w:r w:rsidR="00A737D1">
        <w:rPr>
          <w:rFonts w:ascii="Times New Roman" w:hAnsi="Times New Roman" w:cs="Times New Roman"/>
          <w:bCs/>
        </w:rPr>
        <w:t>á</w:t>
      </w:r>
      <w:r w:rsidRPr="00686D9F">
        <w:rPr>
          <w:rFonts w:ascii="Times New Roman" w:hAnsi="Times New Roman" w:cs="Times New Roman"/>
          <w:bCs/>
        </w:rPr>
        <w:t xml:space="preserve"> a súkromne hospodáriacich roľníkov, občianske združenie a neziskové organizácie. Podmienky za ktorých sa tieto dotácie a subvencie poskytujú nie sú jednoznačne stanovené a dochádza tu k úplatkárstvu. </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11. Uprednostňovanie osôb na úkor iných v rozpore s ich schopnosťami a výsledkami v </w:t>
      </w:r>
      <w:r w:rsidRPr="007A4B95" w:rsidR="00A737D1">
        <w:rPr>
          <w:rFonts w:ascii="Times New Roman" w:hAnsi="Times New Roman" w:cs="Times New Roman"/>
          <w:b/>
        </w:rPr>
        <w:t>pri</w:t>
      </w:r>
      <w:r w:rsidR="00A737D1">
        <w:rPr>
          <w:rFonts w:ascii="Times New Roman" w:hAnsi="Times New Roman" w:cs="Times New Roman"/>
          <w:b/>
        </w:rPr>
        <w:t>jí</w:t>
      </w:r>
      <w:r w:rsidRPr="007A4B95" w:rsidR="00A737D1">
        <w:rPr>
          <w:rFonts w:ascii="Times New Roman" w:hAnsi="Times New Roman" w:cs="Times New Roman"/>
          <w:b/>
        </w:rPr>
        <w:t>mac</w:t>
      </w:r>
      <w:r w:rsidR="00A737D1">
        <w:rPr>
          <w:rFonts w:ascii="Times New Roman" w:hAnsi="Times New Roman" w:cs="Times New Roman"/>
          <w:b/>
        </w:rPr>
        <w:t>í</w:t>
      </w:r>
      <w:r w:rsidRPr="007A4B95" w:rsidR="00A737D1">
        <w:rPr>
          <w:rFonts w:ascii="Times New Roman" w:hAnsi="Times New Roman" w:cs="Times New Roman"/>
          <w:b/>
        </w:rPr>
        <w:t>ch</w:t>
      </w:r>
      <w:r w:rsidRPr="007A4B95">
        <w:rPr>
          <w:rFonts w:ascii="Times New Roman" w:hAnsi="Times New Roman" w:cs="Times New Roman"/>
          <w:b/>
        </w:rPr>
        <w:t xml:space="preserve"> pohovoroch a konkurzoch.</w:t>
      </w:r>
    </w:p>
    <w:p w:rsidR="0052121D" w:rsidRPr="000855D2" w:rsidP="000855D2">
      <w:pPr>
        <w:pStyle w:val="BodyText2"/>
        <w:spacing w:after="0" w:line="240" w:lineRule="auto"/>
        <w:jc w:val="both"/>
        <w:rPr>
          <w:rFonts w:ascii="Times New Roman" w:hAnsi="Times New Roman" w:cs="Times New Roman"/>
          <w:bCs/>
        </w:rPr>
      </w:pPr>
      <w:r w:rsidRPr="007A4B95">
        <w:rPr>
          <w:rFonts w:ascii="Times New Roman" w:hAnsi="Times New Roman" w:cs="Times New Roman"/>
          <w:b/>
        </w:rPr>
        <w:tab/>
      </w:r>
      <w:r w:rsidRPr="000855D2">
        <w:rPr>
          <w:rFonts w:ascii="Times New Roman" w:hAnsi="Times New Roman" w:cs="Times New Roman"/>
          <w:bCs/>
        </w:rPr>
        <w:t>V školstve pri pri</w:t>
      </w:r>
      <w:r w:rsidR="00A737D1">
        <w:rPr>
          <w:rFonts w:ascii="Times New Roman" w:hAnsi="Times New Roman" w:cs="Times New Roman"/>
          <w:bCs/>
        </w:rPr>
        <w:t>jí</w:t>
      </w:r>
      <w:r w:rsidRPr="000855D2">
        <w:rPr>
          <w:rFonts w:ascii="Times New Roman" w:hAnsi="Times New Roman" w:cs="Times New Roman"/>
          <w:bCs/>
        </w:rPr>
        <w:t>macích pohovoroch ale i</w:t>
      </w:r>
      <w:r w:rsidR="009E5B38">
        <w:rPr>
          <w:rFonts w:ascii="Times New Roman" w:hAnsi="Times New Roman" w:cs="Times New Roman"/>
          <w:bCs/>
        </w:rPr>
        <w:t xml:space="preserve"> v </w:t>
      </w:r>
      <w:r w:rsidRPr="000855D2">
        <w:rPr>
          <w:rFonts w:ascii="Times New Roman" w:hAnsi="Times New Roman" w:cs="Times New Roman"/>
          <w:bCs/>
        </w:rPr>
        <w:t xml:space="preserve">zamestnaneckom alebo obdobnom pomere sú jednotlivci uprednostňovaní a to napriek tomu, že vykazujú horšie výsledky a majú nižšie schopnosti a predpoklady ako iní. Stáva sa tak na základe úplatkárstva alebo klientelizmu. K hrubému porušovaniu princípov osobného výberu dochádza i v štátnej a verejnej správe. </w:t>
      </w:r>
    </w:p>
    <w:p w:rsidR="0052121D" w:rsidRPr="007A4B95" w:rsidP="00E63128">
      <w:pPr>
        <w:pStyle w:val="BodyText2"/>
        <w:spacing w:after="0" w:line="240" w:lineRule="auto"/>
        <w:rPr>
          <w:rFonts w:ascii="Times New Roman" w:hAnsi="Times New Roman" w:cs="Times New Roman"/>
          <w:b/>
          <w:bCs/>
        </w:rPr>
      </w:pPr>
    </w:p>
    <w:p w:rsidR="0052121D" w:rsidRPr="007A4B95" w:rsidP="00E63128">
      <w:pPr>
        <w:pStyle w:val="BodyText2"/>
        <w:spacing w:after="0" w:line="240" w:lineRule="auto"/>
        <w:rPr>
          <w:rFonts w:ascii="Times New Roman" w:hAnsi="Times New Roman" w:cs="Times New Roman"/>
          <w:b/>
        </w:rPr>
      </w:pPr>
      <w:r w:rsidRPr="007A4B95">
        <w:rPr>
          <w:rFonts w:ascii="Times New Roman" w:hAnsi="Times New Roman" w:cs="Times New Roman"/>
          <w:b/>
        </w:rPr>
        <w:t>12. Úplatkárstvo v súkromnom sektore.</w:t>
      </w:r>
    </w:p>
    <w:p w:rsidR="00104A9C" w:rsidP="00092A6D">
      <w:pPr>
        <w:ind w:firstLine="360"/>
        <w:jc w:val="both"/>
        <w:rPr>
          <w:rFonts w:ascii="Times New Roman" w:hAnsi="Times New Roman" w:cs="Times New Roman"/>
        </w:rPr>
      </w:pPr>
      <w:r w:rsidRPr="007A4B95" w:rsidR="0052121D">
        <w:rPr>
          <w:rFonts w:ascii="Times New Roman" w:hAnsi="Times New Roman" w:cs="Times New Roman"/>
        </w:rPr>
        <w:t>Boj proti úplatkárstvu by mal smerovať aj do súkromného sektoru podnikania tak</w:t>
      </w:r>
      <w:r w:rsidR="00A737D1">
        <w:rPr>
          <w:rFonts w:ascii="Times New Roman" w:hAnsi="Times New Roman" w:cs="Times New Roman"/>
        </w:rPr>
        <w:t>,</w:t>
      </w:r>
      <w:r w:rsidRPr="007A4B95" w:rsidR="0052121D">
        <w:rPr>
          <w:rFonts w:ascii="Times New Roman" w:hAnsi="Times New Roman" w:cs="Times New Roman"/>
        </w:rPr>
        <w:t xml:space="preserve"> aby sa zamedzilo neoprávneným ziskom a poškodzovaniu podnikateľských partnerov a ich klientov.</w:t>
      </w:r>
      <w:r w:rsidR="00092A6D">
        <w:rPr>
          <w:rFonts w:ascii="Times New Roman" w:hAnsi="Times New Roman" w:cs="Times New Roman"/>
        </w:rPr>
        <w:t xml:space="preserve"> </w:t>
      </w:r>
    </w:p>
    <w:p w:rsidR="00104A9C" w:rsidP="00092A6D">
      <w:pPr>
        <w:ind w:firstLine="360"/>
        <w:jc w:val="both"/>
        <w:rPr>
          <w:rFonts w:ascii="Times New Roman" w:hAnsi="Times New Roman" w:cs="Times New Roman"/>
        </w:rPr>
      </w:pPr>
    </w:p>
    <w:p w:rsidR="00104A9C" w:rsidP="00104A9C">
      <w:pPr>
        <w:jc w:val="both"/>
        <w:rPr>
          <w:rFonts w:ascii="Times New Roman" w:hAnsi="Times New Roman" w:cs="Times New Roman"/>
          <w:b/>
        </w:rPr>
      </w:pPr>
      <w:r w:rsidRPr="00104A9C">
        <w:rPr>
          <w:rFonts w:ascii="Times New Roman" w:hAnsi="Times New Roman" w:cs="Times New Roman"/>
          <w:b/>
        </w:rPr>
        <w:t>Návrh zákona rieši</w:t>
      </w:r>
      <w:r>
        <w:rPr>
          <w:rFonts w:ascii="Times New Roman" w:hAnsi="Times New Roman" w:cs="Times New Roman"/>
          <w:b/>
        </w:rPr>
        <w:t>:</w:t>
      </w:r>
    </w:p>
    <w:p w:rsidR="00104A9C" w:rsidP="00104A9C">
      <w:pPr>
        <w:numPr>
          <w:ilvl w:val="0"/>
          <w:numId w:val="2"/>
        </w:numPr>
        <w:tabs>
          <w:tab w:val="left" w:pos="720"/>
        </w:tabs>
        <w:jc w:val="both"/>
        <w:rPr>
          <w:rFonts w:ascii="Times New Roman" w:hAnsi="Times New Roman" w:cs="Times New Roman"/>
        </w:rPr>
      </w:pPr>
      <w:r w:rsidRPr="00104A9C">
        <w:rPr>
          <w:rFonts w:ascii="Times New Roman" w:hAnsi="Times New Roman" w:cs="Times New Roman"/>
        </w:rPr>
        <w:t>ochranu spoločnosti</w:t>
      </w:r>
      <w:r>
        <w:rPr>
          <w:rFonts w:ascii="Times New Roman" w:hAnsi="Times New Roman" w:cs="Times New Roman"/>
        </w:rPr>
        <w:t>,</w:t>
      </w:r>
      <w:r w:rsidRPr="00104A9C">
        <w:rPr>
          <w:rFonts w:ascii="Times New Roman" w:hAnsi="Times New Roman" w:cs="Times New Roman"/>
        </w:rPr>
        <w:t xml:space="preserve"> ústavného </w:t>
      </w:r>
      <w:r>
        <w:rPr>
          <w:rFonts w:ascii="Times New Roman" w:hAnsi="Times New Roman" w:cs="Times New Roman"/>
        </w:rPr>
        <w:t>zriadenia oprávnených záujmov osôb voči úplatkárstvu,</w:t>
      </w:r>
    </w:p>
    <w:p w:rsidR="00104A9C" w:rsidP="00104A9C">
      <w:pPr>
        <w:numPr>
          <w:ilvl w:val="0"/>
          <w:numId w:val="2"/>
        </w:numPr>
        <w:tabs>
          <w:tab w:val="left" w:pos="720"/>
        </w:tabs>
        <w:jc w:val="both"/>
        <w:rPr>
          <w:rFonts w:ascii="Times New Roman" w:hAnsi="Times New Roman" w:cs="Times New Roman"/>
        </w:rPr>
      </w:pPr>
      <w:r w:rsidR="00806460">
        <w:rPr>
          <w:rFonts w:ascii="Times New Roman" w:hAnsi="Times New Roman" w:cs="Times New Roman"/>
        </w:rPr>
        <w:t xml:space="preserve">návrh </w:t>
      </w:r>
      <w:r>
        <w:rPr>
          <w:rFonts w:ascii="Times New Roman" w:hAnsi="Times New Roman" w:cs="Times New Roman"/>
        </w:rPr>
        <w:t>zákon</w:t>
      </w:r>
      <w:r w:rsidR="00806460">
        <w:rPr>
          <w:rFonts w:ascii="Times New Roman" w:hAnsi="Times New Roman" w:cs="Times New Roman"/>
        </w:rPr>
        <w:t>a</w:t>
      </w:r>
      <w:r>
        <w:rPr>
          <w:rFonts w:ascii="Times New Roman" w:hAnsi="Times New Roman" w:cs="Times New Roman"/>
        </w:rPr>
        <w:t xml:space="preserve"> ustanovuje prostriedky proti úplatkárstvu, ktorými sú prevencia, hrozba ukladania sankcií, ukladania výkon sankcií, náhrada škody a ochranné opatrenia proti osobám, ktoré spáchali čin úplatkárstva,</w:t>
      </w:r>
    </w:p>
    <w:p w:rsidR="00104A9C" w:rsidP="00104A9C">
      <w:pPr>
        <w:numPr>
          <w:ilvl w:val="0"/>
          <w:numId w:val="2"/>
        </w:numPr>
        <w:tabs>
          <w:tab w:val="left" w:pos="720"/>
        </w:tabs>
        <w:jc w:val="both"/>
        <w:rPr>
          <w:rFonts w:ascii="Times New Roman" w:hAnsi="Times New Roman" w:cs="Times New Roman"/>
        </w:rPr>
      </w:pPr>
      <w:r>
        <w:rPr>
          <w:rFonts w:ascii="Times New Roman" w:hAnsi="Times New Roman" w:cs="Times New Roman"/>
        </w:rPr>
        <w:t>pre účely tohto zákona vymedzuje niektoré pojmy, najmä širšie definuje pojem verejného činiteľa,</w:t>
      </w:r>
    </w:p>
    <w:p w:rsidR="00806460" w:rsidP="00104A9C">
      <w:pPr>
        <w:numPr>
          <w:ilvl w:val="0"/>
          <w:numId w:val="2"/>
        </w:numPr>
        <w:tabs>
          <w:tab w:val="left" w:pos="720"/>
        </w:tabs>
        <w:jc w:val="both"/>
        <w:rPr>
          <w:rFonts w:ascii="Times New Roman" w:hAnsi="Times New Roman" w:cs="Times New Roman"/>
        </w:rPr>
      </w:pPr>
      <w:r>
        <w:rPr>
          <w:rFonts w:ascii="Times New Roman" w:hAnsi="Times New Roman" w:cs="Times New Roman"/>
        </w:rPr>
        <w:t xml:space="preserve">navrhovaný zákon v súlade s Občiansko-právnym dohovorom o korupcii, ktorý bol dňa 14.11.1999 prijatý v Štrasburgu a s ktorým Národná rada Slovenskej republiky uznesením č. 232 z 9.4.2004 vyslovila súhlas a prezident Slovenskej republiky ho dňa 5.5.2003 ratifikoval, rieši </w:t>
      </w:r>
      <w:r w:rsidR="005F6CF2">
        <w:rPr>
          <w:rFonts w:ascii="Times New Roman" w:hAnsi="Times New Roman" w:cs="Times New Roman"/>
        </w:rPr>
        <w:t>problematiku úplatkárstva z pohľady jej definície</w:t>
      </w:r>
      <w:r w:rsidR="008708FD">
        <w:rPr>
          <w:rFonts w:ascii="Times New Roman" w:hAnsi="Times New Roman" w:cs="Times New Roman"/>
        </w:rPr>
        <w:t>,</w:t>
      </w:r>
      <w:r w:rsidR="005F6CF2">
        <w:rPr>
          <w:rFonts w:ascii="Times New Roman" w:hAnsi="Times New Roman" w:cs="Times New Roman"/>
        </w:rPr>
        <w:t xml:space="preserve"> náhrady škody</w:t>
      </w:r>
      <w:r w:rsidR="008708FD">
        <w:rPr>
          <w:rFonts w:ascii="Times New Roman" w:hAnsi="Times New Roman" w:cs="Times New Roman"/>
        </w:rPr>
        <w:t>,</w:t>
      </w:r>
      <w:r w:rsidR="005F6CF2">
        <w:rPr>
          <w:rFonts w:ascii="Times New Roman" w:hAnsi="Times New Roman" w:cs="Times New Roman"/>
        </w:rPr>
        <w:t xml:space="preserve"> zodpovednosti</w:t>
      </w:r>
      <w:r w:rsidR="008708FD">
        <w:rPr>
          <w:rFonts w:ascii="Times New Roman" w:hAnsi="Times New Roman" w:cs="Times New Roman"/>
        </w:rPr>
        <w:t xml:space="preserve">, zavinenia, premlčacích lehôt, platnosti zmlúv, ochrany zamestnancov, účtovníctva a auditorstva, zhromažďovania dôkazov a predbežné opatrenia nariadené súdom.  </w:t>
      </w:r>
      <w:r w:rsidR="005F6CF2">
        <w:rPr>
          <w:rFonts w:ascii="Times New Roman" w:hAnsi="Times New Roman" w:cs="Times New Roman"/>
        </w:rPr>
        <w:t xml:space="preserve"> </w:t>
      </w:r>
      <w:r>
        <w:rPr>
          <w:rFonts w:ascii="Times New Roman" w:hAnsi="Times New Roman" w:cs="Times New Roman"/>
        </w:rPr>
        <w:t xml:space="preserve">   </w:t>
      </w:r>
    </w:p>
    <w:p w:rsidR="00806460" w:rsidP="00806460">
      <w:pPr>
        <w:jc w:val="both"/>
        <w:rPr>
          <w:rFonts w:ascii="Times New Roman" w:hAnsi="Times New Roman" w:cs="Times New Roman"/>
        </w:rPr>
      </w:pPr>
    </w:p>
    <w:p w:rsidR="00806460" w:rsidP="00806460">
      <w:pPr>
        <w:jc w:val="both"/>
        <w:rPr>
          <w:rFonts w:ascii="Times New Roman" w:hAnsi="Times New Roman" w:cs="Times New Roman"/>
        </w:rPr>
      </w:pPr>
    </w:p>
    <w:p w:rsidR="00806460" w:rsidP="00806460">
      <w:pPr>
        <w:jc w:val="both"/>
        <w:rPr>
          <w:rFonts w:ascii="Times New Roman" w:hAnsi="Times New Roman" w:cs="Times New Roman"/>
        </w:rPr>
      </w:pPr>
    </w:p>
    <w:p w:rsidR="00806460" w:rsidP="00806460">
      <w:pPr>
        <w:jc w:val="both"/>
        <w:rPr>
          <w:rFonts w:ascii="Times New Roman" w:hAnsi="Times New Roman" w:cs="Times New Roman"/>
        </w:rPr>
      </w:pPr>
    </w:p>
    <w:p w:rsidR="008708FD" w:rsidP="00104A9C">
      <w:pPr>
        <w:jc w:val="both"/>
        <w:rPr>
          <w:rFonts w:ascii="Times New Roman" w:hAnsi="Times New Roman" w:cs="Times New Roman"/>
        </w:rPr>
      </w:pPr>
      <w:r w:rsidRPr="00104A9C" w:rsidR="00104A9C">
        <w:rPr>
          <w:rFonts w:ascii="Times New Roman" w:hAnsi="Times New Roman" w:cs="Times New Roman"/>
        </w:rPr>
        <w:t xml:space="preserve">  </w:t>
        <w:tab/>
      </w:r>
      <w:r>
        <w:rPr>
          <w:rFonts w:ascii="Times New Roman" w:hAnsi="Times New Roman" w:cs="Times New Roman"/>
        </w:rPr>
        <w:t xml:space="preserve">Návrh zákona </w:t>
      </w:r>
      <w:r w:rsidRPr="00F613F6" w:rsidR="00104A9C">
        <w:rPr>
          <w:rFonts w:ascii="Times New Roman" w:hAnsi="Times New Roman" w:cs="Times New Roman"/>
        </w:rPr>
        <w:t xml:space="preserve">v oblasti boja proti úplatkárstvu </w:t>
      </w:r>
      <w:r>
        <w:rPr>
          <w:rFonts w:ascii="Times New Roman" w:hAnsi="Times New Roman" w:cs="Times New Roman"/>
        </w:rPr>
        <w:t xml:space="preserve">ustanovuje aj sankcie ako sú </w:t>
      </w:r>
      <w:r w:rsidRPr="00F613F6">
        <w:rPr>
          <w:rFonts w:ascii="Times New Roman" w:hAnsi="Times New Roman" w:cs="Times New Roman"/>
        </w:rPr>
        <w:t>zákaz činnosti,</w:t>
      </w:r>
      <w:r>
        <w:rPr>
          <w:rFonts w:ascii="Times New Roman" w:hAnsi="Times New Roman" w:cs="Times New Roman"/>
        </w:rPr>
        <w:t xml:space="preserve"> doživotný zákaz činnosti a zhabanie majetku.</w:t>
      </w:r>
    </w:p>
    <w:p w:rsidR="008708FD" w:rsidP="00104A9C">
      <w:pPr>
        <w:jc w:val="both"/>
        <w:rPr>
          <w:rFonts w:ascii="Times New Roman" w:hAnsi="Times New Roman" w:cs="Times New Roman"/>
        </w:rPr>
      </w:pPr>
    </w:p>
    <w:p w:rsidR="007B69C7" w:rsidP="00E63128">
      <w:pPr>
        <w:jc w:val="both"/>
        <w:rPr>
          <w:rFonts w:ascii="Times New Roman" w:hAnsi="Times New Roman" w:cs="Times New Roman"/>
        </w:rPr>
      </w:pPr>
    </w:p>
    <w:p w:rsidR="00103FE2" w:rsidRPr="004B51B3" w:rsidP="00103FE2">
      <w:pPr>
        <w:jc w:val="both"/>
        <w:rPr>
          <w:rFonts w:ascii="Times New Roman" w:hAnsi="Times New Roman" w:cs="Times New Roman"/>
          <w:b/>
        </w:rPr>
      </w:pPr>
      <w:r w:rsidRPr="004B51B3">
        <w:rPr>
          <w:rFonts w:ascii="Times New Roman" w:hAnsi="Times New Roman" w:cs="Times New Roman"/>
          <w:b/>
        </w:rPr>
        <w:t>Súlad návrhu zákona s Ústavou SR:</w:t>
      </w:r>
    </w:p>
    <w:p w:rsidR="00103FE2" w:rsidP="00103FE2">
      <w:pPr>
        <w:ind w:firstLine="360"/>
        <w:jc w:val="both"/>
        <w:rPr>
          <w:rFonts w:ascii="Times New Roman" w:hAnsi="Times New Roman" w:cs="Times New Roman"/>
        </w:rPr>
      </w:pPr>
      <w:r>
        <w:rPr>
          <w:rFonts w:ascii="Times New Roman" w:hAnsi="Times New Roman" w:cs="Times New Roman"/>
        </w:rPr>
        <w:t xml:space="preserve">Návrh novely zákona je v súlade s Ústavou SR. </w:t>
      </w:r>
    </w:p>
    <w:p w:rsidR="00103FE2" w:rsidRPr="004B51B3" w:rsidP="00103FE2">
      <w:pPr>
        <w:ind w:firstLine="540"/>
        <w:jc w:val="both"/>
        <w:rPr>
          <w:rFonts w:ascii="Times New Roman" w:hAnsi="Times New Roman" w:cs="Times New Roman"/>
        </w:rPr>
      </w:pPr>
    </w:p>
    <w:p w:rsidR="00103FE2" w:rsidRPr="004B51B3" w:rsidP="00103FE2">
      <w:pPr>
        <w:jc w:val="both"/>
        <w:rPr>
          <w:rFonts w:ascii="Times New Roman" w:hAnsi="Times New Roman" w:cs="Times New Roman"/>
          <w:b/>
        </w:rPr>
      </w:pPr>
      <w:r w:rsidRPr="004B51B3">
        <w:rPr>
          <w:rFonts w:ascii="Times New Roman" w:hAnsi="Times New Roman" w:cs="Times New Roman"/>
          <w:b/>
        </w:rPr>
        <w:t>Súvislosti  s inými zákonmi a medzinárodnými zmluvami:</w:t>
      </w:r>
    </w:p>
    <w:p w:rsidR="00103FE2" w:rsidRPr="00100341" w:rsidP="00103FE2">
      <w:pPr>
        <w:ind w:firstLine="360"/>
        <w:jc w:val="both"/>
        <w:rPr>
          <w:rFonts w:ascii="Times New Roman" w:hAnsi="Times New Roman" w:cs="Times New Roman"/>
        </w:rPr>
      </w:pPr>
      <w:r w:rsidRPr="00100341">
        <w:rPr>
          <w:rFonts w:ascii="Times New Roman" w:hAnsi="Times New Roman" w:cs="Times New Roman"/>
        </w:rPr>
        <w:t>Návrh novely zákona je v súlade s inými zákonmi a medzinárodnými zmluvami</w:t>
      </w:r>
      <w:r>
        <w:rPr>
          <w:rFonts w:ascii="Times New Roman" w:hAnsi="Times New Roman" w:cs="Times New Roman"/>
        </w:rPr>
        <w:t>.</w:t>
      </w:r>
    </w:p>
    <w:p w:rsidR="00103FE2" w:rsidRPr="004B51B3" w:rsidP="00103FE2">
      <w:pPr>
        <w:jc w:val="both"/>
        <w:rPr>
          <w:rFonts w:ascii="Times New Roman" w:hAnsi="Times New Roman" w:cs="Times New Roman"/>
          <w:b/>
        </w:rPr>
      </w:pPr>
    </w:p>
    <w:p w:rsidR="00103FE2" w:rsidP="00103FE2">
      <w:pPr>
        <w:jc w:val="both"/>
        <w:rPr>
          <w:rFonts w:ascii="Times New Roman" w:hAnsi="Times New Roman" w:cs="Times New Roman"/>
          <w:b/>
        </w:rPr>
      </w:pPr>
      <w:r w:rsidRPr="004B51B3">
        <w:rPr>
          <w:rFonts w:ascii="Times New Roman" w:hAnsi="Times New Roman" w:cs="Times New Roman"/>
          <w:b/>
        </w:rPr>
        <w:t>Hospodársky a finančný vplyv na štátny rozpočet:</w:t>
      </w:r>
    </w:p>
    <w:p w:rsidR="00103FE2" w:rsidRPr="00100341" w:rsidP="00103FE2">
      <w:pPr>
        <w:ind w:firstLine="360"/>
        <w:jc w:val="both"/>
        <w:rPr>
          <w:rFonts w:ascii="Times New Roman" w:hAnsi="Times New Roman" w:cs="Times New Roman"/>
        </w:rPr>
      </w:pPr>
      <w:r w:rsidRPr="00100341">
        <w:rPr>
          <w:rFonts w:ascii="Times New Roman" w:hAnsi="Times New Roman" w:cs="Times New Roman"/>
        </w:rPr>
        <w:t>Návrh novely zákon</w:t>
      </w:r>
      <w:r>
        <w:rPr>
          <w:rFonts w:ascii="Times New Roman" w:hAnsi="Times New Roman" w:cs="Times New Roman"/>
        </w:rPr>
        <w:t>a</w:t>
      </w:r>
      <w:r w:rsidRPr="00100341">
        <w:rPr>
          <w:rFonts w:ascii="Times New Roman" w:hAnsi="Times New Roman" w:cs="Times New Roman"/>
        </w:rPr>
        <w:t xml:space="preserve"> nebude mať </w:t>
      </w:r>
      <w:r>
        <w:rPr>
          <w:rFonts w:ascii="Times New Roman" w:hAnsi="Times New Roman" w:cs="Times New Roman"/>
        </w:rPr>
        <w:t>h</w:t>
      </w:r>
      <w:r w:rsidRPr="00100341">
        <w:rPr>
          <w:rFonts w:ascii="Times New Roman" w:hAnsi="Times New Roman" w:cs="Times New Roman"/>
        </w:rPr>
        <w:t>ospodársky a finančný vplyv na štátny rozpočet</w:t>
      </w:r>
      <w:r>
        <w:rPr>
          <w:rFonts w:ascii="Times New Roman" w:hAnsi="Times New Roman" w:cs="Times New Roman"/>
        </w:rPr>
        <w:t>.</w:t>
      </w:r>
    </w:p>
    <w:p w:rsidR="00103FE2" w:rsidP="00103FE2">
      <w:pPr>
        <w:jc w:val="both"/>
        <w:rPr>
          <w:rFonts w:ascii="Times New Roman" w:hAnsi="Times New Roman" w:cs="Times New Roman"/>
          <w:b/>
        </w:rPr>
      </w:pPr>
    </w:p>
    <w:p w:rsidR="00103FE2" w:rsidRPr="004B51B3" w:rsidP="00103FE2">
      <w:pPr>
        <w:jc w:val="both"/>
        <w:rPr>
          <w:rFonts w:ascii="Times New Roman" w:hAnsi="Times New Roman" w:cs="Times New Roman"/>
          <w:b/>
        </w:rPr>
      </w:pPr>
      <w:r w:rsidRPr="004B51B3">
        <w:rPr>
          <w:rFonts w:ascii="Times New Roman" w:hAnsi="Times New Roman" w:cs="Times New Roman"/>
          <w:b/>
        </w:rPr>
        <w:t>Nároky na pracovné sily a organizačné zabezpečenie:</w:t>
      </w:r>
    </w:p>
    <w:p w:rsidR="00103FE2" w:rsidRPr="00100341" w:rsidP="00103FE2">
      <w:pPr>
        <w:ind w:firstLine="360"/>
        <w:jc w:val="both"/>
        <w:rPr>
          <w:rFonts w:ascii="Times New Roman" w:hAnsi="Times New Roman" w:cs="Times New Roman"/>
        </w:rPr>
      </w:pPr>
      <w:r w:rsidRPr="00100341">
        <w:rPr>
          <w:rFonts w:ascii="Times New Roman" w:hAnsi="Times New Roman" w:cs="Times New Roman"/>
        </w:rPr>
        <w:t>Návrh novely zákona nebude mať nárok na pracovné sily a organizačné zabezpečenie.</w:t>
      </w:r>
    </w:p>
    <w:p w:rsidR="00103FE2" w:rsidRPr="004B51B3" w:rsidP="00103FE2">
      <w:pPr>
        <w:jc w:val="both"/>
        <w:rPr>
          <w:rFonts w:ascii="Times New Roman" w:hAnsi="Times New Roman" w:cs="Times New Roman"/>
          <w:b/>
        </w:rPr>
      </w:pPr>
    </w:p>
    <w:p w:rsidR="00103FE2" w:rsidRPr="004B51B3" w:rsidP="00103FE2">
      <w:pPr>
        <w:jc w:val="both"/>
        <w:rPr>
          <w:rFonts w:ascii="Times New Roman" w:hAnsi="Times New Roman" w:cs="Times New Roman"/>
          <w:b/>
        </w:rPr>
      </w:pPr>
      <w:r w:rsidRPr="004B51B3">
        <w:rPr>
          <w:rFonts w:ascii="Times New Roman" w:hAnsi="Times New Roman" w:cs="Times New Roman"/>
          <w:b/>
        </w:rPr>
        <w:t xml:space="preserve">Predpokladané finančné dôsledky na rozpočet verejnej správy: </w:t>
      </w:r>
    </w:p>
    <w:p w:rsidR="00103FE2" w:rsidRPr="00100341" w:rsidP="00103FE2">
      <w:pPr>
        <w:ind w:firstLine="360"/>
        <w:rPr>
          <w:rFonts w:ascii="Times New Roman" w:hAnsi="Times New Roman" w:cs="Times New Roman"/>
        </w:rPr>
      </w:pPr>
      <w:r w:rsidRPr="00100341">
        <w:rPr>
          <w:rFonts w:ascii="Times New Roman" w:hAnsi="Times New Roman" w:cs="Times New Roman"/>
        </w:rPr>
        <w:t>Návrh novely zákona nebude mať finančné dôsledky na rozpočet verejnej správy:</w:t>
      </w:r>
    </w:p>
    <w:p w:rsidR="00103FE2" w:rsidP="00103FE2">
      <w:pPr>
        <w:rPr>
          <w:rFonts w:ascii="Times New Roman" w:hAnsi="Times New Roman" w:cs="Times New Roman"/>
        </w:rPr>
      </w:pPr>
    </w:p>
    <w:p w:rsidR="0052121D" w:rsidP="00E63128">
      <w:pPr>
        <w:jc w:val="both"/>
        <w:rPr>
          <w:rFonts w:ascii="Times New Roman" w:hAnsi="Times New Roman" w:cs="Times New Roman"/>
        </w:rPr>
      </w:pPr>
      <w:r w:rsidR="00092A6D">
        <w:rPr>
          <w:rFonts w:ascii="Times New Roman" w:hAnsi="Times New Roman" w:cs="Times New Roman"/>
        </w:rPr>
        <w:br w:type="page"/>
      </w:r>
    </w:p>
    <w:p w:rsidR="0052121D" w:rsidP="00E63128">
      <w:pPr>
        <w:jc w:val="both"/>
        <w:rPr>
          <w:rFonts w:ascii="Times New Roman" w:hAnsi="Times New Roman" w:cs="Times New Roman"/>
          <w:b/>
        </w:rPr>
      </w:pPr>
      <w:r w:rsidRPr="00EC1DEE">
        <w:rPr>
          <w:rFonts w:ascii="Times New Roman" w:hAnsi="Times New Roman" w:cs="Times New Roman"/>
          <w:b/>
        </w:rPr>
        <w:t>B. Osobitná časť</w:t>
      </w:r>
    </w:p>
    <w:p w:rsidR="0052121D" w:rsidP="00E63128">
      <w:pPr>
        <w:jc w:val="both"/>
        <w:rPr>
          <w:rFonts w:ascii="Times New Roman" w:hAnsi="Times New Roman" w:cs="Times New Roman"/>
          <w:b/>
        </w:rPr>
      </w:pPr>
    </w:p>
    <w:p w:rsidR="007220DE" w:rsidP="00E63128">
      <w:pPr>
        <w:jc w:val="both"/>
        <w:rPr>
          <w:rFonts w:ascii="Times New Roman" w:hAnsi="Times New Roman" w:cs="Times New Roman"/>
          <w:b/>
        </w:rPr>
      </w:pPr>
      <w:r>
        <w:rPr>
          <w:rFonts w:ascii="Times New Roman" w:hAnsi="Times New Roman" w:cs="Times New Roman"/>
          <w:b/>
        </w:rPr>
        <w:t>Čl. I.</w:t>
      </w:r>
    </w:p>
    <w:p w:rsidR="007220DE" w:rsidP="00E63128">
      <w:pPr>
        <w:jc w:val="both"/>
        <w:rPr>
          <w:rFonts w:ascii="Times New Roman" w:hAnsi="Times New Roman" w:cs="Times New Roman"/>
          <w:b/>
        </w:rPr>
      </w:pPr>
    </w:p>
    <w:p w:rsidR="0052121D" w:rsidP="00E63128">
      <w:pPr>
        <w:jc w:val="both"/>
        <w:rPr>
          <w:rFonts w:ascii="Times New Roman" w:hAnsi="Times New Roman" w:cs="Times New Roman"/>
          <w:b/>
        </w:rPr>
      </w:pPr>
      <w:r>
        <w:rPr>
          <w:rFonts w:ascii="Times New Roman" w:hAnsi="Times New Roman" w:cs="Times New Roman"/>
          <w:b/>
        </w:rPr>
        <w:t>K § 1</w:t>
      </w:r>
    </w:p>
    <w:p w:rsidR="0052121D" w:rsidP="00E63128">
      <w:pPr>
        <w:jc w:val="both"/>
        <w:rPr>
          <w:rFonts w:ascii="Times New Roman" w:hAnsi="Times New Roman" w:cs="Times New Roman"/>
          <w:b/>
        </w:rPr>
      </w:pPr>
    </w:p>
    <w:p w:rsidR="0052121D" w:rsidP="00E63128">
      <w:pPr>
        <w:ind w:firstLine="360"/>
        <w:jc w:val="both"/>
        <w:rPr>
          <w:rFonts w:ascii="Times New Roman" w:hAnsi="Times New Roman" w:cs="Times New Roman"/>
        </w:rPr>
      </w:pPr>
      <w:r w:rsidRPr="00916DAA">
        <w:rPr>
          <w:rFonts w:ascii="Times New Roman" w:hAnsi="Times New Roman" w:cs="Times New Roman"/>
        </w:rPr>
        <w:t>Ustanovenie vymedzuje</w:t>
      </w:r>
      <w:r>
        <w:rPr>
          <w:rFonts w:ascii="Times New Roman" w:hAnsi="Times New Roman" w:cs="Times New Roman"/>
        </w:rPr>
        <w:t xml:space="preserve"> účel zákona, ktorý je v ochrane spoločnosti, oprávnených záujmov osôb pred úplatkárstvom a v postupe príslušných orgánov pri predchádzaní tohto konania.</w:t>
      </w:r>
    </w:p>
    <w:p w:rsidR="0052121D" w:rsidP="00E63128">
      <w:pPr>
        <w:jc w:val="both"/>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K § 2</w:t>
      </w:r>
    </w:p>
    <w:p w:rsidR="0052121D" w:rsidP="00E63128">
      <w:pPr>
        <w:jc w:val="both"/>
        <w:rPr>
          <w:rFonts w:ascii="Times New Roman" w:hAnsi="Times New Roman" w:cs="Times New Roman"/>
          <w:b/>
        </w:rPr>
      </w:pPr>
    </w:p>
    <w:p w:rsidR="0052121D" w:rsidP="00AC34DC">
      <w:pPr>
        <w:jc w:val="both"/>
        <w:rPr>
          <w:rFonts w:ascii="Times New Roman" w:hAnsi="Times New Roman" w:cs="Times New Roman"/>
        </w:rPr>
      </w:pPr>
      <w:r w:rsidR="00AC34DC">
        <w:rPr>
          <w:rFonts w:ascii="Times New Roman" w:hAnsi="Times New Roman" w:cs="Times New Roman"/>
          <w:b/>
        </w:rPr>
        <w:t xml:space="preserve">      </w:t>
      </w:r>
      <w:r w:rsidRPr="00916DAA">
        <w:rPr>
          <w:rFonts w:ascii="Times New Roman" w:hAnsi="Times New Roman" w:cs="Times New Roman"/>
        </w:rPr>
        <w:t>Ustanovenie upravuje prostriedky na dosiahnutie účelu zákona, ktorými je prevencia, hrozba ukladania sankcií, náhrada škody</w:t>
      </w:r>
      <w:r>
        <w:rPr>
          <w:rFonts w:ascii="Times New Roman" w:hAnsi="Times New Roman" w:cs="Times New Roman"/>
        </w:rPr>
        <w:t>.</w:t>
      </w:r>
    </w:p>
    <w:p w:rsidR="0052121D" w:rsidP="00E63128">
      <w:pPr>
        <w:jc w:val="both"/>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K § 3</w:t>
      </w:r>
    </w:p>
    <w:p w:rsidR="0052121D" w:rsidP="00E63128">
      <w:pPr>
        <w:jc w:val="both"/>
        <w:rPr>
          <w:rFonts w:ascii="Times New Roman" w:hAnsi="Times New Roman" w:cs="Times New Roman"/>
          <w:b/>
        </w:rPr>
      </w:pPr>
    </w:p>
    <w:p w:rsidR="0052121D" w:rsidRPr="00916DAA" w:rsidP="00E63128">
      <w:pPr>
        <w:jc w:val="both"/>
        <w:rPr>
          <w:rFonts w:ascii="Times New Roman" w:hAnsi="Times New Roman" w:cs="Times New Roman"/>
          <w:bCs/>
        </w:rPr>
      </w:pPr>
      <w:r w:rsidRPr="00916DAA">
        <w:rPr>
          <w:rFonts w:ascii="Times New Roman" w:hAnsi="Times New Roman" w:cs="Times New Roman"/>
        </w:rPr>
        <w:t>Ustanovenie vymedzuje niektoré pojmy pre účely zákona. Definuje pojem úplatku, prijímania úplatk</w:t>
      </w:r>
      <w:r w:rsidR="00A737D1">
        <w:rPr>
          <w:rFonts w:ascii="Times New Roman" w:hAnsi="Times New Roman" w:cs="Times New Roman"/>
        </w:rPr>
        <w:t>u</w:t>
      </w:r>
      <w:r w:rsidRPr="00916DAA">
        <w:rPr>
          <w:rFonts w:ascii="Times New Roman" w:hAnsi="Times New Roman" w:cs="Times New Roman"/>
        </w:rPr>
        <w:t>, podplácania, nepriameho úplatku, obstarávania veci všeobecného záujmu, širšie definuje pojem verejného činiteľa a ustanovuje pojem oznamovateľa a orgán konajúci v mene štátu.</w:t>
      </w:r>
    </w:p>
    <w:p w:rsidR="0052121D" w:rsidRPr="00916DAA" w:rsidP="00E63128">
      <w:pPr>
        <w:ind w:firstLine="708"/>
        <w:jc w:val="both"/>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4</w:t>
      </w:r>
      <w:r w:rsidR="00BD75C7">
        <w:rPr>
          <w:rFonts w:ascii="Times New Roman" w:hAnsi="Times New Roman" w:cs="Times New Roman"/>
          <w:b/>
        </w:rPr>
        <w:t xml:space="preserve"> až </w:t>
      </w:r>
      <w:r>
        <w:rPr>
          <w:rFonts w:ascii="Times New Roman" w:hAnsi="Times New Roman" w:cs="Times New Roman"/>
          <w:b/>
        </w:rPr>
        <w:t>§ 7</w:t>
      </w:r>
    </w:p>
    <w:p w:rsidR="0052121D" w:rsidP="00E63128">
      <w:pPr>
        <w:jc w:val="both"/>
        <w:rPr>
          <w:rFonts w:ascii="Times New Roman" w:hAnsi="Times New Roman" w:cs="Times New Roman"/>
          <w:b/>
        </w:rPr>
      </w:pPr>
    </w:p>
    <w:p w:rsidR="0052121D" w:rsidP="00E63128">
      <w:pPr>
        <w:jc w:val="both"/>
        <w:rPr>
          <w:rFonts w:ascii="Times New Roman" w:hAnsi="Times New Roman" w:cs="Times New Roman"/>
        </w:rPr>
      </w:pPr>
      <w:r>
        <w:rPr>
          <w:rFonts w:ascii="Times New Roman" w:hAnsi="Times New Roman" w:cs="Times New Roman"/>
        </w:rPr>
        <w:tab/>
      </w:r>
      <w:r w:rsidRPr="00916DAA">
        <w:rPr>
          <w:rFonts w:ascii="Times New Roman" w:hAnsi="Times New Roman" w:cs="Times New Roman"/>
        </w:rPr>
        <w:t>Ustanoveni</w:t>
      </w:r>
      <w:r>
        <w:rPr>
          <w:rFonts w:ascii="Times New Roman" w:hAnsi="Times New Roman" w:cs="Times New Roman"/>
        </w:rPr>
        <w:t>a</w:t>
      </w:r>
      <w:r w:rsidRPr="00916DAA">
        <w:rPr>
          <w:rFonts w:ascii="Times New Roman" w:hAnsi="Times New Roman" w:cs="Times New Roman"/>
        </w:rPr>
        <w:t xml:space="preserve"> </w:t>
      </w:r>
      <w:r>
        <w:rPr>
          <w:rFonts w:ascii="Times New Roman" w:hAnsi="Times New Roman" w:cs="Times New Roman"/>
        </w:rPr>
        <w:t>v súlade s Občianskoprávnym dohovorom uzavretým dňa 4</w:t>
      </w:r>
      <w:r w:rsidR="00AC0D8C">
        <w:rPr>
          <w:rFonts w:ascii="Times New Roman" w:hAnsi="Times New Roman" w:cs="Times New Roman"/>
        </w:rPr>
        <w:t>.</w:t>
      </w:r>
      <w:r>
        <w:rPr>
          <w:rFonts w:ascii="Times New Roman" w:hAnsi="Times New Roman" w:cs="Times New Roman"/>
        </w:rPr>
        <w:t xml:space="preserve"> novembra 1999 v</w:t>
      </w:r>
      <w:r w:rsidR="00AC0D8C">
        <w:rPr>
          <w:rFonts w:ascii="Times New Roman" w:hAnsi="Times New Roman" w:cs="Times New Roman"/>
        </w:rPr>
        <w:t> </w:t>
      </w:r>
      <w:r>
        <w:rPr>
          <w:rFonts w:ascii="Times New Roman" w:hAnsi="Times New Roman" w:cs="Times New Roman"/>
        </w:rPr>
        <w:t>Štrasburgu</w:t>
      </w:r>
      <w:r w:rsidR="00AC0D8C">
        <w:rPr>
          <w:rFonts w:ascii="Times New Roman" w:hAnsi="Times New Roman" w:cs="Times New Roman"/>
        </w:rPr>
        <w:t>, ktorý ratifikovala Slovenská republika</w:t>
      </w:r>
      <w:r>
        <w:rPr>
          <w:rFonts w:ascii="Times New Roman" w:hAnsi="Times New Roman" w:cs="Times New Roman"/>
        </w:rPr>
        <w:t xml:space="preserve">  vo veci úplatkárstva</w:t>
      </w:r>
      <w:r w:rsidR="00F34119">
        <w:rPr>
          <w:rFonts w:ascii="Times New Roman" w:hAnsi="Times New Roman" w:cs="Times New Roman"/>
        </w:rPr>
        <w:t>, u</w:t>
      </w:r>
      <w:r>
        <w:rPr>
          <w:rFonts w:ascii="Times New Roman" w:hAnsi="Times New Roman" w:cs="Times New Roman"/>
        </w:rPr>
        <w:t>pravuje práva, povinnosti, zodpovednosť osôb, náhradu škody</w:t>
      </w:r>
      <w:r w:rsidR="00AC34DC">
        <w:rPr>
          <w:rFonts w:ascii="Times New Roman" w:hAnsi="Times New Roman" w:cs="Times New Roman"/>
        </w:rPr>
        <w:t>,</w:t>
      </w:r>
      <w:r>
        <w:rPr>
          <w:rFonts w:ascii="Times New Roman" w:hAnsi="Times New Roman" w:cs="Times New Roman"/>
        </w:rPr>
        <w:t xml:space="preserve"> evidenciu, ochranu, lehoty a platnosť právnych úkonov a zmlúv.</w:t>
      </w:r>
    </w:p>
    <w:p w:rsidR="0052121D" w:rsidP="00E63128">
      <w:pPr>
        <w:jc w:val="both"/>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8</w:t>
      </w:r>
      <w:r w:rsidR="00BD75C7">
        <w:rPr>
          <w:rFonts w:ascii="Times New Roman" w:hAnsi="Times New Roman" w:cs="Times New Roman"/>
          <w:b/>
        </w:rPr>
        <w:t xml:space="preserve"> až </w:t>
      </w:r>
      <w:r>
        <w:rPr>
          <w:rFonts w:ascii="Times New Roman" w:hAnsi="Times New Roman" w:cs="Times New Roman"/>
          <w:b/>
        </w:rPr>
        <w:t>§ 10</w:t>
      </w:r>
    </w:p>
    <w:p w:rsidR="0052121D" w:rsidP="00E63128">
      <w:pPr>
        <w:jc w:val="both"/>
        <w:rPr>
          <w:rFonts w:ascii="Times New Roman" w:hAnsi="Times New Roman" w:cs="Times New Roman"/>
          <w:b/>
        </w:rPr>
      </w:pPr>
    </w:p>
    <w:p w:rsidR="0052121D" w:rsidP="00E63128">
      <w:pPr>
        <w:jc w:val="both"/>
        <w:rPr>
          <w:rFonts w:ascii="Times New Roman" w:hAnsi="Times New Roman" w:cs="Times New Roman"/>
          <w:b/>
        </w:rPr>
      </w:pPr>
      <w:r>
        <w:rPr>
          <w:rFonts w:ascii="Times New Roman" w:hAnsi="Times New Roman" w:cs="Times New Roman"/>
        </w:rPr>
        <w:tab/>
      </w:r>
      <w:r w:rsidRPr="00916DAA">
        <w:rPr>
          <w:rFonts w:ascii="Times New Roman" w:hAnsi="Times New Roman" w:cs="Times New Roman"/>
        </w:rPr>
        <w:t>Ustanoveni</w:t>
      </w:r>
      <w:r>
        <w:rPr>
          <w:rFonts w:ascii="Times New Roman" w:hAnsi="Times New Roman" w:cs="Times New Roman"/>
        </w:rPr>
        <w:t xml:space="preserve">a upravujú konanie vo veci úplatkárstva, ktoré začína na návrh na finančnej polícií, ktorá zistí presne a úplne skutočný stav veci a za tým účelom si obstará potrebné podklady pre podnet, ktorý podá  prokurátorovi na začatie konania o vyslovení porušenia zákonnosti úplatkárstvom. Osoba podozrivá </w:t>
      </w:r>
      <w:r w:rsidR="00BD75C7">
        <w:rPr>
          <w:rFonts w:ascii="Times New Roman" w:hAnsi="Times New Roman" w:cs="Times New Roman"/>
        </w:rPr>
        <w:t>z</w:t>
      </w:r>
      <w:r>
        <w:rPr>
          <w:rFonts w:ascii="Times New Roman" w:hAnsi="Times New Roman" w:cs="Times New Roman"/>
        </w:rPr>
        <w:t> činu úplatkárstva m</w:t>
      </w:r>
      <w:r w:rsidR="00BD75C7">
        <w:rPr>
          <w:rFonts w:ascii="Times New Roman" w:hAnsi="Times New Roman" w:cs="Times New Roman"/>
        </w:rPr>
        <w:t>á</w:t>
      </w:r>
      <w:r>
        <w:rPr>
          <w:rFonts w:ascii="Times New Roman" w:hAnsi="Times New Roman" w:cs="Times New Roman"/>
        </w:rPr>
        <w:t xml:space="preserve"> možnosť </w:t>
      </w:r>
      <w:r w:rsidR="00AC34DC">
        <w:rPr>
          <w:rFonts w:ascii="Times New Roman" w:hAnsi="Times New Roman" w:cs="Times New Roman"/>
        </w:rPr>
        <w:t xml:space="preserve">sa </w:t>
      </w:r>
      <w:r>
        <w:rPr>
          <w:rFonts w:ascii="Times New Roman" w:hAnsi="Times New Roman" w:cs="Times New Roman"/>
        </w:rPr>
        <w:t>vyviniť. V opačnom prípade prokurátor podá návrh na príslušný krajský súd. Súd je povinný vždy nariadiť predbežné opatrenie, aby dočasne boli upravené pomery účastníkov, a aby výkon súdneho rozhodnutia nebol ohrozený. Ak tento zákon neupravuje konanie vo veci úplatkárstva platia príslušné ustanoveni</w:t>
      </w:r>
      <w:r w:rsidR="00BD75C7">
        <w:rPr>
          <w:rFonts w:ascii="Times New Roman" w:hAnsi="Times New Roman" w:cs="Times New Roman"/>
        </w:rPr>
        <w:t>a</w:t>
      </w:r>
      <w:r>
        <w:rPr>
          <w:rFonts w:ascii="Times New Roman" w:hAnsi="Times New Roman" w:cs="Times New Roman"/>
        </w:rPr>
        <w:t xml:space="preserve"> osobitného zákona, ktorým je Občiansky </w:t>
      </w:r>
      <w:r w:rsidR="00BD75C7">
        <w:rPr>
          <w:rFonts w:ascii="Times New Roman" w:hAnsi="Times New Roman" w:cs="Times New Roman"/>
        </w:rPr>
        <w:t xml:space="preserve">súdny </w:t>
      </w:r>
      <w:r>
        <w:rPr>
          <w:rFonts w:ascii="Times New Roman" w:hAnsi="Times New Roman" w:cs="Times New Roman"/>
        </w:rPr>
        <w:t>poriadok</w:t>
      </w:r>
      <w:r w:rsidR="00BD75C7">
        <w:rPr>
          <w:rFonts w:ascii="Times New Roman" w:hAnsi="Times New Roman" w:cs="Times New Roman"/>
        </w:rPr>
        <w:t>,</w:t>
      </w:r>
      <w:r>
        <w:rPr>
          <w:rFonts w:ascii="Times New Roman" w:hAnsi="Times New Roman" w:cs="Times New Roman"/>
        </w:rPr>
        <w:t xml:space="preserve"> Trestný </w:t>
      </w:r>
      <w:r w:rsidR="00BD75C7">
        <w:rPr>
          <w:rFonts w:ascii="Times New Roman" w:hAnsi="Times New Roman" w:cs="Times New Roman"/>
        </w:rPr>
        <w:t xml:space="preserve">zákon a Trestný </w:t>
      </w:r>
      <w:r>
        <w:rPr>
          <w:rFonts w:ascii="Times New Roman" w:hAnsi="Times New Roman" w:cs="Times New Roman"/>
        </w:rPr>
        <w:t>poriadok.</w:t>
      </w:r>
    </w:p>
    <w:p w:rsidR="0052121D" w:rsidP="00E63128">
      <w:pPr>
        <w:jc w:val="both"/>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1</w:t>
      </w:r>
      <w:r w:rsidR="00D524E5">
        <w:rPr>
          <w:rFonts w:ascii="Times New Roman" w:hAnsi="Times New Roman" w:cs="Times New Roman"/>
          <w:b/>
        </w:rPr>
        <w:t>1</w:t>
      </w:r>
    </w:p>
    <w:p w:rsidR="0052121D" w:rsidP="00E63128">
      <w:pPr>
        <w:jc w:val="both"/>
        <w:rPr>
          <w:rFonts w:ascii="Times New Roman" w:hAnsi="Times New Roman" w:cs="Times New Roman"/>
          <w:b/>
        </w:rPr>
      </w:pPr>
    </w:p>
    <w:p w:rsidR="0052121D" w:rsidRPr="00A6628E" w:rsidP="00E63128">
      <w:pPr>
        <w:jc w:val="both"/>
        <w:rPr>
          <w:rFonts w:ascii="Times New Roman" w:hAnsi="Times New Roman" w:cs="Times New Roman"/>
        </w:rPr>
      </w:pPr>
      <w:r>
        <w:rPr>
          <w:rFonts w:ascii="Times New Roman" w:hAnsi="Times New Roman" w:cs="Times New Roman"/>
          <w:b/>
        </w:rPr>
        <w:tab/>
      </w:r>
      <w:r w:rsidRPr="00A6628E">
        <w:rPr>
          <w:rFonts w:ascii="Times New Roman" w:hAnsi="Times New Roman" w:cs="Times New Roman"/>
        </w:rPr>
        <w:t>Ustanovenie stanovuje aké sankcie postihne osobu, ktorá spácha trestný čin úplatkárstva. Vzhľadom na nebezpečnosť tohto činu pre spoločnosť ak je osoba, ktorá spácha trestný čin úplatkárstva, potrestá sa vždy zákazom činnosti a prepadnutím majetku, ktorý následkom tohto konania získal</w:t>
      </w:r>
      <w:r w:rsidR="00D524E5">
        <w:rPr>
          <w:rFonts w:ascii="Times New Roman" w:hAnsi="Times New Roman" w:cs="Times New Roman"/>
        </w:rPr>
        <w:t>a</w:t>
      </w:r>
      <w:r w:rsidRPr="00A6628E">
        <w:rPr>
          <w:rFonts w:ascii="Times New Roman" w:hAnsi="Times New Roman" w:cs="Times New Roman"/>
        </w:rPr>
        <w:t>.</w:t>
      </w:r>
      <w:r>
        <w:rPr>
          <w:rFonts w:ascii="Times New Roman" w:hAnsi="Times New Roman" w:cs="Times New Roman"/>
        </w:rPr>
        <w:t xml:space="preserve"> Ustanovenie  stanovuje podmienku na sankciu neplatnosti právnych úkonov a prepadnutie majetku v prospech štátu, prípadne zákaz činnosti subjektu a jeho likvidáciu,  ak majetok bol získaný úplatkárstvom .</w:t>
      </w:r>
    </w:p>
    <w:p w:rsidR="0052121D" w:rsidP="00E63128">
      <w:pPr>
        <w:jc w:val="both"/>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1</w:t>
      </w:r>
      <w:r w:rsidR="00D524E5">
        <w:rPr>
          <w:rFonts w:ascii="Times New Roman" w:hAnsi="Times New Roman" w:cs="Times New Roman"/>
          <w:b/>
        </w:rPr>
        <w:t>2</w:t>
      </w:r>
    </w:p>
    <w:p w:rsidR="0052121D" w:rsidP="00E63128">
      <w:pPr>
        <w:jc w:val="both"/>
        <w:rPr>
          <w:rFonts w:ascii="Times New Roman" w:hAnsi="Times New Roman" w:cs="Times New Roman"/>
          <w:b/>
        </w:rPr>
      </w:pPr>
    </w:p>
    <w:p w:rsidR="0052121D" w:rsidRPr="00315F9D" w:rsidP="00E63128">
      <w:pPr>
        <w:jc w:val="both"/>
        <w:rPr>
          <w:rFonts w:ascii="Times New Roman" w:hAnsi="Times New Roman" w:cs="Times New Roman"/>
        </w:rPr>
      </w:pPr>
      <w:r>
        <w:rPr>
          <w:rFonts w:ascii="Times New Roman" w:hAnsi="Times New Roman" w:cs="Times New Roman"/>
          <w:b/>
        </w:rPr>
        <w:tab/>
      </w:r>
      <w:r w:rsidRPr="00315F9D">
        <w:rPr>
          <w:rFonts w:ascii="Times New Roman" w:hAnsi="Times New Roman" w:cs="Times New Roman"/>
        </w:rPr>
        <w:t xml:space="preserve">V záujme </w:t>
      </w:r>
      <w:r>
        <w:rPr>
          <w:rFonts w:ascii="Times New Roman" w:hAnsi="Times New Roman" w:cs="Times New Roman"/>
        </w:rPr>
        <w:t>aktí</w:t>
      </w:r>
      <w:r w:rsidRPr="00315F9D">
        <w:rPr>
          <w:rFonts w:ascii="Times New Roman" w:hAnsi="Times New Roman" w:cs="Times New Roman"/>
        </w:rPr>
        <w:t>vneho boja proti úplatkárstvu ustanovenie stanovuje 24 mesačnú beztrestnosť osobe</w:t>
      </w:r>
      <w:r>
        <w:rPr>
          <w:rFonts w:ascii="Times New Roman" w:hAnsi="Times New Roman" w:cs="Times New Roman"/>
        </w:rPr>
        <w:t>,</w:t>
      </w:r>
      <w:r w:rsidRPr="00315F9D">
        <w:rPr>
          <w:rFonts w:ascii="Times New Roman" w:hAnsi="Times New Roman" w:cs="Times New Roman"/>
        </w:rPr>
        <w:t xml:space="preserve"> ktorá poskytla, ponúkla alebo sľúbila úplatok alebo inú nenáležitú výhodu druhej osobe a vzniká jej nárok aj na 80 </w:t>
      </w:r>
      <w:r>
        <w:rPr>
          <w:rFonts w:ascii="Times New Roman" w:hAnsi="Times New Roman" w:cs="Times New Roman"/>
        </w:rPr>
        <w:t>%</w:t>
      </w:r>
      <w:r w:rsidRPr="00315F9D">
        <w:rPr>
          <w:rFonts w:ascii="Times New Roman" w:hAnsi="Times New Roman" w:cs="Times New Roman"/>
        </w:rPr>
        <w:t xml:space="preserve"> vrátenie úplatku</w:t>
      </w:r>
      <w:r>
        <w:rPr>
          <w:rFonts w:ascii="Times New Roman" w:hAnsi="Times New Roman" w:cs="Times New Roman"/>
        </w:rPr>
        <w:t>,</w:t>
      </w:r>
      <w:r w:rsidRPr="00315F9D">
        <w:rPr>
          <w:rFonts w:ascii="Times New Roman" w:hAnsi="Times New Roman" w:cs="Times New Roman"/>
        </w:rPr>
        <w:t xml:space="preserve"> ak to v tejto lehote oznámi finančnej polícií</w:t>
      </w:r>
      <w:r w:rsidR="00FE4E44">
        <w:rPr>
          <w:rFonts w:ascii="Times New Roman" w:hAnsi="Times New Roman" w:cs="Times New Roman"/>
        </w:rPr>
        <w:t>, že spáchala trestný čin podplácania</w:t>
      </w:r>
      <w:r w:rsidRPr="00315F9D">
        <w:rPr>
          <w:rFonts w:ascii="Times New Roman" w:hAnsi="Times New Roman" w:cs="Times New Roman"/>
        </w:rPr>
        <w:t>.</w:t>
      </w:r>
    </w:p>
    <w:p w:rsidR="0052121D" w:rsidP="00E63128">
      <w:pPr>
        <w:jc w:val="both"/>
        <w:rPr>
          <w:rFonts w:ascii="Times New Roman" w:hAnsi="Times New Roman" w:cs="Times New Roman"/>
        </w:rPr>
      </w:pPr>
    </w:p>
    <w:p w:rsidR="00D524E5" w:rsidP="00D524E5">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13</w:t>
      </w:r>
    </w:p>
    <w:p w:rsidR="00D524E5" w:rsidP="00E63128">
      <w:pPr>
        <w:jc w:val="both"/>
        <w:rPr>
          <w:rFonts w:ascii="Times New Roman" w:hAnsi="Times New Roman" w:cs="Times New Roman"/>
          <w:b/>
        </w:rPr>
      </w:pPr>
    </w:p>
    <w:p w:rsidR="00D524E5" w:rsidP="00E63128">
      <w:pPr>
        <w:jc w:val="both"/>
        <w:rPr>
          <w:rFonts w:ascii="Times New Roman" w:hAnsi="Times New Roman" w:cs="Times New Roman"/>
          <w:b/>
        </w:rPr>
      </w:pPr>
      <w:r>
        <w:rPr>
          <w:rFonts w:ascii="Times New Roman" w:hAnsi="Times New Roman" w:cs="Times New Roman"/>
        </w:rPr>
        <w:t xml:space="preserve">     Paragraf ustanovuje, že štátne orgány a obce a verejnoprávne inštitúcie, orgán záujmovej samosprávy, fyzická  osoba alebo právnická osoba sú povinné viesť zoznam osôb, ktoré spáchali trestný čin prijímania úplatku a lebo trestný čin podplácania alebo trestný čin nepriameho úplatkárstva. Zoznam musí byť vždy ku 30. júnu a k 31 decembru príslušného roka aktualizovaný a musí byť prístupný k nahliadnutiu odbornej a občianskej verejnosti a uverejnený aj na ich internetových stránkach.</w:t>
      </w:r>
    </w:p>
    <w:p w:rsidR="00D524E5" w:rsidP="00E63128">
      <w:pPr>
        <w:jc w:val="both"/>
        <w:rPr>
          <w:rFonts w:ascii="Times New Roman" w:hAnsi="Times New Roman" w:cs="Times New Roman"/>
          <w:b/>
        </w:rPr>
      </w:pPr>
    </w:p>
    <w:p w:rsidR="0052121D" w:rsidP="00E63128">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1</w:t>
      </w:r>
      <w:r w:rsidR="00D524E5">
        <w:rPr>
          <w:rFonts w:ascii="Times New Roman" w:hAnsi="Times New Roman" w:cs="Times New Roman"/>
          <w:b/>
        </w:rPr>
        <w:t>4</w:t>
      </w:r>
    </w:p>
    <w:p w:rsidR="0052121D" w:rsidP="00E63128">
      <w:pPr>
        <w:jc w:val="both"/>
        <w:rPr>
          <w:rFonts w:ascii="Times New Roman" w:hAnsi="Times New Roman" w:cs="Times New Roman"/>
          <w:b/>
        </w:rPr>
      </w:pPr>
    </w:p>
    <w:p w:rsidR="0052121D" w:rsidRPr="00494471" w:rsidP="00E63128">
      <w:pPr>
        <w:jc w:val="both"/>
        <w:rPr>
          <w:rFonts w:ascii="Times New Roman" w:hAnsi="Times New Roman" w:cs="Times New Roman"/>
        </w:rPr>
      </w:pPr>
      <w:r>
        <w:rPr>
          <w:rFonts w:ascii="Times New Roman" w:hAnsi="Times New Roman" w:cs="Times New Roman"/>
          <w:b/>
        </w:rPr>
        <w:tab/>
      </w:r>
      <w:r w:rsidRPr="00494471">
        <w:rPr>
          <w:rFonts w:ascii="Times New Roman" w:hAnsi="Times New Roman" w:cs="Times New Roman"/>
        </w:rPr>
        <w:t xml:space="preserve">Ustanovenie ukladá povinnosť vláde Slovenskej republiky každoročne predkladať do 31 marca nasledujúceho roka Národnej rade Slovenskej republiky a Generálnej prokuratúre Slovenskej republiky správu o riadnom prešetrení úplatkárstva podľa jednotlivých rezortov s vymedzením jej obsahu a rozsahu. </w:t>
      </w:r>
    </w:p>
    <w:p w:rsidR="0052121D" w:rsidP="00E63128">
      <w:pPr>
        <w:jc w:val="both"/>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15</w:t>
      </w:r>
    </w:p>
    <w:p w:rsidR="0052121D" w:rsidP="00E63128">
      <w:pPr>
        <w:jc w:val="both"/>
        <w:rPr>
          <w:rFonts w:ascii="Times New Roman" w:hAnsi="Times New Roman" w:cs="Times New Roman"/>
          <w:b/>
        </w:rPr>
      </w:pPr>
    </w:p>
    <w:p w:rsidR="00FD31BF" w:rsidP="00E63128">
      <w:pPr>
        <w:pStyle w:val="BodyTextIndent"/>
        <w:rPr>
          <w:rFonts w:ascii="Times New Roman" w:hAnsi="Times New Roman" w:cs="Times New Roman"/>
        </w:rPr>
      </w:pPr>
      <w:r w:rsidR="00D378CB">
        <w:rPr>
          <w:rFonts w:ascii="Times New Roman" w:hAnsi="Times New Roman" w:cs="Times New Roman"/>
        </w:rPr>
        <w:t>Paragraf ustanovuje</w:t>
      </w:r>
      <w:r w:rsidR="004353E2">
        <w:rPr>
          <w:rFonts w:ascii="Times New Roman" w:hAnsi="Times New Roman" w:cs="Times New Roman"/>
        </w:rPr>
        <w:t>, že n</w:t>
      </w:r>
      <w:r w:rsidR="00D378CB">
        <w:rPr>
          <w:rFonts w:ascii="Times New Roman" w:hAnsi="Times New Roman" w:cs="Times New Roman"/>
        </w:rPr>
        <w:t>a žiadosť orgánu konajúceho v mene štátu sú  fyzické  osoby  a  právnické  osoby, štátne orgány, orgány územnej  samosprávy povinné oznámiť skutočnosti, ktoré majú význam pre ďalšie konanie vo veci úplatkárstva.</w:t>
      </w:r>
      <w:r w:rsidRPr="004353E2" w:rsidR="004353E2">
        <w:rPr>
          <w:rFonts w:ascii="Times New Roman" w:hAnsi="Times New Roman" w:cs="Times New Roman"/>
        </w:rPr>
        <w:t xml:space="preserve"> </w:t>
      </w:r>
    </w:p>
    <w:p w:rsidR="004353E2" w:rsidP="00E63128">
      <w:pPr>
        <w:pStyle w:val="BodyTextIndent"/>
        <w:rPr>
          <w:rFonts w:ascii="Times New Roman" w:hAnsi="Times New Roman" w:cs="Times New Roman"/>
        </w:rPr>
      </w:pPr>
    </w:p>
    <w:p w:rsidR="0052121D" w:rsidP="00E63128">
      <w:pPr>
        <w:jc w:val="both"/>
        <w:rPr>
          <w:rFonts w:ascii="Times New Roman" w:hAnsi="Times New Roman" w:cs="Times New Roman"/>
          <w:b/>
        </w:rPr>
      </w:pPr>
      <w:r w:rsidRPr="00916DAA">
        <w:rPr>
          <w:rFonts w:ascii="Times New Roman" w:hAnsi="Times New Roman" w:cs="Times New Roman"/>
          <w:b/>
        </w:rPr>
        <w:t xml:space="preserve">K § </w:t>
      </w:r>
      <w:r>
        <w:rPr>
          <w:rFonts w:ascii="Times New Roman" w:hAnsi="Times New Roman" w:cs="Times New Roman"/>
          <w:b/>
        </w:rPr>
        <w:t>16</w:t>
      </w:r>
    </w:p>
    <w:p w:rsidR="0052121D" w:rsidP="00E63128">
      <w:pPr>
        <w:jc w:val="both"/>
        <w:rPr>
          <w:rFonts w:ascii="Times New Roman" w:hAnsi="Times New Roman" w:cs="Times New Roman"/>
          <w:b/>
        </w:rPr>
      </w:pPr>
    </w:p>
    <w:p w:rsidR="0052121D" w:rsidRPr="00494471" w:rsidP="00E63128">
      <w:pPr>
        <w:jc w:val="both"/>
        <w:rPr>
          <w:rFonts w:ascii="Times New Roman" w:hAnsi="Times New Roman" w:cs="Times New Roman"/>
        </w:rPr>
      </w:pPr>
      <w:r>
        <w:rPr>
          <w:rFonts w:ascii="Times New Roman" w:hAnsi="Times New Roman" w:cs="Times New Roman"/>
          <w:b/>
        </w:rPr>
        <w:tab/>
      </w:r>
      <w:r w:rsidRPr="00494471">
        <w:rPr>
          <w:rFonts w:ascii="Times New Roman" w:hAnsi="Times New Roman" w:cs="Times New Roman"/>
        </w:rPr>
        <w:t>Ustanovenie nariaďuje medzinárodnú spoluprácu ak konanie úplatkárstva prekročí hranice Slovenskej republiky.</w:t>
      </w:r>
    </w:p>
    <w:p w:rsidR="0052121D" w:rsidRPr="00494471" w:rsidP="00E63128">
      <w:pPr>
        <w:pStyle w:val="BodyTextIndent"/>
        <w:rPr>
          <w:rFonts w:ascii="Times New Roman" w:hAnsi="Times New Roman" w:cs="Times New Roman"/>
        </w:rPr>
      </w:pPr>
    </w:p>
    <w:p w:rsidR="007220DE" w:rsidP="00E63128">
      <w:pPr>
        <w:jc w:val="both"/>
        <w:rPr>
          <w:rFonts w:ascii="Times New Roman" w:hAnsi="Times New Roman" w:cs="Times New Roman"/>
          <w:b/>
        </w:rPr>
      </w:pPr>
    </w:p>
    <w:p w:rsidR="007220DE" w:rsidP="00E63128">
      <w:pPr>
        <w:jc w:val="both"/>
        <w:rPr>
          <w:rFonts w:ascii="Times New Roman" w:hAnsi="Times New Roman" w:cs="Times New Roman"/>
          <w:b/>
        </w:rPr>
      </w:pPr>
      <w:r>
        <w:rPr>
          <w:rFonts w:ascii="Times New Roman" w:hAnsi="Times New Roman" w:cs="Times New Roman"/>
          <w:b/>
        </w:rPr>
        <w:t>Čl. II.</w:t>
      </w:r>
    </w:p>
    <w:p w:rsidR="00FD31BF" w:rsidRPr="00930CF8" w:rsidP="00930CF8">
      <w:pPr>
        <w:tabs>
          <w:tab w:val="left" w:pos="3960"/>
        </w:tabs>
        <w:jc w:val="both"/>
        <w:rPr>
          <w:rFonts w:ascii="Times New Roman" w:hAnsi="Times New Roman" w:cs="Times New Roman"/>
        </w:rPr>
      </w:pPr>
    </w:p>
    <w:p w:rsidR="00751EF3" w:rsidRPr="00751EF3" w:rsidP="00930CF8">
      <w:pPr>
        <w:tabs>
          <w:tab w:val="left" w:pos="3960"/>
        </w:tabs>
        <w:jc w:val="both"/>
        <w:rPr>
          <w:rFonts w:ascii="Times New Roman" w:hAnsi="Times New Roman" w:cs="Times New Roman"/>
          <w:b/>
        </w:rPr>
      </w:pPr>
      <w:r w:rsidRPr="00751EF3" w:rsidR="00FD31BF">
        <w:rPr>
          <w:rFonts w:ascii="Times New Roman" w:hAnsi="Times New Roman" w:cs="Times New Roman"/>
          <w:b/>
        </w:rPr>
        <w:t>Bod 1.</w:t>
      </w:r>
      <w:r w:rsidRPr="00751EF3" w:rsidR="00930CF8">
        <w:rPr>
          <w:rFonts w:ascii="Times New Roman" w:hAnsi="Times New Roman" w:cs="Times New Roman"/>
          <w:b/>
        </w:rPr>
        <w:t xml:space="preserve"> </w:t>
      </w:r>
    </w:p>
    <w:p w:rsidR="00035DA3" w:rsidP="00930CF8">
      <w:pPr>
        <w:tabs>
          <w:tab w:val="left" w:pos="3960"/>
        </w:tabs>
        <w:jc w:val="both"/>
        <w:rPr>
          <w:rFonts w:ascii="Times New Roman" w:hAnsi="Times New Roman" w:cs="Times New Roman"/>
        </w:rPr>
      </w:pPr>
      <w:r w:rsidR="00751EF3">
        <w:rPr>
          <w:rFonts w:ascii="Times New Roman" w:hAnsi="Times New Roman" w:cs="Times New Roman"/>
        </w:rPr>
        <w:t>N</w:t>
      </w:r>
      <w:r w:rsidR="00930CF8">
        <w:rPr>
          <w:rFonts w:ascii="Times New Roman" w:hAnsi="Times New Roman" w:cs="Times New Roman"/>
        </w:rPr>
        <w:t xml:space="preserve">epriamou novelou Občianskeho zákonníka </w:t>
      </w:r>
      <w:r w:rsidR="00751EF3">
        <w:rPr>
          <w:rFonts w:ascii="Times New Roman" w:hAnsi="Times New Roman" w:cs="Times New Roman"/>
        </w:rPr>
        <w:t xml:space="preserve">sa </w:t>
      </w:r>
      <w:r w:rsidR="00930CF8">
        <w:rPr>
          <w:rFonts w:ascii="Times New Roman" w:hAnsi="Times New Roman" w:cs="Times New Roman"/>
        </w:rPr>
        <w:t>mení objektívn</w:t>
      </w:r>
      <w:r w:rsidR="00751EF3">
        <w:rPr>
          <w:rFonts w:ascii="Times New Roman" w:hAnsi="Times New Roman" w:cs="Times New Roman"/>
        </w:rPr>
        <w:t>a</w:t>
      </w:r>
      <w:r w:rsidR="00930CF8">
        <w:rPr>
          <w:rFonts w:ascii="Times New Roman" w:hAnsi="Times New Roman" w:cs="Times New Roman"/>
        </w:rPr>
        <w:t xml:space="preserve"> lehot</w:t>
      </w:r>
      <w:r w:rsidR="00751EF3">
        <w:rPr>
          <w:rFonts w:ascii="Times New Roman" w:hAnsi="Times New Roman" w:cs="Times New Roman"/>
        </w:rPr>
        <w:t>a</w:t>
      </w:r>
      <w:r w:rsidR="00930CF8">
        <w:rPr>
          <w:rFonts w:ascii="Times New Roman" w:hAnsi="Times New Roman" w:cs="Times New Roman"/>
        </w:rPr>
        <w:t xml:space="preserve"> premlčania práva</w:t>
      </w:r>
      <w:r w:rsidR="007220DE">
        <w:rPr>
          <w:rFonts w:ascii="Times New Roman" w:hAnsi="Times New Roman" w:cs="Times New Roman"/>
        </w:rPr>
        <w:t xml:space="preserve"> na náhradu škody </w:t>
      </w:r>
      <w:r w:rsidR="00930CF8">
        <w:rPr>
          <w:rFonts w:ascii="Times New Roman" w:hAnsi="Times New Roman" w:cs="Times New Roman"/>
        </w:rPr>
        <w:t>u úplatkárstva z desať na dvadsať rokov.</w:t>
      </w:r>
    </w:p>
    <w:p w:rsidR="00930CF8" w:rsidRPr="00930CF8" w:rsidP="00035DA3">
      <w:pPr>
        <w:jc w:val="both"/>
        <w:rPr>
          <w:rFonts w:ascii="Times New Roman" w:hAnsi="Times New Roman" w:cs="Times New Roman"/>
        </w:rPr>
      </w:pPr>
    </w:p>
    <w:p w:rsidR="00751EF3" w:rsidRPr="00751EF3" w:rsidP="00035DA3">
      <w:pPr>
        <w:jc w:val="both"/>
        <w:rPr>
          <w:rFonts w:ascii="Times New Roman" w:hAnsi="Times New Roman" w:cs="Times New Roman"/>
          <w:b/>
        </w:rPr>
      </w:pPr>
      <w:r w:rsidRPr="00751EF3" w:rsidR="00930CF8">
        <w:rPr>
          <w:rFonts w:ascii="Times New Roman" w:hAnsi="Times New Roman" w:cs="Times New Roman"/>
          <w:b/>
        </w:rPr>
        <w:t>Bod 2</w:t>
      </w:r>
      <w:r>
        <w:rPr>
          <w:rFonts w:ascii="Times New Roman" w:hAnsi="Times New Roman" w:cs="Times New Roman"/>
          <w:b/>
        </w:rPr>
        <w:t>.</w:t>
      </w:r>
      <w:r w:rsidRPr="00751EF3" w:rsidR="00930CF8">
        <w:rPr>
          <w:rFonts w:ascii="Times New Roman" w:hAnsi="Times New Roman" w:cs="Times New Roman"/>
          <w:b/>
        </w:rPr>
        <w:t xml:space="preserve"> </w:t>
      </w:r>
    </w:p>
    <w:p w:rsidR="00035DA3" w:rsidRPr="00930CF8" w:rsidP="00035DA3">
      <w:pPr>
        <w:jc w:val="both"/>
        <w:rPr>
          <w:rFonts w:ascii="Times New Roman" w:hAnsi="Times New Roman" w:cs="Times New Roman"/>
        </w:rPr>
      </w:pPr>
      <w:r w:rsidR="00751EF3">
        <w:rPr>
          <w:rFonts w:ascii="Times New Roman" w:hAnsi="Times New Roman" w:cs="Times New Roman"/>
        </w:rPr>
        <w:t>N</w:t>
      </w:r>
      <w:r w:rsidRPr="00930CF8" w:rsidR="00930CF8">
        <w:rPr>
          <w:rFonts w:ascii="Times New Roman" w:hAnsi="Times New Roman" w:cs="Times New Roman"/>
        </w:rPr>
        <w:t xml:space="preserve">epriamou novelou </w:t>
      </w:r>
      <w:r w:rsidR="00751EF3">
        <w:rPr>
          <w:rFonts w:ascii="Times New Roman" w:hAnsi="Times New Roman" w:cs="Times New Roman"/>
        </w:rPr>
        <w:t xml:space="preserve">sa </w:t>
      </w:r>
      <w:r w:rsidRPr="00930CF8" w:rsidR="00930CF8">
        <w:rPr>
          <w:rFonts w:ascii="Times New Roman" w:hAnsi="Times New Roman" w:cs="Times New Roman"/>
        </w:rPr>
        <w:t xml:space="preserve">novelizuje Občiansky zákonník, keď do § 18 </w:t>
      </w:r>
      <w:r w:rsidR="00751EF3">
        <w:rPr>
          <w:rFonts w:ascii="Times New Roman" w:hAnsi="Times New Roman" w:cs="Times New Roman"/>
        </w:rPr>
        <w:t xml:space="preserve">sa </w:t>
      </w:r>
      <w:r w:rsidRPr="00930CF8" w:rsidR="00930CF8">
        <w:rPr>
          <w:rFonts w:ascii="Times New Roman" w:hAnsi="Times New Roman" w:cs="Times New Roman"/>
        </w:rPr>
        <w:t>vkladá aj zodpovednosť za škodu spôsobenú úplatkárstvom.</w:t>
      </w:r>
    </w:p>
    <w:p w:rsidR="00035DA3" w:rsidRPr="00751EF3" w:rsidP="00E63128">
      <w:pPr>
        <w:jc w:val="both"/>
        <w:rPr>
          <w:rFonts w:ascii="Times New Roman" w:hAnsi="Times New Roman" w:cs="Times New Roman"/>
        </w:rPr>
      </w:pPr>
      <w:r w:rsidRPr="00751EF3">
        <w:rPr>
          <w:rFonts w:ascii="Times New Roman" w:hAnsi="Times New Roman" w:cs="Times New Roman"/>
        </w:rPr>
        <w:t xml:space="preserve">    </w:t>
      </w:r>
    </w:p>
    <w:p w:rsidR="00751EF3" w:rsidRPr="00751EF3" w:rsidP="00202FFA">
      <w:pPr>
        <w:jc w:val="both"/>
        <w:rPr>
          <w:rFonts w:ascii="Times New Roman" w:hAnsi="Times New Roman" w:cs="Times New Roman"/>
          <w:b/>
        </w:rPr>
      </w:pPr>
      <w:r w:rsidRPr="00751EF3" w:rsidR="00930CF8">
        <w:rPr>
          <w:rFonts w:ascii="Times New Roman" w:hAnsi="Times New Roman" w:cs="Times New Roman"/>
          <w:b/>
        </w:rPr>
        <w:t>Bod 3</w:t>
      </w:r>
      <w:r w:rsidRPr="00751EF3">
        <w:rPr>
          <w:rFonts w:ascii="Times New Roman" w:hAnsi="Times New Roman" w:cs="Times New Roman"/>
          <w:b/>
        </w:rPr>
        <w:t>.</w:t>
      </w:r>
    </w:p>
    <w:p w:rsidR="00202FFA" w:rsidP="00202FFA">
      <w:pPr>
        <w:jc w:val="both"/>
        <w:rPr>
          <w:rFonts w:ascii="Times New Roman" w:hAnsi="Times New Roman" w:cs="Times New Roman"/>
        </w:rPr>
      </w:pPr>
      <w:r w:rsidR="00751EF3">
        <w:rPr>
          <w:rFonts w:ascii="Times New Roman" w:hAnsi="Times New Roman" w:cs="Times New Roman"/>
        </w:rPr>
        <w:t>N</w:t>
      </w:r>
      <w:r w:rsidRPr="00751EF3" w:rsidR="00930CF8">
        <w:rPr>
          <w:rFonts w:ascii="Times New Roman" w:hAnsi="Times New Roman" w:cs="Times New Roman"/>
        </w:rPr>
        <w:t xml:space="preserve">epriamou novelou </w:t>
      </w:r>
      <w:r w:rsidR="00751EF3">
        <w:rPr>
          <w:rFonts w:ascii="Times New Roman" w:hAnsi="Times New Roman" w:cs="Times New Roman"/>
        </w:rPr>
        <w:t xml:space="preserve">sa </w:t>
      </w:r>
      <w:r w:rsidRPr="00751EF3" w:rsidR="00930CF8">
        <w:rPr>
          <w:rFonts w:ascii="Times New Roman" w:hAnsi="Times New Roman" w:cs="Times New Roman"/>
        </w:rPr>
        <w:t>vkladá do Občiansk</w:t>
      </w:r>
      <w:r w:rsidR="00751EF3">
        <w:rPr>
          <w:rFonts w:ascii="Times New Roman" w:hAnsi="Times New Roman" w:cs="Times New Roman"/>
        </w:rPr>
        <w:t>eho zákonníka možnosť u</w:t>
      </w:r>
      <w:r w:rsidRPr="00751EF3" w:rsidR="00930CF8">
        <w:rPr>
          <w:rFonts w:ascii="Times New Roman" w:hAnsi="Times New Roman" w:cs="Times New Roman"/>
        </w:rPr>
        <w:t xml:space="preserve">platnenia nároku na náhradu škody, ktorá vznikla </w:t>
      </w:r>
      <w:r w:rsidRPr="00751EF3" w:rsidR="00751EF3">
        <w:rPr>
          <w:rFonts w:ascii="Times New Roman" w:hAnsi="Times New Roman" w:cs="Times New Roman"/>
        </w:rPr>
        <w:t>konaním úplatkárstva</w:t>
      </w:r>
      <w:r w:rsidR="00751EF3">
        <w:rPr>
          <w:rFonts w:ascii="Times New Roman" w:hAnsi="Times New Roman" w:cs="Times New Roman"/>
        </w:rPr>
        <w:t>.</w:t>
      </w:r>
    </w:p>
    <w:p w:rsidR="00751EF3" w:rsidP="00202FFA">
      <w:pPr>
        <w:jc w:val="both"/>
        <w:rPr>
          <w:rFonts w:ascii="Times New Roman" w:hAnsi="Times New Roman" w:cs="Times New Roman"/>
        </w:rPr>
      </w:pPr>
    </w:p>
    <w:p w:rsidR="00202FFA" w:rsidP="00202FFA">
      <w:pPr>
        <w:jc w:val="both"/>
        <w:rPr>
          <w:rFonts w:ascii="Times New Roman" w:hAnsi="Times New Roman" w:cs="Times New Roman"/>
          <w:b/>
        </w:rPr>
      </w:pPr>
      <w:r w:rsidRPr="00202FFA">
        <w:rPr>
          <w:rFonts w:ascii="Times New Roman" w:hAnsi="Times New Roman" w:cs="Times New Roman"/>
          <w:b/>
        </w:rPr>
        <w:t>Čl. III.</w:t>
      </w:r>
    </w:p>
    <w:p w:rsidR="00751EF3" w:rsidP="00202FFA">
      <w:pPr>
        <w:jc w:val="both"/>
        <w:rPr>
          <w:rFonts w:ascii="Times New Roman" w:hAnsi="Times New Roman" w:cs="Times New Roman"/>
          <w:b/>
        </w:rPr>
      </w:pPr>
    </w:p>
    <w:p w:rsidR="00751EF3" w:rsidRPr="00751EF3" w:rsidP="00202FFA">
      <w:pPr>
        <w:jc w:val="both"/>
        <w:rPr>
          <w:rFonts w:ascii="Times New Roman" w:hAnsi="Times New Roman" w:cs="Times New Roman"/>
        </w:rPr>
      </w:pPr>
      <w:r w:rsidRPr="00751EF3">
        <w:rPr>
          <w:rFonts w:ascii="Times New Roman" w:hAnsi="Times New Roman" w:cs="Times New Roman"/>
        </w:rPr>
        <w:t>Pri stanovovaní účinnosti zákona sa vychádza s naliehavosti právnej úpravy právnych vzťahov úplatkárstva.</w:t>
      </w:r>
    </w:p>
    <w:p w:rsidR="00202FFA" w:rsidP="00202FFA">
      <w:pPr>
        <w:jc w:val="both"/>
        <w:rPr>
          <w:rFonts w:ascii="Times New Roman" w:hAnsi="Times New Roman" w:cs="Times New Roman"/>
        </w:rPr>
      </w:pPr>
    </w:p>
    <w:p w:rsidR="00484374" w:rsidRPr="00CD55DB" w:rsidP="00484374">
      <w:pPr>
        <w:pStyle w:val="BodyText2"/>
        <w:spacing w:line="240" w:lineRule="auto"/>
        <w:jc w:val="center"/>
        <w:rPr>
          <w:rFonts w:ascii="Times New Roman" w:hAnsi="Times New Roman" w:cs="Times New Roman"/>
          <w:sz w:val="28"/>
          <w:szCs w:val="28"/>
        </w:rPr>
      </w:pPr>
      <w:r>
        <w:rPr>
          <w:rFonts w:ascii="Times New Roman" w:hAnsi="Times New Roman" w:cs="Times New Roman"/>
        </w:rPr>
        <w:br w:type="page"/>
      </w:r>
      <w:r w:rsidRPr="00CD55DB">
        <w:rPr>
          <w:rFonts w:ascii="Times New Roman" w:hAnsi="Times New Roman" w:cs="Times New Roman"/>
          <w:sz w:val="28"/>
          <w:szCs w:val="28"/>
        </w:rPr>
        <w:t>DOLOŽKA ZLUČITEĽNOSTI</w:t>
      </w:r>
    </w:p>
    <w:p w:rsidR="00484374" w:rsidRPr="00CD55DB" w:rsidP="00484374">
      <w:pPr>
        <w:pStyle w:val="BodyText2"/>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návrhu </w:t>
      </w:r>
      <w:r w:rsidRPr="00CD55DB">
        <w:rPr>
          <w:rFonts w:ascii="Times New Roman" w:hAnsi="Times New Roman" w:cs="Times New Roman"/>
          <w:sz w:val="28"/>
          <w:szCs w:val="28"/>
        </w:rPr>
        <w:t>zákona s právom Európsk</w:t>
      </w:r>
      <w:r>
        <w:rPr>
          <w:rFonts w:ascii="Times New Roman" w:hAnsi="Times New Roman" w:cs="Times New Roman"/>
          <w:sz w:val="28"/>
          <w:szCs w:val="28"/>
        </w:rPr>
        <w:t>ej únie</w:t>
      </w:r>
    </w:p>
    <w:p w:rsidR="00484374" w:rsidRPr="00CD55DB" w:rsidP="00484374">
      <w:pPr>
        <w:spacing w:after="80"/>
        <w:jc w:val="center"/>
        <w:rPr>
          <w:rFonts w:ascii="Times New Roman" w:hAnsi="Times New Roman" w:cs="Times New Roman"/>
          <w:b/>
          <w:sz w:val="28"/>
          <w:szCs w:val="28"/>
        </w:rPr>
      </w:pPr>
    </w:p>
    <w:p w:rsidR="00484374" w:rsidP="00484374">
      <w:pPr>
        <w:tabs>
          <w:tab w:val="left" w:pos="6705"/>
        </w:tabs>
        <w:rPr>
          <w:rFonts w:ascii="Times New Roman" w:hAnsi="Times New Roman" w:cs="Times New Roman"/>
          <w:b/>
        </w:rPr>
      </w:pPr>
      <w:r>
        <w:rPr>
          <w:rFonts w:ascii="Times New Roman" w:hAnsi="Times New Roman" w:cs="Times New Roman"/>
          <w:b/>
        </w:rPr>
        <w:tab/>
      </w:r>
    </w:p>
    <w:p w:rsidR="00484374" w:rsidP="00484374">
      <w:pPr>
        <w:ind w:left="180" w:hanging="180"/>
        <w:jc w:val="both"/>
        <w:rPr>
          <w:rFonts w:ascii="Times New Roman" w:hAnsi="Times New Roman" w:cs="Times New Roman"/>
          <w:b/>
        </w:rPr>
      </w:pPr>
      <w:r>
        <w:rPr>
          <w:rFonts w:ascii="Times New Roman" w:hAnsi="Times New Roman" w:cs="Times New Roman"/>
          <w:b/>
        </w:rPr>
        <w:t xml:space="preserve">1. Navrhovateľ zákona: </w:t>
      </w:r>
    </w:p>
    <w:p w:rsidR="00484374" w:rsidP="00484374">
      <w:pPr>
        <w:ind w:firstLine="348"/>
        <w:jc w:val="both"/>
        <w:rPr>
          <w:rFonts w:ascii="Times New Roman" w:hAnsi="Times New Roman" w:cs="Times New Roman"/>
        </w:rPr>
      </w:pPr>
      <w:r>
        <w:rPr>
          <w:rFonts w:ascii="Times New Roman" w:hAnsi="Times New Roman" w:cs="Times New Roman"/>
        </w:rPr>
        <w:t>Skupina poslancov Národnej rady Slovenskej republiky.</w:t>
      </w:r>
    </w:p>
    <w:p w:rsidR="00484374" w:rsidP="00484374">
      <w:pPr>
        <w:rPr>
          <w:rFonts w:ascii="Times New Roman" w:hAnsi="Times New Roman" w:cs="Times New Roman"/>
        </w:rPr>
      </w:pPr>
    </w:p>
    <w:p w:rsidR="00484374" w:rsidP="00484374">
      <w:pPr>
        <w:ind w:left="180" w:hanging="180"/>
        <w:jc w:val="both"/>
        <w:rPr>
          <w:rFonts w:ascii="Times New Roman" w:hAnsi="Times New Roman" w:cs="Times New Roman"/>
          <w:b/>
        </w:rPr>
      </w:pPr>
      <w:r>
        <w:rPr>
          <w:rFonts w:ascii="Times New Roman" w:hAnsi="Times New Roman" w:cs="Times New Roman"/>
          <w:b/>
        </w:rPr>
        <w:t xml:space="preserve">2. Názov návrhu zákona: </w:t>
      </w:r>
    </w:p>
    <w:p w:rsidR="00484374" w:rsidRPr="00484374" w:rsidP="00EC2067">
      <w:pPr>
        <w:ind w:firstLine="360"/>
        <w:jc w:val="center"/>
        <w:rPr>
          <w:rFonts w:ascii="Times New Roman" w:hAnsi="Times New Roman" w:cs="Times New Roman"/>
        </w:rPr>
      </w:pPr>
      <w:r w:rsidRPr="00484374">
        <w:rPr>
          <w:rFonts w:ascii="Times New Roman" w:hAnsi="Times New Roman" w:cs="Times New Roman"/>
        </w:rPr>
        <w:t xml:space="preserve">Zákon o úplatkárstve a o zmene a doplnení niektorých zákonov (zákon proti úplatkárstvu). </w:t>
      </w:r>
    </w:p>
    <w:p w:rsidR="00484374" w:rsidP="00484374">
      <w:pPr>
        <w:ind w:left="180" w:hanging="180"/>
        <w:jc w:val="both"/>
        <w:rPr>
          <w:rFonts w:ascii="Times New Roman" w:hAnsi="Times New Roman" w:cs="Times New Roman"/>
          <w:b/>
        </w:rPr>
      </w:pPr>
    </w:p>
    <w:p w:rsidR="00484374" w:rsidP="00484374">
      <w:pPr>
        <w:ind w:left="180" w:hanging="180"/>
        <w:jc w:val="both"/>
        <w:rPr>
          <w:rFonts w:ascii="Times New Roman" w:hAnsi="Times New Roman" w:cs="Times New Roman"/>
          <w:b/>
        </w:rPr>
      </w:pPr>
      <w:r>
        <w:rPr>
          <w:rFonts w:ascii="Times New Roman" w:hAnsi="Times New Roman" w:cs="Times New Roman"/>
          <w:b/>
        </w:rPr>
        <w:t xml:space="preserve">3. V práve Európskej únie je problematika návrhu zákona: </w:t>
      </w:r>
    </w:p>
    <w:p w:rsidR="00484374" w:rsidP="00484374">
      <w:pPr>
        <w:ind w:left="360"/>
        <w:jc w:val="both"/>
        <w:rPr>
          <w:rFonts w:ascii="Times New Roman" w:hAnsi="Times New Roman" w:cs="Times New Roman"/>
        </w:rPr>
      </w:pPr>
      <w:r>
        <w:rPr>
          <w:rFonts w:ascii="Times New Roman" w:hAnsi="Times New Roman" w:cs="Times New Roman"/>
        </w:rPr>
        <w:t>Neupravená.</w:t>
      </w:r>
    </w:p>
    <w:p w:rsidR="00484374" w:rsidP="00484374">
      <w:pPr>
        <w:jc w:val="both"/>
        <w:rPr>
          <w:rFonts w:ascii="Times New Roman" w:hAnsi="Times New Roman" w:cs="Times New Roman"/>
        </w:rPr>
      </w:pPr>
    </w:p>
    <w:p w:rsidR="00484374" w:rsidP="00484374">
      <w:pPr>
        <w:ind w:left="180" w:hanging="180"/>
        <w:jc w:val="both"/>
        <w:rPr>
          <w:rFonts w:ascii="Times New Roman" w:hAnsi="Times New Roman" w:cs="Times New Roman"/>
          <w:b/>
        </w:rPr>
      </w:pPr>
      <w:r>
        <w:rPr>
          <w:rFonts w:ascii="Times New Roman" w:hAnsi="Times New Roman" w:cs="Times New Roman"/>
          <w:b/>
        </w:rPr>
        <w:t xml:space="preserve">4. Návrh zákona svojou problematikou: </w:t>
      </w:r>
    </w:p>
    <w:p w:rsidR="00484374" w:rsidP="00484374">
      <w:pPr>
        <w:ind w:left="360"/>
        <w:jc w:val="both"/>
        <w:rPr>
          <w:rFonts w:ascii="Times New Roman" w:hAnsi="Times New Roman" w:cs="Times New Roman"/>
        </w:rPr>
      </w:pPr>
      <w:r>
        <w:rPr>
          <w:rFonts w:ascii="Times New Roman" w:hAnsi="Times New Roman" w:cs="Times New Roman"/>
        </w:rPr>
        <w:t>Nepatrí medzi prioritné oblasti aproximácie práva uvedené v čl. 70 Európskej dohody o pridružení a svojou problematikou nepatrí ani medzi priority odporúčané v Bielej knihe.</w:t>
      </w:r>
    </w:p>
    <w:p w:rsidR="00484374" w:rsidP="00484374">
      <w:pPr>
        <w:jc w:val="both"/>
        <w:rPr>
          <w:rFonts w:ascii="Times New Roman" w:hAnsi="Times New Roman" w:cs="Times New Roman"/>
        </w:rPr>
      </w:pPr>
    </w:p>
    <w:p w:rsidR="00484374" w:rsidP="00484374">
      <w:pPr>
        <w:ind w:left="180" w:hanging="180"/>
        <w:jc w:val="both"/>
        <w:rPr>
          <w:rFonts w:ascii="Times New Roman" w:hAnsi="Times New Roman" w:cs="Times New Roman"/>
          <w:b/>
        </w:rPr>
      </w:pPr>
      <w:r>
        <w:rPr>
          <w:rFonts w:ascii="Times New Roman" w:hAnsi="Times New Roman" w:cs="Times New Roman"/>
          <w:b/>
        </w:rPr>
        <w:t xml:space="preserve">5. Charakteristika právnych noriem Európskej únie, ktorými je upravená problematika návrhu zákona : </w:t>
      </w:r>
    </w:p>
    <w:p w:rsidR="00484374" w:rsidP="00484374">
      <w:pPr>
        <w:ind w:left="360"/>
        <w:jc w:val="both"/>
        <w:rPr>
          <w:rFonts w:ascii="Times New Roman" w:hAnsi="Times New Roman" w:cs="Times New Roman"/>
        </w:rPr>
      </w:pPr>
      <w:r>
        <w:rPr>
          <w:rFonts w:ascii="Times New Roman" w:hAnsi="Times New Roman" w:cs="Times New Roman"/>
        </w:rPr>
        <w:t>Nestanovuje sa.</w:t>
      </w:r>
    </w:p>
    <w:p w:rsidR="00484374" w:rsidP="00484374">
      <w:pPr>
        <w:jc w:val="both"/>
        <w:rPr>
          <w:rFonts w:ascii="Times New Roman" w:hAnsi="Times New Roman" w:cs="Times New Roman"/>
        </w:rPr>
      </w:pPr>
    </w:p>
    <w:p w:rsidR="00484374" w:rsidP="00484374">
      <w:pPr>
        <w:ind w:left="180" w:hanging="180"/>
        <w:jc w:val="both"/>
        <w:rPr>
          <w:rFonts w:ascii="Times New Roman" w:hAnsi="Times New Roman" w:cs="Times New Roman"/>
          <w:b/>
        </w:rPr>
      </w:pPr>
      <w:r>
        <w:rPr>
          <w:rFonts w:ascii="Times New Roman" w:hAnsi="Times New Roman" w:cs="Times New Roman"/>
          <w:b/>
        </w:rPr>
        <w:t xml:space="preserve">6. Vyjadrenie stupňa kompatibility s právnou normou Európskej únie: </w:t>
      </w:r>
    </w:p>
    <w:p w:rsidR="00484374" w:rsidP="00484374">
      <w:pPr>
        <w:ind w:left="360"/>
        <w:jc w:val="both"/>
        <w:rPr>
          <w:rFonts w:ascii="Times New Roman" w:hAnsi="Times New Roman" w:cs="Times New Roman"/>
        </w:rPr>
      </w:pPr>
      <w:r>
        <w:rPr>
          <w:rFonts w:ascii="Times New Roman" w:hAnsi="Times New Roman" w:cs="Times New Roman"/>
        </w:rPr>
        <w:t>Úplná.</w:t>
      </w:r>
    </w:p>
    <w:p w:rsidR="00484374" w:rsidP="00484374">
      <w:pPr>
        <w:ind w:left="360"/>
        <w:jc w:val="both"/>
        <w:rPr>
          <w:rFonts w:ascii="Times New Roman" w:hAnsi="Times New Roman" w:cs="Times New Roman"/>
        </w:rPr>
      </w:pPr>
    </w:p>
    <w:p w:rsidR="00484374" w:rsidP="00484374">
      <w:pPr>
        <w:jc w:val="both"/>
        <w:rPr>
          <w:rFonts w:ascii="Times New Roman" w:hAnsi="Times New Roman" w:cs="Times New Roman"/>
        </w:rPr>
      </w:pPr>
    </w:p>
    <w:p w:rsidR="00837488" w:rsidRPr="00C97013" w:rsidP="00837488">
      <w:pPr>
        <w:pStyle w:val="Title"/>
        <w:rPr>
          <w:rFonts w:ascii="Times New Roman" w:hAnsi="Times New Roman" w:cs="Times New Roman"/>
        </w:rPr>
      </w:pPr>
      <w:r>
        <w:rPr>
          <w:rFonts w:ascii="Times New Roman" w:hAnsi="Times New Roman" w:cs="Times New Roman"/>
        </w:rPr>
        <w:br w:type="page"/>
      </w:r>
      <w:r w:rsidRPr="00C97013">
        <w:rPr>
          <w:rFonts w:ascii="Times New Roman" w:hAnsi="Times New Roman" w:cs="Times New Roman"/>
        </w:rPr>
        <w:t>Doložka finančných, ekonomických, environmentálnych vplyvov</w:t>
      </w:r>
    </w:p>
    <w:p w:rsidR="00837488" w:rsidRPr="00C97013" w:rsidP="00837488">
      <w:pPr>
        <w:jc w:val="center"/>
        <w:rPr>
          <w:rFonts w:ascii="Times New Roman" w:hAnsi="Times New Roman" w:cs="Times New Roman"/>
          <w:b/>
          <w:sz w:val="28"/>
          <w:szCs w:val="28"/>
        </w:rPr>
      </w:pPr>
      <w:r w:rsidRPr="00C97013">
        <w:rPr>
          <w:rFonts w:ascii="Times New Roman" w:hAnsi="Times New Roman" w:cs="Times New Roman"/>
          <w:b/>
          <w:bCs/>
          <w:sz w:val="28"/>
          <w:szCs w:val="28"/>
        </w:rPr>
        <w:t>a vplyvov na zamestnanos</w:t>
      </w:r>
      <w:r w:rsidRPr="00C97013">
        <w:rPr>
          <w:rFonts w:ascii="Times New Roman" w:hAnsi="Times New Roman" w:cs="Times New Roman"/>
          <w:b/>
          <w:sz w:val="28"/>
          <w:szCs w:val="28"/>
        </w:rPr>
        <w:t>ť</w:t>
      </w:r>
    </w:p>
    <w:p w:rsidR="00837488" w:rsidP="00837488">
      <w:pPr>
        <w:jc w:val="center"/>
        <w:rPr>
          <w:rFonts w:ascii="Times New Roman" w:hAnsi="Times New Roman" w:cs="Times New Roman"/>
        </w:rPr>
      </w:pPr>
    </w:p>
    <w:p w:rsidR="00837488" w:rsidP="00837488">
      <w:pPr>
        <w:jc w:val="center"/>
        <w:rPr>
          <w:rFonts w:ascii="Times New Roman" w:hAnsi="Times New Roman" w:cs="Times New Roman"/>
        </w:rPr>
      </w:pPr>
    </w:p>
    <w:p w:rsidR="00837488" w:rsidP="00837488">
      <w:pPr>
        <w:jc w:val="both"/>
        <w:rPr>
          <w:rFonts w:ascii="Times New Roman" w:hAnsi="Times New Roman" w:cs="Times New Roman"/>
        </w:rPr>
      </w:pPr>
      <w:r>
        <w:rPr>
          <w:rFonts w:ascii="Times New Roman" w:hAnsi="Times New Roman" w:cs="Times New Roman"/>
          <w:b/>
          <w:bCs/>
        </w:rPr>
        <w:t xml:space="preserve"> 1.Vyčíslenie odhadu na verejné financie:</w:t>
      </w:r>
      <w:r>
        <w:rPr>
          <w:rFonts w:ascii="Times New Roman" w:hAnsi="Times New Roman" w:cs="Times New Roman"/>
        </w:rPr>
        <w:t xml:space="preserve"> </w:t>
      </w:r>
    </w:p>
    <w:p w:rsidR="00837488" w:rsidRPr="00484374" w:rsidP="00837488">
      <w:pPr>
        <w:ind w:firstLine="360"/>
        <w:jc w:val="center"/>
        <w:rPr>
          <w:rFonts w:ascii="Times New Roman" w:hAnsi="Times New Roman" w:cs="Times New Roman"/>
        </w:rPr>
      </w:pPr>
      <w:r w:rsidRPr="00484374">
        <w:rPr>
          <w:rFonts w:ascii="Times New Roman" w:hAnsi="Times New Roman" w:cs="Times New Roman"/>
        </w:rPr>
        <w:t xml:space="preserve">Zákon o úplatkárstve a o zmene a doplnení niektorých zákonov (zákon proti úplatkárstvu). </w:t>
      </w:r>
    </w:p>
    <w:p w:rsidR="00837488" w:rsidP="00837488">
      <w:pPr>
        <w:rPr>
          <w:rFonts w:ascii="Times New Roman" w:hAnsi="Times New Roman" w:cs="Times New Roman"/>
        </w:rPr>
      </w:pPr>
    </w:p>
    <w:p w:rsidR="00837488" w:rsidP="00837488">
      <w:pPr>
        <w:ind w:left="360"/>
        <w:jc w:val="both"/>
        <w:rPr>
          <w:rFonts w:ascii="Times New Roman" w:hAnsi="Times New Roman" w:cs="Times New Roman"/>
          <w:b/>
        </w:rPr>
      </w:pPr>
      <w:r w:rsidRPr="004B51B3">
        <w:rPr>
          <w:rFonts w:ascii="Times New Roman" w:hAnsi="Times New Roman" w:cs="Times New Roman"/>
          <w:b/>
        </w:rPr>
        <w:t>Hospodársky a finančný vplyv na štátny rozpočet:</w:t>
      </w:r>
    </w:p>
    <w:p w:rsidR="00837488" w:rsidRPr="00100341" w:rsidP="00837488">
      <w:pPr>
        <w:ind w:left="360"/>
        <w:jc w:val="both"/>
        <w:rPr>
          <w:rFonts w:ascii="Times New Roman" w:hAnsi="Times New Roman" w:cs="Times New Roman"/>
        </w:rPr>
      </w:pPr>
      <w:r w:rsidRPr="00100341">
        <w:rPr>
          <w:rFonts w:ascii="Times New Roman" w:hAnsi="Times New Roman" w:cs="Times New Roman"/>
        </w:rPr>
        <w:t>Návrh novely zákon</w:t>
      </w:r>
      <w:r>
        <w:rPr>
          <w:rFonts w:ascii="Times New Roman" w:hAnsi="Times New Roman" w:cs="Times New Roman"/>
        </w:rPr>
        <w:t>a</w:t>
      </w:r>
      <w:r w:rsidRPr="00100341">
        <w:rPr>
          <w:rFonts w:ascii="Times New Roman" w:hAnsi="Times New Roman" w:cs="Times New Roman"/>
        </w:rPr>
        <w:t xml:space="preserve"> nebude mať </w:t>
      </w:r>
      <w:r>
        <w:rPr>
          <w:rFonts w:ascii="Times New Roman" w:hAnsi="Times New Roman" w:cs="Times New Roman"/>
        </w:rPr>
        <w:t>h</w:t>
      </w:r>
      <w:r w:rsidRPr="00100341">
        <w:rPr>
          <w:rFonts w:ascii="Times New Roman" w:hAnsi="Times New Roman" w:cs="Times New Roman"/>
        </w:rPr>
        <w:t>ospodársky a finančný vplyv na štátny rozpočet</w:t>
      </w:r>
      <w:r>
        <w:rPr>
          <w:rFonts w:ascii="Times New Roman" w:hAnsi="Times New Roman" w:cs="Times New Roman"/>
        </w:rPr>
        <w:t>.</w:t>
      </w:r>
    </w:p>
    <w:p w:rsidR="00837488" w:rsidP="00837488">
      <w:pPr>
        <w:ind w:left="360"/>
        <w:jc w:val="both"/>
        <w:rPr>
          <w:rFonts w:ascii="Times New Roman" w:hAnsi="Times New Roman" w:cs="Times New Roman"/>
          <w:b/>
        </w:rPr>
      </w:pPr>
    </w:p>
    <w:p w:rsidR="00837488" w:rsidRPr="004B51B3" w:rsidP="00837488">
      <w:pPr>
        <w:ind w:left="360"/>
        <w:jc w:val="both"/>
        <w:rPr>
          <w:rFonts w:ascii="Times New Roman" w:hAnsi="Times New Roman" w:cs="Times New Roman"/>
          <w:b/>
        </w:rPr>
      </w:pPr>
      <w:r w:rsidRPr="004B51B3">
        <w:rPr>
          <w:rFonts w:ascii="Times New Roman" w:hAnsi="Times New Roman" w:cs="Times New Roman"/>
          <w:b/>
        </w:rPr>
        <w:t>Nároky na pracovné sily a organizačné zabezpečenie:</w:t>
      </w:r>
    </w:p>
    <w:p w:rsidR="00837488" w:rsidRPr="00100341" w:rsidP="00837488">
      <w:pPr>
        <w:ind w:left="360"/>
        <w:jc w:val="both"/>
        <w:rPr>
          <w:rFonts w:ascii="Times New Roman" w:hAnsi="Times New Roman" w:cs="Times New Roman"/>
        </w:rPr>
      </w:pPr>
      <w:r w:rsidRPr="00100341">
        <w:rPr>
          <w:rFonts w:ascii="Times New Roman" w:hAnsi="Times New Roman" w:cs="Times New Roman"/>
        </w:rPr>
        <w:t>Návrh novely zákona nebude mať nárok na pracovné sily a organizačné zabezpečenie.</w:t>
      </w:r>
    </w:p>
    <w:p w:rsidR="00837488" w:rsidP="00837488">
      <w:pPr>
        <w:ind w:left="360"/>
        <w:jc w:val="both"/>
        <w:rPr>
          <w:rFonts w:ascii="Times New Roman" w:hAnsi="Times New Roman" w:cs="Times New Roman"/>
          <w:b/>
        </w:rPr>
      </w:pPr>
    </w:p>
    <w:p w:rsidR="00837488" w:rsidRPr="004B51B3" w:rsidP="00837488">
      <w:pPr>
        <w:ind w:left="360"/>
        <w:jc w:val="both"/>
        <w:rPr>
          <w:rFonts w:ascii="Times New Roman" w:hAnsi="Times New Roman" w:cs="Times New Roman"/>
          <w:b/>
        </w:rPr>
      </w:pPr>
      <w:r w:rsidRPr="004B51B3">
        <w:rPr>
          <w:rFonts w:ascii="Times New Roman" w:hAnsi="Times New Roman" w:cs="Times New Roman"/>
          <w:b/>
        </w:rPr>
        <w:t xml:space="preserve">Predpokladané finančné dôsledky na rozpočet verejnej správy: </w:t>
      </w:r>
    </w:p>
    <w:p w:rsidR="00837488" w:rsidRPr="00100341" w:rsidP="00837488">
      <w:pPr>
        <w:ind w:left="360"/>
        <w:rPr>
          <w:rFonts w:ascii="Times New Roman" w:hAnsi="Times New Roman" w:cs="Times New Roman"/>
        </w:rPr>
      </w:pPr>
      <w:r w:rsidRPr="00100341">
        <w:rPr>
          <w:rFonts w:ascii="Times New Roman" w:hAnsi="Times New Roman" w:cs="Times New Roman"/>
        </w:rPr>
        <w:t>Návrh novely zákona nebude mať finančné dôsledky na rozpočet verejnej správy</w:t>
      </w:r>
      <w:r>
        <w:rPr>
          <w:rFonts w:ascii="Times New Roman" w:hAnsi="Times New Roman" w:cs="Times New Roman"/>
        </w:rPr>
        <w:t>.</w:t>
      </w:r>
    </w:p>
    <w:p w:rsidR="00837488" w:rsidP="00837488">
      <w:pPr>
        <w:rPr>
          <w:rFonts w:ascii="Times New Roman" w:hAnsi="Times New Roman" w:cs="Times New Roman"/>
        </w:rPr>
      </w:pPr>
    </w:p>
    <w:p w:rsidR="00837488" w:rsidP="00837488">
      <w:pPr>
        <w:rPr>
          <w:rFonts w:ascii="Times New Roman" w:hAnsi="Times New Roman" w:cs="Times New Roman"/>
        </w:rPr>
      </w:pPr>
      <w:r>
        <w:rPr>
          <w:rFonts w:ascii="Times New Roman" w:hAnsi="Times New Roman" w:cs="Times New Roman"/>
          <w:b/>
          <w:bCs/>
        </w:rPr>
        <w:t>2. Odhad dopadov na obyvateľov:</w:t>
      </w:r>
      <w:r>
        <w:rPr>
          <w:rFonts w:ascii="Times New Roman" w:hAnsi="Times New Roman" w:cs="Times New Roman"/>
        </w:rPr>
        <w:t xml:space="preserve"> </w:t>
      </w:r>
    </w:p>
    <w:p w:rsidR="00837488" w:rsidP="00837488">
      <w:pPr>
        <w:ind w:left="360"/>
        <w:rPr>
          <w:rFonts w:ascii="Times New Roman" w:hAnsi="Times New Roman" w:cs="Times New Roman"/>
        </w:rPr>
      </w:pPr>
      <w:r>
        <w:rPr>
          <w:rFonts w:ascii="Times New Roman" w:hAnsi="Times New Roman" w:cs="Times New Roman"/>
        </w:rPr>
        <w:t>Návrh zákona predpokladá pozitívny dopad na obyvateľov, pretože ekonomické vzťahy sa budú uskutočňovať viac v legislatívnom prostredí.</w:t>
      </w:r>
    </w:p>
    <w:p w:rsidR="00837488" w:rsidP="00837488">
      <w:pPr>
        <w:rPr>
          <w:rFonts w:ascii="Times New Roman" w:hAnsi="Times New Roman" w:cs="Times New Roman"/>
        </w:rPr>
      </w:pPr>
    </w:p>
    <w:p w:rsidR="00837488" w:rsidP="00837488">
      <w:pPr>
        <w:rPr>
          <w:rFonts w:ascii="Times New Roman" w:hAnsi="Times New Roman" w:cs="Times New Roman"/>
        </w:rPr>
      </w:pPr>
      <w:r>
        <w:rPr>
          <w:rFonts w:ascii="Times New Roman" w:hAnsi="Times New Roman" w:cs="Times New Roman"/>
          <w:b/>
          <w:bCs/>
        </w:rPr>
        <w:t>3. Vyčíslenie odhadu dopadu na životné prostredie:</w:t>
      </w:r>
      <w:r>
        <w:rPr>
          <w:rFonts w:ascii="Times New Roman" w:hAnsi="Times New Roman" w:cs="Times New Roman"/>
        </w:rPr>
        <w:t xml:space="preserve"> </w:t>
      </w:r>
    </w:p>
    <w:p w:rsidR="00837488" w:rsidP="00837488">
      <w:pPr>
        <w:ind w:left="360"/>
        <w:rPr>
          <w:rFonts w:ascii="Times New Roman" w:hAnsi="Times New Roman" w:cs="Times New Roman"/>
        </w:rPr>
      </w:pPr>
      <w:r>
        <w:rPr>
          <w:rFonts w:ascii="Times New Roman" w:hAnsi="Times New Roman" w:cs="Times New Roman"/>
        </w:rPr>
        <w:t>Návrh zákona nemá dopad na životné prostredie.</w:t>
      </w:r>
    </w:p>
    <w:p w:rsidR="00837488" w:rsidP="00837488">
      <w:pPr>
        <w:rPr>
          <w:rFonts w:ascii="Times New Roman" w:hAnsi="Times New Roman" w:cs="Times New Roman"/>
        </w:rPr>
      </w:pPr>
    </w:p>
    <w:p w:rsidR="00837488" w:rsidP="00837488">
      <w:pPr>
        <w:rPr>
          <w:rFonts w:ascii="Times New Roman" w:hAnsi="Times New Roman" w:cs="Times New Roman"/>
        </w:rPr>
      </w:pPr>
      <w:r>
        <w:rPr>
          <w:rFonts w:ascii="Times New Roman" w:hAnsi="Times New Roman" w:cs="Times New Roman"/>
          <w:b/>
          <w:bCs/>
        </w:rPr>
        <w:t>4. Odhad dopadu na zamestnanosť:</w:t>
      </w:r>
      <w:r>
        <w:rPr>
          <w:rFonts w:ascii="Times New Roman" w:hAnsi="Times New Roman" w:cs="Times New Roman"/>
        </w:rPr>
        <w:t xml:space="preserve"> </w:t>
      </w:r>
    </w:p>
    <w:p w:rsidR="00837488" w:rsidP="00837488">
      <w:pPr>
        <w:ind w:left="360"/>
        <w:rPr>
          <w:rFonts w:ascii="Times New Roman" w:hAnsi="Times New Roman" w:cs="Times New Roman"/>
        </w:rPr>
      </w:pPr>
      <w:r>
        <w:rPr>
          <w:rFonts w:ascii="Times New Roman" w:hAnsi="Times New Roman" w:cs="Times New Roman"/>
        </w:rPr>
        <w:t>Návrh zákona nemá vplyv na zamestnanosť.</w:t>
      </w:r>
    </w:p>
    <w:p w:rsidR="00837488" w:rsidP="00837488">
      <w:pPr>
        <w:rPr>
          <w:rFonts w:ascii="Times New Roman" w:hAnsi="Times New Roman" w:cs="Times New Roman"/>
        </w:rPr>
      </w:pPr>
    </w:p>
    <w:p w:rsidR="00837488" w:rsidP="00837488">
      <w:pPr>
        <w:ind w:left="360"/>
        <w:rPr>
          <w:rFonts w:ascii="Times New Roman" w:hAnsi="Times New Roman" w:cs="Times New Roman"/>
        </w:rPr>
      </w:pPr>
    </w:p>
    <w:p w:rsidR="00837488" w:rsidP="00837488">
      <w:pPr>
        <w:rPr>
          <w:rFonts w:ascii="Times New Roman" w:hAnsi="Times New Roman" w:cs="Times New Roman"/>
        </w:rPr>
      </w:pPr>
    </w:p>
    <w:p w:rsidR="00837488" w:rsidP="00837488">
      <w:pPr>
        <w:rPr>
          <w:rFonts w:ascii="Times New Roman" w:hAnsi="Times New Roman" w:cs="Times New Roman"/>
        </w:rPr>
      </w:pPr>
    </w:p>
    <w:p w:rsidR="00837488" w:rsidP="00837488">
      <w:pPr>
        <w:rPr>
          <w:rFonts w:ascii="Times New Roman" w:hAnsi="Times New Roman" w:cs="Times New Roman"/>
        </w:rPr>
      </w:pPr>
    </w:p>
    <w:p w:rsidR="00837488" w:rsidP="00837488">
      <w:pPr>
        <w:rPr>
          <w:rFonts w:ascii="Times New Roman" w:hAnsi="Times New Roman" w:cs="Times New Roman"/>
        </w:rPr>
      </w:pPr>
    </w:p>
    <w:p w:rsidR="0052121D" w:rsidP="003264B0">
      <w:pPr>
        <w:pStyle w:val="BodyText"/>
        <w:jc w:val="center"/>
        <w:rPr>
          <w:rFonts w:ascii="Times New Roman" w:hAnsi="Times New Roman" w:cs="Times New Roman"/>
        </w:rPr>
      </w:pPr>
    </w:p>
    <w:sectPr>
      <w:footerReference w:type="even" r:id="rId5"/>
      <w:footerReference w:type="default" r:id="rId6"/>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A8" w:rsidP="0041771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268A8" w:rsidP="00A834ED">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A8" w:rsidP="0041771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F43E0">
      <w:rPr>
        <w:rStyle w:val="PageNumber"/>
        <w:rFonts w:ascii="Times New Roman" w:hAnsi="Times New Roman" w:cs="Times New Roman"/>
        <w:noProof/>
      </w:rPr>
      <w:t>19</w:t>
    </w:r>
    <w:r>
      <w:rPr>
        <w:rStyle w:val="PageNumber"/>
        <w:rFonts w:ascii="Times New Roman" w:hAnsi="Times New Roman" w:cs="Times New Roman"/>
      </w:rPr>
      <w:fldChar w:fldCharType="end"/>
    </w:r>
  </w:p>
  <w:p w:rsidR="00B268A8" w:rsidP="00A834ED">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E0">
      <w:pPr>
        <w:rPr>
          <w:rFonts w:ascii="Times New Roman" w:hAnsi="Times New Roman" w:cs="Times New Roman"/>
        </w:rPr>
      </w:pPr>
      <w:r>
        <w:rPr>
          <w:rFonts w:ascii="Times New Roman" w:hAnsi="Times New Roman" w:cs="Times New Roman"/>
        </w:rPr>
        <w:separator/>
      </w:r>
    </w:p>
  </w:footnote>
  <w:footnote w:type="continuationSeparator" w:id="1">
    <w:p w:rsidR="00BF43E0">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 328 až 336 Trestného zákona</w:t>
      </w:r>
    </w:p>
  </w:footnote>
  <w:footnote w:id="3">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 424 Občianskeho zákonníka</w:t>
      </w:r>
    </w:p>
  </w:footnote>
  <w:footnote w:id="4">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 8 Občianskeho zákonníka</w:t>
      </w:r>
    </w:p>
  </w:footnote>
  <w:footnote w:id="5">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 524a Občianskeho zákonníka</w:t>
      </w:r>
    </w:p>
  </w:footnote>
  <w:footnote w:id="6">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 39 a § 41 Občianskeho zákonníka</w:t>
      </w:r>
    </w:p>
  </w:footnote>
  <w:footnote w:id="7">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Zákon č. 153/2001 Z. z.  o prokuratúre, Trestný poriadok</w:t>
      </w:r>
    </w:p>
  </w:footnote>
  <w:footnote w:id="8">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 11 až 17 Občianskeho zákonníka</w:t>
      </w:r>
    </w:p>
  </w:footnote>
  <w:footnote w:id="9">
    <w:p>
      <w:pPr>
        <w:pStyle w:val="FootnoteText"/>
        <w:rPr>
          <w:rFonts w:ascii="Times New Roman" w:hAnsi="Times New Roman" w:cs="Times New Roman"/>
        </w:rPr>
      </w:pPr>
      <w:r w:rsidR="00B268A8">
        <w:rPr>
          <w:rStyle w:val="FootnoteReference"/>
          <w:rFonts w:ascii="Times New Roman" w:hAnsi="Times New Roman" w:cs="Times New Roman"/>
        </w:rPr>
        <w:footnoteRef/>
      </w:r>
      <w:r w:rsidR="00B268A8">
        <w:rPr>
          <w:rFonts w:ascii="Times New Roman" w:hAnsi="Times New Roman" w:cs="Times New Roman"/>
        </w:rPr>
        <w:t xml:space="preserve"> § 340 a § 341 Trestného zákona</w:t>
      </w:r>
    </w:p>
  </w:footnote>
  <w:footnote w:id="10">
    <w:p w:rsidR="00B268A8" w:rsidP="005C6FFF">
      <w:pPr>
        <w:pStyle w:val="BodyTextIndent"/>
        <w:ind w:firstLine="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Občiansky súdny poriadok,  Trestný poriadok</w:t>
      </w:r>
    </w:p>
    <w:p w:rsidR="00B268A8" w:rsidP="00D360F7">
      <w:pPr>
        <w:pStyle w:val="BodyTextIndent"/>
        <w:ind w:firstLine="0"/>
        <w:jc w:val="center"/>
        <w:rPr>
          <w:rFonts w:ascii="Times New Roman" w:hAnsi="Times New Roman" w:cs="Times New Roman"/>
        </w:rPr>
      </w:pPr>
    </w:p>
    <w:p w:rsidR="00B268A8" w:rsidP="00D360F7">
      <w:pPr>
        <w:pStyle w:val="BodyTextIndent"/>
        <w:ind w:firstLine="0"/>
        <w:jc w:val="center"/>
        <w:rPr>
          <w:rFonts w:ascii="Times New Roman" w:hAnsi="Times New Roman" w:cs="Times New Roman"/>
        </w:rPr>
      </w:pPr>
    </w:p>
    <w:p>
      <w:pPr>
        <w:pStyle w:val="FootnoteText"/>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B7444"/>
    <w:multiLevelType w:val="hybridMultilevel"/>
    <w:tmpl w:val="102E2D80"/>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
    <w:nsid w:val="55E57BB4"/>
    <w:multiLevelType w:val="hybridMultilevel"/>
    <w:tmpl w:val="8F52C64C"/>
    <w:lvl w:ilvl="0">
      <w:start w:val="1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000000"/>
    <w:rsid w:val="00001108"/>
    <w:rsid w:val="000178FB"/>
    <w:rsid w:val="00023E2B"/>
    <w:rsid w:val="00035DA3"/>
    <w:rsid w:val="000855D2"/>
    <w:rsid w:val="00092A6D"/>
    <w:rsid w:val="000A19B1"/>
    <w:rsid w:val="000B34C7"/>
    <w:rsid w:val="000B7C2C"/>
    <w:rsid w:val="000C0F60"/>
    <w:rsid w:val="000C5284"/>
    <w:rsid w:val="000F1330"/>
    <w:rsid w:val="00100341"/>
    <w:rsid w:val="00103FE2"/>
    <w:rsid w:val="00104A9C"/>
    <w:rsid w:val="00126480"/>
    <w:rsid w:val="001325A9"/>
    <w:rsid w:val="00134209"/>
    <w:rsid w:val="001553A0"/>
    <w:rsid w:val="001A1286"/>
    <w:rsid w:val="001C5214"/>
    <w:rsid w:val="001C67B4"/>
    <w:rsid w:val="00202FFA"/>
    <w:rsid w:val="0021361A"/>
    <w:rsid w:val="002272B3"/>
    <w:rsid w:val="00257476"/>
    <w:rsid w:val="002B3689"/>
    <w:rsid w:val="00315F9D"/>
    <w:rsid w:val="003264B0"/>
    <w:rsid w:val="00384A2B"/>
    <w:rsid w:val="003E2C4F"/>
    <w:rsid w:val="003E67DE"/>
    <w:rsid w:val="00417713"/>
    <w:rsid w:val="004353E2"/>
    <w:rsid w:val="00484374"/>
    <w:rsid w:val="00494471"/>
    <w:rsid w:val="00496BB5"/>
    <w:rsid w:val="004B51B3"/>
    <w:rsid w:val="004C245E"/>
    <w:rsid w:val="00502DFF"/>
    <w:rsid w:val="0052121D"/>
    <w:rsid w:val="0052143C"/>
    <w:rsid w:val="00550B4D"/>
    <w:rsid w:val="00570C6A"/>
    <w:rsid w:val="00582D9C"/>
    <w:rsid w:val="00592E76"/>
    <w:rsid w:val="005B1368"/>
    <w:rsid w:val="005C39E4"/>
    <w:rsid w:val="005C6FFF"/>
    <w:rsid w:val="005F6CF2"/>
    <w:rsid w:val="00615C37"/>
    <w:rsid w:val="00623B7A"/>
    <w:rsid w:val="00686D9F"/>
    <w:rsid w:val="006C39F6"/>
    <w:rsid w:val="006D5CD0"/>
    <w:rsid w:val="00700EC1"/>
    <w:rsid w:val="00701D17"/>
    <w:rsid w:val="00702DEE"/>
    <w:rsid w:val="007220DE"/>
    <w:rsid w:val="00751EF3"/>
    <w:rsid w:val="0079585B"/>
    <w:rsid w:val="007A4B95"/>
    <w:rsid w:val="007A55D7"/>
    <w:rsid w:val="007B69C7"/>
    <w:rsid w:val="00806460"/>
    <w:rsid w:val="008260DF"/>
    <w:rsid w:val="00837488"/>
    <w:rsid w:val="008552F5"/>
    <w:rsid w:val="008708FD"/>
    <w:rsid w:val="00916DAA"/>
    <w:rsid w:val="00922E9E"/>
    <w:rsid w:val="00930CF8"/>
    <w:rsid w:val="00951135"/>
    <w:rsid w:val="00951A42"/>
    <w:rsid w:val="00966EBB"/>
    <w:rsid w:val="009778E0"/>
    <w:rsid w:val="009A1ED9"/>
    <w:rsid w:val="009A58BA"/>
    <w:rsid w:val="009B37FB"/>
    <w:rsid w:val="009D627F"/>
    <w:rsid w:val="009E5B38"/>
    <w:rsid w:val="009F7517"/>
    <w:rsid w:val="00A6628E"/>
    <w:rsid w:val="00A737D1"/>
    <w:rsid w:val="00A834ED"/>
    <w:rsid w:val="00AB31A8"/>
    <w:rsid w:val="00AB6B37"/>
    <w:rsid w:val="00AC06F3"/>
    <w:rsid w:val="00AC0D8C"/>
    <w:rsid w:val="00AC34DC"/>
    <w:rsid w:val="00B016FA"/>
    <w:rsid w:val="00B268A8"/>
    <w:rsid w:val="00B57B30"/>
    <w:rsid w:val="00B66807"/>
    <w:rsid w:val="00B82265"/>
    <w:rsid w:val="00BC3AB7"/>
    <w:rsid w:val="00BD75C7"/>
    <w:rsid w:val="00BF43E0"/>
    <w:rsid w:val="00C037F6"/>
    <w:rsid w:val="00C205C2"/>
    <w:rsid w:val="00C50438"/>
    <w:rsid w:val="00C84629"/>
    <w:rsid w:val="00C97013"/>
    <w:rsid w:val="00CB6DEE"/>
    <w:rsid w:val="00CC5728"/>
    <w:rsid w:val="00CD55DB"/>
    <w:rsid w:val="00CE0F26"/>
    <w:rsid w:val="00CE75AB"/>
    <w:rsid w:val="00D12658"/>
    <w:rsid w:val="00D32B5F"/>
    <w:rsid w:val="00D360F7"/>
    <w:rsid w:val="00D378CB"/>
    <w:rsid w:val="00D50677"/>
    <w:rsid w:val="00D524E5"/>
    <w:rsid w:val="00D64D51"/>
    <w:rsid w:val="00DC1E71"/>
    <w:rsid w:val="00DD5366"/>
    <w:rsid w:val="00E34DFB"/>
    <w:rsid w:val="00E63128"/>
    <w:rsid w:val="00EC1DEE"/>
    <w:rsid w:val="00EC2067"/>
    <w:rsid w:val="00F153AE"/>
    <w:rsid w:val="00F34119"/>
    <w:rsid w:val="00F508D8"/>
    <w:rsid w:val="00F613F6"/>
    <w:rsid w:val="00FD06C6"/>
    <w:rsid w:val="00FD31BF"/>
    <w:rsid w:val="00FE1BFF"/>
    <w:rsid w:val="00FE4E4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488"/>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9A1ED9"/>
    <w:pPr>
      <w:keepNext/>
      <w:jc w:val="center"/>
      <w:outlineLvl w:val="0"/>
    </w:pPr>
    <w:rPr>
      <w:b/>
      <w:bCs/>
    </w:rPr>
  </w:style>
  <w:style w:type="paragraph" w:styleId="Heading2">
    <w:name w:val="heading 2"/>
    <w:basedOn w:val="Normal"/>
    <w:next w:val="Normal"/>
    <w:qFormat/>
    <w:rsid w:val="009A1ED9"/>
    <w:pPr>
      <w:keepNext/>
      <w:jc w:val="center"/>
      <w:outlineLvl w:val="1"/>
    </w:pPr>
    <w:rPr>
      <w:b/>
      <w:bCs/>
      <w:sz w:val="28"/>
    </w:rPr>
  </w:style>
  <w:style w:type="character" w:default="1" w:styleId="DefaultParagraphFont">
    <w:name w:val="Default Paragraph Font"/>
    <w:semiHidden/>
  </w:style>
  <w:style w:type="paragraph" w:styleId="Title">
    <w:name w:val="Title"/>
    <w:basedOn w:val="Normal"/>
    <w:qFormat/>
    <w:rsid w:val="009A1ED9"/>
    <w:pPr>
      <w:jc w:val="center"/>
    </w:pPr>
    <w:rPr>
      <w:b/>
      <w:bCs/>
      <w:sz w:val="28"/>
    </w:rPr>
  </w:style>
  <w:style w:type="paragraph" w:styleId="BodyText">
    <w:name w:val="Body Text"/>
    <w:basedOn w:val="Normal"/>
    <w:rsid w:val="009A1ED9"/>
    <w:pPr>
      <w:jc w:val="both"/>
    </w:pPr>
  </w:style>
  <w:style w:type="paragraph" w:styleId="BodyTextIndent">
    <w:name w:val="Body Text Indent"/>
    <w:basedOn w:val="Normal"/>
    <w:rsid w:val="009A1ED9"/>
    <w:pPr>
      <w:ind w:firstLine="708"/>
      <w:jc w:val="both"/>
    </w:pPr>
  </w:style>
  <w:style w:type="character" w:styleId="FootnoteReference">
    <w:name w:val="footnote reference"/>
    <w:basedOn w:val="DefaultParagraphFont"/>
    <w:semiHidden/>
    <w:rsid w:val="009A1ED9"/>
    <w:rPr>
      <w:vertAlign w:val="superscript"/>
    </w:rPr>
  </w:style>
  <w:style w:type="paragraph" w:styleId="Footer">
    <w:name w:val="footer"/>
    <w:basedOn w:val="Normal"/>
    <w:rsid w:val="00421640"/>
    <w:pPr>
      <w:tabs>
        <w:tab w:val="center" w:pos="4536"/>
        <w:tab w:val="right" w:pos="9072"/>
      </w:tabs>
      <w:jc w:val="left"/>
    </w:pPr>
  </w:style>
  <w:style w:type="character" w:styleId="PageNumber">
    <w:name w:val="page number"/>
    <w:basedOn w:val="DefaultParagraphFont"/>
    <w:rsid w:val="00421640"/>
  </w:style>
  <w:style w:type="paragraph" w:styleId="FootnoteText">
    <w:name w:val="footnote text"/>
    <w:basedOn w:val="Normal"/>
    <w:semiHidden/>
    <w:rsid w:val="00550B4D"/>
    <w:pPr>
      <w:jc w:val="left"/>
    </w:pPr>
    <w:rPr>
      <w:sz w:val="20"/>
      <w:szCs w:val="20"/>
    </w:rPr>
  </w:style>
  <w:style w:type="paragraph" w:styleId="BodyText2">
    <w:name w:val="Body Text 2"/>
    <w:basedOn w:val="Normal"/>
    <w:rsid w:val="0052121D"/>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19</Pages>
  <Words>5496</Words>
  <Characters>31330</Characters>
  <Application>Microsoft Office Word</Application>
  <DocSecurity>0</DocSecurity>
  <Lines>0</Lines>
  <Paragraphs>0</Paragraphs>
  <ScaleCrop>false</ScaleCrop>
  <Company>Kancelaria NRSR</Company>
  <LinksUpToDate>false</LinksUpToDate>
  <CharactersWithSpaces>36753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SL O V E N S K E J  R E P U B L I K Y</dc:title>
  <dc:creator>Karol Ondriáš</dc:creator>
  <cp:lastModifiedBy>gaspjarm</cp:lastModifiedBy>
  <cp:revision>3</cp:revision>
  <cp:lastPrinted>2006-01-13T14:06:00Z</cp:lastPrinted>
  <dcterms:created xsi:type="dcterms:W3CDTF">2006-01-13T14:17:00Z</dcterms:created>
  <dcterms:modified xsi:type="dcterms:W3CDTF">2006-01-16T14:45:00Z</dcterms:modified>
</cp:coreProperties>
</file>