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13BD" w:rsidRPr="005E18F2" w:rsidP="00D04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</w:rPr>
        <w:t>NÁRODNÁ   RADA   SLOVENSKEJ   REPUBLIKY</w:t>
      </w:r>
    </w:p>
    <w:p w:rsidR="003113BD" w:rsidRPr="005E18F2" w:rsidP="00D04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</w:rPr>
        <w:t>III.  volebné  obdobie</w:t>
      </w:r>
    </w:p>
    <w:p w:rsidR="003113BD" w:rsidRPr="005E18F2" w:rsidP="00D040FF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</w:t>
      </w:r>
    </w:p>
    <w:p w:rsidR="003113BD" w:rsidRPr="005E18F2" w:rsidP="00D040FF">
      <w:pPr>
        <w:ind w:left="180"/>
        <w:jc w:val="center"/>
        <w:rPr>
          <w:rFonts w:ascii="Times New Roman" w:hAnsi="Times New Roman" w:cs="Times New Roman"/>
        </w:rPr>
      </w:pPr>
    </w:p>
    <w:p w:rsidR="003113BD" w:rsidRPr="005E18F2" w:rsidP="00D040FF">
      <w:pPr>
        <w:ind w:left="180"/>
        <w:jc w:val="center"/>
        <w:rPr>
          <w:rFonts w:ascii="Times New Roman" w:hAnsi="Times New Roman" w:cs="Times New Roman"/>
        </w:rPr>
      </w:pPr>
    </w:p>
    <w:p w:rsidR="003113BD" w:rsidRPr="005E18F2" w:rsidP="00D040FF">
      <w:pPr>
        <w:ind w:left="180"/>
        <w:jc w:val="center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>Návrh</w:t>
      </w:r>
    </w:p>
    <w:p w:rsidR="007D0D98" w:rsidP="005B3A64">
      <w:pPr>
        <w:ind w:left="180"/>
        <w:jc w:val="both"/>
        <w:rPr>
          <w:rFonts w:ascii="Times New Roman" w:hAnsi="Times New Roman" w:cs="Times New Roman"/>
        </w:rPr>
      </w:pPr>
      <w:r w:rsidRPr="005E18F2" w:rsidR="003113BD">
        <w:rPr>
          <w:rFonts w:ascii="Times New Roman" w:hAnsi="Times New Roman" w:cs="Times New Roman"/>
        </w:rPr>
        <w:t xml:space="preserve">                          </w:t>
      </w:r>
    </w:p>
    <w:p w:rsidR="003113BD" w:rsidRPr="005E18F2" w:rsidP="00D040FF">
      <w:pPr>
        <w:ind w:left="180"/>
        <w:jc w:val="center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>Zákon</w:t>
      </w:r>
    </w:p>
    <w:p w:rsidR="003113BD" w:rsidRPr="005E18F2" w:rsidP="00D040FF">
      <w:pPr>
        <w:ind w:left="180"/>
        <w:jc w:val="both"/>
        <w:rPr>
          <w:rFonts w:ascii="Times New Roman" w:hAnsi="Times New Roman" w:cs="Times New Roman"/>
        </w:rPr>
      </w:pPr>
    </w:p>
    <w:p w:rsidR="003113BD" w:rsidRPr="005E18F2" w:rsidP="00D040FF">
      <w:pPr>
        <w:ind w:left="180"/>
        <w:jc w:val="center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>z ......................200</w:t>
      </w:r>
      <w:r w:rsidR="00130AF3">
        <w:rPr>
          <w:rFonts w:ascii="Times New Roman" w:hAnsi="Times New Roman" w:cs="Times New Roman"/>
        </w:rPr>
        <w:t>5</w:t>
      </w:r>
    </w:p>
    <w:p w:rsidR="003113BD" w:rsidRPr="005E18F2" w:rsidP="00D040FF">
      <w:pPr>
        <w:ind w:left="180"/>
        <w:jc w:val="both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 xml:space="preserve">            </w:t>
      </w:r>
    </w:p>
    <w:p w:rsidR="00BA4C78" w:rsidRPr="00BA4C78" w:rsidP="00D040FF">
      <w:pPr>
        <w:jc w:val="center"/>
        <w:rPr>
          <w:rFonts w:ascii="Times New Roman" w:hAnsi="Times New Roman" w:cs="Times New Roman"/>
        </w:rPr>
      </w:pPr>
      <w:r w:rsidRPr="00BA4C78">
        <w:rPr>
          <w:rFonts w:ascii="Times New Roman" w:hAnsi="Times New Roman" w:cs="Times New Roman"/>
        </w:rPr>
        <w:t>o zákaze privatizácie strategicky dôležitých štátnych podnikov, akciových spoločnost</w:t>
      </w:r>
      <w:r w:rsidR="00D040FF">
        <w:rPr>
          <w:rFonts w:ascii="Times New Roman" w:hAnsi="Times New Roman" w:cs="Times New Roman"/>
        </w:rPr>
        <w:t>í</w:t>
      </w:r>
      <w:r w:rsidRPr="00BA4C78">
        <w:rPr>
          <w:rFonts w:ascii="Times New Roman" w:hAnsi="Times New Roman" w:cs="Times New Roman"/>
        </w:rPr>
        <w:t xml:space="preserve"> a majetku národno-štátneho záujmu (zákon o zákaze privatizácie)</w:t>
      </w:r>
    </w:p>
    <w:p w:rsidR="000B2645" w:rsidRPr="00CC4045" w:rsidP="00D040FF">
      <w:pPr>
        <w:jc w:val="center"/>
        <w:rPr>
          <w:rFonts w:ascii="Times New Roman" w:hAnsi="Times New Roman" w:cs="Times New Roman"/>
        </w:rPr>
      </w:pPr>
    </w:p>
    <w:p w:rsidR="00104139" w:rsidP="00D040FF">
      <w:pPr>
        <w:jc w:val="both"/>
        <w:rPr>
          <w:rFonts w:ascii="Times New Roman" w:hAnsi="Times New Roman" w:cs="Times New Roman"/>
        </w:rPr>
      </w:pPr>
    </w:p>
    <w:p w:rsidR="000B2645" w:rsidRPr="00BA4C78" w:rsidP="00D040FF">
      <w:pPr>
        <w:jc w:val="both"/>
        <w:rPr>
          <w:rFonts w:ascii="Times New Roman" w:hAnsi="Times New Roman" w:cs="Times New Roman"/>
          <w:b/>
        </w:rPr>
      </w:pPr>
      <w:r w:rsidRPr="00BA4C78" w:rsidR="00CC4045">
        <w:rPr>
          <w:rFonts w:ascii="Times New Roman" w:hAnsi="Times New Roman" w:cs="Times New Roman"/>
          <w:b/>
        </w:rPr>
        <w:t>Národná rada Slovenskej republiky sa uzniesla na tomto zákone:</w:t>
      </w:r>
    </w:p>
    <w:p w:rsidR="00CC4045" w:rsidP="00D040FF">
      <w:pPr>
        <w:jc w:val="both"/>
        <w:rPr>
          <w:rFonts w:ascii="Times New Roman" w:hAnsi="Times New Roman" w:cs="Times New Roman"/>
        </w:rPr>
      </w:pPr>
    </w:p>
    <w:p w:rsidR="00062D1F" w:rsidP="00D040FF">
      <w:pPr>
        <w:jc w:val="both"/>
        <w:rPr>
          <w:rFonts w:ascii="Times New Roman" w:hAnsi="Times New Roman" w:cs="Times New Roman"/>
        </w:rPr>
      </w:pPr>
    </w:p>
    <w:p w:rsidR="00CC4045" w:rsidRPr="00D040FF" w:rsidP="00D040FF">
      <w:pPr>
        <w:jc w:val="center"/>
        <w:rPr>
          <w:rFonts w:ascii="Times New Roman" w:hAnsi="Times New Roman" w:cs="Times New Roman"/>
          <w:b/>
        </w:rPr>
      </w:pPr>
      <w:r w:rsidRPr="00D040FF">
        <w:rPr>
          <w:rFonts w:ascii="Times New Roman" w:hAnsi="Times New Roman" w:cs="Times New Roman"/>
          <w:b/>
        </w:rPr>
        <w:t>Čl. I</w:t>
      </w:r>
    </w:p>
    <w:p w:rsidR="00861884" w:rsidP="00D040FF">
      <w:pPr>
        <w:jc w:val="center"/>
        <w:rPr>
          <w:rFonts w:ascii="Times New Roman" w:hAnsi="Times New Roman" w:cs="Times New Roman"/>
        </w:rPr>
      </w:pPr>
    </w:p>
    <w:p w:rsidR="00CC4045" w:rsidRPr="00D040FF" w:rsidP="00D040FF">
      <w:pPr>
        <w:jc w:val="center"/>
        <w:rPr>
          <w:rFonts w:ascii="Times New Roman" w:hAnsi="Times New Roman" w:cs="Times New Roman"/>
        </w:rPr>
      </w:pPr>
      <w:r w:rsidRPr="00D040FF">
        <w:rPr>
          <w:rFonts w:ascii="Times New Roman" w:hAnsi="Times New Roman" w:cs="Times New Roman"/>
        </w:rPr>
        <w:t>§ 1</w:t>
      </w:r>
    </w:p>
    <w:p w:rsidR="00062D1F" w:rsidP="00D040FF">
      <w:pPr>
        <w:jc w:val="both"/>
        <w:rPr>
          <w:rFonts w:ascii="Times New Roman" w:hAnsi="Times New Roman" w:cs="Times New Roman"/>
        </w:rPr>
      </w:pPr>
      <w:r w:rsidR="00861884">
        <w:rPr>
          <w:rFonts w:ascii="Times New Roman" w:hAnsi="Times New Roman" w:cs="Times New Roman"/>
        </w:rPr>
        <w:t xml:space="preserve">    </w:t>
      </w:r>
    </w:p>
    <w:p w:rsidR="00CC404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Účelom zákona je </w:t>
      </w:r>
    </w:p>
    <w:p w:rsidR="00861884" w:rsidP="00D040FF">
      <w:pPr>
        <w:rPr>
          <w:rFonts w:ascii="Times New Roman" w:hAnsi="Times New Roman" w:cs="Times New Roman"/>
        </w:rPr>
      </w:pPr>
      <w:r w:rsidR="00CC4045">
        <w:rPr>
          <w:rFonts w:ascii="Times New Roman" w:hAnsi="Times New Roman" w:cs="Times New Roman"/>
        </w:rPr>
        <w:t>a) zabezpečiť strategické záujmy štátu v štátn</w:t>
      </w:r>
      <w:r w:rsidR="0080391B">
        <w:rPr>
          <w:rFonts w:ascii="Times New Roman" w:hAnsi="Times New Roman" w:cs="Times New Roman"/>
        </w:rPr>
        <w:t>om</w:t>
      </w:r>
      <w:r w:rsidR="00CC4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podnik</w:t>
      </w:r>
      <w:r w:rsidR="0080391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 a </w:t>
      </w:r>
      <w:r w:rsidR="00CC4045">
        <w:rPr>
          <w:rFonts w:ascii="Times New Roman" w:hAnsi="Times New Roman" w:cs="Times New Roman"/>
        </w:rPr>
        <w:t>v t</w:t>
      </w:r>
      <w:r w:rsidR="0080391B">
        <w:rPr>
          <w:rFonts w:ascii="Times New Roman" w:hAnsi="Times New Roman" w:cs="Times New Roman"/>
        </w:rPr>
        <w:t>ej</w:t>
      </w:r>
      <w:r w:rsidR="00CC4045">
        <w:rPr>
          <w:rFonts w:ascii="Times New Roman" w:hAnsi="Times New Roman" w:cs="Times New Roman"/>
        </w:rPr>
        <w:t xml:space="preserve"> akciov</w:t>
      </w:r>
      <w:r w:rsidR="0080391B">
        <w:rPr>
          <w:rFonts w:ascii="Times New Roman" w:hAnsi="Times New Roman" w:cs="Times New Roman"/>
        </w:rPr>
        <w:t>ej</w:t>
      </w:r>
      <w:r w:rsidR="00CC4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:rsidR="00861884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C4045">
        <w:rPr>
          <w:rFonts w:ascii="Times New Roman" w:hAnsi="Times New Roman" w:cs="Times New Roman"/>
        </w:rPr>
        <w:t>spoločnosti, v ktor</w:t>
      </w:r>
      <w:r w:rsidR="0080391B">
        <w:rPr>
          <w:rFonts w:ascii="Times New Roman" w:hAnsi="Times New Roman" w:cs="Times New Roman"/>
        </w:rPr>
        <w:t>ej</w:t>
      </w:r>
      <w:r w:rsidR="00CC4045">
        <w:rPr>
          <w:rFonts w:ascii="Times New Roman" w:hAnsi="Times New Roman" w:cs="Times New Roman"/>
        </w:rPr>
        <w:t xml:space="preserve"> ma štát alebo Fond národného majetku Slovenskej republiky</w:t>
      </w:r>
      <w:r>
        <w:rPr>
          <w:rFonts w:ascii="Times New Roman" w:hAnsi="Times New Roman" w:cs="Times New Roman"/>
        </w:rPr>
        <w:t xml:space="preserve">     </w:t>
      </w:r>
    </w:p>
    <w:p w:rsidR="00CC4045" w:rsidP="00D040FF">
      <w:pPr>
        <w:jc w:val="both"/>
        <w:rPr>
          <w:rFonts w:ascii="Times New Roman" w:hAnsi="Times New Roman" w:cs="Times New Roman"/>
        </w:rPr>
      </w:pPr>
      <w:r w:rsidR="00861884">
        <w:rPr>
          <w:rFonts w:ascii="Times New Roman" w:hAnsi="Times New Roman" w:cs="Times New Roman"/>
        </w:rPr>
        <w:t xml:space="preserve">    (ďalej len „fond“)</w:t>
      </w:r>
      <w:r>
        <w:rPr>
          <w:rFonts w:ascii="Times New Roman" w:hAnsi="Times New Roman" w:cs="Times New Roman"/>
        </w:rPr>
        <w:t xml:space="preserve"> významnú majetkovú účasť</w:t>
      </w:r>
      <w:r w:rsidR="00861884">
        <w:rPr>
          <w:rFonts w:ascii="Times New Roman" w:hAnsi="Times New Roman" w:cs="Times New Roman"/>
        </w:rPr>
        <w:t>,</w:t>
      </w:r>
    </w:p>
    <w:p w:rsidR="00861884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upraviť podmienky privatizácie strategicky dôležitých štátnych podnikov a akciových     </w:t>
      </w:r>
    </w:p>
    <w:p w:rsidR="00861884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spoločnost</w:t>
      </w:r>
      <w:r w:rsidR="00D040FF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s majetkovou účasťou štátu alebo fondu</w:t>
      </w:r>
      <w:r w:rsidR="00D040FF">
        <w:rPr>
          <w:rFonts w:ascii="Times New Roman" w:hAnsi="Times New Roman" w:cs="Times New Roman"/>
        </w:rPr>
        <w:t>,</w:t>
      </w:r>
    </w:p>
    <w:p w:rsidR="002075C8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upraviť podmienky</w:t>
      </w:r>
      <w:r w:rsidR="00035BA2">
        <w:rPr>
          <w:rFonts w:ascii="Times New Roman" w:hAnsi="Times New Roman" w:cs="Times New Roman"/>
        </w:rPr>
        <w:t xml:space="preserve"> nakladania s </w:t>
      </w:r>
      <w:r w:rsidRPr="00BA4C78" w:rsidR="00D040FF">
        <w:rPr>
          <w:rFonts w:ascii="Times New Roman" w:hAnsi="Times New Roman" w:cs="Times New Roman"/>
        </w:rPr>
        <w:t>majetk</w:t>
      </w:r>
      <w:r w:rsidR="00D040FF">
        <w:rPr>
          <w:rFonts w:ascii="Times New Roman" w:hAnsi="Times New Roman" w:cs="Times New Roman"/>
        </w:rPr>
        <w:t>om</w:t>
      </w:r>
      <w:r w:rsidRPr="00BA4C78" w:rsidR="00D040FF">
        <w:rPr>
          <w:rFonts w:ascii="Times New Roman" w:hAnsi="Times New Roman" w:cs="Times New Roman"/>
        </w:rPr>
        <w:t xml:space="preserve"> národno-štátneho záujmu</w:t>
      </w:r>
      <w:r w:rsidR="00D040FF">
        <w:rPr>
          <w:rFonts w:ascii="Times New Roman" w:hAnsi="Times New Roman" w:cs="Times New Roman"/>
        </w:rPr>
        <w:t>.</w:t>
      </w:r>
      <w:r w:rsidR="00035BA2">
        <w:rPr>
          <w:rFonts w:ascii="Times New Roman" w:hAnsi="Times New Roman" w:cs="Times New Roman"/>
        </w:rPr>
        <w:t xml:space="preserve"> </w:t>
      </w:r>
    </w:p>
    <w:p w:rsidR="00861884" w:rsidP="00D040FF">
      <w:pPr>
        <w:jc w:val="both"/>
        <w:rPr>
          <w:rFonts w:ascii="Times New Roman" w:hAnsi="Times New Roman" w:cs="Times New Roman"/>
        </w:rPr>
      </w:pPr>
    </w:p>
    <w:p w:rsidR="00673DE1" w:rsidP="00D040FF">
      <w:pPr>
        <w:jc w:val="center"/>
        <w:rPr>
          <w:rFonts w:ascii="Times New Roman" w:hAnsi="Times New Roman" w:cs="Times New Roman"/>
        </w:rPr>
      </w:pPr>
      <w:r w:rsidR="00861884">
        <w:rPr>
          <w:rFonts w:ascii="Times New Roman" w:hAnsi="Times New Roman" w:cs="Times New Roman"/>
        </w:rPr>
        <w:t>§ 2</w:t>
      </w:r>
    </w:p>
    <w:p w:rsidR="00035BA2" w:rsidP="00D040FF">
      <w:pPr>
        <w:jc w:val="both"/>
        <w:rPr>
          <w:rFonts w:ascii="Times New Roman" w:hAnsi="Times New Roman" w:cs="Times New Roman"/>
        </w:rPr>
      </w:pPr>
      <w:r w:rsidR="00673DE1">
        <w:rPr>
          <w:rFonts w:ascii="Times New Roman" w:hAnsi="Times New Roman" w:cs="Times New Roman"/>
        </w:rPr>
        <w:t xml:space="preserve">    </w:t>
      </w:r>
    </w:p>
    <w:p w:rsidR="00673DE1" w:rsidP="00D040F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účely tohto zákona </w:t>
      </w:r>
      <w:r w:rsidR="00B81C92">
        <w:rPr>
          <w:rFonts w:ascii="Times New Roman" w:hAnsi="Times New Roman" w:cs="Times New Roman"/>
        </w:rPr>
        <w:t>sa rozumie</w:t>
      </w:r>
    </w:p>
    <w:p w:rsidR="00861884" w:rsidP="00C945B7">
      <w:pPr>
        <w:ind w:left="360" w:hanging="360"/>
        <w:jc w:val="both"/>
        <w:rPr>
          <w:rFonts w:ascii="Times New Roman" w:hAnsi="Times New Roman" w:cs="Times New Roman"/>
        </w:rPr>
      </w:pPr>
      <w:r w:rsidR="00673DE1">
        <w:rPr>
          <w:rFonts w:ascii="Times New Roman" w:hAnsi="Times New Roman" w:cs="Times New Roman"/>
        </w:rPr>
        <w:t>a) strategický dôležitý štátny podnik</w:t>
      </w:r>
      <w:r w:rsidR="0080391B">
        <w:rPr>
          <w:rFonts w:ascii="Times New Roman" w:hAnsi="Times New Roman" w:cs="Times New Roman"/>
        </w:rPr>
        <w:t xml:space="preserve"> a</w:t>
      </w:r>
      <w:r w:rsidR="00673DE1">
        <w:rPr>
          <w:rFonts w:ascii="Times New Roman" w:hAnsi="Times New Roman" w:cs="Times New Roman"/>
        </w:rPr>
        <w:t> akciová spoločnosť</w:t>
      </w:r>
      <w:r w:rsidR="0080391B">
        <w:rPr>
          <w:rFonts w:ascii="Times New Roman" w:hAnsi="Times New Roman" w:cs="Times New Roman"/>
        </w:rPr>
        <w:t>,</w:t>
      </w:r>
      <w:r w:rsidR="00673DE1">
        <w:rPr>
          <w:rFonts w:ascii="Times New Roman" w:hAnsi="Times New Roman" w:cs="Times New Roman"/>
        </w:rPr>
        <w:t xml:space="preserve"> </w:t>
      </w:r>
      <w:r w:rsidR="0080391B">
        <w:rPr>
          <w:rFonts w:ascii="Times New Roman" w:hAnsi="Times New Roman" w:cs="Times New Roman"/>
        </w:rPr>
        <w:t>v ktorej má štát alebo fond významnú majetkovú účasť</w:t>
      </w:r>
      <w:r w:rsidR="00DB5547">
        <w:rPr>
          <w:rFonts w:ascii="Times New Roman" w:hAnsi="Times New Roman" w:cs="Times New Roman"/>
        </w:rPr>
        <w:t xml:space="preserve"> </w:t>
      </w:r>
      <w:r w:rsidR="00673DE1">
        <w:rPr>
          <w:rFonts w:ascii="Times New Roman" w:hAnsi="Times New Roman" w:cs="Times New Roman"/>
        </w:rPr>
        <w:t>v odvetviach</w:t>
      </w:r>
    </w:p>
    <w:p w:rsidR="00673DE1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plynárenstva a energetiky</w:t>
      </w:r>
    </w:p>
    <w:p w:rsidR="00673DE1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dopravy</w:t>
      </w:r>
    </w:p>
    <w:p w:rsidR="00673DE1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pôšt a telekomunikácií</w:t>
      </w:r>
    </w:p>
    <w:p w:rsidR="00673DE1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 strojárenstva a všeobecného strojárstva</w:t>
      </w:r>
    </w:p>
    <w:p w:rsidR="00673DE1" w:rsidP="00D040FF">
      <w:pPr>
        <w:jc w:val="both"/>
        <w:rPr>
          <w:rFonts w:ascii="Times New Roman" w:hAnsi="Times New Roman" w:cs="Times New Roman"/>
        </w:rPr>
      </w:pPr>
      <w:r w:rsidR="00B81C9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5. poľnohospodárstva, lesného hospodárstva</w:t>
      </w:r>
    </w:p>
    <w:p w:rsidR="00673DE1" w:rsidP="00D040FF">
      <w:pPr>
        <w:jc w:val="both"/>
        <w:rPr>
          <w:rFonts w:ascii="Times New Roman" w:hAnsi="Times New Roman" w:cs="Times New Roman"/>
        </w:rPr>
      </w:pPr>
      <w:r w:rsidR="00B81C9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6. zdravotníctva</w:t>
      </w:r>
    </w:p>
    <w:p w:rsidR="00673DE1" w:rsidP="00D040FF">
      <w:pPr>
        <w:jc w:val="both"/>
        <w:rPr>
          <w:rFonts w:ascii="Times New Roman" w:hAnsi="Times New Roman" w:cs="Times New Roman"/>
        </w:rPr>
      </w:pPr>
      <w:r w:rsidR="00B81C9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7. školstva</w:t>
      </w:r>
    </w:p>
    <w:p w:rsidR="00AD4FA1" w:rsidP="00D040FF">
      <w:pPr>
        <w:jc w:val="both"/>
        <w:rPr>
          <w:rFonts w:ascii="Times New Roman" w:hAnsi="Times New Roman" w:cs="Times New Roman"/>
        </w:rPr>
      </w:pPr>
      <w:r w:rsidR="007820D9">
        <w:rPr>
          <w:rFonts w:ascii="Times New Roman" w:hAnsi="Times New Roman" w:cs="Times New Roman"/>
        </w:rPr>
        <w:t xml:space="preserve">b) </w:t>
      </w:r>
      <w:r w:rsidRPr="00BA4C78" w:rsidR="003C478F">
        <w:rPr>
          <w:rFonts w:ascii="Times New Roman" w:hAnsi="Times New Roman" w:cs="Times New Roman"/>
        </w:rPr>
        <w:t>m</w:t>
      </w:r>
      <w:r w:rsidRPr="00BA4C78" w:rsidR="003C478F">
        <w:rPr>
          <w:rFonts w:ascii="Times New Roman" w:hAnsi="Times New Roman" w:cs="Times New Roman"/>
        </w:rPr>
        <w:t>ajet</w:t>
      </w:r>
      <w:r w:rsidR="003C478F">
        <w:rPr>
          <w:rFonts w:ascii="Times New Roman" w:hAnsi="Times New Roman" w:cs="Times New Roman"/>
        </w:rPr>
        <w:t>o</w:t>
      </w:r>
      <w:r w:rsidRPr="00BA4C78" w:rsidR="003C478F">
        <w:rPr>
          <w:rFonts w:ascii="Times New Roman" w:hAnsi="Times New Roman" w:cs="Times New Roman"/>
        </w:rPr>
        <w:t>k národno-štátneho záujmu</w:t>
      </w:r>
      <w:r w:rsidR="003C47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7820D9">
        <w:rPr>
          <w:rFonts w:ascii="Times New Roman" w:hAnsi="Times New Roman" w:cs="Times New Roman"/>
        </w:rPr>
        <w:t xml:space="preserve">pôdny fond, ktorý majú v správe štátne podniky </w:t>
      </w:r>
      <w:r>
        <w:rPr>
          <w:rFonts w:ascii="Times New Roman" w:hAnsi="Times New Roman" w:cs="Times New Roman"/>
        </w:rPr>
        <w:t xml:space="preserve">    </w:t>
      </w:r>
    </w:p>
    <w:p w:rsidR="00AD4FA1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820D9">
        <w:rPr>
          <w:rFonts w:ascii="Times New Roman" w:hAnsi="Times New Roman" w:cs="Times New Roman"/>
        </w:rPr>
        <w:t xml:space="preserve">v odvetviach lesného hospodárstva, ak nejde o vyporiadanie nárokov podľa osobitného </w:t>
      </w:r>
      <w:r>
        <w:rPr>
          <w:rFonts w:ascii="Times New Roman" w:hAnsi="Times New Roman" w:cs="Times New Roman"/>
        </w:rPr>
        <w:t xml:space="preserve"> </w:t>
      </w:r>
    </w:p>
    <w:p w:rsidR="007820D9" w:rsidP="00D040FF">
      <w:pPr>
        <w:jc w:val="both"/>
        <w:rPr>
          <w:rFonts w:ascii="Times New Roman" w:hAnsi="Times New Roman" w:cs="Times New Roman"/>
        </w:rPr>
      </w:pPr>
      <w:r w:rsidR="00AD4FA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zák</w:t>
      </w:r>
      <w:r w:rsidR="00AD4FA1">
        <w:rPr>
          <w:rFonts w:ascii="Times New Roman" w:hAnsi="Times New Roman" w:cs="Times New Roman"/>
        </w:rPr>
        <w:t>ona</w:t>
      </w:r>
      <w:r>
        <w:rPr>
          <w:rStyle w:val="FootnoteReference"/>
          <w:rFonts w:ascii="Times New Roman" w:hAnsi="Times New Roman" w:cs="Times New Roman"/>
          <w:rtl w:val="0"/>
        </w:rPr>
        <w:footnoteReference w:id="2"/>
      </w:r>
      <w:r w:rsidR="00AD4FA1">
        <w:rPr>
          <w:rFonts w:ascii="Times New Roman" w:hAnsi="Times New Roman" w:cs="Times New Roman"/>
        </w:rPr>
        <w:t xml:space="preserve">.  </w:t>
      </w:r>
    </w:p>
    <w:p w:rsidR="00AD4FA1" w:rsidP="00D040FF">
      <w:pPr>
        <w:jc w:val="center"/>
        <w:rPr>
          <w:rFonts w:ascii="Times New Roman" w:hAnsi="Times New Roman" w:cs="Times New Roman"/>
        </w:rPr>
      </w:pPr>
    </w:p>
    <w:p w:rsidR="007820D9" w:rsidP="00D040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7820D9" w:rsidP="00D040FF">
      <w:pPr>
        <w:jc w:val="center"/>
        <w:rPr>
          <w:rFonts w:ascii="Times New Roman" w:hAnsi="Times New Roman" w:cs="Times New Roman"/>
        </w:rPr>
      </w:pPr>
    </w:p>
    <w:p w:rsidR="001E6718" w:rsidP="001E6718">
      <w:pPr>
        <w:jc w:val="both"/>
        <w:rPr>
          <w:rFonts w:ascii="Times New Roman" w:hAnsi="Times New Roman" w:cs="Times New Roman"/>
        </w:rPr>
      </w:pPr>
      <w:r w:rsidR="000519E9">
        <w:rPr>
          <w:rFonts w:ascii="Times New Roman" w:hAnsi="Times New Roman" w:cs="Times New Roman"/>
        </w:rPr>
        <w:t xml:space="preserve">    (1) Predmetom privatizácie podľa zákona o podmienkach prevodu majetku štátu na iné osoby</w:t>
      </w:r>
      <w:r>
        <w:rPr>
          <w:rStyle w:val="FootnoteReference"/>
          <w:rFonts w:ascii="Times New Roman" w:hAnsi="Times New Roman" w:cs="Times New Roman"/>
          <w:rtl w:val="0"/>
        </w:rPr>
        <w:footnoteReference w:id="3"/>
      </w:r>
      <w:r w:rsidR="000519E9">
        <w:rPr>
          <w:rFonts w:ascii="Times New Roman" w:hAnsi="Times New Roman" w:cs="Times New Roman"/>
        </w:rPr>
        <w:t xml:space="preserve"> nemôže byť majetok štátu, ktorý m</w:t>
      </w:r>
      <w:r w:rsidR="008D1D30">
        <w:rPr>
          <w:rFonts w:ascii="Times New Roman" w:hAnsi="Times New Roman" w:cs="Times New Roman"/>
        </w:rPr>
        <w:t>á</w:t>
      </w:r>
      <w:r w:rsidR="000519E9">
        <w:rPr>
          <w:rFonts w:ascii="Times New Roman" w:hAnsi="Times New Roman" w:cs="Times New Roman"/>
        </w:rPr>
        <w:t xml:space="preserve"> v správe</w:t>
      </w:r>
      <w:r>
        <w:rPr>
          <w:rStyle w:val="FootnoteReference"/>
          <w:rFonts w:ascii="Times New Roman" w:hAnsi="Times New Roman" w:cs="Times New Roman"/>
          <w:rtl w:val="0"/>
        </w:rPr>
        <w:footnoteReference w:id="4"/>
      </w:r>
      <w:r w:rsidR="000519E9">
        <w:rPr>
          <w:rFonts w:ascii="Times New Roman" w:hAnsi="Times New Roman" w:cs="Times New Roman"/>
        </w:rPr>
        <w:t xml:space="preserve"> štátn</w:t>
      </w:r>
      <w:r w:rsidR="008D1D30">
        <w:rPr>
          <w:rFonts w:ascii="Times New Roman" w:hAnsi="Times New Roman" w:cs="Times New Roman"/>
        </w:rPr>
        <w:t>y</w:t>
      </w:r>
      <w:r w:rsidR="000519E9">
        <w:rPr>
          <w:rFonts w:ascii="Times New Roman" w:hAnsi="Times New Roman" w:cs="Times New Roman"/>
        </w:rPr>
        <w:t xml:space="preserve"> podnik, alebo majetok akciov</w:t>
      </w:r>
      <w:r w:rsidR="008D1D30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spoločnosti s významnou majetkovou účasťou štátu alebo fondu alebo majetok národno-štátn</w:t>
      </w:r>
      <w:r w:rsidR="00CA608F">
        <w:rPr>
          <w:rFonts w:ascii="Times New Roman" w:hAnsi="Times New Roman" w:cs="Times New Roman"/>
        </w:rPr>
        <w:t>eho</w:t>
      </w:r>
      <w:r>
        <w:rPr>
          <w:rFonts w:ascii="Times New Roman" w:hAnsi="Times New Roman" w:cs="Times New Roman"/>
        </w:rPr>
        <w:t xml:space="preserve"> záujm</w:t>
      </w:r>
      <w:r w:rsidR="00CA608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</w:p>
    <w:p w:rsidR="001E6718" w:rsidP="00D040FF">
      <w:pPr>
        <w:jc w:val="both"/>
        <w:rPr>
          <w:rFonts w:ascii="Times New Roman" w:hAnsi="Times New Roman" w:cs="Times New Roman"/>
        </w:rPr>
      </w:pPr>
      <w:r w:rsidR="00FD3526">
        <w:rPr>
          <w:rFonts w:ascii="Times New Roman" w:hAnsi="Times New Roman" w:cs="Times New Roman"/>
        </w:rPr>
        <w:t xml:space="preserve">     </w:t>
      </w:r>
    </w:p>
    <w:p w:rsidR="004B120F" w:rsidP="00BC5BCB">
      <w:pPr>
        <w:ind w:firstLine="180"/>
        <w:jc w:val="both"/>
        <w:rPr>
          <w:rFonts w:ascii="Times New Roman" w:hAnsi="Times New Roman" w:cs="Times New Roman"/>
        </w:rPr>
      </w:pPr>
      <w:r w:rsidR="000519E9">
        <w:rPr>
          <w:rFonts w:ascii="Times New Roman" w:hAnsi="Times New Roman" w:cs="Times New Roman"/>
        </w:rPr>
        <w:t>(2) O privatizácií dôležitých štátnych podnikov a akciových spoločnost</w:t>
      </w:r>
      <w:r w:rsidR="00BC5BCB">
        <w:rPr>
          <w:rFonts w:ascii="Times New Roman" w:hAnsi="Times New Roman" w:cs="Times New Roman"/>
        </w:rPr>
        <w:t>í</w:t>
      </w:r>
      <w:r w:rsidR="000519E9">
        <w:rPr>
          <w:rFonts w:ascii="Times New Roman" w:hAnsi="Times New Roman" w:cs="Times New Roman"/>
        </w:rPr>
        <w:t xml:space="preserve"> s</w:t>
      </w:r>
      <w:r w:rsidR="004A7227">
        <w:rPr>
          <w:rFonts w:ascii="Times New Roman" w:hAnsi="Times New Roman" w:cs="Times New Roman"/>
        </w:rPr>
        <w:t xml:space="preserve"> významnou </w:t>
      </w:r>
      <w:r w:rsidR="000519E9">
        <w:rPr>
          <w:rFonts w:ascii="Times New Roman" w:hAnsi="Times New Roman" w:cs="Times New Roman"/>
        </w:rPr>
        <w:t xml:space="preserve">majetkovou účasťou štátu alebo fondu, vždy rozhoduje </w:t>
      </w:r>
      <w:r w:rsidR="00D362A7">
        <w:rPr>
          <w:rFonts w:ascii="Times New Roman" w:hAnsi="Times New Roman" w:cs="Times New Roman"/>
        </w:rPr>
        <w:t xml:space="preserve">na návrh vlády Slovenskej republiky (ďalej len „vláda“) </w:t>
      </w:r>
      <w:r w:rsidR="000519E9">
        <w:rPr>
          <w:rFonts w:ascii="Times New Roman" w:hAnsi="Times New Roman" w:cs="Times New Roman"/>
        </w:rPr>
        <w:t xml:space="preserve">Národná rada Slovenskej republiky </w:t>
      </w:r>
      <w:r w:rsidR="00D362A7">
        <w:rPr>
          <w:rFonts w:ascii="Times New Roman" w:hAnsi="Times New Roman" w:cs="Times New Roman"/>
        </w:rPr>
        <w:t xml:space="preserve">(ďalej len „národná vláda“) </w:t>
      </w:r>
      <w:r w:rsidR="00287F94">
        <w:rPr>
          <w:rFonts w:ascii="Times New Roman" w:hAnsi="Times New Roman" w:cs="Times New Roman"/>
        </w:rPr>
        <w:t xml:space="preserve">nadpolovičnou väčšinou všetkých poslancov. </w:t>
      </w:r>
    </w:p>
    <w:p w:rsidR="00BC5BCB" w:rsidP="00BC5BCB">
      <w:pPr>
        <w:ind w:firstLine="180"/>
        <w:jc w:val="both"/>
        <w:rPr>
          <w:rFonts w:ascii="Times New Roman" w:hAnsi="Times New Roman" w:cs="Times New Roman"/>
        </w:rPr>
      </w:pPr>
    </w:p>
    <w:p w:rsidR="00287F94" w:rsidP="00D040FF">
      <w:pPr>
        <w:jc w:val="center"/>
        <w:rPr>
          <w:rFonts w:ascii="Times New Roman" w:hAnsi="Times New Roman" w:cs="Times New Roman"/>
        </w:rPr>
      </w:pPr>
      <w:r w:rsidR="003F14C7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t xml:space="preserve">§ </w:t>
      </w:r>
      <w:r w:rsidR="007820D9">
        <w:rPr>
          <w:rFonts w:ascii="Times New Roman" w:hAnsi="Times New Roman" w:cs="Times New Roman"/>
        </w:rPr>
        <w:t>4</w:t>
      </w:r>
    </w:p>
    <w:p w:rsidR="00287F94" w:rsidP="00D040FF">
      <w:pPr>
        <w:jc w:val="center"/>
        <w:rPr>
          <w:rFonts w:ascii="Times New Roman" w:hAnsi="Times New Roman" w:cs="Times New Roman"/>
        </w:rPr>
      </w:pPr>
    </w:p>
    <w:p w:rsidR="001F21A7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(1) </w:t>
      </w:r>
      <w:r w:rsidR="00287F94">
        <w:rPr>
          <w:rFonts w:ascii="Times New Roman" w:hAnsi="Times New Roman" w:cs="Times New Roman"/>
        </w:rPr>
        <w:t>Pri  rozhodovaní o</w:t>
      </w:r>
      <w:r w:rsidRPr="001F21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štátn</w:t>
      </w:r>
      <w:r w:rsidR="00E54C51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podnik</w:t>
      </w:r>
      <w:r w:rsidR="00E54C5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a akciov</w:t>
      </w:r>
      <w:r w:rsidR="00E54C51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spoločnosti s</w:t>
      </w:r>
      <w:r w:rsidR="001C119E">
        <w:rPr>
          <w:rFonts w:ascii="Times New Roman" w:hAnsi="Times New Roman" w:cs="Times New Roman"/>
        </w:rPr>
        <w:t xml:space="preserve"> významnou </w:t>
      </w:r>
      <w:r>
        <w:rPr>
          <w:rFonts w:ascii="Times New Roman" w:hAnsi="Times New Roman" w:cs="Times New Roman"/>
        </w:rPr>
        <w:t>majetkovou účasťou štátu alebo fondu, musí byť zachovaná trvalá majetková účasť štátu alebo fondu na podnikaní v rozsahu minimálne 51%</w:t>
      </w:r>
      <w:r w:rsidR="00E54C51">
        <w:rPr>
          <w:rFonts w:ascii="Times New Roman" w:hAnsi="Times New Roman" w:cs="Times New Roman"/>
        </w:rPr>
        <w:t>.</w:t>
      </w:r>
    </w:p>
    <w:p w:rsidR="00811025" w:rsidP="00D040FF">
      <w:pPr>
        <w:jc w:val="both"/>
        <w:rPr>
          <w:rFonts w:ascii="Times New Roman" w:hAnsi="Times New Roman" w:cs="Times New Roman"/>
        </w:rPr>
      </w:pPr>
    </w:p>
    <w:p w:rsidR="001F21A7" w:rsidP="00D040FF">
      <w:pPr>
        <w:jc w:val="both"/>
        <w:rPr>
          <w:rFonts w:ascii="Times New Roman" w:hAnsi="Times New Roman" w:cs="Times New Roman"/>
        </w:rPr>
      </w:pPr>
      <w:r w:rsidR="00811025">
        <w:rPr>
          <w:rFonts w:ascii="Times New Roman" w:hAnsi="Times New Roman" w:cs="Times New Roman"/>
        </w:rPr>
        <w:t xml:space="preserve"> </w:t>
      </w:r>
      <w:r w:rsidR="00976CD9">
        <w:rPr>
          <w:rFonts w:ascii="Times New Roman" w:hAnsi="Times New Roman" w:cs="Times New Roman"/>
        </w:rPr>
        <w:t xml:space="preserve"> </w:t>
      </w:r>
      <w:r w:rsidR="0081102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(2) Výnos z prevodu</w:t>
      </w:r>
      <w:r>
        <w:rPr>
          <w:rFonts w:ascii="Times New Roman" w:hAnsi="Times New Roman" w:cs="Times New Roman"/>
        </w:rPr>
        <w:t xml:space="preserve"> majetku je prí</w:t>
      </w:r>
      <w:r w:rsidR="006A660F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mom osobitného účtu fo</w:t>
      </w:r>
      <w:r w:rsidR="0081102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du. Prostriedky z tohto účtu sa v súvislosti s prevodom majetku na iné osoby použijú len na úhradu nákladov spojených s</w:t>
      </w:r>
      <w:r w:rsidR="008110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prevodom</w:t>
      </w:r>
      <w:r w:rsidR="00811025">
        <w:rPr>
          <w:rFonts w:ascii="Times New Roman" w:hAnsi="Times New Roman" w:cs="Times New Roman"/>
        </w:rPr>
        <w:t xml:space="preserve"> s prevodom majetku za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vypracovanie znaleckého posudku, 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vypracovanie geometrického</w:t>
      </w:r>
      <w:r>
        <w:rPr>
          <w:rFonts w:ascii="Times New Roman" w:hAnsi="Times New Roman" w:cs="Times New Roman"/>
        </w:rPr>
        <w:t xml:space="preserve"> plánu,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geometrické práce,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uverejnenie inzercie,</w:t>
      </w:r>
    </w:p>
    <w:p w:rsidR="00811025" w:rsidP="00D040FF">
      <w:pPr>
        <w:jc w:val="both"/>
        <w:rPr>
          <w:rFonts w:ascii="Times New Roman" w:hAnsi="Times New Roman" w:cs="Times New Roman"/>
        </w:rPr>
      </w:pPr>
      <w:r w:rsidR="00FD3526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>verejn</w:t>
      </w:r>
      <w:r w:rsidR="00FD3526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súťaž,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ochrana majetku,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 poplatky banke za vedenie účtu,</w:t>
      </w:r>
    </w:p>
    <w:p w:rsidR="00811025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bežná údržba majetku,</w:t>
      </w:r>
    </w:p>
    <w:p w:rsidR="00811025" w:rsidP="00D040FF">
      <w:pPr>
        <w:jc w:val="both"/>
        <w:rPr>
          <w:rFonts w:ascii="Times New Roman" w:hAnsi="Times New Roman" w:cs="Times New Roman"/>
        </w:rPr>
      </w:pPr>
      <w:r w:rsidR="005F5F88">
        <w:rPr>
          <w:rFonts w:ascii="Times New Roman" w:hAnsi="Times New Roman" w:cs="Times New Roman"/>
        </w:rPr>
        <w:t>i)</w:t>
      </w:r>
      <w:r w:rsidR="006A66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iné výdavky spojené s prevodom majetku.</w:t>
      </w:r>
    </w:p>
    <w:p w:rsidR="00811025" w:rsidP="00D040FF">
      <w:pPr>
        <w:jc w:val="both"/>
        <w:rPr>
          <w:rFonts w:ascii="Times New Roman" w:hAnsi="Times New Roman" w:cs="Times New Roman"/>
        </w:rPr>
      </w:pPr>
    </w:p>
    <w:p w:rsidR="00104139" w:rsidP="00D040FF">
      <w:pPr>
        <w:jc w:val="both"/>
        <w:rPr>
          <w:rFonts w:ascii="Times New Roman" w:hAnsi="Times New Roman" w:cs="Times New Roman"/>
        </w:rPr>
      </w:pPr>
      <w:r w:rsidR="00811025">
        <w:rPr>
          <w:rFonts w:ascii="Times New Roman" w:hAnsi="Times New Roman" w:cs="Times New Roman"/>
        </w:rPr>
        <w:t xml:space="preserve">   </w:t>
      </w:r>
      <w:r w:rsidR="00976CD9">
        <w:rPr>
          <w:rFonts w:ascii="Times New Roman" w:hAnsi="Times New Roman" w:cs="Times New Roman"/>
        </w:rPr>
        <w:t xml:space="preserve">  </w:t>
      </w:r>
      <w:r w:rsidR="00811025">
        <w:rPr>
          <w:rFonts w:ascii="Times New Roman" w:hAnsi="Times New Roman" w:cs="Times New Roman"/>
        </w:rPr>
        <w:t xml:space="preserve">(3) Fond nesmie </w:t>
      </w:r>
      <w:r w:rsidR="005F5F88">
        <w:rPr>
          <w:rFonts w:ascii="Times New Roman" w:hAnsi="Times New Roman" w:cs="Times New Roman"/>
        </w:rPr>
        <w:t>s</w:t>
      </w:r>
      <w:r w:rsidR="00811025">
        <w:rPr>
          <w:rFonts w:ascii="Times New Roman" w:hAnsi="Times New Roman" w:cs="Times New Roman"/>
        </w:rPr>
        <w:t> výnosom z prevodu majetku</w:t>
      </w:r>
      <w:r w:rsidRPr="00811025" w:rsidR="00811025">
        <w:rPr>
          <w:rFonts w:ascii="Times New Roman" w:hAnsi="Times New Roman" w:cs="Times New Roman"/>
        </w:rPr>
        <w:t xml:space="preserve"> </w:t>
      </w:r>
      <w:r w:rsidR="00811025">
        <w:rPr>
          <w:rFonts w:ascii="Times New Roman" w:hAnsi="Times New Roman" w:cs="Times New Roman"/>
        </w:rPr>
        <w:t xml:space="preserve">štátnych </w:t>
      </w:r>
      <w:r w:rsidR="00811025">
        <w:rPr>
          <w:rFonts w:ascii="Times New Roman" w:hAnsi="Times New Roman" w:cs="Times New Roman"/>
        </w:rPr>
        <w:t>podnikov a akciových spoločnosti s</w:t>
      </w:r>
      <w:r w:rsidR="005F5F88">
        <w:rPr>
          <w:rFonts w:ascii="Times New Roman" w:hAnsi="Times New Roman" w:cs="Times New Roman"/>
        </w:rPr>
        <w:t xml:space="preserve"> významnou </w:t>
      </w:r>
      <w:r w:rsidR="00811025">
        <w:rPr>
          <w:rFonts w:ascii="Times New Roman" w:hAnsi="Times New Roman" w:cs="Times New Roman"/>
        </w:rPr>
        <w:t xml:space="preserve">majetkovou účasťou štátu alebo fondu </w:t>
      </w:r>
      <w:r w:rsidR="00976CD9">
        <w:rPr>
          <w:rFonts w:ascii="Times New Roman" w:hAnsi="Times New Roman" w:cs="Times New Roman"/>
        </w:rPr>
        <w:t>a</w:t>
      </w:r>
      <w:r w:rsidR="005F5F88">
        <w:rPr>
          <w:rFonts w:ascii="Times New Roman" w:hAnsi="Times New Roman" w:cs="Times New Roman"/>
        </w:rPr>
        <w:t> </w:t>
      </w:r>
      <w:r w:rsidR="00976CD9">
        <w:rPr>
          <w:rFonts w:ascii="Times New Roman" w:hAnsi="Times New Roman" w:cs="Times New Roman"/>
        </w:rPr>
        <w:t>s</w:t>
      </w:r>
      <w:r w:rsidR="005F5F88">
        <w:rPr>
          <w:rFonts w:ascii="Times New Roman" w:hAnsi="Times New Roman" w:cs="Times New Roman"/>
        </w:rPr>
        <w:t xml:space="preserve"> </w:t>
      </w:r>
      <w:r w:rsidRPr="00BA4C78" w:rsidR="005F5F88">
        <w:rPr>
          <w:rFonts w:ascii="Times New Roman" w:hAnsi="Times New Roman" w:cs="Times New Roman"/>
        </w:rPr>
        <w:t>majetk</w:t>
      </w:r>
      <w:r w:rsidR="005F5F88">
        <w:rPr>
          <w:rFonts w:ascii="Times New Roman" w:hAnsi="Times New Roman" w:cs="Times New Roman"/>
        </w:rPr>
        <w:t>om</w:t>
      </w:r>
      <w:r w:rsidRPr="00BA4C78" w:rsidR="005F5F88">
        <w:rPr>
          <w:rFonts w:ascii="Times New Roman" w:hAnsi="Times New Roman" w:cs="Times New Roman"/>
        </w:rPr>
        <w:t xml:space="preserve"> národno-štátneho záujmu</w:t>
      </w:r>
      <w:r w:rsidR="005F5F88">
        <w:rPr>
          <w:rFonts w:ascii="Times New Roman" w:hAnsi="Times New Roman" w:cs="Times New Roman"/>
        </w:rPr>
        <w:t xml:space="preserve"> </w:t>
      </w:r>
      <w:r w:rsidR="00811025">
        <w:rPr>
          <w:rFonts w:ascii="Times New Roman" w:hAnsi="Times New Roman" w:cs="Times New Roman"/>
        </w:rPr>
        <w:t xml:space="preserve">nakladať do konca III. volebného obdobia </w:t>
      </w:r>
      <w:r w:rsidR="00D362A7">
        <w:rPr>
          <w:rFonts w:ascii="Times New Roman" w:hAnsi="Times New Roman" w:cs="Times New Roman"/>
        </w:rPr>
        <w:t>národnej rady</w:t>
      </w:r>
      <w:r w:rsidR="00811025">
        <w:rPr>
          <w:rFonts w:ascii="Times New Roman" w:hAnsi="Times New Roman" w:cs="Times New Roman"/>
        </w:rPr>
        <w:t>.</w:t>
      </w:r>
    </w:p>
    <w:p w:rsidR="00104139" w:rsidP="00D040FF">
      <w:pPr>
        <w:jc w:val="center"/>
        <w:rPr>
          <w:rFonts w:ascii="Times New Roman" w:hAnsi="Times New Roman" w:cs="Times New Roman"/>
        </w:rPr>
      </w:pPr>
    </w:p>
    <w:p w:rsidR="008C689A" w:rsidP="00D040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7820D9">
        <w:rPr>
          <w:rFonts w:ascii="Times New Roman" w:hAnsi="Times New Roman" w:cs="Times New Roman"/>
        </w:rPr>
        <w:t>5</w:t>
      </w:r>
    </w:p>
    <w:p w:rsidR="008C689A" w:rsidP="00D040FF">
      <w:pPr>
        <w:jc w:val="center"/>
        <w:rPr>
          <w:rFonts w:ascii="Times New Roman" w:hAnsi="Times New Roman" w:cs="Times New Roman"/>
        </w:rPr>
      </w:pPr>
    </w:p>
    <w:p w:rsidR="008C689A" w:rsidP="00D040FF">
      <w:pPr>
        <w:jc w:val="both"/>
        <w:rPr>
          <w:rFonts w:ascii="Times New Roman" w:hAnsi="Times New Roman" w:cs="Times New Roman"/>
        </w:rPr>
      </w:pPr>
      <w:r w:rsidR="00421C37">
        <w:rPr>
          <w:rFonts w:ascii="Times New Roman" w:hAnsi="Times New Roman" w:cs="Times New Roman"/>
        </w:rPr>
        <w:t xml:space="preserve">  </w:t>
      </w:r>
      <w:r w:rsidR="00976CD9">
        <w:rPr>
          <w:rFonts w:ascii="Times New Roman" w:hAnsi="Times New Roman" w:cs="Times New Roman"/>
        </w:rPr>
        <w:t xml:space="preserve">  </w:t>
      </w:r>
      <w:r w:rsidR="00421C37">
        <w:rPr>
          <w:rFonts w:ascii="Times New Roman" w:hAnsi="Times New Roman" w:cs="Times New Roman"/>
        </w:rPr>
        <w:t xml:space="preserve"> (1) </w:t>
      </w:r>
      <w:r>
        <w:rPr>
          <w:rFonts w:ascii="Times New Roman" w:hAnsi="Times New Roman" w:cs="Times New Roman"/>
        </w:rPr>
        <w:t>Štátn</w:t>
      </w:r>
      <w:r w:rsidR="004B120F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podnik môže zakladateľ zrušiť bez likvidácie a hmotný majetok zrušeného podniku ako celku vložiť </w:t>
      </w:r>
      <w:r w:rsidR="00553342">
        <w:rPr>
          <w:rFonts w:ascii="Times New Roman" w:hAnsi="Times New Roman" w:cs="Times New Roman"/>
        </w:rPr>
        <w:t xml:space="preserve">len </w:t>
      </w:r>
      <w:r>
        <w:rPr>
          <w:rFonts w:ascii="Times New Roman" w:hAnsi="Times New Roman" w:cs="Times New Roman"/>
        </w:rPr>
        <w:t xml:space="preserve">do akciovej spoločnosti, </w:t>
      </w:r>
      <w:r w:rsidR="00553342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ktorej bude ma</w:t>
      </w:r>
      <w:r w:rsidR="00553342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štát 100% majetkovú účasť. Spolu s týmto majetkom prechádzajú na nadobúdateľa práva a povinnosť zrušeného štátneho podniku.</w:t>
      </w:r>
    </w:p>
    <w:p w:rsidR="00421C37" w:rsidP="00D040FF">
      <w:pPr>
        <w:jc w:val="both"/>
        <w:rPr>
          <w:rFonts w:ascii="Times New Roman" w:hAnsi="Times New Roman" w:cs="Times New Roman"/>
        </w:rPr>
      </w:pPr>
    </w:p>
    <w:p w:rsidR="008C689A" w:rsidP="00D040FF">
      <w:pPr>
        <w:jc w:val="both"/>
        <w:rPr>
          <w:rFonts w:ascii="Times New Roman" w:hAnsi="Times New Roman" w:cs="Times New Roman"/>
        </w:rPr>
      </w:pPr>
      <w:r w:rsidR="00421C37">
        <w:rPr>
          <w:rFonts w:ascii="Times New Roman" w:hAnsi="Times New Roman" w:cs="Times New Roman"/>
        </w:rPr>
        <w:t xml:space="preserve">  </w:t>
      </w:r>
      <w:r w:rsidR="00976CD9">
        <w:rPr>
          <w:rFonts w:ascii="Times New Roman" w:hAnsi="Times New Roman" w:cs="Times New Roman"/>
        </w:rPr>
        <w:t xml:space="preserve"> </w:t>
      </w:r>
      <w:r w:rsidR="00421C37">
        <w:rPr>
          <w:rFonts w:ascii="Times New Roman" w:hAnsi="Times New Roman" w:cs="Times New Roman"/>
        </w:rPr>
        <w:t xml:space="preserve"> (2) </w:t>
      </w:r>
      <w:r>
        <w:rPr>
          <w:rFonts w:ascii="Times New Roman" w:hAnsi="Times New Roman" w:cs="Times New Roman"/>
        </w:rPr>
        <w:t xml:space="preserve">Nakladanie s akciami </w:t>
      </w:r>
      <w:r w:rsidR="00A17E52">
        <w:rPr>
          <w:rFonts w:ascii="Times New Roman" w:hAnsi="Times New Roman" w:cs="Times New Roman"/>
        </w:rPr>
        <w:t>a</w:t>
      </w:r>
      <w:r w:rsidR="00E334A3">
        <w:rPr>
          <w:rFonts w:ascii="Times New Roman" w:hAnsi="Times New Roman" w:cs="Times New Roman"/>
        </w:rPr>
        <w:t> </w:t>
      </w:r>
      <w:r w:rsidR="00A17E52">
        <w:rPr>
          <w:rFonts w:ascii="Times New Roman" w:hAnsi="Times New Roman" w:cs="Times New Roman"/>
        </w:rPr>
        <w:t xml:space="preserve">právami k nim, </w:t>
      </w:r>
      <w:r>
        <w:rPr>
          <w:rFonts w:ascii="Times New Roman" w:hAnsi="Times New Roman" w:cs="Times New Roman"/>
        </w:rPr>
        <w:t>vzniknutej akciovej spoločnosti podľa odseku 1 je do konca III. volebného obdobia zakázané.</w:t>
      </w:r>
    </w:p>
    <w:p w:rsidR="006457D6" w:rsidP="00D040FF">
      <w:pPr>
        <w:jc w:val="center"/>
        <w:rPr>
          <w:rFonts w:ascii="Times New Roman" w:hAnsi="Times New Roman" w:cs="Times New Roman"/>
        </w:rPr>
      </w:pPr>
    </w:p>
    <w:p w:rsidR="00421C37" w:rsidP="00D040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7820D9">
        <w:rPr>
          <w:rFonts w:ascii="Times New Roman" w:hAnsi="Times New Roman" w:cs="Times New Roman"/>
        </w:rPr>
        <w:t>6</w:t>
      </w:r>
    </w:p>
    <w:p w:rsidR="00421C37" w:rsidP="00D040FF">
      <w:pPr>
        <w:jc w:val="center"/>
        <w:rPr>
          <w:rFonts w:ascii="Times New Roman" w:hAnsi="Times New Roman" w:cs="Times New Roman"/>
        </w:rPr>
      </w:pPr>
    </w:p>
    <w:p w:rsidR="00421C37" w:rsidP="00D040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76C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Dňom nadobudnutia účinnosti tohto zákona sa podľa privatizačných rozhodnutí</w:t>
      </w:r>
      <w:r w:rsidRPr="00D362A7" w:rsidR="00D362A7">
        <w:rPr>
          <w:rFonts w:ascii="Times New Roman" w:hAnsi="Times New Roman" w:cs="Times New Roman"/>
        </w:rPr>
        <w:t xml:space="preserve"> </w:t>
      </w:r>
      <w:r w:rsidR="00D362A7">
        <w:rPr>
          <w:rFonts w:ascii="Times New Roman" w:hAnsi="Times New Roman" w:cs="Times New Roman"/>
        </w:rPr>
        <w:t>prevodu o majetku</w:t>
      </w:r>
      <w:r w:rsidRPr="00811025" w:rsidR="00D362A7">
        <w:rPr>
          <w:rFonts w:ascii="Times New Roman" w:hAnsi="Times New Roman" w:cs="Times New Roman"/>
        </w:rPr>
        <w:t xml:space="preserve"> </w:t>
      </w:r>
      <w:r w:rsidR="00D362A7">
        <w:rPr>
          <w:rFonts w:ascii="Times New Roman" w:hAnsi="Times New Roman" w:cs="Times New Roman"/>
        </w:rPr>
        <w:t>štátnych podnikov a akciových spoločnosti s</w:t>
      </w:r>
      <w:r w:rsidR="00ED6991">
        <w:rPr>
          <w:rFonts w:ascii="Times New Roman" w:hAnsi="Times New Roman" w:cs="Times New Roman"/>
        </w:rPr>
        <w:t xml:space="preserve"> významnou </w:t>
      </w:r>
      <w:r w:rsidR="00D362A7">
        <w:rPr>
          <w:rFonts w:ascii="Times New Roman" w:hAnsi="Times New Roman" w:cs="Times New Roman"/>
        </w:rPr>
        <w:t>majetkovou účasťou štátu alebo fondu</w:t>
      </w:r>
      <w:r>
        <w:rPr>
          <w:rFonts w:ascii="Times New Roman" w:hAnsi="Times New Roman" w:cs="Times New Roman"/>
        </w:rPr>
        <w:t xml:space="preserve"> schválených vládou do konca III. volebného obdobia nepostupuje.</w:t>
      </w:r>
    </w:p>
    <w:p w:rsidR="005B3A64" w:rsidP="00D040FF">
      <w:pPr>
        <w:jc w:val="center"/>
        <w:rPr>
          <w:rFonts w:ascii="Times New Roman" w:hAnsi="Times New Roman" w:cs="Times New Roman"/>
        </w:rPr>
      </w:pPr>
    </w:p>
    <w:p w:rsidR="00421C37" w:rsidP="00D040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7820D9">
        <w:rPr>
          <w:rFonts w:ascii="Times New Roman" w:hAnsi="Times New Roman" w:cs="Times New Roman"/>
        </w:rPr>
        <w:t>7</w:t>
      </w:r>
    </w:p>
    <w:p w:rsidR="00421C37" w:rsidP="00D040FF">
      <w:pPr>
        <w:jc w:val="center"/>
        <w:rPr>
          <w:rFonts w:ascii="Times New Roman" w:hAnsi="Times New Roman" w:cs="Times New Roman"/>
        </w:rPr>
      </w:pPr>
    </w:p>
    <w:p w:rsidR="00421C37" w:rsidP="00C14B8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dňom vyhlásenia.</w:t>
      </w:r>
    </w:p>
    <w:p w:rsidR="00421C37" w:rsidP="00D040FF">
      <w:pPr>
        <w:jc w:val="center"/>
        <w:rPr>
          <w:rFonts w:ascii="Times New Roman" w:hAnsi="Times New Roman" w:cs="Times New Roman"/>
        </w:rPr>
      </w:pPr>
    </w:p>
    <w:p w:rsidR="00421C37" w:rsidP="00D040FF">
      <w:pPr>
        <w:jc w:val="center"/>
        <w:rPr>
          <w:rFonts w:ascii="Times New Roman" w:hAnsi="Times New Roman" w:cs="Times New Roman"/>
        </w:rPr>
      </w:pPr>
    </w:p>
    <w:p w:rsidR="00757BCD" w:rsidRPr="00897017" w:rsidP="00757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897017"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757BCD" w:rsidRPr="00897017" w:rsidP="00757BCD">
      <w:pPr>
        <w:jc w:val="both"/>
        <w:rPr>
          <w:rFonts w:ascii="Times New Roman" w:hAnsi="Times New Roman" w:cs="Times New Roman"/>
        </w:rPr>
      </w:pPr>
    </w:p>
    <w:p w:rsidR="00757BCD" w:rsidP="00424F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98" w:rsidR="00424F98">
        <w:rPr>
          <w:rFonts w:ascii="Times New Roman" w:hAnsi="Times New Roman" w:cs="Times New Roman"/>
          <w:b/>
          <w:sz w:val="28"/>
          <w:szCs w:val="28"/>
        </w:rPr>
        <w:t>A.</w:t>
      </w:r>
      <w:r w:rsidR="00424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C5C">
        <w:rPr>
          <w:rFonts w:ascii="Times New Roman" w:hAnsi="Times New Roman" w:cs="Times New Roman"/>
          <w:b/>
          <w:sz w:val="28"/>
          <w:szCs w:val="28"/>
        </w:rPr>
        <w:t>Všeobecná časť</w:t>
      </w:r>
    </w:p>
    <w:p w:rsidR="00424F98" w:rsidRPr="00285C5C" w:rsidP="00424F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BCD" w:rsidRPr="00897017" w:rsidP="00757BCD">
      <w:pPr>
        <w:jc w:val="both"/>
        <w:rPr>
          <w:rFonts w:ascii="Times New Roman" w:hAnsi="Times New Roman" w:cs="Times New Roman"/>
        </w:rPr>
      </w:pPr>
      <w:r w:rsidRPr="00897017">
        <w:rPr>
          <w:rFonts w:ascii="Times New Roman" w:hAnsi="Times New Roman" w:cs="Times New Roman"/>
        </w:rPr>
        <w:t xml:space="preserve">                             </w:t>
      </w:r>
    </w:p>
    <w:p w:rsidR="00757BCD" w:rsidRPr="004B51B3" w:rsidP="00757BCD">
      <w:pPr>
        <w:jc w:val="both"/>
        <w:rPr>
          <w:rFonts w:ascii="Times New Roman" w:hAnsi="Times New Roman" w:cs="Times New Roman"/>
          <w:b/>
        </w:rPr>
      </w:pPr>
      <w:r w:rsidRPr="004B51B3">
        <w:rPr>
          <w:rFonts w:ascii="Times New Roman" w:hAnsi="Times New Roman" w:cs="Times New Roman"/>
          <w:b/>
        </w:rPr>
        <w:t>Zhodnotenie súčasného stavu</w:t>
      </w:r>
      <w:r>
        <w:rPr>
          <w:rFonts w:ascii="Times New Roman" w:hAnsi="Times New Roman" w:cs="Times New Roman"/>
          <w:b/>
        </w:rPr>
        <w:t xml:space="preserve"> </w:t>
      </w:r>
    </w:p>
    <w:p w:rsidR="00757BCD" w:rsidP="00757BCD">
      <w:pPr>
        <w:jc w:val="both"/>
        <w:rPr>
          <w:rFonts w:ascii="Times New Roman" w:hAnsi="Times New Roman" w:cs="Times New Roman"/>
        </w:rPr>
      </w:pPr>
    </w:p>
    <w:p w:rsidR="00757BCD" w:rsidP="00062D1F">
      <w:pPr>
        <w:ind w:firstLine="360"/>
        <w:jc w:val="both"/>
        <w:rPr>
          <w:rFonts w:ascii="Times New Roman" w:hAnsi="Times New Roman" w:cs="Times New Roman"/>
        </w:rPr>
      </w:pPr>
      <w:r w:rsidRPr="00B671C5">
        <w:rPr>
          <w:rFonts w:ascii="Times New Roman" w:hAnsi="Times New Roman" w:cs="Times New Roman"/>
        </w:rPr>
        <w:t xml:space="preserve">Súčasná právna úprava </w:t>
      </w:r>
      <w:r>
        <w:rPr>
          <w:rFonts w:ascii="Times New Roman" w:hAnsi="Times New Roman" w:cs="Times New Roman"/>
        </w:rPr>
        <w:t>umožňuje vláde privatizovať štátne podniky, akciové spoločnosti s významnou majetkovou účasťou štátu alebo fondu a majetok národno-štátnych záujmov. Tento majetok je možné privatizovať aj vládou pri stave totálnej nestability politického systému a menšinového postavenia vlády Slovenskej republiky opierajúcu sa o netransparentné politické dohody s dôvodným podozrením kupovania nezávislých poslancov.</w:t>
      </w:r>
    </w:p>
    <w:p w:rsidR="00757BCD" w:rsidP="00757BCD">
      <w:pPr>
        <w:rPr>
          <w:rFonts w:ascii="Times New Roman" w:hAnsi="Times New Roman" w:cs="Times New Roman"/>
        </w:rPr>
      </w:pPr>
    </w:p>
    <w:p w:rsidR="00757BCD" w:rsidP="00757BCD">
      <w:pPr>
        <w:rPr>
          <w:rFonts w:ascii="Times New Roman" w:hAnsi="Times New Roman" w:cs="Times New Roman"/>
        </w:rPr>
      </w:pPr>
    </w:p>
    <w:p w:rsidR="00757BCD" w:rsidP="00757BCD">
      <w:pPr>
        <w:jc w:val="both"/>
        <w:rPr>
          <w:rFonts w:ascii="Times New Roman" w:hAnsi="Times New Roman" w:cs="Times New Roman"/>
        </w:rPr>
      </w:pPr>
      <w:r w:rsidRPr="004B51B3">
        <w:rPr>
          <w:rFonts w:ascii="Times New Roman" w:hAnsi="Times New Roman" w:cs="Times New Roman"/>
          <w:b/>
        </w:rPr>
        <w:t>Dôvody potreby novej právnej úpravy</w:t>
      </w:r>
    </w:p>
    <w:p w:rsidR="00757BCD" w:rsidP="00757BCD">
      <w:pPr>
        <w:rPr>
          <w:rFonts w:ascii="Times New Roman" w:hAnsi="Times New Roman" w:cs="Times New Roman"/>
        </w:rPr>
      </w:pPr>
    </w:p>
    <w:p w:rsidR="00757BCD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Rozhodnutia </w:t>
      </w:r>
      <w:r w:rsidRPr="000111B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0111BC">
        <w:rPr>
          <w:rFonts w:ascii="Times New Roman" w:hAnsi="Times New Roman" w:cs="Times New Roman"/>
        </w:rPr>
        <w:t>privatizácií</w:t>
      </w:r>
      <w:r>
        <w:rPr>
          <w:rFonts w:ascii="Times New Roman" w:hAnsi="Times New Roman" w:cs="Times New Roman"/>
        </w:rPr>
        <w:t xml:space="preserve"> a následná privatizácia </w:t>
      </w:r>
      <w:r w:rsidRPr="000111BC">
        <w:rPr>
          <w:rFonts w:ascii="Times New Roman" w:hAnsi="Times New Roman" w:cs="Times New Roman"/>
        </w:rPr>
        <w:t>majetk</w:t>
      </w:r>
      <w:r w:rsidRPr="000111BC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štátu, ktorý majú v správe štátne podniky, alebo majetku akciových spoločnosti s významnou majetkovou účasťou štátu alebo fondu malo negatívny vplyv na ekonomickú suverenitu Slovenskej republiky a životnú úroveň jej občanov. Podobne rozhodnutia </w:t>
      </w:r>
      <w:r w:rsidRPr="000111B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0111BC">
        <w:rPr>
          <w:rFonts w:ascii="Times New Roman" w:hAnsi="Times New Roman" w:cs="Times New Roman"/>
        </w:rPr>
        <w:t>privati</w:t>
      </w:r>
      <w:r w:rsidRPr="000111BC">
        <w:rPr>
          <w:rFonts w:ascii="Times New Roman" w:hAnsi="Times New Roman" w:cs="Times New Roman"/>
        </w:rPr>
        <w:t>zácií</w:t>
      </w:r>
      <w:r>
        <w:rPr>
          <w:rFonts w:ascii="Times New Roman" w:hAnsi="Times New Roman" w:cs="Times New Roman"/>
        </w:rPr>
        <w:t xml:space="preserve"> a následná privatizácia majetku národno-štátnych záujmov a rozhodnutia</w:t>
      </w:r>
      <w:r w:rsidRPr="00E03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 nakladaní z výnosom privatizácie významne ovplyvňujú budúcnosť Slovenskej republiky a životnú úroveň jej občanov. </w:t>
      </w:r>
    </w:p>
    <w:p w:rsidR="00757BCD" w:rsidP="00062D1F">
      <w:pPr>
        <w:ind w:firstLine="360"/>
        <w:rPr>
          <w:rFonts w:ascii="Times New Roman" w:hAnsi="Times New Roman" w:cs="Times New Roman"/>
        </w:rPr>
      </w:pPr>
    </w:p>
    <w:p w:rsidR="00757BCD" w:rsidP="00062D1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Absencia väčšinového postavenia vládnej koalície v Národnej rade Slovenskej republiky a absencia dohôd relevantných politických síl umožňuje rozhodovať o privatizácii len hŕstke jednotlivcov a záujmových skupín  aj za cenu možnej netransparentnosti, klientelizmu, korupcie a iných spoločenských neduhov.</w:t>
      </w:r>
    </w:p>
    <w:p w:rsidR="00757BCD" w:rsidP="00062D1F">
      <w:pPr>
        <w:ind w:firstLine="360"/>
        <w:rPr>
          <w:rFonts w:ascii="Times New Roman" w:hAnsi="Times New Roman" w:cs="Times New Roman"/>
        </w:rPr>
      </w:pPr>
    </w:p>
    <w:p w:rsidR="00757BCD" w:rsidP="00062D1F">
      <w:pPr>
        <w:ind w:firstLine="360"/>
        <w:rPr>
          <w:rFonts w:ascii="Times New Roman" w:hAnsi="Times New Roman" w:cs="Times New Roman"/>
        </w:rPr>
      </w:pPr>
      <w:r w:rsidR="007B6DE9">
        <w:rPr>
          <w:rFonts w:ascii="Times New Roman" w:hAnsi="Times New Roman" w:cs="Times New Roman"/>
        </w:rPr>
        <w:t>Preto n</w:t>
      </w:r>
      <w:r>
        <w:rPr>
          <w:rFonts w:ascii="Times New Roman" w:hAnsi="Times New Roman" w:cs="Times New Roman"/>
        </w:rPr>
        <w:t xml:space="preserve">ávrh </w:t>
      </w:r>
      <w:r>
        <w:rPr>
          <w:rFonts w:ascii="Times New Roman" w:hAnsi="Times New Roman" w:cs="Times New Roman"/>
        </w:rPr>
        <w:t>zákona pozastavuje privatizáciu až do  konca III. Volebného obdobia Národnej rady SR.</w:t>
      </w:r>
    </w:p>
    <w:p w:rsidR="00757BCD" w:rsidP="00757BCD">
      <w:pPr>
        <w:rPr>
          <w:rFonts w:ascii="Times New Roman" w:hAnsi="Times New Roman" w:cs="Times New Roman"/>
        </w:rPr>
      </w:pPr>
    </w:p>
    <w:p w:rsidR="00757BCD" w:rsidRPr="004B51B3" w:rsidP="00757BCD">
      <w:pPr>
        <w:jc w:val="both"/>
        <w:rPr>
          <w:rFonts w:ascii="Times New Roman" w:hAnsi="Times New Roman" w:cs="Times New Roman"/>
          <w:b/>
        </w:rPr>
      </w:pPr>
      <w:r w:rsidRPr="004B51B3">
        <w:rPr>
          <w:rFonts w:ascii="Times New Roman" w:hAnsi="Times New Roman" w:cs="Times New Roman"/>
          <w:b/>
        </w:rPr>
        <w:t>Súlad návrhu zákona s Ústavou SR:</w:t>
      </w:r>
    </w:p>
    <w:p w:rsidR="00757BCD" w:rsidP="00757BC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novely zákona je v súlade s Ústavou SR. </w:t>
      </w:r>
    </w:p>
    <w:p w:rsidR="00757BCD" w:rsidRPr="004B51B3" w:rsidP="00757BCD">
      <w:pPr>
        <w:ind w:firstLine="540"/>
        <w:jc w:val="both"/>
        <w:rPr>
          <w:rFonts w:ascii="Times New Roman" w:hAnsi="Times New Roman" w:cs="Times New Roman"/>
        </w:rPr>
      </w:pPr>
    </w:p>
    <w:p w:rsidR="00757BCD" w:rsidRPr="004B51B3" w:rsidP="00757BCD">
      <w:pPr>
        <w:jc w:val="both"/>
        <w:rPr>
          <w:rFonts w:ascii="Times New Roman" w:hAnsi="Times New Roman" w:cs="Times New Roman"/>
          <w:b/>
        </w:rPr>
      </w:pPr>
      <w:r w:rsidRPr="004B51B3">
        <w:rPr>
          <w:rFonts w:ascii="Times New Roman" w:hAnsi="Times New Roman" w:cs="Times New Roman"/>
          <w:b/>
        </w:rPr>
        <w:t>Súvislosti  s inými zákonmi a medzinárodnými zmluvami:</w:t>
      </w:r>
    </w:p>
    <w:p w:rsidR="00757BCD" w:rsidRPr="00100341" w:rsidP="00757BCD">
      <w:pPr>
        <w:ind w:firstLine="360"/>
        <w:jc w:val="both"/>
        <w:rPr>
          <w:rFonts w:ascii="Times New Roman" w:hAnsi="Times New Roman" w:cs="Times New Roman"/>
        </w:rPr>
      </w:pPr>
      <w:r w:rsidRPr="00100341">
        <w:rPr>
          <w:rFonts w:ascii="Times New Roman" w:hAnsi="Times New Roman" w:cs="Times New Roman"/>
        </w:rPr>
        <w:t xml:space="preserve">Návrh novely zákona je v súlade </w:t>
      </w:r>
      <w:r w:rsidRPr="00100341">
        <w:rPr>
          <w:rFonts w:ascii="Times New Roman" w:hAnsi="Times New Roman" w:cs="Times New Roman"/>
        </w:rPr>
        <w:t>s inými zákonmi a medzinárodnými zmluvami</w:t>
      </w:r>
      <w:r>
        <w:rPr>
          <w:rFonts w:ascii="Times New Roman" w:hAnsi="Times New Roman" w:cs="Times New Roman"/>
        </w:rPr>
        <w:t>.</w:t>
      </w:r>
    </w:p>
    <w:p w:rsidR="00757BCD" w:rsidRPr="004B51B3" w:rsidP="00757BCD">
      <w:pPr>
        <w:jc w:val="both"/>
        <w:rPr>
          <w:rFonts w:ascii="Times New Roman" w:hAnsi="Times New Roman" w:cs="Times New Roman"/>
          <w:b/>
        </w:rPr>
      </w:pPr>
    </w:p>
    <w:p w:rsidR="00757BCD" w:rsidP="00757BCD">
      <w:pPr>
        <w:jc w:val="both"/>
        <w:rPr>
          <w:rFonts w:ascii="Times New Roman" w:hAnsi="Times New Roman" w:cs="Times New Roman"/>
          <w:b/>
        </w:rPr>
      </w:pPr>
      <w:r w:rsidRPr="004B51B3">
        <w:rPr>
          <w:rFonts w:ascii="Times New Roman" w:hAnsi="Times New Roman" w:cs="Times New Roman"/>
          <w:b/>
        </w:rPr>
        <w:t>Hospodársky a finančný vplyv na štátny rozpočet</w:t>
      </w:r>
      <w:r w:rsidRPr="005738C7" w:rsidR="005738C7">
        <w:rPr>
          <w:rFonts w:ascii="Times New Roman" w:hAnsi="Times New Roman" w:cs="Times New Roman"/>
          <w:b/>
        </w:rPr>
        <w:t xml:space="preserve"> </w:t>
      </w:r>
      <w:r w:rsidR="005738C7">
        <w:rPr>
          <w:rFonts w:ascii="Times New Roman" w:hAnsi="Times New Roman" w:cs="Times New Roman"/>
          <w:b/>
        </w:rPr>
        <w:t xml:space="preserve">a </w:t>
      </w:r>
      <w:r w:rsidRPr="004B51B3" w:rsidR="005738C7">
        <w:rPr>
          <w:rFonts w:ascii="Times New Roman" w:hAnsi="Times New Roman" w:cs="Times New Roman"/>
          <w:b/>
        </w:rPr>
        <w:t>rozpočet verejnej správy:</w:t>
      </w:r>
    </w:p>
    <w:p w:rsidR="00757BCD" w:rsidRPr="00100341" w:rsidP="00757BCD">
      <w:pPr>
        <w:ind w:firstLine="360"/>
        <w:jc w:val="both"/>
        <w:rPr>
          <w:rFonts w:ascii="Times New Roman" w:hAnsi="Times New Roman" w:cs="Times New Roman"/>
        </w:rPr>
      </w:pPr>
      <w:r w:rsidRPr="00100341">
        <w:rPr>
          <w:rFonts w:ascii="Times New Roman" w:hAnsi="Times New Roman" w:cs="Times New Roman"/>
        </w:rPr>
        <w:t>Návrh novely zákon</w:t>
      </w:r>
      <w:r>
        <w:rPr>
          <w:rFonts w:ascii="Times New Roman" w:hAnsi="Times New Roman" w:cs="Times New Roman"/>
        </w:rPr>
        <w:t>a</w:t>
      </w:r>
      <w:r w:rsidRPr="00100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bude </w:t>
      </w:r>
      <w:r w:rsidR="005738C7">
        <w:rPr>
          <w:rFonts w:ascii="Times New Roman" w:hAnsi="Times New Roman" w:cs="Times New Roman"/>
        </w:rPr>
        <w:t>znamenať finančný výpadok vo výške 30 mld Sk v roku 2006.</w:t>
      </w:r>
    </w:p>
    <w:p w:rsidR="00757BCD" w:rsidP="00757BCD">
      <w:pPr>
        <w:jc w:val="both"/>
        <w:rPr>
          <w:rFonts w:ascii="Times New Roman" w:hAnsi="Times New Roman" w:cs="Times New Roman"/>
          <w:b/>
        </w:rPr>
      </w:pPr>
    </w:p>
    <w:p w:rsidR="00757BCD" w:rsidRPr="004B51B3" w:rsidP="00757BCD">
      <w:pPr>
        <w:jc w:val="both"/>
        <w:rPr>
          <w:rFonts w:ascii="Times New Roman" w:hAnsi="Times New Roman" w:cs="Times New Roman"/>
          <w:b/>
        </w:rPr>
      </w:pPr>
      <w:r w:rsidRPr="004B51B3">
        <w:rPr>
          <w:rFonts w:ascii="Times New Roman" w:hAnsi="Times New Roman" w:cs="Times New Roman"/>
          <w:b/>
        </w:rPr>
        <w:t>Nároky na pracovné sily a organizačné zabezpečenie:</w:t>
      </w:r>
    </w:p>
    <w:p w:rsidR="00757BCD" w:rsidRPr="00100341" w:rsidP="00757BCD">
      <w:pPr>
        <w:ind w:firstLine="360"/>
        <w:jc w:val="both"/>
        <w:rPr>
          <w:rFonts w:ascii="Times New Roman" w:hAnsi="Times New Roman" w:cs="Times New Roman"/>
        </w:rPr>
      </w:pPr>
      <w:r w:rsidRPr="00100341">
        <w:rPr>
          <w:rFonts w:ascii="Times New Roman" w:hAnsi="Times New Roman" w:cs="Times New Roman"/>
        </w:rPr>
        <w:t>Návrh novely zákona nebude mať nárok na pracovné sily a organizačné zabezpečenie.</w:t>
      </w:r>
    </w:p>
    <w:p w:rsidR="00757BCD" w:rsidRPr="004B51B3" w:rsidP="00757BCD">
      <w:pPr>
        <w:jc w:val="both"/>
        <w:rPr>
          <w:rFonts w:ascii="Times New Roman" w:hAnsi="Times New Roman" w:cs="Times New Roman"/>
          <w:b/>
        </w:rPr>
      </w:pPr>
    </w:p>
    <w:p w:rsidR="00757BCD" w:rsidP="00757BCD">
      <w:pPr>
        <w:pStyle w:val="BodyText"/>
        <w:jc w:val="both"/>
        <w:rPr>
          <w:rFonts w:ascii="Times New Roman" w:hAnsi="Times New Roman" w:cs="Times New Roman"/>
          <w:b w:val="0"/>
          <w:lang w:eastAsia="en-US"/>
        </w:rPr>
      </w:pPr>
    </w:p>
    <w:p w:rsidR="00757BCD" w:rsidP="00757BCD">
      <w:pPr>
        <w:pStyle w:val="BodyText"/>
        <w:jc w:val="both"/>
        <w:rPr>
          <w:rFonts w:ascii="Times New Roman" w:hAnsi="Times New Roman" w:cs="Times New Roman"/>
          <w:b w:val="0"/>
          <w:lang w:eastAsia="en-US"/>
        </w:rPr>
      </w:pPr>
      <w:r>
        <w:rPr>
          <w:rFonts w:ascii="Times New Roman" w:hAnsi="Times New Roman" w:cs="Times New Roman"/>
          <w:b w:val="0"/>
          <w:lang w:eastAsia="en-US"/>
        </w:rPr>
        <w:br w:type="page"/>
      </w:r>
    </w:p>
    <w:p w:rsidR="00757BCD" w:rsidRPr="00897017" w:rsidP="00757BCD">
      <w:pPr>
        <w:ind w:firstLine="360"/>
        <w:jc w:val="both"/>
        <w:rPr>
          <w:rFonts w:ascii="Times New Roman" w:hAnsi="Times New Roman" w:cs="Times New Roman"/>
        </w:rPr>
      </w:pPr>
    </w:p>
    <w:p w:rsidR="00757BCD" w:rsidRPr="006B4363" w:rsidP="00757B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63">
        <w:rPr>
          <w:rFonts w:ascii="Times New Roman" w:hAnsi="Times New Roman" w:cs="Times New Roman"/>
          <w:b/>
          <w:sz w:val="28"/>
          <w:szCs w:val="28"/>
        </w:rPr>
        <w:t>B. Osobitná časť:</w:t>
      </w:r>
    </w:p>
    <w:p w:rsidR="00757BCD" w:rsidP="00757BCD">
      <w:pPr>
        <w:jc w:val="both"/>
        <w:rPr>
          <w:rFonts w:ascii="Times New Roman" w:hAnsi="Times New Roman" w:cs="Times New Roman"/>
          <w:b/>
        </w:rPr>
      </w:pPr>
    </w:p>
    <w:p w:rsidR="00424F98" w:rsidRPr="00897017" w:rsidP="00757BCD">
      <w:pPr>
        <w:jc w:val="both"/>
        <w:rPr>
          <w:rFonts w:ascii="Times New Roman" w:hAnsi="Times New Roman" w:cs="Times New Roman"/>
          <w:b/>
        </w:rPr>
      </w:pPr>
    </w:p>
    <w:p w:rsidR="00757BCD" w:rsidRPr="00897017" w:rsidP="00757BCD">
      <w:pPr>
        <w:jc w:val="both"/>
        <w:rPr>
          <w:rFonts w:ascii="Times New Roman" w:hAnsi="Times New Roman" w:cs="Times New Roman"/>
          <w:b/>
        </w:rPr>
      </w:pPr>
      <w:r w:rsidRPr="00897017">
        <w:rPr>
          <w:rFonts w:ascii="Times New Roman" w:hAnsi="Times New Roman" w:cs="Times New Roman"/>
          <w:b/>
        </w:rPr>
        <w:t>K Čl. I.:</w:t>
      </w:r>
    </w:p>
    <w:p w:rsidR="00757BCD" w:rsidP="00757BCD">
      <w:pPr>
        <w:jc w:val="both"/>
        <w:rPr>
          <w:rFonts w:ascii="Times New Roman" w:hAnsi="Times New Roman" w:cs="Times New Roman"/>
          <w:b/>
        </w:rPr>
      </w:pPr>
    </w:p>
    <w:p w:rsidR="00424F98" w:rsidRPr="00897017" w:rsidP="00757BCD">
      <w:pPr>
        <w:jc w:val="both"/>
        <w:rPr>
          <w:rFonts w:ascii="Times New Roman" w:hAnsi="Times New Roman" w:cs="Times New Roman"/>
          <w:b/>
        </w:rPr>
      </w:pPr>
    </w:p>
    <w:p w:rsidR="00757BCD" w:rsidP="00757BCD">
      <w:pPr>
        <w:jc w:val="both"/>
        <w:rPr>
          <w:rFonts w:ascii="Times New Roman" w:hAnsi="Times New Roman" w:cs="Times New Roman"/>
          <w:b/>
        </w:rPr>
      </w:pPr>
      <w:r w:rsidRPr="00897017">
        <w:rPr>
          <w:rFonts w:ascii="Times New Roman" w:hAnsi="Times New Roman" w:cs="Times New Roman"/>
          <w:b/>
        </w:rPr>
        <w:t xml:space="preserve">K </w:t>
      </w:r>
      <w:r>
        <w:rPr>
          <w:rFonts w:ascii="Times New Roman" w:hAnsi="Times New Roman" w:cs="Times New Roman"/>
          <w:b/>
        </w:rPr>
        <w:t>§</w:t>
      </w:r>
      <w:r w:rsidR="006A5FD8">
        <w:rPr>
          <w:rFonts w:ascii="Times New Roman" w:hAnsi="Times New Roman" w:cs="Times New Roman"/>
          <w:b/>
        </w:rPr>
        <w:t xml:space="preserve"> 1</w:t>
      </w:r>
    </w:p>
    <w:p w:rsidR="00757BCD" w:rsidP="00757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Ustanovenie vymedzuje účel zákona, ktorý je potrebný prijať z dôvodu nestability slovenského politického systému, nedostatku dohôd relevantných politických síl a menšinového postavenia vlády Slovenskej republiky.</w:t>
      </w:r>
    </w:p>
    <w:p w:rsidR="00757BCD" w:rsidP="00757BCD">
      <w:pPr>
        <w:jc w:val="both"/>
        <w:rPr>
          <w:rFonts w:ascii="Times New Roman" w:hAnsi="Times New Roman" w:cs="Times New Roman"/>
        </w:rPr>
      </w:pPr>
    </w:p>
    <w:p w:rsidR="00757BCD" w:rsidP="00757BCD">
      <w:pPr>
        <w:rPr>
          <w:rFonts w:ascii="Times New Roman" w:hAnsi="Times New Roman" w:cs="Times New Roman"/>
          <w:b/>
        </w:rPr>
      </w:pPr>
      <w:r w:rsidRPr="007D0D98">
        <w:rPr>
          <w:rFonts w:ascii="Times New Roman" w:hAnsi="Times New Roman" w:cs="Times New Roman"/>
          <w:b/>
        </w:rPr>
        <w:t>K § 2</w:t>
      </w:r>
    </w:p>
    <w:p w:rsidR="00757BCD" w:rsidP="009F3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Ustanovenie pre účely tohto </w:t>
      </w:r>
      <w:r w:rsidR="009F3484">
        <w:rPr>
          <w:rFonts w:ascii="Times New Roman" w:hAnsi="Times New Roman" w:cs="Times New Roman"/>
        </w:rPr>
        <w:t xml:space="preserve">zákona </w:t>
      </w:r>
      <w:r>
        <w:rPr>
          <w:rFonts w:ascii="Times New Roman" w:hAnsi="Times New Roman" w:cs="Times New Roman"/>
        </w:rPr>
        <w:t>vymedzuje pojmy</w:t>
      </w:r>
      <w:r w:rsidR="009F3484">
        <w:rPr>
          <w:rFonts w:ascii="Times New Roman" w:hAnsi="Times New Roman" w:cs="Times New Roman"/>
        </w:rPr>
        <w:t>: „strategický dôležitý štátny podnik a akciová spoločnosť, v ktorej má štát alebo fond významnú majetkovú účasť“ a pojem „</w:t>
      </w:r>
      <w:r w:rsidRPr="00BA4C78" w:rsidR="009F3484">
        <w:rPr>
          <w:rFonts w:ascii="Times New Roman" w:hAnsi="Times New Roman" w:cs="Times New Roman"/>
        </w:rPr>
        <w:t>majet</w:t>
      </w:r>
      <w:r w:rsidR="009F3484">
        <w:rPr>
          <w:rFonts w:ascii="Times New Roman" w:hAnsi="Times New Roman" w:cs="Times New Roman"/>
        </w:rPr>
        <w:t>o</w:t>
      </w:r>
      <w:r w:rsidRPr="00BA4C78" w:rsidR="009F3484">
        <w:rPr>
          <w:rFonts w:ascii="Times New Roman" w:hAnsi="Times New Roman" w:cs="Times New Roman"/>
        </w:rPr>
        <w:t>k národno-štátneho záujmu</w:t>
      </w:r>
      <w:r w:rsidR="009F3484">
        <w:rPr>
          <w:rFonts w:ascii="Times New Roman" w:hAnsi="Times New Roman" w:cs="Times New Roman"/>
        </w:rPr>
        <w:t>“.</w:t>
      </w:r>
    </w:p>
    <w:p w:rsidR="009F3484" w:rsidP="009F3484">
      <w:pPr>
        <w:rPr>
          <w:rFonts w:ascii="Times New Roman" w:hAnsi="Times New Roman" w:cs="Times New Roman"/>
        </w:rPr>
      </w:pPr>
    </w:p>
    <w:p w:rsidR="00757BCD" w:rsidP="00757BCD">
      <w:pPr>
        <w:jc w:val="both"/>
        <w:rPr>
          <w:rFonts w:ascii="Times New Roman" w:hAnsi="Times New Roman" w:cs="Times New Roman"/>
          <w:b/>
        </w:rPr>
      </w:pPr>
      <w:r w:rsidRPr="000356BE">
        <w:rPr>
          <w:rFonts w:ascii="Times New Roman" w:hAnsi="Times New Roman" w:cs="Times New Roman"/>
          <w:b/>
        </w:rPr>
        <w:t>K § 3</w:t>
      </w:r>
    </w:p>
    <w:p w:rsidR="00D64E21" w:rsidP="00757BCD">
      <w:pPr>
        <w:jc w:val="both"/>
        <w:rPr>
          <w:rFonts w:ascii="Times New Roman" w:hAnsi="Times New Roman" w:cs="Times New Roman"/>
        </w:rPr>
      </w:pPr>
      <w:r w:rsidR="00757BCD">
        <w:rPr>
          <w:rFonts w:ascii="Times New Roman" w:hAnsi="Times New Roman" w:cs="Times New Roman"/>
        </w:rPr>
        <w:tab/>
        <w:t xml:space="preserve">Ustanovenie obligatórne ustanovuje, ktorý majetok nie je možné </w:t>
      </w:r>
      <w:r w:rsidR="00E83022">
        <w:rPr>
          <w:rFonts w:ascii="Times New Roman" w:hAnsi="Times New Roman" w:cs="Times New Roman"/>
        </w:rPr>
        <w:t xml:space="preserve">podľa tohto zákona privatizovať a že o </w:t>
      </w:r>
      <w:r>
        <w:rPr>
          <w:rFonts w:ascii="Times New Roman" w:hAnsi="Times New Roman" w:cs="Times New Roman"/>
        </w:rPr>
        <w:t>privatizácií dôležitých štátnych podnikov a akciových spoločností s významnou majetkovou účasťou štátu alebo fondu, vždy rozhoduje na návrh vlády Slovenskej republiky Národná rada Slovenskej republiky nadpolovičnou väčšinou všetkých poslancov.</w:t>
      </w:r>
    </w:p>
    <w:p w:rsidR="00757BCD" w:rsidP="00757BCD">
      <w:pPr>
        <w:jc w:val="both"/>
        <w:rPr>
          <w:rFonts w:ascii="Times New Roman" w:hAnsi="Times New Roman" w:cs="Times New Roman"/>
        </w:rPr>
      </w:pPr>
    </w:p>
    <w:p w:rsidR="00757BCD" w:rsidP="00757BCD">
      <w:pPr>
        <w:jc w:val="both"/>
        <w:rPr>
          <w:rFonts w:ascii="Times New Roman" w:hAnsi="Times New Roman" w:cs="Times New Roman"/>
          <w:b/>
        </w:rPr>
      </w:pPr>
      <w:r w:rsidRPr="000356BE">
        <w:rPr>
          <w:rFonts w:ascii="Times New Roman" w:hAnsi="Times New Roman" w:cs="Times New Roman"/>
          <w:b/>
        </w:rPr>
        <w:t>K § 4</w:t>
      </w:r>
    </w:p>
    <w:p w:rsidR="00757BCD" w:rsidP="00757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Ustanovenie vymedzuje podmienky privatizácie štátnych podnikov, akciových spoločnosti v ktorých štát alebo fond má významnú majetkovú účasť v taxatívne</w:t>
      </w:r>
      <w:r w:rsidRPr="00B95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vymedzených odvetviach a podmienky nakladania z výnosu z privatizácie, ktorú schváli Národná rada Slovenskej republiky.</w:t>
      </w:r>
    </w:p>
    <w:p w:rsidR="00757BCD" w:rsidP="00757BCD">
      <w:pPr>
        <w:jc w:val="both"/>
        <w:rPr>
          <w:rFonts w:ascii="Times New Roman" w:hAnsi="Times New Roman" w:cs="Times New Roman"/>
        </w:rPr>
      </w:pPr>
    </w:p>
    <w:p w:rsidR="00757BCD" w:rsidP="00757BCD">
      <w:pPr>
        <w:jc w:val="both"/>
        <w:rPr>
          <w:rFonts w:ascii="Times New Roman" w:hAnsi="Times New Roman" w:cs="Times New Roman"/>
        </w:rPr>
      </w:pPr>
      <w:r w:rsidRPr="000356BE">
        <w:rPr>
          <w:rFonts w:ascii="Times New Roman" w:hAnsi="Times New Roman" w:cs="Times New Roman"/>
          <w:b/>
        </w:rPr>
        <w:t>K § 5</w:t>
      </w:r>
    </w:p>
    <w:p w:rsidR="00757BCD" w:rsidP="00757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Ustanovenie ukladá povinnosť zakladateľovi štátnych podnikov ako nakladať s majetkom zrušených štátnych podnikov do konca III. volebného obdobia.</w:t>
      </w:r>
    </w:p>
    <w:p w:rsidR="00757BCD" w:rsidP="00757BCD">
      <w:pPr>
        <w:jc w:val="both"/>
        <w:rPr>
          <w:rFonts w:ascii="Times New Roman" w:hAnsi="Times New Roman" w:cs="Times New Roman"/>
        </w:rPr>
      </w:pPr>
    </w:p>
    <w:p w:rsidR="00757BCD" w:rsidP="00757BCD">
      <w:pPr>
        <w:jc w:val="both"/>
        <w:rPr>
          <w:rFonts w:ascii="Times New Roman" w:hAnsi="Times New Roman" w:cs="Times New Roman"/>
        </w:rPr>
      </w:pPr>
      <w:r w:rsidRPr="000356BE">
        <w:rPr>
          <w:rFonts w:ascii="Times New Roman" w:hAnsi="Times New Roman" w:cs="Times New Roman"/>
          <w:b/>
        </w:rPr>
        <w:t>K § 6</w:t>
      </w:r>
    </w:p>
    <w:p w:rsidR="00757BCD" w:rsidP="00757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Ustanovenie zakazuje nepostupovať podľa privatizačných rozhodnutí</w:t>
      </w:r>
      <w:r w:rsidRPr="00D362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prevode o majetku</w:t>
      </w:r>
      <w:r w:rsidRPr="008110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štátnych podnikov a akciových spoločnosti s majetkovou účasťou štátu alebo fondu schválených vládou do konca III. volebného obdobia.</w:t>
      </w:r>
    </w:p>
    <w:p w:rsidR="00757BCD" w:rsidP="00757BCD">
      <w:pPr>
        <w:jc w:val="both"/>
        <w:rPr>
          <w:rFonts w:ascii="Times New Roman" w:hAnsi="Times New Roman" w:cs="Times New Roman"/>
        </w:rPr>
      </w:pPr>
    </w:p>
    <w:p w:rsidR="00757BCD" w:rsidP="00757BCD">
      <w:pPr>
        <w:jc w:val="both"/>
        <w:rPr>
          <w:rFonts w:ascii="Times New Roman" w:hAnsi="Times New Roman" w:cs="Times New Roman"/>
        </w:rPr>
      </w:pPr>
      <w:r w:rsidRPr="000356BE">
        <w:rPr>
          <w:rFonts w:ascii="Times New Roman" w:hAnsi="Times New Roman" w:cs="Times New Roman"/>
          <w:b/>
        </w:rPr>
        <w:t>K § 7</w:t>
      </w:r>
    </w:p>
    <w:p w:rsidR="00757BCD" w:rsidP="00757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Ustanovenie  ustanovuje účinnosť zákona vzhľadom na naliehavosť riešenia predmetných právnych vzťahov.</w:t>
      </w:r>
    </w:p>
    <w:p w:rsidR="00757BCD" w:rsidP="00757BCD">
      <w:pPr>
        <w:jc w:val="both"/>
        <w:rPr>
          <w:rFonts w:ascii="Times New Roman" w:hAnsi="Times New Roman" w:cs="Times New Roman"/>
          <w:b/>
        </w:rPr>
      </w:pPr>
    </w:p>
    <w:p w:rsidR="00757BCD" w:rsidP="00757BCD">
      <w:pPr>
        <w:rPr>
          <w:rFonts w:ascii="Times New Roman" w:hAnsi="Times New Roman" w:cs="Times New Roman"/>
        </w:rPr>
      </w:pPr>
    </w:p>
    <w:p w:rsidR="00757BCD" w:rsidP="00757BCD">
      <w:pPr>
        <w:rPr>
          <w:rFonts w:ascii="Times New Roman" w:hAnsi="Times New Roman" w:cs="Times New Roman"/>
        </w:rPr>
      </w:pPr>
    </w:p>
    <w:p w:rsidR="00757BCD" w:rsidP="00757BCD">
      <w:pPr>
        <w:rPr>
          <w:rFonts w:ascii="Times New Roman" w:hAnsi="Times New Roman" w:cs="Times New Roman"/>
        </w:rPr>
      </w:pPr>
    </w:p>
    <w:p w:rsidR="00757BCD" w:rsidP="00757BCD">
      <w:pPr>
        <w:rPr>
          <w:rFonts w:ascii="Times New Roman" w:hAnsi="Times New Roman" w:cs="Times New Roman"/>
        </w:rPr>
      </w:pPr>
    </w:p>
    <w:p w:rsidR="00383CE5" w:rsidP="00D040FF">
      <w:pPr>
        <w:jc w:val="center"/>
        <w:rPr>
          <w:rFonts w:ascii="Times New Roman" w:hAnsi="Times New Roman" w:cs="Times New Roman"/>
        </w:rPr>
      </w:pPr>
    </w:p>
    <w:p w:rsidR="000331AA" w:rsidP="00D040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331AA" w:rsidRPr="00230596" w:rsidP="000331AA">
      <w:pPr>
        <w:pStyle w:val="BodyText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6">
        <w:rPr>
          <w:rFonts w:ascii="Times New Roman" w:hAnsi="Times New Roman" w:cs="Times New Roman"/>
          <w:b/>
          <w:sz w:val="28"/>
          <w:szCs w:val="28"/>
        </w:rPr>
        <w:t>DOLOŽKA ZLUČITEĽNOSTI</w:t>
      </w:r>
    </w:p>
    <w:p w:rsidR="000331AA" w:rsidRPr="00230596" w:rsidP="000331AA">
      <w:pPr>
        <w:pStyle w:val="BodyText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6">
        <w:rPr>
          <w:rFonts w:ascii="Times New Roman" w:hAnsi="Times New Roman" w:cs="Times New Roman"/>
          <w:b/>
          <w:sz w:val="28"/>
          <w:szCs w:val="28"/>
        </w:rPr>
        <w:t>zákona s právom Európskych spoločenstiev a právom Európskej únie</w:t>
      </w:r>
    </w:p>
    <w:p w:rsidR="000331AA" w:rsidP="000331AA">
      <w:pPr>
        <w:tabs>
          <w:tab w:val="left" w:pos="67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Navrhovateľ zákona: </w:t>
      </w:r>
    </w:p>
    <w:p w:rsidR="000331AA" w:rsidP="000331AA">
      <w:pPr>
        <w:ind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republiky.</w:t>
      </w:r>
    </w:p>
    <w:p w:rsidR="000331AA" w:rsidP="000331AA">
      <w:pPr>
        <w:rPr>
          <w:rFonts w:ascii="Times New Roman" w:hAnsi="Times New Roman" w:cs="Times New Roman"/>
        </w:rPr>
      </w:pP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Názov návrhu zákona: </w:t>
      </w:r>
    </w:p>
    <w:p w:rsidR="000331AA" w:rsidRPr="000331AA" w:rsidP="000331AA">
      <w:pPr>
        <w:pStyle w:val="BodyText"/>
        <w:ind w:left="360"/>
        <w:jc w:val="both"/>
        <w:rPr>
          <w:rFonts w:ascii="Times New Roman" w:hAnsi="Times New Roman" w:cs="Times New Roman"/>
          <w:b w:val="0"/>
        </w:rPr>
      </w:pPr>
      <w:r w:rsidRPr="000331AA">
        <w:rPr>
          <w:rFonts w:ascii="Times New Roman" w:hAnsi="Times New Roman" w:cs="Times New Roman"/>
          <w:b w:val="0"/>
        </w:rPr>
        <w:t>Návrh zákona o zákaze privatizácie strategicky dôležitých štátnych podnikov, akciových spoločností a majetku národno-štátneho záujmu (zákon o zákaze privatizácie).</w:t>
      </w:r>
    </w:p>
    <w:p w:rsidR="000331AA" w:rsidRPr="000331AA" w:rsidP="000331AA">
      <w:pPr>
        <w:ind w:left="180" w:firstLine="180"/>
        <w:jc w:val="both"/>
        <w:rPr>
          <w:rFonts w:ascii="Times New Roman" w:hAnsi="Times New Roman" w:cs="Times New Roman"/>
        </w:rPr>
      </w:pP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V práve Európskej únie je problematika návrhu zákona: </w:t>
      </w:r>
    </w:p>
    <w:p w:rsidR="000331AA" w:rsidP="000331A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Neupravená.</w:t>
      </w:r>
    </w:p>
    <w:p w:rsidR="000331AA" w:rsidP="000331AA">
      <w:pPr>
        <w:jc w:val="both"/>
        <w:rPr>
          <w:rFonts w:ascii="Times New Roman" w:hAnsi="Times New Roman" w:cs="Times New Roman"/>
        </w:rPr>
      </w:pP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Návrh zákona svojou problematikou: </w:t>
      </w:r>
    </w:p>
    <w:p w:rsidR="000331AA" w:rsidP="000331AA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Nepatrí medzi prioritné oblasti aproximácie práva uvedené v čl. 70 Európskej dohody o pridružení a svojou problematikou nepatrí ani medzi priority odporúčané v Bielej knihe.</w:t>
      </w:r>
    </w:p>
    <w:p w:rsidR="000331AA" w:rsidP="000331AA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Nepatrí medzi priority uvedené v príprave asociovaných krajín strednej a východnej Európy na integráciu do vnútorného trhu Európskej únie (Biela kniha).</w:t>
      </w:r>
    </w:p>
    <w:p w:rsidR="000331AA" w:rsidP="000331AA">
      <w:pPr>
        <w:jc w:val="both"/>
        <w:rPr>
          <w:rFonts w:ascii="Times New Roman" w:hAnsi="Times New Roman" w:cs="Times New Roman"/>
        </w:rPr>
      </w:pP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Charakteristika právnych noriem Európskej únie, ktorými je upravená problematika návrhu zákona : </w:t>
      </w:r>
    </w:p>
    <w:p w:rsidR="000331AA" w:rsidP="000331A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Nestanovuje sa.</w:t>
      </w:r>
    </w:p>
    <w:p w:rsidR="000331AA" w:rsidP="000331AA">
      <w:pPr>
        <w:jc w:val="both"/>
        <w:rPr>
          <w:rFonts w:ascii="Times New Roman" w:hAnsi="Times New Roman" w:cs="Times New Roman"/>
        </w:rPr>
      </w:pP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Vyjadrenie stupňa kompatibility s právnou normou Európskej únie: </w:t>
      </w:r>
    </w:p>
    <w:p w:rsidR="000331AA" w:rsidP="000331A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0331AA" w:rsidP="000331AA">
      <w:pPr>
        <w:ind w:left="360"/>
        <w:jc w:val="both"/>
        <w:rPr>
          <w:rFonts w:ascii="Times New Roman" w:hAnsi="Times New Roman" w:cs="Times New Roman"/>
        </w:rPr>
      </w:pPr>
    </w:p>
    <w:p w:rsidR="000331AA" w:rsidP="000331AA">
      <w:pPr>
        <w:ind w:left="180" w:hanging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Účasť expertov pri príprave návrhu zákona a ich stanovisko k zlučiteľnosti návrhu zákona s právom Európskej únie:</w:t>
      </w:r>
    </w:p>
    <w:p w:rsidR="000331AA" w:rsidP="000331A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bol pripravený bez účasti expertov. </w:t>
      </w:r>
    </w:p>
    <w:p w:rsidR="000331AA" w:rsidP="000331AA">
      <w:pPr>
        <w:jc w:val="both"/>
        <w:rPr>
          <w:rFonts w:ascii="Times New Roman" w:hAnsi="Times New Roman" w:cs="Times New Roman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spacing w:after="80"/>
        <w:jc w:val="both"/>
        <w:rPr>
          <w:rFonts w:ascii="Times New Roman" w:hAnsi="Times New Roman" w:cs="Times New Roman"/>
          <w:b/>
          <w:bCs/>
          <w:sz w:val="20"/>
        </w:rPr>
      </w:pPr>
    </w:p>
    <w:p w:rsidR="000331AA" w:rsidP="000331AA">
      <w:pPr>
        <w:pStyle w:val="BodyText"/>
        <w:rPr>
          <w:rFonts w:ascii="Times New Roman" w:hAnsi="Times New Roman" w:cs="Times New Roman"/>
          <w:b w:val="0"/>
          <w:bCs/>
        </w:rPr>
      </w:pPr>
    </w:p>
    <w:p w:rsidR="000331AA" w:rsidP="000331AA">
      <w:pPr>
        <w:pStyle w:val="BodyTex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br w:type="page"/>
      </w:r>
    </w:p>
    <w:p w:rsidR="000331AA" w:rsidP="000331AA">
      <w:pPr>
        <w:pStyle w:val="BodyText"/>
        <w:rPr>
          <w:rFonts w:ascii="Times New Roman" w:hAnsi="Times New Roman" w:cs="Times New Roman"/>
          <w:b w:val="0"/>
          <w:bCs/>
        </w:rPr>
      </w:pPr>
    </w:p>
    <w:p w:rsidR="000331AA" w:rsidP="000331AA">
      <w:pPr>
        <w:pStyle w:val="BodyText"/>
        <w:rPr>
          <w:rFonts w:ascii="Times New Roman" w:hAnsi="Times New Roman" w:cs="Times New Roman"/>
          <w:b w:val="0"/>
          <w:bCs/>
        </w:rPr>
      </w:pPr>
    </w:p>
    <w:p w:rsidR="000331AA" w:rsidRPr="00BD4462" w:rsidP="000331AA">
      <w:pPr>
        <w:pStyle w:val="Tit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4462">
        <w:rPr>
          <w:rFonts w:ascii="Times New Roman" w:hAnsi="Times New Roman" w:cs="Times New Roman"/>
          <w:sz w:val="28"/>
          <w:szCs w:val="28"/>
        </w:rPr>
        <w:t>Doložka finančných, ekonomických, environmentálnych vplyvov</w:t>
      </w:r>
    </w:p>
    <w:p w:rsidR="000331AA" w:rsidRPr="00BD4462" w:rsidP="000331A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462">
        <w:rPr>
          <w:rFonts w:ascii="Times New Roman" w:hAnsi="Times New Roman" w:cs="Times New Roman"/>
          <w:b/>
          <w:bCs/>
          <w:sz w:val="28"/>
          <w:szCs w:val="28"/>
        </w:rPr>
        <w:t>a vplyvov na zamestnanosť</w:t>
      </w:r>
    </w:p>
    <w:p w:rsidR="000331AA" w:rsidP="00062D1F">
      <w:pPr>
        <w:jc w:val="both"/>
        <w:rPr>
          <w:rFonts w:ascii="Times New Roman" w:hAnsi="Times New Roman" w:cs="Times New Roman"/>
        </w:rPr>
      </w:pPr>
    </w:p>
    <w:p w:rsidR="000331AA" w:rsidRPr="00062D1F" w:rsidP="00062D1F">
      <w:pPr>
        <w:pStyle w:val="BodyText"/>
        <w:jc w:val="both"/>
        <w:rPr>
          <w:rFonts w:ascii="Times New Roman" w:hAnsi="Times New Roman" w:cs="Times New Roman"/>
          <w:bCs/>
        </w:rPr>
      </w:pPr>
      <w:r w:rsidRPr="00062D1F">
        <w:rPr>
          <w:rFonts w:ascii="Times New Roman" w:hAnsi="Times New Roman" w:cs="Times New Roman"/>
          <w:bCs/>
        </w:rPr>
        <w:t xml:space="preserve">I. Odhad dopadov </w:t>
      </w:r>
      <w:r w:rsidR="000B11C9">
        <w:rPr>
          <w:rFonts w:ascii="Times New Roman" w:hAnsi="Times New Roman" w:cs="Times New Roman"/>
          <w:bCs/>
        </w:rPr>
        <w:t>na štátny rozpočet</w:t>
      </w:r>
      <w:r w:rsidRPr="00062D1F" w:rsidR="000B11C9">
        <w:rPr>
          <w:rFonts w:ascii="Times New Roman" w:hAnsi="Times New Roman" w:cs="Times New Roman"/>
          <w:bCs/>
        </w:rPr>
        <w:t xml:space="preserve"> </w:t>
      </w:r>
      <w:r w:rsidR="000B11C9">
        <w:rPr>
          <w:rFonts w:ascii="Times New Roman" w:hAnsi="Times New Roman" w:cs="Times New Roman"/>
          <w:bCs/>
        </w:rPr>
        <w:t xml:space="preserve">a </w:t>
      </w:r>
      <w:r w:rsidRPr="00062D1F">
        <w:rPr>
          <w:rFonts w:ascii="Times New Roman" w:hAnsi="Times New Roman" w:cs="Times New Roman"/>
          <w:bCs/>
        </w:rPr>
        <w:t>na verejné financie</w:t>
      </w:r>
      <w:r w:rsidR="000B11C9">
        <w:rPr>
          <w:rFonts w:ascii="Times New Roman" w:hAnsi="Times New Roman" w:cs="Times New Roman"/>
          <w:bCs/>
        </w:rPr>
        <w:t>: </w:t>
      </w:r>
    </w:p>
    <w:p w:rsidR="000331AA" w:rsidP="00062D1F">
      <w:pPr>
        <w:pStyle w:val="BodyText"/>
        <w:ind w:left="360"/>
        <w:jc w:val="both"/>
        <w:rPr>
          <w:rFonts w:ascii="Times New Roman" w:hAnsi="Times New Roman" w:cs="Times New Roman"/>
          <w:b w:val="0"/>
        </w:rPr>
      </w:pPr>
      <w:r w:rsidRPr="00062D1F">
        <w:rPr>
          <w:rFonts w:ascii="Times New Roman" w:hAnsi="Times New Roman" w:cs="Times New Roman"/>
          <w:b w:val="0"/>
        </w:rPr>
        <w:t>Návrh zákona o zákaze privatizácie strategicky dôležitých štátnych podnikov, akciových spoločností a majetku národno-štátneho záujmu (zákon o zákaze privatizácie).</w:t>
      </w:r>
    </w:p>
    <w:p w:rsidR="00062D1F" w:rsidRPr="00062D1F" w:rsidP="00062D1F">
      <w:pPr>
        <w:pStyle w:val="BodyText"/>
        <w:ind w:left="360"/>
        <w:jc w:val="both"/>
        <w:rPr>
          <w:rFonts w:ascii="Times New Roman" w:hAnsi="Times New Roman" w:cs="Times New Roman"/>
          <w:b w:val="0"/>
        </w:rPr>
      </w:pPr>
    </w:p>
    <w:p w:rsidR="000B11C9" w:rsidRPr="00100341" w:rsidP="000B11C9">
      <w:pPr>
        <w:ind w:firstLine="360"/>
        <w:jc w:val="both"/>
        <w:rPr>
          <w:rFonts w:ascii="Times New Roman" w:hAnsi="Times New Roman" w:cs="Times New Roman"/>
        </w:rPr>
      </w:pPr>
      <w:r w:rsidRPr="00100341">
        <w:rPr>
          <w:rFonts w:ascii="Times New Roman" w:hAnsi="Times New Roman" w:cs="Times New Roman"/>
        </w:rPr>
        <w:t>Návrh novely zákon</w:t>
      </w:r>
      <w:r>
        <w:rPr>
          <w:rFonts w:ascii="Times New Roman" w:hAnsi="Times New Roman" w:cs="Times New Roman"/>
        </w:rPr>
        <w:t>a</w:t>
      </w:r>
      <w:r w:rsidRPr="00100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 znamenať finančný výpadok vo výške 30 mld Sk v roku 2006.</w:t>
      </w:r>
    </w:p>
    <w:p w:rsidR="000331AA" w:rsidP="00062D1F">
      <w:pPr>
        <w:ind w:firstLine="360"/>
        <w:jc w:val="both"/>
        <w:rPr>
          <w:rFonts w:ascii="Times New Roman" w:hAnsi="Times New Roman" w:cs="Times New Roman"/>
        </w:rPr>
      </w:pP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2006 = -30 mld Sk</w:t>
      </w: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2007 = 0 mld Sk</w:t>
      </w: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2008 = 0 mld Sk</w:t>
      </w: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2009 = 0 mld Sk</w:t>
      </w: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2010= 0 mld Sk</w:t>
      </w: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</w:p>
    <w:p w:rsidR="0088516F" w:rsidP="00062D1F">
      <w:pPr>
        <w:ind w:firstLine="360"/>
        <w:jc w:val="both"/>
        <w:rPr>
          <w:rFonts w:ascii="Times New Roman" w:hAnsi="Times New Roman" w:cs="Times New Roman"/>
        </w:rPr>
      </w:pPr>
    </w:p>
    <w:p w:rsidR="000331AA" w:rsidP="00062D1F">
      <w:pPr>
        <w:pStyle w:val="BodyTextIndent"/>
        <w:spacing w:after="0"/>
        <w:ind w:hanging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Odhad dopadov na obyvateľov, hospodárenie podnikateľskej sféry a iných právnických osôb.</w:t>
      </w:r>
    </w:p>
    <w:p w:rsidR="000331AA" w:rsidP="00062D1F">
      <w:pPr>
        <w:pStyle w:val="BodyTextIndent"/>
        <w:spacing w:after="0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 zákon bude mať pozitívny dopad na psychiku obyvateľov.</w:t>
      </w:r>
    </w:p>
    <w:p w:rsidR="000331AA" w:rsidP="00062D1F">
      <w:pPr>
        <w:pStyle w:val="BodyTextIndent"/>
        <w:spacing w:after="0"/>
        <w:ind w:left="0" w:firstLine="360"/>
        <w:jc w:val="both"/>
        <w:rPr>
          <w:rFonts w:ascii="Times New Roman" w:hAnsi="Times New Roman" w:cs="Times New Roman"/>
        </w:rPr>
      </w:pPr>
    </w:p>
    <w:p w:rsidR="000331AA" w:rsidRPr="00FC0CE3" w:rsidP="00062D1F">
      <w:pPr>
        <w:pStyle w:val="BodyText"/>
        <w:jc w:val="both"/>
        <w:rPr>
          <w:rFonts w:ascii="Times New Roman" w:hAnsi="Times New Roman" w:cs="Times New Roman"/>
          <w:bCs/>
        </w:rPr>
      </w:pPr>
      <w:r w:rsidRPr="00FC0CE3">
        <w:rPr>
          <w:rFonts w:ascii="Times New Roman" w:hAnsi="Times New Roman" w:cs="Times New Roman"/>
          <w:bCs/>
        </w:rPr>
        <w:t>III. Odhad dopadov na životné prostredie</w:t>
      </w:r>
    </w:p>
    <w:p w:rsidR="000331AA" w:rsidRPr="00FC0CE3" w:rsidP="00062D1F">
      <w:pPr>
        <w:pStyle w:val="BodyText"/>
        <w:ind w:firstLine="360"/>
        <w:jc w:val="both"/>
        <w:rPr>
          <w:rFonts w:ascii="Times New Roman" w:hAnsi="Times New Roman" w:cs="Times New Roman"/>
          <w:b w:val="0"/>
        </w:rPr>
      </w:pPr>
      <w:r w:rsidRPr="00FC0CE3">
        <w:rPr>
          <w:rFonts w:ascii="Times New Roman" w:hAnsi="Times New Roman" w:cs="Times New Roman"/>
          <w:b w:val="0"/>
        </w:rPr>
        <w:t>Navrhovaný zákon nemá vplyv na životné prostredie.</w:t>
      </w:r>
    </w:p>
    <w:p w:rsidR="000331AA" w:rsidP="00062D1F">
      <w:pPr>
        <w:pStyle w:val="BodyText"/>
        <w:jc w:val="both"/>
        <w:rPr>
          <w:rFonts w:ascii="Times New Roman" w:hAnsi="Times New Roman" w:cs="Times New Roman"/>
          <w:b w:val="0"/>
          <w:bCs/>
        </w:rPr>
      </w:pPr>
    </w:p>
    <w:p w:rsidR="000331AA" w:rsidRPr="00FC0CE3" w:rsidP="00062D1F">
      <w:pPr>
        <w:pStyle w:val="BodyText"/>
        <w:jc w:val="both"/>
        <w:rPr>
          <w:rFonts w:ascii="Times New Roman" w:hAnsi="Times New Roman" w:cs="Times New Roman"/>
          <w:bCs/>
        </w:rPr>
      </w:pPr>
      <w:r w:rsidRPr="00FC0CE3">
        <w:rPr>
          <w:rFonts w:ascii="Times New Roman" w:hAnsi="Times New Roman" w:cs="Times New Roman"/>
          <w:bCs/>
        </w:rPr>
        <w:t>IV. Odhad dopadov na zamestnanosť</w:t>
      </w:r>
    </w:p>
    <w:p w:rsidR="000331AA" w:rsidP="00062D1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neovplyvní zamestnanosť.</w:t>
      </w:r>
    </w:p>
    <w:p w:rsidR="000331AA" w:rsidRPr="00CC4045" w:rsidP="00D040FF">
      <w:pPr>
        <w:jc w:val="center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6F" w:rsidP="000331A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8516F" w:rsidP="000331A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6F" w:rsidP="000331A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A4136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88516F" w:rsidP="000331AA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A4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88516F" w:rsidP="006E6AB3">
      <w:pPr>
        <w:ind w:left="180" w:hanging="18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6AB3">
        <w:rPr>
          <w:rFonts w:ascii="Times New Roman" w:hAnsi="Times New Roman" w:cs="Times New Roman"/>
          <w:sz w:val="20"/>
          <w:szCs w:val="20"/>
        </w:rPr>
        <w:t>Zákon č. 229/1991 Zb. o úprave vlastníckych vzťahov k pôde a inému poľnohospodárskemu majetku v znení zákona  č. 42 42/1992 Zb., zákona č. 93/1992 Zb. a Národnej rady Slovenskej republiky č. 186/1993 Z.z. (úplné znenie č. 11/1994 Z.z.).</w:t>
      </w:r>
    </w:p>
    <w:p>
      <w:pPr>
        <w:pStyle w:val="FootnoteText"/>
        <w:rPr>
          <w:rFonts w:ascii="Times New Roman" w:hAnsi="Times New Roman" w:cs="Times New Roman"/>
        </w:rPr>
      </w:pPr>
    </w:p>
  </w:footnote>
  <w:footnote w:id="3">
    <w:p w:rsidR="0088516F" w:rsidRPr="006E6AB3" w:rsidP="006E6A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6AB3">
        <w:rPr>
          <w:rFonts w:ascii="Times New Roman" w:hAnsi="Times New Roman" w:cs="Times New Roman"/>
          <w:sz w:val="20"/>
          <w:szCs w:val="20"/>
        </w:rPr>
        <w:t xml:space="preserve">Zákon č. 92/1991 Zb. o podmienkach prevodu štátu na iné osoby v znení 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92/1992 Zb.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544/1992 Zb.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264/1992 Zb., 541/1992 Zb., 17/1993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172/1993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278/1993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60/1994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172/1994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244/1994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369/1994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374/1994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190/1995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 304/1995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 4/1996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56/1996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322/1996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352/1996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210/1997 Z.z., 211/1997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221/1998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253/1999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 122/2000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441/2000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 13/2002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292/2002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465/2002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291/2002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564/2003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 359/2004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717/2004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523/2004 Z.z.</w:t>
      </w:r>
    </w:p>
    <w:p>
      <w:pPr>
        <w:pStyle w:val="FootnoteText"/>
        <w:rPr>
          <w:rFonts w:ascii="Times New Roman" w:hAnsi="Times New Roman" w:cs="Times New Roman"/>
        </w:rPr>
      </w:pPr>
    </w:p>
  </w:footnote>
  <w:footnote w:id="4">
    <w:p w:rsidR="0088516F" w:rsidRPr="006E6AB3" w:rsidP="006E6A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6AB3">
        <w:rPr>
          <w:rFonts w:ascii="Times New Roman" w:hAnsi="Times New Roman" w:cs="Times New Roman"/>
          <w:sz w:val="20"/>
          <w:szCs w:val="20"/>
        </w:rPr>
        <w:t>Zákon č. 374/1996 Z.z. o správe majetku štátu v znení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o správe majetku štátu 72/1999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121/2001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509/2001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64/2002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435/2002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161/2003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512/2003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6E6AB3">
        <w:rPr>
          <w:rFonts w:ascii="Times New Roman" w:hAnsi="Times New Roman" w:cs="Times New Roman"/>
          <w:sz w:val="20"/>
          <w:szCs w:val="20"/>
        </w:rPr>
        <w:t>zákona Národnej rady slovenskej republiky č. 618/2004 Z.z.</w:t>
      </w:r>
    </w:p>
    <w:p w:rsidR="0088516F" w:rsidRPr="006E6AB3" w:rsidP="006E6AB3">
      <w:pPr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E64CA"/>
    <w:multiLevelType w:val="hybridMultilevel"/>
    <w:tmpl w:val="D1462A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1BC"/>
    <w:rsid w:val="000331AA"/>
    <w:rsid w:val="000356BE"/>
    <w:rsid w:val="00035BA2"/>
    <w:rsid w:val="000519E9"/>
    <w:rsid w:val="00062D1F"/>
    <w:rsid w:val="000A4136"/>
    <w:rsid w:val="000B11C9"/>
    <w:rsid w:val="000B2645"/>
    <w:rsid w:val="00100341"/>
    <w:rsid w:val="00104139"/>
    <w:rsid w:val="00130AF3"/>
    <w:rsid w:val="001C119E"/>
    <w:rsid w:val="001E6718"/>
    <w:rsid w:val="001F21A7"/>
    <w:rsid w:val="002075C8"/>
    <w:rsid w:val="00230596"/>
    <w:rsid w:val="00285C5C"/>
    <w:rsid w:val="00287F94"/>
    <w:rsid w:val="003113BD"/>
    <w:rsid w:val="00383CE5"/>
    <w:rsid w:val="003C478F"/>
    <w:rsid w:val="003F14C7"/>
    <w:rsid w:val="00421C37"/>
    <w:rsid w:val="00424F98"/>
    <w:rsid w:val="004A7227"/>
    <w:rsid w:val="004B120F"/>
    <w:rsid w:val="004B51B3"/>
    <w:rsid w:val="00553342"/>
    <w:rsid w:val="005738C7"/>
    <w:rsid w:val="005B3A64"/>
    <w:rsid w:val="005E18F2"/>
    <w:rsid w:val="005F5F88"/>
    <w:rsid w:val="006457D6"/>
    <w:rsid w:val="00673DE1"/>
    <w:rsid w:val="006A5FD8"/>
    <w:rsid w:val="006A660F"/>
    <w:rsid w:val="006B4363"/>
    <w:rsid w:val="006E6AB3"/>
    <w:rsid w:val="00757BCD"/>
    <w:rsid w:val="007820D9"/>
    <w:rsid w:val="007B6DE9"/>
    <w:rsid w:val="007D0D98"/>
    <w:rsid w:val="0080391B"/>
    <w:rsid w:val="00811025"/>
    <w:rsid w:val="00861884"/>
    <w:rsid w:val="0088516F"/>
    <w:rsid w:val="00897017"/>
    <w:rsid w:val="008C689A"/>
    <w:rsid w:val="008D1D30"/>
    <w:rsid w:val="00976CD9"/>
    <w:rsid w:val="009C58C2"/>
    <w:rsid w:val="009F3484"/>
    <w:rsid w:val="00A17E52"/>
    <w:rsid w:val="00A44DAF"/>
    <w:rsid w:val="00AD4FA1"/>
    <w:rsid w:val="00B671C5"/>
    <w:rsid w:val="00B81C92"/>
    <w:rsid w:val="00B95C59"/>
    <w:rsid w:val="00BA4C78"/>
    <w:rsid w:val="00BC5BCB"/>
    <w:rsid w:val="00BD4462"/>
    <w:rsid w:val="00C14B8F"/>
    <w:rsid w:val="00C945B7"/>
    <w:rsid w:val="00CA608F"/>
    <w:rsid w:val="00CC4045"/>
    <w:rsid w:val="00D040FF"/>
    <w:rsid w:val="00D362A7"/>
    <w:rsid w:val="00D64E21"/>
    <w:rsid w:val="00DB5547"/>
    <w:rsid w:val="00E03CB2"/>
    <w:rsid w:val="00E334A3"/>
    <w:rsid w:val="00E54C51"/>
    <w:rsid w:val="00E83022"/>
    <w:rsid w:val="00ED6991"/>
    <w:rsid w:val="00FC0CE3"/>
    <w:rsid w:val="00FD352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3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A44DAF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44DAF"/>
    <w:rPr>
      <w:vertAlign w:val="superscript"/>
    </w:rPr>
  </w:style>
  <w:style w:type="paragraph" w:styleId="BodyText">
    <w:name w:val="Body Text"/>
    <w:basedOn w:val="Normal"/>
    <w:rsid w:val="00757BCD"/>
    <w:pPr>
      <w:jc w:val="center"/>
    </w:pPr>
    <w:rPr>
      <w:b/>
    </w:rPr>
  </w:style>
  <w:style w:type="paragraph" w:styleId="BodyTextIndent">
    <w:name w:val="Body Text Indent"/>
    <w:basedOn w:val="Normal"/>
    <w:rsid w:val="000331AA"/>
    <w:pPr>
      <w:spacing w:after="120"/>
      <w:ind w:left="283"/>
      <w:jc w:val="left"/>
    </w:pPr>
  </w:style>
  <w:style w:type="paragraph" w:styleId="BodyText2">
    <w:name w:val="Body Text 2"/>
    <w:basedOn w:val="Normal"/>
    <w:rsid w:val="000331AA"/>
    <w:pPr>
      <w:spacing w:after="120" w:line="480" w:lineRule="auto"/>
      <w:jc w:val="left"/>
    </w:pPr>
  </w:style>
  <w:style w:type="paragraph" w:styleId="Title">
    <w:name w:val="Title"/>
    <w:basedOn w:val="Normal"/>
    <w:qFormat/>
    <w:rsid w:val="000331AA"/>
    <w:pPr>
      <w:autoSpaceDE/>
      <w:autoSpaceDN/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rsid w:val="000331A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331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7</Pages>
  <Words>1389</Words>
  <Characters>7923</Characters>
  <Application>Microsoft Office Word</Application>
  <DocSecurity>0</DocSecurity>
  <Lines>0</Lines>
  <Paragraphs>0</Paragraphs>
  <ScaleCrop>false</ScaleCrop>
  <Company>Kancelaria NRSR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Karol Ondriáš</dc:creator>
  <cp:lastModifiedBy>gaspjarm</cp:lastModifiedBy>
  <cp:revision>7</cp:revision>
  <cp:lastPrinted>2005-10-04T09:17:00Z</cp:lastPrinted>
  <dcterms:created xsi:type="dcterms:W3CDTF">2005-09-28T18:37:00Z</dcterms:created>
  <dcterms:modified xsi:type="dcterms:W3CDTF">2005-10-05T13:37:00Z</dcterms:modified>
</cp:coreProperties>
</file>