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58A5" w:rsidRPr="00BA06DE" w:rsidP="006E58A5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NÁRODNÁ RADA SLOVENSKEJ REPUBLIKY</w:t>
      </w:r>
    </w:p>
    <w:p w:rsidR="006E58A5" w:rsidP="006E58A5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III. volebné obdobie</w:t>
      </w:r>
    </w:p>
    <w:p w:rsidR="006E58A5" w:rsidRPr="00BA06DE" w:rsidP="006E5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E58A5" w:rsidP="006E58A5">
      <w:pPr>
        <w:jc w:val="center"/>
        <w:rPr>
          <w:rFonts w:ascii="Times New Roman" w:hAnsi="Times New Roman" w:cs="Times New Roman"/>
          <w:b/>
        </w:rPr>
      </w:pPr>
    </w:p>
    <w:p w:rsidR="006E58A5" w:rsidP="006E58A5">
      <w:pPr>
        <w:jc w:val="center"/>
        <w:rPr>
          <w:rFonts w:ascii="Times New Roman" w:hAnsi="Times New Roman" w:cs="Times New Roman"/>
          <w:b/>
        </w:rPr>
      </w:pPr>
    </w:p>
    <w:p w:rsidR="006E58A5" w:rsidP="006E58A5">
      <w:pPr>
        <w:jc w:val="center"/>
        <w:rPr>
          <w:rFonts w:ascii="Times New Roman" w:hAnsi="Times New Roman" w:cs="Times New Roman"/>
          <w:b/>
        </w:rPr>
      </w:pPr>
    </w:p>
    <w:p w:rsidR="006E58A5" w:rsidP="006E58A5">
      <w:pPr>
        <w:jc w:val="center"/>
        <w:rPr>
          <w:rFonts w:ascii="Times New Roman" w:hAnsi="Times New Roman" w:cs="Times New Roman"/>
          <w:b/>
        </w:rPr>
      </w:pPr>
      <w:r w:rsidRPr="00BA06DE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ÁVRH</w:t>
      </w:r>
    </w:p>
    <w:p w:rsidR="006E58A5" w:rsidP="006E58A5">
      <w:pPr>
        <w:jc w:val="center"/>
        <w:rPr>
          <w:rFonts w:ascii="Times New Roman" w:hAnsi="Times New Roman" w:cs="Times New Roman"/>
          <w:b/>
        </w:rPr>
      </w:pPr>
    </w:p>
    <w:p w:rsidR="006E58A5" w:rsidP="006E58A5">
      <w:pPr>
        <w:jc w:val="center"/>
        <w:rPr>
          <w:rFonts w:ascii="Times New Roman" w:hAnsi="Times New Roman" w:cs="Times New Roman"/>
          <w:b/>
        </w:rPr>
      </w:pPr>
    </w:p>
    <w:p w:rsidR="006E58A5" w:rsidP="006E5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  <w:r w:rsidRPr="00BA06DE">
        <w:rPr>
          <w:rFonts w:ascii="Times New Roman" w:hAnsi="Times New Roman" w:cs="Times New Roman"/>
          <w:b/>
        </w:rPr>
        <w:t xml:space="preserve"> </w:t>
      </w:r>
    </w:p>
    <w:p w:rsidR="006E58A5" w:rsidP="006E58A5">
      <w:pPr>
        <w:rPr>
          <w:rFonts w:ascii="Times New Roman" w:hAnsi="Times New Roman" w:cs="Times New Roman"/>
          <w:b/>
        </w:rPr>
      </w:pPr>
    </w:p>
    <w:p w:rsidR="006E58A5" w:rsidP="006E5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................................. 2005</w:t>
      </w:r>
    </w:p>
    <w:p w:rsidR="006E58A5" w:rsidP="006E58A5">
      <w:pPr>
        <w:rPr>
          <w:rFonts w:ascii="Times New Roman" w:hAnsi="Times New Roman" w:cs="Times New Roman"/>
        </w:rPr>
      </w:pPr>
    </w:p>
    <w:p w:rsidR="00FD39B5" w:rsidP="00FD39B5">
      <w:pPr>
        <w:pStyle w:val="nadpiszko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odškodnení obetí okup</w:t>
      </w:r>
      <w:r w:rsidR="00E60A0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cie Československa vojskami Zväzu  sovietskych socialistických republík, Nemeckej demokratickej republiky, Poľskej ľudovej republiky, Maďarskej ľudovej republiky a Bulharskej ľudovej republiky.</w:t>
      </w:r>
    </w:p>
    <w:p w:rsidR="00FD39B5" w:rsidP="006E58A5">
      <w:pPr>
        <w:rPr>
          <w:rFonts w:ascii="Times New Roman" w:hAnsi="Times New Roman" w:cs="Times New Roman"/>
        </w:rPr>
      </w:pPr>
    </w:p>
    <w:p w:rsidR="004D6A33" w:rsidP="006E58A5">
      <w:pPr>
        <w:rPr>
          <w:rFonts w:ascii="Times New Roman" w:hAnsi="Times New Roman" w:cs="Times New Roman"/>
        </w:rPr>
      </w:pPr>
    </w:p>
    <w:p w:rsidR="00F833C7" w:rsidP="00FD39B5">
      <w:pPr>
        <w:rPr>
          <w:rFonts w:ascii="Times New Roman" w:hAnsi="Times New Roman" w:cs="Times New Roman"/>
        </w:rPr>
      </w:pPr>
      <w:r w:rsidRPr="00BA06DE" w:rsidR="006E58A5">
        <w:rPr>
          <w:rFonts w:ascii="Times New Roman" w:hAnsi="Times New Roman" w:cs="Times New Roman"/>
        </w:rPr>
        <w:t>Národná rada Slovenskej republiky sa uzniesla na tomto zákone:</w:t>
      </w:r>
    </w:p>
    <w:p w:rsidR="004D6A33" w:rsidP="00F833C7">
      <w:pPr>
        <w:pStyle w:val="Nadpislnku"/>
        <w:rPr>
          <w:rFonts w:ascii="Times New Roman" w:hAnsi="Times New Roman" w:cs="Times New Roman"/>
          <w:b w:val="0"/>
        </w:rPr>
      </w:pPr>
    </w:p>
    <w:p w:rsidR="00F833C7" w:rsidP="00F833C7">
      <w:pPr>
        <w:pStyle w:val="Nadpislnku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fldChar w:fldCharType="begin"/>
      </w:r>
      <w:r>
        <w:rPr>
          <w:rFonts w:ascii="Times New Roman" w:hAnsi="Times New Roman" w:cs="Times New Roman"/>
          <w:b w:val="0"/>
        </w:rPr>
        <w:instrText xml:space="preserve"> SEQ § \* ARABIC </w:instrText>
      </w:r>
      <w:r>
        <w:rPr>
          <w:rFonts w:ascii="Times New Roman" w:hAnsi="Times New Roman" w:cs="Times New Roman"/>
          <w:b w:val="0"/>
        </w:rPr>
        <w:fldChar w:fldCharType="separate"/>
      </w:r>
      <w:r w:rsidR="000C45DB">
        <w:rPr>
          <w:rFonts w:ascii="Times New Roman" w:hAnsi="Times New Roman" w:cs="Times New Roman"/>
          <w:b w:val="0"/>
          <w:noProof/>
        </w:rPr>
        <w:t>1</w:t>
      </w:r>
      <w:r>
        <w:rPr>
          <w:rFonts w:ascii="Times New Roman" w:hAnsi="Times New Roman" w:cs="Times New Roman"/>
          <w:b w:val="0"/>
        </w:rPr>
        <w:fldChar w:fldCharType="end"/>
      </w:r>
    </w:p>
    <w:p w:rsidR="00F833C7" w:rsidP="00F833C7">
      <w:pPr>
        <w:pStyle w:val="Nadpislnku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Účel zákona</w:t>
      </w:r>
    </w:p>
    <w:p w:rsidR="00F833C7" w:rsidP="00F833C7">
      <w:pPr>
        <w:pStyle w:val="Textodstavce"/>
        <w:numPr>
          <w:numId w:val="0"/>
        </w:numPr>
        <w:rPr>
          <w:rFonts w:ascii="Times New Roman" w:hAnsi="Times New Roman" w:cs="Times New Roman"/>
        </w:rPr>
      </w:pPr>
      <w:r w:rsidR="00FD39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Účelom zákona je odškodniť občanov Slovenskej republiky, ktorí ako občania Československej socialistickej republiky alebo občania Českej a Slovenskej Federatívnej republiky (ďalej len „československí občania“) b</w:t>
      </w:r>
      <w:r w:rsidR="0098212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li usmrtení, znásilnení alebo zranení v s</w:t>
      </w:r>
      <w:r w:rsidR="000054CF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vislosti s pobytom okupačn</w:t>
      </w:r>
      <w:r w:rsidR="000054CF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ch armád Zväzu sovietských socialistických republík, Nemeckej demokratickej republiky, Poľskej ľudovej republiky, Maďarskej ľudovej republiky a Bulharskej ľudovej republiky na území vtedajšieho Československa.</w:t>
      </w:r>
    </w:p>
    <w:p w:rsidR="00F833C7" w:rsidP="00F833C7">
      <w:pPr>
        <w:pStyle w:val="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§ \* ARABIC </w:instrText>
      </w:r>
      <w:r>
        <w:rPr>
          <w:rFonts w:ascii="Times New Roman" w:hAnsi="Times New Roman" w:cs="Times New Roman"/>
        </w:rPr>
        <w:fldChar w:fldCharType="separate"/>
      </w:r>
      <w:r w:rsidR="000C45DB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</w:rPr>
        <w:fldChar w:fldCharType="end"/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Oprávnenou osobou podľa tohoto zákona je fyzická osoba, ktorá: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bola v období od 20. augusta 1968 do 27. júna 1991 zranen</w:t>
      </w:r>
      <w:r w:rsidR="00E60A05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alebo znásilnená príslušníkom niektorej z okupačných armád alebo civilnou osobou zdržujúcou sa na území Československa v súvislosti s pobytom okupačných armád,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bola zranená alebo znásilnená na území Československa,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dobe zranenia alebo znásilnen</w:t>
      </w:r>
      <w:r w:rsidR="00E60A05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bola československým občanom,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zranenia ale</w:t>
      </w:r>
      <w:r w:rsidR="00E60A0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 znásilnenia príslušníkom niektorej z okupačných armád alebo civilnou osobou zdržujúcou sa na území Československa v súvislosti s pobytom okupačných armád nebola odškodnená pod</w:t>
      </w:r>
      <w:r w:rsidR="00E60A05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iného právneho predpisu</w:t>
      </w:r>
      <w:r>
        <w:rPr>
          <w:rStyle w:val="FootnoteReference"/>
          <w:rFonts w:ascii="Times New Roman" w:hAnsi="Times New Roman" w:cs="Times New Roman"/>
          <w:rtl w:val="0"/>
        </w:rPr>
        <w:footnoteReference w:id="2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 osoba splň</w:t>
      </w:r>
      <w:r w:rsidR="00421B0A">
        <w:rPr>
          <w:rFonts w:ascii="Times New Roman" w:hAnsi="Times New Roman" w:cs="Times New Roman"/>
        </w:rPr>
        <w:t>ajúca</w:t>
      </w:r>
      <w:r>
        <w:rPr>
          <w:rFonts w:ascii="Times New Roman" w:hAnsi="Times New Roman" w:cs="Times New Roman"/>
        </w:rPr>
        <w:t xml:space="preserve"> podm</w:t>
      </w:r>
      <w:r w:rsidR="00421B0A">
        <w:rPr>
          <w:rFonts w:ascii="Times New Roman" w:hAnsi="Times New Roman" w:cs="Times New Roman"/>
        </w:rPr>
        <w:t>ien</w:t>
      </w:r>
      <w:r>
        <w:rPr>
          <w:rFonts w:ascii="Times New Roman" w:hAnsi="Times New Roman" w:cs="Times New Roman"/>
        </w:rPr>
        <w:t>ky pod</w:t>
      </w:r>
      <w:r w:rsidR="00421B0A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odstavc</w:t>
      </w:r>
      <w:r w:rsidR="00421B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1</w:t>
      </w:r>
      <w:r w:rsidR="00421B0A">
        <w:rPr>
          <w:rFonts w:ascii="Times New Roman" w:hAnsi="Times New Roman" w:cs="Times New Roman"/>
        </w:rPr>
        <w:t xml:space="preserve"> zomrela</w:t>
      </w:r>
      <w:r>
        <w:rPr>
          <w:rFonts w:ascii="Times New Roman" w:hAnsi="Times New Roman" w:cs="Times New Roman"/>
        </w:rPr>
        <w:t>, stávaj</w:t>
      </w:r>
      <w:r w:rsidR="00421B0A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</w:t>
      </w:r>
      <w:r w:rsidR="00421B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osobami oprávn</w:t>
      </w:r>
      <w:r w:rsidR="00421B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nými pod</w:t>
      </w:r>
      <w:r w:rsidR="00421B0A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tohoto zákona d</w:t>
      </w:r>
      <w:r w:rsidR="00421B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ti a manžel; </w:t>
      </w:r>
      <w:r w:rsidR="00421B0A">
        <w:rPr>
          <w:rFonts w:ascii="Times New Roman" w:hAnsi="Times New Roman" w:cs="Times New Roman"/>
        </w:rPr>
        <w:t>ak nie sú oprávnený</w:t>
      </w:r>
      <w:r w:rsidR="00421B0A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osobami d</w:t>
      </w:r>
      <w:r w:rsidR="00421B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ti a manžel, stávaj</w:t>
      </w:r>
      <w:r w:rsidR="00421B0A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</w:t>
      </w:r>
      <w:r w:rsidR="00421B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oprávn</w:t>
      </w:r>
      <w:r w:rsidR="00421B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ými osobami rodič</w:t>
      </w:r>
      <w:r w:rsidR="00421B0A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osoby splň</w:t>
      </w:r>
      <w:r w:rsidR="00E60A05">
        <w:rPr>
          <w:rFonts w:ascii="Times New Roman" w:hAnsi="Times New Roman" w:cs="Times New Roman"/>
        </w:rPr>
        <w:t>a</w:t>
      </w:r>
      <w:r w:rsidR="00421B0A">
        <w:rPr>
          <w:rFonts w:ascii="Times New Roman" w:hAnsi="Times New Roman" w:cs="Times New Roman"/>
        </w:rPr>
        <w:t>júcej</w:t>
      </w:r>
      <w:r>
        <w:rPr>
          <w:rFonts w:ascii="Times New Roman" w:hAnsi="Times New Roman" w:cs="Times New Roman"/>
        </w:rPr>
        <w:t xml:space="preserve"> podm</w:t>
      </w:r>
      <w:r w:rsidR="00421B0A">
        <w:rPr>
          <w:rFonts w:ascii="Times New Roman" w:hAnsi="Times New Roman" w:cs="Times New Roman"/>
        </w:rPr>
        <w:t>ienky</w:t>
      </w:r>
      <w:r>
        <w:rPr>
          <w:rFonts w:ascii="Times New Roman" w:hAnsi="Times New Roman" w:cs="Times New Roman"/>
        </w:rPr>
        <w:t xml:space="preserve"> pod</w:t>
      </w:r>
      <w:r w:rsidR="00421B0A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odstavc</w:t>
      </w:r>
      <w:r w:rsidR="00421B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1.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Osobami oprávn</w:t>
      </w:r>
      <w:r w:rsidR="00421B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nými pod</w:t>
      </w:r>
      <w:r w:rsidR="00421B0A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tohoto zákona </w:t>
      </w:r>
      <w:r w:rsidR="00421B0A">
        <w:rPr>
          <w:rFonts w:ascii="Times New Roman" w:hAnsi="Times New Roman" w:cs="Times New Roman"/>
        </w:rPr>
        <w:t>sú</w:t>
      </w:r>
      <w:r>
        <w:rPr>
          <w:rFonts w:ascii="Times New Roman" w:hAnsi="Times New Roman" w:cs="Times New Roman"/>
        </w:rPr>
        <w:t xml:space="preserve"> d</w:t>
      </w:r>
      <w:r w:rsidR="00421B0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ti a manžel fyzick</w:t>
      </w:r>
      <w:r w:rsidR="00421B0A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osoby, kt</w:t>
      </w:r>
      <w:r w:rsidR="00421B0A">
        <w:rPr>
          <w:rFonts w:ascii="Times New Roman" w:hAnsi="Times New Roman" w:cs="Times New Roman"/>
        </w:rPr>
        <w:t>orá</w:t>
      </w:r>
      <w:r>
        <w:rPr>
          <w:rFonts w:ascii="Times New Roman" w:hAnsi="Times New Roman" w:cs="Times New Roman"/>
        </w:rPr>
        <w:t>: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21B0A">
        <w:rPr>
          <w:rFonts w:ascii="Times New Roman" w:hAnsi="Times New Roman" w:cs="Times New Roman"/>
        </w:rPr>
        <w:t>ola</w:t>
      </w:r>
      <w:r>
        <w:rPr>
          <w:rFonts w:ascii="Times New Roman" w:hAnsi="Times New Roman" w:cs="Times New Roman"/>
        </w:rPr>
        <w:t xml:space="preserve"> v období od 20. </w:t>
      </w:r>
      <w:r w:rsidR="00421B0A">
        <w:rPr>
          <w:rFonts w:ascii="Times New Roman" w:hAnsi="Times New Roman" w:cs="Times New Roman"/>
        </w:rPr>
        <w:t>augusta</w:t>
      </w:r>
      <w:r>
        <w:rPr>
          <w:rFonts w:ascii="Times New Roman" w:hAnsi="Times New Roman" w:cs="Times New Roman"/>
        </w:rPr>
        <w:t xml:space="preserve"> 1968 do 27. </w:t>
      </w:r>
      <w:r w:rsidR="00421B0A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1991 usmr</w:t>
      </w:r>
      <w:r w:rsidR="00421B0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="00421B0A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p</w:t>
      </w:r>
      <w:r w:rsidR="00421B0A">
        <w:rPr>
          <w:rFonts w:ascii="Times New Roman" w:hAnsi="Times New Roman" w:cs="Times New Roman"/>
        </w:rPr>
        <w:t>rísluš</w:t>
      </w:r>
      <w:r w:rsidR="00421B0A">
        <w:rPr>
          <w:rFonts w:ascii="Times New Roman" w:hAnsi="Times New Roman" w:cs="Times New Roman"/>
        </w:rPr>
        <w:t xml:space="preserve">níkom </w:t>
      </w:r>
      <w:r>
        <w:rPr>
          <w:rFonts w:ascii="Times New Roman" w:hAnsi="Times New Roman" w:cs="Times New Roman"/>
        </w:rPr>
        <w:t>n</w:t>
      </w:r>
      <w:r w:rsidR="00421B0A">
        <w:rPr>
          <w:rFonts w:ascii="Times New Roman" w:hAnsi="Times New Roman" w:cs="Times New Roman"/>
        </w:rPr>
        <w:t>iektorej</w:t>
      </w:r>
      <w:r>
        <w:rPr>
          <w:rFonts w:ascii="Times New Roman" w:hAnsi="Times New Roman" w:cs="Times New Roman"/>
        </w:rPr>
        <w:t xml:space="preserve"> z okupačn</w:t>
      </w:r>
      <w:r w:rsidR="00421B0A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ch armád </w:t>
      </w:r>
      <w:r w:rsidR="00421B0A">
        <w:rPr>
          <w:rFonts w:ascii="Times New Roman" w:hAnsi="Times New Roman" w:cs="Times New Roman"/>
        </w:rPr>
        <w:t>aleb</w:t>
      </w:r>
      <w:r>
        <w:rPr>
          <w:rFonts w:ascii="Times New Roman" w:hAnsi="Times New Roman" w:cs="Times New Roman"/>
        </w:rPr>
        <w:t>o civiln</w:t>
      </w:r>
      <w:r w:rsidR="00421B0A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osobou zdržuj</w:t>
      </w:r>
      <w:r w:rsidR="00421B0A">
        <w:rPr>
          <w:rFonts w:ascii="Times New Roman" w:hAnsi="Times New Roman" w:cs="Times New Roman"/>
        </w:rPr>
        <w:t>úcou</w:t>
      </w:r>
      <w:r>
        <w:rPr>
          <w:rFonts w:ascii="Times New Roman" w:hAnsi="Times New Roman" w:cs="Times New Roman"/>
        </w:rPr>
        <w:t xml:space="preserve"> s</w:t>
      </w:r>
      <w:r w:rsidR="00421B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 území Československa v s</w:t>
      </w:r>
      <w:r w:rsidR="00421B0A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vislosti s pobyt</w:t>
      </w:r>
      <w:r w:rsidR="00421B0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 okupačn</w:t>
      </w:r>
      <w:r w:rsidR="00421B0A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ch armád </w:t>
      </w:r>
      <w:r w:rsidR="00421B0A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pod</w:t>
      </w:r>
      <w:r w:rsidR="00421B0A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>hla zran</w:t>
      </w:r>
      <w:r w:rsidR="00421B0A">
        <w:rPr>
          <w:rFonts w:ascii="Times New Roman" w:hAnsi="Times New Roman" w:cs="Times New Roman"/>
        </w:rPr>
        <w:t>eniu</w:t>
      </w:r>
      <w:r>
        <w:rPr>
          <w:rFonts w:ascii="Times New Roman" w:hAnsi="Times New Roman" w:cs="Times New Roman"/>
        </w:rPr>
        <w:t xml:space="preserve"> </w:t>
      </w:r>
      <w:r w:rsidR="00421B0A">
        <w:rPr>
          <w:rFonts w:ascii="Times New Roman" w:hAnsi="Times New Roman" w:cs="Times New Roman"/>
        </w:rPr>
        <w:t>spôsobenom</w:t>
      </w:r>
      <w:r>
        <w:rPr>
          <w:rFonts w:ascii="Times New Roman" w:hAnsi="Times New Roman" w:cs="Times New Roman"/>
        </w:rPr>
        <w:t xml:space="preserve"> p</w:t>
      </w:r>
      <w:r w:rsidR="00421B0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íslušník</w:t>
      </w:r>
      <w:r w:rsidR="00421B0A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n</w:t>
      </w:r>
      <w:r w:rsidR="00421B0A">
        <w:rPr>
          <w:rFonts w:ascii="Times New Roman" w:hAnsi="Times New Roman" w:cs="Times New Roman"/>
        </w:rPr>
        <w:t>iektorej</w:t>
      </w:r>
      <w:r>
        <w:rPr>
          <w:rFonts w:ascii="Times New Roman" w:hAnsi="Times New Roman" w:cs="Times New Roman"/>
        </w:rPr>
        <w:t xml:space="preserve"> z okupačn</w:t>
      </w:r>
      <w:r w:rsidR="00421B0A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armád </w:t>
      </w:r>
      <w:r w:rsidR="009A3E5D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civiln</w:t>
      </w:r>
      <w:r w:rsidR="009A3E5D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osobou zdrž</w:t>
      </w:r>
      <w:r w:rsidR="009A3E5D">
        <w:rPr>
          <w:rFonts w:ascii="Times New Roman" w:hAnsi="Times New Roman" w:cs="Times New Roman"/>
        </w:rPr>
        <w:t>ujúcou</w:t>
      </w:r>
      <w:r>
        <w:rPr>
          <w:rFonts w:ascii="Times New Roman" w:hAnsi="Times New Roman" w:cs="Times New Roman"/>
        </w:rPr>
        <w:t xml:space="preserve"> s</w:t>
      </w:r>
      <w:r w:rsidR="009A3E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 území Československa v s</w:t>
      </w:r>
      <w:r w:rsidR="009A3E5D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vislosti s pobyt</w:t>
      </w:r>
      <w:r w:rsidR="009A3E5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 okupačn</w:t>
      </w:r>
      <w:r w:rsidR="009A3E5D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ch armád,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60A0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 usmr</w:t>
      </w:r>
      <w:r w:rsidR="009A3E5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="009A3E5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r w:rsidR="009A3E5D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zran</w:t>
      </w:r>
      <w:r w:rsidR="009A3E5D">
        <w:rPr>
          <w:rFonts w:ascii="Times New Roman" w:hAnsi="Times New Roman" w:cs="Times New Roman"/>
        </w:rPr>
        <w:t>ená</w:t>
      </w:r>
      <w:r>
        <w:rPr>
          <w:rFonts w:ascii="Times New Roman" w:hAnsi="Times New Roman" w:cs="Times New Roman"/>
        </w:rPr>
        <w:t xml:space="preserve"> s následk</w:t>
      </w:r>
      <w:r w:rsidR="009A3E5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 smrti na území Československa,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dob</w:t>
      </w:r>
      <w:r w:rsidR="009A3E5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usmr</w:t>
      </w:r>
      <w:r w:rsidR="009A3E5D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n</w:t>
      </w:r>
      <w:r w:rsidR="009A3E5D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B96671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zran</w:t>
      </w:r>
      <w:r w:rsidR="00B96671">
        <w:rPr>
          <w:rFonts w:ascii="Times New Roman" w:hAnsi="Times New Roman" w:cs="Times New Roman"/>
        </w:rPr>
        <w:t>enia</w:t>
      </w:r>
      <w:r>
        <w:rPr>
          <w:rFonts w:ascii="Times New Roman" w:hAnsi="Times New Roman" w:cs="Times New Roman"/>
        </w:rPr>
        <w:t xml:space="preserve"> s následk</w:t>
      </w:r>
      <w:r w:rsidR="00B96671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smrti b</w:t>
      </w:r>
      <w:r w:rsidR="00B966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 československým občan</w:t>
      </w:r>
      <w:r w:rsidR="00B966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 w:rsidR="00B96671">
        <w:rPr>
          <w:rFonts w:ascii="Times New Roman" w:hAnsi="Times New Roman" w:cs="Times New Roman"/>
        </w:rPr>
        <w:t>Ak nie sú</w:t>
      </w:r>
      <w:r>
        <w:rPr>
          <w:rFonts w:ascii="Times New Roman" w:hAnsi="Times New Roman" w:cs="Times New Roman"/>
        </w:rPr>
        <w:t xml:space="preserve"> osobami oprávn</w:t>
      </w:r>
      <w:r w:rsidR="00E60A0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="00B96671">
        <w:rPr>
          <w:rFonts w:ascii="Times New Roman" w:hAnsi="Times New Roman" w:cs="Times New Roman"/>
        </w:rPr>
        <w:t>ými</w:t>
      </w:r>
      <w:r>
        <w:rPr>
          <w:rFonts w:ascii="Times New Roman" w:hAnsi="Times New Roman" w:cs="Times New Roman"/>
        </w:rPr>
        <w:t xml:space="preserve"> pod</w:t>
      </w:r>
      <w:r w:rsidR="00B96671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tohoto zákon</w:t>
      </w:r>
      <w:r>
        <w:rPr>
          <w:rFonts w:ascii="Times New Roman" w:hAnsi="Times New Roman" w:cs="Times New Roman"/>
        </w:rPr>
        <w:t>a d</w:t>
      </w:r>
      <w:r w:rsidR="00B96671">
        <w:rPr>
          <w:rFonts w:ascii="Times New Roman" w:hAnsi="Times New Roman" w:cs="Times New Roman"/>
        </w:rPr>
        <w:t>eti</w:t>
      </w:r>
      <w:r>
        <w:rPr>
          <w:rFonts w:ascii="Times New Roman" w:hAnsi="Times New Roman" w:cs="Times New Roman"/>
        </w:rPr>
        <w:t xml:space="preserve"> a manžel osoby, kt</w:t>
      </w:r>
      <w:r w:rsidR="00B966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rá splnila podm</w:t>
      </w:r>
      <w:r w:rsidR="00B96671">
        <w:rPr>
          <w:rFonts w:ascii="Times New Roman" w:hAnsi="Times New Roman" w:cs="Times New Roman"/>
        </w:rPr>
        <w:t>ienky</w:t>
      </w:r>
      <w:r>
        <w:rPr>
          <w:rFonts w:ascii="Times New Roman" w:hAnsi="Times New Roman" w:cs="Times New Roman"/>
        </w:rPr>
        <w:t xml:space="preserve"> pod</w:t>
      </w:r>
      <w:r w:rsidR="00B96671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odstavc</w:t>
      </w:r>
      <w:r w:rsidR="00B966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3, stávaj</w:t>
      </w:r>
      <w:r w:rsidR="00B96671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</w:t>
      </w:r>
      <w:r w:rsidR="00B966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oprávn</w:t>
      </w:r>
      <w:r w:rsidR="00B966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nými osobami rodi</w:t>
      </w:r>
      <w:r w:rsidR="00B96671">
        <w:rPr>
          <w:rFonts w:ascii="Times New Roman" w:hAnsi="Times New Roman" w:cs="Times New Roman"/>
        </w:rPr>
        <w:t>čia</w:t>
      </w:r>
      <w:r>
        <w:rPr>
          <w:rFonts w:ascii="Times New Roman" w:hAnsi="Times New Roman" w:cs="Times New Roman"/>
        </w:rPr>
        <w:t xml:space="preserve"> osoby splň</w:t>
      </w:r>
      <w:r w:rsidR="00E60A0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</w:t>
      </w:r>
      <w:r w:rsidR="00B96671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c</w:t>
      </w:r>
      <w:r w:rsidR="00B9667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podm</w:t>
      </w:r>
      <w:r w:rsidR="00B96671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>nky pod</w:t>
      </w:r>
      <w:r w:rsidR="00B96671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odstavc</w:t>
      </w:r>
      <w:r w:rsidR="00B966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3.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 w:rsidR="00B96671">
        <w:rPr>
          <w:rFonts w:ascii="Times New Roman" w:hAnsi="Times New Roman" w:cs="Times New Roman"/>
        </w:rPr>
        <w:t xml:space="preserve">Ak bola niektorá </w:t>
      </w:r>
      <w:r>
        <w:rPr>
          <w:rFonts w:ascii="Times New Roman" w:hAnsi="Times New Roman" w:cs="Times New Roman"/>
        </w:rPr>
        <w:t>z os</w:t>
      </w:r>
      <w:r w:rsidR="00B96671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b splň</w:t>
      </w:r>
      <w:r w:rsidR="00E60A0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</w:t>
      </w:r>
      <w:r w:rsidR="00B96671">
        <w:rPr>
          <w:rFonts w:ascii="Times New Roman" w:hAnsi="Times New Roman" w:cs="Times New Roman"/>
        </w:rPr>
        <w:t>úca</w:t>
      </w:r>
      <w:r>
        <w:rPr>
          <w:rFonts w:ascii="Times New Roman" w:hAnsi="Times New Roman" w:cs="Times New Roman"/>
        </w:rPr>
        <w:t xml:space="preserve"> podm</w:t>
      </w:r>
      <w:r w:rsidR="00B96671">
        <w:rPr>
          <w:rFonts w:ascii="Times New Roman" w:hAnsi="Times New Roman" w:cs="Times New Roman"/>
        </w:rPr>
        <w:t>ienky</w:t>
      </w:r>
      <w:r>
        <w:rPr>
          <w:rFonts w:ascii="Times New Roman" w:hAnsi="Times New Roman" w:cs="Times New Roman"/>
        </w:rPr>
        <w:t xml:space="preserve"> pod</w:t>
      </w:r>
      <w:r w:rsidR="00B96671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odstavc</w:t>
      </w:r>
      <w:r w:rsidR="00B966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3 </w:t>
      </w:r>
      <w:r w:rsidR="00B96671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odstavc</w:t>
      </w:r>
      <w:r w:rsidR="00B966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4 odškodn</w:t>
      </w:r>
      <w:r w:rsidR="00B96671">
        <w:rPr>
          <w:rFonts w:ascii="Times New Roman" w:hAnsi="Times New Roman" w:cs="Times New Roman"/>
        </w:rPr>
        <w:t>ená</w:t>
      </w:r>
      <w:r>
        <w:rPr>
          <w:rFonts w:ascii="Times New Roman" w:hAnsi="Times New Roman" w:cs="Times New Roman"/>
        </w:rPr>
        <w:t xml:space="preserve"> za smr</w:t>
      </w:r>
      <w:r w:rsidR="00B96671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</w:t>
      </w:r>
      <w:r w:rsidR="00B96671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zran</w:t>
      </w:r>
      <w:r w:rsidR="00B96671">
        <w:rPr>
          <w:rFonts w:ascii="Times New Roman" w:hAnsi="Times New Roman" w:cs="Times New Roman"/>
        </w:rPr>
        <w:t>e</w:t>
      </w:r>
      <w:r w:rsidR="00B96671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s následkem smrti manžela, rodič</w:t>
      </w:r>
      <w:r w:rsidR="00B9667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či d</w:t>
      </w:r>
      <w:r w:rsidR="00B96671">
        <w:rPr>
          <w:rFonts w:ascii="Times New Roman" w:hAnsi="Times New Roman" w:cs="Times New Roman"/>
        </w:rPr>
        <w:t>i</w:t>
      </w:r>
      <w:r w:rsidR="000054CF">
        <w:rPr>
          <w:rFonts w:ascii="Times New Roman" w:hAnsi="Times New Roman" w:cs="Times New Roman"/>
        </w:rPr>
        <w:t>e</w:t>
      </w:r>
      <w:r w:rsidR="00B96671">
        <w:rPr>
          <w:rFonts w:ascii="Times New Roman" w:hAnsi="Times New Roman" w:cs="Times New Roman"/>
        </w:rPr>
        <w:t>ťaťa</w:t>
      </w:r>
      <w:r>
        <w:rPr>
          <w:rFonts w:ascii="Times New Roman" w:hAnsi="Times New Roman" w:cs="Times New Roman"/>
        </w:rPr>
        <w:t xml:space="preserve"> pod</w:t>
      </w:r>
      <w:r w:rsidR="00B96671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iného právn</w:t>
      </w:r>
      <w:r w:rsidR="00B966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ho p</w:t>
      </w:r>
      <w:r w:rsidR="00B9667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edpisu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, oprávn</w:t>
      </w:r>
      <w:r w:rsidR="00B96671">
        <w:rPr>
          <w:rFonts w:ascii="Times New Roman" w:hAnsi="Times New Roman" w:cs="Times New Roman"/>
        </w:rPr>
        <w:t>enie podľa</w:t>
      </w:r>
      <w:r>
        <w:rPr>
          <w:rFonts w:ascii="Times New Roman" w:hAnsi="Times New Roman" w:cs="Times New Roman"/>
        </w:rPr>
        <w:t xml:space="preserve"> tohoto zákona nevzniká.</w:t>
      </w:r>
    </w:p>
    <w:p w:rsidR="00F833C7" w:rsidP="00F833C7">
      <w:pPr>
        <w:pStyle w:val="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§ \* ARABIC </w:instrText>
      </w:r>
      <w:r>
        <w:rPr>
          <w:rFonts w:ascii="Times New Roman" w:hAnsi="Times New Roman" w:cs="Times New Roman"/>
        </w:rPr>
        <w:fldChar w:fldCharType="separate"/>
      </w:r>
      <w:r w:rsidR="000C45DB">
        <w:rPr>
          <w:rFonts w:ascii="Times New Roman" w:hAnsi="Times New Roman" w:cs="Times New Roman"/>
          <w:noProof/>
        </w:rPr>
        <w:t>3</w:t>
      </w:r>
      <w:r>
        <w:rPr>
          <w:rFonts w:ascii="Times New Roman" w:hAnsi="Times New Roman" w:cs="Times New Roman"/>
        </w:rPr>
        <w:fldChar w:fldCharType="end"/>
      </w:r>
    </w:p>
    <w:p w:rsidR="00F833C7" w:rsidP="00F833C7">
      <w:pPr>
        <w:pStyle w:val="Textodstavce"/>
        <w:numPr>
          <w:numId w:val="2"/>
        </w:numPr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</w:t>
      </w:r>
      <w:r w:rsidR="00B966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né  osoby  maj</w:t>
      </w:r>
      <w:r w:rsidR="00B96671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 nárok na poskytnut</w:t>
      </w:r>
      <w:r w:rsidR="00B96671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jednor</w:t>
      </w:r>
      <w:r w:rsidR="000054CF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zov</w:t>
      </w:r>
      <w:r w:rsidR="00B96671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pe</w:t>
      </w:r>
      <w:r w:rsidR="00B96671">
        <w:rPr>
          <w:rFonts w:ascii="Times New Roman" w:hAnsi="Times New Roman" w:cs="Times New Roman"/>
        </w:rPr>
        <w:t>ňažnej</w:t>
      </w:r>
      <w:r>
        <w:rPr>
          <w:rFonts w:ascii="Times New Roman" w:hAnsi="Times New Roman" w:cs="Times New Roman"/>
        </w:rPr>
        <w:t xml:space="preserve"> č</w:t>
      </w:r>
      <w:r w:rsidR="00B96671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stky (</w:t>
      </w:r>
      <w:r w:rsidR="00B96671">
        <w:rPr>
          <w:rFonts w:ascii="Times New Roman" w:hAnsi="Times New Roman" w:cs="Times New Roman"/>
        </w:rPr>
        <w:t>ďalej len</w:t>
      </w:r>
      <w:r>
        <w:rPr>
          <w:rFonts w:ascii="Times New Roman" w:hAnsi="Times New Roman" w:cs="Times New Roman"/>
        </w:rPr>
        <w:t xml:space="preserve"> "nárok"), </w:t>
      </w:r>
      <w:r w:rsidR="00B96671">
        <w:rPr>
          <w:rFonts w:ascii="Times New Roman" w:hAnsi="Times New Roman" w:cs="Times New Roman"/>
        </w:rPr>
        <w:t>len ak sú</w:t>
      </w:r>
      <w:r>
        <w:rPr>
          <w:rFonts w:ascii="Times New Roman" w:hAnsi="Times New Roman" w:cs="Times New Roman"/>
        </w:rPr>
        <w:t xml:space="preserve"> občan</w:t>
      </w:r>
      <w:r w:rsidR="00B96671">
        <w:rPr>
          <w:rFonts w:ascii="Times New Roman" w:hAnsi="Times New Roman" w:cs="Times New Roman"/>
        </w:rPr>
        <w:t xml:space="preserve">mi Slovenskej </w:t>
      </w:r>
      <w:r>
        <w:rPr>
          <w:rFonts w:ascii="Times New Roman" w:hAnsi="Times New Roman" w:cs="Times New Roman"/>
        </w:rPr>
        <w:t>republiky.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Nárok je nutné uplatni</w:t>
      </w:r>
      <w:r w:rsidR="000054CF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ve form</w:t>
      </w:r>
      <w:r w:rsidR="00B966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pís</w:t>
      </w:r>
      <w:r w:rsidR="00B96671">
        <w:rPr>
          <w:rFonts w:ascii="Times New Roman" w:hAnsi="Times New Roman" w:cs="Times New Roman"/>
        </w:rPr>
        <w:t xml:space="preserve">omnej </w:t>
      </w:r>
      <w:r>
        <w:rPr>
          <w:rFonts w:ascii="Times New Roman" w:hAnsi="Times New Roman" w:cs="Times New Roman"/>
        </w:rPr>
        <w:t>ž</w:t>
      </w:r>
      <w:r w:rsidR="00B96671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dosti u orgánu p</w:t>
      </w:r>
      <w:r w:rsidR="00B9667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íslušného k rozhodnut</w:t>
      </w:r>
      <w:r w:rsidR="000054CF">
        <w:rPr>
          <w:rFonts w:ascii="Times New Roman" w:hAnsi="Times New Roman" w:cs="Times New Roman"/>
        </w:rPr>
        <w:t>iu</w:t>
      </w:r>
      <w:r>
        <w:rPr>
          <w:rFonts w:ascii="Times New Roman" w:hAnsi="Times New Roman" w:cs="Times New Roman"/>
        </w:rPr>
        <w:t xml:space="preserve"> </w:t>
      </w:r>
      <w:r w:rsidR="00B96671">
        <w:rPr>
          <w:rFonts w:ascii="Times New Roman" w:hAnsi="Times New Roman" w:cs="Times New Roman"/>
        </w:rPr>
        <w:t xml:space="preserve">najneskôr </w:t>
      </w:r>
      <w:r>
        <w:rPr>
          <w:rFonts w:ascii="Times New Roman" w:hAnsi="Times New Roman" w:cs="Times New Roman"/>
        </w:rPr>
        <w:t xml:space="preserve">do 31. </w:t>
      </w:r>
      <w:r w:rsidR="00B96671">
        <w:rPr>
          <w:rFonts w:ascii="Times New Roman" w:hAnsi="Times New Roman" w:cs="Times New Roman"/>
        </w:rPr>
        <w:t xml:space="preserve"> decembra</w:t>
      </w:r>
      <w:r>
        <w:rPr>
          <w:rFonts w:ascii="Times New Roman" w:hAnsi="Times New Roman" w:cs="Times New Roman"/>
        </w:rPr>
        <w:t xml:space="preserve"> 2006, inak nárok zaniká.</w:t>
      </w:r>
    </w:p>
    <w:p w:rsidR="00F833C7" w:rsidP="00F833C7">
      <w:pPr>
        <w:pStyle w:val="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§ \* ARABIC </w:instrText>
      </w:r>
      <w:r>
        <w:rPr>
          <w:rFonts w:ascii="Times New Roman" w:hAnsi="Times New Roman" w:cs="Times New Roman"/>
        </w:rPr>
        <w:fldChar w:fldCharType="separate"/>
      </w:r>
      <w:r w:rsidR="000C45DB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</w:rPr>
        <w:fldChar w:fldCharType="end"/>
      </w:r>
    </w:p>
    <w:p w:rsidR="00F833C7" w:rsidP="00F833C7">
      <w:pPr>
        <w:pStyle w:val="Textodstavce"/>
        <w:numPr>
          <w:numId w:val="3"/>
        </w:numPr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Nárok os</w:t>
      </w:r>
      <w:r w:rsidR="00B96671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b opr</w:t>
      </w:r>
      <w:r w:rsidR="00B96671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vn</w:t>
      </w:r>
      <w:r w:rsidR="00B966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ných pod</w:t>
      </w:r>
      <w:r w:rsidR="00B96671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§ 2 odstav</w:t>
      </w:r>
      <w:r w:rsidR="00B96671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3 a 4 tohoto zákona </w:t>
      </w:r>
      <w:r w:rsidR="00B96671">
        <w:rPr>
          <w:rFonts w:ascii="Times New Roman" w:hAnsi="Times New Roman" w:cs="Times New Roman"/>
        </w:rPr>
        <w:t>je v</w:t>
      </w:r>
      <w:r w:rsidR="00B96671">
        <w:rPr>
          <w:rFonts w:ascii="Times New Roman" w:hAnsi="Times New Roman" w:cs="Times New Roman"/>
        </w:rPr>
        <w:t>o výške</w:t>
      </w:r>
      <w:r>
        <w:rPr>
          <w:rFonts w:ascii="Times New Roman" w:hAnsi="Times New Roman" w:cs="Times New Roman"/>
        </w:rPr>
        <w:t xml:space="preserve"> </w:t>
      </w:r>
      <w:r w:rsidR="00052826">
        <w:rPr>
          <w:rFonts w:ascii="Times New Roman" w:hAnsi="Times New Roman" w:cs="Times New Roman"/>
        </w:rPr>
        <w:t>1.000 000</w:t>
      </w:r>
      <w:r>
        <w:rPr>
          <w:rFonts w:ascii="Times New Roman" w:hAnsi="Times New Roman" w:cs="Times New Roman"/>
        </w:rPr>
        <w:t xml:space="preserve"> </w:t>
      </w:r>
      <w:r w:rsidR="00B96671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Nárok os</w:t>
      </w:r>
      <w:r w:rsidR="00B96671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b oprávn</w:t>
      </w:r>
      <w:r w:rsidR="000054C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ných pod</w:t>
      </w:r>
      <w:r w:rsidR="00B96671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§ 2 odstavc</w:t>
      </w:r>
      <w:r w:rsidR="00B966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1 a 2 tohoto zákona</w:t>
      </w:r>
      <w:r w:rsidR="00B96671">
        <w:rPr>
          <w:rFonts w:ascii="Times New Roman" w:hAnsi="Times New Roman" w:cs="Times New Roman"/>
        </w:rPr>
        <w:t xml:space="preserve"> je vo výške</w:t>
      </w:r>
      <w:r w:rsidR="00052826">
        <w:rPr>
          <w:rFonts w:ascii="Times New Roman" w:hAnsi="Times New Roman" w:cs="Times New Roman"/>
        </w:rPr>
        <w:t>: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 w:rsidR="00052826">
        <w:rPr>
          <w:rFonts w:ascii="Times New Roman" w:hAnsi="Times New Roman" w:cs="Times New Roman"/>
        </w:rPr>
        <w:t>500 000</w:t>
      </w:r>
      <w:r>
        <w:rPr>
          <w:rFonts w:ascii="Times New Roman" w:hAnsi="Times New Roman" w:cs="Times New Roman"/>
        </w:rPr>
        <w:t xml:space="preserve"> </w:t>
      </w:r>
      <w:r w:rsidR="00B96671">
        <w:rPr>
          <w:rFonts w:ascii="Times New Roman" w:hAnsi="Times New Roman" w:cs="Times New Roman"/>
        </w:rPr>
        <w:t>Sk</w:t>
      </w:r>
      <w:r>
        <w:rPr>
          <w:rFonts w:ascii="Times New Roman" w:hAnsi="Times New Roman" w:cs="Times New Roman"/>
        </w:rPr>
        <w:t xml:space="preserve">, </w:t>
      </w:r>
      <w:r w:rsidR="00B96671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 xml:space="preserve"> zran</w:t>
      </w:r>
      <w:r w:rsidR="00B96671">
        <w:rPr>
          <w:rFonts w:ascii="Times New Roman" w:hAnsi="Times New Roman" w:cs="Times New Roman"/>
        </w:rPr>
        <w:t>enie</w:t>
      </w:r>
      <w:r>
        <w:rPr>
          <w:rFonts w:ascii="Times New Roman" w:hAnsi="Times New Roman" w:cs="Times New Roman"/>
        </w:rPr>
        <w:t xml:space="preserve"> </w:t>
      </w:r>
      <w:r w:rsidR="00B9667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ebo znásiln</w:t>
      </w:r>
      <w:r w:rsidR="00B9667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="00B96671">
        <w:rPr>
          <w:rFonts w:ascii="Times New Roman" w:hAnsi="Times New Roman" w:cs="Times New Roman"/>
        </w:rPr>
        <w:t>ie zanechalo</w:t>
      </w:r>
      <w:r>
        <w:rPr>
          <w:rFonts w:ascii="Times New Roman" w:hAnsi="Times New Roman" w:cs="Times New Roman"/>
        </w:rPr>
        <w:t xml:space="preserve"> trval</w:t>
      </w:r>
      <w:r w:rsidR="00B9667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následky,</w:t>
      </w:r>
    </w:p>
    <w:p w:rsidR="00F833C7" w:rsidP="00F833C7">
      <w:pPr>
        <w:pStyle w:val="Textpsmene"/>
        <w:tabs>
          <w:tab w:val="left" w:pos="425"/>
        </w:tabs>
        <w:rPr>
          <w:rFonts w:ascii="Times New Roman" w:hAnsi="Times New Roman" w:cs="Times New Roman"/>
        </w:rPr>
      </w:pPr>
      <w:r w:rsidR="00052826">
        <w:rPr>
          <w:rFonts w:ascii="Times New Roman" w:hAnsi="Times New Roman" w:cs="Times New Roman"/>
        </w:rPr>
        <w:t>100 000</w:t>
      </w:r>
      <w:r w:rsidR="00B96671">
        <w:rPr>
          <w:rFonts w:ascii="Times New Roman" w:hAnsi="Times New Roman" w:cs="Times New Roman"/>
        </w:rPr>
        <w:t xml:space="preserve"> Sk</w:t>
      </w:r>
      <w:r>
        <w:rPr>
          <w:rFonts w:ascii="Times New Roman" w:hAnsi="Times New Roman" w:cs="Times New Roman"/>
        </w:rPr>
        <w:t>, v ostatn</w:t>
      </w:r>
      <w:r w:rsidR="00B9667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p</w:t>
      </w:r>
      <w:r w:rsidR="00B9667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ípad</w:t>
      </w:r>
      <w:r w:rsidR="00B96671">
        <w:rPr>
          <w:rFonts w:ascii="Times New Roman" w:hAnsi="Times New Roman" w:cs="Times New Roman"/>
        </w:rPr>
        <w:t>och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§ \* ARABIC </w:instrText>
      </w:r>
      <w:r>
        <w:rPr>
          <w:rFonts w:ascii="Times New Roman" w:hAnsi="Times New Roman" w:cs="Times New Roman"/>
        </w:rPr>
        <w:fldChar w:fldCharType="separate"/>
      </w:r>
      <w:r w:rsidR="000C45DB">
        <w:rPr>
          <w:rFonts w:ascii="Times New Roman" w:hAnsi="Times New Roman" w:cs="Times New Roman"/>
          <w:noProof/>
        </w:rPr>
        <w:t>5</w:t>
      </w:r>
      <w:r>
        <w:rPr>
          <w:rFonts w:ascii="Times New Roman" w:hAnsi="Times New Roman" w:cs="Times New Roman"/>
        </w:rPr>
        <w:fldChar w:fldCharType="end"/>
      </w:r>
    </w:p>
    <w:p w:rsidR="00F833C7" w:rsidP="00F833C7">
      <w:pPr>
        <w:pStyle w:val="Textodstavce"/>
        <w:numPr>
          <w:numId w:val="4"/>
        </w:numPr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Nárok  uplatní  oprávn</w:t>
      </w:r>
      <w:r w:rsidR="00B96671">
        <w:rPr>
          <w:rFonts w:ascii="Times New Roman" w:hAnsi="Times New Roman" w:cs="Times New Roman"/>
        </w:rPr>
        <w:t>ená</w:t>
      </w:r>
      <w:r>
        <w:rPr>
          <w:rFonts w:ascii="Times New Roman" w:hAnsi="Times New Roman" w:cs="Times New Roman"/>
        </w:rPr>
        <w:t xml:space="preserve"> osoba</w:t>
      </w:r>
      <w:r>
        <w:rPr>
          <w:rFonts w:ascii="Times New Roman" w:hAnsi="Times New Roman" w:cs="Times New Roman"/>
        </w:rPr>
        <w:t xml:space="preserve">  pís</w:t>
      </w:r>
      <w:r w:rsidR="00B9667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mn</w:t>
      </w:r>
      <w:r w:rsidR="00B96671">
        <w:rPr>
          <w:rFonts w:ascii="Times New Roman" w:hAnsi="Times New Roman" w:cs="Times New Roman"/>
        </w:rPr>
        <w:t>e</w:t>
      </w:r>
      <w:r w:rsidR="008A20F5">
        <w:rPr>
          <w:rFonts w:ascii="Times New Roman" w:hAnsi="Times New Roman" w:cs="Times New Roman"/>
        </w:rPr>
        <w:t xml:space="preserve"> na Ministerstve </w:t>
      </w:r>
      <w:r w:rsidR="000054CF">
        <w:rPr>
          <w:rFonts w:ascii="Times New Roman" w:hAnsi="Times New Roman" w:cs="Times New Roman"/>
        </w:rPr>
        <w:t xml:space="preserve">spravodlivosti </w:t>
      </w:r>
      <w:r w:rsidR="008A20F5">
        <w:rPr>
          <w:rFonts w:ascii="Times New Roman" w:hAnsi="Times New Roman" w:cs="Times New Roman"/>
        </w:rPr>
        <w:t>SR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 w:rsidR="008A20F5">
        <w:rPr>
          <w:rFonts w:ascii="Times New Roman" w:hAnsi="Times New Roman" w:cs="Times New Roman"/>
        </w:rPr>
        <w:t>Náro</w:t>
      </w:r>
      <w:r w:rsidR="000054CF">
        <w:rPr>
          <w:rFonts w:ascii="Times New Roman" w:hAnsi="Times New Roman" w:cs="Times New Roman"/>
        </w:rPr>
        <w:t>k</w:t>
      </w:r>
      <w:r w:rsidR="008A20F5">
        <w:rPr>
          <w:rFonts w:ascii="Times New Roman" w:hAnsi="Times New Roman" w:cs="Times New Roman"/>
        </w:rPr>
        <w:t xml:space="preserve"> možno preukázať</w:t>
      </w:r>
      <w:r>
        <w:rPr>
          <w:rFonts w:ascii="Times New Roman" w:hAnsi="Times New Roman" w:cs="Times New Roman"/>
        </w:rPr>
        <w:t xml:space="preserve"> l</w:t>
      </w:r>
      <w:r w:rsidR="008A20F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</w:t>
      </w:r>
      <w:r w:rsidR="008A20F5">
        <w:rPr>
          <w:rFonts w:ascii="Times New Roman" w:hAnsi="Times New Roman" w:cs="Times New Roman"/>
        </w:rPr>
        <w:t>á</w:t>
      </w:r>
      <w:r w:rsidR="000054C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skou </w:t>
      </w:r>
      <w:r w:rsidR="008A20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právou, úmrtn</w:t>
      </w:r>
      <w:r w:rsidR="008A20F5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m list</w:t>
      </w:r>
      <w:r w:rsidR="008A20F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m, sv</w:t>
      </w:r>
      <w:r w:rsidR="008A20F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deckou výpov</w:t>
      </w:r>
      <w:r w:rsidR="008A20F5">
        <w:rPr>
          <w:rFonts w:ascii="Times New Roman" w:hAnsi="Times New Roman" w:cs="Times New Roman"/>
        </w:rPr>
        <w:t>e</w:t>
      </w:r>
      <w:r w:rsidR="00E60A05">
        <w:rPr>
          <w:rFonts w:ascii="Times New Roman" w:hAnsi="Times New Roman" w:cs="Times New Roman"/>
        </w:rPr>
        <w:t>ď</w:t>
      </w:r>
      <w:r w:rsidR="008A20F5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n</w:t>
      </w:r>
      <w:r w:rsidR="000054C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jm</w:t>
      </w:r>
      <w:r w:rsidR="008A20F5">
        <w:rPr>
          <w:rFonts w:ascii="Times New Roman" w:hAnsi="Times New Roman" w:cs="Times New Roman"/>
        </w:rPr>
        <w:t>enej</w:t>
      </w:r>
      <w:r>
        <w:rPr>
          <w:rFonts w:ascii="Times New Roman" w:hAnsi="Times New Roman" w:cs="Times New Roman"/>
        </w:rPr>
        <w:t xml:space="preserve"> dvo</w:t>
      </w:r>
      <w:r w:rsidR="008A20F5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sv</w:t>
      </w:r>
      <w:r w:rsidR="008A20F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dk</w:t>
      </w:r>
      <w:r w:rsidR="008A20F5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</w:t>
      </w:r>
      <w:r w:rsidR="008A20F5">
        <w:rPr>
          <w:rFonts w:ascii="Times New Roman" w:hAnsi="Times New Roman" w:cs="Times New Roman"/>
        </w:rPr>
        <w:t xml:space="preserve">alebo iným </w:t>
      </w:r>
      <w:r>
        <w:rPr>
          <w:rFonts w:ascii="Times New Roman" w:hAnsi="Times New Roman" w:cs="Times New Roman"/>
        </w:rPr>
        <w:t xml:space="preserve"> </w:t>
      </w:r>
      <w:r w:rsidR="008A20F5">
        <w:rPr>
          <w:rFonts w:ascii="Times New Roman" w:hAnsi="Times New Roman" w:cs="Times New Roman"/>
        </w:rPr>
        <w:t>spôsobom.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poskytnutí jednorázov</w:t>
      </w:r>
      <w:r w:rsidR="008A20F5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pe</w:t>
      </w:r>
      <w:r w:rsidR="008A20F5">
        <w:rPr>
          <w:rFonts w:ascii="Times New Roman" w:hAnsi="Times New Roman" w:cs="Times New Roman"/>
        </w:rPr>
        <w:t>ňažnej</w:t>
      </w:r>
      <w:r>
        <w:rPr>
          <w:rFonts w:ascii="Times New Roman" w:hAnsi="Times New Roman" w:cs="Times New Roman"/>
        </w:rPr>
        <w:t xml:space="preserve"> č</w:t>
      </w:r>
      <w:r w:rsidR="00474CC5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stky rozhoduje a jednorázov</w:t>
      </w:r>
      <w:r w:rsidR="000054CF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č</w:t>
      </w:r>
      <w:r w:rsidR="006B50C1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stku vypl</w:t>
      </w:r>
      <w:r w:rsidR="006B50C1">
        <w:rPr>
          <w:rFonts w:ascii="Times New Roman" w:hAnsi="Times New Roman" w:cs="Times New Roman"/>
        </w:rPr>
        <w:t>áca</w:t>
      </w:r>
      <w:r>
        <w:rPr>
          <w:rFonts w:ascii="Times New Roman" w:hAnsi="Times New Roman" w:cs="Times New Roman"/>
        </w:rPr>
        <w:t xml:space="preserve"> </w:t>
      </w:r>
      <w:r w:rsidR="006B50C1">
        <w:rPr>
          <w:rFonts w:ascii="Times New Roman" w:hAnsi="Times New Roman" w:cs="Times New Roman"/>
        </w:rPr>
        <w:t>Min</w:t>
      </w:r>
      <w:r w:rsidR="00052826">
        <w:rPr>
          <w:rFonts w:ascii="Times New Roman" w:hAnsi="Times New Roman" w:cs="Times New Roman"/>
        </w:rPr>
        <w:t>ist</w:t>
      </w:r>
      <w:r w:rsidR="00052826">
        <w:rPr>
          <w:rFonts w:ascii="Times New Roman" w:hAnsi="Times New Roman" w:cs="Times New Roman"/>
        </w:rPr>
        <w:t>erstvo spravodlivosti SR</w:t>
      </w:r>
      <w:r w:rsidR="006B50C1">
        <w:rPr>
          <w:rFonts w:ascii="Times New Roman" w:hAnsi="Times New Roman" w:cs="Times New Roman"/>
        </w:rPr>
        <w:t>.</w:t>
      </w:r>
    </w:p>
    <w:p w:rsidR="00F833C7" w:rsidP="00F833C7">
      <w:pPr>
        <w:pStyle w:val="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§ \* ARABIC </w:instrText>
      </w:r>
      <w:r>
        <w:rPr>
          <w:rFonts w:ascii="Times New Roman" w:hAnsi="Times New Roman" w:cs="Times New Roman"/>
        </w:rPr>
        <w:fldChar w:fldCharType="separate"/>
      </w:r>
      <w:r w:rsidR="000C45DB">
        <w:rPr>
          <w:rFonts w:ascii="Times New Roman" w:hAnsi="Times New Roman" w:cs="Times New Roman"/>
          <w:noProof/>
        </w:rPr>
        <w:t>6</w:t>
      </w:r>
      <w:r>
        <w:rPr>
          <w:rFonts w:ascii="Times New Roman" w:hAnsi="Times New Roman" w:cs="Times New Roman"/>
        </w:rPr>
        <w:fldChar w:fldCharType="end"/>
      </w:r>
    </w:p>
    <w:p w:rsidR="00F833C7" w:rsidP="00F833C7">
      <w:pPr>
        <w:pStyle w:val="Textodstavce"/>
        <w:numPr>
          <w:numId w:val="5"/>
        </w:numPr>
        <w:tabs>
          <w:tab w:val="left" w:pos="782"/>
        </w:tabs>
        <w:rPr>
          <w:rFonts w:ascii="Times New Roman" w:hAnsi="Times New Roman" w:cs="Times New Roman"/>
        </w:rPr>
      </w:pPr>
      <w:r w:rsidR="006B50C1">
        <w:rPr>
          <w:rFonts w:ascii="Times New Roman" w:hAnsi="Times New Roman" w:cs="Times New Roman"/>
        </w:rPr>
        <w:t>Konanie</w:t>
      </w:r>
      <w:r>
        <w:rPr>
          <w:rFonts w:ascii="Times New Roman" w:hAnsi="Times New Roman" w:cs="Times New Roman"/>
        </w:rPr>
        <w:t xml:space="preserve"> podl</w:t>
      </w:r>
      <w:r w:rsidR="005E24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tohoto zákona s</w:t>
      </w:r>
      <w:r w:rsidR="005E24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za</w:t>
      </w:r>
      <w:r w:rsidR="005E2457">
        <w:rPr>
          <w:rFonts w:ascii="Times New Roman" w:hAnsi="Times New Roman" w:cs="Times New Roman"/>
        </w:rPr>
        <w:t>čína</w:t>
      </w:r>
      <w:r>
        <w:rPr>
          <w:rFonts w:ascii="Times New Roman" w:hAnsi="Times New Roman" w:cs="Times New Roman"/>
        </w:rPr>
        <w:t xml:space="preserve"> na návrh oprávn</w:t>
      </w:r>
      <w:r w:rsidR="005E2457">
        <w:rPr>
          <w:rFonts w:ascii="Times New Roman" w:hAnsi="Times New Roman" w:cs="Times New Roman"/>
        </w:rPr>
        <w:t>enej</w:t>
      </w:r>
      <w:r>
        <w:rPr>
          <w:rFonts w:ascii="Times New Roman" w:hAnsi="Times New Roman" w:cs="Times New Roman"/>
        </w:rPr>
        <w:t xml:space="preserve"> osoby. Včas  uplatn</w:t>
      </w:r>
      <w:r w:rsidR="005E2457">
        <w:rPr>
          <w:rFonts w:ascii="Times New Roman" w:hAnsi="Times New Roman" w:cs="Times New Roman"/>
        </w:rPr>
        <w:t>ený</w:t>
      </w:r>
      <w:r>
        <w:rPr>
          <w:rFonts w:ascii="Times New Roman" w:hAnsi="Times New Roman" w:cs="Times New Roman"/>
        </w:rPr>
        <w:t xml:space="preserve"> nárok, pok</w:t>
      </w:r>
      <w:r w:rsidR="005E2457">
        <w:rPr>
          <w:rFonts w:ascii="Times New Roman" w:hAnsi="Times New Roman" w:cs="Times New Roman"/>
        </w:rPr>
        <w:t xml:space="preserve">iaľ </w:t>
      </w:r>
      <w:r>
        <w:rPr>
          <w:rFonts w:ascii="Times New Roman" w:hAnsi="Times New Roman" w:cs="Times New Roman"/>
        </w:rPr>
        <w:t xml:space="preserve">o </w:t>
      </w:r>
      <w:r w:rsidR="005E2457">
        <w:rPr>
          <w:rFonts w:ascii="Times New Roman" w:hAnsi="Times New Roman" w:cs="Times New Roman"/>
        </w:rPr>
        <w:t>ňom</w:t>
      </w:r>
      <w:r>
        <w:rPr>
          <w:rFonts w:ascii="Times New Roman" w:hAnsi="Times New Roman" w:cs="Times New Roman"/>
        </w:rPr>
        <w:t xml:space="preserve"> neb</w:t>
      </w:r>
      <w:r w:rsidR="005E24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lo  rozhodnut</w:t>
      </w:r>
      <w:r w:rsidR="005E2457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</w:t>
      </w:r>
      <w:r w:rsidR="005E2457">
        <w:rPr>
          <w:rFonts w:ascii="Times New Roman" w:hAnsi="Times New Roman" w:cs="Times New Roman"/>
        </w:rPr>
        <w:t xml:space="preserve">alebo </w:t>
      </w:r>
      <w:r>
        <w:rPr>
          <w:rFonts w:ascii="Times New Roman" w:hAnsi="Times New Roman" w:cs="Times New Roman"/>
        </w:rPr>
        <w:t>po</w:t>
      </w:r>
      <w:r w:rsidR="005E2457">
        <w:rPr>
          <w:rFonts w:ascii="Times New Roman" w:hAnsi="Times New Roman" w:cs="Times New Roman"/>
        </w:rPr>
        <w:t>kiaľ</w:t>
      </w:r>
      <w:r>
        <w:rPr>
          <w:rFonts w:ascii="Times New Roman" w:hAnsi="Times New Roman" w:cs="Times New Roman"/>
        </w:rPr>
        <w:t xml:space="preserve">  jednorázová  pe</w:t>
      </w:r>
      <w:r w:rsidR="005E2457">
        <w:rPr>
          <w:rFonts w:ascii="Times New Roman" w:hAnsi="Times New Roman" w:cs="Times New Roman"/>
        </w:rPr>
        <w:t>ňažná čiastka</w:t>
      </w:r>
      <w:r>
        <w:rPr>
          <w:rFonts w:ascii="Times New Roman" w:hAnsi="Times New Roman" w:cs="Times New Roman"/>
        </w:rPr>
        <w:t xml:space="preserve">  neb</w:t>
      </w:r>
      <w:r w:rsidR="005E24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la  vypla</w:t>
      </w:r>
      <w:r w:rsidR="005E245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="005E245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,  p</w:t>
      </w:r>
      <w:r w:rsidR="005E245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echá</w:t>
      </w:r>
      <w:r w:rsidR="005E2457">
        <w:rPr>
          <w:rFonts w:ascii="Times New Roman" w:hAnsi="Times New Roman" w:cs="Times New Roman"/>
        </w:rPr>
        <w:t>dza</w:t>
      </w:r>
      <w:r>
        <w:rPr>
          <w:rFonts w:ascii="Times New Roman" w:hAnsi="Times New Roman" w:cs="Times New Roman"/>
        </w:rPr>
        <w:t xml:space="preserve"> v p</w:t>
      </w:r>
      <w:r w:rsidR="005E245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ípad</w:t>
      </w:r>
      <w:r w:rsidR="005E24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5E2457">
        <w:rPr>
          <w:rFonts w:ascii="Times New Roman" w:hAnsi="Times New Roman" w:cs="Times New Roman"/>
        </w:rPr>
        <w:t>sm</w:t>
      </w:r>
      <w:r w:rsidR="005E2457">
        <w:rPr>
          <w:rFonts w:ascii="Times New Roman" w:hAnsi="Times New Roman" w:cs="Times New Roman"/>
        </w:rPr>
        <w:t>rti</w:t>
      </w:r>
      <w:r>
        <w:rPr>
          <w:rFonts w:ascii="Times New Roman" w:hAnsi="Times New Roman" w:cs="Times New Roman"/>
        </w:rPr>
        <w:t xml:space="preserve"> oprávn</w:t>
      </w:r>
      <w:r w:rsidR="005E2457">
        <w:rPr>
          <w:rFonts w:ascii="Times New Roman" w:hAnsi="Times New Roman" w:cs="Times New Roman"/>
        </w:rPr>
        <w:t>enej</w:t>
      </w:r>
      <w:r>
        <w:rPr>
          <w:rFonts w:ascii="Times New Roman" w:hAnsi="Times New Roman" w:cs="Times New Roman"/>
        </w:rPr>
        <w:t xml:space="preserve"> osoby na </w:t>
      </w:r>
      <w:r w:rsidR="005E2457">
        <w:rPr>
          <w:rFonts w:ascii="Times New Roman" w:hAnsi="Times New Roman" w:cs="Times New Roman"/>
        </w:rPr>
        <w:t>jej dedičov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 toto </w:t>
      </w:r>
      <w:r w:rsidR="005E2457">
        <w:rPr>
          <w:rFonts w:ascii="Times New Roman" w:hAnsi="Times New Roman" w:cs="Times New Roman"/>
        </w:rPr>
        <w:t>konanie</w:t>
      </w:r>
      <w:r>
        <w:rPr>
          <w:rFonts w:ascii="Times New Roman" w:hAnsi="Times New Roman" w:cs="Times New Roman"/>
        </w:rPr>
        <w:t xml:space="preserve"> se  použije, pok</w:t>
      </w:r>
      <w:r w:rsidR="005E2457">
        <w:rPr>
          <w:rFonts w:ascii="Times New Roman" w:hAnsi="Times New Roman" w:cs="Times New Roman"/>
        </w:rPr>
        <w:t>iaľ</w:t>
      </w:r>
      <w:r>
        <w:rPr>
          <w:rFonts w:ascii="Times New Roman" w:hAnsi="Times New Roman" w:cs="Times New Roman"/>
        </w:rPr>
        <w:t xml:space="preserve"> tento zákon ne</w:t>
      </w:r>
      <w:r w:rsidR="000054C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stanoví </w:t>
      </w:r>
      <w:r w:rsidR="005E2457">
        <w:rPr>
          <w:rFonts w:ascii="Times New Roman" w:hAnsi="Times New Roman" w:cs="Times New Roman"/>
        </w:rPr>
        <w:t>ina</w:t>
      </w:r>
      <w:r>
        <w:rPr>
          <w:rFonts w:ascii="Times New Roman" w:hAnsi="Times New Roman" w:cs="Times New Roman"/>
        </w:rPr>
        <w:t>k, správn</w:t>
      </w:r>
      <w:r w:rsidR="005E245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5E2457">
        <w:rPr>
          <w:rFonts w:ascii="Times New Roman" w:hAnsi="Times New Roman" w:cs="Times New Roman"/>
        </w:rPr>
        <w:t>poriadok</w:t>
      </w:r>
      <w:r>
        <w:rPr>
          <w:rStyle w:val="FootnoteReference"/>
          <w:rFonts w:ascii="Times New Roman" w:hAnsi="Times New Roman" w:cs="Times New Roman"/>
          <w:rtl w:val="0"/>
        </w:rPr>
        <w:footnoteReference w:id="3"/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 rozhodnut</w:t>
      </w:r>
      <w:r w:rsidR="005E2457">
        <w:rPr>
          <w:rFonts w:ascii="Times New Roman" w:hAnsi="Times New Roman" w:cs="Times New Roman"/>
        </w:rPr>
        <w:t>iu</w:t>
      </w:r>
      <w:r>
        <w:rPr>
          <w:rFonts w:ascii="Times New Roman" w:hAnsi="Times New Roman" w:cs="Times New Roman"/>
        </w:rPr>
        <w:t xml:space="preserve"> orgánu uvedené</w:t>
      </w:r>
      <w:r w:rsidR="000054CF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v § 5 </w:t>
      </w:r>
      <w:r w:rsidR="005E2457">
        <w:rPr>
          <w:rFonts w:ascii="Times New Roman" w:hAnsi="Times New Roman" w:cs="Times New Roman"/>
        </w:rPr>
        <w:t>možno</w:t>
      </w:r>
      <w:r>
        <w:rPr>
          <w:rFonts w:ascii="Times New Roman" w:hAnsi="Times New Roman" w:cs="Times New Roman"/>
        </w:rPr>
        <w:t xml:space="preserve"> poda</w:t>
      </w:r>
      <w:r w:rsidR="000054CF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opravný prost</w:t>
      </w:r>
      <w:r w:rsidR="005E2457">
        <w:rPr>
          <w:rFonts w:ascii="Times New Roman" w:hAnsi="Times New Roman" w:cs="Times New Roman"/>
        </w:rPr>
        <w:t>riedok</w:t>
      </w:r>
      <w:r>
        <w:rPr>
          <w:rFonts w:ascii="Times New Roman" w:hAnsi="Times New Roman" w:cs="Times New Roman"/>
        </w:rPr>
        <w:t xml:space="preserve">  </w:t>
      </w:r>
      <w:r w:rsidR="005E2457">
        <w:rPr>
          <w:rFonts w:ascii="Times New Roman" w:hAnsi="Times New Roman" w:cs="Times New Roman"/>
        </w:rPr>
        <w:t xml:space="preserve">na </w:t>
      </w:r>
      <w:r w:rsidR="00052826">
        <w:rPr>
          <w:rFonts w:ascii="Times New Roman" w:hAnsi="Times New Roman" w:cs="Times New Roman"/>
        </w:rPr>
        <w:t xml:space="preserve"> Najvyšší </w:t>
      </w:r>
      <w:r w:rsidR="005E2457">
        <w:rPr>
          <w:rFonts w:ascii="Times New Roman" w:hAnsi="Times New Roman" w:cs="Times New Roman"/>
        </w:rPr>
        <w:t>súd</w:t>
      </w:r>
      <w:r w:rsidR="00052826">
        <w:rPr>
          <w:rFonts w:ascii="Times New Roman" w:hAnsi="Times New Roman" w:cs="Times New Roman"/>
        </w:rPr>
        <w:t xml:space="preserve"> SR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§ \* ARABIC </w:instrText>
      </w:r>
      <w:r>
        <w:rPr>
          <w:rFonts w:ascii="Times New Roman" w:hAnsi="Times New Roman" w:cs="Times New Roman"/>
        </w:rPr>
        <w:fldChar w:fldCharType="separate"/>
      </w:r>
      <w:r w:rsidR="000C45DB">
        <w:rPr>
          <w:rFonts w:ascii="Times New Roman" w:hAnsi="Times New Roman" w:cs="Times New Roman"/>
          <w:noProof/>
        </w:rPr>
        <w:t>7</w:t>
      </w:r>
      <w:r>
        <w:rPr>
          <w:rFonts w:ascii="Times New Roman" w:hAnsi="Times New Roman" w:cs="Times New Roman"/>
        </w:rPr>
        <w:fldChar w:fldCharType="end"/>
      </w:r>
    </w:p>
    <w:p w:rsidR="00F833C7" w:rsidP="00F833C7">
      <w:pPr>
        <w:pStyle w:val="Textodstavce"/>
        <w:numPr>
          <w:numId w:val="6"/>
        </w:numPr>
        <w:tabs>
          <w:tab w:val="left" w:pos="782"/>
        </w:tabs>
        <w:rPr>
          <w:rFonts w:ascii="Times New Roman" w:hAnsi="Times New Roman" w:cs="Times New Roman"/>
        </w:rPr>
      </w:pPr>
      <w:r w:rsidR="005E2457">
        <w:rPr>
          <w:rFonts w:ascii="Times New Roman" w:hAnsi="Times New Roman" w:cs="Times New Roman"/>
        </w:rPr>
        <w:t>Konanie</w:t>
      </w:r>
      <w:r>
        <w:rPr>
          <w:rFonts w:ascii="Times New Roman" w:hAnsi="Times New Roman" w:cs="Times New Roman"/>
        </w:rPr>
        <w:t xml:space="preserve"> pod</w:t>
      </w:r>
      <w:r w:rsidR="00025DEA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tohoto zákona je </w:t>
      </w:r>
      <w:r w:rsidR="005E2457">
        <w:rPr>
          <w:rFonts w:ascii="Times New Roman" w:hAnsi="Times New Roman" w:cs="Times New Roman"/>
        </w:rPr>
        <w:t xml:space="preserve">oslobodené </w:t>
      </w:r>
      <w:r>
        <w:rPr>
          <w:rFonts w:ascii="Times New Roman" w:hAnsi="Times New Roman" w:cs="Times New Roman"/>
        </w:rPr>
        <w:t>od správn</w:t>
      </w:r>
      <w:r w:rsidR="005E2457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poplatk</w:t>
      </w:r>
      <w:r w:rsidR="005E2457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Jednorázová pe</w:t>
      </w:r>
      <w:r w:rsidR="000054CF">
        <w:rPr>
          <w:rFonts w:ascii="Times New Roman" w:hAnsi="Times New Roman" w:cs="Times New Roman"/>
        </w:rPr>
        <w:t>ň</w:t>
      </w:r>
      <w:r w:rsidR="005E245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žn</w:t>
      </w:r>
      <w:r w:rsidR="005E245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č</w:t>
      </w:r>
      <w:r w:rsidR="005E2457">
        <w:rPr>
          <w:rFonts w:ascii="Times New Roman" w:hAnsi="Times New Roman" w:cs="Times New Roman"/>
        </w:rPr>
        <w:t>iastka</w:t>
      </w:r>
      <w:r>
        <w:rPr>
          <w:rFonts w:ascii="Times New Roman" w:hAnsi="Times New Roman" w:cs="Times New Roman"/>
        </w:rPr>
        <w:t xml:space="preserve"> poskytnutá pod</w:t>
      </w:r>
      <w:r w:rsidR="005E2457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tohoto zákona nepodl</w:t>
      </w:r>
      <w:r w:rsidR="005E2457">
        <w:rPr>
          <w:rFonts w:ascii="Times New Roman" w:hAnsi="Times New Roman" w:cs="Times New Roman"/>
        </w:rPr>
        <w:t>ieha</w:t>
      </w:r>
      <w:r>
        <w:rPr>
          <w:rFonts w:ascii="Times New Roman" w:hAnsi="Times New Roman" w:cs="Times New Roman"/>
        </w:rPr>
        <w:t xml:space="preserve"> dani z  p</w:t>
      </w:r>
      <w:r w:rsidR="005E2457">
        <w:rPr>
          <w:rFonts w:ascii="Times New Roman" w:hAnsi="Times New Roman" w:cs="Times New Roman"/>
        </w:rPr>
        <w:t>r</w:t>
      </w:r>
      <w:r w:rsidR="000054CF">
        <w:rPr>
          <w:rFonts w:ascii="Times New Roman" w:hAnsi="Times New Roman" w:cs="Times New Roman"/>
        </w:rPr>
        <w:t>í</w:t>
      </w:r>
      <w:r w:rsidR="005E2457">
        <w:rPr>
          <w:rFonts w:ascii="Times New Roman" w:hAnsi="Times New Roman" w:cs="Times New Roman"/>
        </w:rPr>
        <w:t>jmu</w:t>
      </w:r>
      <w:r>
        <w:rPr>
          <w:rFonts w:ascii="Times New Roman" w:hAnsi="Times New Roman" w:cs="Times New Roman"/>
        </w:rPr>
        <w:t xml:space="preserve"> fyzických os</w:t>
      </w:r>
      <w:r w:rsidR="005E2457">
        <w:rPr>
          <w:rFonts w:ascii="Times New Roman" w:hAnsi="Times New Roman" w:cs="Times New Roman"/>
        </w:rPr>
        <w:t>ô</w:t>
      </w:r>
      <w:r>
        <w:rPr>
          <w:rFonts w:ascii="Times New Roman" w:hAnsi="Times New Roman" w:cs="Times New Roman"/>
        </w:rPr>
        <w:t>b, nezahr</w:t>
      </w:r>
      <w:r w:rsidR="005E2457">
        <w:rPr>
          <w:rFonts w:ascii="Times New Roman" w:hAnsi="Times New Roman" w:cs="Times New Roman"/>
        </w:rPr>
        <w:t>ň</w:t>
      </w:r>
      <w:r>
        <w:rPr>
          <w:rFonts w:ascii="Times New Roman" w:hAnsi="Times New Roman" w:cs="Times New Roman"/>
        </w:rPr>
        <w:t>uje s</w:t>
      </w:r>
      <w:r w:rsidR="005E24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 vym</w:t>
      </w:r>
      <w:r w:rsidR="005E2457">
        <w:rPr>
          <w:rFonts w:ascii="Times New Roman" w:hAnsi="Times New Roman" w:cs="Times New Roman"/>
        </w:rPr>
        <w:t>eriavacieho</w:t>
      </w:r>
      <w:r>
        <w:rPr>
          <w:rFonts w:ascii="Times New Roman" w:hAnsi="Times New Roman" w:cs="Times New Roman"/>
        </w:rPr>
        <w:t xml:space="preserve"> základu </w:t>
      </w:r>
      <w:r w:rsidR="005E2457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výpočet poistného na ve</w:t>
      </w:r>
      <w:r w:rsidR="005E245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ejné zdravotn</w:t>
      </w:r>
      <w:r w:rsidR="005E2457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poi</w:t>
      </w:r>
      <w:r w:rsidR="005E2457">
        <w:rPr>
          <w:rFonts w:ascii="Times New Roman" w:hAnsi="Times New Roman" w:cs="Times New Roman"/>
        </w:rPr>
        <w:t>stenie</w:t>
      </w:r>
      <w:r>
        <w:rPr>
          <w:rFonts w:ascii="Times New Roman" w:hAnsi="Times New Roman" w:cs="Times New Roman"/>
        </w:rPr>
        <w:t xml:space="preserve"> ani do p</w:t>
      </w:r>
      <w:r w:rsidR="005E245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íj</w:t>
      </w:r>
      <w:r>
        <w:rPr>
          <w:rFonts w:ascii="Times New Roman" w:hAnsi="Times New Roman" w:cs="Times New Roman"/>
        </w:rPr>
        <w:t>m</w:t>
      </w:r>
      <w:r w:rsidR="005E2457">
        <w:rPr>
          <w:rFonts w:ascii="Times New Roman" w:hAnsi="Times New Roman" w:cs="Times New Roman"/>
        </w:rPr>
        <w:t>ov rozhodujúcich</w:t>
      </w:r>
      <w:r>
        <w:rPr>
          <w:rFonts w:ascii="Times New Roman" w:hAnsi="Times New Roman" w:cs="Times New Roman"/>
        </w:rPr>
        <w:t xml:space="preserve"> pr</w:t>
      </w:r>
      <w:r w:rsidR="005E24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výpočet poistného na sociáln</w:t>
      </w:r>
      <w:r w:rsidR="005E24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zabezpečen</w:t>
      </w:r>
      <w:r w:rsidR="005E2457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a na </w:t>
      </w:r>
      <w:r w:rsidR="005E2457">
        <w:rPr>
          <w:rFonts w:ascii="Times New Roman" w:hAnsi="Times New Roman" w:cs="Times New Roman"/>
        </w:rPr>
        <w:t xml:space="preserve">štátnu </w:t>
      </w:r>
      <w:r>
        <w:rPr>
          <w:rFonts w:ascii="Times New Roman" w:hAnsi="Times New Roman" w:cs="Times New Roman"/>
        </w:rPr>
        <w:t>politiku zam</w:t>
      </w:r>
      <w:r w:rsidR="005E24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stnanosti, ani do p</w:t>
      </w:r>
      <w:r w:rsidR="005E2457">
        <w:rPr>
          <w:rFonts w:ascii="Times New Roman" w:hAnsi="Times New Roman" w:cs="Times New Roman"/>
        </w:rPr>
        <w:t xml:space="preserve">ríjmov </w:t>
      </w:r>
      <w:r>
        <w:rPr>
          <w:rFonts w:ascii="Times New Roman" w:hAnsi="Times New Roman" w:cs="Times New Roman"/>
        </w:rPr>
        <w:t xml:space="preserve"> rozhod</w:t>
      </w:r>
      <w:r w:rsidR="005E2457">
        <w:rPr>
          <w:rFonts w:ascii="Times New Roman" w:hAnsi="Times New Roman" w:cs="Times New Roman"/>
        </w:rPr>
        <w:t>ujúcich</w:t>
      </w:r>
      <w:r>
        <w:rPr>
          <w:rFonts w:ascii="Times New Roman" w:hAnsi="Times New Roman" w:cs="Times New Roman"/>
        </w:rPr>
        <w:t xml:space="preserve"> pr</w:t>
      </w:r>
      <w:r w:rsidR="005E24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5E2457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čely sociáln</w:t>
      </w:r>
      <w:r w:rsidR="005E2457">
        <w:rPr>
          <w:rFonts w:ascii="Times New Roman" w:hAnsi="Times New Roman" w:cs="Times New Roman"/>
        </w:rPr>
        <w:t>eho zabezpečenia.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na jednor</w:t>
      </w:r>
      <w:r w:rsidR="005E245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zov</w:t>
      </w:r>
      <w:r w:rsidR="000054CF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finančn</w:t>
      </w:r>
      <w:r w:rsidR="005E2457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č</w:t>
      </w:r>
      <w:r w:rsidR="005E2457">
        <w:rPr>
          <w:rFonts w:ascii="Times New Roman" w:hAnsi="Times New Roman" w:cs="Times New Roman"/>
        </w:rPr>
        <w:t>i</w:t>
      </w:r>
      <w:r w:rsidR="000054C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stku hradí </w:t>
      </w:r>
      <w:r w:rsidR="005E2457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tát.</w:t>
      </w:r>
    </w:p>
    <w:p w:rsidR="00F833C7" w:rsidP="00F833C7">
      <w:pPr>
        <w:pStyle w:val="Textodstavce"/>
        <w:tabs>
          <w:tab w:val="left" w:pos="7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Odškodn</w:t>
      </w:r>
      <w:r w:rsidR="005E24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ním pod</w:t>
      </w:r>
      <w:r w:rsidR="005E2457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 tohoto zákona  n</w:t>
      </w:r>
      <w:r w:rsidR="005E2457">
        <w:rPr>
          <w:rFonts w:ascii="Times New Roman" w:hAnsi="Times New Roman" w:cs="Times New Roman"/>
        </w:rPr>
        <w:t>ie s</w:t>
      </w:r>
      <w:r w:rsidR="005E2457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dot</w:t>
      </w:r>
      <w:r w:rsidR="005E2457">
        <w:rPr>
          <w:rFonts w:ascii="Times New Roman" w:hAnsi="Times New Roman" w:cs="Times New Roman"/>
        </w:rPr>
        <w:t>knuté</w:t>
      </w:r>
      <w:r>
        <w:rPr>
          <w:rFonts w:ascii="Times New Roman" w:hAnsi="Times New Roman" w:cs="Times New Roman"/>
        </w:rPr>
        <w:t xml:space="preserve"> práva poško</w:t>
      </w:r>
      <w:r w:rsidR="005E245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ených domáha</w:t>
      </w:r>
      <w:r w:rsidR="000054CF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s</w:t>
      </w:r>
      <w:r w:rsidR="005E24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odškodn</w:t>
      </w:r>
      <w:r w:rsidR="005E245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="005E2457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v</w:t>
      </w:r>
      <w:r w:rsidR="005E24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či iným </w:t>
      </w:r>
      <w:r w:rsidR="005E2457">
        <w:rPr>
          <w:rFonts w:ascii="Times New Roman" w:hAnsi="Times New Roman" w:cs="Times New Roman"/>
        </w:rPr>
        <w:t>štátom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Paragr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§ \* ARABIC </w:instrText>
      </w:r>
      <w:r>
        <w:rPr>
          <w:rFonts w:ascii="Times New Roman" w:hAnsi="Times New Roman" w:cs="Times New Roman"/>
        </w:rPr>
        <w:fldChar w:fldCharType="separate"/>
      </w:r>
      <w:r w:rsidR="000C45DB">
        <w:rPr>
          <w:rFonts w:ascii="Times New Roman" w:hAnsi="Times New Roman" w:cs="Times New Roman"/>
          <w:noProof/>
        </w:rPr>
        <w:t>8</w:t>
      </w:r>
      <w:r>
        <w:rPr>
          <w:rFonts w:ascii="Times New Roman" w:hAnsi="Times New Roman" w:cs="Times New Roman"/>
        </w:rPr>
        <w:fldChar w:fldCharType="end"/>
      </w:r>
    </w:p>
    <w:p w:rsidR="00F833C7" w:rsidP="00F833C7">
      <w:pPr>
        <w:pStyle w:val="Textlnk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</w:t>
      </w:r>
      <w:r w:rsidR="005E2457">
        <w:rPr>
          <w:rFonts w:ascii="Times New Roman" w:hAnsi="Times New Roman" w:cs="Times New Roman"/>
        </w:rPr>
        <w:t xml:space="preserve">dobúda </w:t>
      </w:r>
      <w:r>
        <w:rPr>
          <w:rFonts w:ascii="Times New Roman" w:hAnsi="Times New Roman" w:cs="Times New Roman"/>
        </w:rPr>
        <w:t>účinnos</w:t>
      </w:r>
      <w:r w:rsidR="005E2457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</w:t>
      </w:r>
      <w:r w:rsidR="005E2457">
        <w:rPr>
          <w:rFonts w:ascii="Times New Roman" w:hAnsi="Times New Roman" w:cs="Times New Roman"/>
        </w:rPr>
        <w:t>dňom</w:t>
      </w:r>
      <w:r>
        <w:rPr>
          <w:rFonts w:ascii="Times New Roman" w:hAnsi="Times New Roman" w:cs="Times New Roman"/>
        </w:rPr>
        <w:t xml:space="preserve"> vyhl</w:t>
      </w:r>
      <w:r w:rsidR="005E2457">
        <w:rPr>
          <w:rFonts w:ascii="Times New Roman" w:hAnsi="Times New Roman" w:cs="Times New Roman"/>
        </w:rPr>
        <w:t>ásenia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Titl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sz w:val="28"/>
        </w:rPr>
        <w:t xml:space="preserve">D </w:t>
      </w:r>
      <w:r w:rsidR="00982F40">
        <w:rPr>
          <w:rFonts w:ascii="Times New Roman" w:hAnsi="Times New Roman" w:cs="Times New Roman"/>
          <w:b/>
          <w:sz w:val="28"/>
        </w:rPr>
        <w:t>ô</w:t>
      </w:r>
      <w:r>
        <w:rPr>
          <w:rFonts w:ascii="Times New Roman" w:hAnsi="Times New Roman" w:cs="Times New Roman"/>
          <w:b/>
          <w:sz w:val="28"/>
        </w:rPr>
        <w:t xml:space="preserve"> v o d o v á   </w:t>
      </w:r>
      <w:r w:rsidR="00982F40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> p r á v a</w:t>
      </w:r>
    </w:p>
    <w:p w:rsidR="00F833C7" w:rsidP="00F833C7">
      <w:pPr>
        <w:pStyle w:val="Title"/>
        <w:rPr>
          <w:rFonts w:ascii="Times New Roman" w:hAnsi="Times New Roman" w:cs="Times New Roman"/>
        </w:rPr>
      </w:pPr>
    </w:p>
    <w:p w:rsidR="00F833C7" w:rsidRPr="007449FD" w:rsidP="00F833C7">
      <w:pPr>
        <w:pStyle w:val="Title"/>
        <w:jc w:val="both"/>
        <w:rPr>
          <w:rFonts w:ascii="Times New Roman" w:hAnsi="Times New Roman" w:cs="Times New Roman"/>
          <w:b/>
          <w:u w:val="single"/>
        </w:rPr>
      </w:pPr>
      <w:r w:rsidR="007449FD">
        <w:rPr>
          <w:rFonts w:ascii="Times New Roman" w:hAnsi="Times New Roman" w:cs="Times New Roman"/>
          <w:b/>
          <w:u w:val="single"/>
        </w:rPr>
        <w:t xml:space="preserve">A/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982F40">
        <w:rPr>
          <w:rFonts w:ascii="Times New Roman" w:hAnsi="Times New Roman" w:cs="Times New Roman"/>
          <w:b/>
          <w:u w:val="single"/>
        </w:rPr>
        <w:t xml:space="preserve">Všeobecná </w:t>
      </w:r>
      <w:r>
        <w:rPr>
          <w:rFonts w:ascii="Times New Roman" w:hAnsi="Times New Roman" w:cs="Times New Roman"/>
          <w:b/>
          <w:u w:val="single"/>
        </w:rPr>
        <w:t>č</w:t>
      </w:r>
      <w:r w:rsidR="00982F40"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s</w:t>
      </w:r>
      <w:r w:rsidR="00982F40">
        <w:rPr>
          <w:rFonts w:ascii="Times New Roman" w:hAnsi="Times New Roman" w:cs="Times New Roman"/>
          <w:b/>
          <w:u w:val="single"/>
        </w:rPr>
        <w:t>ť</w:t>
      </w:r>
    </w:p>
    <w:p w:rsidR="007449FD" w:rsidP="007449FD">
      <w:pPr>
        <w:pStyle w:val="Title"/>
        <w:ind w:firstLine="708"/>
        <w:jc w:val="both"/>
        <w:rPr>
          <w:rFonts w:ascii="Times New Roman" w:hAnsi="Times New Roman" w:cs="Times New Roman"/>
        </w:rPr>
      </w:pPr>
      <w:r w:rsidR="00F833C7">
        <w:rPr>
          <w:rFonts w:ascii="Times New Roman" w:hAnsi="Times New Roman" w:cs="Times New Roman"/>
        </w:rPr>
        <w:t>Podstatou návrhu je odškodn</w:t>
      </w:r>
      <w:r w:rsidR="00982F40">
        <w:rPr>
          <w:rFonts w:ascii="Times New Roman" w:hAnsi="Times New Roman" w:cs="Times New Roman"/>
        </w:rPr>
        <w:t>enie</w:t>
      </w:r>
      <w:r w:rsidR="00F833C7">
        <w:rPr>
          <w:rFonts w:ascii="Times New Roman" w:hAnsi="Times New Roman" w:cs="Times New Roman"/>
        </w:rPr>
        <w:t xml:space="preserve"> k</w:t>
      </w:r>
      <w:r w:rsidR="00982F40">
        <w:rPr>
          <w:rFonts w:ascii="Times New Roman" w:hAnsi="Times New Roman" w:cs="Times New Roman"/>
        </w:rPr>
        <w:t>ri</w:t>
      </w:r>
      <w:r w:rsidR="00F833C7">
        <w:rPr>
          <w:rFonts w:ascii="Times New Roman" w:hAnsi="Times New Roman" w:cs="Times New Roman"/>
        </w:rPr>
        <w:t>vdy spáchan</w:t>
      </w:r>
      <w:r w:rsidR="00982F40">
        <w:rPr>
          <w:rFonts w:ascii="Times New Roman" w:hAnsi="Times New Roman" w:cs="Times New Roman"/>
        </w:rPr>
        <w:t>ej</w:t>
      </w:r>
      <w:r w:rsidR="00F833C7">
        <w:rPr>
          <w:rFonts w:ascii="Times New Roman" w:hAnsi="Times New Roman" w:cs="Times New Roman"/>
        </w:rPr>
        <w:t xml:space="preserve"> na občan</w:t>
      </w:r>
      <w:r w:rsidR="00982F40">
        <w:rPr>
          <w:rFonts w:ascii="Times New Roman" w:hAnsi="Times New Roman" w:cs="Times New Roman"/>
        </w:rPr>
        <w:t>och</w:t>
      </w:r>
      <w:r w:rsidR="00F833C7">
        <w:rPr>
          <w:rFonts w:ascii="Times New Roman" w:hAnsi="Times New Roman" w:cs="Times New Roman"/>
        </w:rPr>
        <w:t xml:space="preserve"> </w:t>
      </w:r>
      <w:r w:rsidR="00982F40">
        <w:rPr>
          <w:rFonts w:ascii="Times New Roman" w:hAnsi="Times New Roman" w:cs="Times New Roman"/>
        </w:rPr>
        <w:t>Slo</w:t>
      </w:r>
      <w:r w:rsidR="00982F40">
        <w:rPr>
          <w:rFonts w:ascii="Times New Roman" w:hAnsi="Times New Roman" w:cs="Times New Roman"/>
        </w:rPr>
        <w:t>venskej</w:t>
      </w:r>
      <w:r w:rsidR="00F833C7">
        <w:rPr>
          <w:rFonts w:ascii="Times New Roman" w:hAnsi="Times New Roman" w:cs="Times New Roman"/>
        </w:rPr>
        <w:t xml:space="preserve"> republiky v období </w:t>
      </w:r>
      <w:r w:rsidR="00982F40">
        <w:rPr>
          <w:rFonts w:ascii="Times New Roman" w:hAnsi="Times New Roman" w:cs="Times New Roman"/>
        </w:rPr>
        <w:t>ich</w:t>
      </w:r>
      <w:r w:rsidR="00F833C7">
        <w:rPr>
          <w:rFonts w:ascii="Times New Roman" w:hAnsi="Times New Roman" w:cs="Times New Roman"/>
        </w:rPr>
        <w:t xml:space="preserve"> okup</w:t>
      </w:r>
      <w:r w:rsidR="00982F40">
        <w:rPr>
          <w:rFonts w:ascii="Times New Roman" w:hAnsi="Times New Roman" w:cs="Times New Roman"/>
        </w:rPr>
        <w:t>ácie</w:t>
      </w:r>
      <w:r w:rsidR="00F833C7">
        <w:rPr>
          <w:rFonts w:ascii="Times New Roman" w:hAnsi="Times New Roman" w:cs="Times New Roman"/>
        </w:rPr>
        <w:t xml:space="preserve"> vojsk</w:t>
      </w:r>
      <w:r w:rsidR="00982F40">
        <w:rPr>
          <w:rFonts w:ascii="Times New Roman" w:hAnsi="Times New Roman" w:cs="Times New Roman"/>
        </w:rPr>
        <w:t>ami ZSSR,</w:t>
      </w:r>
      <w:r w:rsidR="00F833C7">
        <w:rPr>
          <w:rFonts w:ascii="Times New Roman" w:hAnsi="Times New Roman" w:cs="Times New Roman"/>
        </w:rPr>
        <w:t xml:space="preserve"> M</w:t>
      </w:r>
      <w:r w:rsidR="00982F40">
        <w:rPr>
          <w:rFonts w:ascii="Times New Roman" w:hAnsi="Times New Roman" w:cs="Times New Roman"/>
        </w:rPr>
        <w:t>Ľ</w:t>
      </w:r>
      <w:r w:rsidR="00F833C7">
        <w:rPr>
          <w:rFonts w:ascii="Times New Roman" w:hAnsi="Times New Roman" w:cs="Times New Roman"/>
        </w:rPr>
        <w:t>R, P</w:t>
      </w:r>
      <w:r w:rsidR="00982F40">
        <w:rPr>
          <w:rFonts w:ascii="Times New Roman" w:hAnsi="Times New Roman" w:cs="Times New Roman"/>
        </w:rPr>
        <w:t>Ľ</w:t>
      </w:r>
      <w:r w:rsidR="00F833C7">
        <w:rPr>
          <w:rFonts w:ascii="Times New Roman" w:hAnsi="Times New Roman" w:cs="Times New Roman"/>
        </w:rPr>
        <w:t>R, NDR a B</w:t>
      </w:r>
      <w:r w:rsidR="00982F40">
        <w:rPr>
          <w:rFonts w:ascii="Times New Roman" w:hAnsi="Times New Roman" w:cs="Times New Roman"/>
        </w:rPr>
        <w:t>Ľ</w:t>
      </w:r>
      <w:r w:rsidR="00F833C7">
        <w:rPr>
          <w:rFonts w:ascii="Times New Roman" w:hAnsi="Times New Roman" w:cs="Times New Roman"/>
        </w:rPr>
        <w:t>R od 20.8.1968 do 27.6.1991. Odškodnit s</w:t>
      </w:r>
      <w:r w:rsidR="00982F40">
        <w:rPr>
          <w:rFonts w:ascii="Times New Roman" w:hAnsi="Times New Roman" w:cs="Times New Roman"/>
        </w:rPr>
        <w:t>a</w:t>
      </w:r>
      <w:r w:rsidR="00F833C7">
        <w:rPr>
          <w:rFonts w:ascii="Times New Roman" w:hAnsi="Times New Roman" w:cs="Times New Roman"/>
        </w:rPr>
        <w:t xml:space="preserve"> navrhuj</w:t>
      </w:r>
      <w:r w:rsidR="00982F40">
        <w:rPr>
          <w:rFonts w:ascii="Times New Roman" w:hAnsi="Times New Roman" w:cs="Times New Roman"/>
        </w:rPr>
        <w:t>ú</w:t>
      </w:r>
      <w:r w:rsidR="00F833C7">
        <w:rPr>
          <w:rFonts w:ascii="Times New Roman" w:hAnsi="Times New Roman" w:cs="Times New Roman"/>
        </w:rPr>
        <w:t xml:space="preserve"> n</w:t>
      </w:r>
      <w:r w:rsidR="00982F40">
        <w:rPr>
          <w:rFonts w:ascii="Times New Roman" w:hAnsi="Times New Roman" w:cs="Times New Roman"/>
        </w:rPr>
        <w:t>a</w:t>
      </w:r>
      <w:r w:rsidR="00F833C7">
        <w:rPr>
          <w:rFonts w:ascii="Times New Roman" w:hAnsi="Times New Roman" w:cs="Times New Roman"/>
        </w:rPr>
        <w:t>jbližší p</w:t>
      </w:r>
      <w:r w:rsidR="00982F40">
        <w:rPr>
          <w:rFonts w:ascii="Times New Roman" w:hAnsi="Times New Roman" w:cs="Times New Roman"/>
        </w:rPr>
        <w:t>rí</w:t>
      </w:r>
      <w:r w:rsidR="00025DEA">
        <w:rPr>
          <w:rFonts w:ascii="Times New Roman" w:hAnsi="Times New Roman" w:cs="Times New Roman"/>
        </w:rPr>
        <w:t>b</w:t>
      </w:r>
      <w:r w:rsidR="00F833C7">
        <w:rPr>
          <w:rFonts w:ascii="Times New Roman" w:hAnsi="Times New Roman" w:cs="Times New Roman"/>
        </w:rPr>
        <w:t>uzn</w:t>
      </w:r>
      <w:r w:rsidR="00982F40">
        <w:rPr>
          <w:rFonts w:ascii="Times New Roman" w:hAnsi="Times New Roman" w:cs="Times New Roman"/>
        </w:rPr>
        <w:t>í tý</w:t>
      </w:r>
      <w:r w:rsidR="001F1B2F">
        <w:rPr>
          <w:rFonts w:ascii="Times New Roman" w:hAnsi="Times New Roman" w:cs="Times New Roman"/>
        </w:rPr>
        <w:t>ch o</w:t>
      </w:r>
      <w:r w:rsidR="00F833C7">
        <w:rPr>
          <w:rFonts w:ascii="Times New Roman" w:hAnsi="Times New Roman" w:cs="Times New Roman"/>
        </w:rPr>
        <w:t>bčan</w:t>
      </w:r>
      <w:r w:rsidR="001F1B2F">
        <w:rPr>
          <w:rFonts w:ascii="Times New Roman" w:hAnsi="Times New Roman" w:cs="Times New Roman"/>
        </w:rPr>
        <w:t>ov</w:t>
      </w:r>
      <w:r w:rsidR="00F833C7"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>S</w:t>
      </w:r>
      <w:r w:rsidR="00F833C7">
        <w:rPr>
          <w:rFonts w:ascii="Times New Roman" w:hAnsi="Times New Roman" w:cs="Times New Roman"/>
        </w:rPr>
        <w:t>R, kt</w:t>
      </w:r>
      <w:r w:rsidR="001F1B2F">
        <w:rPr>
          <w:rFonts w:ascii="Times New Roman" w:hAnsi="Times New Roman" w:cs="Times New Roman"/>
        </w:rPr>
        <w:t>orí</w:t>
      </w:r>
      <w:r w:rsidR="00F833C7">
        <w:rPr>
          <w:rFonts w:ascii="Times New Roman" w:hAnsi="Times New Roman" w:cs="Times New Roman"/>
        </w:rPr>
        <w:t xml:space="preserve"> b</w:t>
      </w:r>
      <w:r w:rsidR="001F1B2F">
        <w:rPr>
          <w:rFonts w:ascii="Times New Roman" w:hAnsi="Times New Roman" w:cs="Times New Roman"/>
        </w:rPr>
        <w:t>oli</w:t>
      </w:r>
      <w:r w:rsidR="00F833C7">
        <w:rPr>
          <w:rFonts w:ascii="Times New Roman" w:hAnsi="Times New Roman" w:cs="Times New Roman"/>
        </w:rPr>
        <w:t xml:space="preserve"> v sledovan</w:t>
      </w:r>
      <w:r w:rsidR="001F1B2F">
        <w:rPr>
          <w:rFonts w:ascii="Times New Roman" w:hAnsi="Times New Roman" w:cs="Times New Roman"/>
        </w:rPr>
        <w:t>om</w:t>
      </w:r>
      <w:r w:rsidR="00F833C7">
        <w:rPr>
          <w:rFonts w:ascii="Times New Roman" w:hAnsi="Times New Roman" w:cs="Times New Roman"/>
        </w:rPr>
        <w:t>m období zabit</w:t>
      </w:r>
      <w:r w:rsidR="001F1B2F">
        <w:rPr>
          <w:rFonts w:ascii="Times New Roman" w:hAnsi="Times New Roman" w:cs="Times New Roman"/>
        </w:rPr>
        <w:t>í</w:t>
      </w:r>
      <w:r w:rsidR="00F833C7">
        <w:rPr>
          <w:rFonts w:ascii="Times New Roman" w:hAnsi="Times New Roman" w:cs="Times New Roman"/>
        </w:rPr>
        <w:t xml:space="preserve"> p</w:t>
      </w:r>
      <w:r w:rsidR="001F1B2F">
        <w:rPr>
          <w:rFonts w:ascii="Times New Roman" w:hAnsi="Times New Roman" w:cs="Times New Roman"/>
        </w:rPr>
        <w:t>r</w:t>
      </w:r>
      <w:r w:rsidR="00F833C7">
        <w:rPr>
          <w:rFonts w:ascii="Times New Roman" w:hAnsi="Times New Roman" w:cs="Times New Roman"/>
        </w:rPr>
        <w:t>íslušník</w:t>
      </w:r>
      <w:r w:rsidR="001F1B2F">
        <w:rPr>
          <w:rFonts w:ascii="Times New Roman" w:hAnsi="Times New Roman" w:cs="Times New Roman"/>
        </w:rPr>
        <w:t>mi</w:t>
      </w:r>
      <w:r w:rsidR="00F833C7">
        <w:rPr>
          <w:rFonts w:ascii="Times New Roman" w:hAnsi="Times New Roman" w:cs="Times New Roman"/>
        </w:rPr>
        <w:t xml:space="preserve"> okupačních s</w:t>
      </w:r>
      <w:r w:rsidR="001F1B2F">
        <w:rPr>
          <w:rFonts w:ascii="Times New Roman" w:hAnsi="Times New Roman" w:cs="Times New Roman"/>
        </w:rPr>
        <w:t>í</w:t>
      </w:r>
      <w:r w:rsidR="00F833C7">
        <w:rPr>
          <w:rFonts w:ascii="Times New Roman" w:hAnsi="Times New Roman" w:cs="Times New Roman"/>
        </w:rPr>
        <w:t xml:space="preserve">l a </w:t>
      </w:r>
      <w:r w:rsidR="001F1B2F">
        <w:rPr>
          <w:rFonts w:ascii="Times New Roman" w:hAnsi="Times New Roman" w:cs="Times New Roman"/>
        </w:rPr>
        <w:t>ďalej tí</w:t>
      </w:r>
      <w:r w:rsidR="00F833C7">
        <w:rPr>
          <w:rFonts w:ascii="Times New Roman" w:hAnsi="Times New Roman" w:cs="Times New Roman"/>
        </w:rPr>
        <w:t xml:space="preserve"> obč</w:t>
      </w:r>
      <w:r w:rsidR="001F1B2F">
        <w:rPr>
          <w:rFonts w:ascii="Times New Roman" w:hAnsi="Times New Roman" w:cs="Times New Roman"/>
        </w:rPr>
        <w:t>ania</w:t>
      </w:r>
      <w:r w:rsidR="00F833C7"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>S</w:t>
      </w:r>
      <w:r w:rsidR="00F833C7">
        <w:rPr>
          <w:rFonts w:ascii="Times New Roman" w:hAnsi="Times New Roman" w:cs="Times New Roman"/>
        </w:rPr>
        <w:t>R, kt</w:t>
      </w:r>
      <w:r w:rsidR="001F1B2F">
        <w:rPr>
          <w:rFonts w:ascii="Times New Roman" w:hAnsi="Times New Roman" w:cs="Times New Roman"/>
        </w:rPr>
        <w:t>orí</w:t>
      </w:r>
      <w:r w:rsidR="00F833C7">
        <w:rPr>
          <w:rFonts w:ascii="Times New Roman" w:hAnsi="Times New Roman" w:cs="Times New Roman"/>
        </w:rPr>
        <w:t xml:space="preserve"> </w:t>
      </w:r>
      <w:r w:rsidR="00F833C7">
        <w:rPr>
          <w:rFonts w:ascii="Times New Roman" w:hAnsi="Times New Roman" w:cs="Times New Roman"/>
        </w:rPr>
        <w:t>b</w:t>
      </w:r>
      <w:r w:rsidR="001F1B2F">
        <w:rPr>
          <w:rFonts w:ascii="Times New Roman" w:hAnsi="Times New Roman" w:cs="Times New Roman"/>
        </w:rPr>
        <w:t>oli</w:t>
      </w:r>
      <w:r w:rsidR="00F833C7">
        <w:rPr>
          <w:rFonts w:ascii="Times New Roman" w:hAnsi="Times New Roman" w:cs="Times New Roman"/>
        </w:rPr>
        <w:t xml:space="preserve"> zran</w:t>
      </w:r>
      <w:r w:rsidR="00025DEA">
        <w:rPr>
          <w:rFonts w:ascii="Times New Roman" w:hAnsi="Times New Roman" w:cs="Times New Roman"/>
        </w:rPr>
        <w:t>e</w:t>
      </w:r>
      <w:r w:rsidR="00F833C7">
        <w:rPr>
          <w:rFonts w:ascii="Times New Roman" w:hAnsi="Times New Roman" w:cs="Times New Roman"/>
        </w:rPr>
        <w:t>n</w:t>
      </w:r>
      <w:r w:rsidR="001F1B2F">
        <w:rPr>
          <w:rFonts w:ascii="Times New Roman" w:hAnsi="Times New Roman" w:cs="Times New Roman"/>
        </w:rPr>
        <w:t>í</w:t>
      </w:r>
      <w:r w:rsidR="00F833C7"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>al</w:t>
      </w:r>
      <w:r w:rsidR="00F833C7">
        <w:rPr>
          <w:rFonts w:ascii="Times New Roman" w:hAnsi="Times New Roman" w:cs="Times New Roman"/>
        </w:rPr>
        <w:t>ebo znásiln</w:t>
      </w:r>
      <w:r w:rsidR="001F1B2F">
        <w:rPr>
          <w:rFonts w:ascii="Times New Roman" w:hAnsi="Times New Roman" w:cs="Times New Roman"/>
        </w:rPr>
        <w:t>ení</w:t>
      </w:r>
      <w:r w:rsidR="00F833C7">
        <w:rPr>
          <w:rFonts w:ascii="Times New Roman" w:hAnsi="Times New Roman" w:cs="Times New Roman"/>
        </w:rPr>
        <w:t>.</w:t>
      </w:r>
    </w:p>
    <w:p w:rsidR="007449FD" w:rsidP="007449FD">
      <w:pPr>
        <w:pStyle w:val="Title"/>
        <w:ind w:firstLine="708"/>
        <w:jc w:val="both"/>
        <w:rPr>
          <w:rFonts w:ascii="Times New Roman" w:hAnsi="Times New Roman" w:cs="Times New Roman"/>
        </w:rPr>
      </w:pPr>
      <w:r w:rsidR="001F1B2F">
        <w:rPr>
          <w:rFonts w:ascii="Times New Roman" w:hAnsi="Times New Roman" w:cs="Times New Roman"/>
        </w:rPr>
        <w:t>Štát</w:t>
      </w:r>
      <w:r w:rsidR="00F833C7">
        <w:rPr>
          <w:rFonts w:ascii="Times New Roman" w:hAnsi="Times New Roman" w:cs="Times New Roman"/>
        </w:rPr>
        <w:t xml:space="preserve"> si občan</w:t>
      </w:r>
      <w:r w:rsidR="001F1B2F">
        <w:rPr>
          <w:rFonts w:ascii="Times New Roman" w:hAnsi="Times New Roman" w:cs="Times New Roman"/>
        </w:rPr>
        <w:t>ia</w:t>
      </w:r>
      <w:r w:rsidR="00F833C7">
        <w:rPr>
          <w:rFonts w:ascii="Times New Roman" w:hAnsi="Times New Roman" w:cs="Times New Roman"/>
        </w:rPr>
        <w:t xml:space="preserve"> z</w:t>
      </w:r>
      <w:r w:rsidR="001F1B2F">
        <w:rPr>
          <w:rFonts w:ascii="Times New Roman" w:hAnsi="Times New Roman" w:cs="Times New Roman"/>
        </w:rPr>
        <w:t>radili okrem toho aj preto</w:t>
      </w:r>
      <w:r w:rsidR="00F833C7">
        <w:rPr>
          <w:rFonts w:ascii="Times New Roman" w:hAnsi="Times New Roman" w:cs="Times New Roman"/>
        </w:rPr>
        <w:t xml:space="preserve">, aby </w:t>
      </w:r>
      <w:r w:rsidR="001F1B2F">
        <w:rPr>
          <w:rFonts w:ascii="Times New Roman" w:hAnsi="Times New Roman" w:cs="Times New Roman"/>
        </w:rPr>
        <w:t>ich</w:t>
      </w:r>
      <w:r w:rsidR="00F833C7">
        <w:rPr>
          <w:rFonts w:ascii="Times New Roman" w:hAnsi="Times New Roman" w:cs="Times New Roman"/>
        </w:rPr>
        <w:t xml:space="preserve"> bránil p</w:t>
      </w:r>
      <w:r w:rsidR="001F1B2F">
        <w:rPr>
          <w:rFonts w:ascii="Times New Roman" w:hAnsi="Times New Roman" w:cs="Times New Roman"/>
        </w:rPr>
        <w:t>r</w:t>
      </w:r>
      <w:r w:rsidR="00F833C7">
        <w:rPr>
          <w:rFonts w:ascii="Times New Roman" w:hAnsi="Times New Roman" w:cs="Times New Roman"/>
        </w:rPr>
        <w:t>ed v</w:t>
      </w:r>
      <w:r w:rsidR="001F1B2F">
        <w:rPr>
          <w:rFonts w:ascii="Times New Roman" w:hAnsi="Times New Roman" w:cs="Times New Roman"/>
        </w:rPr>
        <w:t>onkajším nepriateľom.</w:t>
      </w:r>
      <w:r w:rsidR="00F833C7">
        <w:rPr>
          <w:rFonts w:ascii="Times New Roman" w:hAnsi="Times New Roman" w:cs="Times New Roman"/>
        </w:rPr>
        <w:t xml:space="preserve"> V</w:t>
      </w:r>
      <w:r w:rsidR="001F1B2F">
        <w:rPr>
          <w:rFonts w:ascii="Times New Roman" w:hAnsi="Times New Roman" w:cs="Times New Roman"/>
        </w:rPr>
        <w:t> </w:t>
      </w:r>
      <w:r w:rsidR="00F833C7">
        <w:rPr>
          <w:rFonts w:ascii="Times New Roman" w:hAnsi="Times New Roman" w:cs="Times New Roman"/>
        </w:rPr>
        <w:t>pln</w:t>
      </w:r>
      <w:r w:rsidR="001F1B2F">
        <w:rPr>
          <w:rFonts w:ascii="Times New Roman" w:hAnsi="Times New Roman" w:cs="Times New Roman"/>
        </w:rPr>
        <w:t>ení tejto základnej povinnosti</w:t>
      </w:r>
      <w:r w:rsidR="00F833C7">
        <w:rPr>
          <w:rFonts w:ascii="Times New Roman" w:hAnsi="Times New Roman" w:cs="Times New Roman"/>
        </w:rPr>
        <w:t xml:space="preserve"> Československo v </w:t>
      </w:r>
      <w:r w:rsidR="001F1B2F">
        <w:rPr>
          <w:rFonts w:ascii="Times New Roman" w:hAnsi="Times New Roman" w:cs="Times New Roman"/>
        </w:rPr>
        <w:t>rokoch</w:t>
      </w:r>
      <w:r w:rsidR="00F833C7">
        <w:rPr>
          <w:rFonts w:ascii="Times New Roman" w:hAnsi="Times New Roman" w:cs="Times New Roman"/>
        </w:rPr>
        <w:t xml:space="preserve"> 1968-1991 </w:t>
      </w:r>
      <w:r w:rsidR="001F1B2F">
        <w:rPr>
          <w:rFonts w:ascii="Times New Roman" w:hAnsi="Times New Roman" w:cs="Times New Roman"/>
        </w:rPr>
        <w:t>zlýhalo</w:t>
      </w:r>
      <w:r w:rsidR="00F833C7">
        <w:rPr>
          <w:rFonts w:ascii="Times New Roman" w:hAnsi="Times New Roman" w:cs="Times New Roman"/>
        </w:rPr>
        <w:t>. Sv</w:t>
      </w:r>
      <w:r w:rsidR="001F1B2F">
        <w:rPr>
          <w:rFonts w:ascii="Times New Roman" w:hAnsi="Times New Roman" w:cs="Times New Roman"/>
        </w:rPr>
        <w:t>ojich</w:t>
      </w:r>
      <w:r w:rsidR="00F833C7">
        <w:rPr>
          <w:rFonts w:ascii="Times New Roman" w:hAnsi="Times New Roman" w:cs="Times New Roman"/>
        </w:rPr>
        <w:t xml:space="preserve"> občan</w:t>
      </w:r>
      <w:r w:rsidR="001F1B2F">
        <w:rPr>
          <w:rFonts w:ascii="Times New Roman" w:hAnsi="Times New Roman" w:cs="Times New Roman"/>
        </w:rPr>
        <w:t xml:space="preserve">ov </w:t>
      </w:r>
      <w:r w:rsidR="00F833C7">
        <w:rPr>
          <w:rFonts w:ascii="Times New Roman" w:hAnsi="Times New Roman" w:cs="Times New Roman"/>
        </w:rPr>
        <w:t>p</w:t>
      </w:r>
      <w:r w:rsidR="001F1B2F">
        <w:rPr>
          <w:rFonts w:ascii="Times New Roman" w:hAnsi="Times New Roman" w:cs="Times New Roman"/>
        </w:rPr>
        <w:t>red</w:t>
      </w:r>
      <w:r w:rsidR="00F833C7">
        <w:rPr>
          <w:rFonts w:ascii="Times New Roman" w:hAnsi="Times New Roman" w:cs="Times New Roman"/>
        </w:rPr>
        <w:t xml:space="preserve"> v</w:t>
      </w:r>
      <w:r w:rsidR="001F1B2F">
        <w:rPr>
          <w:rFonts w:ascii="Times New Roman" w:hAnsi="Times New Roman" w:cs="Times New Roman"/>
        </w:rPr>
        <w:t xml:space="preserve">onkajším nepriateľom </w:t>
      </w:r>
      <w:r w:rsidR="00F833C7">
        <w:rPr>
          <w:rFonts w:ascii="Times New Roman" w:hAnsi="Times New Roman" w:cs="Times New Roman"/>
        </w:rPr>
        <w:t>neuchránilo a m</w:t>
      </w:r>
      <w:r w:rsidR="00F833C7">
        <w:rPr>
          <w:rFonts w:ascii="Times New Roman" w:hAnsi="Times New Roman" w:cs="Times New Roman"/>
        </w:rPr>
        <w:t>no</w:t>
      </w:r>
      <w:r w:rsidR="001F1B2F">
        <w:rPr>
          <w:rFonts w:ascii="Times New Roman" w:hAnsi="Times New Roman" w:cs="Times New Roman"/>
        </w:rPr>
        <w:t>h</w:t>
      </w:r>
      <w:r w:rsidR="00F833C7">
        <w:rPr>
          <w:rFonts w:ascii="Times New Roman" w:hAnsi="Times New Roman" w:cs="Times New Roman"/>
        </w:rPr>
        <w:t>í obč</w:t>
      </w:r>
      <w:r w:rsidR="001F1B2F">
        <w:rPr>
          <w:rFonts w:ascii="Times New Roman" w:hAnsi="Times New Roman" w:cs="Times New Roman"/>
        </w:rPr>
        <w:t>ania</w:t>
      </w:r>
      <w:r w:rsidR="00F833C7">
        <w:rPr>
          <w:rFonts w:ascii="Times New Roman" w:hAnsi="Times New Roman" w:cs="Times New Roman"/>
        </w:rPr>
        <w:t xml:space="preserve"> na to doplatili sv</w:t>
      </w:r>
      <w:r w:rsidR="001F1B2F">
        <w:rPr>
          <w:rFonts w:ascii="Times New Roman" w:hAnsi="Times New Roman" w:cs="Times New Roman"/>
        </w:rPr>
        <w:t>ojím</w:t>
      </w:r>
      <w:r w:rsidR="00F833C7">
        <w:rPr>
          <w:rFonts w:ascii="Times New Roman" w:hAnsi="Times New Roman" w:cs="Times New Roman"/>
        </w:rPr>
        <w:t xml:space="preserve"> život</w:t>
      </w:r>
      <w:r w:rsidR="001F1B2F">
        <w:rPr>
          <w:rFonts w:ascii="Times New Roman" w:hAnsi="Times New Roman" w:cs="Times New Roman"/>
        </w:rPr>
        <w:t>om</w:t>
      </w:r>
      <w:r w:rsidR="00F833C7"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>alebo</w:t>
      </w:r>
      <w:r w:rsidR="00F833C7">
        <w:rPr>
          <w:rFonts w:ascii="Times New Roman" w:hAnsi="Times New Roman" w:cs="Times New Roman"/>
        </w:rPr>
        <w:t xml:space="preserve"> zdravím. </w:t>
      </w:r>
      <w:r w:rsidR="001F1B2F">
        <w:rPr>
          <w:rFonts w:ascii="Times New Roman" w:hAnsi="Times New Roman" w:cs="Times New Roman"/>
        </w:rPr>
        <w:t>Štát j</w:t>
      </w:r>
      <w:r w:rsidR="00F833C7">
        <w:rPr>
          <w:rFonts w:ascii="Times New Roman" w:hAnsi="Times New Roman" w:cs="Times New Roman"/>
        </w:rPr>
        <w:t xml:space="preserve">e </w:t>
      </w:r>
      <w:r w:rsidR="001F1B2F">
        <w:rPr>
          <w:rFonts w:ascii="Times New Roman" w:hAnsi="Times New Roman" w:cs="Times New Roman"/>
        </w:rPr>
        <w:t xml:space="preserve">podľa </w:t>
      </w:r>
      <w:r w:rsidR="00F833C7">
        <w:rPr>
          <w:rFonts w:ascii="Times New Roman" w:hAnsi="Times New Roman" w:cs="Times New Roman"/>
        </w:rPr>
        <w:t xml:space="preserve">názoru </w:t>
      </w:r>
      <w:r w:rsidR="001F1B2F">
        <w:rPr>
          <w:rFonts w:ascii="Times New Roman" w:hAnsi="Times New Roman" w:cs="Times New Roman"/>
        </w:rPr>
        <w:t xml:space="preserve">predkladteľa </w:t>
      </w:r>
      <w:r w:rsidR="00F833C7">
        <w:rPr>
          <w:rFonts w:ascii="Times New Roman" w:hAnsi="Times New Roman" w:cs="Times New Roman"/>
        </w:rPr>
        <w:t>povin</w:t>
      </w:r>
      <w:r w:rsidR="001F1B2F">
        <w:rPr>
          <w:rFonts w:ascii="Times New Roman" w:hAnsi="Times New Roman" w:cs="Times New Roman"/>
        </w:rPr>
        <w:t>nný</w:t>
      </w:r>
      <w:r w:rsidR="00F833C7"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>svojím občanom</w:t>
      </w:r>
      <w:r w:rsidR="00F833C7">
        <w:rPr>
          <w:rFonts w:ascii="Times New Roman" w:hAnsi="Times New Roman" w:cs="Times New Roman"/>
        </w:rPr>
        <w:t xml:space="preserve"> újmu </w:t>
      </w:r>
      <w:r w:rsidR="001F1B2F">
        <w:rPr>
          <w:rFonts w:ascii="Times New Roman" w:hAnsi="Times New Roman" w:cs="Times New Roman"/>
        </w:rPr>
        <w:t>spôsobenú činnosťou okupačných síl kompenzovať.</w:t>
      </w:r>
      <w:r w:rsidR="00F833C7"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>Nemo</w:t>
      </w:r>
      <w:r w:rsidR="00025DEA">
        <w:rPr>
          <w:rFonts w:ascii="Times New Roman" w:hAnsi="Times New Roman" w:cs="Times New Roman"/>
        </w:rPr>
        <w:t>ž</w:t>
      </w:r>
      <w:r w:rsidR="001F1B2F">
        <w:rPr>
          <w:rFonts w:ascii="Times New Roman" w:hAnsi="Times New Roman" w:cs="Times New Roman"/>
        </w:rPr>
        <w:t>no samozrejme nahradiť všetky</w:t>
      </w:r>
      <w:r w:rsidR="00F833C7">
        <w:rPr>
          <w:rFonts w:ascii="Times New Roman" w:hAnsi="Times New Roman" w:cs="Times New Roman"/>
        </w:rPr>
        <w:t xml:space="preserve"> škody, kt</w:t>
      </w:r>
      <w:r w:rsidR="001F1B2F">
        <w:rPr>
          <w:rFonts w:ascii="Times New Roman" w:hAnsi="Times New Roman" w:cs="Times New Roman"/>
        </w:rPr>
        <w:t>o</w:t>
      </w:r>
      <w:r w:rsidR="00F833C7">
        <w:rPr>
          <w:rFonts w:ascii="Times New Roman" w:hAnsi="Times New Roman" w:cs="Times New Roman"/>
        </w:rPr>
        <w:t>ré činno</w:t>
      </w:r>
      <w:r w:rsidR="001F1B2F">
        <w:rPr>
          <w:rFonts w:ascii="Times New Roman" w:hAnsi="Times New Roman" w:cs="Times New Roman"/>
        </w:rPr>
        <w:t xml:space="preserve">sťou okupačných vojsk vznikli. Aj napriek tomu je možné </w:t>
      </w:r>
      <w:r w:rsidR="00F833C7">
        <w:rPr>
          <w:rFonts w:ascii="Times New Roman" w:hAnsi="Times New Roman" w:cs="Times New Roman"/>
        </w:rPr>
        <w:t>uvažovat o odškodn</w:t>
      </w:r>
      <w:r w:rsidR="001F1B2F">
        <w:rPr>
          <w:rFonts w:ascii="Times New Roman" w:hAnsi="Times New Roman" w:cs="Times New Roman"/>
        </w:rPr>
        <w:t>e</w:t>
      </w:r>
      <w:r w:rsidR="00F833C7">
        <w:rPr>
          <w:rFonts w:ascii="Times New Roman" w:hAnsi="Times New Roman" w:cs="Times New Roman"/>
        </w:rPr>
        <w:t>ní p</w:t>
      </w:r>
      <w:r w:rsidR="001F1B2F">
        <w:rPr>
          <w:rFonts w:ascii="Times New Roman" w:hAnsi="Times New Roman" w:cs="Times New Roman"/>
        </w:rPr>
        <w:t>r</w:t>
      </w:r>
      <w:r w:rsidR="00F833C7">
        <w:rPr>
          <w:rFonts w:ascii="Times New Roman" w:hAnsi="Times New Roman" w:cs="Times New Roman"/>
        </w:rPr>
        <w:t xml:space="preserve">íbuzných </w:t>
      </w:r>
      <w:r w:rsidR="001F1B2F">
        <w:rPr>
          <w:rFonts w:ascii="Times New Roman" w:hAnsi="Times New Roman" w:cs="Times New Roman"/>
        </w:rPr>
        <w:t>tých občanov</w:t>
      </w:r>
      <w:r w:rsidR="00F833C7">
        <w:rPr>
          <w:rFonts w:ascii="Times New Roman" w:hAnsi="Times New Roman" w:cs="Times New Roman"/>
        </w:rPr>
        <w:t>, kt</w:t>
      </w:r>
      <w:r w:rsidR="001F1B2F">
        <w:rPr>
          <w:rFonts w:ascii="Times New Roman" w:hAnsi="Times New Roman" w:cs="Times New Roman"/>
        </w:rPr>
        <w:t>orí boli zabití</w:t>
      </w:r>
      <w:r w:rsidR="00F833C7">
        <w:rPr>
          <w:rFonts w:ascii="Times New Roman" w:hAnsi="Times New Roman" w:cs="Times New Roman"/>
        </w:rPr>
        <w:t xml:space="preserve"> a t</w:t>
      </w:r>
      <w:r w:rsidR="001F1B2F">
        <w:rPr>
          <w:rFonts w:ascii="Times New Roman" w:hAnsi="Times New Roman" w:cs="Times New Roman"/>
        </w:rPr>
        <w:t xml:space="preserve">ých </w:t>
      </w:r>
      <w:r w:rsidR="00F833C7">
        <w:rPr>
          <w:rFonts w:ascii="Times New Roman" w:hAnsi="Times New Roman" w:cs="Times New Roman"/>
        </w:rPr>
        <w:t>občan</w:t>
      </w:r>
      <w:r w:rsidR="001F1B2F">
        <w:rPr>
          <w:rFonts w:ascii="Times New Roman" w:hAnsi="Times New Roman" w:cs="Times New Roman"/>
        </w:rPr>
        <w:t>ov</w:t>
      </w:r>
      <w:r w:rsidR="00F833C7">
        <w:rPr>
          <w:rFonts w:ascii="Times New Roman" w:hAnsi="Times New Roman" w:cs="Times New Roman"/>
        </w:rPr>
        <w:t>, kt</w:t>
      </w:r>
      <w:r w:rsidR="001F1B2F">
        <w:rPr>
          <w:rFonts w:ascii="Times New Roman" w:hAnsi="Times New Roman" w:cs="Times New Roman"/>
        </w:rPr>
        <w:t>orí boli zranení</w:t>
      </w:r>
      <w:r w:rsidR="00F833C7"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>alebo</w:t>
      </w:r>
      <w:r w:rsidR="00F833C7">
        <w:rPr>
          <w:rFonts w:ascii="Times New Roman" w:hAnsi="Times New Roman" w:cs="Times New Roman"/>
        </w:rPr>
        <w:t xml:space="preserve"> znásiln</w:t>
      </w:r>
      <w:r w:rsidR="001F1B2F">
        <w:rPr>
          <w:rFonts w:ascii="Times New Roman" w:hAnsi="Times New Roman" w:cs="Times New Roman"/>
        </w:rPr>
        <w:t>ení</w:t>
      </w:r>
      <w:r w:rsidR="00F833C7">
        <w:rPr>
          <w:rFonts w:ascii="Times New Roman" w:hAnsi="Times New Roman" w:cs="Times New Roman"/>
        </w:rPr>
        <w:t xml:space="preserve">. </w:t>
      </w:r>
    </w:p>
    <w:p w:rsidR="00F833C7" w:rsidP="007449FD">
      <w:pPr>
        <w:pStyle w:val="Titl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škody </w:t>
      </w:r>
      <w:r w:rsidR="001F1B2F">
        <w:rPr>
          <w:rFonts w:ascii="Times New Roman" w:hAnsi="Times New Roman" w:cs="Times New Roman"/>
        </w:rPr>
        <w:t xml:space="preserve">spôsobené občanom Slovenskej republiky sú </w:t>
      </w:r>
      <w:r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 xml:space="preserve">podľa </w:t>
      </w:r>
      <w:r>
        <w:rPr>
          <w:rFonts w:ascii="Times New Roman" w:hAnsi="Times New Roman" w:cs="Times New Roman"/>
        </w:rPr>
        <w:t>me</w:t>
      </w:r>
      <w:r w:rsidR="001F1B2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zinárodn</w:t>
      </w:r>
      <w:r w:rsidR="001F1B2F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ho práva </w:t>
      </w:r>
      <w:r w:rsidR="001F1B2F">
        <w:rPr>
          <w:rFonts w:ascii="Times New Roman" w:hAnsi="Times New Roman" w:cs="Times New Roman"/>
        </w:rPr>
        <w:t>zodpovedné tie štáty,</w:t>
      </w:r>
      <w:r>
        <w:rPr>
          <w:rFonts w:ascii="Times New Roman" w:hAnsi="Times New Roman" w:cs="Times New Roman"/>
        </w:rPr>
        <w:t xml:space="preserve"> </w:t>
      </w:r>
      <w:r w:rsidR="001F1B2F">
        <w:rPr>
          <w:rFonts w:ascii="Times New Roman" w:hAnsi="Times New Roman" w:cs="Times New Roman"/>
        </w:rPr>
        <w:t xml:space="preserve">prípadne ich </w:t>
      </w:r>
      <w:r w:rsidR="001F1B2F">
        <w:rPr>
          <w:rFonts w:ascii="Times New Roman" w:hAnsi="Times New Roman" w:cs="Times New Roman"/>
        </w:rPr>
        <w:t>právni nasledovníci</w:t>
      </w:r>
      <w:r>
        <w:rPr>
          <w:rFonts w:ascii="Times New Roman" w:hAnsi="Times New Roman" w:cs="Times New Roman"/>
        </w:rPr>
        <w:t>, kt</w:t>
      </w:r>
      <w:r w:rsidR="001F1B2F">
        <w:rPr>
          <w:rFonts w:ascii="Times New Roman" w:hAnsi="Times New Roman" w:cs="Times New Roman"/>
        </w:rPr>
        <w:t xml:space="preserve">orí sa na </w:t>
      </w:r>
      <w:r>
        <w:rPr>
          <w:rFonts w:ascii="Times New Roman" w:hAnsi="Times New Roman" w:cs="Times New Roman"/>
        </w:rPr>
        <w:t>okup</w:t>
      </w:r>
      <w:r w:rsidR="001F1B2F">
        <w:rPr>
          <w:rFonts w:ascii="Times New Roman" w:hAnsi="Times New Roman" w:cs="Times New Roman"/>
        </w:rPr>
        <w:t>ácii</w:t>
      </w:r>
      <w:r>
        <w:rPr>
          <w:rFonts w:ascii="Times New Roman" w:hAnsi="Times New Roman" w:cs="Times New Roman"/>
        </w:rPr>
        <w:t xml:space="preserve"> Československa pod</w:t>
      </w:r>
      <w:r w:rsidR="001F1B2F">
        <w:rPr>
          <w:rFonts w:ascii="Times New Roman" w:hAnsi="Times New Roman" w:cs="Times New Roman"/>
        </w:rPr>
        <w:t>ieľali</w:t>
      </w:r>
      <w:r>
        <w:rPr>
          <w:rFonts w:ascii="Times New Roman" w:hAnsi="Times New Roman" w:cs="Times New Roman"/>
        </w:rPr>
        <w:t>. Z</w:t>
      </w:r>
      <w:r w:rsidR="001F1B2F">
        <w:rPr>
          <w:rFonts w:ascii="Times New Roman" w:hAnsi="Times New Roman" w:cs="Times New Roman"/>
        </w:rPr>
        <w:t> ich strany</w:t>
      </w:r>
      <w:r>
        <w:rPr>
          <w:rFonts w:ascii="Times New Roman" w:hAnsi="Times New Roman" w:cs="Times New Roman"/>
        </w:rPr>
        <w:t xml:space="preserve"> však </w:t>
      </w:r>
      <w:r w:rsidR="001F1B2F">
        <w:rPr>
          <w:rFonts w:ascii="Times New Roman" w:hAnsi="Times New Roman" w:cs="Times New Roman"/>
        </w:rPr>
        <w:t xml:space="preserve">doposiaľ </w:t>
      </w:r>
      <w:r>
        <w:rPr>
          <w:rFonts w:ascii="Times New Roman" w:hAnsi="Times New Roman" w:cs="Times New Roman"/>
        </w:rPr>
        <w:t>k</w:t>
      </w:r>
      <w:r w:rsidR="001F1B2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ž</w:t>
      </w:r>
      <w:r w:rsidR="001F1B2F">
        <w:rPr>
          <w:rFonts w:ascii="Times New Roman" w:hAnsi="Times New Roman" w:cs="Times New Roman"/>
        </w:rPr>
        <w:t xml:space="preserve">iadnému </w:t>
      </w:r>
      <w:r>
        <w:rPr>
          <w:rFonts w:ascii="Times New Roman" w:hAnsi="Times New Roman" w:cs="Times New Roman"/>
        </w:rPr>
        <w:t>vyrovn</w:t>
      </w:r>
      <w:r w:rsidR="001F1B2F">
        <w:rPr>
          <w:rFonts w:ascii="Times New Roman" w:hAnsi="Times New Roman" w:cs="Times New Roman"/>
        </w:rPr>
        <w:t xml:space="preserve">aniu nedošlo </w:t>
      </w:r>
      <w:r>
        <w:rPr>
          <w:rFonts w:ascii="Times New Roman" w:hAnsi="Times New Roman" w:cs="Times New Roman"/>
        </w:rPr>
        <w:t>a p</w:t>
      </w:r>
      <w:r w:rsidR="001F1B2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edložený návrh zákona tuto otázku ne</w:t>
      </w:r>
      <w:r w:rsidR="001F1B2F">
        <w:rPr>
          <w:rFonts w:ascii="Times New Roman" w:hAnsi="Times New Roman" w:cs="Times New Roman"/>
        </w:rPr>
        <w:t>rieši, ani nevylučuje.</w:t>
      </w:r>
      <w:r>
        <w:rPr>
          <w:rFonts w:ascii="Times New Roman" w:hAnsi="Times New Roman" w:cs="Times New Roman"/>
        </w:rPr>
        <w:t xml:space="preserve"> </w:t>
      </w:r>
    </w:p>
    <w:p w:rsidR="007449FD" w:rsidP="007449FD">
      <w:pPr>
        <w:pStyle w:val="Title"/>
        <w:ind w:firstLine="708"/>
        <w:jc w:val="both"/>
        <w:rPr>
          <w:rFonts w:ascii="Times New Roman" w:hAnsi="Times New Roman" w:cs="Times New Roman"/>
        </w:rPr>
      </w:pPr>
      <w:r w:rsidR="00F833C7">
        <w:rPr>
          <w:rFonts w:ascii="Times New Roman" w:hAnsi="Times New Roman" w:cs="Times New Roman"/>
        </w:rPr>
        <w:t>Historické pramen</w:t>
      </w:r>
      <w:r w:rsidR="001F1B2F">
        <w:rPr>
          <w:rFonts w:ascii="Times New Roman" w:hAnsi="Times New Roman" w:cs="Times New Roman"/>
        </w:rPr>
        <w:t>ne</w:t>
      </w:r>
      <w:r w:rsidR="00F833C7">
        <w:rPr>
          <w:rFonts w:ascii="Times New Roman" w:hAnsi="Times New Roman" w:cs="Times New Roman"/>
        </w:rPr>
        <w:t xml:space="preserve"> k</w:t>
      </w:r>
      <w:r w:rsidR="001F1B2F">
        <w:rPr>
          <w:rFonts w:ascii="Times New Roman" w:hAnsi="Times New Roman" w:cs="Times New Roman"/>
        </w:rPr>
        <w:t> </w:t>
      </w:r>
      <w:r w:rsidR="00F833C7">
        <w:rPr>
          <w:rFonts w:ascii="Times New Roman" w:hAnsi="Times New Roman" w:cs="Times New Roman"/>
        </w:rPr>
        <w:t>p</w:t>
      </w:r>
      <w:r w:rsidR="001F1B2F">
        <w:rPr>
          <w:rFonts w:ascii="Times New Roman" w:hAnsi="Times New Roman" w:cs="Times New Roman"/>
        </w:rPr>
        <w:t>redmetnej problematike sú veľmi kusé.</w:t>
      </w:r>
      <w:r w:rsidR="00A873E2">
        <w:rPr>
          <w:rFonts w:ascii="Times New Roman" w:hAnsi="Times New Roman" w:cs="Times New Roman"/>
        </w:rPr>
        <w:t xml:space="preserve"> S</w:t>
      </w:r>
      <w:r w:rsidR="00F833C7">
        <w:rPr>
          <w:rFonts w:ascii="Times New Roman" w:hAnsi="Times New Roman" w:cs="Times New Roman"/>
        </w:rPr>
        <w:t>praco</w:t>
      </w:r>
      <w:r w:rsidR="00F833C7">
        <w:rPr>
          <w:rFonts w:ascii="Times New Roman" w:hAnsi="Times New Roman" w:cs="Times New Roman"/>
        </w:rPr>
        <w:t>vate</w:t>
      </w:r>
      <w:r w:rsidR="00A873E2">
        <w:rPr>
          <w:rFonts w:ascii="Times New Roman" w:hAnsi="Times New Roman" w:cs="Times New Roman"/>
        </w:rPr>
        <w:t>ľ</w:t>
      </w:r>
      <w:r w:rsidR="00F833C7">
        <w:rPr>
          <w:rFonts w:ascii="Times New Roman" w:hAnsi="Times New Roman" w:cs="Times New Roman"/>
        </w:rPr>
        <w:t xml:space="preserve"> si nechal vypracova</w:t>
      </w:r>
      <w:r w:rsidR="00A873E2">
        <w:rPr>
          <w:rFonts w:ascii="Times New Roman" w:hAnsi="Times New Roman" w:cs="Times New Roman"/>
        </w:rPr>
        <w:t>ť</w:t>
      </w:r>
      <w:r w:rsidR="00F833C7">
        <w:rPr>
          <w:rFonts w:ascii="Times New Roman" w:hAnsi="Times New Roman" w:cs="Times New Roman"/>
        </w:rPr>
        <w:t xml:space="preserve"> odborný historický posud</w:t>
      </w:r>
      <w:r w:rsidR="00A873E2">
        <w:rPr>
          <w:rFonts w:ascii="Times New Roman" w:hAnsi="Times New Roman" w:cs="Times New Roman"/>
        </w:rPr>
        <w:t>ok</w:t>
      </w:r>
      <w:r w:rsidR="00F833C7">
        <w:rPr>
          <w:rFonts w:ascii="Times New Roman" w:hAnsi="Times New Roman" w:cs="Times New Roman"/>
        </w:rPr>
        <w:t xml:space="preserve"> o ob</w:t>
      </w:r>
      <w:r w:rsidR="00A873E2">
        <w:rPr>
          <w:rFonts w:ascii="Times New Roman" w:hAnsi="Times New Roman" w:cs="Times New Roman"/>
        </w:rPr>
        <w:t>etiach</w:t>
      </w:r>
      <w:r w:rsidR="00F833C7">
        <w:rPr>
          <w:rFonts w:ascii="Times New Roman" w:hAnsi="Times New Roman" w:cs="Times New Roman"/>
        </w:rPr>
        <w:t xml:space="preserve"> okup</w:t>
      </w:r>
      <w:r w:rsidR="00A873E2">
        <w:rPr>
          <w:rFonts w:ascii="Times New Roman" w:hAnsi="Times New Roman" w:cs="Times New Roman"/>
        </w:rPr>
        <w:t>á</w:t>
      </w:r>
      <w:r w:rsidR="00F833C7">
        <w:rPr>
          <w:rFonts w:ascii="Times New Roman" w:hAnsi="Times New Roman" w:cs="Times New Roman"/>
        </w:rPr>
        <w:t>c</w:t>
      </w:r>
      <w:r w:rsidR="00A873E2">
        <w:rPr>
          <w:rFonts w:ascii="Times New Roman" w:hAnsi="Times New Roman" w:cs="Times New Roman"/>
        </w:rPr>
        <w:t>ie</w:t>
      </w:r>
      <w:r w:rsidR="00F833C7">
        <w:rPr>
          <w:rFonts w:ascii="Times New Roman" w:hAnsi="Times New Roman" w:cs="Times New Roman"/>
        </w:rPr>
        <w:t xml:space="preserve"> Československa vojsk</w:t>
      </w:r>
      <w:r w:rsidR="00A873E2">
        <w:rPr>
          <w:rFonts w:ascii="Times New Roman" w:hAnsi="Times New Roman" w:cs="Times New Roman"/>
        </w:rPr>
        <w:t>ami</w:t>
      </w:r>
      <w:r w:rsidR="00F833C7">
        <w:rPr>
          <w:rFonts w:ascii="Times New Roman" w:hAnsi="Times New Roman" w:cs="Times New Roman"/>
        </w:rPr>
        <w:t xml:space="preserve"> býval</w:t>
      </w:r>
      <w:r w:rsidR="00A873E2">
        <w:rPr>
          <w:rFonts w:ascii="Times New Roman" w:hAnsi="Times New Roman" w:cs="Times New Roman"/>
        </w:rPr>
        <w:t>ej</w:t>
      </w:r>
      <w:r w:rsidR="00F833C7">
        <w:rPr>
          <w:rFonts w:ascii="Times New Roman" w:hAnsi="Times New Roman" w:cs="Times New Roman"/>
        </w:rPr>
        <w:t xml:space="preserve"> Varšavsk</w:t>
      </w:r>
      <w:r w:rsidR="00A873E2">
        <w:rPr>
          <w:rFonts w:ascii="Times New Roman" w:hAnsi="Times New Roman" w:cs="Times New Roman"/>
        </w:rPr>
        <w:t>ej</w:t>
      </w:r>
      <w:r w:rsidR="00F833C7">
        <w:rPr>
          <w:rFonts w:ascii="Times New Roman" w:hAnsi="Times New Roman" w:cs="Times New Roman"/>
        </w:rPr>
        <w:t xml:space="preserve"> </w:t>
      </w:r>
      <w:r w:rsidR="00A873E2">
        <w:rPr>
          <w:rFonts w:ascii="Times New Roman" w:hAnsi="Times New Roman" w:cs="Times New Roman"/>
        </w:rPr>
        <w:t>zmluvy</w:t>
      </w:r>
      <w:r w:rsidR="00F833C7">
        <w:rPr>
          <w:rFonts w:ascii="Times New Roman" w:hAnsi="Times New Roman" w:cs="Times New Roman"/>
        </w:rPr>
        <w:t>, kt</w:t>
      </w:r>
      <w:r w:rsidR="00A873E2">
        <w:rPr>
          <w:rFonts w:ascii="Times New Roman" w:hAnsi="Times New Roman" w:cs="Times New Roman"/>
        </w:rPr>
        <w:t>o</w:t>
      </w:r>
      <w:r w:rsidR="00F833C7">
        <w:rPr>
          <w:rFonts w:ascii="Times New Roman" w:hAnsi="Times New Roman" w:cs="Times New Roman"/>
        </w:rPr>
        <w:t>rý je p</w:t>
      </w:r>
      <w:r w:rsidR="00A873E2">
        <w:rPr>
          <w:rFonts w:ascii="Times New Roman" w:hAnsi="Times New Roman" w:cs="Times New Roman"/>
        </w:rPr>
        <w:t>r</w:t>
      </w:r>
      <w:r w:rsidR="00F833C7">
        <w:rPr>
          <w:rFonts w:ascii="Times New Roman" w:hAnsi="Times New Roman" w:cs="Times New Roman"/>
        </w:rPr>
        <w:t>ílohou t</w:t>
      </w:r>
      <w:r w:rsidR="00A873E2">
        <w:rPr>
          <w:rFonts w:ascii="Times New Roman" w:hAnsi="Times New Roman" w:cs="Times New Roman"/>
        </w:rPr>
        <w:t>ejto</w:t>
      </w:r>
      <w:r w:rsidR="00F833C7">
        <w:rPr>
          <w:rFonts w:ascii="Times New Roman" w:hAnsi="Times New Roman" w:cs="Times New Roman"/>
        </w:rPr>
        <w:t xml:space="preserve"> d</w:t>
      </w:r>
      <w:r w:rsidR="00A873E2">
        <w:rPr>
          <w:rFonts w:ascii="Times New Roman" w:hAnsi="Times New Roman" w:cs="Times New Roman"/>
        </w:rPr>
        <w:t>ô</w:t>
      </w:r>
      <w:r w:rsidR="00F833C7">
        <w:rPr>
          <w:rFonts w:ascii="Times New Roman" w:hAnsi="Times New Roman" w:cs="Times New Roman"/>
        </w:rPr>
        <w:t>vodov</w:t>
      </w:r>
      <w:r w:rsidR="00A873E2">
        <w:rPr>
          <w:rFonts w:ascii="Times New Roman" w:hAnsi="Times New Roman" w:cs="Times New Roman"/>
        </w:rPr>
        <w:t>ej</w:t>
      </w:r>
      <w:r w:rsidR="00F833C7">
        <w:rPr>
          <w:rFonts w:ascii="Times New Roman" w:hAnsi="Times New Roman" w:cs="Times New Roman"/>
        </w:rPr>
        <w:t xml:space="preserve"> </w:t>
      </w:r>
      <w:r w:rsidR="00A873E2">
        <w:rPr>
          <w:rFonts w:ascii="Times New Roman" w:hAnsi="Times New Roman" w:cs="Times New Roman"/>
        </w:rPr>
        <w:t>s</w:t>
      </w:r>
      <w:r w:rsidR="00F833C7">
        <w:rPr>
          <w:rFonts w:ascii="Times New Roman" w:hAnsi="Times New Roman" w:cs="Times New Roman"/>
        </w:rPr>
        <w:t>právy. Z posudku vypl</w:t>
      </w:r>
      <w:r w:rsidR="00A873E2">
        <w:rPr>
          <w:rFonts w:ascii="Times New Roman" w:hAnsi="Times New Roman" w:cs="Times New Roman"/>
        </w:rPr>
        <w:t>ý</w:t>
      </w:r>
      <w:r w:rsidR="00F833C7">
        <w:rPr>
          <w:rFonts w:ascii="Times New Roman" w:hAnsi="Times New Roman" w:cs="Times New Roman"/>
        </w:rPr>
        <w:t>v</w:t>
      </w:r>
      <w:r w:rsidR="00A873E2">
        <w:rPr>
          <w:rFonts w:ascii="Times New Roman" w:hAnsi="Times New Roman" w:cs="Times New Roman"/>
        </w:rPr>
        <w:t>a</w:t>
      </w:r>
      <w:r w:rsidR="00F833C7">
        <w:rPr>
          <w:rFonts w:ascii="Times New Roman" w:hAnsi="Times New Roman" w:cs="Times New Roman"/>
        </w:rPr>
        <w:t>, že pom</w:t>
      </w:r>
      <w:r w:rsidR="00A873E2">
        <w:rPr>
          <w:rFonts w:ascii="Times New Roman" w:hAnsi="Times New Roman" w:cs="Times New Roman"/>
        </w:rPr>
        <w:t xml:space="preserve">erne </w:t>
      </w:r>
      <w:r w:rsidR="00F833C7">
        <w:rPr>
          <w:rFonts w:ascii="Times New Roman" w:hAnsi="Times New Roman" w:cs="Times New Roman"/>
        </w:rPr>
        <w:t xml:space="preserve"> p</w:t>
      </w:r>
      <w:r w:rsidR="00A873E2">
        <w:rPr>
          <w:rFonts w:ascii="Times New Roman" w:hAnsi="Times New Roman" w:cs="Times New Roman"/>
        </w:rPr>
        <w:t>r</w:t>
      </w:r>
      <w:r w:rsidR="00F833C7">
        <w:rPr>
          <w:rFonts w:ascii="Times New Roman" w:hAnsi="Times New Roman" w:cs="Times New Roman"/>
        </w:rPr>
        <w:t>esné počty ob</w:t>
      </w:r>
      <w:r w:rsidR="00A873E2">
        <w:rPr>
          <w:rFonts w:ascii="Times New Roman" w:hAnsi="Times New Roman" w:cs="Times New Roman"/>
        </w:rPr>
        <w:t>etí</w:t>
      </w:r>
      <w:r w:rsidR="00F833C7">
        <w:rPr>
          <w:rFonts w:ascii="Times New Roman" w:hAnsi="Times New Roman" w:cs="Times New Roman"/>
        </w:rPr>
        <w:t xml:space="preserve"> je možné definovat </w:t>
      </w:r>
      <w:r w:rsidR="00A873E2">
        <w:rPr>
          <w:rFonts w:ascii="Times New Roman" w:hAnsi="Times New Roman" w:cs="Times New Roman"/>
        </w:rPr>
        <w:t>iba</w:t>
      </w:r>
      <w:r w:rsidR="00F833C7">
        <w:rPr>
          <w:rFonts w:ascii="Times New Roman" w:hAnsi="Times New Roman" w:cs="Times New Roman"/>
        </w:rPr>
        <w:t xml:space="preserve"> v ro</w:t>
      </w:r>
      <w:r w:rsidR="00A873E2">
        <w:rPr>
          <w:rFonts w:ascii="Times New Roman" w:hAnsi="Times New Roman" w:cs="Times New Roman"/>
        </w:rPr>
        <w:t>ku</w:t>
      </w:r>
      <w:r w:rsidR="00F833C7">
        <w:rPr>
          <w:rFonts w:ascii="Times New Roman" w:hAnsi="Times New Roman" w:cs="Times New Roman"/>
        </w:rPr>
        <w:t xml:space="preserve"> 1968. O t</w:t>
      </w:r>
      <w:r w:rsidR="00A873E2">
        <w:rPr>
          <w:rFonts w:ascii="Times New Roman" w:hAnsi="Times New Roman" w:cs="Times New Roman"/>
        </w:rPr>
        <w:t>ýcht</w:t>
      </w:r>
      <w:r w:rsidR="00F833C7">
        <w:rPr>
          <w:rFonts w:ascii="Times New Roman" w:hAnsi="Times New Roman" w:cs="Times New Roman"/>
        </w:rPr>
        <w:t>o ob</w:t>
      </w:r>
      <w:r w:rsidR="00A873E2">
        <w:rPr>
          <w:rFonts w:ascii="Times New Roman" w:hAnsi="Times New Roman" w:cs="Times New Roman"/>
        </w:rPr>
        <w:t>etiach</w:t>
      </w:r>
      <w:r w:rsidR="00F833C7">
        <w:rPr>
          <w:rFonts w:ascii="Times New Roman" w:hAnsi="Times New Roman" w:cs="Times New Roman"/>
        </w:rPr>
        <w:t xml:space="preserve"> existuj</w:t>
      </w:r>
      <w:r w:rsidR="00A873E2">
        <w:rPr>
          <w:rFonts w:ascii="Times New Roman" w:hAnsi="Times New Roman" w:cs="Times New Roman"/>
        </w:rPr>
        <w:t>ú</w:t>
      </w:r>
      <w:r w:rsidR="00F833C7">
        <w:rPr>
          <w:rFonts w:ascii="Times New Roman" w:hAnsi="Times New Roman" w:cs="Times New Roman"/>
        </w:rPr>
        <w:t xml:space="preserve"> pom</w:t>
      </w:r>
      <w:r w:rsidR="00A873E2">
        <w:rPr>
          <w:rFonts w:ascii="Times New Roman" w:hAnsi="Times New Roman" w:cs="Times New Roman"/>
        </w:rPr>
        <w:t>e</w:t>
      </w:r>
      <w:r w:rsidR="00F833C7">
        <w:rPr>
          <w:rFonts w:ascii="Times New Roman" w:hAnsi="Times New Roman" w:cs="Times New Roman"/>
        </w:rPr>
        <w:t>rn</w:t>
      </w:r>
      <w:r w:rsidR="00A873E2">
        <w:rPr>
          <w:rFonts w:ascii="Times New Roman" w:hAnsi="Times New Roman" w:cs="Times New Roman"/>
        </w:rPr>
        <w:t>e</w:t>
      </w:r>
      <w:r w:rsidR="00F833C7">
        <w:rPr>
          <w:rFonts w:ascii="Times New Roman" w:hAnsi="Times New Roman" w:cs="Times New Roman"/>
        </w:rPr>
        <w:t xml:space="preserve"> rozs</w:t>
      </w:r>
      <w:r w:rsidR="00A873E2">
        <w:rPr>
          <w:rFonts w:ascii="Times New Roman" w:hAnsi="Times New Roman" w:cs="Times New Roman"/>
        </w:rPr>
        <w:t>iahlé</w:t>
      </w:r>
      <w:r w:rsidR="00F833C7">
        <w:rPr>
          <w:rFonts w:ascii="Times New Roman" w:hAnsi="Times New Roman" w:cs="Times New Roman"/>
        </w:rPr>
        <w:t xml:space="preserve"> primárn</w:t>
      </w:r>
      <w:r w:rsidR="00A873E2">
        <w:rPr>
          <w:rFonts w:ascii="Times New Roman" w:hAnsi="Times New Roman" w:cs="Times New Roman"/>
        </w:rPr>
        <w:t>e</w:t>
      </w:r>
      <w:r w:rsidR="00F833C7">
        <w:rPr>
          <w:rFonts w:ascii="Times New Roman" w:hAnsi="Times New Roman" w:cs="Times New Roman"/>
        </w:rPr>
        <w:t xml:space="preserve"> </w:t>
      </w:r>
      <w:r w:rsidR="00A873E2">
        <w:rPr>
          <w:rFonts w:ascii="Times New Roman" w:hAnsi="Times New Roman" w:cs="Times New Roman"/>
        </w:rPr>
        <w:t>a</w:t>
      </w:r>
      <w:r w:rsidR="00F833C7">
        <w:rPr>
          <w:rFonts w:ascii="Times New Roman" w:hAnsi="Times New Roman" w:cs="Times New Roman"/>
        </w:rPr>
        <w:t xml:space="preserve"> sekundárn</w:t>
      </w:r>
      <w:r w:rsidR="00A873E2">
        <w:rPr>
          <w:rFonts w:ascii="Times New Roman" w:hAnsi="Times New Roman" w:cs="Times New Roman"/>
        </w:rPr>
        <w:t>e</w:t>
      </w:r>
      <w:r w:rsidR="00F833C7">
        <w:rPr>
          <w:rFonts w:ascii="Times New Roman" w:hAnsi="Times New Roman" w:cs="Times New Roman"/>
        </w:rPr>
        <w:t xml:space="preserve"> pramen</w:t>
      </w:r>
      <w:r w:rsidR="00A873E2">
        <w:rPr>
          <w:rFonts w:ascii="Times New Roman" w:hAnsi="Times New Roman" w:cs="Times New Roman"/>
        </w:rPr>
        <w:t>e</w:t>
      </w:r>
      <w:r w:rsidR="00F833C7">
        <w:rPr>
          <w:rFonts w:ascii="Times New Roman" w:hAnsi="Times New Roman" w:cs="Times New Roman"/>
        </w:rPr>
        <w:t xml:space="preserve">. </w:t>
      </w:r>
    </w:p>
    <w:p w:rsidR="007449FD" w:rsidP="007449FD">
      <w:pPr>
        <w:pStyle w:val="Title"/>
        <w:ind w:firstLine="708"/>
        <w:jc w:val="both"/>
        <w:rPr>
          <w:rFonts w:ascii="Times New Roman" w:hAnsi="Times New Roman" w:cs="Times New Roman"/>
        </w:rPr>
      </w:pPr>
      <w:r w:rsidRPr="00DF2595" w:rsidR="00C24B31">
        <w:rPr>
          <w:rFonts w:ascii="Times New Roman" w:hAnsi="Times New Roman" w:cs="Times New Roman"/>
        </w:rPr>
        <w:t>Navrhovaná právne úprava je v súlade s Ústavou Slovenskej republiky, ako aj s medzinárodnými zmluvami a inými medzinárodnými dokumentmi, ktorými je Slovenská republika viazaná.</w:t>
      </w:r>
    </w:p>
    <w:p w:rsidR="001D6608" w:rsidRPr="001D6608" w:rsidP="001D6608">
      <w:pPr>
        <w:pStyle w:val="Title"/>
        <w:ind w:firstLine="708"/>
        <w:jc w:val="both"/>
        <w:rPr>
          <w:rFonts w:ascii="Times New Roman" w:hAnsi="Times New Roman" w:cs="Times New Roman"/>
        </w:rPr>
      </w:pPr>
      <w:r w:rsidRPr="001D6608">
        <w:rPr>
          <w:rFonts w:ascii="Times New Roman" w:hAnsi="Times New Roman" w:cs="Times New Roman"/>
        </w:rPr>
        <w:t xml:space="preserve">Predkladateľ </w:t>
      </w:r>
      <w:r w:rsidR="00E60A05">
        <w:rPr>
          <w:rFonts w:ascii="Times New Roman" w:hAnsi="Times New Roman" w:cs="Times New Roman"/>
        </w:rPr>
        <w:t>požiadal o</w:t>
      </w:r>
      <w:r w:rsidRPr="001D6608">
        <w:rPr>
          <w:rFonts w:ascii="Times New Roman" w:hAnsi="Times New Roman" w:cs="Times New Roman"/>
        </w:rPr>
        <w:t xml:space="preserve"> odborné stanovisko</w:t>
      </w:r>
      <w:r w:rsidR="00E60A05">
        <w:rPr>
          <w:rFonts w:ascii="Times New Roman" w:hAnsi="Times New Roman" w:cs="Times New Roman"/>
        </w:rPr>
        <w:t xml:space="preserve"> k predkladanej problematike</w:t>
      </w:r>
      <w:r w:rsidRPr="001D6608">
        <w:rPr>
          <w:rFonts w:ascii="Times New Roman" w:hAnsi="Times New Roman" w:cs="Times New Roman"/>
        </w:rPr>
        <w:t xml:space="preserve"> Vojenský historický ústav</w:t>
      </w:r>
      <w:r w:rsidR="00E60A05">
        <w:rPr>
          <w:rFonts w:ascii="Times New Roman" w:hAnsi="Times New Roman" w:cs="Times New Roman"/>
        </w:rPr>
        <w:t xml:space="preserve"> MO SR</w:t>
      </w:r>
      <w:r w:rsidRPr="001D6608">
        <w:rPr>
          <w:rFonts w:ascii="Times New Roman" w:hAnsi="Times New Roman" w:cs="Times New Roman"/>
        </w:rPr>
        <w:t xml:space="preserve">. Podľa získaných informácií invázia vojsk varšavskej pätky spôsobila mnohé ľudské tragédie. V období od 21. – 31. 8. 1968, v dôsledku invázie okupačných vojsk, na území Slovenska zahynulo 26 osôb a 181 ich bolo zranených. Na uliciach miest a mestečiek zomierali predovšetkým mladí ľudia. V údajoch o obetiach za poslednú dekádu augusta 1968 sa uvádza: vo východoslovenskom kraji zahynulo 11 osôb a 125 ich bolo zranených, v stredoslovenskom kraji bolo 5 mŕtvych a 14 zranených, v západoslovenskom kraji zahynulo 5 ľudí a 14 osôb bolo zranených. V Bratislave bolo 5 mŕtvych a 28 zranených. </w:t>
      </w:r>
    </w:p>
    <w:p w:rsidR="001D6608" w:rsidRPr="001D6608" w:rsidP="001D6608">
      <w:pPr>
        <w:ind w:firstLine="708"/>
        <w:rPr>
          <w:rFonts w:ascii="Times New Roman" w:hAnsi="Times New Roman" w:cs="Times New Roman"/>
        </w:rPr>
      </w:pPr>
      <w:r w:rsidRPr="001D6608">
        <w:rPr>
          <w:rFonts w:ascii="Times New Roman" w:hAnsi="Times New Roman" w:cs="Times New Roman"/>
        </w:rPr>
        <w:t xml:space="preserve">V nasledujúcich týždňoch a mesiacoch sa počet obetí  ešte zvýšil, pretože okupačné vojská pri potýčkach s miestnym obyvateľstvom použili strelné zbrane. V polovici septembra 1968 boli priame škody spôsobené intervenciou na Slovensku  odhadnuté na 314 miliónov Kčs. V tomto prípade však išlo len o škody spôsobené na komunikáciách, spojoch a budovách. V tejto sume neboli zahrnuté škody spôsobené prerušením medzinárodnej dopravy, spojov a výpadkov vo výrobe. Po podpísaní zmluvy o dočasnom pobyte sovietskych vojsk na našom území vznikli Československu ďalšie finančné škody, ktoré súviseli s redislokáciou vojsk ČSĽA. /Poznámka: Spracované na základe informácie ministerstva vnútra pre Predsedníctvo Ústredného výboru KSS dňa 4. 9. 1968. Údaje poskytol: PhDr. Michal ŠTEFÁNSKÝ, CSc., vedecký pracovník odboru vojensko-historických výskumov VHÚ Bratislava </w:t>
      </w:r>
      <w:r w:rsidR="00025DEA">
        <w:rPr>
          <w:rFonts w:ascii="Times New Roman" w:hAnsi="Times New Roman" w:cs="Times New Roman"/>
        </w:rPr>
        <w:t>/</w:t>
      </w:r>
      <w:r w:rsidRPr="001D6608">
        <w:rPr>
          <w:rFonts w:ascii="Times New Roman" w:hAnsi="Times New Roman" w:cs="Times New Roman"/>
        </w:rPr>
        <w:t xml:space="preserve">  </w:t>
      </w:r>
    </w:p>
    <w:p w:rsidR="00221D07" w:rsidRPr="001D6608" w:rsidP="001D6608">
      <w:pPr>
        <w:pStyle w:val="Title"/>
        <w:ind w:firstLine="708"/>
        <w:jc w:val="both"/>
        <w:rPr>
          <w:rFonts w:ascii="Times New Roman" w:hAnsi="Times New Roman" w:cs="Times New Roman"/>
        </w:rPr>
      </w:pPr>
      <w:r w:rsidRPr="001D6608">
        <w:rPr>
          <w:rFonts w:ascii="Times New Roman" w:hAnsi="Times New Roman" w:cs="Times New Roman"/>
        </w:rPr>
        <w:t>Z českých zdrojov vyplývá, že len v období od 20.8.1968 do 9.9.1968 bolo zabitých celkom 72 osôb, ťažko zranených bolo 266 osôb a ľahko zranených bolo 436 osôb. Tieto údaje sú pochopitelne za celé vtedajšie Československo. Z ďalších správ je zrejmé, že prípady zabitia, znásilnenia alebo zranenia sa v masívnom počte vyskytovali až do konca roka 1968. Od roku 1969 do roku 1991 sa počty znižujú, ale rozhodne nie na nulu. Prípady znásilňovania, zran</w:t>
      </w:r>
      <w:r w:rsidR="00025DEA">
        <w:rPr>
          <w:rFonts w:ascii="Times New Roman" w:hAnsi="Times New Roman" w:cs="Times New Roman"/>
        </w:rPr>
        <w:t>e</w:t>
      </w:r>
      <w:r w:rsidRPr="001D6608">
        <w:rPr>
          <w:rFonts w:ascii="Times New Roman" w:hAnsi="Times New Roman" w:cs="Times New Roman"/>
        </w:rPr>
        <w:t>ní alebo i zabitia sú zdokumentované až do odchodu Sovietskej armády z Československa v</w:t>
      </w:r>
      <w:r w:rsidR="00025DEA">
        <w:rPr>
          <w:rFonts w:ascii="Times New Roman" w:hAnsi="Times New Roman" w:cs="Times New Roman"/>
        </w:rPr>
        <w:t> </w:t>
      </w:r>
      <w:r w:rsidRPr="001D6608">
        <w:rPr>
          <w:rFonts w:ascii="Times New Roman" w:hAnsi="Times New Roman" w:cs="Times New Roman"/>
        </w:rPr>
        <w:t>ro</w:t>
      </w:r>
      <w:r w:rsidR="00025DEA">
        <w:rPr>
          <w:rFonts w:ascii="Times New Roman" w:hAnsi="Times New Roman" w:cs="Times New Roman"/>
        </w:rPr>
        <w:t xml:space="preserve">ku </w:t>
      </w:r>
      <w:r w:rsidRPr="001D6608">
        <w:rPr>
          <w:rFonts w:ascii="Times New Roman" w:hAnsi="Times New Roman" w:cs="Times New Roman"/>
        </w:rPr>
        <w:t xml:space="preserve">1991. </w:t>
      </w:r>
    </w:p>
    <w:p w:rsidR="00F833C7" w:rsidRPr="00982123" w:rsidP="00E60A05">
      <w:pPr>
        <w:pStyle w:val="Title"/>
        <w:jc w:val="both"/>
        <w:rPr>
          <w:rFonts w:ascii="Times New Roman" w:hAnsi="Times New Roman" w:cs="Times New Roman"/>
          <w:b/>
        </w:rPr>
      </w:pPr>
      <w:r w:rsidRPr="00982123">
        <w:rPr>
          <w:rFonts w:ascii="Times New Roman" w:hAnsi="Times New Roman" w:cs="Times New Roman"/>
          <w:b/>
        </w:rPr>
        <w:t>Ekonomický dopad:</w:t>
      </w:r>
    </w:p>
    <w:p w:rsidR="00F833C7" w:rsidP="00F833C7">
      <w:pPr>
        <w:pStyle w:val="Subtitle"/>
        <w:rPr>
          <w:rFonts w:ascii="Times New Roman" w:hAnsi="Times New Roman" w:cs="Times New Roman"/>
        </w:rPr>
      </w:pPr>
    </w:p>
    <w:p w:rsidR="007449FD" w:rsidP="00F833C7">
      <w:pPr>
        <w:pStyle w:val="Subtitle"/>
        <w:rPr>
          <w:rFonts w:ascii="Times New Roman" w:hAnsi="Times New Roman" w:cs="Times New Roman"/>
          <w:b w:val="0"/>
        </w:rPr>
      </w:pPr>
      <w:r w:rsidR="00052826">
        <w:rPr>
          <w:rFonts w:ascii="Times New Roman" w:hAnsi="Times New Roman" w:cs="Times New Roman"/>
          <w:b w:val="0"/>
        </w:rPr>
        <w:t>Predpokladaný dopad zákona na štátny rozpočet bude vo výške cca</w:t>
      </w:r>
      <w:r w:rsidR="00982123">
        <w:rPr>
          <w:rFonts w:ascii="Times New Roman" w:hAnsi="Times New Roman" w:cs="Times New Roman"/>
          <w:b w:val="0"/>
        </w:rPr>
        <w:t xml:space="preserve"> 75 mil Sk</w:t>
      </w:r>
      <w:r w:rsidR="007B11C8">
        <w:rPr>
          <w:rFonts w:ascii="Times New Roman" w:hAnsi="Times New Roman" w:cs="Times New Roman"/>
          <w:b w:val="0"/>
        </w:rPr>
        <w:t>. Presné vyčíslenie dopadov na štátny rozpočet nemožno vypočítať, nakoľko nie sú k dispozícii úplne presné údaje o obetiach za cele obdobie pobytu okupačných vojsk na území Československa. Vychádzať sa dá iba z pomerne presných údajov týkajúcich sa obetí okupácie v roku 1968.</w:t>
      </w:r>
      <w:r w:rsidR="00052826">
        <w:rPr>
          <w:rFonts w:ascii="Times New Roman" w:hAnsi="Times New Roman" w:cs="Times New Roman"/>
          <w:b w:val="0"/>
        </w:rPr>
        <w:t xml:space="preserve"> </w:t>
      </w: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E60A05" w:rsidP="00F833C7">
      <w:pPr>
        <w:pStyle w:val="Subtitle"/>
        <w:rPr>
          <w:rFonts w:ascii="Times New Roman" w:hAnsi="Times New Roman" w:cs="Times New Roman"/>
          <w:b w:val="0"/>
        </w:rPr>
      </w:pPr>
    </w:p>
    <w:p w:rsidR="007449FD" w:rsidP="00F833C7">
      <w:pPr>
        <w:pStyle w:val="Subtitle"/>
        <w:rPr>
          <w:rFonts w:ascii="Times New Roman" w:hAnsi="Times New Roman" w:cs="Times New Roman"/>
          <w:b w:val="0"/>
        </w:rPr>
      </w:pPr>
    </w:p>
    <w:p w:rsidR="007449FD" w:rsidP="00F833C7">
      <w:pPr>
        <w:pStyle w:val="Subtitle"/>
        <w:rPr>
          <w:rFonts w:ascii="Times New Roman" w:hAnsi="Times New Roman" w:cs="Times New Roman"/>
          <w:b w:val="0"/>
        </w:rPr>
      </w:pPr>
    </w:p>
    <w:p w:rsidR="007449FD" w:rsidP="00F833C7">
      <w:pPr>
        <w:pStyle w:val="Subtitle"/>
        <w:rPr>
          <w:rFonts w:ascii="Times New Roman" w:hAnsi="Times New Roman" w:cs="Times New Roman"/>
          <w:b w:val="0"/>
        </w:rPr>
      </w:pPr>
    </w:p>
    <w:p w:rsidR="007449FD" w:rsidP="00F833C7">
      <w:pPr>
        <w:pStyle w:val="Subtitle"/>
        <w:rPr>
          <w:rFonts w:ascii="Times New Roman" w:hAnsi="Times New Roman" w:cs="Times New Roman"/>
          <w:b w:val="0"/>
        </w:rPr>
      </w:pPr>
    </w:p>
    <w:p w:rsidR="007449FD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7449FD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7449FD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7449FD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E60A05" w:rsidP="007449FD">
      <w:pPr>
        <w:pStyle w:val="Title"/>
        <w:rPr>
          <w:rFonts w:ascii="Times New Roman" w:hAnsi="Times New Roman" w:cs="Times New Roman"/>
          <w:caps/>
          <w:szCs w:val="24"/>
        </w:rPr>
      </w:pPr>
    </w:p>
    <w:p w:rsidR="007449FD" w:rsidRPr="004B1E8A" w:rsidP="007449FD">
      <w:pPr>
        <w:pStyle w:val="Title"/>
        <w:rPr>
          <w:rFonts w:ascii="Times New Roman" w:hAnsi="Times New Roman" w:cs="Times New Roman"/>
          <w:caps/>
          <w:szCs w:val="24"/>
        </w:rPr>
      </w:pPr>
      <w:r w:rsidRPr="004B1E8A">
        <w:rPr>
          <w:rFonts w:ascii="Times New Roman" w:hAnsi="Times New Roman" w:cs="Times New Roman"/>
          <w:caps/>
          <w:szCs w:val="24"/>
        </w:rPr>
        <w:t>Doložka zlučiteľnosti</w:t>
      </w:r>
    </w:p>
    <w:p w:rsidR="007449FD" w:rsidRPr="004B1E8A" w:rsidP="007449FD">
      <w:pPr>
        <w:jc w:val="center"/>
        <w:rPr>
          <w:rFonts w:ascii="Times New Roman" w:hAnsi="Times New Roman" w:cs="Times New Roman"/>
          <w:b/>
        </w:rPr>
      </w:pPr>
      <w:r w:rsidRPr="004B1E8A">
        <w:rPr>
          <w:rFonts w:ascii="Times New Roman" w:hAnsi="Times New Roman" w:cs="Times New Roman"/>
          <w:b/>
        </w:rPr>
        <w:t>právneho predpisu</w:t>
      </w:r>
    </w:p>
    <w:p w:rsidR="007449FD" w:rsidRPr="004B1E8A" w:rsidP="007449FD">
      <w:pPr>
        <w:jc w:val="center"/>
        <w:rPr>
          <w:rFonts w:ascii="Times New Roman" w:hAnsi="Times New Roman" w:cs="Times New Roman"/>
          <w:b/>
        </w:rPr>
      </w:pPr>
      <w:r w:rsidRPr="004B1E8A">
        <w:rPr>
          <w:rFonts w:ascii="Times New Roman" w:hAnsi="Times New Roman" w:cs="Times New Roman"/>
          <w:b/>
        </w:rPr>
        <w:t>s právom Európskych spoločenstiev a právom Európskej únie</w:t>
      </w:r>
    </w:p>
    <w:p w:rsidR="007449FD" w:rsidRPr="004B1E8A" w:rsidP="007449FD">
      <w:pPr>
        <w:spacing w:line="360" w:lineRule="auto"/>
        <w:rPr>
          <w:rFonts w:ascii="Times New Roman" w:hAnsi="Times New Roman" w:cs="Times New Roman"/>
          <w:b/>
        </w:rPr>
      </w:pPr>
    </w:p>
    <w:p w:rsidR="007449FD" w:rsidRPr="00565170" w:rsidP="007449FD">
      <w:pPr>
        <w:ind w:left="284" w:hanging="284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1.</w:t>
        <w:tab/>
        <w:t>Navrhovateľ právneho predpisu:</w:t>
      </w:r>
      <w:r w:rsidRPr="00565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Robert KALIŇÁK, poslanec Národnej rady SR</w:t>
      </w:r>
    </w:p>
    <w:p w:rsidR="007449FD" w:rsidRPr="00565170" w:rsidP="007449FD">
      <w:pPr>
        <w:ind w:left="284" w:hanging="284"/>
        <w:rPr>
          <w:rFonts w:ascii="Times New Roman" w:hAnsi="Times New Roman" w:cs="Times New Roman"/>
        </w:rPr>
      </w:pPr>
    </w:p>
    <w:p w:rsidR="007449FD" w:rsidP="00744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 </w:t>
      </w:r>
      <w:r w:rsidRPr="00565170">
        <w:rPr>
          <w:rFonts w:ascii="Times New Roman" w:hAnsi="Times New Roman" w:cs="Times New Roman"/>
          <w:b/>
        </w:rPr>
        <w:t>Názov návrhu právneho predpisu:</w:t>
      </w:r>
      <w:r w:rsidRPr="00565170">
        <w:rPr>
          <w:rFonts w:ascii="Times New Roman" w:hAnsi="Times New Roman" w:cs="Times New Roman"/>
        </w:rPr>
        <w:t xml:space="preserve"> </w:t>
      </w:r>
    </w:p>
    <w:p w:rsidR="007449FD" w:rsidRPr="007449FD" w:rsidP="007449FD">
      <w:pPr>
        <w:pStyle w:val="nadpiszkona"/>
        <w:ind w:firstLine="284"/>
        <w:jc w:val="left"/>
        <w:rPr>
          <w:rFonts w:ascii="Times New Roman" w:hAnsi="Times New Roman" w:cs="Times New Roman"/>
          <w:b w:val="0"/>
        </w:rPr>
      </w:pPr>
      <w:r w:rsidRPr="007449FD">
        <w:rPr>
          <w:rFonts w:ascii="Times New Roman" w:hAnsi="Times New Roman" w:cs="Times New Roman"/>
          <w:b w:val="0"/>
        </w:rPr>
        <w:t>Zákon o odškodnení obetí okupacie Československa vojskami Zväzu  sovietskych socialistických republík, Nemeckej demokratickej republiky, Poľskej ľudovej republiky, Maďarskej ľudovej republiky a Bulharskej ľudovej republiky.</w:t>
      </w:r>
    </w:p>
    <w:p w:rsidR="007449FD" w:rsidP="007449FD">
      <w:pPr>
        <w:rPr>
          <w:rFonts w:ascii="Times New Roman" w:hAnsi="Times New Roman" w:cs="Times New Roman"/>
        </w:rPr>
      </w:pPr>
    </w:p>
    <w:p w:rsidR="007449FD" w:rsidRPr="00565170" w:rsidP="00744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Pr="00565170">
        <w:rPr>
          <w:rFonts w:ascii="Times New Roman" w:hAnsi="Times New Roman" w:cs="Times New Roman"/>
          <w:b/>
        </w:rPr>
        <w:t>Záväzky Slovenskej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>republiky vo vzťahu k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Európskym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>spoločenstvám 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Európskej únii:</w:t>
      </w:r>
    </w:p>
    <w:p w:rsidR="007449FD" w:rsidP="007449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svojou  problematikou nepatrí medzi priori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né oblasti aproximácie práva uvedené v čl. 70 Európskej dohody o pridružení a svojou problematikou nepatrí ani medzi pri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rity odporúčané v Bielej knihe. K predmetnej oblasti nevyplývajú z</w:t>
      </w:r>
      <w:r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väzky z Prístupovej zmluvy, ani z Aktu o podmienkach pristúp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nia. </w:t>
      </w:r>
    </w:p>
    <w:p w:rsidR="007449FD" w:rsidRPr="00565170" w:rsidP="007449FD">
      <w:pPr>
        <w:rPr>
          <w:rFonts w:ascii="Times New Roman" w:hAnsi="Times New Roman" w:cs="Times New Roman"/>
        </w:rPr>
      </w:pPr>
    </w:p>
    <w:p w:rsidR="007449FD" w:rsidRPr="00565170" w:rsidP="007449FD">
      <w:pPr>
        <w:ind w:left="284" w:hanging="284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4.</w:t>
        <w:tab/>
        <w:t>Problematiku návrhu právneho predpisu upravuje :</w:t>
      </w:r>
    </w:p>
    <w:p w:rsidR="007449FD" w:rsidRPr="00565170" w:rsidP="007449FD">
      <w:pPr>
        <w:ind w:left="568" w:hanging="284"/>
        <w:rPr>
          <w:rFonts w:ascii="Times New Roman" w:hAnsi="Times New Roman" w:cs="Times New Roman"/>
          <w:b/>
        </w:rPr>
      </w:pPr>
      <w:r w:rsidRPr="00565170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  <w:b/>
        </w:rPr>
        <w:t xml:space="preserve"> nie </w:t>
      </w:r>
      <w:r w:rsidRPr="00565170">
        <w:rPr>
          <w:rFonts w:ascii="Times New Roman" w:hAnsi="Times New Roman" w:cs="Times New Roman"/>
          <w:b/>
        </w:rPr>
        <w:t>je upravená v práve Európskych spoločenstiev</w:t>
      </w:r>
    </w:p>
    <w:p w:rsidR="007449FD" w:rsidRPr="00565170" w:rsidP="007449FD">
      <w:pPr>
        <w:ind w:left="56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49FD" w:rsidRPr="00565170" w:rsidP="007449FD">
      <w:pPr>
        <w:rPr>
          <w:rFonts w:ascii="Times New Roman" w:hAnsi="Times New Roman" w:cs="Times New Roman"/>
        </w:rPr>
      </w:pPr>
    </w:p>
    <w:p w:rsidR="007449FD" w:rsidRPr="00565170" w:rsidP="007449FD">
      <w:pPr>
        <w:ind w:left="284" w:hanging="284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5.</w:t>
        <w:tab/>
        <w:t>Stupeň zlučiteľnosti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>návrhu právneho predpisu s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</w:t>
      </w:r>
      <w:r w:rsidRPr="00565170">
        <w:rPr>
          <w:rFonts w:ascii="Times New Roman" w:hAnsi="Times New Roman" w:cs="Times New Roman"/>
        </w:rPr>
        <w:t xml:space="preserve"> </w:t>
      </w:r>
      <w:r w:rsidRPr="00565170">
        <w:rPr>
          <w:rFonts w:ascii="Times New Roman" w:hAnsi="Times New Roman" w:cs="Times New Roman"/>
          <w:b/>
        </w:rPr>
        <w:t xml:space="preserve">Európskych spoločenstiev </w:t>
      </w:r>
      <w:r>
        <w:rPr>
          <w:rFonts w:ascii="Times New Roman" w:hAnsi="Times New Roman" w:cs="Times New Roman"/>
          <w:b/>
        </w:rPr>
        <w:t xml:space="preserve">        </w:t>
      </w:r>
      <w:r w:rsidRPr="00565170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 Európskej únie:</w:t>
      </w:r>
      <w:r w:rsidRPr="00565170">
        <w:rPr>
          <w:rFonts w:ascii="Times New Roman" w:hAnsi="Times New Roman" w:cs="Times New Roman"/>
        </w:rPr>
        <w:t xml:space="preserve"> úplná </w:t>
      </w:r>
    </w:p>
    <w:p w:rsidR="007449FD" w:rsidRPr="00565170" w:rsidP="007449FD">
      <w:pPr>
        <w:rPr>
          <w:rFonts w:ascii="Times New Roman" w:hAnsi="Times New Roman" w:cs="Times New Roman"/>
          <w:b/>
        </w:rPr>
      </w:pPr>
    </w:p>
    <w:p w:rsidR="007449FD" w:rsidRPr="00565170" w:rsidP="007449FD">
      <w:pPr>
        <w:ind w:left="284" w:hanging="284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6.</w:t>
        <w:tab/>
        <w:t>Gestor</w:t>
      </w:r>
      <w:r w:rsidRPr="00565170">
        <w:rPr>
          <w:rFonts w:ascii="Times New Roman" w:hAnsi="Times New Roman" w:cs="Times New Roman"/>
        </w:rPr>
        <w:t xml:space="preserve">: </w:t>
      </w:r>
    </w:p>
    <w:p w:rsidR="007449FD" w:rsidRPr="00565170" w:rsidP="007449FD">
      <w:pPr>
        <w:rPr>
          <w:rFonts w:ascii="Times New Roman" w:hAnsi="Times New Roman" w:cs="Times New Roman"/>
        </w:rPr>
      </w:pPr>
    </w:p>
    <w:p w:rsidR="007449FD" w:rsidRPr="00565170" w:rsidP="007449FD">
      <w:pPr>
        <w:ind w:left="284" w:hanging="284"/>
        <w:rPr>
          <w:rFonts w:ascii="Times New Roman" w:hAnsi="Times New Roman" w:cs="Times New Roman"/>
        </w:rPr>
      </w:pPr>
      <w:r w:rsidRPr="00565170">
        <w:rPr>
          <w:rFonts w:ascii="Times New Roman" w:hAnsi="Times New Roman" w:cs="Times New Roman"/>
          <w:b/>
        </w:rPr>
        <w:t>7.</w:t>
        <w:tab/>
        <w:t>Účasť expertov pri príprave návrhu právneho predpisu 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ich stanovisko k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zlučiteľnosti návrhu právneho predpisu s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 Európskych spoločenstiev a</w:t>
      </w:r>
      <w:r>
        <w:rPr>
          <w:rFonts w:ascii="Times New Roman" w:hAnsi="Times New Roman" w:cs="Times New Roman"/>
          <w:b/>
        </w:rPr>
        <w:t xml:space="preserve"> </w:t>
      </w:r>
      <w:r w:rsidRPr="00565170">
        <w:rPr>
          <w:rFonts w:ascii="Times New Roman" w:hAnsi="Times New Roman" w:cs="Times New Roman"/>
          <w:b/>
        </w:rPr>
        <w:t>právom Európskej únie:</w:t>
      </w:r>
      <w:r w:rsidRPr="00565170">
        <w:rPr>
          <w:rFonts w:ascii="Times New Roman" w:hAnsi="Times New Roman" w:cs="Times New Roman"/>
        </w:rPr>
        <w:t xml:space="preserve"> bezpredmetné, žiadny expert sa nezúčastnil pri príprave náv</w:t>
      </w:r>
      <w:r w:rsidRPr="00565170">
        <w:rPr>
          <w:rFonts w:ascii="Times New Roman" w:hAnsi="Times New Roman" w:cs="Times New Roman"/>
        </w:rPr>
        <w:t>r</w:t>
      </w:r>
      <w:r w:rsidRPr="00565170">
        <w:rPr>
          <w:rFonts w:ascii="Times New Roman" w:hAnsi="Times New Roman" w:cs="Times New Roman"/>
        </w:rPr>
        <w:t>hu právneho predpisu.</w:t>
      </w:r>
    </w:p>
    <w:p w:rsidR="007449FD" w:rsidP="00F833C7">
      <w:pPr>
        <w:pStyle w:val="Subtitle"/>
        <w:rPr>
          <w:rFonts w:ascii="Times New Roman" w:hAnsi="Times New Roman" w:cs="Times New Roman"/>
          <w:b w:val="0"/>
        </w:rPr>
      </w:pPr>
    </w:p>
    <w:p w:rsidR="00F833C7" w:rsidP="00F833C7">
      <w:pPr>
        <w:pStyle w:val="Subtitle"/>
        <w:rPr>
          <w:rFonts w:ascii="Times New Roman" w:hAnsi="Times New Roman" w:cs="Times New Roman"/>
          <w:b w:val="0"/>
        </w:rPr>
      </w:pPr>
    </w:p>
    <w:p w:rsidR="00F833C7" w:rsidP="00F833C7">
      <w:pPr>
        <w:pStyle w:val="Subtitle"/>
        <w:rPr>
          <w:rFonts w:ascii="Times New Roman" w:hAnsi="Times New Roman" w:cs="Times New Roman"/>
          <w:u w:val="single"/>
        </w:rPr>
      </w:pPr>
      <w:r w:rsidR="007449FD">
        <w:rPr>
          <w:rFonts w:ascii="Times New Roman" w:hAnsi="Times New Roman" w:cs="Times New Roman"/>
          <w:u w:val="single"/>
        </w:rPr>
        <w:t>B/</w:t>
      </w:r>
      <w:r>
        <w:rPr>
          <w:rFonts w:ascii="Times New Roman" w:hAnsi="Times New Roman" w:cs="Times New Roman"/>
          <w:u w:val="single"/>
        </w:rPr>
        <w:t xml:space="preserve"> </w:t>
      </w:r>
      <w:r w:rsidR="00C24B31">
        <w:rPr>
          <w:rFonts w:ascii="Times New Roman" w:hAnsi="Times New Roman" w:cs="Times New Roman"/>
          <w:u w:val="single"/>
        </w:rPr>
        <w:t>Osobitná časť:</w:t>
      </w:r>
    </w:p>
    <w:p w:rsidR="00F833C7" w:rsidP="00F833C7">
      <w:pPr>
        <w:pStyle w:val="Subtitle"/>
        <w:rPr>
          <w:rFonts w:ascii="Times New Roman" w:hAnsi="Times New Roman" w:cs="Times New Roman"/>
          <w:u w:val="single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1:</w:t>
      </w:r>
    </w:p>
    <w:p w:rsidR="00F833C7" w:rsidP="00F833C7">
      <w:pPr>
        <w:pStyle w:val="Sub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Stanovuje s</w:t>
      </w:r>
      <w:r w:rsidR="00C24B31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 xml:space="preserve"> účel zákona, kt</w:t>
      </w:r>
      <w:r w:rsidR="00C24B31"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</w:rPr>
        <w:t>rým je odškodn</w:t>
      </w:r>
      <w:r w:rsidR="00C24B31">
        <w:rPr>
          <w:rFonts w:ascii="Times New Roman" w:hAnsi="Times New Roman" w:cs="Times New Roman"/>
          <w:b w:val="0"/>
        </w:rPr>
        <w:t>enia</w:t>
      </w:r>
      <w:r>
        <w:rPr>
          <w:rFonts w:ascii="Times New Roman" w:hAnsi="Times New Roman" w:cs="Times New Roman"/>
          <w:b w:val="0"/>
        </w:rPr>
        <w:t xml:space="preserve"> občan</w:t>
      </w:r>
      <w:r w:rsidR="00C24B31">
        <w:rPr>
          <w:rFonts w:ascii="Times New Roman" w:hAnsi="Times New Roman" w:cs="Times New Roman"/>
          <w:b w:val="0"/>
        </w:rPr>
        <w:t>ov</w:t>
      </w:r>
      <w:r>
        <w:rPr>
          <w:rFonts w:ascii="Times New Roman" w:hAnsi="Times New Roman" w:cs="Times New Roman"/>
          <w:b w:val="0"/>
        </w:rPr>
        <w:t xml:space="preserve"> </w:t>
      </w:r>
      <w:r w:rsidR="00C24B31">
        <w:rPr>
          <w:rFonts w:ascii="Times New Roman" w:hAnsi="Times New Roman" w:cs="Times New Roman"/>
          <w:b w:val="0"/>
        </w:rPr>
        <w:t>S</w:t>
      </w:r>
      <w:r>
        <w:rPr>
          <w:rFonts w:ascii="Times New Roman" w:hAnsi="Times New Roman" w:cs="Times New Roman"/>
          <w:b w:val="0"/>
        </w:rPr>
        <w:t>R, kt</w:t>
      </w:r>
      <w:r w:rsidR="00C24B31">
        <w:rPr>
          <w:rFonts w:ascii="Times New Roman" w:hAnsi="Times New Roman" w:cs="Times New Roman"/>
          <w:b w:val="0"/>
        </w:rPr>
        <w:t>torí boli zabití, zranení, znásilnení, prípadne podľahli zraneniam v súvislosti</w:t>
      </w:r>
      <w:r>
        <w:rPr>
          <w:rFonts w:ascii="Times New Roman" w:hAnsi="Times New Roman" w:cs="Times New Roman"/>
          <w:b w:val="0"/>
        </w:rPr>
        <w:t xml:space="preserve"> s pobyt</w:t>
      </w:r>
      <w:r w:rsidR="00C24B31">
        <w:rPr>
          <w:rFonts w:ascii="Times New Roman" w:hAnsi="Times New Roman" w:cs="Times New Roman"/>
          <w:b w:val="0"/>
        </w:rPr>
        <w:t>om</w:t>
      </w:r>
      <w:r>
        <w:rPr>
          <w:rFonts w:ascii="Times New Roman" w:hAnsi="Times New Roman" w:cs="Times New Roman"/>
          <w:b w:val="0"/>
        </w:rPr>
        <w:t xml:space="preserve"> okupačn</w:t>
      </w:r>
      <w:r w:rsidR="00C24B31">
        <w:rPr>
          <w:rFonts w:ascii="Times New Roman" w:hAnsi="Times New Roman" w:cs="Times New Roman"/>
          <w:b w:val="0"/>
        </w:rPr>
        <w:t>ý</w:t>
      </w:r>
      <w:r>
        <w:rPr>
          <w:rFonts w:ascii="Times New Roman" w:hAnsi="Times New Roman" w:cs="Times New Roman"/>
          <w:b w:val="0"/>
        </w:rPr>
        <w:t>ch vojsk, kt</w:t>
      </w:r>
      <w:r w:rsidR="00C24B31">
        <w:rPr>
          <w:rFonts w:ascii="Times New Roman" w:hAnsi="Times New Roman" w:cs="Times New Roman"/>
          <w:b w:val="0"/>
        </w:rPr>
        <w:t>oré</w:t>
      </w:r>
      <w:r>
        <w:rPr>
          <w:rFonts w:ascii="Times New Roman" w:hAnsi="Times New Roman" w:cs="Times New Roman"/>
          <w:b w:val="0"/>
        </w:rPr>
        <w:t xml:space="preserve"> vtrhl</w:t>
      </w:r>
      <w:r w:rsidR="00C24B31">
        <w:rPr>
          <w:rFonts w:ascii="Times New Roman" w:hAnsi="Times New Roman" w:cs="Times New Roman"/>
          <w:b w:val="0"/>
        </w:rPr>
        <w:t>i</w:t>
      </w:r>
      <w:r>
        <w:rPr>
          <w:rFonts w:ascii="Times New Roman" w:hAnsi="Times New Roman" w:cs="Times New Roman"/>
          <w:b w:val="0"/>
        </w:rPr>
        <w:t xml:space="preserve"> na územ</w:t>
      </w:r>
      <w:r w:rsidR="00C24B31">
        <w:rPr>
          <w:rFonts w:ascii="Times New Roman" w:hAnsi="Times New Roman" w:cs="Times New Roman"/>
          <w:b w:val="0"/>
        </w:rPr>
        <w:t>ie vtedajšieho</w:t>
      </w:r>
      <w:r>
        <w:rPr>
          <w:rFonts w:ascii="Times New Roman" w:hAnsi="Times New Roman" w:cs="Times New Roman"/>
          <w:b w:val="0"/>
        </w:rPr>
        <w:t xml:space="preserve"> Československa 20. </w:t>
      </w:r>
      <w:r w:rsidR="00C24B31">
        <w:rPr>
          <w:rFonts w:ascii="Times New Roman" w:hAnsi="Times New Roman" w:cs="Times New Roman"/>
          <w:b w:val="0"/>
        </w:rPr>
        <w:t>augusta</w:t>
      </w:r>
      <w:r>
        <w:rPr>
          <w:rFonts w:ascii="Times New Roman" w:hAnsi="Times New Roman" w:cs="Times New Roman"/>
          <w:b w:val="0"/>
        </w:rPr>
        <w:t xml:space="preserve"> 1968.</w:t>
      </w:r>
    </w:p>
    <w:p w:rsidR="00F833C7" w:rsidP="00F833C7">
      <w:pPr>
        <w:pStyle w:val="Subtitle"/>
        <w:rPr>
          <w:rFonts w:ascii="Times New Roman" w:hAnsi="Times New Roman" w:cs="Times New Roman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2:</w:t>
      </w:r>
    </w:p>
    <w:p w:rsidR="00F833C7" w:rsidP="00F83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</w:t>
      </w:r>
      <w:r w:rsidR="00C24B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zuj</w:t>
      </w:r>
      <w:r w:rsidR="00C24B31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s</w:t>
      </w:r>
      <w:r w:rsidR="00C24B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osoby oprávn</w:t>
      </w:r>
      <w:r w:rsidR="00C24B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né k</w:t>
      </w:r>
      <w:r w:rsidR="00C24B3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nárokov</w:t>
      </w:r>
      <w:r w:rsidR="00C24B31">
        <w:rPr>
          <w:rFonts w:ascii="Times New Roman" w:hAnsi="Times New Roman" w:cs="Times New Roman"/>
        </w:rPr>
        <w:t>aniu si</w:t>
      </w:r>
      <w:r>
        <w:rPr>
          <w:rFonts w:ascii="Times New Roman" w:hAnsi="Times New Roman" w:cs="Times New Roman"/>
        </w:rPr>
        <w:t xml:space="preserve"> jednor</w:t>
      </w:r>
      <w:r w:rsidR="00C24B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zov</w:t>
      </w:r>
      <w:r w:rsidR="00C24B31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</w:t>
      </w:r>
      <w:r w:rsidR="00C24B31">
        <w:rPr>
          <w:rFonts w:ascii="Times New Roman" w:hAnsi="Times New Roman" w:cs="Times New Roman"/>
        </w:rPr>
        <w:t xml:space="preserve">finančnej </w:t>
      </w:r>
      <w:r>
        <w:rPr>
          <w:rFonts w:ascii="Times New Roman" w:hAnsi="Times New Roman" w:cs="Times New Roman"/>
        </w:rPr>
        <w:t>č</w:t>
      </w:r>
      <w:r w:rsidR="00C24B31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stky. </w:t>
      </w:r>
      <w:r w:rsidR="00C24B31">
        <w:rPr>
          <w:rFonts w:ascii="Times New Roman" w:hAnsi="Times New Roman" w:cs="Times New Roman"/>
        </w:rPr>
        <w:t>Oprávnené osoby sú zranení, prípadne ich najbližší pozostalí príbuzní</w:t>
      </w:r>
      <w:r>
        <w:rPr>
          <w:rFonts w:ascii="Times New Roman" w:hAnsi="Times New Roman" w:cs="Times New Roman"/>
        </w:rPr>
        <w:t xml:space="preserve"> a </w:t>
      </w:r>
      <w:r w:rsidR="00C24B31">
        <w:rPr>
          <w:rFonts w:ascii="Times New Roman" w:hAnsi="Times New Roman" w:cs="Times New Roman"/>
        </w:rPr>
        <w:t>pozostalí najbližší príbuzn</w:t>
      </w:r>
      <w:r w:rsidR="00025DE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po osobách zabitých či usmr</w:t>
      </w:r>
      <w:r w:rsidR="00C24B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ených v s</w:t>
      </w:r>
      <w:r w:rsidR="00C24B31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vislosti </w:t>
      </w:r>
      <w:r w:rsidR="00C24B31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zran</w:t>
      </w:r>
      <w:r w:rsidR="00C24B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="00C24B31">
        <w:rPr>
          <w:rFonts w:ascii="Times New Roman" w:hAnsi="Times New Roman" w:cs="Times New Roman"/>
        </w:rPr>
        <w:t>iami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pStyle w:val="Subtitle"/>
        <w:rPr>
          <w:rFonts w:ascii="Times New Roman" w:hAnsi="Times New Roman" w:cs="Times New Roman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3:</w:t>
      </w:r>
    </w:p>
    <w:p w:rsidR="00F833C7" w:rsidP="00F833C7">
      <w:pPr>
        <w:pStyle w:val="Subtitle"/>
        <w:rPr>
          <w:rFonts w:ascii="Times New Roman" w:hAnsi="Times New Roman" w:cs="Times New Roman"/>
          <w:b w:val="0"/>
        </w:rPr>
      </w:pPr>
      <w:r w:rsidR="00C24B31">
        <w:rPr>
          <w:rFonts w:ascii="Times New Roman" w:hAnsi="Times New Roman" w:cs="Times New Roman"/>
          <w:b w:val="0"/>
        </w:rPr>
        <w:t>Pre</w:t>
      </w:r>
      <w:r>
        <w:rPr>
          <w:rFonts w:ascii="Times New Roman" w:hAnsi="Times New Roman" w:cs="Times New Roman"/>
          <w:b w:val="0"/>
        </w:rPr>
        <w:t xml:space="preserve"> výplatu odškodn</w:t>
      </w:r>
      <w:r w:rsidR="00C24B31">
        <w:rPr>
          <w:rFonts w:ascii="Times New Roman" w:hAnsi="Times New Roman" w:cs="Times New Roman"/>
          <w:b w:val="0"/>
        </w:rPr>
        <w:t>enia</w:t>
      </w:r>
      <w:r>
        <w:rPr>
          <w:rFonts w:ascii="Times New Roman" w:hAnsi="Times New Roman" w:cs="Times New Roman"/>
          <w:b w:val="0"/>
        </w:rPr>
        <w:t xml:space="preserve"> b</w:t>
      </w:r>
      <w:r w:rsidR="00C24B31">
        <w:rPr>
          <w:rFonts w:ascii="Times New Roman" w:hAnsi="Times New Roman" w:cs="Times New Roman"/>
          <w:b w:val="0"/>
        </w:rPr>
        <w:t>ola</w:t>
      </w:r>
      <w:r>
        <w:rPr>
          <w:rFonts w:ascii="Times New Roman" w:hAnsi="Times New Roman" w:cs="Times New Roman"/>
          <w:b w:val="0"/>
        </w:rPr>
        <w:t xml:space="preserve"> zvolen</w:t>
      </w:r>
      <w:r w:rsidR="00C24B31">
        <w:rPr>
          <w:rFonts w:ascii="Times New Roman" w:hAnsi="Times New Roman" w:cs="Times New Roman"/>
          <w:b w:val="0"/>
        </w:rPr>
        <w:t>á</w:t>
      </w:r>
      <w:r>
        <w:rPr>
          <w:rFonts w:ascii="Times New Roman" w:hAnsi="Times New Roman" w:cs="Times New Roman"/>
          <w:b w:val="0"/>
        </w:rPr>
        <w:t xml:space="preserve"> forma jednotn</w:t>
      </w:r>
      <w:r w:rsidR="00C24B31">
        <w:rPr>
          <w:rFonts w:ascii="Times New Roman" w:hAnsi="Times New Roman" w:cs="Times New Roman"/>
          <w:b w:val="0"/>
        </w:rPr>
        <w:t>ej</w:t>
      </w:r>
      <w:r>
        <w:rPr>
          <w:rFonts w:ascii="Times New Roman" w:hAnsi="Times New Roman" w:cs="Times New Roman"/>
          <w:b w:val="0"/>
        </w:rPr>
        <w:t xml:space="preserve"> výplaty, přič</w:t>
      </w:r>
      <w:r w:rsidR="00C24B31">
        <w:rPr>
          <w:rFonts w:ascii="Times New Roman" w:hAnsi="Times New Roman" w:cs="Times New Roman"/>
          <w:b w:val="0"/>
        </w:rPr>
        <w:t>om</w:t>
      </w:r>
      <w:r>
        <w:rPr>
          <w:rFonts w:ascii="Times New Roman" w:hAnsi="Times New Roman" w:cs="Times New Roman"/>
          <w:b w:val="0"/>
        </w:rPr>
        <w:t xml:space="preserve"> ž</w:t>
      </w:r>
      <w:r w:rsidR="00C24B31">
        <w:rPr>
          <w:rFonts w:ascii="Times New Roman" w:hAnsi="Times New Roman" w:cs="Times New Roman"/>
          <w:b w:val="0"/>
        </w:rPr>
        <w:t>iadosť</w:t>
      </w:r>
      <w:r>
        <w:rPr>
          <w:rFonts w:ascii="Times New Roman" w:hAnsi="Times New Roman" w:cs="Times New Roman"/>
          <w:b w:val="0"/>
        </w:rPr>
        <w:t xml:space="preserve"> musí být uplatn</w:t>
      </w:r>
      <w:r w:rsidR="00C24B31">
        <w:rPr>
          <w:rFonts w:ascii="Times New Roman" w:hAnsi="Times New Roman" w:cs="Times New Roman"/>
          <w:b w:val="0"/>
        </w:rPr>
        <w:t>e</w:t>
      </w:r>
      <w:r>
        <w:rPr>
          <w:rFonts w:ascii="Times New Roman" w:hAnsi="Times New Roman" w:cs="Times New Roman"/>
          <w:b w:val="0"/>
        </w:rPr>
        <w:t>n</w:t>
      </w:r>
      <w:r w:rsidR="00C24B31">
        <w:rPr>
          <w:rFonts w:ascii="Times New Roman" w:hAnsi="Times New Roman" w:cs="Times New Roman"/>
          <w:b w:val="0"/>
        </w:rPr>
        <w:t>á</w:t>
      </w:r>
      <w:r>
        <w:rPr>
          <w:rFonts w:ascii="Times New Roman" w:hAnsi="Times New Roman" w:cs="Times New Roman"/>
          <w:b w:val="0"/>
        </w:rPr>
        <w:t xml:space="preserve"> pís</w:t>
      </w:r>
      <w:r w:rsidR="00C24B31"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</w:rPr>
        <w:t>mn</w:t>
      </w:r>
      <w:r w:rsidR="00C24B31">
        <w:rPr>
          <w:rFonts w:ascii="Times New Roman" w:hAnsi="Times New Roman" w:cs="Times New Roman"/>
          <w:b w:val="0"/>
        </w:rPr>
        <w:t>e</w:t>
      </w:r>
      <w:r>
        <w:rPr>
          <w:rFonts w:ascii="Times New Roman" w:hAnsi="Times New Roman" w:cs="Times New Roman"/>
          <w:b w:val="0"/>
        </w:rPr>
        <w:t xml:space="preserve"> do 31. </w:t>
      </w:r>
      <w:r w:rsidR="00C24B31">
        <w:rPr>
          <w:rFonts w:ascii="Times New Roman" w:hAnsi="Times New Roman" w:cs="Times New Roman"/>
          <w:b w:val="0"/>
        </w:rPr>
        <w:t>decembra</w:t>
      </w:r>
      <w:r>
        <w:rPr>
          <w:rFonts w:ascii="Times New Roman" w:hAnsi="Times New Roman" w:cs="Times New Roman"/>
          <w:b w:val="0"/>
        </w:rPr>
        <w:t xml:space="preserve"> 2006. Podm</w:t>
      </w:r>
      <w:r w:rsidR="00C24B31">
        <w:rPr>
          <w:rFonts w:ascii="Times New Roman" w:hAnsi="Times New Roman" w:cs="Times New Roman"/>
          <w:b w:val="0"/>
        </w:rPr>
        <w:t>ienkou pre</w:t>
      </w:r>
      <w:r>
        <w:rPr>
          <w:rFonts w:ascii="Times New Roman" w:hAnsi="Times New Roman" w:cs="Times New Roman"/>
          <w:b w:val="0"/>
        </w:rPr>
        <w:t xml:space="preserve"> uplatn</w:t>
      </w:r>
      <w:r w:rsidR="00C24B31">
        <w:rPr>
          <w:rFonts w:ascii="Times New Roman" w:hAnsi="Times New Roman" w:cs="Times New Roman"/>
          <w:b w:val="0"/>
        </w:rPr>
        <w:t>enie</w:t>
      </w:r>
      <w:r>
        <w:rPr>
          <w:rFonts w:ascii="Times New Roman" w:hAnsi="Times New Roman" w:cs="Times New Roman"/>
          <w:b w:val="0"/>
        </w:rPr>
        <w:t xml:space="preserve"> ž</w:t>
      </w:r>
      <w:r w:rsidR="00C24B31">
        <w:rPr>
          <w:rFonts w:ascii="Times New Roman" w:hAnsi="Times New Roman" w:cs="Times New Roman"/>
          <w:b w:val="0"/>
        </w:rPr>
        <w:t>ia</w:t>
      </w:r>
      <w:r>
        <w:rPr>
          <w:rFonts w:ascii="Times New Roman" w:hAnsi="Times New Roman" w:cs="Times New Roman"/>
          <w:b w:val="0"/>
        </w:rPr>
        <w:t xml:space="preserve">dosti je </w:t>
      </w:r>
      <w:r w:rsidR="00C24B31">
        <w:rPr>
          <w:rFonts w:ascii="Times New Roman" w:hAnsi="Times New Roman" w:cs="Times New Roman"/>
          <w:b w:val="0"/>
        </w:rPr>
        <w:t>štátne</w:t>
      </w:r>
      <w:r>
        <w:rPr>
          <w:rFonts w:ascii="Times New Roman" w:hAnsi="Times New Roman" w:cs="Times New Roman"/>
          <w:b w:val="0"/>
        </w:rPr>
        <w:t xml:space="preserve"> obč</w:t>
      </w:r>
      <w:r w:rsidR="00C24B31">
        <w:rPr>
          <w:rFonts w:ascii="Times New Roman" w:hAnsi="Times New Roman" w:cs="Times New Roman"/>
          <w:b w:val="0"/>
        </w:rPr>
        <w:t>i</w:t>
      </w:r>
      <w:r>
        <w:rPr>
          <w:rFonts w:ascii="Times New Roman" w:hAnsi="Times New Roman" w:cs="Times New Roman"/>
          <w:b w:val="0"/>
        </w:rPr>
        <w:t>anstv</w:t>
      </w:r>
      <w:r w:rsidR="00C24B31"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</w:rPr>
        <w:t xml:space="preserve"> </w:t>
      </w:r>
      <w:r w:rsidR="00C24B31">
        <w:rPr>
          <w:rFonts w:ascii="Times New Roman" w:hAnsi="Times New Roman" w:cs="Times New Roman"/>
          <w:b w:val="0"/>
        </w:rPr>
        <w:t>Slovenskej</w:t>
      </w:r>
      <w:r>
        <w:rPr>
          <w:rFonts w:ascii="Times New Roman" w:hAnsi="Times New Roman" w:cs="Times New Roman"/>
          <w:b w:val="0"/>
        </w:rPr>
        <w:t xml:space="preserve"> republiky oprávn</w:t>
      </w:r>
      <w:r w:rsidR="00C24B31">
        <w:rPr>
          <w:rFonts w:ascii="Times New Roman" w:hAnsi="Times New Roman" w:cs="Times New Roman"/>
          <w:b w:val="0"/>
        </w:rPr>
        <w:t xml:space="preserve">enej </w:t>
      </w:r>
      <w:r>
        <w:rPr>
          <w:rFonts w:ascii="Times New Roman" w:hAnsi="Times New Roman" w:cs="Times New Roman"/>
          <w:b w:val="0"/>
        </w:rPr>
        <w:t>osoby.</w:t>
      </w:r>
    </w:p>
    <w:p w:rsidR="00F833C7" w:rsidP="00F833C7">
      <w:pPr>
        <w:pStyle w:val="Subtitle"/>
        <w:rPr>
          <w:rFonts w:ascii="Times New Roman" w:hAnsi="Times New Roman" w:cs="Times New Roman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4:</w:t>
      </w:r>
    </w:p>
    <w:p w:rsidR="00F833C7" w:rsidP="00F833C7">
      <w:pPr>
        <w:pStyle w:val="Sub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Stanoví s</w:t>
      </w:r>
      <w:r w:rsidR="007C14E9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 xml:space="preserve"> výš</w:t>
      </w:r>
      <w:r w:rsidR="007C14E9">
        <w:rPr>
          <w:rFonts w:ascii="Times New Roman" w:hAnsi="Times New Roman" w:cs="Times New Roman"/>
          <w:b w:val="0"/>
        </w:rPr>
        <w:t xml:space="preserve">ka </w:t>
      </w:r>
      <w:r>
        <w:rPr>
          <w:rFonts w:ascii="Times New Roman" w:hAnsi="Times New Roman" w:cs="Times New Roman"/>
          <w:b w:val="0"/>
        </w:rPr>
        <w:t>č</w:t>
      </w:r>
      <w:r w:rsidR="007C14E9">
        <w:rPr>
          <w:rFonts w:ascii="Times New Roman" w:hAnsi="Times New Roman" w:cs="Times New Roman"/>
          <w:b w:val="0"/>
        </w:rPr>
        <w:t>iastok</w:t>
      </w:r>
      <w:r>
        <w:rPr>
          <w:rFonts w:ascii="Times New Roman" w:hAnsi="Times New Roman" w:cs="Times New Roman"/>
          <w:b w:val="0"/>
        </w:rPr>
        <w:t>, kt</w:t>
      </w:r>
      <w:r w:rsidR="007C14E9"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</w:rPr>
        <w:t>ré s</w:t>
      </w:r>
      <w:r w:rsidR="007C14E9">
        <w:rPr>
          <w:rFonts w:ascii="Times New Roman" w:hAnsi="Times New Roman" w:cs="Times New Roman"/>
          <w:b w:val="0"/>
        </w:rPr>
        <w:t>a</w:t>
      </w:r>
      <w:r>
        <w:rPr>
          <w:rFonts w:ascii="Times New Roman" w:hAnsi="Times New Roman" w:cs="Times New Roman"/>
          <w:b w:val="0"/>
        </w:rPr>
        <w:t xml:space="preserve"> bud</w:t>
      </w:r>
      <w:r w:rsidR="007C14E9">
        <w:rPr>
          <w:rFonts w:ascii="Times New Roman" w:hAnsi="Times New Roman" w:cs="Times New Roman"/>
          <w:b w:val="0"/>
        </w:rPr>
        <w:t>ú</w:t>
      </w:r>
      <w:r>
        <w:rPr>
          <w:rFonts w:ascii="Times New Roman" w:hAnsi="Times New Roman" w:cs="Times New Roman"/>
          <w:b w:val="0"/>
        </w:rPr>
        <w:t xml:space="preserve"> vyplác</w:t>
      </w:r>
      <w:r w:rsidR="007C14E9">
        <w:rPr>
          <w:rFonts w:ascii="Times New Roman" w:hAnsi="Times New Roman" w:cs="Times New Roman"/>
          <w:b w:val="0"/>
        </w:rPr>
        <w:t xml:space="preserve">ať </w:t>
      </w:r>
      <w:r>
        <w:rPr>
          <w:rFonts w:ascii="Times New Roman" w:hAnsi="Times New Roman" w:cs="Times New Roman"/>
          <w:b w:val="0"/>
        </w:rPr>
        <w:t>ako odškodn</w:t>
      </w:r>
      <w:r w:rsidR="007C14E9">
        <w:rPr>
          <w:rFonts w:ascii="Times New Roman" w:hAnsi="Times New Roman" w:cs="Times New Roman"/>
          <w:b w:val="0"/>
        </w:rPr>
        <w:t>enie</w:t>
      </w:r>
      <w:r>
        <w:rPr>
          <w:rFonts w:ascii="Times New Roman" w:hAnsi="Times New Roman" w:cs="Times New Roman"/>
          <w:b w:val="0"/>
        </w:rPr>
        <w:t>.</w:t>
      </w:r>
    </w:p>
    <w:p w:rsidR="00F833C7" w:rsidP="00F833C7">
      <w:pPr>
        <w:pStyle w:val="Subtitle"/>
        <w:rPr>
          <w:rFonts w:ascii="Times New Roman" w:hAnsi="Times New Roman" w:cs="Times New Roman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5:</w:t>
      </w:r>
    </w:p>
    <w:p w:rsidR="00F833C7" w:rsidP="00F833C7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7C14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</w:t>
      </w:r>
      <w:r w:rsidR="007C14E9">
        <w:rPr>
          <w:rFonts w:ascii="Times New Roman" w:hAnsi="Times New Roman" w:cs="Times New Roman"/>
        </w:rPr>
        <w:t>riznanie</w:t>
      </w:r>
      <w:r>
        <w:rPr>
          <w:rFonts w:ascii="Times New Roman" w:hAnsi="Times New Roman" w:cs="Times New Roman"/>
        </w:rPr>
        <w:t xml:space="preserve"> nároku s</w:t>
      </w:r>
      <w:r w:rsidR="007C14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požaduje k písemn</w:t>
      </w:r>
      <w:r w:rsidR="007C14E9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ž</w:t>
      </w:r>
      <w:r w:rsidR="007C14E9">
        <w:rPr>
          <w:rFonts w:ascii="Times New Roman" w:hAnsi="Times New Roman" w:cs="Times New Roman"/>
        </w:rPr>
        <w:t>iadosti pripojiť</w:t>
      </w:r>
      <w:r>
        <w:rPr>
          <w:rFonts w:ascii="Times New Roman" w:hAnsi="Times New Roman" w:cs="Times New Roman"/>
        </w:rPr>
        <w:t xml:space="preserve"> p</w:t>
      </w:r>
      <w:r w:rsidR="007C14E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ísluš</w:t>
      </w:r>
      <w:r w:rsidR="007C14E9">
        <w:rPr>
          <w:rFonts w:ascii="Times New Roman" w:hAnsi="Times New Roman" w:cs="Times New Roman"/>
        </w:rPr>
        <w:t xml:space="preserve">nú </w:t>
      </w:r>
      <w:r>
        <w:rPr>
          <w:rFonts w:ascii="Times New Roman" w:hAnsi="Times New Roman" w:cs="Times New Roman"/>
        </w:rPr>
        <w:t xml:space="preserve"> l</w:t>
      </w:r>
      <w:r w:rsidR="007C14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</w:t>
      </w:r>
      <w:r w:rsidR="007C14E9">
        <w:rPr>
          <w:rFonts w:ascii="Times New Roman" w:hAnsi="Times New Roman" w:cs="Times New Roman"/>
        </w:rPr>
        <w:t>ársku správu</w:t>
      </w:r>
      <w:r>
        <w:rPr>
          <w:rFonts w:ascii="Times New Roman" w:hAnsi="Times New Roman" w:cs="Times New Roman"/>
        </w:rPr>
        <w:t xml:space="preserve"> </w:t>
      </w:r>
      <w:r w:rsidR="007C14E9">
        <w:rPr>
          <w:rFonts w:ascii="Times New Roman" w:hAnsi="Times New Roman" w:cs="Times New Roman"/>
        </w:rPr>
        <w:t>alebo</w:t>
      </w:r>
      <w:r>
        <w:rPr>
          <w:rFonts w:ascii="Times New Roman" w:hAnsi="Times New Roman" w:cs="Times New Roman"/>
        </w:rPr>
        <w:t xml:space="preserve"> úmrtn</w:t>
      </w:r>
      <w:r w:rsidR="007C14E9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list. Vzh</w:t>
      </w:r>
      <w:r w:rsidR="007C14E9">
        <w:rPr>
          <w:rFonts w:ascii="Times New Roman" w:hAnsi="Times New Roman" w:cs="Times New Roman"/>
        </w:rPr>
        <w:t>ľadom</w:t>
      </w:r>
      <w:r>
        <w:rPr>
          <w:rFonts w:ascii="Times New Roman" w:hAnsi="Times New Roman" w:cs="Times New Roman"/>
        </w:rPr>
        <w:t xml:space="preserve"> k tomu, že s</w:t>
      </w:r>
      <w:r w:rsidR="007C14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</w:t>
      </w:r>
      <w:r w:rsidR="007C14E9">
        <w:rPr>
          <w:rFonts w:ascii="Times New Roman" w:hAnsi="Times New Roman" w:cs="Times New Roman"/>
        </w:rPr>
        <w:t>ôžu</w:t>
      </w:r>
      <w:r>
        <w:rPr>
          <w:rFonts w:ascii="Times New Roman" w:hAnsi="Times New Roman" w:cs="Times New Roman"/>
        </w:rPr>
        <w:t xml:space="preserve"> vyskytn</w:t>
      </w:r>
      <w:r w:rsidR="007C14E9">
        <w:rPr>
          <w:rFonts w:ascii="Times New Roman" w:hAnsi="Times New Roman" w:cs="Times New Roman"/>
        </w:rPr>
        <w:t>úť</w:t>
      </w:r>
      <w:r>
        <w:rPr>
          <w:rFonts w:ascii="Times New Roman" w:hAnsi="Times New Roman" w:cs="Times New Roman"/>
        </w:rPr>
        <w:t xml:space="preserve"> p</w:t>
      </w:r>
      <w:r w:rsidR="007C14E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ípady, k</w:t>
      </w:r>
      <w:r w:rsidR="007C14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dy nebude možné doložit ud</w:t>
      </w:r>
      <w:r w:rsidR="007C14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losti p</w:t>
      </w:r>
      <w:r w:rsidR="007C14E9">
        <w:rPr>
          <w:rFonts w:ascii="Times New Roman" w:hAnsi="Times New Roman" w:cs="Times New Roman"/>
        </w:rPr>
        <w:t>ísomne</w:t>
      </w:r>
      <w:r>
        <w:rPr>
          <w:rFonts w:ascii="Times New Roman" w:hAnsi="Times New Roman" w:cs="Times New Roman"/>
        </w:rPr>
        <w:t>, p</w:t>
      </w:r>
      <w:r w:rsidR="007C14E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ip</w:t>
      </w:r>
      <w:r w:rsidR="007C14E9">
        <w:rPr>
          <w:rFonts w:ascii="Times New Roman" w:hAnsi="Times New Roman" w:cs="Times New Roman"/>
        </w:rPr>
        <w:t>úšťa</w:t>
      </w:r>
      <w:r>
        <w:rPr>
          <w:rFonts w:ascii="Times New Roman" w:hAnsi="Times New Roman" w:cs="Times New Roman"/>
        </w:rPr>
        <w:t xml:space="preserve"> </w:t>
      </w:r>
      <w:r w:rsidR="007C14E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nahradi</w:t>
      </w:r>
      <w:r w:rsidR="007C14E9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ch</w:t>
      </w:r>
      <w:r w:rsidR="007C14E9">
        <w:rPr>
          <w:rFonts w:ascii="Times New Roman" w:hAnsi="Times New Roman" w:cs="Times New Roman"/>
        </w:rPr>
        <w:t>ýbajúce</w:t>
      </w:r>
      <w:r>
        <w:rPr>
          <w:rFonts w:ascii="Times New Roman" w:hAnsi="Times New Roman" w:cs="Times New Roman"/>
        </w:rPr>
        <w:t xml:space="preserve"> doklad</w:t>
      </w:r>
      <w:r w:rsidR="007C14E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sv</w:t>
      </w:r>
      <w:r w:rsidR="007C14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deckou výpov</w:t>
      </w:r>
      <w:r w:rsidR="007C14E9">
        <w:rPr>
          <w:rFonts w:ascii="Times New Roman" w:hAnsi="Times New Roman" w:cs="Times New Roman"/>
        </w:rPr>
        <w:t>eďou</w:t>
      </w:r>
      <w:r>
        <w:rPr>
          <w:rFonts w:ascii="Times New Roman" w:hAnsi="Times New Roman" w:cs="Times New Roman"/>
        </w:rPr>
        <w:t xml:space="preserve"> sv</w:t>
      </w:r>
      <w:r w:rsidR="007C14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dk</w:t>
      </w:r>
      <w:r w:rsidR="007C14E9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</w:t>
      </w:r>
      <w:r w:rsidR="007C14E9">
        <w:rPr>
          <w:rFonts w:ascii="Times New Roman" w:hAnsi="Times New Roman" w:cs="Times New Roman"/>
        </w:rPr>
        <w:t xml:space="preserve">alebo </w:t>
      </w:r>
      <w:r>
        <w:rPr>
          <w:rFonts w:ascii="Times New Roman" w:hAnsi="Times New Roman" w:cs="Times New Roman"/>
        </w:rPr>
        <w:t xml:space="preserve">iným </w:t>
      </w:r>
      <w:r w:rsidR="007C14E9">
        <w:rPr>
          <w:rFonts w:ascii="Times New Roman" w:hAnsi="Times New Roman" w:cs="Times New Roman"/>
        </w:rPr>
        <w:t>spôsobom</w:t>
      </w:r>
      <w:r>
        <w:rPr>
          <w:rFonts w:ascii="Times New Roman" w:hAnsi="Times New Roman" w:cs="Times New Roman"/>
        </w:rPr>
        <w:t>.</w:t>
      </w:r>
    </w:p>
    <w:p w:rsidR="007C14E9" w:rsidP="00F833C7">
      <w:pPr>
        <w:pStyle w:val="BodyText"/>
        <w:rPr>
          <w:rFonts w:ascii="Times New Roman" w:hAnsi="Times New Roman" w:cs="Times New Roman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6:</w:t>
      </w:r>
    </w:p>
    <w:p w:rsidR="00F833C7" w:rsidP="00F83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</w:t>
      </w:r>
      <w:r w:rsidR="00122E0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dá</w:t>
      </w:r>
      <w:r w:rsidR="00122E05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subsidiárn</w:t>
      </w:r>
      <w:r w:rsidR="00122E0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použit</w:t>
      </w:r>
      <w:r w:rsidR="00122E05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</w:t>
      </w:r>
      <w:r w:rsidR="00122E05">
        <w:rPr>
          <w:rFonts w:ascii="Times New Roman" w:hAnsi="Times New Roman" w:cs="Times New Roman"/>
        </w:rPr>
        <w:t>správneho poriadku</w:t>
      </w:r>
      <w:r>
        <w:rPr>
          <w:rFonts w:ascii="Times New Roman" w:hAnsi="Times New Roman" w:cs="Times New Roman"/>
        </w:rPr>
        <w:t>,</w:t>
      </w:r>
      <w:r w:rsidR="00122E05">
        <w:rPr>
          <w:rFonts w:ascii="Times New Roman" w:hAnsi="Times New Roman" w:cs="Times New Roman"/>
        </w:rPr>
        <w:t xml:space="preserve"> čo</w:t>
      </w:r>
      <w:r>
        <w:rPr>
          <w:rFonts w:ascii="Times New Roman" w:hAnsi="Times New Roman" w:cs="Times New Roman"/>
        </w:rPr>
        <w:t xml:space="preserve"> má význam p</w:t>
      </w:r>
      <w:r w:rsidR="00122E05">
        <w:rPr>
          <w:rFonts w:ascii="Times New Roman" w:hAnsi="Times New Roman" w:cs="Times New Roman"/>
        </w:rPr>
        <w:t>redovšetkým z hľadiska</w:t>
      </w:r>
      <w:r>
        <w:rPr>
          <w:rFonts w:ascii="Times New Roman" w:hAnsi="Times New Roman" w:cs="Times New Roman"/>
        </w:rPr>
        <w:t xml:space="preserve"> z h</w:t>
      </w:r>
      <w:r w:rsidR="00025DEA">
        <w:rPr>
          <w:rFonts w:ascii="Times New Roman" w:hAnsi="Times New Roman" w:cs="Times New Roman"/>
        </w:rPr>
        <w:t>ľa</w:t>
      </w:r>
      <w:r>
        <w:rPr>
          <w:rFonts w:ascii="Times New Roman" w:hAnsi="Times New Roman" w:cs="Times New Roman"/>
        </w:rPr>
        <w:t xml:space="preserve">diska </w:t>
      </w:r>
      <w:r w:rsidR="00122E05">
        <w:rPr>
          <w:rFonts w:ascii="Times New Roman" w:hAnsi="Times New Roman" w:cs="Times New Roman"/>
        </w:rPr>
        <w:t>procesných lehôt</w:t>
      </w:r>
      <w:r>
        <w:rPr>
          <w:rFonts w:ascii="Times New Roman" w:hAnsi="Times New Roman" w:cs="Times New Roman"/>
        </w:rPr>
        <w:t xml:space="preserve"> a procesn</w:t>
      </w:r>
      <w:r w:rsidR="00122E05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práv a povinností. Stanov</w:t>
      </w:r>
      <w:r w:rsidR="00122E05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možnos</w:t>
      </w:r>
      <w:r w:rsidR="00122E05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pod</w:t>
      </w:r>
      <w:r w:rsidR="00122E05">
        <w:rPr>
          <w:rFonts w:ascii="Times New Roman" w:hAnsi="Times New Roman" w:cs="Times New Roman"/>
        </w:rPr>
        <w:t>ania</w:t>
      </w:r>
      <w:r>
        <w:rPr>
          <w:rFonts w:ascii="Times New Roman" w:hAnsi="Times New Roman" w:cs="Times New Roman"/>
        </w:rPr>
        <w:t xml:space="preserve"> opravného pro</w:t>
      </w:r>
      <w:r w:rsidR="00122E05">
        <w:rPr>
          <w:rFonts w:ascii="Times New Roman" w:hAnsi="Times New Roman" w:cs="Times New Roman"/>
        </w:rPr>
        <w:t xml:space="preserve">striedku </w:t>
      </w:r>
      <w:r>
        <w:rPr>
          <w:rFonts w:ascii="Times New Roman" w:hAnsi="Times New Roman" w:cs="Times New Roman"/>
        </w:rPr>
        <w:t>proti rozhodnut</w:t>
      </w:r>
      <w:r w:rsidR="00025DEA">
        <w:rPr>
          <w:rFonts w:ascii="Times New Roman" w:hAnsi="Times New Roman" w:cs="Times New Roman"/>
        </w:rPr>
        <w:t>iu</w:t>
      </w:r>
      <w:r>
        <w:rPr>
          <w:rFonts w:ascii="Times New Roman" w:hAnsi="Times New Roman" w:cs="Times New Roman"/>
        </w:rPr>
        <w:t xml:space="preserve"> </w:t>
      </w:r>
      <w:r w:rsidR="00122E05">
        <w:rPr>
          <w:rFonts w:ascii="Times New Roman" w:hAnsi="Times New Roman" w:cs="Times New Roman"/>
        </w:rPr>
        <w:t>Ministerstva práce, sociálnych vecí a rodiny SR</w:t>
      </w:r>
      <w:r>
        <w:rPr>
          <w:rFonts w:ascii="Times New Roman" w:hAnsi="Times New Roman" w:cs="Times New Roman"/>
        </w:rPr>
        <w:t>, rozhoduj</w:t>
      </w:r>
      <w:r w:rsidR="00122E05">
        <w:rPr>
          <w:rFonts w:ascii="Times New Roman" w:hAnsi="Times New Roman" w:cs="Times New Roman"/>
        </w:rPr>
        <w:t>úcom</w:t>
      </w:r>
      <w:r>
        <w:rPr>
          <w:rFonts w:ascii="Times New Roman" w:hAnsi="Times New Roman" w:cs="Times New Roman"/>
        </w:rPr>
        <w:t xml:space="preserve"> v prv</w:t>
      </w:r>
      <w:r w:rsidR="00122E05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stupni, </w:t>
      </w:r>
      <w:r w:rsidR="00122E05">
        <w:rPr>
          <w:rFonts w:ascii="Times New Roman" w:hAnsi="Times New Roman" w:cs="Times New Roman"/>
        </w:rPr>
        <w:t xml:space="preserve"> u súdu.</w:t>
      </w:r>
    </w:p>
    <w:p w:rsidR="00F833C7" w:rsidP="00F833C7">
      <w:pPr>
        <w:pStyle w:val="Subtitle"/>
        <w:rPr>
          <w:rFonts w:ascii="Times New Roman" w:hAnsi="Times New Roman" w:cs="Times New Roman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7:</w:t>
      </w:r>
    </w:p>
    <w:p w:rsidR="00F833C7" w:rsidP="00F833C7">
      <w:pPr>
        <w:pStyle w:val="Subtitle"/>
        <w:rPr>
          <w:rFonts w:ascii="Times New Roman" w:hAnsi="Times New Roman" w:cs="Times New Roman"/>
        </w:rPr>
      </w:pPr>
      <w:r w:rsidR="00122E05">
        <w:rPr>
          <w:rFonts w:ascii="Times New Roman" w:hAnsi="Times New Roman" w:cs="Times New Roman"/>
          <w:b w:val="0"/>
        </w:rPr>
        <w:t>Konanie o</w:t>
      </w:r>
      <w:r>
        <w:rPr>
          <w:rFonts w:ascii="Times New Roman" w:hAnsi="Times New Roman" w:cs="Times New Roman"/>
          <w:b w:val="0"/>
        </w:rPr>
        <w:t xml:space="preserve"> nároku pod</w:t>
      </w:r>
      <w:r w:rsidR="00122E05">
        <w:rPr>
          <w:rFonts w:ascii="Times New Roman" w:hAnsi="Times New Roman" w:cs="Times New Roman"/>
          <w:b w:val="0"/>
        </w:rPr>
        <w:t>ľa</w:t>
      </w:r>
      <w:r>
        <w:rPr>
          <w:rFonts w:ascii="Times New Roman" w:hAnsi="Times New Roman" w:cs="Times New Roman"/>
          <w:b w:val="0"/>
        </w:rPr>
        <w:t xml:space="preserve"> tohoto zákona nepodl</w:t>
      </w:r>
      <w:r w:rsidR="00122E05">
        <w:rPr>
          <w:rFonts w:ascii="Times New Roman" w:hAnsi="Times New Roman" w:cs="Times New Roman"/>
          <w:b w:val="0"/>
        </w:rPr>
        <w:t>ieha</w:t>
      </w:r>
      <w:r>
        <w:rPr>
          <w:rFonts w:ascii="Times New Roman" w:hAnsi="Times New Roman" w:cs="Times New Roman"/>
          <w:b w:val="0"/>
        </w:rPr>
        <w:t xml:space="preserve"> poplatk</w:t>
      </w:r>
      <w:r w:rsidR="00122E05">
        <w:rPr>
          <w:rFonts w:ascii="Times New Roman" w:hAnsi="Times New Roman" w:cs="Times New Roman"/>
          <w:b w:val="0"/>
        </w:rPr>
        <w:t>om</w:t>
      </w:r>
      <w:r>
        <w:rPr>
          <w:rFonts w:ascii="Times New Roman" w:hAnsi="Times New Roman" w:cs="Times New Roman"/>
          <w:b w:val="0"/>
        </w:rPr>
        <w:t xml:space="preserve"> ani zdan</w:t>
      </w:r>
      <w:r w:rsidR="00122E05">
        <w:rPr>
          <w:rFonts w:ascii="Times New Roman" w:hAnsi="Times New Roman" w:cs="Times New Roman"/>
          <w:b w:val="0"/>
        </w:rPr>
        <w:t>eniu</w:t>
      </w:r>
      <w:r>
        <w:rPr>
          <w:rFonts w:ascii="Times New Roman" w:hAnsi="Times New Roman" w:cs="Times New Roman"/>
          <w:b w:val="0"/>
        </w:rPr>
        <w:t xml:space="preserve">. </w:t>
      </w:r>
      <w:r w:rsidR="00122E05">
        <w:rPr>
          <w:rFonts w:ascii="Times New Roman" w:hAnsi="Times New Roman" w:cs="Times New Roman"/>
          <w:b w:val="0"/>
        </w:rPr>
        <w:t>N</w:t>
      </w:r>
      <w:r>
        <w:rPr>
          <w:rFonts w:ascii="Times New Roman" w:hAnsi="Times New Roman" w:cs="Times New Roman"/>
          <w:b w:val="0"/>
        </w:rPr>
        <w:t>áklady na odškodn</w:t>
      </w:r>
      <w:r w:rsidR="00122E05">
        <w:rPr>
          <w:rFonts w:ascii="Times New Roman" w:hAnsi="Times New Roman" w:cs="Times New Roman"/>
          <w:b w:val="0"/>
        </w:rPr>
        <w:t>enie</w:t>
      </w:r>
      <w:r>
        <w:rPr>
          <w:rFonts w:ascii="Times New Roman" w:hAnsi="Times New Roman" w:cs="Times New Roman"/>
          <w:b w:val="0"/>
        </w:rPr>
        <w:t xml:space="preserve"> hradí </w:t>
      </w:r>
      <w:r w:rsidR="00122E05">
        <w:rPr>
          <w:rFonts w:ascii="Times New Roman" w:hAnsi="Times New Roman" w:cs="Times New Roman"/>
          <w:b w:val="0"/>
        </w:rPr>
        <w:t>štá</w:t>
      </w:r>
      <w:r>
        <w:rPr>
          <w:rFonts w:ascii="Times New Roman" w:hAnsi="Times New Roman" w:cs="Times New Roman"/>
          <w:b w:val="0"/>
        </w:rPr>
        <w:t>t</w:t>
      </w:r>
      <w:r w:rsidR="00122E05">
        <w:rPr>
          <w:rFonts w:ascii="Times New Roman" w:hAnsi="Times New Roman" w:cs="Times New Roman"/>
          <w:b w:val="0"/>
        </w:rPr>
        <w:t>.</w:t>
      </w:r>
    </w:p>
    <w:p w:rsidR="00F833C7" w:rsidP="00F833C7">
      <w:pPr>
        <w:pStyle w:val="Subtitle"/>
        <w:rPr>
          <w:rFonts w:ascii="Times New Roman" w:hAnsi="Times New Roman" w:cs="Times New Roman"/>
        </w:rPr>
      </w:pPr>
    </w:p>
    <w:p w:rsidR="00F833C7" w:rsidP="00F833C7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§ 8:</w:t>
      </w:r>
    </w:p>
    <w:p w:rsidR="00F833C7" w:rsidP="00F833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na</w:t>
      </w:r>
      <w:r w:rsidR="00122E05">
        <w:rPr>
          <w:rFonts w:ascii="Times New Roman" w:hAnsi="Times New Roman" w:cs="Times New Roman"/>
        </w:rPr>
        <w:t xml:space="preserve">dobúda </w:t>
      </w:r>
      <w:r>
        <w:rPr>
          <w:rFonts w:ascii="Times New Roman" w:hAnsi="Times New Roman" w:cs="Times New Roman"/>
        </w:rPr>
        <w:t xml:space="preserve"> účinnos</w:t>
      </w:r>
      <w:r w:rsidR="00122E05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d</w:t>
      </w:r>
      <w:r w:rsidR="00122E05">
        <w:rPr>
          <w:rFonts w:ascii="Times New Roman" w:hAnsi="Times New Roman" w:cs="Times New Roman"/>
        </w:rPr>
        <w:t>ňom</w:t>
      </w:r>
      <w:r>
        <w:rPr>
          <w:rFonts w:ascii="Times New Roman" w:hAnsi="Times New Roman" w:cs="Times New Roman"/>
        </w:rPr>
        <w:t xml:space="preserve"> vyhlá</w:t>
      </w:r>
      <w:r w:rsidR="00122E05">
        <w:rPr>
          <w:rFonts w:ascii="Times New Roman" w:hAnsi="Times New Roman" w:cs="Times New Roman"/>
        </w:rPr>
        <w:t>senia</w:t>
      </w:r>
      <w:r>
        <w:rPr>
          <w:rFonts w:ascii="Times New Roman" w:hAnsi="Times New Roman" w:cs="Times New Roman"/>
        </w:rPr>
        <w:t>.</w:t>
      </w:r>
    </w:p>
    <w:p w:rsidR="00F833C7" w:rsidP="00F833C7">
      <w:pPr>
        <w:rPr>
          <w:rFonts w:ascii="Times New Roman" w:hAnsi="Times New Roman" w:cs="Times New Roman"/>
        </w:rPr>
      </w:pPr>
    </w:p>
    <w:p w:rsidR="00F833C7" w:rsidP="00F833C7">
      <w:pPr>
        <w:rPr>
          <w:rFonts w:ascii="Times New Roman" w:hAnsi="Times New Roman" w:cs="Times New Roman"/>
        </w:rPr>
      </w:pPr>
    </w:p>
    <w:p w:rsidR="00F833C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546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F833C7">
      <w:pPr>
        <w:pStyle w:val="FootnoteText"/>
        <w:rPr>
          <w:rFonts w:ascii="Times New Roman" w:hAnsi="Times New Roman" w:cs="Times New Roman"/>
        </w:rPr>
      </w:pPr>
      <w:r w:rsidR="00217BD0">
        <w:rPr>
          <w:rStyle w:val="FootnoteReference"/>
          <w:rFonts w:ascii="Times New Roman" w:hAnsi="Times New Roman" w:cs="Times New Roman"/>
        </w:rPr>
        <w:footnoteRef/>
      </w:r>
      <w:r w:rsidR="00217BD0">
        <w:rPr>
          <w:rFonts w:ascii="Times New Roman" w:hAnsi="Times New Roman" w:cs="Times New Roman"/>
          <w:vertAlign w:val="superscript"/>
        </w:rPr>
        <w:t>)</w:t>
      </w:r>
      <w:r w:rsidR="00217BD0">
        <w:rPr>
          <w:rFonts w:ascii="Times New Roman" w:hAnsi="Times New Roman" w:cs="Times New Roman"/>
        </w:rPr>
        <w:t xml:space="preserve"> </w:t>
        <w:tab/>
        <w:t>Vyhláška č. 11/1969 Zb., o Zmluve medzi vládou Československej socialistickej republiky a vládou Zväzu sovietskych socialistických republík o podmienkách dočasného pobytu sovietskych vojsk na území Československej socialistickej republiky.</w:t>
      </w:r>
    </w:p>
  </w:footnote>
  <w:footnote w:id="3">
    <w:p w:rsidP="00F833C7">
      <w:pPr>
        <w:pStyle w:val="FootnoteText"/>
        <w:rPr>
          <w:rFonts w:ascii="Times New Roman" w:hAnsi="Times New Roman" w:cs="Times New Roman"/>
        </w:rPr>
      </w:pPr>
      <w:r w:rsidR="00217BD0">
        <w:rPr>
          <w:rStyle w:val="FootnoteReference"/>
          <w:rFonts w:ascii="Times New Roman" w:hAnsi="Times New Roman" w:cs="Times New Roman"/>
        </w:rPr>
        <w:footnoteRef/>
      </w:r>
      <w:r w:rsidR="00217BD0">
        <w:rPr>
          <w:rFonts w:ascii="Times New Roman" w:hAnsi="Times New Roman" w:cs="Times New Roman"/>
          <w:vertAlign w:val="superscript"/>
        </w:rPr>
        <w:t>)</w:t>
      </w:r>
      <w:r w:rsidR="00217BD0">
        <w:rPr>
          <w:rFonts w:ascii="Times New Roman" w:hAnsi="Times New Roman" w:cs="Times New Roman"/>
        </w:rPr>
        <w:t xml:space="preserve"> </w:t>
        <w:tab/>
        <w:t>Zákon  č. 71/1967  Zb., o  správnom konaní  (správny poriadok), 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4CF"/>
    <w:rsid w:val="00025DEA"/>
    <w:rsid w:val="00052826"/>
    <w:rsid w:val="000C45DB"/>
    <w:rsid w:val="00122E05"/>
    <w:rsid w:val="001D6608"/>
    <w:rsid w:val="001F1B2F"/>
    <w:rsid w:val="00217BD0"/>
    <w:rsid w:val="00221D07"/>
    <w:rsid w:val="00421B0A"/>
    <w:rsid w:val="00474CC5"/>
    <w:rsid w:val="004B1E8A"/>
    <w:rsid w:val="004D6A33"/>
    <w:rsid w:val="00565170"/>
    <w:rsid w:val="005E2457"/>
    <w:rsid w:val="006B50C1"/>
    <w:rsid w:val="006E58A5"/>
    <w:rsid w:val="007449FD"/>
    <w:rsid w:val="007B11C8"/>
    <w:rsid w:val="007C14E9"/>
    <w:rsid w:val="008A20F5"/>
    <w:rsid w:val="00982123"/>
    <w:rsid w:val="00982F40"/>
    <w:rsid w:val="009A3E5D"/>
    <w:rsid w:val="00A873E2"/>
    <w:rsid w:val="00B96671"/>
    <w:rsid w:val="00BA06DE"/>
    <w:rsid w:val="00C24B31"/>
    <w:rsid w:val="00DF2595"/>
    <w:rsid w:val="00E60A05"/>
    <w:rsid w:val="00F833C7"/>
    <w:rsid w:val="00FD39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3C7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0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F833C7"/>
    <w:pPr>
      <w:tabs>
        <w:tab w:val="left" w:pos="425"/>
      </w:tabs>
      <w:ind w:left="425" w:hanging="425"/>
      <w:jc w:val="both"/>
    </w:pPr>
    <w:rPr>
      <w:sz w:val="20"/>
    </w:rPr>
  </w:style>
  <w:style w:type="paragraph" w:styleId="Title">
    <w:name w:val="Title"/>
    <w:basedOn w:val="Normal"/>
    <w:qFormat/>
    <w:rsid w:val="00F833C7"/>
    <w:pPr>
      <w:spacing w:before="120"/>
      <w:jc w:val="center"/>
    </w:pPr>
  </w:style>
  <w:style w:type="paragraph" w:styleId="BodyText">
    <w:name w:val="Body Text"/>
    <w:basedOn w:val="Normal"/>
    <w:rsid w:val="00F833C7"/>
    <w:pPr>
      <w:spacing w:after="120"/>
      <w:jc w:val="both"/>
    </w:pPr>
  </w:style>
  <w:style w:type="paragraph" w:styleId="Subtitle">
    <w:name w:val="Subtitle"/>
    <w:basedOn w:val="Normal"/>
    <w:qFormat/>
    <w:rsid w:val="00F833C7"/>
    <w:pPr>
      <w:jc w:val="both"/>
    </w:pPr>
    <w:rPr>
      <w:b/>
    </w:rPr>
  </w:style>
  <w:style w:type="paragraph" w:styleId="BodyText2">
    <w:name w:val="Body Text 2"/>
    <w:basedOn w:val="Normal"/>
    <w:rsid w:val="00F833C7"/>
    <w:pPr>
      <w:jc w:val="center"/>
    </w:pPr>
    <w:rPr>
      <w:sz w:val="28"/>
    </w:rPr>
  </w:style>
  <w:style w:type="paragraph" w:customStyle="1" w:styleId="Textodstavce">
    <w:name w:val="Text odstavce"/>
    <w:basedOn w:val="Normal"/>
    <w:rsid w:val="00F833C7"/>
    <w:pPr>
      <w:numPr>
        <w:ilvl w:val="0"/>
        <w:numId w:val="1"/>
      </w:numPr>
      <w:tabs>
        <w:tab w:val="left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Paragraf">
    <w:name w:val="Paragraf"/>
    <w:basedOn w:val="Normal"/>
    <w:next w:val="Textodstavce"/>
    <w:rsid w:val="00F833C7"/>
    <w:pPr>
      <w:keepNext/>
      <w:keepLines/>
      <w:spacing w:before="240"/>
      <w:jc w:val="center"/>
      <w:outlineLvl w:val="5"/>
    </w:pPr>
  </w:style>
  <w:style w:type="paragraph" w:customStyle="1" w:styleId="Parlament">
    <w:name w:val="Parlament"/>
    <w:basedOn w:val="Normal"/>
    <w:next w:val="Normal"/>
    <w:rsid w:val="00F833C7"/>
    <w:pPr>
      <w:keepNext/>
      <w:keepLines/>
      <w:spacing w:before="360" w:after="240"/>
      <w:jc w:val="both"/>
    </w:pPr>
  </w:style>
  <w:style w:type="paragraph" w:customStyle="1" w:styleId="nadpiszkona">
    <w:name w:val="nadpis zákona"/>
    <w:basedOn w:val="Normal"/>
    <w:next w:val="Parlament"/>
    <w:rsid w:val="00F833C7"/>
    <w:pPr>
      <w:keepNext/>
      <w:keepLines/>
      <w:spacing w:before="120"/>
      <w:jc w:val="center"/>
      <w:outlineLvl w:val="0"/>
    </w:pPr>
    <w:rPr>
      <w:b/>
    </w:rPr>
  </w:style>
  <w:style w:type="paragraph" w:customStyle="1" w:styleId="Textlnku">
    <w:name w:val="Text článku"/>
    <w:basedOn w:val="Normal"/>
    <w:rsid w:val="00F833C7"/>
    <w:pPr>
      <w:spacing w:before="240"/>
      <w:ind w:firstLine="425"/>
      <w:jc w:val="both"/>
      <w:outlineLvl w:val="5"/>
    </w:pPr>
  </w:style>
  <w:style w:type="paragraph" w:customStyle="1" w:styleId="Textbodu">
    <w:name w:val="Text bodu"/>
    <w:basedOn w:val="Normal"/>
    <w:rsid w:val="00F833C7"/>
    <w:pPr>
      <w:numPr>
        <w:ilvl w:val="2"/>
        <w:numId w:val="1"/>
      </w:numPr>
      <w:tabs>
        <w:tab w:val="left" w:pos="850"/>
      </w:tabs>
      <w:ind w:left="850" w:hanging="425"/>
      <w:jc w:val="both"/>
      <w:outlineLvl w:val="8"/>
    </w:pPr>
  </w:style>
  <w:style w:type="paragraph" w:customStyle="1" w:styleId="Textpsmene">
    <w:name w:val="Text písmene"/>
    <w:basedOn w:val="Normal"/>
    <w:rsid w:val="00F833C7"/>
    <w:pPr>
      <w:numPr>
        <w:ilvl w:val="1"/>
        <w:numId w:val="1"/>
      </w:numPr>
      <w:tabs>
        <w:tab w:val="left" w:pos="425"/>
      </w:tabs>
      <w:ind w:left="425" w:hanging="425"/>
      <w:jc w:val="both"/>
      <w:outlineLvl w:val="7"/>
    </w:pPr>
  </w:style>
  <w:style w:type="paragraph" w:customStyle="1" w:styleId="Nadpislnku">
    <w:name w:val="Nadpis článku"/>
    <w:basedOn w:val="Normal"/>
    <w:next w:val="Textodstavce"/>
    <w:rsid w:val="00F833C7"/>
    <w:pPr>
      <w:keepNext/>
      <w:keepLines/>
      <w:spacing w:before="240"/>
      <w:jc w:val="center"/>
      <w:outlineLvl w:val="5"/>
    </w:pPr>
    <w:rPr>
      <w:b/>
    </w:rPr>
  </w:style>
  <w:style w:type="paragraph" w:customStyle="1" w:styleId="PlainText1">
    <w:name w:val="Plain Text1"/>
    <w:basedOn w:val="Normal"/>
    <w:rsid w:val="00F833C7"/>
    <w:pPr>
      <w:jc w:val="left"/>
    </w:pPr>
    <w:rPr>
      <w:rFonts w:ascii="Courier New" w:hAnsi="Courier New"/>
      <w:spacing w:val="-3"/>
      <w:sz w:val="20"/>
    </w:rPr>
  </w:style>
  <w:style w:type="character" w:styleId="FootnoteReference">
    <w:name w:val="footnote reference"/>
    <w:basedOn w:val="DefaultParagraphFont"/>
    <w:semiHidden/>
    <w:rsid w:val="00F833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312</TotalTime>
  <Pages>7</Pages>
  <Words>1841</Words>
  <Characters>10497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Kašický František</dc:creator>
  <cp:lastModifiedBy>gaspjarm</cp:lastModifiedBy>
  <cp:revision>25</cp:revision>
  <cp:lastPrinted>2005-08-09T13:17:00Z</cp:lastPrinted>
  <dcterms:created xsi:type="dcterms:W3CDTF">2005-07-28T07:59:00Z</dcterms:created>
  <dcterms:modified xsi:type="dcterms:W3CDTF">2005-08-19T14:54:00Z</dcterms:modified>
</cp:coreProperties>
</file>