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582A" w:rsidP="00B5582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Návrh vlády </w:t>
      </w:r>
    </w:p>
    <w:p w:rsidR="00B5582A" w:rsidP="00B5582A">
      <w:pPr>
        <w:jc w:val="center"/>
        <w:rPr>
          <w:rFonts w:ascii="Times New Roman" w:hAnsi="Times New Roman" w:cs="Times New Roman"/>
          <w:b/>
          <w:szCs w:val="24"/>
        </w:rPr>
      </w:pPr>
    </w:p>
    <w:p w:rsidR="009E4A4F" w:rsidP="00B5582A">
      <w:pPr>
        <w:jc w:val="center"/>
        <w:rPr>
          <w:rFonts w:ascii="Times New Roman" w:hAnsi="Times New Roman" w:cs="Times New Roman"/>
          <w:b/>
          <w:szCs w:val="24"/>
        </w:rPr>
      </w:pPr>
      <w:r w:rsidR="00B5582A">
        <w:rPr>
          <w:rFonts w:ascii="Times New Roman" w:hAnsi="Times New Roman" w:cs="Times New Roman"/>
          <w:b/>
          <w:szCs w:val="24"/>
        </w:rPr>
        <w:t xml:space="preserve">na skrátené legislatívne konanie </w:t>
      </w:r>
      <w:r>
        <w:rPr>
          <w:rFonts w:ascii="Times New Roman" w:hAnsi="Times New Roman" w:cs="Times New Roman"/>
          <w:b/>
          <w:szCs w:val="24"/>
        </w:rPr>
        <w:t>o vládnom</w:t>
      </w:r>
      <w:r w:rsidR="00B5582A">
        <w:rPr>
          <w:rFonts w:ascii="Times New Roman" w:hAnsi="Times New Roman" w:cs="Times New Roman"/>
          <w:b/>
          <w:szCs w:val="24"/>
        </w:rPr>
        <w:t xml:space="preserve"> návrhu zákona, ktorým sa mení a dopĺňa zákon č. 328/2002 Z.z. o sociálnom zabezpečení policajtov a vojakov </w:t>
      </w:r>
    </w:p>
    <w:p w:rsidR="00E1362D" w:rsidP="00B5582A">
      <w:pPr>
        <w:jc w:val="center"/>
        <w:rPr>
          <w:rFonts w:ascii="Times New Roman" w:hAnsi="Times New Roman" w:cs="Times New Roman"/>
          <w:b/>
          <w:szCs w:val="24"/>
        </w:rPr>
      </w:pPr>
      <w:r w:rsidR="00B5582A">
        <w:rPr>
          <w:rFonts w:ascii="Times New Roman" w:hAnsi="Times New Roman" w:cs="Times New Roman"/>
          <w:b/>
          <w:szCs w:val="24"/>
        </w:rPr>
        <w:t xml:space="preserve">v znení neskorších predpisov </w:t>
      </w:r>
    </w:p>
    <w:p w:rsidR="00B5582A" w:rsidP="00B5582A">
      <w:pPr>
        <w:jc w:val="center"/>
        <w:rPr>
          <w:rFonts w:ascii="Times New Roman" w:hAnsi="Times New Roman" w:cs="Times New Roman"/>
          <w:b/>
          <w:szCs w:val="24"/>
        </w:rPr>
      </w:pPr>
    </w:p>
    <w:p w:rsidR="00B5582A" w:rsidP="00B5582A">
      <w:pPr>
        <w:jc w:val="center"/>
        <w:rPr>
          <w:rFonts w:ascii="Times New Roman" w:hAnsi="Times New Roman" w:cs="Times New Roman"/>
          <w:b/>
          <w:szCs w:val="24"/>
        </w:rPr>
      </w:pPr>
    </w:p>
    <w:p w:rsidR="00B5582A" w:rsidP="00B5582A">
      <w:pPr>
        <w:jc w:val="both"/>
        <w:rPr>
          <w:rFonts w:ascii="Times New Roman" w:hAnsi="Times New Roman" w:cs="Times New Roman"/>
          <w:szCs w:val="24"/>
        </w:rPr>
      </w:pPr>
    </w:p>
    <w:p w:rsidR="00B5582A" w:rsidP="00B5582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Vláda Slovenskej republiky dňa 13. októbra 2004 schválila uznesenie k návrhu rozpočtu verejnej správy na roky 2005 až 2007. V bode C.10 tohto uznesenia uložila ministrovi vnútra predložiť do 31. októbra 2004 na rokovanie vlády Slovenskej republiky návrh novely zákona </w:t>
      </w:r>
      <w:r w:rsidRPr="00B5582A">
        <w:rPr>
          <w:rFonts w:ascii="Times New Roman" w:hAnsi="Times New Roman" w:cs="Times New Roman"/>
          <w:szCs w:val="24"/>
        </w:rPr>
        <w:t xml:space="preserve">č. 328/2002 Z.z. o sociálnom zabezpečení policajtov a vojakov v znení </w:t>
      </w:r>
      <w:r>
        <w:rPr>
          <w:rFonts w:ascii="Times New Roman" w:hAnsi="Times New Roman" w:cs="Times New Roman"/>
          <w:szCs w:val="24"/>
        </w:rPr>
        <w:t xml:space="preserve">neskorších predpisov s cieľom zabezpečiť zvýšenie príjmovej časti osobitných účtov ministerstiev a iných štátnych orgánov, ktoré pôsobia v režime tohto zákona, ako aj zníženie celkových dopadov na verejné financie, ktoré vyplýva z platnej právnej úpravy. </w:t>
      </w:r>
    </w:p>
    <w:p w:rsidR="00B5582A" w:rsidP="00B5582A">
      <w:pPr>
        <w:jc w:val="both"/>
        <w:rPr>
          <w:rFonts w:ascii="Times New Roman" w:hAnsi="Times New Roman" w:cs="Times New Roman"/>
          <w:szCs w:val="24"/>
        </w:rPr>
      </w:pPr>
    </w:p>
    <w:p w:rsidR="00B5582A" w:rsidP="00B5582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Na základe tejto úlohy bol vypracovaný návrh predmetného zákona, ktorý úpravami v zákone o sociálnom zabezpečení policajtov a vojakov sleduje naplnenie vyššie uvedeného cieľa. </w:t>
      </w:r>
    </w:p>
    <w:p w:rsidR="00B5582A" w:rsidP="00B5582A">
      <w:pPr>
        <w:jc w:val="both"/>
        <w:rPr>
          <w:rFonts w:ascii="Times New Roman" w:hAnsi="Times New Roman" w:cs="Times New Roman"/>
          <w:szCs w:val="24"/>
        </w:rPr>
      </w:pPr>
    </w:p>
    <w:p w:rsidR="00B5582A" w:rsidP="00B5582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F72606">
        <w:rPr>
          <w:rFonts w:ascii="Times New Roman" w:hAnsi="Times New Roman" w:cs="Times New Roman"/>
          <w:szCs w:val="24"/>
        </w:rPr>
        <w:t xml:space="preserve">Na tento účel najmä novoupravuje </w:t>
      </w:r>
    </w:p>
    <w:p w:rsidR="00F72606" w:rsidP="00F72606">
      <w:pPr>
        <w:numPr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poberanie dávok policajtom a profesionálnym vojakom poskytovaných počas dočasnej neschopnosti na výkon štátnej služby alebo na výkon služby, </w:t>
      </w:r>
    </w:p>
    <w:p w:rsidR="00F72606" w:rsidP="00F72606">
      <w:pPr>
        <w:numPr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poskytovanie náhrady škody policajtovi, profesionálnemu vojakovi alebo vojakovi prípravnej služby, ktorý utrpel služobný úraz,</w:t>
      </w:r>
    </w:p>
    <w:p w:rsidR="00F72606" w:rsidP="00F72606">
      <w:pPr>
        <w:numPr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priznávanie, rozsah a vyplácanie výsluhového príspevku, </w:t>
      </w:r>
    </w:p>
    <w:p w:rsidR="00F72606" w:rsidP="00F72606">
      <w:pPr>
        <w:numPr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rozsah výsluhového dôchodku, </w:t>
      </w:r>
    </w:p>
    <w:p w:rsidR="00F72606" w:rsidP="00F72606">
      <w:pPr>
        <w:numPr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poskytovanie rekreačnej a kúpeľnej starostlivosti, </w:t>
      </w:r>
    </w:p>
    <w:p w:rsidR="00F72606" w:rsidP="00F72606">
      <w:pPr>
        <w:numPr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platenie odvodov na poistné na sociálne zabezpečenie. </w:t>
      </w:r>
    </w:p>
    <w:p w:rsidR="00F72606" w:rsidP="00F72606">
      <w:pPr>
        <w:jc w:val="both"/>
        <w:rPr>
          <w:rFonts w:ascii="Times New Roman" w:hAnsi="Times New Roman" w:cs="Times New Roman"/>
          <w:szCs w:val="24"/>
        </w:rPr>
      </w:pPr>
    </w:p>
    <w:p w:rsidR="00F72606" w:rsidP="00F72606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Prijatie navrhovaného zákona úzko súvisí s návrhom zákona o štátnom rozpočte </w:t>
      </w:r>
      <w:r w:rsidR="009F2DCB"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szCs w:val="24"/>
        </w:rPr>
        <w:t xml:space="preserve">na rok 2005, pretože jeho cieľom je získať finančné prostriedky do príjmovej časti osobitného účtu a znížiť nároky na výdavkovú časť osobitného účtu. </w:t>
      </w:r>
      <w:r w:rsidR="00214968">
        <w:rPr>
          <w:rFonts w:ascii="Times New Roman" w:hAnsi="Times New Roman" w:cs="Times New Roman"/>
          <w:szCs w:val="24"/>
        </w:rPr>
        <w:t xml:space="preserve">V prípade neprijatia navrhovanej úpravy sa zvýši deficit verejných financií, čo vyvoláva hrozbu značných hospodárskych škôd.  </w:t>
      </w:r>
    </w:p>
    <w:p w:rsidR="00214968" w:rsidP="00F72606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F72606" w:rsidP="00F72606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Vzhľadom na uvedené sa </w:t>
      </w:r>
      <w:r w:rsidR="00214968">
        <w:rPr>
          <w:rFonts w:ascii="Times New Roman" w:hAnsi="Times New Roman" w:cs="Times New Roman"/>
          <w:szCs w:val="24"/>
        </w:rPr>
        <w:t xml:space="preserve">v súlade s § 89 zákona č. 350/1996 Z.z. o rokovacom poriadku Národnej rady Slovenskej republiky </w:t>
      </w:r>
      <w:r>
        <w:rPr>
          <w:rFonts w:ascii="Times New Roman" w:hAnsi="Times New Roman" w:cs="Times New Roman"/>
          <w:szCs w:val="24"/>
        </w:rPr>
        <w:t xml:space="preserve">navrhuje, aby Národná rada Slovenskej republiky prerokovala </w:t>
      </w:r>
      <w:r w:rsidR="00FE19A7">
        <w:rPr>
          <w:rFonts w:ascii="Times New Roman" w:hAnsi="Times New Roman" w:cs="Times New Roman"/>
          <w:szCs w:val="24"/>
        </w:rPr>
        <w:t xml:space="preserve">návrh </w:t>
      </w:r>
      <w:r w:rsidRPr="00FE19A7" w:rsidR="00FE19A7">
        <w:rPr>
          <w:rFonts w:ascii="Times New Roman" w:hAnsi="Times New Roman" w:cs="Times New Roman"/>
          <w:szCs w:val="24"/>
        </w:rPr>
        <w:t>zákona</w:t>
      </w:r>
      <w:r w:rsidR="00FE19A7">
        <w:rPr>
          <w:rFonts w:ascii="Times New Roman" w:hAnsi="Times New Roman" w:cs="Times New Roman"/>
          <w:szCs w:val="24"/>
        </w:rPr>
        <w:t xml:space="preserve">, </w:t>
      </w:r>
      <w:r w:rsidRPr="00FE19A7" w:rsidR="00FE19A7">
        <w:rPr>
          <w:rFonts w:ascii="Times New Roman" w:hAnsi="Times New Roman" w:cs="Times New Roman"/>
          <w:szCs w:val="24"/>
        </w:rPr>
        <w:t>ktorým sa mení a dopĺňa záko</w:t>
      </w:r>
      <w:r w:rsidR="00FE19A7">
        <w:rPr>
          <w:rFonts w:ascii="Times New Roman" w:hAnsi="Times New Roman" w:cs="Times New Roman"/>
          <w:szCs w:val="24"/>
        </w:rPr>
        <w:t>n</w:t>
      </w:r>
      <w:r w:rsidRPr="00FE19A7" w:rsidR="00FE19A7">
        <w:rPr>
          <w:rFonts w:ascii="Times New Roman" w:hAnsi="Times New Roman" w:cs="Times New Roman"/>
          <w:szCs w:val="24"/>
        </w:rPr>
        <w:t xml:space="preserve"> č. 328/2002 Z.z. o sociálnom zabezpečení policajtov a vojakov v znení neskorších predpisov</w:t>
      </w:r>
      <w:r w:rsidR="00FE19A7">
        <w:rPr>
          <w:rFonts w:ascii="Times New Roman" w:hAnsi="Times New Roman" w:cs="Times New Roman"/>
          <w:szCs w:val="24"/>
        </w:rPr>
        <w:t xml:space="preserve"> v skrátenom legislatívnom konaní. </w:t>
      </w:r>
    </w:p>
    <w:p w:rsidR="00F72606" w:rsidRPr="00B5582A" w:rsidP="00B5582A">
      <w:pPr>
        <w:jc w:val="both"/>
        <w:rPr>
          <w:rFonts w:ascii="Times New Roman" w:hAnsi="Times New Roman" w:cs="Times New Roman"/>
          <w:szCs w:val="24"/>
        </w:rPr>
      </w:pPr>
    </w:p>
    <w:p w:rsidR="00B5582A" w:rsidP="00B5582A">
      <w:pPr>
        <w:jc w:val="center"/>
        <w:rPr>
          <w:rFonts w:ascii="Times New Roman" w:hAnsi="Times New Roman" w:cs="Times New Roman"/>
          <w:b/>
          <w:szCs w:val="24"/>
        </w:rPr>
      </w:pPr>
    </w:p>
    <w:p w:rsidR="00B5582A" w:rsidRPr="00B5582A" w:rsidP="00B5582A">
      <w:pPr>
        <w:jc w:val="both"/>
        <w:rPr>
          <w:rFonts w:ascii="Times New Roman" w:hAnsi="Times New Roman" w:cs="Times New Roman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E8D"/>
    <w:multiLevelType w:val="hybridMultilevel"/>
    <w:tmpl w:val="1956402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43C6D"/>
    <w:rsid w:val="00143C6D"/>
    <w:rsid w:val="00214968"/>
    <w:rsid w:val="00344BC1"/>
    <w:rsid w:val="00475922"/>
    <w:rsid w:val="009E4A4F"/>
    <w:rsid w:val="009F2DCB"/>
    <w:rsid w:val="00B5582A"/>
    <w:rsid w:val="00E1362D"/>
    <w:rsid w:val="00F72606"/>
    <w:rsid w:val="00FB498C"/>
    <w:rsid w:val="00FE19A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327</Words>
  <Characters>1866</Characters>
  <Application>Microsoft Office Word</Application>
  <DocSecurity>0</DocSecurity>
  <Lines>0</Lines>
  <Paragraphs>0</Paragraphs>
  <ScaleCrop>false</ScaleCrop>
  <Company>MV SR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</dc:title>
  <dc:creator>gruberov</dc:creator>
  <cp:lastModifiedBy>harustak</cp:lastModifiedBy>
  <cp:revision>2</cp:revision>
  <cp:lastPrinted>2004-10-15T08:25:00Z</cp:lastPrinted>
  <dcterms:created xsi:type="dcterms:W3CDTF">2004-11-11T09:42:00Z</dcterms:created>
  <dcterms:modified xsi:type="dcterms:W3CDTF">2004-11-11T09:42:00Z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1687613985</vt:i4>
  </property>
  <property fmtid="{D5CDD505-2E9C-101B-9397-08002B2CF9AE}" pid="3" name="_AuthorEmail">
    <vt:lpwstr>gruberov@minv.sk</vt:lpwstr>
  </property>
  <property fmtid="{D5CDD505-2E9C-101B-9397-08002B2CF9AE}" pid="4" name="_AuthorEmailDisplayName">
    <vt:lpwstr>Gruberova Martina</vt:lpwstr>
  </property>
  <property fmtid="{D5CDD505-2E9C-101B-9397-08002B2CF9AE}" pid="5" name="_EmailSubject">
    <vt:lpwstr>návrh </vt:lpwstr>
  </property>
  <property fmtid="{D5CDD505-2E9C-101B-9397-08002B2CF9AE}" pid="6" name="_ReviewingToolsShownOnce">
    <vt:lpwstr/>
  </property>
</Properties>
</file>