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03AA" w:rsidP="00DA03AA">
      <w:pPr>
        <w:pStyle w:val="Title"/>
        <w:rPr>
          <w:rFonts w:ascii="Times New Roman" w:hAnsi="Times New Roman" w:cs="Times New Roman"/>
        </w:rPr>
      </w:pPr>
      <w:r>
        <w:rPr>
          <w:rFonts w:ascii="Times New Roman" w:hAnsi="Times New Roman" w:cs="Times New Roman"/>
        </w:rPr>
        <w:t>N Á R O D N Á  R A D A   S L O V E N S K E J  R E P U B L I K Y</w:t>
      </w:r>
    </w:p>
    <w:p w:rsidR="00DA03AA" w:rsidP="00DA03AA">
      <w:pPr>
        <w:pBdr>
          <w:bottom w:val="single" w:sz="6" w:space="1" w:color="auto"/>
        </w:pBdr>
        <w:jc w:val="center"/>
        <w:rPr>
          <w:rFonts w:ascii="Times New Roman" w:hAnsi="Times New Roman" w:cs="Times New Roman"/>
          <w:b/>
        </w:rPr>
      </w:pPr>
      <w:r>
        <w:rPr>
          <w:rFonts w:ascii="Times New Roman" w:hAnsi="Times New Roman" w:cs="Times New Roman"/>
          <w:b/>
        </w:rPr>
        <w:t>III. volebné obdobie</w:t>
      </w:r>
    </w:p>
    <w:p w:rsidR="00DA03AA" w:rsidP="00DA03AA">
      <w:pPr>
        <w:jc w:val="both"/>
        <w:rPr>
          <w:rFonts w:ascii="Times New Roman" w:hAnsi="Times New Roman" w:cs="Times New Roman"/>
          <w:b/>
        </w:rPr>
      </w:pPr>
    </w:p>
    <w:p w:rsidR="00DA03AA" w:rsidP="00DA03AA">
      <w:pPr>
        <w:pStyle w:val="Title"/>
        <w:jc w:val="left"/>
        <w:rPr>
          <w:rFonts w:ascii="Times New Roman" w:hAnsi="Times New Roman" w:cs="Times New Roman"/>
          <w:szCs w:val="24"/>
        </w:rPr>
      </w:pPr>
    </w:p>
    <w:p w:rsidR="00DA03AA" w:rsidP="00DA03AA">
      <w:pPr>
        <w:pStyle w:val="Title"/>
        <w:rPr>
          <w:rFonts w:ascii="Times New Roman" w:hAnsi="Times New Roman" w:cs="Times New Roman"/>
          <w:szCs w:val="24"/>
        </w:rPr>
      </w:pPr>
      <w:r w:rsidR="00320A13">
        <w:rPr>
          <w:rFonts w:ascii="Times New Roman" w:hAnsi="Times New Roman" w:cs="Times New Roman"/>
          <w:szCs w:val="24"/>
        </w:rPr>
        <w:t>841</w:t>
      </w:r>
    </w:p>
    <w:p w:rsidR="00DA03AA" w:rsidP="00DA03AA">
      <w:pPr>
        <w:pStyle w:val="Title"/>
        <w:rPr>
          <w:rFonts w:ascii="Times New Roman" w:hAnsi="Times New Roman" w:cs="Times New Roman"/>
          <w:szCs w:val="24"/>
        </w:rPr>
      </w:pPr>
    </w:p>
    <w:p w:rsidR="00DA03AA" w:rsidP="00DA03AA">
      <w:pPr>
        <w:pStyle w:val="Title"/>
        <w:rPr>
          <w:rFonts w:ascii="Times New Roman" w:hAnsi="Times New Roman" w:cs="Times New Roman"/>
          <w:szCs w:val="24"/>
        </w:rPr>
      </w:pPr>
      <w:r>
        <w:rPr>
          <w:rFonts w:ascii="Times New Roman" w:hAnsi="Times New Roman" w:cs="Times New Roman"/>
          <w:szCs w:val="24"/>
        </w:rPr>
        <w:t>V L Á D N Y   N Á V R H</w:t>
      </w:r>
    </w:p>
    <w:p w:rsidR="00DA03AA" w:rsidP="00DA03AA">
      <w:pPr>
        <w:pStyle w:val="Title"/>
        <w:rPr>
          <w:rFonts w:ascii="Times New Roman" w:hAnsi="Times New Roman" w:cs="Times New Roman"/>
          <w:szCs w:val="24"/>
        </w:rPr>
      </w:pPr>
    </w:p>
    <w:p w:rsidR="00DA03AA" w:rsidP="00DA03AA">
      <w:pPr>
        <w:pStyle w:val="Title"/>
        <w:rPr>
          <w:rFonts w:ascii="Times New Roman" w:hAnsi="Times New Roman" w:cs="Times New Roman"/>
          <w:szCs w:val="24"/>
        </w:rPr>
      </w:pPr>
      <w:r>
        <w:rPr>
          <w:rFonts w:ascii="Times New Roman" w:hAnsi="Times New Roman" w:cs="Times New Roman"/>
          <w:szCs w:val="24"/>
        </w:rPr>
        <w:t>Zákon</w:t>
      </w:r>
    </w:p>
    <w:p w:rsidR="00DA03AA" w:rsidP="00DA03AA">
      <w:pPr>
        <w:jc w:val="center"/>
        <w:rPr>
          <w:rFonts w:ascii="Times New Roman" w:hAnsi="Times New Roman" w:cs="Times New Roman"/>
          <w:b/>
        </w:rPr>
      </w:pPr>
    </w:p>
    <w:p w:rsidR="00DA03AA" w:rsidP="00DA03AA">
      <w:pPr>
        <w:jc w:val="center"/>
        <w:rPr>
          <w:rFonts w:ascii="Times New Roman" w:hAnsi="Times New Roman" w:cs="Times New Roman"/>
          <w:b/>
        </w:rPr>
      </w:pPr>
      <w:r>
        <w:rPr>
          <w:rFonts w:ascii="Times New Roman" w:hAnsi="Times New Roman" w:cs="Times New Roman"/>
          <w:b/>
        </w:rPr>
        <w:t xml:space="preserve">z ...................... 2004, </w:t>
      </w:r>
    </w:p>
    <w:p w:rsidR="00DA03AA" w:rsidP="00DA03AA">
      <w:pPr>
        <w:jc w:val="center"/>
        <w:rPr>
          <w:rFonts w:ascii="Times New Roman" w:hAnsi="Times New Roman" w:cs="Times New Roman"/>
          <w:b/>
        </w:rPr>
      </w:pPr>
    </w:p>
    <w:p w:rsidR="00DA03AA" w:rsidP="00DA03AA">
      <w:pPr>
        <w:jc w:val="center"/>
        <w:rPr>
          <w:rFonts w:ascii="Times New Roman" w:hAnsi="Times New Roman" w:cs="Times New Roman"/>
          <w:b/>
        </w:rPr>
      </w:pPr>
      <w:r>
        <w:rPr>
          <w:rFonts w:ascii="Times New Roman" w:hAnsi="Times New Roman" w:cs="Times New Roman"/>
          <w:b/>
        </w:rPr>
        <w:t>ktorým sa mení a dopĺňa zákon č. 106/204 z. z. o spotrebnej dani z tabakových výrobkov</w:t>
      </w:r>
    </w:p>
    <w:p w:rsidR="00DA03AA" w:rsidP="00DA03AA">
      <w:pPr>
        <w:jc w:val="center"/>
        <w:rPr>
          <w:rFonts w:ascii="Times New Roman" w:hAnsi="Times New Roman" w:cs="Times New Roman"/>
          <w:b/>
        </w:rPr>
      </w:pPr>
    </w:p>
    <w:p w:rsidR="00DA03AA" w:rsidP="00DA03AA">
      <w:pPr>
        <w:pStyle w:val="BodyText"/>
        <w:ind w:firstLine="709"/>
        <w:jc w:val="center"/>
        <w:rPr>
          <w:rFonts w:ascii="Times New Roman" w:hAnsi="Times New Roman" w:cs="Times New Roman"/>
          <w:b/>
        </w:rPr>
      </w:pPr>
    </w:p>
    <w:p w:rsidR="00DA03AA" w:rsidP="00DA03AA">
      <w:pPr>
        <w:ind w:firstLine="708"/>
        <w:jc w:val="both"/>
        <w:rPr>
          <w:rFonts w:ascii="Times New Roman" w:hAnsi="Times New Roman" w:cs="Times New Roman"/>
        </w:rPr>
      </w:pPr>
      <w:r>
        <w:rPr>
          <w:rFonts w:ascii="Times New Roman" w:hAnsi="Times New Roman" w:cs="Times New Roman"/>
        </w:rPr>
        <w:t>Národná ra</w:t>
      </w:r>
      <w:r>
        <w:rPr>
          <w:rFonts w:ascii="Times New Roman" w:hAnsi="Times New Roman" w:cs="Times New Roman"/>
        </w:rPr>
        <w:t>da Slovenskej republiky sa uzniesla na tomto zákone:</w:t>
      </w:r>
    </w:p>
    <w:p w:rsidR="00DA03AA" w:rsidP="00DA03AA">
      <w:pPr>
        <w:jc w:val="both"/>
        <w:rPr>
          <w:rFonts w:ascii="Times New Roman" w:hAnsi="Times New Roman" w:cs="Times New Roman"/>
        </w:rPr>
      </w:pPr>
    </w:p>
    <w:p w:rsidR="00DA03AA" w:rsidRPr="009D408C" w:rsidP="00DA03AA">
      <w:pPr>
        <w:jc w:val="center"/>
        <w:rPr>
          <w:rFonts w:ascii="Times New Roman" w:hAnsi="Times New Roman" w:cs="Times New Roman"/>
          <w:b/>
        </w:rPr>
      </w:pPr>
      <w:r>
        <w:rPr>
          <w:rFonts w:ascii="Times New Roman" w:hAnsi="Times New Roman" w:cs="Times New Roman"/>
          <w:b/>
        </w:rPr>
        <w:t>Čl. I</w:t>
      </w:r>
    </w:p>
    <w:p w:rsidR="00DA03AA" w:rsidRPr="007D722C" w:rsidP="00DA03AA">
      <w:pPr>
        <w:pStyle w:val="BodyText"/>
        <w:rPr>
          <w:rFonts w:ascii="Times New Roman" w:hAnsi="Times New Roman" w:cs="Times New Roman"/>
        </w:rPr>
      </w:pPr>
    </w:p>
    <w:p w:rsidR="00DA03AA" w:rsidRPr="007D722C" w:rsidP="00DA03AA">
      <w:pPr>
        <w:pStyle w:val="Zkladntext"/>
        <w:numPr>
          <w:ilvl w:val="0"/>
          <w:numId w:val="6"/>
        </w:numPr>
        <w:tabs>
          <w:tab w:val="left" w:pos="851"/>
          <w:tab w:val="left" w:pos="928"/>
        </w:tabs>
        <w:autoSpaceDE/>
        <w:autoSpaceDN/>
        <w:jc w:val="both"/>
        <w:rPr>
          <w:rFonts w:ascii="Times New Roman" w:hAnsi="Times New Roman" w:cs="Times New Roman"/>
        </w:rPr>
      </w:pPr>
      <w:r w:rsidRPr="007D722C">
        <w:rPr>
          <w:rFonts w:ascii="Times New Roman" w:hAnsi="Times New Roman" w:cs="Times New Roman"/>
        </w:rPr>
        <w:t>V § 7 ods. 1 písm. g) sa slová „§ 15 ods. 2“ nahrádzajú slovami „§ 33a ods. 2“.</w:t>
      </w:r>
    </w:p>
    <w:p w:rsidR="00DA03AA" w:rsidRPr="007D722C" w:rsidP="00DA03AA">
      <w:pPr>
        <w:pStyle w:val="Zkladntext"/>
        <w:tabs>
          <w:tab w:val="left" w:pos="851"/>
        </w:tabs>
        <w:autoSpaceDE/>
        <w:autoSpaceDN/>
        <w:ind w:left="285"/>
        <w:jc w:val="both"/>
        <w:rPr>
          <w:rFonts w:ascii="Times New Roman" w:hAnsi="Times New Roman" w:cs="Times New Roman"/>
        </w:rPr>
      </w:pPr>
    </w:p>
    <w:p w:rsidR="00DA03AA" w:rsidRPr="007D722C" w:rsidP="00DA03AA">
      <w:pPr>
        <w:pStyle w:val="Zkladntext"/>
        <w:numPr>
          <w:ilvl w:val="0"/>
          <w:numId w:val="6"/>
        </w:numPr>
        <w:tabs>
          <w:tab w:val="left" w:pos="851"/>
          <w:tab w:val="left" w:pos="928"/>
        </w:tabs>
        <w:autoSpaceDE/>
        <w:autoSpaceDN/>
        <w:jc w:val="both"/>
        <w:rPr>
          <w:rFonts w:ascii="Times New Roman" w:hAnsi="Times New Roman" w:cs="Times New Roman"/>
        </w:rPr>
      </w:pPr>
      <w:r w:rsidRPr="007D722C">
        <w:rPr>
          <w:rFonts w:ascii="Times New Roman" w:hAnsi="Times New Roman" w:cs="Times New Roman"/>
        </w:rPr>
        <w:t>V § 7 ods. 1 písm. h) sa slová „§ 15 ods. 2“ nahrádzajú slovami „§ 33a ods. 2“.</w:t>
      </w:r>
    </w:p>
    <w:p w:rsidR="00DA03AA" w:rsidRPr="007D722C" w:rsidP="00DA03AA">
      <w:pPr>
        <w:ind w:left="360"/>
        <w:jc w:val="both"/>
        <w:rPr>
          <w:rFonts w:ascii="Times New Roman" w:hAnsi="Times New Roman" w:cs="Times New Roman"/>
        </w:rPr>
      </w:pPr>
    </w:p>
    <w:p w:rsidR="00DA03AA" w:rsidRPr="007D722C" w:rsidP="00DA03AA">
      <w:pPr>
        <w:pStyle w:val="Zkladntext"/>
        <w:numPr>
          <w:ilvl w:val="0"/>
          <w:numId w:val="6"/>
        </w:numPr>
        <w:tabs>
          <w:tab w:val="left" w:pos="285"/>
          <w:tab w:val="left" w:pos="851"/>
          <w:tab w:val="clear" w:pos="928"/>
        </w:tabs>
        <w:autoSpaceDE/>
        <w:autoSpaceDN/>
        <w:jc w:val="both"/>
        <w:rPr>
          <w:rFonts w:ascii="Times New Roman" w:hAnsi="Times New Roman" w:cs="Times New Roman"/>
        </w:rPr>
      </w:pPr>
      <w:r w:rsidRPr="007D722C">
        <w:rPr>
          <w:rFonts w:ascii="Times New Roman" w:hAnsi="Times New Roman" w:cs="Times New Roman"/>
        </w:rPr>
        <w:t>V § 9 odsek 11 sa na konci pripáj</w:t>
      </w:r>
      <w:r w:rsidRPr="007D722C">
        <w:rPr>
          <w:rFonts w:ascii="Times New Roman" w:hAnsi="Times New Roman" w:cs="Times New Roman"/>
        </w:rPr>
        <w:t>a text, ktorý znie:</w:t>
      </w:r>
    </w:p>
    <w:p w:rsidR="00DA03AA" w:rsidRPr="007D722C" w:rsidP="00DA03AA">
      <w:pPr>
        <w:pStyle w:val="Zkladntext"/>
        <w:ind w:left="708"/>
        <w:jc w:val="both"/>
        <w:rPr>
          <w:rFonts w:ascii="Times New Roman" w:hAnsi="Times New Roman" w:cs="Times New Roman"/>
        </w:rPr>
      </w:pPr>
      <w:r w:rsidRPr="007D722C">
        <w:rPr>
          <w:rFonts w:ascii="Times New Roman" w:hAnsi="Times New Roman" w:cs="Times New Roman"/>
        </w:rPr>
        <w:t>„Ak vzorový výtlačok kontrolnej známky (specimen) spĺňa podmienky  a náležitosti podľa odsekov 1 a 4, colné riaditeľstvo oznámi túto skutočnosť  tlačiarni do 15 dní odo dňa obdržania vzorového výtlačku kontrolnej známky (specimen) a súčasne oznámi počet požadovaných vzorových výtlačkov kontrolných známok (specimen) vyhotovených v súlade s predloženým vzorovým výtlačkom kontrolných známok (specimen); colné riaditeľstvo zašle vzorový výtlačok kontrolnej známky (specimen) colným úradom.“.</w:t>
      </w:r>
    </w:p>
    <w:p w:rsidR="00DA03AA" w:rsidRPr="007D722C" w:rsidP="00DA03AA">
      <w:pPr>
        <w:pStyle w:val="Zkladntext"/>
        <w:tabs>
          <w:tab w:val="left" w:pos="851"/>
        </w:tabs>
        <w:autoSpaceDE/>
        <w:autoSpaceDN/>
        <w:jc w:val="both"/>
        <w:rPr>
          <w:rFonts w:ascii="Times New Roman" w:hAnsi="Times New Roman" w:cs="Times New Roman"/>
        </w:rPr>
      </w:pPr>
    </w:p>
    <w:p w:rsidR="00DA03AA" w:rsidRPr="007D722C" w:rsidP="00DA03AA">
      <w:pPr>
        <w:pStyle w:val="Zkladntext"/>
        <w:numPr>
          <w:ilvl w:val="0"/>
          <w:numId w:val="6"/>
        </w:numPr>
        <w:tabs>
          <w:tab w:val="left" w:pos="851"/>
          <w:tab w:val="left" w:pos="928"/>
        </w:tabs>
        <w:autoSpaceDE/>
        <w:autoSpaceDN/>
        <w:jc w:val="both"/>
        <w:rPr>
          <w:rFonts w:ascii="Times New Roman" w:hAnsi="Times New Roman" w:cs="Times New Roman"/>
        </w:rPr>
      </w:pPr>
      <w:r w:rsidRPr="007D722C">
        <w:rPr>
          <w:rFonts w:ascii="Times New Roman" w:hAnsi="Times New Roman" w:cs="Times New Roman"/>
        </w:rPr>
        <w:t>V § 9 sa odsek 30 dopĺňa písmenom g),  ktoré znie:</w:t>
      </w:r>
    </w:p>
    <w:p w:rsidR="00DA03AA" w:rsidRPr="007D722C" w:rsidP="00DA03AA">
      <w:pPr>
        <w:pStyle w:val="Zkladntext"/>
        <w:autoSpaceDE/>
        <w:autoSpaceDN/>
        <w:ind w:left="708"/>
        <w:jc w:val="both"/>
        <w:rPr>
          <w:rFonts w:ascii="Times New Roman" w:hAnsi="Times New Roman" w:cs="Times New Roman"/>
        </w:rPr>
      </w:pPr>
      <w:r w:rsidRPr="007D722C">
        <w:rPr>
          <w:rFonts w:ascii="Times New Roman" w:hAnsi="Times New Roman" w:cs="Times New Roman"/>
        </w:rPr>
        <w:t>„g) určené na predaj ako tabakové výrobky oslobodené od dane, a to osobám iných štátov, ktoré požívajú výsady a imunity podľa medzinárodnej zmluvy.</w:t>
      </w:r>
      <w:r w:rsidRPr="007D722C">
        <w:rPr>
          <w:rFonts w:ascii="Times New Roman" w:hAnsi="Times New Roman" w:cs="Times New Roman"/>
          <w:vertAlign w:val="superscript"/>
        </w:rPr>
        <w:t>8a)</w:t>
      </w:r>
      <w:r w:rsidRPr="007D722C">
        <w:rPr>
          <w:rFonts w:ascii="Times New Roman" w:hAnsi="Times New Roman" w:cs="Times New Roman"/>
        </w:rPr>
        <w:t>“.</w:t>
      </w:r>
    </w:p>
    <w:p w:rsidR="00DA03AA" w:rsidRPr="007D722C" w:rsidP="00DA03AA">
      <w:pPr>
        <w:pStyle w:val="Popisparagrafu"/>
        <w:spacing w:before="0"/>
        <w:jc w:val="left"/>
        <w:rPr>
          <w:rFonts w:ascii="Times New Roman" w:hAnsi="Times New Roman" w:cs="Times New Roman"/>
          <w:lang w:val="sk-SK"/>
        </w:rPr>
      </w:pPr>
    </w:p>
    <w:p w:rsidR="00DA03AA" w:rsidRPr="007D722C" w:rsidP="00DA03AA">
      <w:pPr>
        <w:ind w:firstLine="708"/>
        <w:rPr>
          <w:rFonts w:ascii="Times New Roman" w:hAnsi="Times New Roman" w:cs="Times New Roman"/>
        </w:rPr>
      </w:pPr>
      <w:r w:rsidRPr="007D722C">
        <w:rPr>
          <w:rFonts w:ascii="Times New Roman" w:hAnsi="Times New Roman" w:cs="Times New Roman"/>
        </w:rPr>
        <w:t>Poznámka pod čiarou k odkazu 8a znie:</w:t>
      </w:r>
    </w:p>
    <w:p w:rsidR="00DA03AA" w:rsidRPr="007D722C" w:rsidP="00DA03AA">
      <w:pPr>
        <w:pStyle w:val="BodyText"/>
        <w:overflowPunct/>
        <w:adjustRightInd/>
        <w:ind w:left="708"/>
        <w:textAlignment w:val="auto"/>
        <w:rPr>
          <w:rFonts w:ascii="Times New Roman" w:hAnsi="Times New Roman" w:cs="Times New Roman"/>
        </w:rPr>
      </w:pPr>
      <w:r w:rsidRPr="007D722C">
        <w:rPr>
          <w:rFonts w:ascii="Times New Roman" w:hAnsi="Times New Roman" w:cs="Times New Roman"/>
        </w:rPr>
        <w:t>„8a) 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 o Dohovore o výsadách a imunitách medzinárodných odborných organizácií.“.</w:t>
      </w:r>
    </w:p>
    <w:p w:rsidR="00DA03AA" w:rsidRPr="007D722C" w:rsidP="00DA03AA">
      <w:pPr>
        <w:pStyle w:val="BodyText"/>
        <w:overflowPunct/>
        <w:adjustRightInd/>
        <w:textAlignment w:val="auto"/>
        <w:rPr>
          <w:rFonts w:ascii="Times New Roman" w:hAnsi="Times New Roman" w:cs="Times New Roman"/>
        </w:rPr>
      </w:pPr>
    </w:p>
    <w:p w:rsidR="00DA03AA" w:rsidRPr="007D722C" w:rsidP="00DA03AA">
      <w:pPr>
        <w:pStyle w:val="Zkladntext"/>
        <w:numPr>
          <w:ilvl w:val="0"/>
          <w:numId w:val="6"/>
        </w:numPr>
        <w:tabs>
          <w:tab w:val="left" w:pos="851"/>
          <w:tab w:val="left" w:pos="928"/>
        </w:tabs>
        <w:autoSpaceDE/>
        <w:autoSpaceDN/>
        <w:jc w:val="both"/>
        <w:rPr>
          <w:rFonts w:ascii="Times New Roman" w:hAnsi="Times New Roman" w:cs="Times New Roman"/>
        </w:rPr>
      </w:pPr>
      <w:r w:rsidRPr="007D722C">
        <w:rPr>
          <w:rFonts w:ascii="Times New Roman" w:hAnsi="Times New Roman" w:cs="Times New Roman"/>
        </w:rPr>
        <w:t>§ 15 sa vypúšťa vrátane poznámok pod čiarou k odkazom 10 a 11.</w:t>
      </w:r>
    </w:p>
    <w:p w:rsidR="00DA03AA" w:rsidRPr="007D722C" w:rsidP="00DA03AA">
      <w:pPr>
        <w:pStyle w:val="Zkladntext"/>
        <w:autoSpaceDE/>
        <w:autoSpaceDN/>
        <w:ind w:left="708"/>
        <w:jc w:val="both"/>
        <w:rPr>
          <w:rFonts w:ascii="Times New Roman" w:hAnsi="Times New Roman" w:cs="Times New Roman"/>
          <w:i/>
        </w:rPr>
      </w:pPr>
    </w:p>
    <w:p w:rsidR="00DA03AA" w:rsidRPr="007D722C" w:rsidP="00DA03AA">
      <w:pPr>
        <w:pStyle w:val="Zkladntext"/>
        <w:numPr>
          <w:ilvl w:val="0"/>
          <w:numId w:val="6"/>
        </w:numPr>
        <w:tabs>
          <w:tab w:val="left" w:pos="285"/>
          <w:tab w:val="left" w:pos="851"/>
          <w:tab w:val="clear" w:pos="928"/>
        </w:tabs>
        <w:autoSpaceDE/>
        <w:autoSpaceDN/>
        <w:jc w:val="both"/>
        <w:rPr>
          <w:rFonts w:ascii="Times New Roman" w:hAnsi="Times New Roman" w:cs="Times New Roman"/>
        </w:rPr>
      </w:pPr>
      <w:r w:rsidRPr="007D722C">
        <w:rPr>
          <w:rFonts w:ascii="Times New Roman" w:hAnsi="Times New Roman" w:cs="Times New Roman"/>
        </w:rPr>
        <w:t>V § 19 ods. 2 písm. e) sa za slová „pís</w:t>
      </w:r>
      <w:r w:rsidRPr="007D722C">
        <w:rPr>
          <w:rFonts w:ascii="Times New Roman" w:hAnsi="Times New Roman" w:cs="Times New Roman"/>
        </w:rPr>
        <w:t>m. c)“ vkladajú slová „v prvom  bode“.</w:t>
      </w:r>
    </w:p>
    <w:p w:rsidR="00DA03AA" w:rsidRPr="007D722C" w:rsidP="00DA03AA">
      <w:pPr>
        <w:pStyle w:val="Zkladntext"/>
        <w:tabs>
          <w:tab w:val="left" w:pos="851"/>
        </w:tabs>
        <w:autoSpaceDE/>
        <w:autoSpaceDN/>
        <w:jc w:val="both"/>
        <w:rPr>
          <w:rFonts w:ascii="Times New Roman" w:hAnsi="Times New Roman" w:cs="Times New Roman"/>
        </w:rPr>
      </w:pPr>
    </w:p>
    <w:p w:rsidR="00DA03AA" w:rsidRPr="007D722C" w:rsidP="00DA03AA">
      <w:pPr>
        <w:pStyle w:val="Zkladntext"/>
        <w:numPr>
          <w:ilvl w:val="0"/>
          <w:numId w:val="6"/>
        </w:numPr>
        <w:tabs>
          <w:tab w:val="left" w:pos="285"/>
          <w:tab w:val="left" w:pos="851"/>
          <w:tab w:val="clear" w:pos="928"/>
        </w:tabs>
        <w:autoSpaceDE/>
        <w:autoSpaceDN/>
        <w:jc w:val="both"/>
        <w:rPr>
          <w:rFonts w:ascii="Times New Roman" w:hAnsi="Times New Roman" w:cs="Times New Roman"/>
        </w:rPr>
      </w:pPr>
      <w:r w:rsidRPr="007D722C">
        <w:rPr>
          <w:rFonts w:ascii="Times New Roman" w:hAnsi="Times New Roman" w:cs="Times New Roman"/>
        </w:rPr>
        <w:t>V § 19 sa odsek 2  dopĺňa písmenom g), ktoré znie:</w:t>
      </w:r>
    </w:p>
    <w:p w:rsidR="00DA03AA" w:rsidRPr="007D722C" w:rsidP="00DA03AA">
      <w:pPr>
        <w:pStyle w:val="Zkladntext"/>
        <w:tabs>
          <w:tab w:val="left" w:pos="851"/>
        </w:tabs>
        <w:autoSpaceDE/>
        <w:autoSpaceDN/>
        <w:ind w:left="285"/>
        <w:jc w:val="both"/>
        <w:rPr>
          <w:rFonts w:ascii="Times New Roman" w:hAnsi="Times New Roman" w:cs="Times New Roman"/>
        </w:rPr>
      </w:pPr>
      <w:r w:rsidRPr="007D722C">
        <w:rPr>
          <w:rFonts w:ascii="Times New Roman" w:hAnsi="Times New Roman" w:cs="Times New Roman"/>
        </w:rPr>
        <w:tab/>
        <w:t>„g) čestné vyhlásenie žiadateľa, že spĺňa podmienky podľa odseku 4 písm. c)</w:t>
      </w:r>
    </w:p>
    <w:p w:rsidR="00DA03AA" w:rsidRPr="007D722C" w:rsidP="00DA03AA">
      <w:pPr>
        <w:pStyle w:val="Zkladntext"/>
        <w:tabs>
          <w:tab w:val="left" w:pos="851"/>
        </w:tabs>
        <w:autoSpaceDE/>
        <w:autoSpaceDN/>
        <w:ind w:left="285"/>
        <w:jc w:val="both"/>
        <w:rPr>
          <w:rFonts w:ascii="Times New Roman" w:hAnsi="Times New Roman" w:cs="Times New Roman"/>
        </w:rPr>
      </w:pPr>
      <w:r w:rsidRPr="007D722C">
        <w:rPr>
          <w:rFonts w:ascii="Times New Roman" w:hAnsi="Times New Roman" w:cs="Times New Roman"/>
        </w:rPr>
        <w:tab/>
        <w:t xml:space="preserve"> druhého bodu.“.</w:t>
      </w:r>
    </w:p>
    <w:p w:rsidR="00DA03AA" w:rsidRPr="007D722C" w:rsidP="00DA03AA">
      <w:pPr>
        <w:pStyle w:val="Zkladntext"/>
        <w:tabs>
          <w:tab w:val="left" w:pos="851"/>
        </w:tabs>
        <w:autoSpaceDE/>
        <w:autoSpaceDN/>
        <w:ind w:left="285"/>
        <w:jc w:val="both"/>
        <w:rPr>
          <w:rFonts w:ascii="Times New Roman" w:hAnsi="Times New Roman" w:cs="Times New Roman"/>
        </w:rPr>
      </w:pPr>
    </w:p>
    <w:p w:rsidR="00DA03AA" w:rsidRPr="007D722C" w:rsidP="00DA03AA">
      <w:pPr>
        <w:pStyle w:val="Zkladntext"/>
        <w:numPr>
          <w:ilvl w:val="0"/>
          <w:numId w:val="6"/>
        </w:numPr>
        <w:tabs>
          <w:tab w:val="left" w:pos="285"/>
          <w:tab w:val="left" w:pos="851"/>
          <w:tab w:val="clear" w:pos="928"/>
        </w:tabs>
        <w:autoSpaceDE/>
        <w:autoSpaceDN/>
        <w:jc w:val="both"/>
        <w:rPr>
          <w:rFonts w:ascii="Times New Roman" w:hAnsi="Times New Roman" w:cs="Times New Roman"/>
        </w:rPr>
      </w:pPr>
      <w:r w:rsidRPr="007D722C">
        <w:rPr>
          <w:rFonts w:ascii="Times New Roman" w:hAnsi="Times New Roman" w:cs="Times New Roman"/>
        </w:rPr>
        <w:t>V § 19 ods. 10 písmeno a) sa na konci čiarka nahrádza bodkočiarkou</w:t>
      </w:r>
    </w:p>
    <w:p w:rsidR="00DA03AA" w:rsidRPr="007D722C" w:rsidP="00DA03AA">
      <w:pPr>
        <w:pStyle w:val="Zkladntext"/>
        <w:tabs>
          <w:tab w:val="left" w:pos="851"/>
        </w:tabs>
        <w:autoSpaceDE/>
        <w:autoSpaceDN/>
        <w:ind w:left="851"/>
        <w:jc w:val="both"/>
        <w:rPr>
          <w:rFonts w:ascii="Times New Roman" w:hAnsi="Times New Roman" w:cs="Times New Roman"/>
        </w:rPr>
      </w:pPr>
      <w:r w:rsidRPr="007D722C">
        <w:rPr>
          <w:rFonts w:ascii="Times New Roman" w:hAnsi="Times New Roman" w:cs="Times New Roman"/>
        </w:rPr>
        <w:t>a </w:t>
      </w:r>
      <w:r w:rsidRPr="007D722C">
        <w:rPr>
          <w:rFonts w:ascii="Times New Roman" w:hAnsi="Times New Roman" w:cs="Times New Roman"/>
        </w:rPr>
        <w:t>pripájajú sa tieto slová: „</w:t>
      </w:r>
      <w:r w:rsidR="00132813">
        <w:rPr>
          <w:rFonts w:ascii="Times New Roman" w:hAnsi="Times New Roman" w:cs="Times New Roman"/>
        </w:rPr>
        <w:t>ak povolenie</w:t>
      </w:r>
      <w:r w:rsidRPr="007D722C">
        <w:rPr>
          <w:rFonts w:ascii="Times New Roman" w:hAnsi="Times New Roman" w:cs="Times New Roman"/>
        </w:rPr>
        <w:t xml:space="preserve"> na prevádzkovanie daňového skladu </w:t>
      </w:r>
      <w:r w:rsidR="00132813">
        <w:rPr>
          <w:rFonts w:ascii="Times New Roman" w:hAnsi="Times New Roman" w:cs="Times New Roman"/>
        </w:rPr>
        <w:t xml:space="preserve">zanikne </w:t>
      </w:r>
      <w:r w:rsidRPr="007D722C">
        <w:rPr>
          <w:rFonts w:ascii="Times New Roman" w:hAnsi="Times New Roman" w:cs="Times New Roman"/>
        </w:rPr>
        <w:t>podľa ods. 7 písm. b)</w:t>
      </w:r>
      <w:r w:rsidR="00132813">
        <w:rPr>
          <w:rFonts w:ascii="Times New Roman" w:hAnsi="Times New Roman" w:cs="Times New Roman"/>
        </w:rPr>
        <w:t>,</w:t>
      </w:r>
      <w:r w:rsidRPr="007D722C">
        <w:rPr>
          <w:rFonts w:ascii="Times New Roman" w:hAnsi="Times New Roman" w:cs="Times New Roman"/>
        </w:rPr>
        <w:t xml:space="preserve"> vykoná inventarizáciu, podá daňové priznanie a zaplatí daň právny nástupca prevádzkov</w:t>
      </w:r>
      <w:r w:rsidRPr="007D722C">
        <w:rPr>
          <w:rFonts w:ascii="Times New Roman" w:hAnsi="Times New Roman" w:cs="Times New Roman"/>
        </w:rPr>
        <w:t>a</w:t>
      </w:r>
      <w:r w:rsidRPr="007D722C">
        <w:rPr>
          <w:rFonts w:ascii="Times New Roman" w:hAnsi="Times New Roman" w:cs="Times New Roman"/>
        </w:rPr>
        <w:t>teľa daňového skladu, a ak nie je jeho právny nástupca známy, ust</w:t>
      </w:r>
      <w:r w:rsidRPr="007D722C">
        <w:rPr>
          <w:rFonts w:ascii="Times New Roman" w:hAnsi="Times New Roman" w:cs="Times New Roman"/>
        </w:rPr>
        <w:t xml:space="preserve">anoví ho colný úrad,“. </w:t>
      </w:r>
    </w:p>
    <w:p w:rsidR="00DA03AA" w:rsidRPr="007D722C" w:rsidP="00DA03AA">
      <w:pPr>
        <w:pStyle w:val="Zkladntext"/>
        <w:tabs>
          <w:tab w:val="left" w:pos="851"/>
        </w:tabs>
        <w:autoSpaceDE/>
        <w:autoSpaceDN/>
        <w:ind w:left="285"/>
        <w:jc w:val="both"/>
        <w:rPr>
          <w:rFonts w:ascii="Times New Roman" w:hAnsi="Times New Roman" w:cs="Times New Roman"/>
        </w:rPr>
      </w:pPr>
    </w:p>
    <w:p w:rsidR="00DA03AA" w:rsidRPr="007D722C" w:rsidP="00DA03AA">
      <w:pPr>
        <w:pStyle w:val="Zkladntext"/>
        <w:numPr>
          <w:ilvl w:val="0"/>
          <w:numId w:val="6"/>
        </w:numPr>
        <w:tabs>
          <w:tab w:val="left" w:pos="285"/>
          <w:tab w:val="left" w:pos="851"/>
          <w:tab w:val="left" w:pos="900"/>
          <w:tab w:val="clear" w:pos="928"/>
        </w:tabs>
        <w:autoSpaceDE/>
        <w:autoSpaceDN/>
        <w:ind w:left="284" w:firstLine="284"/>
        <w:jc w:val="both"/>
        <w:rPr>
          <w:rFonts w:ascii="Times New Roman" w:hAnsi="Times New Roman" w:cs="Arial"/>
        </w:rPr>
      </w:pPr>
      <w:r w:rsidRPr="007D722C">
        <w:rPr>
          <w:rFonts w:ascii="Times New Roman" w:hAnsi="Times New Roman" w:cs="Arial"/>
        </w:rPr>
        <w:t xml:space="preserve"> V § 21 odsek 2 znie: </w:t>
      </w:r>
    </w:p>
    <w:p w:rsidR="00DA03AA" w:rsidRPr="007D722C" w:rsidP="00DA03AA">
      <w:pPr>
        <w:ind w:left="993"/>
        <w:jc w:val="both"/>
        <w:rPr>
          <w:rStyle w:val="LineNumber"/>
          <w:rFonts w:ascii="Times New Roman" w:hAnsi="Times New Roman" w:cs="Times New Roman"/>
        </w:rPr>
      </w:pPr>
      <w:r w:rsidRPr="007D722C">
        <w:rPr>
          <w:rFonts w:ascii="Times New Roman" w:hAnsi="Times New Roman" w:cs="Arial"/>
        </w:rPr>
        <w:t>„</w:t>
      </w:r>
      <w:r w:rsidRPr="007D722C">
        <w:rPr>
          <w:rStyle w:val="LineNumber"/>
          <w:rFonts w:ascii="Times New Roman" w:hAnsi="Times New Roman" w:cs="Times New Roman"/>
        </w:rPr>
        <w:t xml:space="preserve">(2) Tabakové výrobky oslobodené od dane podľa § 7 ods. 2 je možné prepravovať  na daňovom území len </w:t>
      </w:r>
    </w:p>
    <w:p w:rsidR="00DA03AA" w:rsidRPr="007D722C" w:rsidP="00DA03AA">
      <w:pPr>
        <w:numPr>
          <w:ilvl w:val="1"/>
          <w:numId w:val="3"/>
        </w:numPr>
        <w:tabs>
          <w:tab w:val="left" w:pos="363"/>
          <w:tab w:val="left" w:pos="709"/>
        </w:tabs>
        <w:ind w:firstLine="630"/>
        <w:jc w:val="both"/>
        <w:rPr>
          <w:rStyle w:val="LineNumber"/>
          <w:rFonts w:ascii="Times New Roman" w:hAnsi="Times New Roman" w:cs="Times New Roman"/>
        </w:rPr>
      </w:pPr>
      <w:r w:rsidRPr="007D722C">
        <w:rPr>
          <w:rStyle w:val="LineNumber"/>
          <w:rFonts w:ascii="Times New Roman" w:hAnsi="Times New Roman" w:cs="Times New Roman"/>
        </w:rPr>
        <w:t xml:space="preserve">z daňového skladu do užívateľského podniku, </w:t>
      </w:r>
    </w:p>
    <w:p w:rsidR="00DA03AA" w:rsidRPr="007D722C" w:rsidP="00DA03AA">
      <w:pPr>
        <w:numPr>
          <w:ilvl w:val="1"/>
          <w:numId w:val="3"/>
        </w:numPr>
        <w:tabs>
          <w:tab w:val="left" w:pos="363"/>
        </w:tabs>
        <w:ind w:firstLine="630"/>
        <w:jc w:val="both"/>
        <w:rPr>
          <w:rFonts w:ascii="Times New Roman" w:hAnsi="Times New Roman" w:cs="Arial"/>
        </w:rPr>
      </w:pPr>
      <w:r w:rsidRPr="007D722C">
        <w:rPr>
          <w:rFonts w:ascii="Times New Roman" w:hAnsi="Times New Roman" w:cs="Times New Roman"/>
        </w:rPr>
        <w:t>z jedného užívateľského podniku do druhého užívateľského podn</w:t>
      </w:r>
      <w:r w:rsidRPr="007D722C">
        <w:rPr>
          <w:rFonts w:ascii="Times New Roman" w:hAnsi="Times New Roman" w:cs="Times New Roman"/>
        </w:rPr>
        <w:t>iku</w:t>
      </w:r>
    </w:p>
    <w:p w:rsidR="00DA03AA" w:rsidRPr="007D722C" w:rsidP="00DA03AA">
      <w:pPr>
        <w:ind w:left="1071" w:firstLine="345"/>
        <w:jc w:val="both"/>
        <w:rPr>
          <w:rFonts w:ascii="Times New Roman" w:hAnsi="Times New Roman" w:cs="Arial"/>
        </w:rPr>
      </w:pPr>
      <w:r w:rsidRPr="007D722C">
        <w:rPr>
          <w:rFonts w:ascii="Times New Roman" w:hAnsi="Times New Roman" w:cs="Times New Roman"/>
        </w:rPr>
        <w:t>v prípade uko</w:t>
      </w:r>
      <w:r w:rsidRPr="007D722C">
        <w:rPr>
          <w:rFonts w:ascii="Times New Roman" w:hAnsi="Times New Roman" w:cs="Times New Roman"/>
        </w:rPr>
        <w:t>n</w:t>
      </w:r>
      <w:r w:rsidRPr="007D722C">
        <w:rPr>
          <w:rFonts w:ascii="Times New Roman" w:hAnsi="Times New Roman" w:cs="Times New Roman"/>
        </w:rPr>
        <w:t xml:space="preserve">čenia činnosti </w:t>
      </w:r>
      <w:r>
        <w:rPr>
          <w:rFonts w:ascii="Times New Roman" w:hAnsi="Times New Roman" w:cs="Times New Roman"/>
        </w:rPr>
        <w:t xml:space="preserve">podľa </w:t>
      </w:r>
      <w:r w:rsidRPr="007D722C">
        <w:rPr>
          <w:rFonts w:ascii="Times New Roman" w:hAnsi="Times New Roman" w:cs="Times New Roman"/>
        </w:rPr>
        <w:t>§ 8 ods. 13.“.</w:t>
      </w:r>
    </w:p>
    <w:p w:rsidR="00DA03AA" w:rsidRPr="007D722C" w:rsidP="00DA03AA">
      <w:pPr>
        <w:pStyle w:val="Zkladntext"/>
        <w:tabs>
          <w:tab w:val="left" w:pos="851"/>
        </w:tabs>
        <w:autoSpaceDE/>
        <w:autoSpaceDN/>
        <w:jc w:val="both"/>
        <w:rPr>
          <w:rFonts w:ascii="Times New Roman" w:hAnsi="Times New Roman" w:cs="Times New Roman"/>
        </w:rPr>
      </w:pPr>
    </w:p>
    <w:p w:rsidR="00DA03AA" w:rsidRPr="007D722C" w:rsidP="00DA03AA">
      <w:pPr>
        <w:pStyle w:val="Zkladntext"/>
        <w:numPr>
          <w:ilvl w:val="0"/>
          <w:numId w:val="6"/>
        </w:numPr>
        <w:tabs>
          <w:tab w:val="left" w:pos="285"/>
          <w:tab w:val="left" w:pos="851"/>
          <w:tab w:val="left" w:pos="900"/>
          <w:tab w:val="clear" w:pos="928"/>
        </w:tabs>
        <w:autoSpaceDE/>
        <w:autoSpaceDN/>
        <w:jc w:val="both"/>
        <w:rPr>
          <w:rFonts w:ascii="Times New Roman" w:hAnsi="Times New Roman" w:cs="Times New Roman"/>
        </w:rPr>
      </w:pPr>
      <w:r w:rsidRPr="007D722C">
        <w:rPr>
          <w:rFonts w:ascii="Times New Roman" w:hAnsi="Times New Roman" w:cs="Times New Roman"/>
        </w:rPr>
        <w:t xml:space="preserve"> V § 21 odsek 7 znie:</w:t>
      </w:r>
    </w:p>
    <w:p w:rsidR="00DA03AA" w:rsidRPr="007D722C" w:rsidP="00DA03AA">
      <w:pPr>
        <w:pStyle w:val="Zkladntext"/>
        <w:tabs>
          <w:tab w:val="left" w:pos="851"/>
        </w:tabs>
        <w:autoSpaceDE/>
        <w:autoSpaceDN/>
        <w:ind w:left="568"/>
        <w:jc w:val="both"/>
        <w:rPr>
          <w:rFonts w:ascii="Times New Roman" w:hAnsi="Times New Roman" w:cs="Times New Roman"/>
        </w:rPr>
      </w:pPr>
      <w:r w:rsidRPr="007D722C">
        <w:rPr>
          <w:rFonts w:ascii="Times New Roman" w:hAnsi="Times New Roman" w:cs="Times New Roman"/>
        </w:rPr>
        <w:t>„(7) Zloženú zábezpeku na daň podľa odseku 3 colný úrad na požiadanie vráti, ak prevzatie tabakových výrobkov potvrdí colný úrad príjemcu (odberateľa).“.</w:t>
      </w:r>
    </w:p>
    <w:p w:rsidR="00DA03AA" w:rsidRPr="007D722C" w:rsidP="00DA03AA">
      <w:pPr>
        <w:pStyle w:val="Zkladntext"/>
        <w:tabs>
          <w:tab w:val="left" w:pos="851"/>
        </w:tabs>
        <w:autoSpaceDE/>
        <w:autoSpaceDN/>
        <w:ind w:left="285"/>
        <w:jc w:val="both"/>
        <w:rPr>
          <w:rFonts w:ascii="Times New Roman" w:hAnsi="Times New Roman" w:cs="Times New Roman"/>
        </w:rPr>
      </w:pPr>
    </w:p>
    <w:p w:rsidR="00DA03AA" w:rsidRPr="007D722C" w:rsidP="00DA03AA">
      <w:pPr>
        <w:pStyle w:val="Zkladntext"/>
        <w:numPr>
          <w:ilvl w:val="0"/>
          <w:numId w:val="6"/>
        </w:numPr>
        <w:tabs>
          <w:tab w:val="left" w:pos="285"/>
          <w:tab w:val="left" w:pos="851"/>
          <w:tab w:val="clear" w:pos="928"/>
          <w:tab w:val="left" w:pos="993"/>
        </w:tabs>
        <w:autoSpaceDE/>
        <w:autoSpaceDN/>
        <w:jc w:val="both"/>
        <w:rPr>
          <w:rFonts w:ascii="Times New Roman" w:hAnsi="Times New Roman" w:cs="Times New Roman"/>
        </w:rPr>
      </w:pPr>
      <w:r w:rsidRPr="007D722C">
        <w:rPr>
          <w:rFonts w:ascii="Times New Roman" w:hAnsi="Times New Roman" w:cs="Times New Roman"/>
        </w:rPr>
        <w:t xml:space="preserve">V § 22 ods. 7 poslednej vete sa slová „skončenie prepravy“ nahrádzajú slovami </w:t>
      </w:r>
    </w:p>
    <w:p w:rsidR="00DA03AA" w:rsidRPr="007D722C" w:rsidP="00DA03AA">
      <w:pPr>
        <w:pStyle w:val="Zkladntext"/>
        <w:tabs>
          <w:tab w:val="left" w:pos="851"/>
          <w:tab w:val="left" w:pos="993"/>
        </w:tabs>
        <w:autoSpaceDE/>
        <w:autoSpaceDN/>
        <w:ind w:left="285"/>
        <w:jc w:val="both"/>
        <w:rPr>
          <w:rFonts w:ascii="Times New Roman" w:hAnsi="Times New Roman" w:cs="Times New Roman"/>
        </w:rPr>
      </w:pPr>
      <w:r w:rsidRPr="007D722C">
        <w:rPr>
          <w:rFonts w:ascii="Times New Roman" w:hAnsi="Times New Roman" w:cs="Times New Roman"/>
        </w:rPr>
        <w:t xml:space="preserve">     „prevzatie tabakových výrobkov“.</w:t>
      </w:r>
    </w:p>
    <w:p w:rsidR="00DA03AA" w:rsidRPr="007D722C" w:rsidP="00DA03AA">
      <w:pPr>
        <w:pStyle w:val="Zkladntext"/>
        <w:tabs>
          <w:tab w:val="left" w:pos="851"/>
        </w:tabs>
        <w:autoSpaceDE/>
        <w:autoSpaceDN/>
        <w:ind w:left="285"/>
        <w:jc w:val="both"/>
        <w:rPr>
          <w:rFonts w:ascii="Times New Roman" w:hAnsi="Times New Roman" w:cs="Times New Roman"/>
        </w:rPr>
      </w:pPr>
    </w:p>
    <w:p w:rsidR="00DA03AA" w:rsidRPr="007D722C" w:rsidP="00DA03AA">
      <w:pPr>
        <w:pStyle w:val="Zkladntext"/>
        <w:numPr>
          <w:ilvl w:val="0"/>
          <w:numId w:val="6"/>
        </w:numPr>
        <w:tabs>
          <w:tab w:val="left" w:pos="285"/>
          <w:tab w:val="left" w:pos="851"/>
          <w:tab w:val="clear" w:pos="928"/>
          <w:tab w:val="left" w:pos="993"/>
        </w:tabs>
        <w:autoSpaceDE/>
        <w:autoSpaceDN/>
        <w:jc w:val="both"/>
        <w:rPr>
          <w:rFonts w:ascii="Times New Roman" w:hAnsi="Times New Roman" w:cs="Times New Roman"/>
        </w:rPr>
      </w:pPr>
      <w:r w:rsidRPr="007D722C">
        <w:rPr>
          <w:rFonts w:ascii="Times New Roman" w:hAnsi="Times New Roman" w:cs="Times New Roman"/>
        </w:rPr>
        <w:t xml:space="preserve">V § 25 ods. 4 sa slová „potvrdzujúceho skončenie prepravy“ nahrádzajú slovami </w:t>
      </w:r>
    </w:p>
    <w:p w:rsidR="00DA03AA" w:rsidRPr="007D722C" w:rsidP="00DA03AA">
      <w:pPr>
        <w:pStyle w:val="Zkladntext"/>
        <w:tabs>
          <w:tab w:val="left" w:pos="851"/>
          <w:tab w:val="left" w:pos="993"/>
        </w:tabs>
        <w:autoSpaceDE/>
        <w:autoSpaceDN/>
        <w:ind w:left="285"/>
        <w:jc w:val="both"/>
        <w:rPr>
          <w:rFonts w:ascii="Times New Roman" w:hAnsi="Times New Roman" w:cs="Times New Roman"/>
        </w:rPr>
      </w:pPr>
      <w:r w:rsidRPr="007D722C">
        <w:rPr>
          <w:rFonts w:ascii="Times New Roman" w:hAnsi="Times New Roman" w:cs="Times New Roman"/>
        </w:rPr>
        <w:tab/>
        <w:t>„potvrdenú príjemcom (odberateľom) a správcom dane príjemcu (odberateľa)“.</w:t>
      </w:r>
    </w:p>
    <w:p w:rsidR="00DA03AA" w:rsidRPr="007D722C" w:rsidP="00DA03AA">
      <w:pPr>
        <w:pStyle w:val="Zkladntext"/>
        <w:tabs>
          <w:tab w:val="left" w:pos="851"/>
          <w:tab w:val="left" w:pos="993"/>
        </w:tabs>
        <w:autoSpaceDE/>
        <w:autoSpaceDN/>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jc w:val="both"/>
        <w:rPr>
          <w:rFonts w:ascii="Times New Roman" w:hAnsi="Times New Roman" w:cs="Times New Roman"/>
        </w:rPr>
      </w:pPr>
      <w:r w:rsidRPr="007D722C">
        <w:rPr>
          <w:rFonts w:ascii="Times New Roman" w:hAnsi="Times New Roman" w:cs="Times New Roman"/>
        </w:rPr>
        <w:t>Za § 3</w:t>
      </w:r>
      <w:r w:rsidRPr="007D722C">
        <w:rPr>
          <w:rFonts w:ascii="Times New Roman" w:hAnsi="Times New Roman" w:cs="Times New Roman"/>
        </w:rPr>
        <w:t>3 sa vklad</w:t>
      </w:r>
      <w:r>
        <w:rPr>
          <w:rFonts w:ascii="Times New Roman" w:hAnsi="Times New Roman" w:cs="Times New Roman"/>
        </w:rPr>
        <w:t xml:space="preserve">ajú </w:t>
      </w:r>
      <w:r w:rsidRPr="007D722C">
        <w:rPr>
          <w:rFonts w:ascii="Times New Roman" w:hAnsi="Times New Roman" w:cs="Times New Roman"/>
        </w:rPr>
        <w:t>§ 33a</w:t>
      </w:r>
      <w:r>
        <w:rPr>
          <w:rFonts w:ascii="Times New Roman" w:hAnsi="Times New Roman" w:cs="Times New Roman"/>
        </w:rPr>
        <w:t xml:space="preserve"> a 33b, ktoré </w:t>
      </w:r>
      <w:r w:rsidR="00A311D0">
        <w:rPr>
          <w:rFonts w:ascii="Times New Roman" w:hAnsi="Times New Roman" w:cs="Times New Roman"/>
        </w:rPr>
        <w:t xml:space="preserve">vrátane nadpisu </w:t>
      </w:r>
      <w:r>
        <w:rPr>
          <w:rFonts w:ascii="Times New Roman" w:hAnsi="Times New Roman" w:cs="Times New Roman"/>
        </w:rPr>
        <w:t>znejú</w:t>
      </w:r>
      <w:r w:rsidRPr="007D722C">
        <w:rPr>
          <w:rFonts w:ascii="Times New Roman" w:hAnsi="Times New Roman" w:cs="Times New Roman"/>
        </w:rPr>
        <w:t>:</w:t>
      </w:r>
    </w:p>
    <w:p w:rsidR="00DA03AA" w:rsidRPr="007D722C" w:rsidP="00DA03AA">
      <w:pPr>
        <w:pStyle w:val="Zkladntext"/>
        <w:autoSpaceDE/>
        <w:autoSpaceDN/>
        <w:jc w:val="both"/>
        <w:rPr>
          <w:rFonts w:ascii="Times New Roman" w:hAnsi="Times New Roman" w:cs="Times New Roman"/>
        </w:rPr>
      </w:pPr>
    </w:p>
    <w:p w:rsidR="00A311D0" w:rsidP="00A311D0">
      <w:pPr>
        <w:pStyle w:val="Popisparagrafu"/>
        <w:spacing w:before="0"/>
        <w:rPr>
          <w:rFonts w:ascii="Times New Roman" w:hAnsi="Times New Roman" w:cs="Times New Roman"/>
        </w:rPr>
      </w:pPr>
      <w:r w:rsidRPr="007D722C" w:rsidR="00DA03AA">
        <w:rPr>
          <w:rFonts w:ascii="Times New Roman" w:hAnsi="Times New Roman" w:cs="Times New Roman"/>
        </w:rPr>
        <w:t>„</w:t>
      </w:r>
      <w:r w:rsidRPr="007D722C">
        <w:rPr>
          <w:rFonts w:ascii="Times New Roman" w:hAnsi="Times New Roman" w:cs="Times New Roman"/>
        </w:rPr>
        <w:t>Osobitná úprava predaja tabakových výrobkov oslobodeného od dane osobám iných štátov, ktoré požívajú výsady a imunity podľa medzinárodných zmlúv</w:t>
      </w:r>
    </w:p>
    <w:p w:rsidR="00A311D0" w:rsidRPr="00A311D0" w:rsidP="00A311D0">
      <w:pPr>
        <w:rPr>
          <w:rFonts w:ascii="Times New Roman" w:hAnsi="Times New Roman" w:cs="Times New Roman"/>
          <w:lang w:val="cs-CZ"/>
        </w:rPr>
      </w:pPr>
    </w:p>
    <w:p w:rsidR="00DA03AA" w:rsidRPr="007D722C" w:rsidP="00DA03AA">
      <w:pPr>
        <w:ind w:left="360"/>
        <w:jc w:val="center"/>
        <w:rPr>
          <w:rFonts w:ascii="Times New Roman" w:hAnsi="Times New Roman" w:cs="Times New Roman"/>
        </w:rPr>
      </w:pPr>
      <w:r w:rsidRPr="007D722C">
        <w:rPr>
          <w:rFonts w:ascii="Times New Roman" w:hAnsi="Times New Roman" w:cs="Times New Roman"/>
        </w:rPr>
        <w:t>§ 33a</w:t>
      </w:r>
    </w:p>
    <w:p w:rsidR="00DA03AA" w:rsidRPr="007D722C" w:rsidP="00DA03AA">
      <w:pPr>
        <w:pStyle w:val="Popisparagrafu"/>
        <w:spacing w:before="0"/>
        <w:rPr>
          <w:rFonts w:ascii="Times New Roman" w:hAnsi="Times New Roman" w:cs="Times New Roman"/>
        </w:rPr>
      </w:pPr>
    </w:p>
    <w:p w:rsidR="00DA03AA" w:rsidRPr="007D722C" w:rsidP="00DA03AA">
      <w:pPr>
        <w:pStyle w:val="Popisparagrafu"/>
        <w:numPr>
          <w:ilvl w:val="0"/>
          <w:numId w:val="5"/>
        </w:numPr>
        <w:tabs>
          <w:tab w:val="left" w:pos="1040"/>
        </w:tabs>
        <w:spacing w:before="120" w:after="120"/>
        <w:jc w:val="both"/>
        <w:rPr>
          <w:rFonts w:ascii="Times New Roman" w:hAnsi="Times New Roman" w:cs="Times New Roman"/>
          <w:lang w:val="sk-SK"/>
        </w:rPr>
      </w:pPr>
      <w:r w:rsidRPr="007D722C">
        <w:rPr>
          <w:rFonts w:ascii="Times New Roman" w:hAnsi="Times New Roman" w:cs="Times New Roman"/>
          <w:lang w:val="sk-SK"/>
        </w:rPr>
        <w:t>Od dane sú oslobodené tabakové výrobky predávané v daňovom sklade na predaj tabakových výrobkov oslobodených od dane osobám iných štátov, ktoré požívajú výsady a imunity podľa medzinárodnej zmluvy, a to výlučne osobám iných štátov, ktoré požívajú výsady a imunity podľa medzinárodnej zmluvy</w:t>
      </w:r>
      <w:r w:rsidRPr="007D722C">
        <w:rPr>
          <w:rFonts w:ascii="Times New Roman" w:hAnsi="Times New Roman" w:cs="Times New Roman"/>
          <w:vertAlign w:val="superscript"/>
          <w:lang w:val="sk-SK"/>
        </w:rPr>
        <w:t>8a)</w:t>
      </w:r>
      <w:r w:rsidRPr="007D722C">
        <w:rPr>
          <w:rFonts w:ascii="Times New Roman" w:hAnsi="Times New Roman" w:cs="Times New Roman"/>
          <w:lang w:val="sk-SK"/>
        </w:rPr>
        <w:t xml:space="preserve"> (ďalej len „zahraničný zástupca“).</w:t>
      </w:r>
    </w:p>
    <w:p w:rsidR="00DA03AA" w:rsidRPr="007D722C" w:rsidP="00DA03AA">
      <w:pPr>
        <w:pStyle w:val="Popisparagrafu"/>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lang w:val="sk-SK"/>
        </w:rPr>
        <w:t>Na účely tohto zákona zahraničným zástupcom je</w:t>
      </w:r>
    </w:p>
    <w:p w:rsidR="00DA03AA" w:rsidRPr="007D722C" w:rsidP="00DA03AA">
      <w:pPr>
        <w:pStyle w:val="Zkladntext"/>
        <w:numPr>
          <w:ilvl w:val="1"/>
          <w:numId w:val="5"/>
        </w:numPr>
        <w:tabs>
          <w:tab w:val="left" w:pos="703"/>
          <w:tab w:val="left" w:pos="993"/>
        </w:tabs>
        <w:ind w:hanging="343"/>
        <w:jc w:val="both"/>
        <w:rPr>
          <w:rFonts w:ascii="Times New Roman" w:hAnsi="Times New Roman" w:cs="Times New Roman"/>
        </w:rPr>
      </w:pPr>
      <w:r w:rsidRPr="007D722C">
        <w:rPr>
          <w:rFonts w:ascii="Times New Roman" w:hAnsi="Times New Roman" w:cs="Times New Roman"/>
        </w:rPr>
        <w:t xml:space="preserve">diplomatická misia a konzulárny úrad so sídlom na území Slovenskej republiky s výnimkou konzulárneho úradu vedeného honorárnym konzulom, </w:t>
      </w:r>
    </w:p>
    <w:p w:rsidR="00DA03AA" w:rsidRPr="007D722C" w:rsidP="00DA03AA">
      <w:pPr>
        <w:pStyle w:val="Zkladntext"/>
        <w:numPr>
          <w:ilvl w:val="1"/>
          <w:numId w:val="5"/>
        </w:numPr>
        <w:tabs>
          <w:tab w:val="left" w:pos="703"/>
          <w:tab w:val="left" w:pos="993"/>
        </w:tabs>
        <w:ind w:hanging="343"/>
        <w:jc w:val="both"/>
        <w:rPr>
          <w:rFonts w:ascii="Times New Roman" w:hAnsi="Times New Roman" w:cs="Times New Roman"/>
        </w:rPr>
      </w:pPr>
      <w:r w:rsidRPr="007D722C">
        <w:rPr>
          <w:rFonts w:ascii="Times New Roman" w:hAnsi="Times New Roman" w:cs="Times New Roman"/>
        </w:rPr>
        <w:t>medzinárodná organizácia a jej oblastná úradovňa (ďalej len „medzinárodná organizácia“) so sídlom na území  Slovenskej republiky, ktorá je zriadená podľa medzinárodnej zmluvy,</w:t>
      </w:r>
      <w:r w:rsidRPr="007D722C">
        <w:rPr>
          <w:rFonts w:ascii="Times New Roman" w:hAnsi="Times New Roman" w:cs="Times New Roman"/>
          <w:vertAlign w:val="superscript"/>
        </w:rPr>
        <w:t>8a)</w:t>
      </w:r>
    </w:p>
    <w:p w:rsidR="00DA03AA" w:rsidRPr="007D722C" w:rsidP="00DA03AA">
      <w:pPr>
        <w:pStyle w:val="Zkladntext"/>
        <w:numPr>
          <w:ilvl w:val="1"/>
          <w:numId w:val="5"/>
        </w:numPr>
        <w:tabs>
          <w:tab w:val="left" w:pos="703"/>
          <w:tab w:val="left" w:pos="993"/>
        </w:tabs>
        <w:ind w:hanging="343"/>
        <w:jc w:val="both"/>
        <w:rPr>
          <w:rFonts w:ascii="Times New Roman" w:hAnsi="Times New Roman" w:cs="Times New Roman"/>
        </w:rPr>
      </w:pPr>
      <w:r w:rsidRPr="007D722C">
        <w:rPr>
          <w:rFonts w:ascii="Times New Roman" w:hAnsi="Times New Roman" w:cs="Times New Roman"/>
        </w:rPr>
        <w:t>diplomatický zástupca misie, ktorý nie je občanom Slovenskej republiky a nemá trvalý pobyt na území Slovenskej republiky</w:t>
      </w:r>
      <w:r w:rsidRPr="007D722C">
        <w:rPr>
          <w:rFonts w:ascii="Times New Roman" w:hAnsi="Times New Roman" w:cs="Times New Roman"/>
        </w:rPr>
        <w:t>,</w:t>
      </w:r>
    </w:p>
    <w:p w:rsidR="00DA03AA" w:rsidRPr="007D722C" w:rsidP="00DA03AA">
      <w:pPr>
        <w:pStyle w:val="Zkladntext"/>
        <w:numPr>
          <w:ilvl w:val="1"/>
          <w:numId w:val="5"/>
        </w:numPr>
        <w:tabs>
          <w:tab w:val="left" w:pos="703"/>
          <w:tab w:val="left" w:pos="1134"/>
        </w:tabs>
        <w:ind w:hanging="343"/>
        <w:jc w:val="both"/>
        <w:rPr>
          <w:rFonts w:ascii="Times New Roman" w:hAnsi="Times New Roman" w:cs="Times New Roman"/>
        </w:rPr>
      </w:pPr>
      <w:r w:rsidRPr="007D722C">
        <w:rPr>
          <w:rFonts w:ascii="Times New Roman" w:hAnsi="Times New Roman" w:cs="Times New Roman"/>
        </w:rPr>
        <w:t>konzulárny úradník, ktorý nie je občanom Slovenskej republiky a nemá trvalý pobyt na území Slovenskej republiky, s výnimkou honorárneho konzulárneho úradníka,</w:t>
      </w:r>
    </w:p>
    <w:p w:rsidR="00DA03AA" w:rsidRPr="007D722C" w:rsidP="00DA03AA">
      <w:pPr>
        <w:pStyle w:val="Zkladntext"/>
        <w:numPr>
          <w:ilvl w:val="1"/>
          <w:numId w:val="5"/>
        </w:numPr>
        <w:tabs>
          <w:tab w:val="left" w:pos="703"/>
          <w:tab w:val="left" w:pos="1134"/>
        </w:tabs>
        <w:ind w:hanging="343"/>
        <w:jc w:val="both"/>
        <w:rPr>
          <w:rFonts w:ascii="Times New Roman" w:hAnsi="Times New Roman" w:cs="Times New Roman"/>
        </w:rPr>
      </w:pPr>
      <w:r w:rsidRPr="007D722C">
        <w:rPr>
          <w:rFonts w:ascii="Times New Roman" w:hAnsi="Times New Roman" w:cs="Times New Roman"/>
        </w:rPr>
        <w:t>člen administratívneho personálu a technického personálu misie, ktorý nie je občanom Slovenskej</w:t>
      </w:r>
      <w:r w:rsidRPr="007D722C">
        <w:rPr>
          <w:rFonts w:ascii="Times New Roman" w:hAnsi="Times New Roman" w:cs="Times New Roman"/>
        </w:rPr>
        <w:t xml:space="preserve"> republiky a nemá trvalý pobyt na území Slovenskej republiky,</w:t>
      </w:r>
    </w:p>
    <w:p w:rsidR="00DA03AA" w:rsidRPr="007D722C" w:rsidP="00DA03AA">
      <w:pPr>
        <w:pStyle w:val="Zkladntext"/>
        <w:numPr>
          <w:ilvl w:val="1"/>
          <w:numId w:val="5"/>
        </w:numPr>
        <w:tabs>
          <w:tab w:val="left" w:pos="703"/>
          <w:tab w:val="left" w:pos="1134"/>
        </w:tabs>
        <w:ind w:hanging="343"/>
        <w:jc w:val="both"/>
        <w:rPr>
          <w:rFonts w:ascii="Times New Roman" w:hAnsi="Times New Roman" w:cs="Times New Roman"/>
        </w:rPr>
      </w:pPr>
      <w:r w:rsidRPr="007D722C">
        <w:rPr>
          <w:rFonts w:ascii="Times New Roman" w:hAnsi="Times New Roman" w:cs="Times New Roman"/>
        </w:rPr>
        <w:t xml:space="preserve">konzulárny zamestnanec, ktorý nie je občanom Slovenskej republiky a nemá trvalý pobyt na území Slovenskej republiky, s výnimkou zamestnanca konzulárneho úradu vedeného honorárnym konzulom, </w:t>
      </w:r>
    </w:p>
    <w:p w:rsidR="00DA03AA" w:rsidRPr="007D722C" w:rsidP="00DA03AA">
      <w:pPr>
        <w:pStyle w:val="Zkladntext"/>
        <w:numPr>
          <w:ilvl w:val="1"/>
          <w:numId w:val="5"/>
        </w:numPr>
        <w:tabs>
          <w:tab w:val="left" w:pos="703"/>
          <w:tab w:val="left" w:pos="1134"/>
        </w:tabs>
        <w:ind w:hanging="343"/>
        <w:jc w:val="both"/>
        <w:rPr>
          <w:rFonts w:ascii="Times New Roman" w:hAnsi="Times New Roman" w:cs="Times New Roman"/>
        </w:rPr>
      </w:pPr>
      <w:r w:rsidRPr="007D722C">
        <w:rPr>
          <w:rFonts w:ascii="Times New Roman" w:hAnsi="Times New Roman" w:cs="Times New Roman"/>
        </w:rPr>
        <w:t xml:space="preserve">úradník medzinárodnej organizácie, ktorý nie je občanom Slovenskej republiky, nemá trvalý pobyt na území Slovenskej republiky a je trvale pridelený na výkon úradných funkcií v Slovenskej republike. </w:t>
      </w:r>
    </w:p>
    <w:p w:rsidR="00DA03AA" w:rsidRPr="007D722C" w:rsidP="00DA03AA">
      <w:pPr>
        <w:pStyle w:val="Zkladntext"/>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rPr>
        <w:t xml:space="preserve"> Právnická osoba alebo fyzická osoba, ktorá chce uskutočňovať predaj tabakových výrobkov oslobodených od dane zahraničným zástupcom, musí písomne požiadať colný úrad o registráciu a </w:t>
      </w:r>
      <w:r w:rsidRPr="007D722C">
        <w:rPr>
          <w:rFonts w:ascii="Times New Roman" w:hAnsi="Times New Roman" w:cs="Times New Roman"/>
          <w:bCs/>
        </w:rPr>
        <w:t xml:space="preserve">o </w:t>
      </w:r>
      <w:r w:rsidRPr="007D722C">
        <w:rPr>
          <w:rFonts w:ascii="Times New Roman" w:hAnsi="Times New Roman" w:cs="Times New Roman"/>
        </w:rPr>
        <w:t xml:space="preserve">vydanie povolenia na prevádzkovanie daňového skladu na predaj tabakových výrobkov oslobodených od dane zahraničným zástupcom (ďalej len „daňový sklad pre zahraničných zástupcov“). Ustanovenie § 18 ods. 3 sa v tomto prípade nepoužije. Na žiadosť o registráciu a vydanie povolenia na prevádzkovanie daňového skladu pre zahraničných zástupcov a na toto povolenie sa použije § 19 primerane; colný úrad, ktorý vydal povolenie  na prevádzkovanie daňového skladu pre zahraničných zástupcov, oznámi </w:t>
      </w:r>
      <w:r w:rsidRPr="007D722C">
        <w:rPr>
          <w:rFonts w:ascii="Times New Roman" w:hAnsi="Times New Roman" w:cs="Times New Roman"/>
          <w:bCs/>
        </w:rPr>
        <w:t xml:space="preserve">bezodkladne </w:t>
      </w:r>
      <w:r w:rsidRPr="007D722C">
        <w:rPr>
          <w:rFonts w:ascii="Times New Roman" w:hAnsi="Times New Roman" w:cs="Times New Roman"/>
        </w:rPr>
        <w:t>túto skutočnosť Colnému úradu Bratislava.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s výnimkou minerálnych olejov.</w:t>
      </w:r>
    </w:p>
    <w:p w:rsidR="00DA03AA" w:rsidRPr="007D722C" w:rsidP="00DA03AA">
      <w:pPr>
        <w:pStyle w:val="Zkladntext"/>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rPr>
        <w:t>Právnická osoba alebo fyzická osoba podľa odseku 3 je povinná pred vydaním povolenia na prevádzkovanie daňového skladu pre zahraničných zástupcov zložiť zábezpeku na daň vo výške dane pripadajúcej na priemerné mesačné množstvo predaných tabakových výrobkov.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20 primerane. </w:t>
      </w:r>
    </w:p>
    <w:p w:rsidR="00DA03AA" w:rsidRPr="007D722C" w:rsidP="00DA03AA">
      <w:pPr>
        <w:pStyle w:val="Zkladntext"/>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technické podmienky prevádzko</w:t>
      </w:r>
      <w:r w:rsidRPr="007D722C">
        <w:rPr>
          <w:rFonts w:ascii="Times New Roman" w:hAnsi="Times New Roman" w:cs="Times New Roman"/>
        </w:rPr>
        <w:t xml:space="preserve">vania takéhoto skladu.  </w:t>
      </w:r>
    </w:p>
    <w:p w:rsidR="00DA03AA" w:rsidRPr="007D722C" w:rsidP="00DA03AA">
      <w:pPr>
        <w:pStyle w:val="Zkladntext"/>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rPr>
        <w:t>Preprava tabakových výrobkov právnickej osobe alebo fyzickej osobe, ktorej colný úrad vydal povolenie na prevádzkovanie daňového skladu pre zahraničných zástupcov (ďalej len „prevádzkovateľ daňového skladu pre zahraničných zástupco</w:t>
      </w:r>
      <w:r w:rsidRPr="007D722C">
        <w:rPr>
          <w:rFonts w:ascii="Times New Roman" w:hAnsi="Times New Roman" w:cs="Times New Roman"/>
        </w:rPr>
        <w:t>v“)</w:t>
      </w:r>
      <w:r w:rsidRPr="007D722C">
        <w:rPr>
          <w:rFonts w:ascii="Times New Roman" w:hAnsi="Times New Roman" w:cs="Times New Roman"/>
          <w:bCs/>
        </w:rPr>
        <w:t>,</w:t>
      </w:r>
      <w:r w:rsidRPr="007D722C">
        <w:rPr>
          <w:rFonts w:ascii="Times New Roman" w:hAnsi="Times New Roman" w:cs="Times New Roman"/>
        </w:rPr>
        <w:t xml:space="preserve"> sa uskutočňuje v pozastavení dane so sprievodným dokumentom; na postup pri preprave tabakových výrobkov v pozastavení dane sa použijú  § 21 a 22 primerane.</w:t>
      </w:r>
    </w:p>
    <w:p w:rsidR="00DA03AA" w:rsidRPr="007D722C" w:rsidP="00DA03AA">
      <w:pPr>
        <w:pStyle w:val="Popisparagrafu"/>
        <w:numPr>
          <w:ilvl w:val="0"/>
          <w:numId w:val="5"/>
        </w:numPr>
        <w:tabs>
          <w:tab w:val="left" w:pos="1040"/>
        </w:tabs>
        <w:spacing w:before="120" w:after="120"/>
        <w:jc w:val="both"/>
        <w:rPr>
          <w:rFonts w:ascii="Times New Roman" w:hAnsi="Times New Roman" w:cs="Times New Roman"/>
          <w:lang w:val="sk-SK"/>
        </w:rPr>
      </w:pPr>
      <w:r w:rsidRPr="007D722C">
        <w:rPr>
          <w:rFonts w:ascii="Times New Roman" w:hAnsi="Times New Roman" w:cs="Times New Roman"/>
          <w:lang w:val="sk-SK"/>
        </w:rPr>
        <w:t>Zahraničný zástupca, ktorý chce nakupovať tabakové výrobky oslobodené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w:t>
      </w:r>
      <w:r w:rsidRPr="007D722C">
        <w:rPr>
          <w:rFonts w:ascii="Times New Roman" w:hAnsi="Times New Roman" w:cs="Times New Roman"/>
        </w:rPr>
        <w:t xml:space="preserve"> </w:t>
      </w:r>
      <w:r w:rsidRPr="007D722C">
        <w:rPr>
          <w:rFonts w:ascii="Times New Roman" w:hAnsi="Times New Roman" w:cs="Times New Roman"/>
          <w:lang w:val="sk-SK"/>
        </w:rPr>
        <w:t xml:space="preserve">Ak sa zmenia údaje uvedené v potvrdení Ministerstva zahraničných vecí Slovenskej republiky, Ministerstvo zahraničných vecí Slovenskej republiky oznámi </w:t>
      </w:r>
      <w:r w:rsidRPr="007D722C" w:rsidR="00727DFF">
        <w:rPr>
          <w:rFonts w:ascii="Times New Roman" w:hAnsi="Times New Roman" w:cs="Times New Roman"/>
          <w:lang w:val="sk-SK"/>
        </w:rPr>
        <w:t xml:space="preserve">bezodkladne </w:t>
      </w:r>
      <w:r w:rsidRPr="007D722C">
        <w:rPr>
          <w:rFonts w:ascii="Times New Roman" w:hAnsi="Times New Roman" w:cs="Times New Roman"/>
          <w:lang w:val="sk-SK"/>
        </w:rPr>
        <w:t>tieto skutočnosti Colnému úradu Bratislava. Vzor potvrdenia Ministerstva zahraničných vecí Slovenskej republiky o postavení zahraničného zástupcu a o splnení podmienky vzájomnosti je uvedený v prílohe č. 2.</w:t>
      </w:r>
    </w:p>
    <w:p w:rsidR="00DA03AA" w:rsidRPr="007D722C" w:rsidP="00DA03AA">
      <w:pPr>
        <w:pStyle w:val="Popisparagrafu"/>
        <w:numPr>
          <w:ilvl w:val="0"/>
          <w:numId w:val="5"/>
        </w:numPr>
        <w:tabs>
          <w:tab w:val="left" w:pos="1040"/>
        </w:tabs>
        <w:spacing w:before="120" w:after="120"/>
        <w:jc w:val="both"/>
        <w:rPr>
          <w:rFonts w:ascii="Times New Roman" w:hAnsi="Times New Roman" w:cs="Times New Roman"/>
          <w:lang w:val="sk-SK"/>
        </w:rPr>
      </w:pPr>
      <w:r w:rsidRPr="007D722C">
        <w:rPr>
          <w:rFonts w:ascii="Times New Roman" w:hAnsi="Times New Roman" w:cs="Times New Roman"/>
          <w:lang w:val="sk-SK"/>
        </w:rPr>
        <w:t>Tabakové výrobky oslobodené od dane možno predať v daňovom sklade pre zahraničných zástupcov výlučne zahraničným zástupcom</w:t>
      </w:r>
      <w:r w:rsidRPr="007D722C">
        <w:rPr>
          <w:rFonts w:ascii="Times New Roman" w:hAnsi="Times New Roman" w:cs="Times New Roman"/>
          <w:bCs/>
          <w:lang w:val="sk-SK"/>
        </w:rPr>
        <w:t>, a to</w:t>
      </w:r>
      <w:r w:rsidRPr="007D722C">
        <w:rPr>
          <w:rFonts w:ascii="Times New Roman" w:hAnsi="Times New Roman" w:cs="Times New Roman"/>
          <w:lang w:val="sk-SK"/>
        </w:rPr>
        <w:t xml:space="preserve"> len na základe povolenia na nákup tabakových výrobkov oslobodených od dane v daňovom sklade pre zahraničných zástupcov. Zahraničný zástupca musí písomne požiadať Colný úrad Bratislava o vydanie povolenia na nákup tabakových výrobkov oslobodených od dane v daňovom sklade pre zahraničných zástupcov. K žiadosti o vydanie povolenia na nákup tabakových výrobkov  oslobodených od dane v daňovom sklade pre zahraničných zástupcov žiadateľ priloží potvrdenie podľa odseku 7. </w:t>
      </w:r>
    </w:p>
    <w:p w:rsidR="00DA03AA" w:rsidRPr="00DA03AA" w:rsidP="00DA03AA">
      <w:pPr>
        <w:pStyle w:val="Zkladntext"/>
        <w:numPr>
          <w:ilvl w:val="0"/>
          <w:numId w:val="5"/>
        </w:numPr>
        <w:tabs>
          <w:tab w:val="left" w:pos="1040"/>
        </w:tabs>
        <w:spacing w:before="120" w:after="120"/>
        <w:jc w:val="both"/>
        <w:rPr>
          <w:rFonts w:ascii="Times New Roman" w:hAnsi="Times New Roman" w:cs="Times New Roman"/>
        </w:rPr>
      </w:pPr>
      <w:r w:rsidRPr="007D722C">
        <w:rPr>
          <w:rFonts w:ascii="Times New Roman" w:hAnsi="Times New Roman" w:cs="Times New Roman"/>
        </w:rPr>
        <w:t>Colný úrad Bratislava vydá povolenie na nákup tabakových výrobkov oslobodených od dane v daňovom sklade pre zahraničných zástupcov do 15 dní odo dňa podania žiadosti o vydanie povolenia na nákup tabakových výrobkov oslobodených od dane v daňovom sklade pre zahraničných zástupcov, v ktorom uvedie identifikačné údaje žiadateľa, jeho postavenie podľa odseku 2 a ročný limit na nákup tabakových výrobkov oslobodených od dane v daňovom sklade pre zahraničných zástupcov, a to v rozsahu podľa odsekov 12 až 14. Prílohou povolenia na nákup tabakových výrobkov oslobodených od dane v daňovom sklade pre zahraničných zástupcov je odpisový list, ktorý sa vydáva pre jednotlivé kalendárne roky. Ak právnická osoba alebo fyzická osoba už požiadala o vydanie povolenia na nákup tabakových výrobkov oslobodených od dane v  daňovom sklade pre zahraničných zástupcov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prílohou ktorého sú odpisové listy pre jednotlivé predmety spotrebnej dane podľa osobitného predpis</w:t>
      </w:r>
      <w:r w:rsidRPr="007D722C">
        <w:rPr>
          <w:rFonts w:ascii="Times New Roman" w:hAnsi="Times New Roman" w:cs="Times New Roman"/>
        </w:rPr>
        <w:t>u.</w:t>
      </w:r>
      <w:r w:rsidRPr="007D722C">
        <w:rPr>
          <w:rFonts w:ascii="Times New Roman" w:hAnsi="Times New Roman" w:cs="Times New Roman"/>
          <w:vertAlign w:val="superscript"/>
        </w:rPr>
        <w:t>21)</w:t>
      </w:r>
      <w:r w:rsidRPr="007D722C">
        <w:rPr>
          <w:rFonts w:ascii="Times New Roman" w:hAnsi="Times New Roman" w:cs="Times New Roman"/>
        </w:rPr>
        <w:t xml:space="preserve"> Ak sa zmenia skutočnosti a údaje podľa odseku 7, Colný úrad Bratislava s prihliadnutím na rozsah a závažnosť zmien doplní pôvodné povolenie na nákup tabakových výrobkov oslobodených od dane v daňovom sklade pre zahraničných zástupcov alebo vydá nové povolenie na nákup tabakových výrobkov oslobodených od dane v daňovom sklade pre zahraničných zástupcov. Ak zahraničnému zástupcovi zanikne nárok nakupovať tabakové výrobky oslobodené od dane v daňovom sklade pre zahraničných zástupcov, je povinný najneskôr do 15 dní odo dňa zániku tohoto nároku odovzdať Colnému úradu Bratislava povolenie na nákup tabakových výrobkov oslobodených od dane v daňovom sklade pre zahraničných zástupcov vrátane odpisového </w:t>
      </w:r>
      <w:r w:rsidRPr="00DA03AA">
        <w:rPr>
          <w:rFonts w:ascii="Times New Roman" w:hAnsi="Times New Roman" w:cs="Times New Roman"/>
        </w:rPr>
        <w:t>listu.</w:t>
      </w:r>
    </w:p>
    <w:p w:rsidR="00DA03AA" w:rsidRPr="00DA03AA" w:rsidP="00DA03AA">
      <w:pPr>
        <w:pStyle w:val="Popisparagrafu"/>
        <w:numPr>
          <w:ilvl w:val="0"/>
          <w:numId w:val="5"/>
        </w:numPr>
        <w:tabs>
          <w:tab w:val="left" w:pos="720"/>
          <w:tab w:val="left" w:pos="900"/>
          <w:tab w:val="left" w:pos="1040"/>
          <w:tab w:val="left" w:pos="1080"/>
          <w:tab w:val="left" w:pos="1260"/>
        </w:tabs>
        <w:spacing w:before="120" w:after="120"/>
        <w:jc w:val="both"/>
        <w:rPr>
          <w:rFonts w:ascii="Times New Roman" w:hAnsi="Times New Roman" w:cs="Times New Roman"/>
          <w:lang w:val="sk-SK"/>
        </w:rPr>
      </w:pPr>
      <w:r w:rsidRPr="00DA03AA">
        <w:rPr>
          <w:rFonts w:ascii="Times New Roman" w:hAnsi="Times New Roman" w:cs="Times New Roman"/>
          <w:lang w:val="sk-SK"/>
        </w:rPr>
        <w:t xml:space="preserve"> Colný úrad Bratislava vydá povolenie na nákup tabakových výrobkov oslobodených od dane v daňovom sklade pre zahraničných zástupcov vrátane odpisového listu v dvoch vyhotoveniach</w:t>
      </w:r>
      <w:r w:rsidRPr="00DA03AA">
        <w:rPr>
          <w:rFonts w:ascii="Times New Roman" w:hAnsi="Times New Roman" w:cs="Times New Roman"/>
          <w:bCs/>
          <w:lang w:val="sk-SK"/>
        </w:rPr>
        <w:t>;</w:t>
      </w:r>
      <w:r w:rsidRPr="00DA03AA">
        <w:rPr>
          <w:rFonts w:ascii="Times New Roman" w:hAnsi="Times New Roman" w:cs="Times New Roman"/>
          <w:lang w:val="sk-SK"/>
        </w:rPr>
        <w:t xml:space="preserve"> jedno vyhotovenie pre Colný úrad Bratislava a jedno vyhotovenie pre zahraničného zástupcu. Colný  úrad Bratislava v odpisovom liste uvedie ročný limit na nákup tabakových výrobkov oslobodených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w:t>
      </w:r>
      <w:r w:rsidRPr="00DA03AA">
        <w:rPr>
          <w:rFonts w:ascii="Times New Roman" w:hAnsi="Times New Roman" w:cs="Times New Roman"/>
          <w:lang w:val="sk-SK"/>
        </w:rPr>
        <w:t xml:space="preserve">dá odpisový list </w:t>
      </w:r>
      <w:r w:rsidRPr="00DA03AA">
        <w:rPr>
          <w:rFonts w:ascii="Times New Roman" w:hAnsi="Times New Roman" w:cs="Times New Roman"/>
          <w:bCs/>
          <w:lang w:val="sk-SK"/>
        </w:rPr>
        <w:t>raz</w:t>
      </w:r>
      <w:r w:rsidRPr="00DA03AA">
        <w:rPr>
          <w:rFonts w:ascii="Times New Roman" w:hAnsi="Times New Roman" w:cs="Times New Roman"/>
          <w:lang w:val="sk-SK"/>
        </w:rPr>
        <w:t xml:space="preserve"> ročne na nasledujúci kalendárny rok na základe žiadosti zahraničného zástupcu.</w:t>
      </w:r>
    </w:p>
    <w:p w:rsidR="00DA03AA" w:rsidRPr="00DA03AA" w:rsidP="00DA03AA">
      <w:pPr>
        <w:pStyle w:val="Popisparagrafu"/>
        <w:numPr>
          <w:ilvl w:val="0"/>
          <w:numId w:val="5"/>
        </w:numPr>
        <w:tabs>
          <w:tab w:val="left" w:pos="720"/>
          <w:tab w:val="left" w:pos="900"/>
          <w:tab w:val="left" w:pos="1040"/>
          <w:tab w:val="left" w:pos="1080"/>
          <w:tab w:val="left" w:pos="1260"/>
        </w:tabs>
        <w:spacing w:before="120" w:after="120"/>
        <w:jc w:val="both"/>
        <w:rPr>
          <w:rFonts w:ascii="Times New Roman" w:hAnsi="Times New Roman" w:cs="Times New Roman"/>
          <w:lang w:val="sk-SK"/>
        </w:rPr>
      </w:pPr>
      <w:r w:rsidRPr="00DA03AA">
        <w:rPr>
          <w:rFonts w:ascii="Times New Roman" w:hAnsi="Times New Roman" w:cs="Times New Roman"/>
          <w:lang w:val="sk-SK"/>
        </w:rPr>
        <w:t xml:space="preserve"> Zahraničný zástupca je povinný pri každom nákupe tabakových výrobkov v daňovom sklade pre zahraničných zástupcov predložiť povolenie na nákup tabakových výrobkov oslobodených od dane v daňovom sklade pre zahraničných zástupcov a odpisový list. Prevádzkovateľ daňového skladu pre zahraničných zástupcov zaznamená v odpisovom liste množstvo zakúpených tabakových výrobkov v kusoch a ponechá si kópiu povolenia na nákup tabakových výrobkov oslobodených od dane v daňovom sklade pre zahraničných zástupcov a </w:t>
      </w:r>
      <w:r w:rsidRPr="00DA03AA">
        <w:rPr>
          <w:rFonts w:ascii="Times New Roman" w:hAnsi="Times New Roman" w:cs="Times New Roman"/>
          <w:bCs/>
          <w:lang w:val="sk-SK"/>
        </w:rPr>
        <w:t xml:space="preserve">kópiu </w:t>
      </w:r>
      <w:r w:rsidRPr="00DA03AA">
        <w:rPr>
          <w:rFonts w:ascii="Times New Roman" w:hAnsi="Times New Roman" w:cs="Times New Roman"/>
          <w:lang w:val="sk-SK"/>
        </w:rPr>
        <w:t>odpisového listu.</w:t>
      </w:r>
    </w:p>
    <w:p w:rsidR="00DA03AA" w:rsidRPr="007D722C" w:rsidP="00DA03AA">
      <w:pPr>
        <w:pStyle w:val="Popisparagrafu"/>
        <w:numPr>
          <w:ilvl w:val="1"/>
          <w:numId w:val="8"/>
        </w:numPr>
        <w:tabs>
          <w:tab w:val="left" w:pos="851"/>
          <w:tab w:val="left" w:pos="1260"/>
          <w:tab w:val="left" w:pos="1470"/>
        </w:tabs>
        <w:spacing w:before="120" w:after="120"/>
        <w:ind w:left="360" w:firstLine="360"/>
        <w:jc w:val="both"/>
        <w:rPr>
          <w:rFonts w:ascii="Times New Roman" w:hAnsi="Times New Roman" w:cs="Times New Roman"/>
          <w:lang w:val="sk-SK"/>
        </w:rPr>
      </w:pPr>
      <w:r w:rsidRPr="007D722C">
        <w:rPr>
          <w:rFonts w:ascii="Times New Roman" w:hAnsi="Times New Roman" w:cs="Times New Roman"/>
          <w:lang w:val="sk-SK"/>
        </w:rPr>
        <w:t xml:space="preserve">Zahraničný zástupca uvedený v odseku 2 písm. a) a b) môže nakúpiť za kalendárny rok tabakové výrobky </w:t>
      </w:r>
      <w:r w:rsidRPr="007D722C">
        <w:rPr>
          <w:rFonts w:ascii="Times New Roman" w:hAnsi="Times New Roman" w:cs="Times New Roman"/>
          <w:iCs/>
          <w:lang w:val="sk-SK"/>
        </w:rPr>
        <w:t>najviac v množstve 12 000 ks cigariet</w:t>
      </w:r>
      <w:r w:rsidRPr="007D722C">
        <w:rPr>
          <w:rFonts w:ascii="Times New Roman" w:hAnsi="Times New Roman" w:cs="Times New Roman"/>
          <w:i/>
          <w:iCs/>
          <w:color w:val="FF0000"/>
          <w:lang w:val="sk-SK"/>
        </w:rPr>
        <w:t>.</w:t>
      </w:r>
    </w:p>
    <w:p w:rsidR="00DA03AA" w:rsidRPr="007D722C" w:rsidP="00DA03AA">
      <w:pPr>
        <w:pStyle w:val="Popisparagrafu"/>
        <w:tabs>
          <w:tab w:val="left" w:pos="851"/>
        </w:tabs>
        <w:spacing w:before="120" w:after="120"/>
        <w:ind w:left="340" w:firstLine="380"/>
        <w:jc w:val="both"/>
        <w:rPr>
          <w:rFonts w:ascii="Times New Roman" w:hAnsi="Times New Roman" w:cs="Times New Roman"/>
          <w:lang w:val="sk-SK"/>
        </w:rPr>
      </w:pPr>
      <w:r w:rsidRPr="007D722C">
        <w:rPr>
          <w:rFonts w:ascii="Times New Roman" w:hAnsi="Times New Roman" w:cs="Times New Roman"/>
          <w:lang w:val="sk-SK"/>
        </w:rPr>
        <w:t>(13)  Zahraničný zástupca uvedený v odseku 2 písm. c) až f) môže nakúpiť na osobnú spotrebu za kalendárny rok tabakové výrobky najviac v </w:t>
      </w:r>
      <w:r w:rsidRPr="007D722C">
        <w:rPr>
          <w:rFonts w:ascii="Times New Roman" w:hAnsi="Times New Roman" w:cs="Times New Roman"/>
          <w:bCs/>
          <w:lang w:val="sk-SK"/>
        </w:rPr>
        <w:t>týchto množstvách:</w:t>
      </w:r>
    </w:p>
    <w:p w:rsidR="00DA03AA" w:rsidRPr="007D722C" w:rsidP="00DA03AA">
      <w:pPr>
        <w:pStyle w:val="Zkladntext"/>
        <w:numPr>
          <w:ilvl w:val="1"/>
          <w:numId w:val="5"/>
        </w:numPr>
        <w:tabs>
          <w:tab w:val="left" w:pos="703"/>
        </w:tabs>
        <w:ind w:hanging="343"/>
        <w:rPr>
          <w:rFonts w:ascii="Times New Roman" w:hAnsi="Times New Roman" w:cs="Times New Roman"/>
          <w:color w:val="auto"/>
        </w:rPr>
      </w:pPr>
      <w:r w:rsidRPr="007D722C">
        <w:rPr>
          <w:rFonts w:ascii="Times New Roman" w:hAnsi="Times New Roman" w:cs="Times New Roman"/>
        </w:rPr>
        <w:t>vedúci misie                                                                        10 000</w:t>
      </w:r>
      <w:r w:rsidRPr="007D722C">
        <w:rPr>
          <w:rFonts w:ascii="Times New Roman" w:hAnsi="Times New Roman" w:cs="Times New Roman"/>
          <w:iCs/>
          <w:color w:val="auto"/>
        </w:rPr>
        <w:t xml:space="preserve"> ks cigar</w:t>
      </w:r>
      <w:r w:rsidRPr="007D722C">
        <w:rPr>
          <w:rFonts w:ascii="Times New Roman" w:hAnsi="Times New Roman" w:cs="Times New Roman"/>
          <w:iCs/>
          <w:color w:val="auto"/>
        </w:rPr>
        <w:t>iet,</w:t>
      </w:r>
    </w:p>
    <w:p w:rsidR="00DA03AA" w:rsidRPr="007D722C" w:rsidP="00DA03AA">
      <w:pPr>
        <w:pStyle w:val="Zkladntext"/>
        <w:numPr>
          <w:ilvl w:val="1"/>
          <w:numId w:val="5"/>
        </w:numPr>
        <w:tabs>
          <w:tab w:val="left" w:pos="703"/>
        </w:tabs>
        <w:ind w:hanging="343"/>
        <w:rPr>
          <w:rFonts w:ascii="Times New Roman" w:hAnsi="Times New Roman" w:cs="Times New Roman"/>
          <w:color w:val="auto"/>
        </w:rPr>
      </w:pPr>
      <w:r w:rsidRPr="007D722C">
        <w:rPr>
          <w:rFonts w:ascii="Times New Roman" w:hAnsi="Times New Roman" w:cs="Times New Roman"/>
          <w:color w:val="auto"/>
        </w:rPr>
        <w:t>vedúci konzulárneho úradu</w:t>
        <w:tab/>
        <w:t xml:space="preserve">               </w:t>
        <w:tab/>
        <w:t xml:space="preserve">   </w:t>
        <w:tab/>
        <w:t xml:space="preserve">         10 000 ks</w:t>
      </w:r>
      <w:r w:rsidRPr="007D722C">
        <w:rPr>
          <w:rFonts w:ascii="Times New Roman" w:hAnsi="Times New Roman" w:cs="Times New Roman"/>
          <w:iCs/>
          <w:color w:val="auto"/>
        </w:rPr>
        <w:t xml:space="preserve"> cigariet,</w:t>
      </w:r>
    </w:p>
    <w:p w:rsidR="00DA03AA" w:rsidRPr="007D722C" w:rsidP="00DA03AA">
      <w:pPr>
        <w:pStyle w:val="Zkladntext"/>
        <w:numPr>
          <w:ilvl w:val="1"/>
          <w:numId w:val="5"/>
        </w:numPr>
        <w:tabs>
          <w:tab w:val="left" w:pos="703"/>
        </w:tabs>
        <w:ind w:hanging="343"/>
        <w:rPr>
          <w:rFonts w:ascii="Times New Roman" w:hAnsi="Times New Roman" w:cs="Times New Roman"/>
          <w:color w:val="auto"/>
        </w:rPr>
      </w:pPr>
      <w:r w:rsidRPr="007D722C">
        <w:rPr>
          <w:rFonts w:ascii="Times New Roman" w:hAnsi="Times New Roman" w:cs="Times New Roman"/>
          <w:color w:val="auto"/>
        </w:rPr>
        <w:t>člen diplomatického personálu</w:t>
        <w:tab/>
        <w:t xml:space="preserve">                          </w:t>
        <w:tab/>
        <w:t>6 000</w:t>
      </w:r>
      <w:r w:rsidRPr="007D722C">
        <w:rPr>
          <w:rFonts w:ascii="Times New Roman" w:hAnsi="Times New Roman" w:cs="Times New Roman"/>
          <w:iCs/>
          <w:color w:val="auto"/>
        </w:rPr>
        <w:t xml:space="preserve"> ks cigariet,</w:t>
      </w:r>
    </w:p>
    <w:p w:rsidR="00DA03AA" w:rsidRPr="007D722C" w:rsidP="00DA03AA">
      <w:pPr>
        <w:pStyle w:val="Zkladntext"/>
        <w:numPr>
          <w:ilvl w:val="1"/>
          <w:numId w:val="5"/>
        </w:numPr>
        <w:tabs>
          <w:tab w:val="left" w:pos="703"/>
        </w:tabs>
        <w:ind w:hanging="343"/>
        <w:rPr>
          <w:rFonts w:ascii="Times New Roman" w:hAnsi="Times New Roman" w:cs="Times New Roman"/>
          <w:color w:val="auto"/>
        </w:rPr>
      </w:pPr>
      <w:r w:rsidRPr="007D722C">
        <w:rPr>
          <w:rFonts w:ascii="Times New Roman" w:hAnsi="Times New Roman" w:cs="Times New Roman"/>
        </w:rPr>
        <w:t>člen administratívneho a technického personálu</w:t>
        <w:tab/>
        <w:t xml:space="preserve">      </w:t>
        <w:tab/>
        <w:t>4 000 k</w:t>
      </w:r>
      <w:r w:rsidRPr="007D722C">
        <w:rPr>
          <w:rFonts w:ascii="Times New Roman" w:hAnsi="Times New Roman" w:cs="Times New Roman"/>
          <w:iCs/>
          <w:color w:val="auto"/>
        </w:rPr>
        <w:t>s cigariet.</w:t>
      </w:r>
    </w:p>
    <w:p w:rsidR="00DA03AA" w:rsidRPr="007D722C" w:rsidP="00DA03AA">
      <w:pPr>
        <w:pStyle w:val="Popisparagrafu"/>
        <w:tabs>
          <w:tab w:val="left" w:pos="851"/>
        </w:tabs>
        <w:spacing w:before="120" w:after="120"/>
        <w:ind w:left="340" w:firstLine="380"/>
        <w:jc w:val="both"/>
        <w:rPr>
          <w:rFonts w:ascii="Times New Roman" w:hAnsi="Times New Roman" w:cs="Times New Roman"/>
          <w:lang w:val="sk-SK"/>
        </w:rPr>
      </w:pPr>
      <w:r w:rsidRPr="007D722C">
        <w:rPr>
          <w:rFonts w:ascii="Times New Roman" w:hAnsi="Times New Roman" w:cs="Times New Roman"/>
          <w:lang w:val="sk-SK"/>
        </w:rPr>
        <w:t>(14) Zahraničný zástupca uvedený v odseku 2 písm. g) môže nakúpiť na osobnú spotrebu za kalendárny rok tabakové výrobky najviac v množstve 4 000 ks cigariet.</w:t>
      </w:r>
    </w:p>
    <w:p w:rsidR="00DA03AA" w:rsidRPr="007D722C" w:rsidP="00DA03AA">
      <w:pPr>
        <w:pStyle w:val="Popisparagrafu"/>
        <w:tabs>
          <w:tab w:val="left" w:pos="851"/>
        </w:tabs>
        <w:spacing w:before="120" w:after="120"/>
        <w:ind w:left="340" w:firstLine="380"/>
        <w:jc w:val="both"/>
        <w:rPr>
          <w:rFonts w:ascii="Times New Roman" w:hAnsi="Times New Roman" w:cs="Times New Roman"/>
          <w:lang w:val="sk-SK"/>
        </w:rPr>
      </w:pPr>
      <w:r w:rsidRPr="007D722C">
        <w:rPr>
          <w:rFonts w:ascii="Times New Roman" w:hAnsi="Times New Roman" w:cs="Times New Roman"/>
          <w:lang w:val="sk-SK"/>
        </w:rPr>
        <w:t>(15) Povolenie na nákup tabakových výrobkov oslobodených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zmluvy</w:t>
      </w:r>
      <w:r w:rsidRPr="007D722C">
        <w:rPr>
          <w:rFonts w:ascii="Times New Roman" w:hAnsi="Times New Roman" w:cs="Times New Roman"/>
          <w:vertAlign w:val="superscript"/>
          <w:lang w:val="sk-SK"/>
        </w:rPr>
        <w:t>8a)</w:t>
      </w:r>
      <w:r w:rsidRPr="007D722C">
        <w:rPr>
          <w:rFonts w:ascii="Times New Roman" w:hAnsi="Times New Roman" w:cs="Times New Roman"/>
          <w:lang w:val="sk-SK"/>
        </w:rPr>
        <w:t xml:space="preserve"> (ďalej len „slovenský zástupca“). Vzájomnosť sa nevzťahuje na medzinárodné organizácie a ich úradníkov.</w:t>
      </w:r>
    </w:p>
    <w:p w:rsidR="00DA03AA" w:rsidRPr="007D722C" w:rsidP="00DA03AA">
      <w:pPr>
        <w:pStyle w:val="Popisparagrafu"/>
        <w:tabs>
          <w:tab w:val="left" w:pos="851"/>
        </w:tabs>
        <w:spacing w:before="120" w:after="120"/>
        <w:ind w:left="340" w:firstLine="380"/>
        <w:jc w:val="both"/>
        <w:rPr>
          <w:rFonts w:ascii="Times New Roman" w:hAnsi="Times New Roman" w:cs="Times New Roman"/>
          <w:bCs/>
          <w:lang w:val="sk-SK"/>
        </w:rPr>
      </w:pPr>
      <w:r w:rsidRPr="007D722C">
        <w:rPr>
          <w:rFonts w:ascii="Times New Roman" w:hAnsi="Times New Roman" w:cs="Times New Roman"/>
          <w:lang w:val="sk-SK"/>
        </w:rPr>
        <w:t xml:space="preserve">(16) Ak iný štát neposkytuje obdobné zvýhodnenie alebo nevracia daň  slovenským zástupcom podľa odseku 15, neprizná sa zahraničným zástupcom tohto štátu </w:t>
      </w:r>
      <w:r w:rsidRPr="007D722C">
        <w:rPr>
          <w:rFonts w:ascii="Times New Roman" w:hAnsi="Times New Roman" w:cs="Times New Roman"/>
          <w:bCs/>
          <w:lang w:val="sk-SK"/>
        </w:rPr>
        <w:t>oslobodenie od dane.</w:t>
      </w:r>
    </w:p>
    <w:p w:rsidR="00DA03AA" w:rsidRPr="007D722C" w:rsidP="00DA03AA">
      <w:pPr>
        <w:pStyle w:val="Popisparagrafu"/>
        <w:tabs>
          <w:tab w:val="left" w:pos="851"/>
        </w:tabs>
        <w:spacing w:before="120" w:after="120"/>
        <w:ind w:left="340" w:firstLine="380"/>
        <w:jc w:val="both"/>
        <w:rPr>
          <w:rFonts w:ascii="Times New Roman" w:hAnsi="Times New Roman" w:cs="Times New Roman"/>
          <w:lang w:val="sk-SK"/>
        </w:rPr>
      </w:pPr>
      <w:r w:rsidRPr="007D722C">
        <w:rPr>
          <w:rFonts w:ascii="Times New Roman" w:hAnsi="Times New Roman" w:cs="Times New Roman"/>
          <w:lang w:val="sk-SK"/>
        </w:rPr>
        <w:t>(17) Prevádzkovateľ daňového skladu, ktorému bolo vydané povolenie na prevádzkovanie daňového skladu podľa § 19 a ktorý chce predávať tabakové výrobky oslobodené od dane zahraničným zástupcom, musí písomne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 zahraničných zástupcov žiadateľ uvedie údaje podľa § 19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predaných tabakových výrobkov v daňovom sklade pre zahraničný</w:t>
      </w:r>
      <w:r w:rsidRPr="007D722C">
        <w:rPr>
          <w:rFonts w:ascii="Times New Roman" w:hAnsi="Times New Roman" w:cs="Times New Roman"/>
          <w:lang w:val="sk-SK"/>
        </w:rPr>
        <w:t xml:space="preserve">ch zástupcov. Zloženie zábezpeky na daň na tabakové výrobky predané v daňovom sklade pre zahraničných zástupcov sa nevyžaduje, ak zábezpeka na daň podľa § 20 ods. 1 je zložená v takej výške, že pokrýva i zábezpeku na daň na tabakové výrobky, ktoré sa majú predať v daňovom sklade pre zahraničných zástupcov. </w:t>
      </w:r>
    </w:p>
    <w:p w:rsidR="00DA03AA" w:rsidP="00DA03AA">
      <w:pPr>
        <w:pStyle w:val="Zkladntext"/>
        <w:tabs>
          <w:tab w:val="left" w:pos="0"/>
          <w:tab w:val="left" w:pos="851"/>
        </w:tabs>
        <w:spacing w:before="120" w:after="120"/>
        <w:ind w:left="340" w:firstLine="380"/>
        <w:jc w:val="both"/>
        <w:rPr>
          <w:rFonts w:ascii="Times New Roman" w:hAnsi="Times New Roman" w:cs="Times New Roman"/>
        </w:rPr>
      </w:pPr>
      <w:r w:rsidRPr="007D722C">
        <w:rPr>
          <w:rFonts w:ascii="Times New Roman" w:hAnsi="Times New Roman" w:cs="Times New Roman"/>
        </w:rPr>
        <w:t>(18) Colný úrad preverí u žiadateľa skutočnosti a údaje podľa odsek</w:t>
      </w:r>
      <w:r w:rsidR="00642997">
        <w:rPr>
          <w:rFonts w:ascii="Times New Roman" w:hAnsi="Times New Roman" w:cs="Times New Roman"/>
        </w:rPr>
        <w:t xml:space="preserve">u 17 a § 33b ods. 1 </w:t>
      </w:r>
      <w:r w:rsidRPr="007D722C">
        <w:rPr>
          <w:rFonts w:ascii="Times New Roman" w:hAnsi="Times New Roman" w:cs="Times New Roman"/>
        </w:rPr>
        <w:t xml:space="preserve">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w:t>
      </w:r>
      <w:r w:rsidRPr="007D722C">
        <w:rPr>
          <w:rFonts w:ascii="Times New Roman" w:hAnsi="Times New Roman" w:cs="Times New Roman"/>
          <w:bCs/>
        </w:rPr>
        <w:t xml:space="preserve">bezodkladne </w:t>
      </w:r>
      <w:r w:rsidRPr="007D722C">
        <w:rPr>
          <w:rFonts w:ascii="Times New Roman" w:hAnsi="Times New Roman" w:cs="Times New Roman"/>
        </w:rPr>
        <w:t xml:space="preserve">túto skutočnosť Colnému úradu Bratislava. Ak žiadateľ v tejto lehote nepreukáže splnenie všetkých podmienok, colný úrad </w:t>
      </w:r>
      <w:r w:rsidRPr="007D722C">
        <w:rPr>
          <w:rFonts w:ascii="Times New Roman" w:hAnsi="Times New Roman" w:cs="Times New Roman"/>
          <w:bCs/>
        </w:rPr>
        <w:t xml:space="preserve">ho </w:t>
      </w:r>
      <w:r w:rsidRPr="007D722C">
        <w:rPr>
          <w:rFonts w:ascii="Times New Roman" w:hAnsi="Times New Roman" w:cs="Times New Roman"/>
        </w:rPr>
        <w:t>vyzve, aby uvedené nedostatky odstránil</w:t>
      </w:r>
      <w:r w:rsidRPr="007D722C">
        <w:rPr>
          <w:rFonts w:ascii="Times New Roman" w:hAnsi="Times New Roman" w:cs="Times New Roman"/>
          <w:bCs/>
        </w:rPr>
        <w:t>,</w:t>
      </w:r>
      <w:r w:rsidRPr="007D722C">
        <w:rPr>
          <w:rFonts w:ascii="Times New Roman" w:hAnsi="Times New Roman" w:cs="Times New Roman"/>
        </w:rPr>
        <w:t xml:space="preserve"> a doplní povolenie na prevádzkovanie daňového skladu o povolenie na prevádzkovanie daňového skladu pre zahraničných zástupcov do 15 dní odo dňa odstránenia nedostatkov. </w:t>
      </w:r>
    </w:p>
    <w:p w:rsidR="00642997" w:rsidP="00DA03AA">
      <w:pPr>
        <w:pStyle w:val="Zkladntext"/>
        <w:tabs>
          <w:tab w:val="left" w:pos="0"/>
          <w:tab w:val="left" w:pos="851"/>
        </w:tabs>
        <w:spacing w:before="120" w:after="120"/>
        <w:ind w:left="340" w:firstLine="380"/>
        <w:jc w:val="both"/>
        <w:rPr>
          <w:rFonts w:ascii="Times New Roman" w:hAnsi="Times New Roman" w:cs="Times New Roman"/>
        </w:rPr>
      </w:pPr>
      <w:r>
        <w:rPr>
          <w:rFonts w:ascii="Times New Roman" w:hAnsi="Times New Roman" w:cs="Times New Roman"/>
        </w:rPr>
        <w:t xml:space="preserve">(19) </w:t>
      </w:r>
      <w:r w:rsidRPr="007D722C">
        <w:rPr>
          <w:rFonts w:ascii="Times New Roman" w:hAnsi="Times New Roman" w:cs="Times New Roman"/>
        </w:rPr>
        <w:t>Prevádzkovateľ daňového skladu pre zahraničných zástupcov môže dodávať slovenskému zástupcovi</w:t>
      </w:r>
      <w:r w:rsidRPr="007D722C">
        <w:rPr>
          <w:rFonts w:ascii="Times New Roman" w:hAnsi="Times New Roman" w:cs="Times New Roman"/>
          <w:vertAlign w:val="superscript"/>
        </w:rPr>
        <w:t xml:space="preserve"> </w:t>
      </w:r>
      <w:r w:rsidRPr="007D722C">
        <w:rPr>
          <w:rFonts w:ascii="Times New Roman" w:hAnsi="Times New Roman" w:cs="Times New Roman"/>
        </w:rPr>
        <w:t>podľa odseku 15 tabakové výrobky v pozastavení dane so sprievodným dokumentom a osvedčením o oslobodení od spotrebnej dane</w:t>
      </w:r>
      <w:r w:rsidRPr="007D722C">
        <w:rPr>
          <w:rFonts w:ascii="Times New Roman" w:hAnsi="Times New Roman" w:cs="Times New Roman"/>
          <w:vertAlign w:val="superscript"/>
        </w:rPr>
        <w:t>6)</w:t>
      </w:r>
      <w:r w:rsidRPr="007D722C">
        <w:rPr>
          <w:rFonts w:ascii="Times New Roman" w:hAnsi="Times New Roman" w:cs="Times New Roman"/>
          <w:bCs/>
        </w:rPr>
        <w:t>, ktoré vydal hostiteľský štát</w:t>
      </w:r>
      <w:r w:rsidRPr="007D722C">
        <w:rPr>
          <w:rFonts w:ascii="Times New Roman" w:hAnsi="Times New Roman" w:cs="Times New Roman"/>
        </w:rPr>
        <w:t>. Na takúto prepravu tabakových výrobkov sa zábezpeka na daň nevyžaduje</w:t>
      </w:r>
      <w:r>
        <w:rPr>
          <w:rFonts w:ascii="Times New Roman" w:hAnsi="Times New Roman" w:cs="Times New Roman"/>
        </w:rPr>
        <w:t>.</w:t>
      </w:r>
    </w:p>
    <w:p w:rsidR="00DA03AA" w:rsidP="00DA03AA">
      <w:pPr>
        <w:pStyle w:val="Zkladntext"/>
        <w:tabs>
          <w:tab w:val="left" w:pos="0"/>
          <w:tab w:val="left" w:pos="851"/>
        </w:tabs>
        <w:spacing w:before="120" w:after="120"/>
        <w:ind w:left="340" w:firstLine="380"/>
        <w:jc w:val="both"/>
        <w:rPr>
          <w:rFonts w:ascii="Times New Roman" w:hAnsi="Times New Roman" w:cs="Times New Roman"/>
        </w:rPr>
      </w:pPr>
    </w:p>
    <w:p w:rsidR="00DA03AA" w:rsidRPr="007D722C" w:rsidP="00DA03AA">
      <w:pPr>
        <w:pStyle w:val="Zkladntext"/>
        <w:tabs>
          <w:tab w:val="left" w:pos="0"/>
          <w:tab w:val="left" w:pos="851"/>
        </w:tabs>
        <w:spacing w:before="120" w:after="120"/>
        <w:ind w:left="340" w:firstLine="380"/>
        <w:jc w:val="center"/>
        <w:rPr>
          <w:rFonts w:ascii="Times New Roman" w:hAnsi="Times New Roman" w:cs="Times New Roman"/>
        </w:rPr>
      </w:pPr>
      <w:r>
        <w:rPr>
          <w:rFonts w:ascii="Times New Roman" w:hAnsi="Times New Roman" w:cs="Times New Roman"/>
        </w:rPr>
        <w:t>§ 33b</w:t>
      </w:r>
    </w:p>
    <w:p w:rsidR="00DA03AA" w:rsidRPr="007D722C" w:rsidP="00DA03AA">
      <w:pPr>
        <w:pStyle w:val="Popisparagrafu"/>
        <w:tabs>
          <w:tab w:val="left" w:pos="851"/>
        </w:tabs>
        <w:spacing w:before="120"/>
        <w:ind w:left="340"/>
        <w:jc w:val="both"/>
        <w:rPr>
          <w:rFonts w:ascii="Times New Roman" w:hAnsi="Times New Roman" w:cs="Times New Roman"/>
          <w:lang w:val="sk-SK"/>
        </w:rPr>
      </w:pPr>
      <w:r>
        <w:rPr>
          <w:rFonts w:ascii="Times New Roman" w:hAnsi="Times New Roman" w:cs="Times New Roman"/>
          <w:lang w:val="sk-SK"/>
        </w:rPr>
        <w:tab/>
        <w:t xml:space="preserve">(1) </w:t>
      </w:r>
      <w:r w:rsidRPr="007D722C">
        <w:rPr>
          <w:rFonts w:ascii="Times New Roman" w:hAnsi="Times New Roman" w:cs="Times New Roman"/>
          <w:lang w:val="sk-SK"/>
        </w:rPr>
        <w:t xml:space="preserve">Prevádzkovateľ daňového skladu pre zahraničných zástupcov môže predávať tabakové výrobky oslobodené od dane výlučne zahraničným zástupcom, ktorým Colný úrad Bratislava vydal povolenie na nákup tabakových výrobkov oslobodených od dane v daňovom sklade pre zahraničných zástupcov. Prevádzkovateľ daňového skladu pre zahraničných zástupcov </w:t>
      </w:r>
      <w:r w:rsidRPr="007D722C">
        <w:rPr>
          <w:rFonts w:ascii="Times New Roman" w:hAnsi="Times New Roman" w:cs="Times New Roman"/>
          <w:bCs/>
        </w:rPr>
        <w:t>je povinný viesť evidenciu kópií povolení na nákup liehu oslobodeného od dane v daňovom sklade pre zahraničných zástupcov a </w:t>
      </w:r>
      <w:r w:rsidRPr="007D722C">
        <w:rPr>
          <w:rFonts w:ascii="Times New Roman" w:hAnsi="Times New Roman" w:cs="Times New Roman"/>
        </w:rPr>
        <w:t xml:space="preserve">kópií </w:t>
      </w:r>
      <w:r w:rsidRPr="007D722C">
        <w:rPr>
          <w:rFonts w:ascii="Times New Roman" w:hAnsi="Times New Roman" w:cs="Times New Roman"/>
          <w:bCs/>
        </w:rPr>
        <w:t>odpisových listov a </w:t>
      </w:r>
      <w:r w:rsidRPr="007D722C">
        <w:rPr>
          <w:rFonts w:ascii="Times New Roman" w:hAnsi="Times New Roman" w:cs="Times New Roman"/>
          <w:lang w:val="sk-SK"/>
        </w:rPr>
        <w:t xml:space="preserve"> zabezpečiť </w:t>
      </w:r>
    </w:p>
    <w:p w:rsidR="00DA03AA" w:rsidRPr="007D722C" w:rsidP="00DA03AA">
      <w:pPr>
        <w:pStyle w:val="Zkladntext"/>
        <w:tabs>
          <w:tab w:val="left" w:pos="720"/>
        </w:tabs>
        <w:ind w:left="720" w:hanging="360"/>
        <w:jc w:val="both"/>
        <w:rPr>
          <w:rFonts w:ascii="Times New Roman" w:hAnsi="Times New Roman" w:cs="Times New Roman"/>
        </w:rPr>
      </w:pPr>
      <w:r w:rsidRPr="007D722C">
        <w:rPr>
          <w:rFonts w:ascii="Times New Roman" w:hAnsi="Times New Roman" w:cs="Times New Roman"/>
        </w:rPr>
        <w:t>a) skladovanie a predaj tabakových výrobkov oslobodených od dane zahraničným zástupcom výlučne v daňovom sklade pre zahraničných zástupcov,</w:t>
      </w:r>
    </w:p>
    <w:p w:rsidR="00DA03AA" w:rsidRPr="007D722C" w:rsidP="00DA03AA">
      <w:pPr>
        <w:pStyle w:val="Zkladntext"/>
        <w:tabs>
          <w:tab w:val="left" w:pos="1040"/>
        </w:tabs>
        <w:ind w:left="680" w:hanging="320"/>
        <w:rPr>
          <w:rFonts w:ascii="Times New Roman" w:hAnsi="Times New Roman" w:cs="Times New Roman"/>
        </w:rPr>
      </w:pPr>
      <w:r w:rsidRPr="007D722C">
        <w:rPr>
          <w:rFonts w:ascii="Times New Roman" w:hAnsi="Times New Roman" w:cs="Times New Roman"/>
        </w:rPr>
        <w:t>b)   vedenie evidencie, v ktorej uvedie najmä</w:t>
      </w:r>
    </w:p>
    <w:p w:rsidR="00DA03AA" w:rsidRPr="007D722C" w:rsidP="00DA03AA">
      <w:pPr>
        <w:pStyle w:val="Zkladntext"/>
        <w:tabs>
          <w:tab w:val="left" w:pos="540"/>
          <w:tab w:val="left" w:pos="720"/>
          <w:tab w:val="left" w:pos="1080"/>
        </w:tabs>
        <w:jc w:val="both"/>
        <w:rPr>
          <w:rFonts w:ascii="Times New Roman" w:hAnsi="Times New Roman" w:cs="Times New Roman"/>
        </w:rPr>
      </w:pPr>
      <w:r w:rsidRPr="007D722C">
        <w:rPr>
          <w:rFonts w:ascii="Times New Roman" w:hAnsi="Times New Roman" w:cs="Times New Roman"/>
        </w:rPr>
        <w:t xml:space="preserve">           1.    množstvo prijatých tabakových výrobkov v kusoch,</w:t>
      </w:r>
    </w:p>
    <w:p w:rsidR="00DA03AA" w:rsidRPr="007D722C" w:rsidP="00DA03AA">
      <w:pPr>
        <w:pStyle w:val="Zkladntext"/>
        <w:tabs>
          <w:tab w:val="left" w:pos="540"/>
          <w:tab w:val="left" w:pos="720"/>
          <w:tab w:val="left" w:pos="1080"/>
        </w:tabs>
        <w:ind w:left="720"/>
        <w:jc w:val="both"/>
        <w:rPr>
          <w:rFonts w:ascii="Times New Roman" w:hAnsi="Times New Roman" w:cs="Times New Roman"/>
        </w:rPr>
      </w:pPr>
      <w:r w:rsidRPr="007D722C">
        <w:rPr>
          <w:rFonts w:ascii="Times New Roman" w:hAnsi="Times New Roman" w:cs="Times New Roman"/>
        </w:rPr>
        <w:t xml:space="preserve">2.  množstvo predaných tabakových výrobkov v kusoch </w:t>
      </w:r>
      <w:r w:rsidRPr="007D722C">
        <w:rPr>
          <w:rFonts w:ascii="Times New Roman" w:hAnsi="Times New Roman" w:cs="Times New Roman"/>
          <w:bCs/>
        </w:rPr>
        <w:t>členené</w:t>
      </w:r>
      <w:r w:rsidRPr="007D722C">
        <w:rPr>
          <w:rFonts w:ascii="Times New Roman" w:hAnsi="Times New Roman" w:cs="Times New Roman"/>
        </w:rPr>
        <w:t xml:space="preserve"> podľa zahraničných            zástupcov a množstvo predaných tabakových výrobkov v kusoch od začiatku kalendárneho roka,</w:t>
      </w:r>
    </w:p>
    <w:p w:rsidR="00DA03AA" w:rsidRPr="007D722C" w:rsidP="00DA03AA">
      <w:pPr>
        <w:pStyle w:val="Zkladntext"/>
        <w:tabs>
          <w:tab w:val="left" w:pos="540"/>
          <w:tab w:val="left" w:pos="720"/>
          <w:tab w:val="left" w:pos="1080"/>
        </w:tabs>
        <w:spacing w:after="120"/>
        <w:ind w:left="360"/>
        <w:jc w:val="both"/>
        <w:rPr>
          <w:rFonts w:ascii="Times New Roman" w:hAnsi="Times New Roman" w:cs="Times New Roman"/>
        </w:rPr>
      </w:pPr>
      <w:r w:rsidRPr="007D722C">
        <w:rPr>
          <w:rFonts w:ascii="Times New Roman" w:hAnsi="Times New Roman" w:cs="Times New Roman"/>
        </w:rPr>
        <w:t xml:space="preserve">     3.    stav zásob tabakových výrobkov v kusoch.</w:t>
      </w:r>
    </w:p>
    <w:p w:rsidR="00DA03AA" w:rsidP="00DA03AA">
      <w:pPr>
        <w:pStyle w:val="Zkladntext"/>
        <w:numPr>
          <w:ilvl w:val="0"/>
          <w:numId w:val="3"/>
        </w:numPr>
        <w:tabs>
          <w:tab w:val="left" w:pos="900"/>
          <w:tab w:val="left" w:pos="1060"/>
          <w:tab w:val="left" w:pos="1260"/>
        </w:tabs>
        <w:spacing w:before="120"/>
        <w:jc w:val="both"/>
        <w:rPr>
          <w:rFonts w:ascii="Times New Roman" w:hAnsi="Times New Roman" w:cs="Times New Roman"/>
          <w:bCs/>
        </w:rPr>
      </w:pPr>
      <w:r w:rsidRPr="007D722C">
        <w:rPr>
          <w:rFonts w:ascii="Times New Roman" w:hAnsi="Times New Roman" w:cs="Times New Roman"/>
          <w:bCs/>
        </w:rPr>
        <w:t>Prevádzkovateľ daňového skladu pre zahraničných zástupcov je povinný oznámiť</w:t>
      </w:r>
    </w:p>
    <w:p w:rsidR="00DA03AA" w:rsidRPr="007D722C" w:rsidP="00642997">
      <w:pPr>
        <w:pStyle w:val="Zkladntext"/>
        <w:tabs>
          <w:tab w:val="left" w:pos="900"/>
          <w:tab w:val="left" w:pos="1260"/>
        </w:tabs>
        <w:ind w:left="360"/>
        <w:jc w:val="both"/>
        <w:rPr>
          <w:rFonts w:ascii="Times New Roman" w:hAnsi="Times New Roman" w:cs="Times New Roman"/>
          <w:bCs/>
        </w:rPr>
      </w:pPr>
      <w:r w:rsidRPr="007D722C">
        <w:rPr>
          <w:rFonts w:ascii="Times New Roman" w:hAnsi="Times New Roman" w:cs="Times New Roman"/>
          <w:bCs/>
        </w:rPr>
        <w:t xml:space="preserve">Colnému úradu Bratislava najneskôr do 15. dňa kalendárneho mesiaca podľa zahraničných zástupcov </w:t>
      </w:r>
    </w:p>
    <w:p w:rsidR="00DA03AA" w:rsidRPr="007D722C" w:rsidP="00DA03AA">
      <w:pPr>
        <w:pStyle w:val="Zkladntext"/>
        <w:numPr>
          <w:ilvl w:val="1"/>
          <w:numId w:val="2"/>
        </w:numPr>
        <w:tabs>
          <w:tab w:val="left" w:pos="720"/>
          <w:tab w:val="left" w:pos="1080"/>
          <w:tab w:val="left" w:pos="1440"/>
        </w:tabs>
        <w:ind w:hanging="360"/>
        <w:jc w:val="both"/>
        <w:rPr>
          <w:rFonts w:ascii="Times New Roman" w:hAnsi="Times New Roman" w:cs="Times New Roman"/>
          <w:bCs/>
        </w:rPr>
      </w:pPr>
      <w:r w:rsidRPr="007D722C">
        <w:rPr>
          <w:rFonts w:ascii="Times New Roman" w:hAnsi="Times New Roman" w:cs="Times New Roman"/>
          <w:bCs/>
        </w:rPr>
        <w:t>množstvo predaných tabakových výrobkov v kusoch za predchádzajúci kalendárny mesiac a</w:t>
      </w:r>
    </w:p>
    <w:p w:rsidR="00DA03AA" w:rsidRPr="007D722C" w:rsidP="00DA03AA">
      <w:pPr>
        <w:pStyle w:val="Zkladntext"/>
        <w:numPr>
          <w:ilvl w:val="1"/>
          <w:numId w:val="2"/>
        </w:numPr>
        <w:tabs>
          <w:tab w:val="left" w:pos="720"/>
          <w:tab w:val="left" w:pos="1080"/>
          <w:tab w:val="left" w:pos="1440"/>
        </w:tabs>
        <w:ind w:hanging="360"/>
        <w:jc w:val="both"/>
        <w:rPr>
          <w:rFonts w:ascii="Times New Roman" w:hAnsi="Times New Roman" w:cs="Times New Roman"/>
        </w:rPr>
      </w:pPr>
      <w:r w:rsidRPr="007D722C">
        <w:rPr>
          <w:rFonts w:ascii="Times New Roman" w:hAnsi="Times New Roman" w:cs="Times New Roman"/>
          <w:bCs/>
        </w:rPr>
        <w:t>celkové množstvo predaných tabakových výrobkov v kusoch od začiatku kalendárneho roka do konca predchádzajúceho kalendárneho mesiaca.</w:t>
      </w:r>
    </w:p>
    <w:p w:rsidR="00642997" w:rsidP="00642997">
      <w:pPr>
        <w:pStyle w:val="Zkladntext"/>
        <w:numPr>
          <w:ilvl w:val="0"/>
          <w:numId w:val="3"/>
        </w:numPr>
        <w:tabs>
          <w:tab w:val="left" w:pos="900"/>
          <w:tab w:val="left" w:pos="1060"/>
          <w:tab w:val="left" w:pos="1260"/>
        </w:tabs>
        <w:spacing w:before="120"/>
        <w:jc w:val="both"/>
        <w:rPr>
          <w:rFonts w:ascii="Times New Roman" w:hAnsi="Times New Roman" w:cs="Times New Roman"/>
        </w:rPr>
      </w:pPr>
      <w:r w:rsidRPr="007D722C" w:rsidR="00DA03AA">
        <w:rPr>
          <w:rFonts w:ascii="Times New Roman" w:hAnsi="Times New Roman" w:cs="Times New Roman"/>
        </w:rPr>
        <w:t>Na v</w:t>
      </w:r>
      <w:r>
        <w:rPr>
          <w:rFonts w:ascii="Times New Roman" w:hAnsi="Times New Roman" w:cs="Times New Roman"/>
        </w:rPr>
        <w:t>edenie evidencie podľa odseku 1</w:t>
      </w:r>
      <w:r w:rsidRPr="007D722C" w:rsidR="00DA03AA">
        <w:rPr>
          <w:rFonts w:ascii="Times New Roman" w:hAnsi="Times New Roman" w:cs="Times New Roman"/>
        </w:rPr>
        <w:t xml:space="preserve"> písm. b) </w:t>
      </w:r>
      <w:r>
        <w:rPr>
          <w:rFonts w:ascii="Times New Roman" w:hAnsi="Times New Roman" w:cs="Times New Roman"/>
        </w:rPr>
        <w:t xml:space="preserve"> </w:t>
      </w:r>
      <w:r w:rsidRPr="007D722C" w:rsidR="00DA03AA">
        <w:rPr>
          <w:rFonts w:ascii="Times New Roman" w:hAnsi="Times New Roman" w:cs="Times New Roman"/>
        </w:rPr>
        <w:t xml:space="preserve">sa </w:t>
      </w:r>
      <w:r>
        <w:rPr>
          <w:rFonts w:ascii="Times New Roman" w:hAnsi="Times New Roman" w:cs="Times New Roman"/>
        </w:rPr>
        <w:t xml:space="preserve"> </w:t>
      </w:r>
      <w:r w:rsidRPr="007D722C" w:rsidR="00DA03AA">
        <w:rPr>
          <w:rFonts w:ascii="Times New Roman" w:hAnsi="Times New Roman" w:cs="Times New Roman"/>
        </w:rPr>
        <w:t xml:space="preserve">vzťahuje </w:t>
      </w:r>
      <w:r>
        <w:rPr>
          <w:rFonts w:ascii="Times New Roman" w:hAnsi="Times New Roman" w:cs="Times New Roman"/>
        </w:rPr>
        <w:t xml:space="preserve"> </w:t>
      </w:r>
      <w:r w:rsidRPr="007D722C" w:rsidR="00DA03AA">
        <w:rPr>
          <w:rFonts w:ascii="Times New Roman" w:hAnsi="Times New Roman" w:cs="Times New Roman"/>
        </w:rPr>
        <w:t>§</w:t>
      </w:r>
      <w:r>
        <w:rPr>
          <w:rFonts w:ascii="Times New Roman" w:hAnsi="Times New Roman" w:cs="Times New Roman"/>
        </w:rPr>
        <w:t xml:space="preserve"> </w:t>
      </w:r>
      <w:r w:rsidRPr="007D722C" w:rsidR="00DA03AA">
        <w:rPr>
          <w:rFonts w:ascii="Times New Roman" w:hAnsi="Times New Roman" w:cs="Times New Roman"/>
        </w:rPr>
        <w:t xml:space="preserve"> 34 </w:t>
      </w:r>
      <w:r>
        <w:rPr>
          <w:rFonts w:ascii="Times New Roman" w:hAnsi="Times New Roman" w:cs="Times New Roman"/>
        </w:rPr>
        <w:t xml:space="preserve"> </w:t>
      </w:r>
      <w:r w:rsidRPr="007D722C" w:rsidR="00DA03AA">
        <w:rPr>
          <w:rFonts w:ascii="Times New Roman" w:hAnsi="Times New Roman" w:cs="Times New Roman"/>
        </w:rPr>
        <w:t>ods. 4 rovnako a</w:t>
      </w:r>
    </w:p>
    <w:p w:rsidR="00DA03AA" w:rsidRPr="007D722C" w:rsidP="00642997">
      <w:pPr>
        <w:pStyle w:val="Zkladntext"/>
        <w:tabs>
          <w:tab w:val="left" w:pos="900"/>
          <w:tab w:val="left" w:pos="1260"/>
        </w:tabs>
        <w:ind w:left="360"/>
        <w:jc w:val="both"/>
        <w:rPr>
          <w:rFonts w:ascii="Times New Roman" w:hAnsi="Times New Roman" w:cs="Times New Roman"/>
        </w:rPr>
      </w:pPr>
      <w:r w:rsidRPr="007D722C">
        <w:rPr>
          <w:rFonts w:ascii="Times New Roman" w:hAnsi="Times New Roman" w:cs="Times New Roman"/>
        </w:rPr>
        <w:t>§ 34 ods. 2 a 3 primerane.</w:t>
      </w:r>
    </w:p>
    <w:p w:rsidR="00642997" w:rsidP="00642997">
      <w:pPr>
        <w:pStyle w:val="Zkladntext"/>
        <w:numPr>
          <w:ilvl w:val="0"/>
          <w:numId w:val="3"/>
        </w:numPr>
        <w:tabs>
          <w:tab w:val="left" w:pos="900"/>
          <w:tab w:val="left" w:pos="1060"/>
          <w:tab w:val="left" w:pos="1260"/>
        </w:tabs>
        <w:spacing w:before="120"/>
        <w:jc w:val="both"/>
        <w:rPr>
          <w:rFonts w:ascii="Times New Roman" w:hAnsi="Times New Roman" w:cs="Times New Roman"/>
        </w:rPr>
      </w:pPr>
      <w:r w:rsidRPr="007D722C" w:rsidR="00DA03AA">
        <w:rPr>
          <w:rFonts w:ascii="Times New Roman" w:hAnsi="Times New Roman" w:cs="Times New Roman"/>
        </w:rPr>
        <w:t xml:space="preserve">Na zánik povolenia na prevádzkovanie daňového skladu pre zahraničných zástupcov </w:t>
      </w:r>
    </w:p>
    <w:p w:rsidR="00DA03AA" w:rsidRPr="007D722C" w:rsidP="00642997">
      <w:pPr>
        <w:pStyle w:val="Zkladntext"/>
        <w:tabs>
          <w:tab w:val="left" w:pos="900"/>
        </w:tabs>
        <w:ind w:firstLine="360"/>
        <w:jc w:val="both"/>
        <w:rPr>
          <w:rFonts w:ascii="Times New Roman" w:hAnsi="Times New Roman" w:cs="Times New Roman"/>
        </w:rPr>
      </w:pPr>
      <w:r w:rsidRPr="007D722C">
        <w:rPr>
          <w:rFonts w:ascii="Times New Roman" w:hAnsi="Times New Roman" w:cs="Times New Roman"/>
        </w:rPr>
        <w:t>sa použije § 19 ods. 7 až 11 primerane.</w:t>
      </w:r>
      <w:r w:rsidR="00642997">
        <w:rPr>
          <w:rFonts w:ascii="Times New Roman" w:hAnsi="Times New Roman" w:cs="Times New Roman"/>
        </w:rPr>
        <w:t>“.</w:t>
      </w:r>
    </w:p>
    <w:p w:rsidR="00DA03AA" w:rsidRPr="007D722C" w:rsidP="00DA03AA">
      <w:pPr>
        <w:pStyle w:val="Zkladntext"/>
        <w:tabs>
          <w:tab w:val="left" w:pos="851"/>
        </w:tabs>
        <w:ind w:left="340" w:firstLine="380"/>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spacing w:before="120"/>
        <w:ind w:left="284" w:firstLine="284"/>
        <w:jc w:val="both"/>
        <w:rPr>
          <w:rFonts w:ascii="Times New Roman" w:hAnsi="Times New Roman" w:cs="Times New Roman"/>
        </w:rPr>
      </w:pPr>
      <w:r w:rsidRPr="007D722C">
        <w:rPr>
          <w:rFonts w:ascii="Times New Roman" w:hAnsi="Times New Roman" w:cs="Times New Roman"/>
        </w:rPr>
        <w:t>V § 34 odsek 3 znie:</w:t>
      </w:r>
    </w:p>
    <w:p w:rsidR="00DA03AA" w:rsidRPr="007D722C" w:rsidP="00DA03AA">
      <w:pPr>
        <w:pStyle w:val="Zkladntext"/>
        <w:autoSpaceDE/>
        <w:autoSpaceDN/>
        <w:ind w:left="357" w:firstLine="351"/>
        <w:jc w:val="both"/>
        <w:rPr>
          <w:rFonts w:ascii="Times New Roman" w:hAnsi="Times New Roman" w:cs="Times New Roman"/>
        </w:rPr>
      </w:pPr>
      <w:r w:rsidRPr="007D722C">
        <w:rPr>
          <w:rFonts w:ascii="Times New Roman" w:hAnsi="Times New Roman" w:cs="Times New Roman"/>
        </w:rPr>
        <w:t>„(3) Vydanie tabakových výrobkov oslobodených od dane musí byť doložené</w:t>
      </w:r>
    </w:p>
    <w:p w:rsidR="00DA03AA" w:rsidRPr="007D722C" w:rsidP="00DA03AA">
      <w:pPr>
        <w:pStyle w:val="Zkladntext"/>
        <w:numPr>
          <w:ilvl w:val="2"/>
          <w:numId w:val="6"/>
        </w:numPr>
        <w:tabs>
          <w:tab w:val="left" w:pos="720"/>
          <w:tab w:val="left" w:pos="1080"/>
          <w:tab w:val="left" w:pos="2340"/>
        </w:tabs>
        <w:autoSpaceDE/>
        <w:autoSpaceDN/>
        <w:ind w:left="720"/>
        <w:jc w:val="both"/>
        <w:rPr>
          <w:rFonts w:ascii="Times New Roman" w:hAnsi="Times New Roman" w:cs="Times New Roman"/>
        </w:rPr>
      </w:pPr>
      <w:r w:rsidRPr="007D722C">
        <w:rPr>
          <w:rFonts w:ascii="Times New Roman" w:hAnsi="Times New Roman" w:cs="Times New Roman"/>
        </w:rPr>
        <w:t>odberným poukazom odberateľa, ak sa vydávajú tabakové výrobky oslobodené od dane podľa § 7 ods. 2,</w:t>
      </w:r>
    </w:p>
    <w:p w:rsidR="00DA03AA" w:rsidRPr="007D722C" w:rsidP="00DA03AA">
      <w:pPr>
        <w:pStyle w:val="Zkladntext"/>
        <w:numPr>
          <w:ilvl w:val="2"/>
          <w:numId w:val="6"/>
        </w:numPr>
        <w:tabs>
          <w:tab w:val="left" w:pos="709"/>
          <w:tab w:val="left" w:pos="851"/>
          <w:tab w:val="left" w:pos="1080"/>
          <w:tab w:val="left" w:pos="2340"/>
        </w:tabs>
        <w:autoSpaceDE/>
        <w:autoSpaceDN/>
        <w:ind w:left="720"/>
        <w:jc w:val="both"/>
        <w:rPr>
          <w:rFonts w:ascii="Times New Roman" w:hAnsi="Times New Roman" w:cs="Times New Roman"/>
        </w:rPr>
      </w:pPr>
      <w:r w:rsidRPr="007D722C">
        <w:rPr>
          <w:rFonts w:ascii="Times New Roman" w:hAnsi="Times New Roman" w:cs="Times New Roman"/>
        </w:rPr>
        <w:t>kópiou povolenia na nákup tabakových výrobkov oslobodených od dane v daňovom sklade pre zahraničných zástupcov a </w:t>
      </w:r>
      <w:r w:rsidRPr="007D722C">
        <w:rPr>
          <w:rFonts w:ascii="Times New Roman" w:hAnsi="Times New Roman" w:cs="Times New Roman"/>
          <w:bCs/>
        </w:rPr>
        <w:t xml:space="preserve">kópiou </w:t>
      </w:r>
      <w:r w:rsidRPr="007D722C">
        <w:rPr>
          <w:rFonts w:ascii="Times New Roman" w:hAnsi="Times New Roman" w:cs="Times New Roman"/>
        </w:rPr>
        <w:t>odpisového listu, ak sa vydávajú tabakové výrobky oslobodené od dane podľa § 33a.“.</w:t>
      </w:r>
    </w:p>
    <w:p w:rsidR="00DA03AA" w:rsidRPr="007D722C" w:rsidP="00DA03AA">
      <w:pPr>
        <w:pStyle w:val="Zkladntext"/>
        <w:tabs>
          <w:tab w:val="left" w:pos="709"/>
          <w:tab w:val="left" w:pos="851"/>
          <w:tab w:val="left" w:pos="2340"/>
        </w:tabs>
        <w:autoSpaceDE/>
        <w:autoSpaceDN/>
        <w:ind w:left="357"/>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spacing w:before="120"/>
        <w:jc w:val="both"/>
        <w:rPr>
          <w:rFonts w:ascii="Times New Roman" w:hAnsi="Times New Roman" w:cs="Times New Roman"/>
        </w:rPr>
      </w:pPr>
      <w:r w:rsidRPr="007D722C">
        <w:rPr>
          <w:rFonts w:ascii="Times New Roman" w:hAnsi="Times New Roman" w:cs="Times New Roman"/>
        </w:rPr>
        <w:t xml:space="preserve">V § 39 ods. 5 sa za slová „daňových splnomocnencov“ vkladá čiarka a slová  </w:t>
      </w:r>
    </w:p>
    <w:p w:rsidR="00DA03AA" w:rsidRPr="007D722C" w:rsidP="00DA03AA">
      <w:pPr>
        <w:pStyle w:val="Zkladntext"/>
        <w:tabs>
          <w:tab w:val="left" w:pos="851"/>
          <w:tab w:val="left" w:pos="993"/>
        </w:tabs>
        <w:autoSpaceDE/>
        <w:autoSpaceDN/>
        <w:ind w:left="284"/>
        <w:jc w:val="both"/>
        <w:rPr>
          <w:rFonts w:ascii="Times New Roman" w:hAnsi="Times New Roman" w:cs="Times New Roman"/>
        </w:rPr>
      </w:pPr>
      <w:r w:rsidRPr="007D722C">
        <w:rPr>
          <w:rFonts w:ascii="Times New Roman" w:hAnsi="Times New Roman" w:cs="Times New Roman"/>
        </w:rPr>
        <w:tab/>
        <w:t>„prevádzkovateľov daňových skladov pre zah</w:t>
      </w:r>
      <w:r w:rsidRPr="007D722C">
        <w:rPr>
          <w:rFonts w:ascii="Times New Roman" w:hAnsi="Times New Roman" w:cs="Times New Roman"/>
          <w:bCs/>
        </w:rPr>
        <w:t>raničných zástupcov“.</w:t>
      </w:r>
    </w:p>
    <w:p w:rsidR="00DA03AA" w:rsidRPr="007D722C" w:rsidP="00DA03AA">
      <w:pPr>
        <w:pStyle w:val="Zkladntext"/>
        <w:tabs>
          <w:tab w:val="left" w:pos="851"/>
          <w:tab w:val="left" w:pos="993"/>
        </w:tabs>
        <w:autoSpaceDE/>
        <w:autoSpaceDN/>
        <w:ind w:left="284"/>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spacing w:before="120"/>
        <w:jc w:val="both"/>
        <w:rPr>
          <w:rFonts w:ascii="Times New Roman" w:hAnsi="Times New Roman" w:cs="Times New Roman"/>
          <w:bCs/>
        </w:rPr>
      </w:pPr>
      <w:r w:rsidRPr="007D722C">
        <w:rPr>
          <w:rFonts w:ascii="Times New Roman" w:hAnsi="Times New Roman" w:cs="Times New Roman"/>
          <w:bCs/>
        </w:rPr>
        <w:t xml:space="preserve">V § 40 ods. 1 sa za slová  „evidenciu splnomocnencov pre zásielkový obchod“ </w:t>
        <w:tab/>
        <w:t xml:space="preserve">vkladá čiarka a slová „prevádzkovateľov daňových skladov pre zahraničných  </w:t>
      </w:r>
    </w:p>
    <w:p w:rsidR="00DA03AA" w:rsidRPr="007D722C" w:rsidP="00DA03AA">
      <w:pPr>
        <w:pStyle w:val="Zkladntext"/>
        <w:tabs>
          <w:tab w:val="left" w:pos="851"/>
          <w:tab w:val="left" w:pos="993"/>
        </w:tabs>
        <w:autoSpaceDE/>
        <w:autoSpaceDN/>
        <w:jc w:val="both"/>
        <w:rPr>
          <w:rFonts w:ascii="Times New Roman" w:hAnsi="Times New Roman" w:cs="Times New Roman"/>
          <w:bCs/>
        </w:rPr>
      </w:pPr>
      <w:r w:rsidRPr="007D722C">
        <w:rPr>
          <w:rFonts w:ascii="Times New Roman" w:hAnsi="Times New Roman" w:cs="Times New Roman"/>
          <w:bCs/>
        </w:rPr>
        <w:tab/>
        <w:t xml:space="preserve">zástupcov“. </w:t>
      </w:r>
    </w:p>
    <w:p w:rsidR="00DA03AA" w:rsidRPr="007D722C" w:rsidP="00DA03AA">
      <w:pPr>
        <w:pStyle w:val="Zkladntext"/>
        <w:tabs>
          <w:tab w:val="left" w:pos="851"/>
          <w:tab w:val="left" w:pos="993"/>
        </w:tabs>
        <w:autoSpaceDE/>
        <w:autoSpaceDN/>
        <w:jc w:val="both"/>
        <w:rPr>
          <w:rFonts w:ascii="Times New Roman" w:hAnsi="Times New Roman" w:cs="Times New Roman"/>
          <w:bCs/>
        </w:rPr>
      </w:pPr>
    </w:p>
    <w:p w:rsidR="00DA03AA" w:rsidRPr="007D722C" w:rsidP="00DA03AA">
      <w:pPr>
        <w:pStyle w:val="Zkladntext"/>
        <w:numPr>
          <w:ilvl w:val="0"/>
          <w:numId w:val="6"/>
        </w:numPr>
        <w:tabs>
          <w:tab w:val="left" w:pos="851"/>
          <w:tab w:val="left" w:pos="928"/>
          <w:tab w:val="left" w:pos="993"/>
        </w:tabs>
        <w:autoSpaceDE/>
        <w:autoSpaceDN/>
        <w:spacing w:before="120"/>
        <w:ind w:left="284" w:firstLine="284"/>
        <w:jc w:val="both"/>
        <w:rPr>
          <w:rFonts w:ascii="Times New Roman" w:hAnsi="Times New Roman" w:cs="Times New Roman"/>
          <w:bCs/>
        </w:rPr>
      </w:pPr>
      <w:r w:rsidRPr="007D722C">
        <w:rPr>
          <w:rFonts w:ascii="Times New Roman" w:hAnsi="Times New Roman" w:cs="Times New Roman"/>
          <w:bCs/>
        </w:rPr>
        <w:t>V § 40 sa odsek 2 dopĺňa písmenami h) a i), ktoré znejú:</w:t>
      </w:r>
    </w:p>
    <w:p w:rsidR="00DA03AA" w:rsidRPr="007D722C" w:rsidP="00DA03AA">
      <w:pPr>
        <w:pStyle w:val="Zkladntext"/>
        <w:tabs>
          <w:tab w:val="left" w:pos="720"/>
          <w:tab w:val="left" w:pos="993"/>
        </w:tabs>
        <w:autoSpaceDE/>
        <w:autoSpaceDN/>
        <w:ind w:left="851" w:hanging="491"/>
        <w:jc w:val="both"/>
        <w:rPr>
          <w:rFonts w:ascii="Times New Roman" w:hAnsi="Times New Roman" w:cs="Times New Roman"/>
          <w:bCs/>
        </w:rPr>
      </w:pPr>
      <w:r w:rsidRPr="007D722C">
        <w:rPr>
          <w:rFonts w:ascii="Times New Roman" w:hAnsi="Times New Roman" w:cs="Times New Roman"/>
          <w:bCs/>
        </w:rPr>
        <w:tab/>
        <w:t>„h) identifikačné údaje prevádzkovateľa daňového skladu pre zahraničných zástupcov,</w:t>
      </w:r>
    </w:p>
    <w:p w:rsidR="00DA03AA" w:rsidRPr="007D722C" w:rsidP="00DA03AA">
      <w:pPr>
        <w:pStyle w:val="Zkladntext"/>
        <w:tabs>
          <w:tab w:val="left" w:pos="720"/>
          <w:tab w:val="left" w:pos="993"/>
        </w:tabs>
        <w:autoSpaceDE/>
        <w:autoSpaceDN/>
        <w:jc w:val="both"/>
        <w:rPr>
          <w:rFonts w:ascii="Times New Roman" w:hAnsi="Times New Roman" w:cs="Times New Roman"/>
          <w:bCs/>
        </w:rPr>
      </w:pPr>
      <w:r w:rsidRPr="007D722C">
        <w:rPr>
          <w:rFonts w:ascii="Times New Roman" w:hAnsi="Times New Roman" w:cs="Times New Roman"/>
          <w:bCs/>
        </w:rPr>
        <w:t xml:space="preserve">       </w:t>
        <w:tab/>
        <w:t xml:space="preserve">   i)  identifikačné údaje prevádzkovateľa tranzitného daňového skladu.“.</w:t>
      </w:r>
    </w:p>
    <w:p w:rsidR="00DA03AA" w:rsidRPr="007D722C" w:rsidP="00DA03AA">
      <w:pPr>
        <w:pStyle w:val="Zkladntext"/>
        <w:tabs>
          <w:tab w:val="left" w:pos="720"/>
          <w:tab w:val="left" w:pos="993"/>
        </w:tabs>
        <w:autoSpaceDE/>
        <w:autoSpaceDN/>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spacing w:before="120"/>
        <w:ind w:left="284" w:firstLine="284"/>
        <w:jc w:val="both"/>
        <w:rPr>
          <w:rFonts w:ascii="Times New Roman" w:hAnsi="Times New Roman" w:cs="Times New Roman"/>
        </w:rPr>
      </w:pPr>
      <w:r w:rsidRPr="007D722C">
        <w:rPr>
          <w:rFonts w:ascii="Times New Roman" w:hAnsi="Times New Roman" w:cs="Times New Roman"/>
        </w:rPr>
        <w:t>§ 40 sa dopĺňa odsekom 7, ktorý znie:</w:t>
      </w:r>
    </w:p>
    <w:p w:rsidR="00DA03AA" w:rsidRPr="007D722C" w:rsidP="00DA03AA">
      <w:pPr>
        <w:pStyle w:val="Zkladntext"/>
        <w:autoSpaceDE/>
        <w:autoSpaceDN/>
        <w:ind w:left="357" w:firstLine="543"/>
        <w:jc w:val="both"/>
        <w:rPr>
          <w:rFonts w:ascii="Times New Roman" w:hAnsi="Times New Roman" w:cs="Times New Roman"/>
        </w:rPr>
      </w:pPr>
      <w:r w:rsidRPr="007D722C">
        <w:rPr>
          <w:rFonts w:ascii="Times New Roman" w:hAnsi="Times New Roman" w:cs="Times New Roman"/>
        </w:rPr>
        <w:t>„(7) Colný úrad Bratislava je povinný viesť centrálnu elektronickú databázu vydaných povolení na nákup tabakových výrobkov oslobodených od dane v daňovom sklade pre zahraničných zástupcov, ktorá obsahuje najmä</w:t>
      </w:r>
    </w:p>
    <w:p w:rsidR="00DA03AA" w:rsidRPr="007D722C" w:rsidP="00DA03AA">
      <w:pPr>
        <w:pStyle w:val="Zkladntext"/>
        <w:numPr>
          <w:ilvl w:val="1"/>
          <w:numId w:val="1"/>
        </w:numPr>
        <w:tabs>
          <w:tab w:val="left" w:pos="720"/>
          <w:tab w:val="clear" w:pos="1513"/>
          <w:tab w:val="left" w:pos="1848"/>
        </w:tabs>
        <w:autoSpaceDE/>
        <w:autoSpaceDN/>
        <w:ind w:left="720" w:hanging="360"/>
        <w:jc w:val="both"/>
        <w:rPr>
          <w:rFonts w:ascii="Times New Roman" w:hAnsi="Times New Roman" w:cs="Times New Roman"/>
        </w:rPr>
      </w:pPr>
      <w:r w:rsidRPr="007D722C">
        <w:rPr>
          <w:rFonts w:ascii="Times New Roman" w:hAnsi="Times New Roman" w:cs="Times New Roman"/>
        </w:rPr>
        <w:t>identifikačné údaje zahraničných zástupcov,</w:t>
      </w:r>
    </w:p>
    <w:p w:rsidR="00DA03AA" w:rsidRPr="007D722C" w:rsidP="00DA03AA">
      <w:pPr>
        <w:pStyle w:val="Zkladntext"/>
        <w:numPr>
          <w:ilvl w:val="1"/>
          <w:numId w:val="1"/>
        </w:numPr>
        <w:tabs>
          <w:tab w:val="left" w:pos="720"/>
          <w:tab w:val="clear" w:pos="1513"/>
          <w:tab w:val="left" w:pos="1848"/>
        </w:tabs>
        <w:autoSpaceDE/>
        <w:autoSpaceDN/>
        <w:ind w:left="720" w:hanging="360"/>
        <w:jc w:val="both"/>
        <w:rPr>
          <w:rFonts w:ascii="Times New Roman" w:hAnsi="Times New Roman" w:cs="Times New Roman"/>
        </w:rPr>
      </w:pPr>
      <w:r w:rsidRPr="007D722C">
        <w:rPr>
          <w:rFonts w:ascii="Times New Roman" w:hAnsi="Times New Roman" w:cs="Times New Roman"/>
        </w:rPr>
        <w:t xml:space="preserve">limity podľa § 33a ods. 12 až 14 vrátane zostávajúcich častí týchto limitov, </w:t>
      </w:r>
    </w:p>
    <w:p w:rsidR="00DA03AA" w:rsidRPr="007D722C" w:rsidP="00DA03AA">
      <w:pPr>
        <w:pStyle w:val="Zkladntext"/>
        <w:numPr>
          <w:ilvl w:val="1"/>
          <w:numId w:val="1"/>
        </w:numPr>
        <w:tabs>
          <w:tab w:val="left" w:pos="720"/>
          <w:tab w:val="clear" w:pos="1513"/>
          <w:tab w:val="left" w:pos="1848"/>
        </w:tabs>
        <w:autoSpaceDE/>
        <w:autoSpaceDN/>
        <w:ind w:left="720" w:hanging="360"/>
        <w:jc w:val="both"/>
        <w:rPr>
          <w:rFonts w:ascii="Times New Roman" w:hAnsi="Times New Roman" w:cs="Times New Roman"/>
        </w:rPr>
      </w:pPr>
      <w:r w:rsidRPr="007D722C">
        <w:rPr>
          <w:rFonts w:ascii="Times New Roman" w:hAnsi="Times New Roman" w:cs="Times New Roman"/>
        </w:rPr>
        <w:t xml:space="preserve">dátum vydania povolenia na nákup tabakových výrobkov oslobodených od dane v daňovom sklade pre zahraničných zástupcov a </w:t>
      </w:r>
    </w:p>
    <w:p w:rsidR="00DA03AA" w:rsidRPr="007D722C" w:rsidP="00DA03AA">
      <w:pPr>
        <w:pStyle w:val="Zkladntext"/>
        <w:numPr>
          <w:ilvl w:val="1"/>
          <w:numId w:val="1"/>
        </w:numPr>
        <w:tabs>
          <w:tab w:val="left" w:pos="720"/>
          <w:tab w:val="clear" w:pos="1513"/>
          <w:tab w:val="left" w:pos="1848"/>
        </w:tabs>
        <w:autoSpaceDE/>
        <w:autoSpaceDN/>
        <w:ind w:left="720" w:hanging="360"/>
        <w:jc w:val="both"/>
        <w:rPr>
          <w:rFonts w:ascii="Times New Roman" w:hAnsi="Times New Roman" w:cs="Times New Roman"/>
        </w:rPr>
      </w:pPr>
      <w:r w:rsidRPr="007D722C">
        <w:rPr>
          <w:rFonts w:ascii="Times New Roman" w:hAnsi="Times New Roman" w:cs="Times New Roman"/>
        </w:rPr>
        <w:t>dátum zrušenia povolenia na nákup tabakových výrobkov oslobodených od dane v daňovom sklade pre zahraničných zástupcov.“.</w:t>
      </w:r>
    </w:p>
    <w:p w:rsidR="00DA03AA" w:rsidRPr="007D722C" w:rsidP="00DA03AA">
      <w:pPr>
        <w:pStyle w:val="Zkladntext"/>
        <w:numPr>
          <w:ilvl w:val="0"/>
          <w:numId w:val="6"/>
        </w:numPr>
        <w:tabs>
          <w:tab w:val="left" w:pos="851"/>
          <w:tab w:val="left" w:pos="928"/>
          <w:tab w:val="left" w:pos="993"/>
        </w:tabs>
        <w:autoSpaceDE/>
        <w:autoSpaceDN/>
        <w:spacing w:before="120"/>
        <w:ind w:left="284" w:firstLine="284"/>
        <w:jc w:val="both"/>
        <w:rPr>
          <w:rFonts w:ascii="Times New Roman" w:hAnsi="Times New Roman" w:cs="Times New Roman"/>
        </w:rPr>
      </w:pPr>
      <w:r w:rsidRPr="007D722C">
        <w:rPr>
          <w:rFonts w:ascii="Times New Roman" w:hAnsi="Times New Roman" w:cs="Times New Roman"/>
        </w:rPr>
        <w:t xml:space="preserve"> § 41 sa dopĺňa odsekom 9, ktorý znie:</w:t>
      </w:r>
    </w:p>
    <w:p w:rsidR="00DA03AA" w:rsidRPr="007D722C" w:rsidP="00DA03AA">
      <w:pPr>
        <w:pStyle w:val="Zkladntext"/>
        <w:autoSpaceDE/>
        <w:autoSpaceDN/>
        <w:ind w:left="360" w:firstLine="348"/>
        <w:jc w:val="both"/>
        <w:rPr>
          <w:rFonts w:ascii="Times New Roman" w:hAnsi="Times New Roman" w:cs="Times New Roman"/>
        </w:rPr>
      </w:pPr>
      <w:r w:rsidRPr="007D722C">
        <w:rPr>
          <w:rFonts w:ascii="Times New Roman" w:hAnsi="Times New Roman" w:cs="Times New Roman"/>
        </w:rPr>
        <w:t>„(9) Colný úrad uloží pokutu prevádzkovateľovi daňového skladu pre zahraničných zástupcov, ak predal zahraničnému zástupcovi tabakové výrobky oslobodené od dane nad limit podľa § 33a ods. 12 až 14 alebo predal tabakové výrobky oslobodené od dane osobe, ktorej nebolo vydané povolenie na nákup tabakových výrobkov oslobodených od dane v daňovom sklade pre zahraničných zástupcov, a to vo výške dane pripadajúcej na množstvo takto predaných tabakových výrobkov, najmenej však 100 000 Sk.“.</w:t>
      </w:r>
    </w:p>
    <w:p w:rsidR="00DA03AA" w:rsidRPr="007D722C" w:rsidP="00DA03AA">
      <w:pPr>
        <w:pStyle w:val="Zkladntext"/>
        <w:autoSpaceDE/>
        <w:autoSpaceDN/>
        <w:ind w:left="357" w:firstLine="346"/>
        <w:jc w:val="both"/>
        <w:rPr>
          <w:rFonts w:ascii="Times New Roman" w:hAnsi="Times New Roman" w:cs="Times New Roman"/>
        </w:rPr>
      </w:pPr>
    </w:p>
    <w:p w:rsidR="00DA03AA" w:rsidRPr="007D722C" w:rsidP="00DA03AA">
      <w:pPr>
        <w:pStyle w:val="Zkladntext"/>
        <w:numPr>
          <w:ilvl w:val="0"/>
          <w:numId w:val="6"/>
        </w:numPr>
        <w:tabs>
          <w:tab w:val="left" w:pos="851"/>
          <w:tab w:val="left" w:pos="928"/>
          <w:tab w:val="left" w:pos="993"/>
        </w:tabs>
        <w:autoSpaceDE/>
        <w:autoSpaceDN/>
        <w:spacing w:before="120"/>
        <w:ind w:left="284" w:firstLine="284"/>
        <w:jc w:val="both"/>
        <w:rPr>
          <w:rFonts w:ascii="Times New Roman" w:hAnsi="Times New Roman" w:cs="Times New Roman"/>
        </w:rPr>
      </w:pPr>
      <w:r w:rsidRPr="007D722C">
        <w:rPr>
          <w:rFonts w:ascii="Times New Roman" w:hAnsi="Times New Roman" w:cs="Times New Roman"/>
        </w:rPr>
        <w:t>Za § 44 sa vkladá § 44a, ktorý vrátane nadpisu znie:</w:t>
      </w:r>
    </w:p>
    <w:p w:rsidR="00DA03AA" w:rsidRPr="007D722C" w:rsidP="00DA03AA">
      <w:pPr>
        <w:pStyle w:val="Zkladntext"/>
        <w:autoSpaceDE/>
        <w:autoSpaceDN/>
        <w:jc w:val="both"/>
        <w:rPr>
          <w:rFonts w:ascii="Times New Roman" w:hAnsi="Times New Roman" w:cs="Times New Roman"/>
        </w:rPr>
      </w:pPr>
    </w:p>
    <w:p w:rsidR="00DA03AA" w:rsidRPr="007D722C" w:rsidP="00DA03AA">
      <w:pPr>
        <w:pStyle w:val="Zkladntext"/>
        <w:autoSpaceDE/>
        <w:autoSpaceDN/>
        <w:jc w:val="center"/>
        <w:rPr>
          <w:rFonts w:ascii="Times New Roman" w:hAnsi="Times New Roman" w:cs="Times New Roman"/>
        </w:rPr>
      </w:pPr>
      <w:r w:rsidRPr="007D722C">
        <w:rPr>
          <w:rFonts w:ascii="Times New Roman" w:hAnsi="Times New Roman" w:cs="Times New Roman"/>
        </w:rPr>
        <w:t>„§ 44a</w:t>
      </w:r>
    </w:p>
    <w:p w:rsidR="00DA03AA" w:rsidRPr="007D722C" w:rsidP="00DA03AA">
      <w:pPr>
        <w:pStyle w:val="Zkladntext"/>
        <w:autoSpaceDE/>
        <w:autoSpaceDN/>
        <w:jc w:val="center"/>
        <w:rPr>
          <w:rFonts w:ascii="Times New Roman" w:hAnsi="Times New Roman" w:cs="Times New Roman"/>
        </w:rPr>
      </w:pPr>
      <w:r w:rsidRPr="007D722C">
        <w:rPr>
          <w:rFonts w:ascii="Times New Roman" w:hAnsi="Times New Roman" w:cs="Times New Roman"/>
        </w:rPr>
        <w:t>Prechodné ustanovenia k úpravám účinným od 1. januára 2005</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Zahraničný zástupca môže požiadať o vrátenie dane podľa § 15 ods. 10 a 11 zákona v znení účinnom k 31. decembru 2004 najneskôr do 25. januára 2005, inak možnosť vrátenia dane zaniká. Na vrátenie dane sa uplatní ustanovenie § 15 ods. 13 zákona v znení účinnom k 31. decembru 2004.</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 xml:space="preserve">Právnická osoba alebo fyzická osoba, ktorá chce od 1. januára 2005 prevádzkovať daňový sklad pre zahraničných zástupcov podľa zákona v znení účinnom od </w:t>
      </w:r>
      <w:r w:rsidR="00727DFF">
        <w:rPr>
          <w:rFonts w:ascii="Times New Roman" w:hAnsi="Times New Roman" w:cs="Times New Roman"/>
        </w:rPr>
        <w:t>1</w:t>
      </w:r>
      <w:r w:rsidRPr="007D722C">
        <w:rPr>
          <w:rFonts w:ascii="Times New Roman" w:hAnsi="Times New Roman" w:cs="Times New Roman"/>
        </w:rPr>
        <w:t xml:space="preserve">. januára 2005, je povinná písomne požiadať colný úrad o registráciu a vydanie povolenia na prevádzkovanie daňového skladu pre zahraničných zástupcov, pričom žiadosť o registráciu a o vydanie tohto povolenia musí podať colnému úradu najneskôr do 30. novembra 2004. Na žiadosť o registráciu a vydanie povolenia na prevádzkovanie daňového skladu pre zahraničných zástupcov a na toto povolenie sa použije § 19 primerane. </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 xml:space="preserve">Colný úrad preverí u žiadateľa podľa odseku 2 skutočnosti a údaje podľa odsekov 2 a 12 a vydá žiadateľovi povolenie na prevádzkovanie daňového skladu pre zahraničných zástupcov do 30 dní odo dňa podania žiadosti; colný úrad, ktorý vydal povolenie  na prevádzkovanie daňového skladu pre zahraničných zástupcov, oznámi </w:t>
      </w:r>
      <w:r w:rsidRPr="007D722C">
        <w:rPr>
          <w:rFonts w:ascii="Times New Roman" w:hAnsi="Times New Roman" w:cs="Times New Roman"/>
          <w:bCs/>
        </w:rPr>
        <w:t xml:space="preserve">bezodkladne </w:t>
      </w:r>
      <w:r w:rsidRPr="007D722C">
        <w:rPr>
          <w:rFonts w:ascii="Times New Roman" w:hAnsi="Times New Roman" w:cs="Times New Roman"/>
        </w:rPr>
        <w:t xml:space="preserve">túto skutočnosť Colnému úradu Bratislava. Ak žiadateľ v tejto lehote nepreukáže splnenie všetkých podmienok, colný úrad vyzve žiadateľa, aby uvedené nedostatky odstránil a vydá povolenie na prevádzkovanie daňového skladu pre zahraničných zástupcov do 15 dní odo dňa odstránenia nedostatkov. </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Právnická osoba alebo fyzická osoba podľa odseku 2 je povinná pred vydaním povolenia na prevádzkovanie daňového skladu pre zahraničných zástupcov zložiť zábezpeku na daň vo výške dane pripadajúcej na priemerné mesačné množstvo predaných tabakových výrobkov.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20 primerane. </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 xml:space="preserve">Zahraničný zástupca, ktorý chce od 1. januára 2005 nakupovať tabakové výrobky oslobodené od dane v daňovom sklade pre zahraničných zástupcov podľa zákona v znení účinnom od 1. januára 2005, je povinný najneskôr do 15. novembra 2004 požiadať Ministerstvo zahraničných vecí Slovenskej republiky o vydanie potvrdenia o postavení  zahraničného zástupcu podľa § 33a ods. 2 a o splnení podmienky vzájomnosti podľa § 33a ods. 15. </w:t>
      </w:r>
      <w:r w:rsidRPr="007D722C">
        <w:rPr>
          <w:rFonts w:ascii="Times New Roman" w:hAnsi="Times New Roman" w:cs="Times New Roman"/>
          <w:bCs/>
        </w:rPr>
        <w:t>Vzor potvrdenia Ministerstva zahraničných vecí Slovenskej republiky o postavení zahraničného zástupcu a o splnení podmienky vzájomnosti je uvedený v prílohe č. 2.</w:t>
      </w:r>
    </w:p>
    <w:p w:rsidR="00DA03AA" w:rsidRPr="007D722C" w:rsidP="00DA03AA">
      <w:pPr>
        <w:pStyle w:val="Zkladntext"/>
        <w:numPr>
          <w:ilvl w:val="0"/>
          <w:numId w:val="4"/>
        </w:numPr>
        <w:tabs>
          <w:tab w:val="left" w:pos="700"/>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 xml:space="preserve">Zahraničný zástupca podľa odseku 5 musí písomne požiadať Colný úrad Bratislava o vydanie povolenia na nákup tabakových výrobkov oslobodených od dane v daňovom sklade pre zahraničných zástupcov, pričom žiadosť o vydanie povolenia na nákup tabakových výrobkov oslobodených od dane v daňovom sklade pre zahraničných zástupcov musí podať Colnému úradu Bratislava najneskôr do 30. novembra 2004. K žiadosti o vydanie povolenia na nákup tabakových výrobkov oslobodených od dane v daňovom sklade pre zahraničných zástupcov žiadateľ priloží potvrdenie podľa odseku 5. </w:t>
      </w:r>
    </w:p>
    <w:p w:rsidR="00DA03AA" w:rsidRPr="007D722C" w:rsidP="00DA03AA">
      <w:pPr>
        <w:pStyle w:val="Zkladntext"/>
        <w:numPr>
          <w:ilvl w:val="0"/>
          <w:numId w:val="4"/>
        </w:numPr>
        <w:tabs>
          <w:tab w:val="left" w:pos="700"/>
          <w:tab w:val="left" w:pos="1080"/>
        </w:tabs>
        <w:autoSpaceDE/>
        <w:autoSpaceDN/>
        <w:ind w:left="360" w:firstLine="360"/>
        <w:jc w:val="both"/>
        <w:rPr>
          <w:rFonts w:ascii="Times New Roman" w:hAnsi="Times New Roman" w:cs="Times New Roman"/>
          <w:bCs/>
        </w:rPr>
      </w:pPr>
      <w:r w:rsidRPr="007D722C">
        <w:rPr>
          <w:rFonts w:ascii="Times New Roman" w:hAnsi="Times New Roman" w:cs="Times New Roman"/>
          <w:bCs/>
        </w:rPr>
        <w:t xml:space="preserve">Colný úrad Bratislava vydá povolenie na nákup tabakových výrobkov oslobodených od dane v daňovom sklade pre zahraničných zástupcov do 15 dní odo dňa podania žiadosti o vydanie povolenia na nákup tabakových výrobkov oslobodených od dane v daňovom sklade pre zahraničných zástupcov, v ktorom uvedie identifikačné údaje žiadateľa, jeho postavenie podľa § 33a ods. 2, splnenie podmienky podľa § 33a ods. 15 a ročný limit na nákup tabakových výrobkov oslobodených od dane v daňovom sklade pre zahraničných  zástupcov,  a  to v  rozsahu podľa § 33a ods. 12 až 14. Prílohou povolenia na nákup tabakových výrobkov oslobodených od dane v daňovom sklade pre zahraničných zástupcov je odpisový list na rok 2005. </w:t>
      </w:r>
      <w:r w:rsidRPr="007D722C">
        <w:rPr>
          <w:rFonts w:ascii="Times New Roman" w:hAnsi="Times New Roman" w:cs="Times New Roman"/>
        </w:rPr>
        <w:t>Ak právnická osoba alebo fyzická osoba už požiadala o vydanie povolenia na nákup tabakových výrobkov oslobodených od dane v  daňovom sklade pre zahraničných zástupcov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21)</w:t>
      </w:r>
      <w:r w:rsidRPr="007D722C">
        <w:rPr>
          <w:rFonts w:ascii="Times New Roman" w:hAnsi="Times New Roman" w:cs="Times New Roman"/>
        </w:rPr>
        <w:t xml:space="preserve"> prílohou ktorého sú odpisové listy pre jednotlivé predmety spotrebnej dane podľa osobitného predpisu.</w:t>
      </w:r>
      <w:r w:rsidRPr="007D722C">
        <w:rPr>
          <w:rFonts w:ascii="Times New Roman" w:hAnsi="Times New Roman" w:cs="Times New Roman"/>
          <w:vertAlign w:val="superscript"/>
        </w:rPr>
        <w:t>21)</w:t>
      </w:r>
    </w:p>
    <w:p w:rsidR="00DA03AA" w:rsidRPr="007D722C" w:rsidP="00DA03AA">
      <w:pPr>
        <w:pStyle w:val="Zkladntext"/>
        <w:autoSpaceDE/>
        <w:autoSpaceDN/>
        <w:spacing w:before="120"/>
        <w:ind w:left="360" w:firstLine="207"/>
        <w:jc w:val="both"/>
        <w:rPr>
          <w:rFonts w:ascii="Times New Roman" w:hAnsi="Times New Roman" w:cs="Times New Roman"/>
        </w:rPr>
      </w:pPr>
      <w:r w:rsidRPr="007D722C">
        <w:rPr>
          <w:rFonts w:ascii="Times New Roman" w:hAnsi="Times New Roman" w:cs="Times New Roman"/>
        </w:rPr>
        <w:t xml:space="preserve"> (8) </w:t>
      </w:r>
      <w:r w:rsidRPr="007D722C">
        <w:rPr>
          <w:rFonts w:ascii="Times New Roman" w:hAnsi="Times New Roman" w:cs="Times New Roman"/>
          <w:bCs/>
        </w:rPr>
        <w:t>Colný úrad Bratislava vydá povolenie na nákup tabakových výrobkov oslobodených od dane v daňovom sklade pre zahraničných zástupcov vrátane odpisového listu v dvoch vyhotoveniach</w:t>
      </w:r>
      <w:r w:rsidRPr="007D722C">
        <w:rPr>
          <w:rFonts w:ascii="Times New Roman" w:hAnsi="Times New Roman" w:cs="Times New Roman"/>
        </w:rPr>
        <w:t>;</w:t>
      </w:r>
      <w:r w:rsidRPr="007D722C">
        <w:rPr>
          <w:rFonts w:ascii="Times New Roman" w:hAnsi="Times New Roman" w:cs="Times New Roman"/>
          <w:bCs/>
        </w:rPr>
        <w:t xml:space="preserve"> jedno vyhotovenie pre Colný úrad Bratislava a jedno vyhotovenie pre zahraničného zástupcu. </w:t>
      </w:r>
      <w:r w:rsidRPr="007D722C">
        <w:rPr>
          <w:rFonts w:ascii="Times New Roman" w:hAnsi="Times New Roman" w:cs="Times New Roman"/>
        </w:rPr>
        <w:t xml:space="preserve">Colný úrad Bratislava v odpisovom liste uvedie ročný limit na nákup </w:t>
      </w:r>
      <w:r w:rsidRPr="007D722C">
        <w:rPr>
          <w:rFonts w:ascii="Times New Roman" w:hAnsi="Times New Roman" w:cs="Times New Roman"/>
          <w:bCs/>
        </w:rPr>
        <w:t>tabakových výrobkov oslobodených</w:t>
      </w:r>
      <w:r w:rsidRPr="007D722C">
        <w:rPr>
          <w:rFonts w:ascii="Times New Roman" w:hAnsi="Times New Roman" w:cs="Times New Roman"/>
        </w:rPr>
        <w:t xml:space="preserve"> od dane v daňovom sklade pre zahraničných zástupcov v rozsahu podľa § 33a ods. 12 až 14. </w:t>
      </w:r>
    </w:p>
    <w:p w:rsidR="00DA03AA" w:rsidRPr="007D722C" w:rsidP="00DA03AA">
      <w:pPr>
        <w:pStyle w:val="Popisparagrafu"/>
        <w:tabs>
          <w:tab w:val="left" w:pos="851"/>
          <w:tab w:val="left" w:pos="1080"/>
        </w:tabs>
        <w:spacing w:before="120" w:after="120"/>
        <w:ind w:left="360" w:firstLine="360"/>
        <w:jc w:val="both"/>
        <w:rPr>
          <w:rFonts w:ascii="Times New Roman" w:hAnsi="Times New Roman" w:cs="Times New Roman"/>
          <w:lang w:val="sk-SK"/>
        </w:rPr>
      </w:pPr>
      <w:r w:rsidRPr="007D722C">
        <w:rPr>
          <w:rFonts w:ascii="Times New Roman" w:hAnsi="Times New Roman" w:cs="Times New Roman"/>
          <w:lang w:val="sk-SK"/>
        </w:rPr>
        <w:t xml:space="preserve"> (9) Prevádzkovateľ daňového skladu, ktorému bolo vydané povolenie na prevádzkovanie daňového skladu podľa § 19 a ktorý chce od 1. januára 2005 predávať tabakové výrobky oslobodené od dane zahraničným zástupcom, musí písomne požiadať colný úrad o doplnenie povolenia na prevádzkovanie daňového skladu o povolenie na prevádzkovanie daňového skladu pre zahraničných zástupcov podľa zákona v znení účinnom od 1. januára 2005. V žiadosti o doplnenie povolenia na prevádzkovanie daňového skladu o povolenie na prevádzkovanie daňového skladu pre zahraničných zástupcov žiadateľ uvedie údaje podľa § 19 ods. 1, pričom žiadosť o doplnenie tohto povolenia musí podať colnému úradu najneskôr do 30. novembra 2004. Prevádzkovateľ daňového skladu je povinný pred doplnením povolenia na prevádzkovanie daňového skladu o povolenie na prevádzkovanie daňového skladu pre zahraničných zástupcov zložiť zábezpeku na daň vo výške dane pripadajúcej na priemerné mesačné množstvo predaných tabakových výrobkov v daňovom sklade pre zahraničných zástupcov. Zloženie zábezpeky na daň na tabakové výrobky predané v daňovom sklade pre zahraničných zástupcov sa nevyžaduje, ak zábezpeka na daň podľa § 20 ods. 1 je zložená v takej výške, že pokrýva i zábezpeku na daň na tabakové výrobky, ktoré sa majú predať v daňovom sklade pre zahraničných zástupcov. </w:t>
      </w:r>
    </w:p>
    <w:p w:rsidR="00DA03AA" w:rsidRPr="007D722C" w:rsidP="00DA03AA">
      <w:pPr>
        <w:pStyle w:val="Zkladntext"/>
        <w:tabs>
          <w:tab w:val="left" w:pos="851"/>
          <w:tab w:val="left" w:pos="1080"/>
        </w:tabs>
        <w:spacing w:before="120" w:after="120"/>
        <w:ind w:left="360" w:firstLine="360"/>
        <w:jc w:val="both"/>
        <w:rPr>
          <w:rFonts w:ascii="Times New Roman" w:hAnsi="Times New Roman" w:cs="Times New Roman"/>
        </w:rPr>
      </w:pPr>
      <w:r w:rsidRPr="007D722C">
        <w:rPr>
          <w:rFonts w:ascii="Times New Roman" w:hAnsi="Times New Roman" w:cs="Times New Roman"/>
        </w:rPr>
        <w:t>(10) Colný úrad preverí u žiadateľa skutočnosti a údaje podľa odsekov 9 a 12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w:t>
      </w:r>
      <w:r w:rsidRPr="007D722C">
        <w:rPr>
          <w:rFonts w:ascii="Times New Roman" w:hAnsi="Times New Roman" w:cs="Times New Roman"/>
          <w:bCs/>
        </w:rPr>
        <w:t>,</w:t>
      </w:r>
      <w:r w:rsidRPr="007D722C">
        <w:rPr>
          <w:rFonts w:ascii="Times New Roman" w:hAnsi="Times New Roman" w:cs="Times New Roman"/>
        </w:rPr>
        <w:t xml:space="preserve"> oznámi </w:t>
      </w:r>
      <w:r w:rsidRPr="007D722C">
        <w:rPr>
          <w:rFonts w:ascii="Times New Roman" w:hAnsi="Times New Roman" w:cs="Times New Roman"/>
          <w:bCs/>
        </w:rPr>
        <w:t xml:space="preserve">bezodkladne </w:t>
      </w:r>
      <w:r w:rsidRPr="007D722C">
        <w:rPr>
          <w:rFonts w:ascii="Times New Roman" w:hAnsi="Times New Roman" w:cs="Times New Roman"/>
        </w:rPr>
        <w:t xml:space="preserve">túto skutočnosť Colnému úradu Bratislava. Ak žiadateľ v tejto lehote nepreukáže splnenie všetkých podmienok, colný úrad vyzve žiadateľa, aby uvedené nedostatky odstránil, a doplní povolenie na prevádzkovanie daňového skladu o povolenie na prevádzkovanie daňového skladu pre zahraničných zástupcov do 15 dní odo dňa odstránenia nedostatkov. </w:t>
      </w:r>
    </w:p>
    <w:p w:rsidR="00DA03AA" w:rsidRPr="007D722C" w:rsidP="00DA03AA">
      <w:pPr>
        <w:pStyle w:val="Zkladntext"/>
        <w:tabs>
          <w:tab w:val="left" w:pos="851"/>
          <w:tab w:val="left" w:pos="1260"/>
        </w:tabs>
        <w:spacing w:before="120" w:after="120"/>
        <w:ind w:left="340" w:firstLine="380"/>
        <w:jc w:val="both"/>
        <w:rPr>
          <w:rFonts w:ascii="Times New Roman" w:hAnsi="Times New Roman" w:cs="Times New Roman"/>
        </w:rPr>
      </w:pPr>
      <w:r w:rsidRPr="007D722C">
        <w:rPr>
          <w:rFonts w:ascii="Times New Roman" w:hAnsi="Times New Roman" w:cs="Times New Roman"/>
        </w:rPr>
        <w:t>(11) Colný úrad môže v povolení na prevádzkovanie daňového skladu pre zahraničných zástupcov uviesť prevádzkovo - technické podmienky prevádzkovania takéhoto skladu.</w:t>
      </w:r>
    </w:p>
    <w:p w:rsidR="00DA03AA" w:rsidRPr="007D722C" w:rsidP="00DA03AA">
      <w:pPr>
        <w:pStyle w:val="Zkladntext"/>
        <w:numPr>
          <w:ilvl w:val="0"/>
          <w:numId w:val="5"/>
        </w:numPr>
        <w:tabs>
          <w:tab w:val="left" w:pos="851"/>
          <w:tab w:val="left" w:pos="1040"/>
          <w:tab w:val="left" w:pos="1260"/>
        </w:tabs>
        <w:spacing w:before="120" w:after="120"/>
        <w:jc w:val="both"/>
        <w:rPr>
          <w:rFonts w:ascii="Times New Roman" w:hAnsi="Times New Roman" w:cs="Times New Roman"/>
        </w:rPr>
      </w:pPr>
      <w:r w:rsidRPr="007D722C">
        <w:rPr>
          <w:rFonts w:ascii="Times New Roman" w:hAnsi="Times New Roman" w:cs="Times New Roman"/>
        </w:rPr>
        <w:t>Právnická osoba alebo fyzická osoba, ktorá chce prevádzkovať daňový sklad pre zahraničných zástupcov</w:t>
      </w:r>
      <w:r w:rsidRPr="007D722C">
        <w:rPr>
          <w:rFonts w:ascii="Times New Roman" w:hAnsi="Times New Roman" w:cs="Times New Roman"/>
          <w:bCs/>
        </w:rPr>
        <w:t>,</w:t>
      </w:r>
      <w:r w:rsidRPr="007D722C">
        <w:rPr>
          <w:rFonts w:ascii="Times New Roman" w:hAnsi="Times New Roman" w:cs="Times New Roman"/>
        </w:rPr>
        <w:t xml:space="preserve"> je povinná zabezpečiť skladovanie a predaj tabakových výrobkov oslobodených od dane zahraničným zástupcom v daňovom sklade určenom výlučne na predaj pre zahraničných zástupcov.“.</w:t>
      </w:r>
    </w:p>
    <w:p w:rsidR="00DA03AA" w:rsidRPr="007D722C" w:rsidP="00DA03AA">
      <w:pPr>
        <w:pStyle w:val="Zkladntext"/>
        <w:tabs>
          <w:tab w:val="left" w:pos="851"/>
          <w:tab w:val="left" w:pos="1260"/>
        </w:tabs>
        <w:spacing w:before="120" w:after="120"/>
        <w:jc w:val="both"/>
        <w:rPr>
          <w:rFonts w:ascii="Times New Roman" w:hAnsi="Times New Roman" w:cs="Times New Roman"/>
        </w:rPr>
      </w:pPr>
    </w:p>
    <w:p w:rsidR="00DA03AA" w:rsidRPr="007D722C"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tabs>
          <w:tab w:val="left" w:pos="851"/>
          <w:tab w:val="left" w:pos="1260"/>
        </w:tabs>
        <w:spacing w:before="120" w:after="120"/>
        <w:jc w:val="both"/>
        <w:rPr>
          <w:rFonts w:ascii="Times New Roman" w:hAnsi="Times New Roman" w:cs="Times New Roman"/>
        </w:rPr>
      </w:pPr>
    </w:p>
    <w:p w:rsidR="00DA03AA" w:rsidP="00DA03AA">
      <w:pPr>
        <w:pStyle w:val="Zkladntext"/>
        <w:numPr>
          <w:ilvl w:val="0"/>
          <w:numId w:val="6"/>
        </w:numPr>
        <w:tabs>
          <w:tab w:val="left" w:pos="928"/>
        </w:tabs>
        <w:autoSpaceDE/>
        <w:autoSpaceDN/>
        <w:ind w:hanging="105"/>
        <w:jc w:val="both"/>
        <w:rPr>
          <w:rFonts w:ascii="Times New Roman" w:hAnsi="Times New Roman" w:cs="Times New Roman"/>
        </w:rPr>
      </w:pPr>
      <w:r>
        <w:rPr>
          <w:rFonts w:ascii="Times New Roman" w:hAnsi="Times New Roman" w:cs="Times New Roman"/>
        </w:rPr>
        <w:t>Príloha č. 2 znie:</w:t>
      </w:r>
    </w:p>
    <w:p w:rsidR="00DA03AA" w:rsidP="00DA03AA">
      <w:pPr>
        <w:pStyle w:val="Zkladntext"/>
        <w:autoSpaceDE/>
        <w:autoSpaceDN/>
        <w:ind w:left="357"/>
        <w:jc w:val="right"/>
        <w:rPr>
          <w:rFonts w:ascii="Times New Roman" w:hAnsi="Times New Roman" w:cs="Times New Roman"/>
        </w:rPr>
      </w:pPr>
    </w:p>
    <w:p w:rsidR="00DA03AA" w:rsidP="00DA03AA">
      <w:pPr>
        <w:pStyle w:val="Zkladntext"/>
        <w:autoSpaceDE/>
        <w:autoSpaceDN/>
        <w:ind w:left="357"/>
        <w:jc w:val="right"/>
        <w:rPr>
          <w:rFonts w:ascii="Times New Roman" w:hAnsi="Times New Roman" w:cs="Times New Roman"/>
        </w:rPr>
      </w:pPr>
      <w:r>
        <w:rPr>
          <w:rFonts w:ascii="Times New Roman" w:hAnsi="Times New Roman" w:cs="Times New Roman"/>
        </w:rPr>
        <w:t xml:space="preserve">„Príloha č. 2 k zákonu č. 106/2004 Z. z.  </w:t>
      </w:r>
    </w:p>
    <w:p w:rsidR="00DA03AA" w:rsidP="00DA03AA">
      <w:pPr>
        <w:pStyle w:val="Zkladntext"/>
        <w:autoSpaceDE/>
        <w:autoSpaceDN/>
        <w:rPr>
          <w:rFonts w:ascii="Times New Roman" w:hAnsi="Times New Roman" w:cs="Times New Roman"/>
        </w:rPr>
      </w:pPr>
    </w:p>
    <w:p w:rsidR="00DA03AA" w:rsidP="00DA03AA">
      <w:pPr>
        <w:pStyle w:val="BodyText"/>
        <w:numPr>
          <w:ilvl w:val="0"/>
        </w:numPr>
        <w:ind w:firstLine="0"/>
        <w:rPr>
          <w:rFonts w:ascii="Times New Roman" w:hAnsi="Times New Roman" w:cs="Times New Roman"/>
          <w:szCs w:val="24"/>
        </w:rPr>
      </w:pPr>
    </w:p>
    <w:p w:rsidR="00DA03AA" w:rsidP="00DA03AA">
      <w:pPr>
        <w:pStyle w:val="BodyText"/>
        <w:numPr>
          <w:ilvl w:val="0"/>
        </w:numPr>
        <w:ind w:firstLine="0"/>
        <w:jc w:val="center"/>
        <w:rPr>
          <w:rFonts w:ascii="Times New Roman" w:hAnsi="Times New Roman" w:cs="Times New Roman"/>
          <w:szCs w:val="24"/>
        </w:rPr>
      </w:pPr>
      <w:r>
        <w:rPr>
          <w:rFonts w:ascii="Times New Roman" w:hAnsi="Times New Roman" w:cs="Times New Roman"/>
          <w:szCs w:val="24"/>
        </w:rPr>
        <w:t>VZOR</w:t>
      </w:r>
    </w:p>
    <w:p w:rsidR="00DA03AA" w:rsidP="00DA03AA">
      <w:pPr>
        <w:pStyle w:val="BodyText"/>
        <w:numPr>
          <w:ilvl w:val="0"/>
        </w:numPr>
        <w:ind w:firstLine="0"/>
        <w:rPr>
          <w:rFonts w:ascii="Times New Roman" w:hAnsi="Times New Roman" w:cs="Times New Roman"/>
          <w:szCs w:val="24"/>
        </w:rPr>
      </w:pPr>
    </w:p>
    <w:p w:rsidR="00DA03AA" w:rsidP="00DA03AA">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 xml:space="preserve">Potvrdenie </w:t>
      </w:r>
    </w:p>
    <w:p w:rsidR="00DA03AA" w:rsidP="00DA03AA">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color w:val="000000"/>
          <w:sz w:val="22"/>
          <w:szCs w:val="22"/>
        </w:rPr>
        <w:t>Ministerstva zahraničných vecí Slovenskej republiky</w:t>
      </w:r>
      <w:r>
        <w:rPr>
          <w:rFonts w:ascii="Times New Roman" w:hAnsi="Times New Roman" w:cs="Times New Roman"/>
          <w:b/>
          <w:sz w:val="22"/>
          <w:szCs w:val="22"/>
        </w:rPr>
        <w:t xml:space="preserve"> o postavení zahraničného zástupcu a o splnení podmienky vzájomnosti (ďalej len „potvrdenie“)</w:t>
      </w:r>
    </w:p>
    <w:p w:rsidR="00DA03AA" w:rsidP="00DA03AA">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podľa § 33a ods. 7 zákona č. 106/2004 Z. z. o spotrebnej dani z tabakových výrobkov v </w:t>
      </w:r>
    </w:p>
    <w:p w:rsidR="00DA03AA" w:rsidP="00DA03AA">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znení zákona č. ...../2004 Z. z. (ďalej len „zákon“)</w:t>
      </w:r>
    </w:p>
    <w:p w:rsidR="00DA03AA" w:rsidP="00DA03AA">
      <w:pPr>
        <w:pStyle w:val="BodyText"/>
        <w:numPr>
          <w:ilvl w:val="0"/>
        </w:numPr>
        <w:ind w:firstLine="0"/>
        <w:rPr>
          <w:rFonts w:ascii="Times New Roman" w:hAnsi="Times New Roman" w:cs="Times New Roman"/>
          <w:b/>
          <w:color w:val="000000"/>
          <w:sz w:val="22"/>
          <w:szCs w:val="22"/>
        </w:rPr>
      </w:pPr>
    </w:p>
    <w:p w:rsidR="00DA03AA" w:rsidP="00DA03AA">
      <w:pPr>
        <w:pStyle w:val="BodyText"/>
        <w:numPr>
          <w:ilvl w:val="0"/>
        </w:numPr>
        <w:ind w:firstLine="0"/>
        <w:rPr>
          <w:rFonts w:ascii="Times New Roman" w:hAnsi="Times New Roman" w:cs="Times New Roman"/>
          <w:b/>
          <w:color w:val="000000"/>
          <w:sz w:val="22"/>
          <w:szCs w:val="22"/>
        </w:rPr>
      </w:pPr>
    </w:p>
    <w:tbl>
      <w:tblPr>
        <w:tblpPr w:leftFromText="141" w:rightFromText="141" w:vertAnchor="text" w:horzAnchor="margin" w:tblpY="-51"/>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4408"/>
        <w:gridCol w:w="4747"/>
      </w:tblGrid>
      <w:tr>
        <w:tblPrEx>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69"/>
        </w:trPr>
        <w:tc>
          <w:tcPr>
            <w:tcW w:w="915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Zahraničný zástupca (meno a priezvisko)</w:t>
            </w:r>
          </w:p>
        </w:tc>
      </w:tr>
      <w:tr>
        <w:tblPrEx>
          <w:tblW w:w="9155" w:type="dxa"/>
          <w:tblCellMar>
            <w:top w:w="0" w:type="dxa"/>
            <w:left w:w="70" w:type="dxa"/>
            <w:bottom w:w="0" w:type="dxa"/>
            <w:right w:w="70" w:type="dxa"/>
          </w:tblCellMar>
        </w:tblPrEx>
        <w:trPr>
          <w:cantSplit/>
          <w:trHeight w:val="149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Vysielajúci štát</w:t>
            </w:r>
          </w:p>
        </w:tc>
        <w:tc>
          <w:tcPr>
            <w:tcW w:w="4747"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Postavenie zahraničného zástupcu</w:t>
            </w:r>
          </w:p>
          <w:p w:rsidR="00DA03AA" w:rsidP="00642997">
            <w:pPr>
              <w:ind w:right="-851"/>
              <w:rPr>
                <w:rFonts w:ascii="Times New Roman" w:hAnsi="Times New Roman" w:cs="Times New Roman"/>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diplomatická misia, konzulárny úrad, medzinárodná</w:t>
            </w:r>
            <w:r>
              <w:rPr>
                <w:rFonts w:ascii="Times New Roman" w:hAnsi="Times New Roman" w:cs="Times New Roman"/>
              </w:rPr>
              <w:t xml:space="preserve"> </w:t>
            </w:r>
          </w:p>
          <w:p w:rsidR="00DA03AA" w:rsidP="00642997">
            <w:pPr>
              <w:ind w:right="-851"/>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organizácia</w:t>
            </w:r>
          </w:p>
          <w:p w:rsidR="00DA03AA" w:rsidP="00642997">
            <w:pPr>
              <w:ind w:right="-851"/>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vedúci misie, konzulárneho úradu, medzinárodnej </w:t>
            </w:r>
          </w:p>
          <w:p w:rsidR="00DA03AA" w:rsidP="00642997">
            <w:pPr>
              <w:ind w:right="-851"/>
              <w:rPr>
                <w:rFonts w:ascii="Times New Roman" w:hAnsi="Times New Roman" w:cs="Times New Roman"/>
                <w:sz w:val="20"/>
              </w:rPr>
            </w:pPr>
            <w:r>
              <w:rPr>
                <w:rFonts w:ascii="Times New Roman" w:hAnsi="Times New Roman" w:cs="Times New Roman"/>
                <w:sz w:val="20"/>
              </w:rPr>
              <w:t xml:space="preserve">       organizácie                                                                      </w:t>
            </w:r>
          </w:p>
          <w:p w:rsidR="00DA03AA" w:rsidP="00642997">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diplomatický zástupca</w:t>
            </w:r>
          </w:p>
          <w:p w:rsidR="00DA03AA" w:rsidP="00642997">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úradník</w:t>
            </w:r>
          </w:p>
          <w:p w:rsidR="00DA03AA" w:rsidP="00642997">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člen administratívneho a technického personálu</w:t>
            </w:r>
          </w:p>
          <w:p w:rsidR="00DA03AA" w:rsidP="00642997">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zamestnanec</w:t>
            </w:r>
          </w:p>
          <w:p w:rsidR="00DA03AA" w:rsidP="00642997">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 úradník medzinárodnej organizácie</w:t>
            </w:r>
          </w:p>
          <w:p w:rsidR="00DA03AA" w:rsidP="00642997">
            <w:pPr>
              <w:pStyle w:val="BodyText"/>
              <w:numPr>
                <w:ilvl w:val="0"/>
              </w:numPr>
              <w:ind w:firstLine="0"/>
              <w:rPr>
                <w:rFonts w:ascii="Times New Roman" w:hAnsi="Times New Roman" w:cs="Times New Roman"/>
                <w:b/>
                <w:color w:val="000000"/>
                <w:sz w:val="20"/>
              </w:rPr>
            </w:pPr>
          </w:p>
          <w:p w:rsidR="00DA03AA" w:rsidP="00642997">
            <w:pPr>
              <w:pStyle w:val="BodyText"/>
              <w:numPr>
                <w:ilvl w:val="0"/>
              </w:numPr>
              <w:ind w:firstLine="0"/>
              <w:rPr>
                <w:rFonts w:ascii="Times New Roman" w:hAnsi="Times New Roman" w:cs="Times New Roman"/>
                <w:color w:val="000000"/>
                <w:sz w:val="16"/>
                <w:szCs w:val="16"/>
              </w:rPr>
            </w:pPr>
            <w:r>
              <w:rPr>
                <w:rFonts w:ascii="Times New Roman" w:hAnsi="Times New Roman" w:cs="Times New Roman"/>
                <w:color w:val="000000"/>
                <w:sz w:val="16"/>
                <w:szCs w:val="16"/>
              </w:rPr>
              <w:t>(Vyznačí sa X)</w:t>
            </w:r>
          </w:p>
        </w:tc>
      </w:tr>
      <w:tr>
        <w:tblPrEx>
          <w:tblW w:w="9155" w:type="dxa"/>
          <w:tblCellMar>
            <w:top w:w="0" w:type="dxa"/>
            <w:left w:w="70" w:type="dxa"/>
            <w:bottom w:w="0" w:type="dxa"/>
            <w:right w:w="70" w:type="dxa"/>
          </w:tblCellMar>
        </w:tblPrEx>
        <w:trPr>
          <w:cantSplit/>
          <w:trHeight w:val="1492"/>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Adresa sídla (bydliska)</w:t>
            </w:r>
          </w:p>
        </w:tc>
        <w:tc>
          <w:tcPr>
            <w:tcW w:w="4747"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p>
        </w:tc>
      </w:tr>
      <w:tr>
        <w:tblPrEx>
          <w:tblW w:w="9155" w:type="dxa"/>
          <w:tblCellMar>
            <w:top w:w="0" w:type="dxa"/>
            <w:left w:w="70" w:type="dxa"/>
            <w:bottom w:w="0" w:type="dxa"/>
            <w:right w:w="70" w:type="dxa"/>
          </w:tblCellMar>
        </w:tblPrEx>
        <w:trPr>
          <w:trHeight w:val="57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telefónu</w:t>
            </w: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faxu</w:t>
            </w:r>
          </w:p>
        </w:tc>
      </w:tr>
      <w:tr>
        <w:tblPrEx>
          <w:tblW w:w="9155" w:type="dxa"/>
          <w:tblCellMar>
            <w:top w:w="0" w:type="dxa"/>
            <w:left w:w="70" w:type="dxa"/>
            <w:bottom w:w="0" w:type="dxa"/>
            <w:right w:w="70" w:type="dxa"/>
          </w:tblCellMar>
        </w:tblPrEx>
        <w:trPr>
          <w:trHeight w:val="686"/>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zahraničného zástupcu</w:t>
            </w:r>
          </w:p>
          <w:p w:rsidR="00DA03AA" w:rsidP="00642997">
            <w:pPr>
              <w:pStyle w:val="BodyText"/>
              <w:numPr>
                <w:ilvl w:val="0"/>
              </w:numPr>
              <w:ind w:firstLine="0"/>
              <w:rPr>
                <w:rFonts w:ascii="Times New Roman" w:hAnsi="Times New Roman" w:cs="Times New Roman"/>
                <w:b/>
                <w:color w:val="000000"/>
                <w:sz w:val="20"/>
              </w:rPr>
            </w:pPr>
          </w:p>
          <w:p w:rsidR="00DA03AA" w:rsidP="00642997">
            <w:pPr>
              <w:pStyle w:val="BodyText"/>
              <w:numPr>
                <w:ilvl w:val="0"/>
              </w:numPr>
              <w:ind w:firstLine="0"/>
              <w:rPr>
                <w:rFonts w:ascii="Times New Roman" w:hAnsi="Times New Roman" w:cs="Times New Roman"/>
                <w:b/>
                <w:color w:val="000000"/>
                <w:sz w:val="20"/>
              </w:rPr>
            </w:pPr>
          </w:p>
          <w:p w:rsidR="00DA03AA" w:rsidP="00642997">
            <w:pPr>
              <w:pStyle w:val="BodyText"/>
              <w:numPr>
                <w:ilvl w:val="0"/>
              </w:numPr>
              <w:ind w:firstLine="0"/>
              <w:rPr>
                <w:rFonts w:ascii="Times New Roman" w:hAnsi="Times New Roman" w:cs="Times New Roman"/>
                <w:b/>
                <w:color w:val="000000"/>
                <w:sz w:val="20"/>
              </w:rPr>
            </w:pPr>
          </w:p>
          <w:p w:rsidR="00DA03AA" w:rsidP="00642997">
            <w:pPr>
              <w:pStyle w:val="BodyText"/>
              <w:numPr>
                <w:ilvl w:val="0"/>
              </w:numPr>
              <w:ind w:firstLine="0"/>
              <w:rPr>
                <w:rFonts w:ascii="Times New Roman" w:hAnsi="Times New Roman" w:cs="Times New Roman"/>
                <w:b/>
                <w:color w:val="000000"/>
                <w:sz w:val="20"/>
              </w:rPr>
            </w:pP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vedúceho misie, odtlačok pečiatky</w:t>
            </w:r>
          </w:p>
        </w:tc>
      </w:tr>
    </w:tbl>
    <w:p w:rsidR="00DA03AA" w:rsidP="00DA03AA">
      <w:pPr>
        <w:rPr>
          <w:rFonts w:ascii="Times New Roman" w:hAnsi="Times New Roman" w:cs="Times New Roman"/>
          <w:b/>
        </w:rPr>
      </w:pPr>
      <w:r>
        <w:rPr>
          <w:rFonts w:ascii="Times New Roman" w:hAnsi="Times New Roman" w:cs="Times New Roman"/>
          <w:b/>
        </w:rPr>
        <w:t>Potvrdenie Ministerstva zahraničných vecí Slovenskej republiky (ďalej len „MZV SR“)</w:t>
      </w:r>
    </w:p>
    <w:p w:rsidR="00DA03AA" w:rsidP="00DA03A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3AA" w:rsidP="00642997">
            <w:pPr>
              <w:rPr>
                <w:rFonts w:ascii="Times New Roman" w:hAnsi="Times New Roman" w:cs="Times New Roman"/>
                <w:b/>
                <w:sz w:val="20"/>
              </w:rPr>
            </w:pPr>
            <w:r>
              <w:rPr>
                <w:rFonts w:ascii="Times New Roman" w:hAnsi="Times New Roman" w:cs="Times New Roman"/>
                <w:b/>
                <w:sz w:val="20"/>
              </w:rPr>
              <w:t>Dĺžka pobytu zahraničného zástupcu:</w:t>
            </w: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r>
              <w:rPr>
                <w:rFonts w:ascii="Times New Roman" w:hAnsi="Times New Roman" w:cs="Times New Roman"/>
                <w:b/>
                <w:sz w:val="20"/>
              </w:rPr>
              <w:t>Splnenie podmienky vzájomnosti:</w:t>
            </w: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r>
              <w:rPr>
                <w:rFonts w:ascii="Times New Roman" w:hAnsi="Times New Roman" w:cs="Times New Roman"/>
                <w:b/>
                <w:sz w:val="20"/>
              </w:rPr>
              <w:t>Ukončenie pobytu na území SR:</w:t>
            </w: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r>
              <w:rPr>
                <w:rFonts w:ascii="Times New Roman" w:hAnsi="Times New Roman" w:cs="Times New Roman"/>
                <w:b/>
                <w:sz w:val="20"/>
              </w:rPr>
              <w:t>Iná zmena MZV SR:</w:t>
            </w: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p>
          <w:p w:rsidR="00DA03AA" w:rsidP="00642997">
            <w:pPr>
              <w:rPr>
                <w:rFonts w:ascii="Times New Roman" w:hAnsi="Times New Roman" w:cs="Times New Roman"/>
                <w:b/>
                <w:sz w:val="20"/>
              </w:rPr>
            </w:pPr>
            <w:r>
              <w:rPr>
                <w:rFonts w:ascii="Times New Roman" w:hAnsi="Times New Roman" w:cs="Times New Roman"/>
                <w:b/>
                <w:sz w:val="20"/>
              </w:rPr>
              <w:t>Dátum:                                                    Podpis:                                           Odtlačok pečiatky MZV SR:</w:t>
            </w:r>
          </w:p>
          <w:p w:rsidR="00DA03AA" w:rsidP="00642997">
            <w:pPr>
              <w:rPr>
                <w:rFonts w:ascii="Times New Roman" w:hAnsi="Times New Roman" w:cs="Times New Roman"/>
                <w:b/>
                <w:sz w:val="20"/>
              </w:rPr>
            </w:pPr>
          </w:p>
        </w:tc>
      </w:tr>
    </w:tbl>
    <w:p w:rsidR="00642997" w:rsidP="00642997">
      <w:pPr>
        <w:pStyle w:val="BodyText"/>
        <w:ind w:left="708"/>
        <w:jc w:val="center"/>
        <w:rPr>
          <w:rFonts w:ascii="Times New Roman" w:hAnsi="Times New Roman" w:cs="Times New Roman"/>
          <w:b/>
        </w:rPr>
      </w:pPr>
      <w:r>
        <w:rPr>
          <w:rFonts w:ascii="Times New Roman" w:hAnsi="Times New Roman" w:cs="Times New Roman"/>
          <w:b/>
        </w:rPr>
        <w:t>Čl. II</w:t>
      </w:r>
    </w:p>
    <w:p w:rsidR="00642997" w:rsidRPr="00642997" w:rsidP="00642997">
      <w:pPr>
        <w:pStyle w:val="BodyText"/>
        <w:ind w:left="708"/>
        <w:jc w:val="center"/>
        <w:rPr>
          <w:rFonts w:ascii="Times New Roman" w:hAnsi="Times New Roman" w:cs="Times New Roman"/>
          <w:b/>
        </w:rPr>
      </w:pPr>
    </w:p>
    <w:p w:rsidR="00642997" w:rsidP="00856E35">
      <w:pPr>
        <w:pStyle w:val="BodyText"/>
        <w:ind w:firstLine="708"/>
        <w:rPr>
          <w:rFonts w:ascii="Times New Roman" w:hAnsi="Times New Roman" w:cs="Times New Roman"/>
        </w:rPr>
      </w:pPr>
      <w:r>
        <w:rPr>
          <w:rFonts w:ascii="Times New Roman" w:hAnsi="Times New Roman" w:cs="Times New Roman"/>
        </w:rPr>
        <w:t>Tento zákon nadobúda účinnosť 1. októbra 2004 s výnimkou čl. I bodov 1, 2, 4, 5, 13, 14, 15, 16, 17, 18, 19 a 21, ktoré nadobúdajú účinnosť 1. januára 2005.</w:t>
      </w:r>
    </w:p>
    <w:p w:rsidR="00AB0F8F">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6E6"/>
    <w:multiLevelType w:val="hybridMultilevel"/>
    <w:tmpl w:val="B290E3E0"/>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rPr>
        <w:rFonts w:ascii="Times New Roman" w:hAnsi="Times New Roman" w:cs="Times New Roman"/>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54FB7974"/>
    <w:multiLevelType w:val="hybridMultilevel"/>
    <w:tmpl w:val="BCA2315E"/>
    <w:lvl w:ilvl="0">
      <w:start w:val="1"/>
      <w:numFmt w:val="lowerLetter"/>
      <w:lvlText w:val="%1)"/>
      <w:lvlJc w:val="left"/>
      <w:pPr>
        <w:tabs>
          <w:tab w:val="num" w:pos="1440"/>
        </w:tabs>
        <w:ind w:left="1440" w:hanging="360"/>
      </w:pPr>
    </w:lvl>
    <w:lvl w:ilvl="1">
      <w:start w:val="12"/>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5EF6909"/>
    <w:multiLevelType w:val="hybridMultilevel"/>
    <w:tmpl w:val="69509750"/>
    <w:lvl w:ilvl="0">
      <w:start w:val="1"/>
      <w:numFmt w:val="decimal"/>
      <w:lvlText w:val="%1."/>
      <w:lvlJc w:val="left"/>
      <w:pPr>
        <w:tabs>
          <w:tab w:val="num" w:pos="928"/>
        </w:tabs>
        <w:ind w:left="285" w:firstLine="283"/>
      </w:pPr>
      <w:rPr>
        <w:b w:val="0"/>
        <w:i w:val="0"/>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0F14F7C"/>
    <w:multiLevelType w:val="hybridMultilevel"/>
    <w:tmpl w:val="4552E844"/>
    <w:lvl w:ilvl="0">
      <w:start w:val="1"/>
      <w:numFmt w:val="lowerLetter"/>
      <w:lvlText w:val="%1)"/>
      <w:lvlJc w:val="left"/>
      <w:pPr>
        <w:tabs>
          <w:tab w:val="num" w:pos="1440"/>
        </w:tabs>
        <w:ind w:left="1440" w:hanging="360"/>
      </w:pPr>
      <w:rPr>
        <w:rFonts w:ascii="Times New Roman" w:hAnsi="Times New Roman" w:cs="Times New Roman"/>
        <w:rtl w:val="0"/>
      </w:rPr>
    </w:lvl>
    <w:lvl w:ilvl="1">
      <w:start w:val="20"/>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7D32AC"/>
    <w:multiLevelType w:val="multilevel"/>
    <w:tmpl w:val="85161D5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F62319A"/>
    <w:multiLevelType w:val="hybridMultilevel"/>
    <w:tmpl w:val="8C9252B0"/>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703"/>
        </w:tabs>
        <w:ind w:left="703" w:hanging="23"/>
      </w:pPr>
      <w:rPr>
        <w:b w:val="0"/>
        <w:bCs w:val="0"/>
        <w:i w:val="0"/>
        <w:iCs w:val="0"/>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num w:numId="1">
    <w:abstractNumId w:val="2"/>
  </w:num>
  <w:num w:numId="2">
    <w:abstractNumId w:val="1"/>
  </w:num>
  <w:num w:numId="3">
    <w:abstractNumId w:val="0"/>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32813"/>
    <w:rsid w:val="00320A13"/>
    <w:rsid w:val="00642997"/>
    <w:rsid w:val="00727DFF"/>
    <w:rsid w:val="007D722C"/>
    <w:rsid w:val="00856E35"/>
    <w:rsid w:val="009D408C"/>
    <w:rsid w:val="00A311D0"/>
    <w:rsid w:val="00AB0F8F"/>
    <w:rsid w:val="00DA03A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AA"/>
    <w:pPr>
      <w:widowControl w:val="0"/>
      <w:overflowPunct w:val="0"/>
      <w:autoSpaceDE/>
      <w:autoSpaceDN/>
      <w:bidi w:val="0"/>
      <w:adjustRightInd w:val="0"/>
      <w:ind w:left="0" w:right="0"/>
      <w:jc w:val="left"/>
      <w:textAlignment w:val="baseline"/>
    </w:pPr>
    <w:rPr>
      <w:sz w:val="24"/>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DA03AA"/>
    <w:pPr>
      <w:jc w:val="both"/>
    </w:pPr>
  </w:style>
  <w:style w:type="character" w:styleId="LineNumber">
    <w:name w:val="line number"/>
    <w:basedOn w:val="DefaultParagraphFont"/>
    <w:rsid w:val="00DA03AA"/>
  </w:style>
  <w:style w:type="paragraph" w:customStyle="1" w:styleId="Zkladntext">
    <w:name w:val="Základní text"/>
    <w:rsid w:val="00DA03AA"/>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DA03AA"/>
    <w:pPr>
      <w:overflowPunct/>
      <w:adjustRightInd/>
      <w:spacing w:before="240"/>
      <w:jc w:val="center"/>
      <w:textAlignment w:val="auto"/>
      <w:outlineLvl w:val="5"/>
    </w:pPr>
    <w:rPr>
      <w:szCs w:val="24"/>
      <w:lang w:val="cs-CZ"/>
    </w:rPr>
  </w:style>
  <w:style w:type="paragraph" w:styleId="Title">
    <w:name w:val="Title"/>
    <w:basedOn w:val="Normal"/>
    <w:uiPriority w:val="10"/>
    <w:qFormat/>
    <w:rsid w:val="00DA03AA"/>
    <w:pPr>
      <w:jc w:val="center"/>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4099</Words>
  <Characters>24187</Characters>
  <Application>Microsoft Office Word</Application>
  <DocSecurity>0</DocSecurity>
  <Lines>0</Lines>
  <Paragraphs>0</Paragraphs>
  <ScaleCrop>false</ScaleCrop>
  <Company>MFSR</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jingeliova</dc:creator>
  <cp:lastModifiedBy>jingeliova</cp:lastModifiedBy>
  <cp:revision>2</cp:revision>
  <dcterms:created xsi:type="dcterms:W3CDTF">2004-08-20T09:50:00Z</dcterms:created>
  <dcterms:modified xsi:type="dcterms:W3CDTF">2004-08-20T09:50:00Z</dcterms:modified>
</cp:coreProperties>
</file>