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2A0F">
      <w:pPr>
        <w:pStyle w:val="Zkladntext"/>
        <w:spacing w:line="240" w:lineRule="atLeas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ab/>
        <w:tab/>
        <w:tab/>
        <w:tab/>
        <w:tab/>
      </w:r>
      <w:r w:rsidR="00F65282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65282">
      <w:pPr>
        <w:pStyle w:val="Zkladntext"/>
        <w:spacing w:line="240" w:lineRule="atLeast"/>
        <w:rPr>
          <w:rFonts w:ascii="Arial" w:hAnsi="Arial" w:cs="Arial"/>
          <w:b/>
          <w:bCs/>
          <w:sz w:val="18"/>
          <w:szCs w:val="18"/>
        </w:rPr>
      </w:pPr>
    </w:p>
    <w:p w:rsidR="00F65282">
      <w:pPr>
        <w:pStyle w:val="Zkladntext"/>
        <w:spacing w:line="240" w:lineRule="atLeast"/>
        <w:rPr>
          <w:rFonts w:ascii="Arial" w:hAnsi="Arial" w:cs="Arial"/>
          <w:b/>
          <w:bCs/>
          <w:sz w:val="18"/>
          <w:szCs w:val="18"/>
        </w:rPr>
      </w:pPr>
    </w:p>
    <w:p w:rsidR="00F65282">
      <w:pPr>
        <w:pStyle w:val="Zkladntext"/>
        <w:spacing w:line="240" w:lineRule="atLeast"/>
        <w:rPr>
          <w:rFonts w:ascii="Arial" w:hAnsi="Arial" w:cs="Arial"/>
          <w:b/>
          <w:bCs/>
          <w:sz w:val="18"/>
          <w:szCs w:val="18"/>
        </w:rPr>
      </w:pPr>
    </w:p>
    <w:p w:rsidR="00F65282">
      <w:pPr>
        <w:pStyle w:val="Zkladntext"/>
        <w:spacing w:line="240" w:lineRule="atLeast"/>
        <w:rPr>
          <w:rFonts w:ascii="Times New Roman" w:hAnsi="Times New Roman" w:cs="Times New Roman"/>
        </w:rPr>
      </w:pPr>
    </w:p>
    <w:p w:rsidR="008177F0" w:rsidRPr="00DA28EF" w:rsidP="008177F0">
      <w:pPr>
        <w:pStyle w:val="Zkladntext"/>
        <w:spacing w:line="360" w:lineRule="atLeast"/>
        <w:jc w:val="center"/>
        <w:rPr>
          <w:rFonts w:ascii="Arial" w:hAnsi="Arial" w:cs="Arial"/>
          <w:b/>
          <w:bCs/>
          <w:caps/>
          <w:lang w:val="sk-SK"/>
        </w:rPr>
      </w:pPr>
    </w:p>
    <w:p w:rsidR="008177F0" w:rsidRPr="00F832B5" w:rsidP="00721F5E">
      <w:pPr>
        <w:pStyle w:val="Zkladntext"/>
        <w:pBdr>
          <w:bottom w:val="single" w:sz="4" w:space="1" w:color="auto"/>
        </w:pBdr>
        <w:spacing w:line="360" w:lineRule="atLeast"/>
        <w:jc w:val="center"/>
        <w:rPr>
          <w:rFonts w:ascii="Times New Roman" w:hAnsi="Times New Roman" w:cs="Times New Roman"/>
          <w:sz w:val="26"/>
          <w:szCs w:val="26"/>
          <w:lang w:val="sk-SK"/>
        </w:rPr>
      </w:pPr>
      <w:r w:rsidRPr="00F832B5">
        <w:rPr>
          <w:rFonts w:ascii="Times New Roman" w:hAnsi="Times New Roman" w:cs="Times New Roman"/>
          <w:b/>
          <w:bCs/>
          <w:caps/>
          <w:sz w:val="26"/>
          <w:szCs w:val="26"/>
          <w:lang w:val="sk-SK"/>
        </w:rPr>
        <w:t>VLÁDA   SLOVENSKEJ   REPUBLIKY</w:t>
      </w: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>Materiál na rokovanie</w:t>
      </w:r>
    </w:p>
    <w:p w:rsidR="00721F5E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 w:rsidR="008177F0">
        <w:rPr>
          <w:rFonts w:ascii="Times New Roman" w:hAnsi="Times New Roman" w:cs="Times New Roman"/>
          <w:lang w:val="sk-SK"/>
        </w:rPr>
        <w:t xml:space="preserve">Národnej rady </w:t>
      </w: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>Slovenskej republiky</w:t>
        <w:tab/>
        <w:tab/>
        <w:tab/>
        <w:t xml:space="preserve">  </w:t>
      </w:r>
      <w:r w:rsidRPr="00B06EEB" w:rsidR="00721F5E">
        <w:rPr>
          <w:rFonts w:ascii="Times New Roman" w:hAnsi="Times New Roman" w:cs="Times New Roman"/>
          <w:lang w:val="sk-SK"/>
        </w:rPr>
        <w:tab/>
        <w:tab/>
        <w:tab/>
      </w:r>
      <w:r w:rsidRPr="00B06EEB">
        <w:rPr>
          <w:rFonts w:ascii="Times New Roman" w:hAnsi="Times New Roman" w:cs="Times New Roman"/>
          <w:lang w:val="sk-SK"/>
        </w:rPr>
        <w:t xml:space="preserve"> Číslo: </w:t>
      </w:r>
      <w:r w:rsidRPr="00B06EEB" w:rsidR="00F20627">
        <w:rPr>
          <w:rFonts w:ascii="Times New Roman" w:hAnsi="Times New Roman" w:cs="Times New Roman"/>
          <w:lang w:val="sk-SK"/>
        </w:rPr>
        <w:t>UV-17308/2004</w:t>
      </w: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="00CF2815">
        <w:rPr>
          <w:rFonts w:ascii="Times New Roman" w:hAnsi="Times New Roman" w:cs="Times New Roman"/>
          <w:b/>
          <w:bCs/>
          <w:lang w:val="sk-SK"/>
        </w:rPr>
        <w:t>839</w:t>
      </w:r>
    </w:p>
    <w:p w:rsidR="00B06EEB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</w:p>
    <w:p w:rsidR="008177F0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Pr="00B06EEB">
        <w:rPr>
          <w:rFonts w:ascii="Times New Roman" w:hAnsi="Times New Roman" w:cs="Times New Roman"/>
          <w:b/>
          <w:bCs/>
          <w:lang w:val="sk-SK"/>
        </w:rPr>
        <w:t>VLÁDNY  NÁVRH</w:t>
      </w:r>
    </w:p>
    <w:p w:rsidR="008177F0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 xml:space="preserve"> </w:t>
      </w:r>
    </w:p>
    <w:p w:rsidR="008177F0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Pr="00B06EEB">
        <w:rPr>
          <w:rFonts w:ascii="Times New Roman" w:hAnsi="Times New Roman" w:cs="Times New Roman"/>
          <w:b/>
          <w:bCs/>
          <w:lang w:val="sk-SK"/>
        </w:rPr>
        <w:t>Zákon</w:t>
      </w:r>
      <w:r w:rsidRPr="00B06EEB" w:rsidR="00BF732B">
        <w:rPr>
          <w:rFonts w:ascii="Times New Roman" w:hAnsi="Times New Roman" w:cs="Times New Roman"/>
          <w:b/>
          <w:bCs/>
          <w:lang w:val="sk-SK"/>
        </w:rPr>
        <w:t>,</w:t>
      </w:r>
      <w:r w:rsidRPr="00B06EEB">
        <w:rPr>
          <w:rFonts w:ascii="Times New Roman" w:hAnsi="Times New Roman" w:cs="Times New Roman"/>
          <w:b/>
          <w:bCs/>
          <w:lang w:val="sk-SK"/>
        </w:rPr>
        <w:t xml:space="preserve"> </w:t>
      </w:r>
    </w:p>
    <w:p w:rsidR="008177F0" w:rsidRPr="00B06EEB" w:rsidP="00067C69">
      <w:pPr>
        <w:pStyle w:val="Zkladntext"/>
        <w:pBdr>
          <w:bottom w:val="single" w:sz="4" w:space="1" w:color="auto"/>
        </w:pBdr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Pr="00B06EEB" w:rsidR="00BF732B">
        <w:rPr>
          <w:rFonts w:ascii="Times New Roman" w:hAnsi="Times New Roman" w:cs="Times New Roman"/>
          <w:b/>
          <w:bCs/>
          <w:lang w:val="sk-SK"/>
        </w:rPr>
        <w:t xml:space="preserve">ktorým sa mení a dopĺňa zákon č. 104/2004 Z. z. o spotrebnej dani z vína </w:t>
      </w:r>
    </w:p>
    <w:p w:rsidR="008177F0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</w:p>
    <w:p w:rsidR="00067C69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tbl>
      <w:tblPr>
        <w:tblW w:w="0" w:type="auto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4597"/>
        <w:gridCol w:w="3938"/>
      </w:tblGrid>
      <w:tr>
        <w:tblPrEx>
          <w:tblW w:w="0" w:type="auto"/>
          <w:tblInd w:w="42" w:type="dxa"/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hRule="auto" w:val="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177F0" w:rsidRPr="00B06EEB" w:rsidP="00630089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177F0" w:rsidRPr="00B06EEB" w:rsidP="00630089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  <w:r w:rsidRPr="00B06EEB">
              <w:rPr>
                <w:rFonts w:ascii="Times New Roman" w:hAnsi="Times New Roman" w:cs="Times New Roman"/>
                <w:b/>
                <w:bCs/>
                <w:u w:val="single"/>
                <w:lang w:val="sk-SK"/>
              </w:rPr>
              <w:t>Návrh  uznesen</w:t>
            </w:r>
            <w:r w:rsidRPr="00B06EEB">
              <w:rPr>
                <w:rFonts w:ascii="Times New Roman" w:hAnsi="Times New Roman" w:cs="Times New Roman"/>
                <w:b/>
                <w:bCs/>
                <w:u w:val="single"/>
                <w:lang w:val="sk-SK"/>
              </w:rPr>
              <w:t>ia</w:t>
            </w:r>
            <w:r w:rsidRPr="00B06EEB">
              <w:rPr>
                <w:rFonts w:ascii="Times New Roman" w:hAnsi="Times New Roman" w:cs="Times New Roman"/>
                <w:b/>
                <w:bCs/>
                <w:lang w:val="sk-SK"/>
              </w:rPr>
              <w:t>:</w:t>
            </w:r>
          </w:p>
          <w:p w:rsidR="008177F0" w:rsidRPr="00B06EEB" w:rsidP="00630089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0" w:type="auto"/>
          <w:tblInd w:w="42" w:type="dxa"/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hRule="auto" w:val="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177F0" w:rsidRPr="00B06EEB" w:rsidP="00630089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177F0" w:rsidRPr="00B06EEB" w:rsidP="00630089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  <w:r w:rsidRPr="00B06EEB">
              <w:rPr>
                <w:rFonts w:ascii="Times New Roman" w:hAnsi="Times New Roman" w:cs="Times New Roman"/>
                <w:lang w:val="sk-SK"/>
              </w:rPr>
              <w:t>Národná rada Slovenskej republiky</w:t>
            </w:r>
          </w:p>
        </w:tc>
      </w:tr>
      <w:tr>
        <w:tblPrEx>
          <w:tblW w:w="0" w:type="auto"/>
          <w:tblInd w:w="42" w:type="dxa"/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hRule="auto" w:val="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177F0" w:rsidRPr="00B06EEB" w:rsidP="00630089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F86BC6" w:rsidRPr="00B06EEB" w:rsidP="00630089">
            <w:pPr>
              <w:pStyle w:val="Zkladntext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</w:p>
          <w:p w:rsidR="008177F0" w:rsidRPr="00B06EEB" w:rsidP="00630089">
            <w:pPr>
              <w:pStyle w:val="Zkladntext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B06EEB">
              <w:rPr>
                <w:rFonts w:ascii="Times New Roman" w:hAnsi="Times New Roman" w:cs="Times New Roman"/>
                <w:b/>
                <w:lang w:val="sk-SK"/>
              </w:rPr>
              <w:t>s c h v a ľ u j e</w:t>
            </w:r>
          </w:p>
          <w:p w:rsidR="00F86BC6" w:rsidRPr="00B06EEB" w:rsidP="00630089">
            <w:pPr>
              <w:pStyle w:val="Zkladntext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</w:p>
          <w:p w:rsidR="00CF2815" w:rsidP="00CF2815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B06EEB" w:rsidR="008177F0">
              <w:rPr>
                <w:rFonts w:ascii="Times New Roman" w:hAnsi="Times New Roman" w:cs="Times New Roman"/>
                <w:lang w:val="sk-SK"/>
              </w:rPr>
              <w:t>vládny návrh zákona</w:t>
            </w:r>
            <w:r w:rsidRPr="00B06EEB" w:rsidR="00DF5D13">
              <w:rPr>
                <w:rFonts w:ascii="Times New Roman" w:hAnsi="Times New Roman" w:cs="Times New Roman"/>
                <w:lang w:val="sk-SK"/>
              </w:rPr>
              <w:t>, ktorým sa mení a dopĺňa zákon č. 104/2004 Z. z.</w:t>
            </w:r>
          </w:p>
          <w:p w:rsidR="008177F0" w:rsidRPr="00B06EEB" w:rsidP="00CF2815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B06EEB">
              <w:rPr>
                <w:rFonts w:ascii="Times New Roman" w:hAnsi="Times New Roman" w:cs="Times New Roman"/>
                <w:lang w:val="sk-SK"/>
              </w:rPr>
              <w:t>o spotrebnej dani z</w:t>
            </w:r>
            <w:r w:rsidRPr="00B06EEB" w:rsidR="00DF5D13">
              <w:rPr>
                <w:rFonts w:ascii="Times New Roman" w:hAnsi="Times New Roman" w:cs="Times New Roman"/>
                <w:lang w:val="sk-SK"/>
              </w:rPr>
              <w:t xml:space="preserve"> vína </w:t>
            </w:r>
          </w:p>
        </w:tc>
      </w:tr>
    </w:tbl>
    <w:p w:rsidR="008177F0" w:rsidRPr="00B06EEB" w:rsidP="008177F0">
      <w:pPr>
        <w:pStyle w:val="Zkladntext"/>
        <w:spacing w:line="360" w:lineRule="atLeast"/>
        <w:jc w:val="right"/>
        <w:rPr>
          <w:rFonts w:ascii="Times New Roman" w:hAnsi="Times New Roman" w:cs="Times New Roman"/>
          <w:lang w:val="sk-SK"/>
        </w:rPr>
      </w:pP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b/>
          <w:bCs/>
          <w:lang w:val="sk-SK"/>
        </w:rPr>
        <w:tab/>
      </w:r>
      <w:r w:rsidRPr="00B06EEB">
        <w:rPr>
          <w:rFonts w:ascii="Times New Roman" w:hAnsi="Times New Roman" w:cs="Times New Roman"/>
          <w:b/>
          <w:bCs/>
          <w:u w:val="single"/>
          <w:lang w:val="sk-SK"/>
        </w:rPr>
        <w:t>Predkladá</w:t>
      </w:r>
      <w:r w:rsidRPr="00B06EEB">
        <w:rPr>
          <w:rFonts w:ascii="Times New Roman" w:hAnsi="Times New Roman" w:cs="Times New Roman"/>
          <w:b/>
          <w:bCs/>
          <w:lang w:val="sk-SK"/>
        </w:rPr>
        <w:t>:</w:t>
      </w: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RPr="00B06EEB" w:rsidP="008177F0">
      <w:pPr>
        <w:pStyle w:val="Zkladntext"/>
        <w:spacing w:line="24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ab/>
        <w:t>Mikuláš  D z u r i n d a</w:t>
      </w:r>
    </w:p>
    <w:p w:rsidR="00721F5E" w:rsidRPr="00B06EEB" w:rsidP="008177F0">
      <w:pPr>
        <w:pStyle w:val="Zkladntext"/>
        <w:spacing w:line="240" w:lineRule="atLeast"/>
        <w:rPr>
          <w:rFonts w:ascii="Times New Roman" w:hAnsi="Times New Roman" w:cs="Times New Roman"/>
          <w:lang w:val="sk-SK"/>
        </w:rPr>
      </w:pPr>
      <w:r w:rsidRPr="00B06EEB" w:rsidR="008177F0">
        <w:rPr>
          <w:rFonts w:ascii="Times New Roman" w:hAnsi="Times New Roman" w:cs="Times New Roman"/>
          <w:lang w:val="sk-SK"/>
        </w:rPr>
        <w:tab/>
        <w:t xml:space="preserve">predseda vlády </w:t>
      </w:r>
    </w:p>
    <w:p w:rsidR="008177F0" w:rsidRPr="00B06EEB" w:rsidP="00721F5E">
      <w:pPr>
        <w:pStyle w:val="Zkladntext"/>
        <w:spacing w:line="240" w:lineRule="atLeast"/>
        <w:ind w:firstLine="720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>Slovenskej republiky</w:t>
        <w:tab/>
      </w: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</w:p>
    <w:p w:rsidR="00CF2815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</w:p>
    <w:p w:rsidR="00CF2815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</w:p>
    <w:p w:rsidR="008177F0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</w:p>
    <w:p w:rsidR="00BA3B27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</w:rPr>
      </w:pPr>
      <w:r w:rsidRPr="00B06EEB" w:rsidR="008177F0">
        <w:rPr>
          <w:rFonts w:ascii="Times New Roman" w:hAnsi="Times New Roman" w:cs="Times New Roman"/>
          <w:lang w:val="sk-SK"/>
        </w:rPr>
        <w:t xml:space="preserve">Bratislava, </w:t>
      </w:r>
      <w:r w:rsidRPr="00B06EEB" w:rsidR="002B29D0">
        <w:rPr>
          <w:rFonts w:ascii="Times New Roman" w:hAnsi="Times New Roman" w:cs="Times New Roman"/>
          <w:lang w:val="sk-SK"/>
        </w:rPr>
        <w:t xml:space="preserve">august </w:t>
      </w:r>
      <w:r w:rsidRPr="00B06EEB" w:rsidR="00BF732B">
        <w:rPr>
          <w:rFonts w:ascii="Times New Roman" w:hAnsi="Times New Roman" w:cs="Times New Roman"/>
          <w:lang w:val="sk-SK"/>
        </w:rPr>
        <w:t>2004</w:t>
      </w: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</w:rPr>
      </w:pPr>
      <w:r w:rsidRPr="00B06EEB">
        <w:rPr>
          <w:rFonts w:ascii="Times New Roman" w:hAnsi="Times New Roman" w:cs="Times New Roman"/>
          <w:b/>
          <w:bCs/>
          <w:sz w:val="18"/>
          <w:szCs w:val="18"/>
        </w:rPr>
        <w:tab/>
        <w:tab/>
        <w:tab/>
        <w:tab/>
        <w:tab/>
        <w:tab/>
        <w:t>Za bezchybnosť:</w:t>
      </w:r>
    </w:p>
    <w:p w:rsidR="00662B73" w:rsidRPr="00B06EEB" w:rsidP="00F86BC6">
      <w:pPr>
        <w:pStyle w:val="Zkladntext"/>
        <w:spacing w:line="340" w:lineRule="atLeast"/>
        <w:rPr>
          <w:rFonts w:ascii="Times New Roman" w:hAnsi="Times New Roman" w:cs="Times New Roman"/>
        </w:rPr>
      </w:pPr>
      <w:r w:rsidRPr="00B06EEB">
        <w:rPr>
          <w:rFonts w:ascii="Times New Roman" w:hAnsi="Times New Roman" w:cs="Times New Roman"/>
          <w:b/>
          <w:bCs/>
          <w:sz w:val="18"/>
          <w:szCs w:val="18"/>
        </w:rPr>
        <w:tab/>
        <w:tab/>
        <w:tab/>
        <w:tab/>
        <w:tab/>
        <w:tab/>
        <w:t xml:space="preserve">MF SR: Ing.   </w:t>
      </w:r>
      <w:r w:rsidRPr="00B06EEB" w:rsidR="00F86BC6">
        <w:rPr>
          <w:rFonts w:ascii="Times New Roman" w:hAnsi="Times New Roman" w:cs="Times New Roman"/>
          <w:b/>
          <w:bCs/>
          <w:sz w:val="18"/>
          <w:szCs w:val="18"/>
        </w:rPr>
        <w:t>Adrián Belánik</w:t>
      </w:r>
      <w:r w:rsidRPr="00B06EE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06EEB" w:rsidR="00F86BC6">
        <w:rPr>
          <w:rFonts w:ascii="Times New Roman" w:hAnsi="Times New Roman" w:cs="Times New Roman"/>
          <w:b/>
          <w:bCs/>
          <w:sz w:val="18"/>
          <w:szCs w:val="18"/>
        </w:rPr>
        <w:t xml:space="preserve"> …</w:t>
      </w:r>
      <w:r w:rsidRPr="00B06EEB">
        <w:rPr>
          <w:rFonts w:ascii="Times New Roman" w:hAnsi="Times New Roman" w:cs="Times New Roman"/>
          <w:b/>
          <w:bCs/>
          <w:sz w:val="18"/>
          <w:szCs w:val="18"/>
        </w:rPr>
        <w:t>..............................</w:t>
      </w:r>
      <w:r w:rsidRPr="00B06EEB" w:rsidR="00F86BC6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B06EEB">
        <w:rPr>
          <w:rFonts w:ascii="Times New Roman" w:hAnsi="Times New Roman" w:cs="Times New Roman"/>
          <w:b/>
          <w:bCs/>
          <w:sz w:val="18"/>
          <w:szCs w:val="18"/>
        </w:rPr>
        <w:t>.</w:t>
        <w:tab/>
      </w:r>
    </w:p>
    <w:p w:rsidR="00662B73" w:rsidRPr="00B06EEB" w:rsidP="00F86BC6">
      <w:pPr>
        <w:pStyle w:val="Zkladntext"/>
        <w:spacing w:line="340" w:lineRule="atLeast"/>
        <w:rPr>
          <w:rFonts w:ascii="Times New Roman" w:hAnsi="Times New Roman" w:cs="Times New Roman"/>
        </w:rPr>
      </w:pPr>
      <w:r w:rsidRPr="00B06EEB">
        <w:rPr>
          <w:rFonts w:ascii="Times New Roman" w:hAnsi="Times New Roman" w:cs="Times New Roman"/>
          <w:b/>
          <w:bCs/>
          <w:sz w:val="18"/>
          <w:szCs w:val="18"/>
        </w:rPr>
        <w:tab/>
        <w:tab/>
        <w:tab/>
        <w:tab/>
        <w:tab/>
        <w:tab/>
        <w:t xml:space="preserve">Úrad vlády SR:   </w:t>
      </w:r>
      <w:r w:rsidRPr="00B06EEB" w:rsidR="00F86BC6">
        <w:rPr>
          <w:rFonts w:ascii="Times New Roman" w:hAnsi="Times New Roman" w:cs="Times New Roman"/>
          <w:b/>
          <w:bCs/>
          <w:sz w:val="18"/>
          <w:szCs w:val="18"/>
        </w:rPr>
        <w:t>Mgr.</w:t>
      </w:r>
      <w:r w:rsidRPr="00B06EE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06EEB" w:rsidR="00F86BC6">
        <w:rPr>
          <w:rFonts w:ascii="Times New Roman" w:hAnsi="Times New Roman" w:cs="Times New Roman"/>
          <w:b/>
          <w:bCs/>
          <w:sz w:val="18"/>
          <w:szCs w:val="18"/>
        </w:rPr>
        <w:t>Lucia Mäsiarová</w:t>
      </w:r>
      <w:r w:rsidRPr="00B06EEB">
        <w:rPr>
          <w:rFonts w:ascii="Times New Roman" w:hAnsi="Times New Roman" w:cs="Times New Roman"/>
          <w:b/>
          <w:bCs/>
          <w:sz w:val="18"/>
          <w:szCs w:val="18"/>
        </w:rPr>
        <w:t>........</w:t>
      </w:r>
      <w:r w:rsidRPr="00B06EEB" w:rsidR="00F86BC6">
        <w:rPr>
          <w:rFonts w:ascii="Times New Roman" w:hAnsi="Times New Roman" w:cs="Times New Roman"/>
          <w:b/>
          <w:bCs/>
          <w:sz w:val="18"/>
          <w:szCs w:val="18"/>
        </w:rPr>
        <w:t>.................</w:t>
      </w:r>
      <w:r w:rsidRPr="00B06EEB">
        <w:rPr>
          <w:rFonts w:ascii="Times New Roman" w:hAnsi="Times New Roman" w:cs="Times New Roman"/>
          <w:b/>
          <w:bCs/>
          <w:sz w:val="18"/>
          <w:szCs w:val="18"/>
        </w:rPr>
        <w:t>...</w:t>
      </w:r>
    </w:p>
    <w:p w:rsidR="00662B73" w:rsidRPr="00B06EEB" w:rsidP="00F86BC6">
      <w:pPr>
        <w:pStyle w:val="Zkladntext"/>
        <w:spacing w:line="340" w:lineRule="atLeast"/>
        <w:rPr>
          <w:rFonts w:ascii="Times New Roman" w:hAnsi="Times New Roman" w:cs="Times New Roman"/>
        </w:rPr>
      </w:pPr>
      <w:r w:rsidRPr="00B06EEB" w:rsidR="00BF732B">
        <w:rPr>
          <w:rFonts w:ascii="Times New Roman" w:hAnsi="Times New Roman" w:cs="Times New Roman"/>
          <w:b/>
          <w:bCs/>
          <w:sz w:val="18"/>
          <w:szCs w:val="18"/>
        </w:rPr>
        <w:tab/>
        <w:tab/>
        <w:tab/>
        <w:tab/>
        <w:tab/>
        <w:tab/>
        <w:tab/>
        <w:t>pracovník</w:t>
      </w:r>
      <w:r w:rsidRPr="00B06EEB">
        <w:rPr>
          <w:rFonts w:ascii="Times New Roman" w:hAnsi="Times New Roman" w:cs="Times New Roman"/>
          <w:b/>
          <w:bCs/>
          <w:sz w:val="18"/>
          <w:szCs w:val="18"/>
        </w:rPr>
        <w:t xml:space="preserve"> sekcie vládnej legislatívy</w:t>
      </w:r>
    </w:p>
    <w:p w:rsidR="00662B73" w:rsidRPr="00B06EEB" w:rsidP="00F86BC6">
      <w:pPr>
        <w:pStyle w:val="Zkladntext"/>
        <w:spacing w:line="340" w:lineRule="atLeast"/>
        <w:rPr>
          <w:rFonts w:ascii="Times New Roman" w:hAnsi="Times New Roman" w:cs="Times New Roman"/>
        </w:rPr>
      </w:pPr>
      <w:r w:rsidRPr="00B06EEB">
        <w:rPr>
          <w:rFonts w:ascii="Times New Roman" w:hAnsi="Times New Roman" w:cs="Times New Roman"/>
          <w:b/>
          <w:bCs/>
          <w:sz w:val="18"/>
          <w:szCs w:val="18"/>
        </w:rPr>
        <w:tab/>
        <w:tab/>
        <w:tab/>
        <w:tab/>
        <w:tab/>
        <w:tab/>
        <w:t xml:space="preserve">  </w:t>
        <w:tab/>
        <w:t>JUDr. Štefan Grman, Csc.</w:t>
      </w:r>
      <w:r w:rsidRPr="00B06EEB" w:rsidR="00F86BC6">
        <w:rPr>
          <w:rFonts w:ascii="Times New Roman" w:hAnsi="Times New Roman" w:cs="Times New Roman"/>
          <w:b/>
          <w:bCs/>
          <w:sz w:val="18"/>
          <w:szCs w:val="18"/>
        </w:rPr>
        <w:t xml:space="preserve"> …</w:t>
      </w:r>
      <w:r w:rsidRPr="00B06EEB" w:rsidR="00F86BC6">
        <w:rPr>
          <w:rFonts w:ascii="Times New Roman" w:hAnsi="Times New Roman" w:cs="Times New Roman"/>
          <w:b/>
          <w:bCs/>
          <w:sz w:val="18"/>
          <w:szCs w:val="18"/>
        </w:rPr>
        <w:t>………...</w:t>
      </w:r>
      <w:r w:rsidRPr="00B06EEB">
        <w:rPr>
          <w:rFonts w:ascii="Times New Roman" w:hAnsi="Times New Roman" w:cs="Times New Roman"/>
          <w:b/>
          <w:bCs/>
          <w:sz w:val="18"/>
          <w:szCs w:val="18"/>
        </w:rPr>
        <w:t>.................</w:t>
      </w:r>
    </w:p>
    <w:p w:rsidR="00662B73" w:rsidRPr="00B06EEB" w:rsidP="00F86BC6">
      <w:pPr>
        <w:pStyle w:val="Zkladntext"/>
        <w:spacing w:line="340" w:lineRule="atLeast"/>
        <w:rPr>
          <w:rFonts w:ascii="Times New Roman" w:hAnsi="Times New Roman" w:cs="Times New Roman"/>
        </w:rPr>
      </w:pPr>
      <w:r w:rsidRPr="00B06EEB">
        <w:rPr>
          <w:rFonts w:ascii="Times New Roman" w:hAnsi="Times New Roman" w:cs="Times New Roman"/>
          <w:b/>
          <w:bCs/>
          <w:sz w:val="18"/>
          <w:szCs w:val="18"/>
        </w:rPr>
        <w:tab/>
        <w:tab/>
        <w:tab/>
        <w:tab/>
        <w:tab/>
        <w:tab/>
        <w:tab/>
        <w:t>generálny  riaditeľ sekcie  vládnej legislatívy</w:t>
      </w:r>
    </w:p>
    <w:p w:rsidR="00662B73" w:rsidRPr="00B06EEB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caps/>
          <w:lang w:val="sk-SK"/>
        </w:rPr>
      </w:pPr>
    </w:p>
    <w:p w:rsidR="00662B73" w:rsidRPr="00F832B5" w:rsidP="00662B73">
      <w:pPr>
        <w:pStyle w:val="Zkladntext"/>
        <w:pBdr>
          <w:bottom w:val="single" w:sz="4" w:space="1" w:color="auto"/>
        </w:pBdr>
        <w:spacing w:line="360" w:lineRule="atLeast"/>
        <w:jc w:val="center"/>
        <w:rPr>
          <w:rFonts w:ascii="Times New Roman" w:hAnsi="Times New Roman" w:cs="Times New Roman"/>
          <w:sz w:val="26"/>
          <w:szCs w:val="26"/>
          <w:lang w:val="sk-SK"/>
        </w:rPr>
      </w:pPr>
      <w:r w:rsidRPr="00F832B5">
        <w:rPr>
          <w:rFonts w:ascii="Times New Roman" w:hAnsi="Times New Roman" w:cs="Times New Roman"/>
          <w:b/>
          <w:bCs/>
          <w:caps/>
          <w:sz w:val="26"/>
          <w:szCs w:val="26"/>
          <w:lang w:val="sk-SK"/>
        </w:rPr>
        <w:t>VLÁDA   SLOVENSKEJ   REPUBLIKY</w:t>
      </w: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>Materiál na rokovanie</w:t>
      </w: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 xml:space="preserve">Národnej rady </w:t>
      </w: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>Slovenskej republiky</w:t>
        <w:tab/>
        <w:tab/>
        <w:tab/>
        <w:t xml:space="preserve">  </w:t>
        <w:tab/>
        <w:tab/>
        <w:tab/>
        <w:t xml:space="preserve"> Číslo: </w:t>
      </w:r>
      <w:r w:rsidRPr="00B06EEB" w:rsidR="00F20627">
        <w:rPr>
          <w:rFonts w:ascii="Times New Roman" w:hAnsi="Times New Roman" w:cs="Times New Roman"/>
          <w:lang w:val="sk-SK"/>
        </w:rPr>
        <w:t>UV-17308/2004</w:t>
      </w: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662B73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="00CF2815">
        <w:rPr>
          <w:rFonts w:ascii="Times New Roman" w:hAnsi="Times New Roman" w:cs="Times New Roman"/>
          <w:b/>
          <w:bCs/>
          <w:lang w:val="sk-SK"/>
        </w:rPr>
        <w:t>839</w:t>
      </w:r>
    </w:p>
    <w:p w:rsidR="00B06EEB" w:rsidRPr="00B06EEB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</w:p>
    <w:p w:rsidR="00662B73" w:rsidRPr="00B06EEB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Pr="00B06EEB">
        <w:rPr>
          <w:rFonts w:ascii="Times New Roman" w:hAnsi="Times New Roman" w:cs="Times New Roman"/>
          <w:b/>
          <w:bCs/>
          <w:lang w:val="sk-SK"/>
        </w:rPr>
        <w:t>VLÁDNY  NÁVRH</w:t>
      </w:r>
    </w:p>
    <w:p w:rsidR="00662B73" w:rsidRPr="00B06EEB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 xml:space="preserve"> </w:t>
      </w:r>
    </w:p>
    <w:p w:rsidR="00662B73" w:rsidRPr="00B06EEB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Pr="00B06EEB" w:rsidR="00DF5D13">
        <w:rPr>
          <w:rFonts w:ascii="Times New Roman" w:hAnsi="Times New Roman" w:cs="Times New Roman"/>
          <w:b/>
          <w:bCs/>
          <w:lang w:val="sk-SK"/>
        </w:rPr>
        <w:t>Zákon,</w:t>
      </w:r>
    </w:p>
    <w:p w:rsidR="00662B73" w:rsidRPr="00B06EEB" w:rsidP="00662B73">
      <w:pPr>
        <w:pStyle w:val="Zkladntext"/>
        <w:pBdr>
          <w:bottom w:val="single" w:sz="4" w:space="1" w:color="auto"/>
        </w:pBdr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Pr="00B06EEB" w:rsidR="00DF5D13">
        <w:rPr>
          <w:rFonts w:ascii="Times New Roman" w:hAnsi="Times New Roman" w:cs="Times New Roman"/>
          <w:b/>
          <w:bCs/>
          <w:lang w:val="sk-SK"/>
        </w:rPr>
        <w:t xml:space="preserve">ktorým sa mení a dopĺňa zákon č. 104/2004 Z. z. </w:t>
      </w:r>
      <w:r w:rsidRPr="00B06EEB">
        <w:rPr>
          <w:rFonts w:ascii="Times New Roman" w:hAnsi="Times New Roman" w:cs="Times New Roman"/>
          <w:b/>
          <w:bCs/>
          <w:lang w:val="sk-SK"/>
        </w:rPr>
        <w:t>o spotrebnej dani z</w:t>
      </w:r>
      <w:r w:rsidR="00CF2815">
        <w:rPr>
          <w:rFonts w:ascii="Times New Roman" w:hAnsi="Times New Roman" w:cs="Times New Roman"/>
          <w:b/>
          <w:bCs/>
          <w:lang w:val="sk-SK"/>
        </w:rPr>
        <w:t> vína</w:t>
      </w:r>
    </w:p>
    <w:p w:rsidR="00662B73" w:rsidRPr="00B06EEB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</w:p>
    <w:p w:rsidR="00662B73" w:rsidRPr="00B06EEB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tbl>
      <w:tblPr>
        <w:tblW w:w="0" w:type="auto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4597"/>
        <w:gridCol w:w="3938"/>
      </w:tblGrid>
      <w:tr>
        <w:tblPrEx>
          <w:tblW w:w="0" w:type="auto"/>
          <w:tblInd w:w="42" w:type="dxa"/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hRule="auto" w:val="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662B73" w:rsidRPr="00B06EEB" w:rsidP="00A0497A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662B73" w:rsidRPr="00B06EEB" w:rsidP="00A0497A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  <w:r w:rsidRPr="00B06EEB">
              <w:rPr>
                <w:rFonts w:ascii="Times New Roman" w:hAnsi="Times New Roman" w:cs="Times New Roman"/>
                <w:b/>
                <w:bCs/>
                <w:u w:val="single"/>
                <w:lang w:val="sk-SK"/>
              </w:rPr>
              <w:t>Návrh  uznesenia</w:t>
            </w:r>
            <w:r w:rsidRPr="00B06EEB">
              <w:rPr>
                <w:rFonts w:ascii="Times New Roman" w:hAnsi="Times New Roman" w:cs="Times New Roman"/>
                <w:b/>
                <w:bCs/>
                <w:lang w:val="sk-SK"/>
              </w:rPr>
              <w:t>:</w:t>
            </w:r>
          </w:p>
          <w:p w:rsidR="00662B73" w:rsidRPr="00B06EEB" w:rsidP="00A0497A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0" w:type="auto"/>
          <w:tblInd w:w="42" w:type="dxa"/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hRule="auto" w:val="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662B73" w:rsidRPr="00B06EEB" w:rsidP="00A0497A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662B73" w:rsidRPr="00B06EEB" w:rsidP="00A0497A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  <w:r w:rsidRPr="00B06EEB">
              <w:rPr>
                <w:rFonts w:ascii="Times New Roman" w:hAnsi="Times New Roman" w:cs="Times New Roman"/>
                <w:lang w:val="sk-SK"/>
              </w:rPr>
              <w:t>Národná rada Slovenskej republiky</w:t>
            </w:r>
          </w:p>
        </w:tc>
      </w:tr>
      <w:tr>
        <w:tblPrEx>
          <w:tblW w:w="0" w:type="auto"/>
          <w:tblInd w:w="42" w:type="dxa"/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hRule="auto" w:val="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662B73" w:rsidRPr="00B06EEB" w:rsidP="00A0497A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2B29D0" w:rsidRPr="00B06EEB" w:rsidP="00A0497A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</w:p>
          <w:p w:rsidR="00662B73" w:rsidRPr="00B06EEB" w:rsidP="00A0497A">
            <w:pPr>
              <w:pStyle w:val="Zkladntext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B06EEB">
              <w:rPr>
                <w:rFonts w:ascii="Times New Roman" w:hAnsi="Times New Roman" w:cs="Times New Roman"/>
                <w:b/>
                <w:lang w:val="sk-SK"/>
              </w:rPr>
              <w:t>s c h v a ľ u j e</w:t>
            </w:r>
          </w:p>
          <w:p w:rsidR="002B29D0" w:rsidRPr="00B06EEB" w:rsidP="00A0497A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</w:p>
          <w:p w:rsidR="00CF2815" w:rsidP="00CF2815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B06EEB" w:rsidR="00662B73">
              <w:rPr>
                <w:rFonts w:ascii="Times New Roman" w:hAnsi="Times New Roman" w:cs="Times New Roman"/>
                <w:lang w:val="sk-SK"/>
              </w:rPr>
              <w:t>vládny návrh zákona</w:t>
            </w:r>
            <w:r w:rsidRPr="00B06EEB" w:rsidR="002B29D0">
              <w:rPr>
                <w:rFonts w:ascii="Times New Roman" w:hAnsi="Times New Roman" w:cs="Times New Roman"/>
                <w:lang w:val="sk-SK"/>
              </w:rPr>
              <w:t>, ktorým sa mení a dopĺňa zákon č. 104/2004 Z. z.</w:t>
            </w:r>
          </w:p>
          <w:p w:rsidR="00662B73" w:rsidRPr="00B06EEB" w:rsidP="00CF2815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B06EEB" w:rsidR="002B29D0">
              <w:rPr>
                <w:rFonts w:ascii="Times New Roman" w:hAnsi="Times New Roman" w:cs="Times New Roman"/>
                <w:lang w:val="sk-SK"/>
              </w:rPr>
              <w:t>o</w:t>
            </w:r>
            <w:r w:rsidRPr="00B06EEB">
              <w:rPr>
                <w:rFonts w:ascii="Times New Roman" w:hAnsi="Times New Roman" w:cs="Times New Roman"/>
                <w:lang w:val="sk-SK"/>
              </w:rPr>
              <w:t xml:space="preserve"> spotrebnej dani z</w:t>
            </w:r>
            <w:r w:rsidRPr="00B06EEB" w:rsidR="002B29D0">
              <w:rPr>
                <w:rFonts w:ascii="Times New Roman" w:hAnsi="Times New Roman" w:cs="Times New Roman"/>
                <w:lang w:val="sk-SK"/>
              </w:rPr>
              <w:t> </w:t>
            </w:r>
            <w:r w:rsidR="00CF2815">
              <w:rPr>
                <w:rFonts w:ascii="Times New Roman" w:hAnsi="Times New Roman" w:cs="Times New Roman"/>
                <w:lang w:val="sk-SK"/>
              </w:rPr>
              <w:t>vína</w:t>
            </w:r>
          </w:p>
        </w:tc>
      </w:tr>
    </w:tbl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b/>
          <w:bCs/>
          <w:lang w:val="sk-SK"/>
        </w:rPr>
        <w:tab/>
      </w:r>
      <w:r w:rsidRPr="00B06EEB">
        <w:rPr>
          <w:rFonts w:ascii="Times New Roman" w:hAnsi="Times New Roman" w:cs="Times New Roman"/>
          <w:b/>
          <w:bCs/>
          <w:u w:val="single"/>
          <w:lang w:val="sk-SK"/>
        </w:rPr>
        <w:t>Predkladá</w:t>
      </w:r>
      <w:r w:rsidRPr="00B06EEB">
        <w:rPr>
          <w:rFonts w:ascii="Times New Roman" w:hAnsi="Times New Roman" w:cs="Times New Roman"/>
          <w:b/>
          <w:bCs/>
          <w:lang w:val="sk-SK"/>
        </w:rPr>
        <w:t>:</w:t>
      </w: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662B73" w:rsidRPr="00B06EEB" w:rsidP="00662B73">
      <w:pPr>
        <w:pStyle w:val="Zkladntext"/>
        <w:spacing w:line="24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ab/>
        <w:t>Mikuláš  D z u r i n d a</w:t>
      </w:r>
    </w:p>
    <w:p w:rsidR="00662B73" w:rsidRPr="00B06EEB" w:rsidP="00662B73">
      <w:pPr>
        <w:pStyle w:val="Zkladntext"/>
        <w:spacing w:line="24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ab/>
        <w:t xml:space="preserve">predseda vlády </w:t>
      </w:r>
    </w:p>
    <w:p w:rsidR="00662B73" w:rsidRPr="00B06EEB" w:rsidP="00662B73">
      <w:pPr>
        <w:pStyle w:val="Zkladntext"/>
        <w:spacing w:line="240" w:lineRule="atLeast"/>
        <w:ind w:firstLine="720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>Slovenskej republiky</w:t>
        <w:tab/>
      </w: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662B73" w:rsidRPr="00B06EEB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</w:p>
    <w:p w:rsidR="00662B73" w:rsidRPr="00B06EEB" w:rsidP="002B29D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662B73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</w:rPr>
      </w:pPr>
      <w:r w:rsidRPr="00B06EEB">
        <w:rPr>
          <w:rFonts w:ascii="Times New Roman" w:hAnsi="Times New Roman" w:cs="Times New Roman"/>
          <w:lang w:val="sk-SK"/>
        </w:rPr>
        <w:t xml:space="preserve">Bratislava, </w:t>
      </w:r>
      <w:r w:rsidRPr="00B06EEB" w:rsidR="002B29D0">
        <w:rPr>
          <w:rFonts w:ascii="Times New Roman" w:hAnsi="Times New Roman" w:cs="Times New Roman"/>
          <w:lang w:val="sk-SK"/>
        </w:rPr>
        <w:t>august 2004</w:t>
      </w:r>
    </w:p>
    <w:sectPr>
      <w:pgSz w:w="11905" w:h="16838"/>
      <w:pgMar w:top="567" w:right="1440" w:bottom="1242" w:left="1440" w:header="709" w:footer="709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7C69"/>
    <w:rsid w:val="00082A0F"/>
    <w:rsid w:val="002B29D0"/>
    <w:rsid w:val="00630089"/>
    <w:rsid w:val="00662B73"/>
    <w:rsid w:val="00721F5E"/>
    <w:rsid w:val="008177F0"/>
    <w:rsid w:val="00A0497A"/>
    <w:rsid w:val="00B06EEB"/>
    <w:rsid w:val="00BA3B27"/>
    <w:rsid w:val="00BF732B"/>
    <w:rsid w:val="00CF2815"/>
    <w:rsid w:val="00DA28EF"/>
    <w:rsid w:val="00DF5D13"/>
    <w:rsid w:val="00F20627"/>
    <w:rsid w:val="00F65282"/>
    <w:rsid w:val="00F832B5"/>
    <w:rsid w:val="00F86BC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customStyle="1" w:styleId="Zkladntext">
    <w:name w:val="Základní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dka">
    <w:name w:val="Řádka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Znaka">
    <w:name w:val="Značka"/>
    <w:pPr>
      <w:widowControl w:val="0"/>
      <w:autoSpaceDE/>
      <w:autoSpaceDN/>
      <w:bidi w:val="0"/>
      <w:adjustRightInd w:val="0"/>
      <w:ind w:left="288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Znaka1">
    <w:name w:val="Značka 1"/>
    <w:pPr>
      <w:widowControl w:val="0"/>
      <w:autoSpaceDE/>
      <w:autoSpaceDN/>
      <w:bidi w:val="0"/>
      <w:adjustRightInd w:val="0"/>
      <w:ind w:left="576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sloseznamu">
    <w:name w:val="Číslo seznamu"/>
    <w:pPr>
      <w:widowControl w:val="0"/>
      <w:autoSpaceDE/>
      <w:autoSpaceDN/>
      <w:bidi w:val="0"/>
      <w:adjustRightInd w:val="0"/>
      <w:ind w:left="72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Podnadpis">
    <w:name w:val="Podnadpis"/>
    <w:pPr>
      <w:widowControl w:val="0"/>
      <w:autoSpaceDE/>
      <w:autoSpaceDN/>
      <w:bidi w:val="0"/>
      <w:adjustRightInd w:val="0"/>
      <w:spacing w:before="72" w:after="72"/>
      <w:ind w:left="0" w:right="0"/>
      <w:jc w:val="left"/>
      <w:textAlignment w:val="auto"/>
    </w:pPr>
    <w:rPr>
      <w:b/>
      <w:bCs/>
      <w:i/>
      <w:iCs/>
      <w:color w:val="000000"/>
      <w:sz w:val="24"/>
      <w:szCs w:val="24"/>
      <w:rtl w:val="0"/>
      <w:lang w:val="cs-CZ" w:bidi="ar-SA"/>
    </w:rPr>
  </w:style>
  <w:style w:type="paragraph" w:customStyle="1" w:styleId="Nadpis">
    <w:name w:val="Nadpis"/>
    <w:pPr>
      <w:keepNext/>
      <w:keepLines/>
      <w:widowControl w:val="0"/>
      <w:autoSpaceDE/>
      <w:autoSpaceDN/>
      <w:bidi w:val="0"/>
      <w:adjustRightInd w:val="0"/>
      <w:spacing w:before="144" w:after="72"/>
      <w:ind w:left="0" w:right="0"/>
      <w:jc w:val="left"/>
      <w:textAlignment w:val="auto"/>
    </w:pPr>
    <w:rPr>
      <w:rFonts w:ascii="Arial" w:hAnsi="Arial" w:cs="Arial"/>
      <w:b/>
      <w:bCs/>
      <w:color w:val="000000"/>
      <w:sz w:val="36"/>
      <w:szCs w:val="36"/>
      <w:rtl w:val="0"/>
      <w:lang w:val="cs-CZ" w:bidi="ar-SA"/>
    </w:rPr>
  </w:style>
  <w:style w:type="paragraph" w:customStyle="1" w:styleId="Zhlav">
    <w:name w:val="Záhlaví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Pata">
    <w:name w:val="Pata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zakladntext">
    <w:name w:val="zakladný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Texttabulky">
    <w:name w:val="Text tabulky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201</Words>
  <Characters>1151</Characters>
  <Application>Microsoft Office Word</Application>
  <DocSecurity>0</DocSecurity>
  <Lines>0</Lines>
  <Paragraphs>0</Paragraphs>
  <ScaleCrop>false</ScaleCrop>
  <Company>MFSR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psubik</cp:lastModifiedBy>
  <cp:revision>2</cp:revision>
  <cp:lastPrinted>2004-08-20T09:53:00Z</cp:lastPrinted>
  <dcterms:created xsi:type="dcterms:W3CDTF">2004-08-20T09:53:00Z</dcterms:created>
  <dcterms:modified xsi:type="dcterms:W3CDTF">2004-08-20T09:53:00Z</dcterms:modified>
</cp:coreProperties>
</file>