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F58B4" w:rsidP="00C4439F">
      <w:pPr>
        <w:jc w:val="center"/>
        <w:rPr>
          <w:rFonts w:ascii="Times New Roman" w:hAnsi="Times New Roman" w:cs="Times New Roman"/>
          <w:b/>
          <w:sz w:val="28"/>
          <w:szCs w:val="28"/>
          <w:u w:val="single"/>
        </w:rPr>
      </w:pPr>
      <w:r w:rsidRPr="00C4439F" w:rsidR="00C4439F">
        <w:rPr>
          <w:rFonts w:ascii="Times New Roman" w:hAnsi="Times New Roman" w:cs="Times New Roman"/>
          <w:b/>
          <w:sz w:val="28"/>
          <w:szCs w:val="28"/>
          <w:u w:val="single"/>
        </w:rPr>
        <w:t xml:space="preserve">N Á R O D N Á  </w:t>
      </w:r>
      <w:r w:rsidR="00C4439F">
        <w:rPr>
          <w:rFonts w:ascii="Times New Roman" w:hAnsi="Times New Roman" w:cs="Times New Roman"/>
          <w:b/>
          <w:sz w:val="28"/>
          <w:szCs w:val="28"/>
          <w:u w:val="single"/>
        </w:rPr>
        <w:t xml:space="preserve"> </w:t>
      </w:r>
      <w:r w:rsidRPr="00C4439F" w:rsidR="00C4439F">
        <w:rPr>
          <w:rFonts w:ascii="Times New Roman" w:hAnsi="Times New Roman" w:cs="Times New Roman"/>
          <w:b/>
          <w:sz w:val="28"/>
          <w:szCs w:val="28"/>
          <w:u w:val="single"/>
        </w:rPr>
        <w:t xml:space="preserve"> R A D A </w:t>
      </w:r>
      <w:r w:rsidR="00C4439F">
        <w:rPr>
          <w:rFonts w:ascii="Times New Roman" w:hAnsi="Times New Roman" w:cs="Times New Roman"/>
          <w:b/>
          <w:sz w:val="28"/>
          <w:szCs w:val="28"/>
          <w:u w:val="single"/>
        </w:rPr>
        <w:t xml:space="preserve"> </w:t>
      </w:r>
      <w:r w:rsidRPr="00C4439F" w:rsidR="00C4439F">
        <w:rPr>
          <w:rFonts w:ascii="Times New Roman" w:hAnsi="Times New Roman" w:cs="Times New Roman"/>
          <w:b/>
          <w:sz w:val="28"/>
          <w:szCs w:val="28"/>
          <w:u w:val="single"/>
        </w:rPr>
        <w:t xml:space="preserve">  S L O V E N S K E J </w:t>
      </w:r>
      <w:r w:rsidR="00C4439F">
        <w:rPr>
          <w:rFonts w:ascii="Times New Roman" w:hAnsi="Times New Roman" w:cs="Times New Roman"/>
          <w:b/>
          <w:sz w:val="28"/>
          <w:szCs w:val="28"/>
          <w:u w:val="single"/>
        </w:rPr>
        <w:t xml:space="preserve"> </w:t>
      </w:r>
      <w:r w:rsidRPr="00C4439F" w:rsidR="00C4439F">
        <w:rPr>
          <w:rFonts w:ascii="Times New Roman" w:hAnsi="Times New Roman" w:cs="Times New Roman"/>
          <w:b/>
          <w:sz w:val="28"/>
          <w:szCs w:val="28"/>
          <w:u w:val="single"/>
        </w:rPr>
        <w:t xml:space="preserve">  R E P U B L I K Y</w:t>
      </w:r>
    </w:p>
    <w:p w:rsidR="00C4439F" w:rsidRPr="00C4439F" w:rsidP="00C4439F">
      <w:pPr>
        <w:jc w:val="both"/>
        <w:rPr>
          <w:rFonts w:ascii="Times New Roman" w:hAnsi="Times New Roman" w:cs="Times New Roman"/>
          <w:b/>
          <w:sz w:val="28"/>
          <w:szCs w:val="28"/>
        </w:rPr>
      </w:pPr>
    </w:p>
    <w:p w:rsidR="00C4439F" w:rsidRPr="00C4439F" w:rsidP="00C4439F">
      <w:pPr>
        <w:jc w:val="both"/>
        <w:rPr>
          <w:rFonts w:ascii="Times New Roman" w:hAnsi="Times New Roman" w:cs="Times New Roman"/>
          <w:b/>
          <w:sz w:val="28"/>
          <w:szCs w:val="28"/>
        </w:rPr>
      </w:pPr>
      <w:r w:rsidRPr="00C4439F">
        <w:rPr>
          <w:rFonts w:ascii="Times New Roman" w:hAnsi="Times New Roman" w:cs="Times New Roman"/>
          <w:b/>
          <w:sz w:val="28"/>
          <w:szCs w:val="28"/>
        </w:rPr>
        <w:t xml:space="preserve">                    </w:t>
      </w:r>
      <w:r w:rsidRPr="00C4439F">
        <w:rPr>
          <w:rFonts w:ascii="Times New Roman" w:hAnsi="Times New Roman" w:cs="Times New Roman"/>
          <w:b/>
        </w:rPr>
        <w:t xml:space="preserve">                                </w:t>
      </w:r>
      <w:r w:rsidRPr="00C4439F">
        <w:rPr>
          <w:rFonts w:ascii="Times New Roman" w:hAnsi="Times New Roman" w:cs="Times New Roman"/>
          <w:b/>
          <w:sz w:val="28"/>
          <w:szCs w:val="28"/>
        </w:rPr>
        <w:t>III.  volebné  obdobie</w:t>
      </w:r>
    </w:p>
    <w:p w:rsidR="00C4439F" w:rsidRPr="00C4439F" w:rsidP="00C4439F">
      <w:pPr>
        <w:jc w:val="both"/>
        <w:rPr>
          <w:rFonts w:ascii="Times New Roman" w:hAnsi="Times New Roman" w:cs="Times New Roman"/>
          <w:b/>
        </w:rPr>
      </w:pPr>
    </w:p>
    <w:p w:rsidR="00CF58B4">
      <w:pPr>
        <w:rPr>
          <w:rFonts w:ascii="Times New Roman" w:hAnsi="Times New Roman" w:cs="Times New Roman"/>
        </w:rPr>
      </w:pPr>
    </w:p>
    <w:p w:rsidR="00CF58B4">
      <w:pPr>
        <w:rPr>
          <w:rFonts w:ascii="Times New Roman" w:hAnsi="Times New Roman" w:cs="Times New Roman"/>
        </w:rPr>
      </w:pPr>
    </w:p>
    <w:p w:rsidR="00CF58B4">
      <w:pPr>
        <w:rPr>
          <w:rFonts w:ascii="Times New Roman" w:hAnsi="Times New Roman" w:cs="Times New Roman"/>
        </w:rPr>
      </w:pPr>
    </w:p>
    <w:p w:rsidR="00CF58B4">
      <w:pPr>
        <w:rPr>
          <w:rFonts w:ascii="Times New Roman" w:hAnsi="Times New Roman" w:cs="Times New Roman"/>
        </w:rPr>
      </w:pPr>
    </w:p>
    <w:p w:rsidR="00CF58B4">
      <w:pPr>
        <w:rPr>
          <w:rFonts w:ascii="Times New Roman" w:hAnsi="Times New Roman" w:cs="Times New Roman"/>
        </w:rPr>
      </w:pPr>
    </w:p>
    <w:p w:rsidR="00C4439F">
      <w:pPr>
        <w:rPr>
          <w:rFonts w:ascii="Times New Roman" w:hAnsi="Times New Roman" w:cs="Times New Roman"/>
        </w:rPr>
      </w:pPr>
    </w:p>
    <w:p w:rsidR="00C4439F" w:rsidP="00C4439F">
      <w:pPr>
        <w:jc w:val="center"/>
        <w:rPr>
          <w:rFonts w:ascii="Times New Roman" w:hAnsi="Times New Roman" w:cs="Times New Roman"/>
        </w:rPr>
      </w:pPr>
    </w:p>
    <w:p w:rsidR="00C4439F" w:rsidRPr="00885C64" w:rsidP="00C4439F">
      <w:pPr>
        <w:jc w:val="center"/>
        <w:rPr>
          <w:rFonts w:ascii="Times New Roman" w:hAnsi="Times New Roman" w:cs="Times New Roman"/>
          <w:sz w:val="32"/>
          <w:szCs w:val="32"/>
        </w:rPr>
      </w:pPr>
      <w:r w:rsidRPr="00C4439F">
        <w:rPr>
          <w:rFonts w:ascii="Times New Roman" w:hAnsi="Times New Roman" w:cs="Times New Roman"/>
          <w:b/>
          <w:sz w:val="32"/>
          <w:szCs w:val="32"/>
        </w:rPr>
        <w:t>N  á  v  r  h</w:t>
      </w:r>
    </w:p>
    <w:p w:rsidR="00CF58B4">
      <w:pPr>
        <w:rPr>
          <w:rFonts w:ascii="Times New Roman" w:hAnsi="Times New Roman" w:cs="Times New Roman"/>
        </w:rPr>
      </w:pPr>
    </w:p>
    <w:p w:rsidR="00CF58B4">
      <w:pPr>
        <w:rPr>
          <w:rFonts w:ascii="Times New Roman" w:hAnsi="Times New Roman" w:cs="Times New Roman"/>
        </w:rPr>
      </w:pPr>
    </w:p>
    <w:p w:rsidR="00CF58B4" w:rsidP="00C4439F">
      <w:pPr>
        <w:jc w:val="both"/>
        <w:rPr>
          <w:rFonts w:ascii="Times New Roman" w:hAnsi="Times New Roman" w:cs="Times New Roman"/>
        </w:rPr>
      </w:pPr>
      <w:r w:rsidR="00C4439F">
        <w:rPr>
          <w:rFonts w:ascii="Times New Roman" w:hAnsi="Times New Roman" w:cs="Times New Roman"/>
        </w:rPr>
        <w:t xml:space="preserve">           </w:t>
      </w:r>
    </w:p>
    <w:p w:rsidR="00CF58B4" w:rsidRPr="00C4439F" w:rsidP="00C4439F">
      <w:pPr>
        <w:jc w:val="center"/>
        <w:rPr>
          <w:rFonts w:ascii="Times New Roman" w:hAnsi="Times New Roman" w:cs="Times New Roman"/>
          <w:b/>
        </w:rPr>
      </w:pPr>
      <w:r w:rsidRPr="00C4439F" w:rsidR="00C4439F">
        <w:rPr>
          <w:rFonts w:ascii="Times New Roman" w:hAnsi="Times New Roman" w:cs="Times New Roman"/>
          <w:b/>
        </w:rPr>
        <w:t>poslankyne</w:t>
      </w:r>
      <w:r w:rsidR="00C4439F">
        <w:rPr>
          <w:rFonts w:ascii="Times New Roman" w:hAnsi="Times New Roman" w:cs="Times New Roman"/>
          <w:b/>
        </w:rPr>
        <w:t xml:space="preserve"> </w:t>
      </w:r>
      <w:r w:rsidRPr="00C4439F" w:rsidR="00C4439F">
        <w:rPr>
          <w:rFonts w:ascii="Times New Roman" w:hAnsi="Times New Roman" w:cs="Times New Roman"/>
          <w:b/>
        </w:rPr>
        <w:t xml:space="preserve"> Národnej rady</w:t>
      </w:r>
      <w:r w:rsidR="00C4439F">
        <w:rPr>
          <w:rFonts w:ascii="Times New Roman" w:hAnsi="Times New Roman" w:cs="Times New Roman"/>
          <w:b/>
        </w:rPr>
        <w:t xml:space="preserve"> </w:t>
      </w:r>
      <w:r w:rsidRPr="00C4439F" w:rsidR="00C4439F">
        <w:rPr>
          <w:rFonts w:ascii="Times New Roman" w:hAnsi="Times New Roman" w:cs="Times New Roman"/>
          <w:b/>
        </w:rPr>
        <w:t xml:space="preserve"> Slovenskej republiky</w:t>
      </w:r>
    </w:p>
    <w:p w:rsidR="00CF58B4" w:rsidP="00C4439F">
      <w:pPr>
        <w:jc w:val="both"/>
        <w:rPr>
          <w:rFonts w:ascii="Times New Roman" w:hAnsi="Times New Roman" w:cs="Times New Roman"/>
        </w:rPr>
      </w:pPr>
    </w:p>
    <w:p w:rsidR="00C4439F" w:rsidRPr="00FC4D39" w:rsidP="00FC4D39">
      <w:pPr>
        <w:jc w:val="center"/>
        <w:rPr>
          <w:rFonts w:ascii="Times New Roman" w:hAnsi="Times New Roman" w:cs="Times New Roman"/>
          <w:b/>
        </w:rPr>
      </w:pPr>
      <w:r w:rsidRPr="00FC4D39" w:rsidR="00FC4D39">
        <w:rPr>
          <w:rFonts w:ascii="Times New Roman" w:hAnsi="Times New Roman" w:cs="Times New Roman"/>
          <w:b/>
        </w:rPr>
        <w:t>Ľubice Navrátilovej</w:t>
      </w:r>
    </w:p>
    <w:p w:rsidR="00FC4D39" w:rsidP="00C4439F">
      <w:pPr>
        <w:jc w:val="center"/>
        <w:rPr>
          <w:rFonts w:ascii="Times New Roman" w:hAnsi="Times New Roman" w:cs="Times New Roman"/>
          <w:b/>
          <w:sz w:val="32"/>
          <w:szCs w:val="32"/>
        </w:rPr>
      </w:pPr>
    </w:p>
    <w:p w:rsidR="00FC4D39" w:rsidP="00C4439F">
      <w:pPr>
        <w:jc w:val="center"/>
        <w:rPr>
          <w:rFonts w:ascii="Times New Roman" w:hAnsi="Times New Roman" w:cs="Times New Roman"/>
          <w:b/>
          <w:sz w:val="32"/>
          <w:szCs w:val="32"/>
        </w:rPr>
      </w:pPr>
    </w:p>
    <w:p w:rsidR="00FC4D39" w:rsidP="00C4439F">
      <w:pPr>
        <w:jc w:val="center"/>
        <w:rPr>
          <w:rFonts w:ascii="Times New Roman" w:hAnsi="Times New Roman" w:cs="Times New Roman"/>
          <w:b/>
          <w:sz w:val="32"/>
          <w:szCs w:val="32"/>
        </w:rPr>
      </w:pPr>
    </w:p>
    <w:p w:rsidR="00C4439F" w:rsidP="00C4439F">
      <w:pPr>
        <w:jc w:val="center"/>
        <w:rPr>
          <w:rFonts w:ascii="Times New Roman" w:hAnsi="Times New Roman" w:cs="Times New Roman"/>
          <w:b/>
          <w:sz w:val="32"/>
          <w:szCs w:val="32"/>
        </w:rPr>
      </w:pPr>
      <w:r w:rsidRPr="00C4439F">
        <w:rPr>
          <w:rFonts w:ascii="Times New Roman" w:hAnsi="Times New Roman" w:cs="Times New Roman"/>
          <w:b/>
          <w:sz w:val="32"/>
          <w:szCs w:val="32"/>
        </w:rPr>
        <w:t>na</w:t>
      </w:r>
      <w:r>
        <w:rPr>
          <w:rFonts w:ascii="Times New Roman" w:hAnsi="Times New Roman" w:cs="Times New Roman"/>
          <w:b/>
          <w:sz w:val="32"/>
          <w:szCs w:val="32"/>
        </w:rPr>
        <w:t xml:space="preserve"> </w:t>
      </w:r>
      <w:r w:rsidRPr="00C4439F">
        <w:rPr>
          <w:rFonts w:ascii="Times New Roman" w:hAnsi="Times New Roman" w:cs="Times New Roman"/>
          <w:b/>
          <w:sz w:val="32"/>
          <w:szCs w:val="32"/>
        </w:rPr>
        <w:t xml:space="preserve"> vydanie</w:t>
      </w:r>
    </w:p>
    <w:p w:rsidR="00C4439F" w:rsidP="00FC4D39">
      <w:pPr>
        <w:jc w:val="both"/>
        <w:rPr>
          <w:rFonts w:ascii="Times New Roman" w:hAnsi="Times New Roman" w:cs="Times New Roman"/>
          <w:sz w:val="28"/>
          <w:szCs w:val="28"/>
        </w:rPr>
      </w:pPr>
    </w:p>
    <w:p w:rsidR="00C4439F" w:rsidP="00C4439F">
      <w:pPr>
        <w:jc w:val="both"/>
        <w:rPr>
          <w:rFonts w:ascii="Times New Roman" w:hAnsi="Times New Roman" w:cs="Times New Roman"/>
          <w:b/>
        </w:rPr>
      </w:pPr>
      <w:r w:rsidRPr="00C4439F">
        <w:rPr>
          <w:rFonts w:ascii="Times New Roman" w:hAnsi="Times New Roman" w:cs="Times New Roman"/>
          <w:b/>
        </w:rPr>
        <w:t>zákona, ktorým sa mení a dopĺňa zákon č. 43/2004 Z.z. o star</w:t>
      </w:r>
      <w:r w:rsidR="00885C64">
        <w:rPr>
          <w:rFonts w:ascii="Times New Roman" w:hAnsi="Times New Roman" w:cs="Times New Roman"/>
          <w:b/>
        </w:rPr>
        <w:t>obnom dôchodkovom sporení a o zmene</w:t>
      </w:r>
      <w:r w:rsidRPr="00C4439F">
        <w:rPr>
          <w:rFonts w:ascii="Times New Roman" w:hAnsi="Times New Roman" w:cs="Times New Roman"/>
          <w:b/>
        </w:rPr>
        <w:t xml:space="preserve"> a doplnení niektorých zákonov v znení zákona č. 186/2004 Z.z.</w:t>
      </w:r>
    </w:p>
    <w:p w:rsidR="00885C64" w:rsidP="00C4439F">
      <w:pPr>
        <w:jc w:val="both"/>
        <w:rPr>
          <w:rFonts w:ascii="Times New Roman" w:hAnsi="Times New Roman" w:cs="Times New Roman"/>
          <w:b/>
        </w:rPr>
      </w:pPr>
    </w:p>
    <w:p w:rsidR="00885C64" w:rsidP="00C4439F">
      <w:pPr>
        <w:jc w:val="both"/>
        <w:rPr>
          <w:rFonts w:ascii="Times New Roman" w:hAnsi="Times New Roman" w:cs="Times New Roman"/>
          <w:b/>
        </w:rPr>
      </w:pPr>
      <w:r>
        <w:rPr>
          <w:rFonts w:ascii="Times New Roman" w:hAnsi="Times New Roman" w:cs="Times New Roman"/>
          <w:b/>
        </w:rPr>
        <w:t>___________________________________________________________________________</w:t>
      </w:r>
    </w:p>
    <w:p w:rsidR="00885C64" w:rsidP="00C4439F">
      <w:pPr>
        <w:jc w:val="both"/>
        <w:rPr>
          <w:rFonts w:ascii="Times New Roman" w:hAnsi="Times New Roman" w:cs="Times New Roman"/>
          <w:b/>
        </w:rPr>
      </w:pPr>
    </w:p>
    <w:p w:rsidR="00885C64" w:rsidP="00C4439F">
      <w:pPr>
        <w:jc w:val="both"/>
        <w:rPr>
          <w:rFonts w:ascii="Times New Roman" w:hAnsi="Times New Roman" w:cs="Times New Roman"/>
          <w:b/>
        </w:rPr>
      </w:pPr>
    </w:p>
    <w:p w:rsidR="00885C64" w:rsidP="00C4439F">
      <w:pPr>
        <w:jc w:val="both"/>
        <w:rPr>
          <w:rFonts w:ascii="Times New Roman" w:hAnsi="Times New Roman" w:cs="Times New Roman"/>
          <w:b/>
        </w:rPr>
      </w:pPr>
    </w:p>
    <w:p w:rsidR="00885C64" w:rsidRPr="00885C64" w:rsidP="00C4439F">
      <w:pPr>
        <w:jc w:val="both"/>
        <w:rPr>
          <w:rFonts w:ascii="Times New Roman" w:hAnsi="Times New Roman" w:cs="Times New Roman"/>
        </w:rPr>
      </w:pPr>
      <w:r w:rsidRPr="00885C64">
        <w:rPr>
          <w:rFonts w:ascii="Times New Roman" w:hAnsi="Times New Roman" w:cs="Times New Roman"/>
          <w:u w:val="single"/>
        </w:rPr>
        <w:t>Predklad</w:t>
      </w:r>
      <w:r w:rsidRPr="00885C64">
        <w:rPr>
          <w:rFonts w:ascii="Times New Roman" w:hAnsi="Times New Roman" w:cs="Times New Roman"/>
          <w:u w:val="single"/>
        </w:rPr>
        <w:t>á:</w:t>
      </w:r>
      <w:r w:rsidRPr="00885C64">
        <w:rPr>
          <w:rFonts w:ascii="Times New Roman" w:hAnsi="Times New Roman" w:cs="Times New Roman"/>
        </w:rPr>
        <w:t xml:space="preserve">                                      </w:t>
      </w:r>
      <w:r>
        <w:rPr>
          <w:rFonts w:ascii="Times New Roman" w:hAnsi="Times New Roman" w:cs="Times New Roman"/>
        </w:rPr>
        <w:t xml:space="preserve">                            </w:t>
      </w:r>
      <w:r w:rsidRPr="00885C64">
        <w:rPr>
          <w:rFonts w:ascii="Times New Roman" w:hAnsi="Times New Roman" w:cs="Times New Roman"/>
          <w:u w:val="single"/>
        </w:rPr>
        <w:t>Návrh uznesenia</w:t>
      </w:r>
      <w:r>
        <w:rPr>
          <w:rFonts w:ascii="Times New Roman" w:hAnsi="Times New Roman" w:cs="Times New Roman"/>
        </w:rPr>
        <w:t>:</w:t>
      </w:r>
    </w:p>
    <w:p w:rsidR="00885C64" w:rsidP="00C4439F">
      <w:pPr>
        <w:jc w:val="both"/>
        <w:rPr>
          <w:rFonts w:ascii="Times New Roman" w:hAnsi="Times New Roman" w:cs="Times New Roman"/>
        </w:rPr>
      </w:pPr>
      <w:r>
        <w:rPr>
          <w:rFonts w:ascii="Times New Roman" w:hAnsi="Times New Roman" w:cs="Times New Roman"/>
        </w:rPr>
        <w:t xml:space="preserve">                                                                         </w:t>
      </w:r>
    </w:p>
    <w:p w:rsidR="00885C64" w:rsidRPr="00885C64" w:rsidP="00C4439F">
      <w:pPr>
        <w:jc w:val="both"/>
        <w:rPr>
          <w:rFonts w:ascii="Times New Roman" w:hAnsi="Times New Roman" w:cs="Times New Roman"/>
          <w:sz w:val="22"/>
          <w:szCs w:val="22"/>
        </w:rPr>
      </w:pPr>
      <w:r>
        <w:rPr>
          <w:rFonts w:ascii="Times New Roman" w:hAnsi="Times New Roman" w:cs="Times New Roman"/>
        </w:rPr>
        <w:t xml:space="preserve">Ľubica Navrátilová         v.r.                                      </w:t>
      </w:r>
      <w:r>
        <w:rPr>
          <w:rFonts w:ascii="Times New Roman" w:hAnsi="Times New Roman" w:cs="Times New Roman"/>
          <w:sz w:val="22"/>
          <w:szCs w:val="22"/>
        </w:rPr>
        <w:t>Národná rada Slovenskej repu</w:t>
      </w:r>
      <w:r>
        <w:rPr>
          <w:rFonts w:ascii="Times New Roman" w:hAnsi="Times New Roman" w:cs="Times New Roman"/>
          <w:sz w:val="22"/>
          <w:szCs w:val="22"/>
        </w:rPr>
        <w:t>bliky</w:t>
      </w:r>
    </w:p>
    <w:p w:rsidR="00CF58B4" w:rsidRPr="00885C64" w:rsidP="00885C64">
      <w:pPr>
        <w:jc w:val="both"/>
        <w:rPr>
          <w:rFonts w:ascii="Times New Roman" w:hAnsi="Times New Roman" w:cs="Times New Roman"/>
        </w:rPr>
      </w:pPr>
      <w:r w:rsidR="00885C64">
        <w:rPr>
          <w:rFonts w:ascii="Times New Roman" w:hAnsi="Times New Roman" w:cs="Times New Roman"/>
        </w:rPr>
        <w:t xml:space="preserve">                                                                                   </w:t>
      </w:r>
      <w:r w:rsidRPr="00885C64" w:rsidR="00885C64">
        <w:rPr>
          <w:rFonts w:ascii="Times New Roman" w:hAnsi="Times New Roman" w:cs="Times New Roman"/>
          <w:b/>
        </w:rPr>
        <w:t>schvaľuje</w:t>
      </w:r>
    </w:p>
    <w:p w:rsidR="00885C64">
      <w:pPr>
        <w:rPr>
          <w:rFonts w:ascii="Times New Roman" w:hAnsi="Times New Roman" w:cs="Times New Roman"/>
        </w:rPr>
      </w:pPr>
      <w:r>
        <w:rPr>
          <w:rFonts w:ascii="Times New Roman" w:hAnsi="Times New Roman" w:cs="Times New Roman"/>
        </w:rPr>
        <w:t xml:space="preserve">                                                                                   návrh poslankyne Národnej rady</w:t>
      </w:r>
    </w:p>
    <w:p w:rsidR="00885C6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Slovenskej republiky na vydanie</w:t>
      </w:r>
    </w:p>
    <w:p w:rsidR="00885C64">
      <w:pPr>
        <w:rPr>
          <w:rFonts w:ascii="Times New Roman" w:hAnsi="Times New Roman" w:cs="Times New Roman"/>
        </w:rPr>
      </w:pPr>
      <w:r>
        <w:rPr>
          <w:rFonts w:ascii="Times New Roman" w:hAnsi="Times New Roman" w:cs="Times New Roman"/>
        </w:rPr>
        <w:t xml:space="preserve">                                                                                   zákona, ktorým sa mení a dopĺňa zákon</w:t>
      </w:r>
    </w:p>
    <w:p w:rsidR="00885C64">
      <w:pPr>
        <w:rPr>
          <w:rFonts w:ascii="Times New Roman" w:hAnsi="Times New Roman" w:cs="Times New Roman"/>
        </w:rPr>
      </w:pPr>
      <w:r>
        <w:rPr>
          <w:rFonts w:ascii="Times New Roman" w:hAnsi="Times New Roman" w:cs="Times New Roman"/>
        </w:rPr>
        <w:t xml:space="preserve">                                                                                   č.43/2004 Z.z. o starobnom dôchodkovom</w:t>
      </w:r>
    </w:p>
    <w:p w:rsidR="00885C64">
      <w:pPr>
        <w:rPr>
          <w:rFonts w:ascii="Times New Roman" w:hAnsi="Times New Roman" w:cs="Times New Roman"/>
        </w:rPr>
      </w:pPr>
      <w:r>
        <w:rPr>
          <w:rFonts w:ascii="Times New Roman" w:hAnsi="Times New Roman" w:cs="Times New Roman"/>
        </w:rPr>
        <w:t xml:space="preserve">                                                                                   sporení a zmene a doplnení niektorých</w:t>
      </w:r>
    </w:p>
    <w:p w:rsidR="00CF58B4">
      <w:pPr>
        <w:rPr>
          <w:rFonts w:ascii="Times New Roman" w:hAnsi="Times New Roman" w:cs="Times New Roman"/>
        </w:rPr>
      </w:pPr>
      <w:r w:rsidR="00885C64">
        <w:rPr>
          <w:rFonts w:ascii="Times New Roman" w:hAnsi="Times New Roman" w:cs="Times New Roman"/>
        </w:rPr>
        <w:t xml:space="preserve">                                                                            </w:t>
      </w:r>
      <w:r w:rsidR="00885C64">
        <w:rPr>
          <w:rFonts w:ascii="Times New Roman" w:hAnsi="Times New Roman" w:cs="Times New Roman"/>
        </w:rPr>
        <w:t xml:space="preserve">       zákonov </w:t>
      </w:r>
      <w:r w:rsidR="00FC4D39">
        <w:rPr>
          <w:rFonts w:ascii="Times New Roman" w:hAnsi="Times New Roman" w:cs="Times New Roman"/>
        </w:rPr>
        <w:t xml:space="preserve">v znení zákona </w:t>
      </w:r>
      <w:r w:rsidR="00885C64">
        <w:rPr>
          <w:rFonts w:ascii="Times New Roman" w:hAnsi="Times New Roman" w:cs="Times New Roman"/>
        </w:rPr>
        <w:t>č.186/2004 Z.z.</w:t>
      </w:r>
    </w:p>
    <w:p w:rsidR="00CF58B4">
      <w:pPr>
        <w:rPr>
          <w:rFonts w:ascii="Times New Roman" w:hAnsi="Times New Roman" w:cs="Times New Roman"/>
        </w:rPr>
      </w:pPr>
    </w:p>
    <w:p w:rsidR="00885C64" w:rsidP="00885C64">
      <w:pPr>
        <w:jc w:val="center"/>
        <w:rPr>
          <w:rFonts w:ascii="Times New Roman" w:hAnsi="Times New Roman" w:cs="Times New Roman"/>
          <w:b/>
        </w:rPr>
      </w:pPr>
    </w:p>
    <w:p w:rsidR="00885C64" w:rsidP="00885C64">
      <w:pPr>
        <w:jc w:val="center"/>
        <w:rPr>
          <w:rFonts w:ascii="Times New Roman" w:hAnsi="Times New Roman" w:cs="Times New Roman"/>
          <w:b/>
        </w:rPr>
      </w:pPr>
    </w:p>
    <w:p w:rsidR="00885C64" w:rsidP="00885C64">
      <w:pPr>
        <w:jc w:val="center"/>
        <w:rPr>
          <w:rFonts w:ascii="Times New Roman" w:hAnsi="Times New Roman" w:cs="Times New Roman"/>
          <w:b/>
        </w:rPr>
      </w:pPr>
    </w:p>
    <w:p w:rsidR="007629EB" w:rsidP="00885C64">
      <w:pPr>
        <w:jc w:val="center"/>
        <w:rPr>
          <w:rFonts w:ascii="Times New Roman" w:hAnsi="Times New Roman" w:cs="Times New Roman"/>
          <w:b/>
          <w:sz w:val="28"/>
          <w:szCs w:val="28"/>
        </w:rPr>
      </w:pPr>
    </w:p>
    <w:p w:rsidR="007629EB" w:rsidP="00885C64">
      <w:pPr>
        <w:jc w:val="center"/>
        <w:rPr>
          <w:rFonts w:ascii="Times New Roman" w:hAnsi="Times New Roman" w:cs="Times New Roman"/>
          <w:b/>
          <w:sz w:val="28"/>
          <w:szCs w:val="28"/>
        </w:rPr>
      </w:pPr>
    </w:p>
    <w:p w:rsidR="00CF58B4" w:rsidRPr="00885C64" w:rsidP="00885C64">
      <w:pPr>
        <w:jc w:val="center"/>
        <w:rPr>
          <w:rFonts w:ascii="Times New Roman" w:hAnsi="Times New Roman" w:cs="Times New Roman"/>
          <w:b/>
          <w:sz w:val="28"/>
          <w:szCs w:val="28"/>
        </w:rPr>
      </w:pPr>
      <w:r w:rsidR="007629EB">
        <w:rPr>
          <w:rFonts w:ascii="Times New Roman" w:hAnsi="Times New Roman" w:cs="Times New Roman"/>
          <w:b/>
          <w:sz w:val="28"/>
          <w:szCs w:val="28"/>
        </w:rPr>
        <w:t>Bratisla</w:t>
      </w:r>
      <w:r w:rsidRPr="00885C64" w:rsidR="00885C64">
        <w:rPr>
          <w:rFonts w:ascii="Times New Roman" w:hAnsi="Times New Roman" w:cs="Times New Roman"/>
          <w:b/>
          <w:sz w:val="28"/>
          <w:szCs w:val="28"/>
        </w:rPr>
        <w:t>va   a</w:t>
      </w:r>
      <w:r w:rsidR="007629EB">
        <w:rPr>
          <w:rFonts w:ascii="Times New Roman" w:hAnsi="Times New Roman" w:cs="Times New Roman"/>
          <w:b/>
          <w:sz w:val="28"/>
          <w:szCs w:val="28"/>
        </w:rPr>
        <w:t>ugus</w:t>
      </w:r>
      <w:r w:rsidRPr="00885C64" w:rsidR="00885C64">
        <w:rPr>
          <w:rFonts w:ascii="Times New Roman" w:hAnsi="Times New Roman" w:cs="Times New Roman"/>
          <w:b/>
          <w:sz w:val="28"/>
          <w:szCs w:val="28"/>
        </w:rPr>
        <w:t>t  2004</w:t>
      </w:r>
    </w:p>
    <w:p w:rsidR="00CF58B4">
      <w:pPr>
        <w:rPr>
          <w:rFonts w:ascii="Times New Roman" w:hAnsi="Times New Roman" w:cs="Times New Roman"/>
        </w:rPr>
      </w:pPr>
    </w:p>
    <w:p w:rsidR="00CF58B4">
      <w:pPr>
        <w:rPr>
          <w:rFonts w:ascii="Times New Roman" w:hAnsi="Times New Roman" w:cs="Times New Roman"/>
        </w:rPr>
      </w:pPr>
    </w:p>
    <w:p w:rsidR="00CF58B4">
      <w:pPr>
        <w:rPr>
          <w:rFonts w:ascii="Times New Roman" w:hAnsi="Times New Roman" w:cs="Times New Roman"/>
        </w:rPr>
      </w:pPr>
    </w:p>
    <w:p w:rsidR="00CF58B4" w:rsidRPr="007629EB" w:rsidP="007629EB">
      <w:pPr>
        <w:jc w:val="center"/>
        <w:rPr>
          <w:rFonts w:ascii="Times New Roman" w:hAnsi="Times New Roman" w:cs="Times New Roman"/>
          <w:b/>
          <w:sz w:val="28"/>
          <w:szCs w:val="28"/>
        </w:rPr>
      </w:pPr>
      <w:r w:rsidRPr="007629EB">
        <w:rPr>
          <w:rFonts w:ascii="Times New Roman" w:hAnsi="Times New Roman" w:cs="Times New Roman"/>
          <w:b/>
          <w:sz w:val="28"/>
          <w:szCs w:val="28"/>
          <w:u w:val="single"/>
        </w:rPr>
        <w:t>N</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á</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r</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o</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d</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n</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á</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 xml:space="preserve"> r</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a</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d</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a</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 xml:space="preserve"> S</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l</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o</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v</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e</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n</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s</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k</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e</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j</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 xml:space="preserve"> r</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e</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p</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u</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b</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l</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i</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k</w:t>
      </w:r>
      <w:r w:rsidRPr="007629EB" w:rsidR="007629EB">
        <w:rPr>
          <w:rFonts w:ascii="Times New Roman" w:hAnsi="Times New Roman" w:cs="Times New Roman"/>
          <w:b/>
          <w:sz w:val="28"/>
          <w:szCs w:val="28"/>
          <w:u w:val="single"/>
        </w:rPr>
        <w:t xml:space="preserve"> </w:t>
      </w:r>
      <w:r w:rsidRPr="007629EB">
        <w:rPr>
          <w:rFonts w:ascii="Times New Roman" w:hAnsi="Times New Roman" w:cs="Times New Roman"/>
          <w:b/>
          <w:sz w:val="28"/>
          <w:szCs w:val="28"/>
          <w:u w:val="single"/>
        </w:rPr>
        <w:t>y</w:t>
      </w:r>
    </w:p>
    <w:p w:rsidR="007629EB" w:rsidP="007629EB">
      <w:pPr>
        <w:jc w:val="center"/>
        <w:rPr>
          <w:rFonts w:ascii="Times New Roman" w:hAnsi="Times New Roman" w:cs="Times New Roman"/>
          <w:b/>
        </w:rPr>
      </w:pPr>
    </w:p>
    <w:p w:rsidR="007629EB" w:rsidP="007629EB">
      <w:pPr>
        <w:jc w:val="center"/>
        <w:rPr>
          <w:rFonts w:ascii="Times New Roman" w:hAnsi="Times New Roman" w:cs="Times New Roman"/>
          <w:b/>
        </w:rPr>
      </w:pPr>
    </w:p>
    <w:p w:rsidR="00CF58B4" w:rsidRPr="007629EB" w:rsidP="007629EB">
      <w:pPr>
        <w:jc w:val="center"/>
        <w:rPr>
          <w:rFonts w:ascii="Times New Roman" w:hAnsi="Times New Roman" w:cs="Times New Roman"/>
          <w:b/>
        </w:rPr>
      </w:pPr>
      <w:r w:rsidRPr="007629EB">
        <w:rPr>
          <w:rFonts w:ascii="Times New Roman" w:hAnsi="Times New Roman" w:cs="Times New Roman"/>
          <w:b/>
        </w:rPr>
        <w:t>III. volebné obdobie</w:t>
      </w:r>
    </w:p>
    <w:p w:rsidR="00CF58B4" w:rsidP="007629EB">
      <w:pPr>
        <w:jc w:val="both"/>
        <w:rPr>
          <w:rFonts w:ascii="Times New Roman" w:hAnsi="Times New Roman" w:cs="Times New Roman"/>
        </w:rPr>
      </w:pPr>
    </w:p>
    <w:p w:rsidR="007629EB" w:rsidP="007629EB">
      <w:pPr>
        <w:jc w:val="both"/>
        <w:rPr>
          <w:rFonts w:ascii="Times New Roman" w:hAnsi="Times New Roman" w:cs="Times New Roman"/>
        </w:rPr>
      </w:pPr>
    </w:p>
    <w:p w:rsidR="00CF58B4">
      <w:pPr>
        <w:rPr>
          <w:rFonts w:ascii="Times New Roman" w:hAnsi="Times New Roman" w:cs="Times New Roman"/>
        </w:rPr>
      </w:pPr>
    </w:p>
    <w:p w:rsidR="00CF58B4">
      <w:pPr>
        <w:rPr>
          <w:rFonts w:ascii="Times New Roman" w:hAnsi="Times New Roman" w:cs="Times New Roman"/>
        </w:rPr>
      </w:pPr>
    </w:p>
    <w:p w:rsidR="00F6716F" w:rsidP="007629EB">
      <w:pPr>
        <w:jc w:val="center"/>
        <w:rPr>
          <w:rFonts w:ascii="Times New Roman" w:hAnsi="Times New Roman" w:cs="Times New Roman"/>
          <w:b/>
        </w:rPr>
      </w:pPr>
    </w:p>
    <w:p w:rsidR="00F6716F" w:rsidP="007629EB">
      <w:pPr>
        <w:jc w:val="center"/>
        <w:rPr>
          <w:rFonts w:ascii="Times New Roman" w:hAnsi="Times New Roman" w:cs="Times New Roman"/>
          <w:b/>
        </w:rPr>
      </w:pPr>
    </w:p>
    <w:p w:rsidR="00F6716F" w:rsidP="007629EB">
      <w:pPr>
        <w:jc w:val="center"/>
        <w:rPr>
          <w:rFonts w:ascii="Times New Roman" w:hAnsi="Times New Roman" w:cs="Times New Roman"/>
          <w:b/>
        </w:rPr>
      </w:pPr>
    </w:p>
    <w:p w:rsidR="00CF58B4" w:rsidRPr="007629EB" w:rsidP="007629EB">
      <w:pPr>
        <w:jc w:val="center"/>
        <w:rPr>
          <w:rFonts w:ascii="Times New Roman" w:hAnsi="Times New Roman" w:cs="Times New Roman"/>
          <w:b/>
        </w:rPr>
      </w:pPr>
      <w:r w:rsidRPr="007629EB">
        <w:rPr>
          <w:rFonts w:ascii="Times New Roman" w:hAnsi="Times New Roman" w:cs="Times New Roman"/>
          <w:b/>
        </w:rPr>
        <w:t>N</w:t>
      </w:r>
      <w:r w:rsidRPr="007629EB" w:rsidR="007629EB">
        <w:rPr>
          <w:rFonts w:ascii="Times New Roman" w:hAnsi="Times New Roman" w:cs="Times New Roman"/>
          <w:b/>
        </w:rPr>
        <w:t xml:space="preserve"> </w:t>
      </w:r>
      <w:r w:rsidRPr="007629EB">
        <w:rPr>
          <w:rFonts w:ascii="Times New Roman" w:hAnsi="Times New Roman" w:cs="Times New Roman"/>
          <w:b/>
        </w:rPr>
        <w:t>á</w:t>
      </w:r>
      <w:r w:rsidRPr="007629EB" w:rsidR="007629EB">
        <w:rPr>
          <w:rFonts w:ascii="Times New Roman" w:hAnsi="Times New Roman" w:cs="Times New Roman"/>
          <w:b/>
        </w:rPr>
        <w:t xml:space="preserve"> </w:t>
      </w:r>
      <w:r w:rsidRPr="007629EB">
        <w:rPr>
          <w:rFonts w:ascii="Times New Roman" w:hAnsi="Times New Roman" w:cs="Times New Roman"/>
          <w:b/>
        </w:rPr>
        <w:t>v</w:t>
      </w:r>
      <w:r w:rsidRPr="007629EB" w:rsidR="007629EB">
        <w:rPr>
          <w:rFonts w:ascii="Times New Roman" w:hAnsi="Times New Roman" w:cs="Times New Roman"/>
          <w:b/>
        </w:rPr>
        <w:t xml:space="preserve"> </w:t>
      </w:r>
      <w:r w:rsidRPr="007629EB">
        <w:rPr>
          <w:rFonts w:ascii="Times New Roman" w:hAnsi="Times New Roman" w:cs="Times New Roman"/>
          <w:b/>
        </w:rPr>
        <w:t>r</w:t>
      </w:r>
      <w:r w:rsidRPr="007629EB" w:rsidR="007629EB">
        <w:rPr>
          <w:rFonts w:ascii="Times New Roman" w:hAnsi="Times New Roman" w:cs="Times New Roman"/>
          <w:b/>
        </w:rPr>
        <w:t xml:space="preserve"> </w:t>
      </w:r>
      <w:r w:rsidRPr="007629EB">
        <w:rPr>
          <w:rFonts w:ascii="Times New Roman" w:hAnsi="Times New Roman" w:cs="Times New Roman"/>
          <w:b/>
        </w:rPr>
        <w:t>h</w:t>
      </w:r>
    </w:p>
    <w:p w:rsidR="00CF58B4">
      <w:pPr>
        <w:rPr>
          <w:rFonts w:ascii="Times New Roman" w:hAnsi="Times New Roman" w:cs="Times New Roman"/>
        </w:rPr>
      </w:pPr>
    </w:p>
    <w:p w:rsidR="00CF58B4">
      <w:pPr>
        <w:rPr>
          <w:rFonts w:ascii="Times New Roman" w:hAnsi="Times New Roman" w:cs="Times New Roman"/>
        </w:rPr>
      </w:pPr>
    </w:p>
    <w:p w:rsidR="00CF58B4" w:rsidRPr="007629EB" w:rsidP="007629EB">
      <w:pPr>
        <w:jc w:val="center"/>
        <w:rPr>
          <w:rFonts w:ascii="Times New Roman" w:hAnsi="Times New Roman" w:cs="Times New Roman"/>
          <w:sz w:val="28"/>
          <w:szCs w:val="28"/>
        </w:rPr>
      </w:pPr>
      <w:r w:rsidRPr="007629EB">
        <w:rPr>
          <w:rFonts w:ascii="Times New Roman" w:hAnsi="Times New Roman" w:cs="Times New Roman"/>
          <w:sz w:val="28"/>
          <w:szCs w:val="28"/>
        </w:rPr>
        <w:t>Z</w:t>
      </w:r>
      <w:r w:rsidR="007629EB">
        <w:rPr>
          <w:rFonts w:ascii="Times New Roman" w:hAnsi="Times New Roman" w:cs="Times New Roman"/>
          <w:sz w:val="28"/>
          <w:szCs w:val="28"/>
        </w:rPr>
        <w:t xml:space="preserve"> </w:t>
      </w:r>
      <w:r w:rsidRPr="007629EB">
        <w:rPr>
          <w:rFonts w:ascii="Times New Roman" w:hAnsi="Times New Roman" w:cs="Times New Roman"/>
          <w:sz w:val="28"/>
          <w:szCs w:val="28"/>
        </w:rPr>
        <w:t>á</w:t>
      </w:r>
      <w:r w:rsidR="007629EB">
        <w:rPr>
          <w:rFonts w:ascii="Times New Roman" w:hAnsi="Times New Roman" w:cs="Times New Roman"/>
          <w:sz w:val="28"/>
          <w:szCs w:val="28"/>
        </w:rPr>
        <w:t xml:space="preserve"> </w:t>
      </w:r>
      <w:r w:rsidRPr="007629EB">
        <w:rPr>
          <w:rFonts w:ascii="Times New Roman" w:hAnsi="Times New Roman" w:cs="Times New Roman"/>
          <w:sz w:val="28"/>
          <w:szCs w:val="28"/>
        </w:rPr>
        <w:t>k</w:t>
      </w:r>
      <w:r w:rsidR="007629EB">
        <w:rPr>
          <w:rFonts w:ascii="Times New Roman" w:hAnsi="Times New Roman" w:cs="Times New Roman"/>
          <w:sz w:val="28"/>
          <w:szCs w:val="28"/>
        </w:rPr>
        <w:t xml:space="preserve"> </w:t>
      </w:r>
      <w:r w:rsidRPr="007629EB">
        <w:rPr>
          <w:rFonts w:ascii="Times New Roman" w:hAnsi="Times New Roman" w:cs="Times New Roman"/>
          <w:sz w:val="28"/>
          <w:szCs w:val="28"/>
        </w:rPr>
        <w:t>o</w:t>
      </w:r>
      <w:r w:rsidR="007629EB">
        <w:rPr>
          <w:rFonts w:ascii="Times New Roman" w:hAnsi="Times New Roman" w:cs="Times New Roman"/>
          <w:sz w:val="28"/>
          <w:szCs w:val="28"/>
        </w:rPr>
        <w:t xml:space="preserve"> </w:t>
      </w:r>
      <w:r w:rsidRPr="007629EB">
        <w:rPr>
          <w:rFonts w:ascii="Times New Roman" w:hAnsi="Times New Roman" w:cs="Times New Roman"/>
          <w:sz w:val="28"/>
          <w:szCs w:val="28"/>
        </w:rPr>
        <w:t>n</w:t>
      </w:r>
    </w:p>
    <w:p w:rsidR="00CF58B4">
      <w:pPr>
        <w:rPr>
          <w:rFonts w:ascii="Times New Roman" w:hAnsi="Times New Roman" w:cs="Times New Roman"/>
        </w:rPr>
      </w:pPr>
    </w:p>
    <w:p w:rsidR="00CF58B4">
      <w:pPr>
        <w:rPr>
          <w:rFonts w:ascii="Times New Roman" w:hAnsi="Times New Roman" w:cs="Times New Roman"/>
        </w:rPr>
      </w:pPr>
    </w:p>
    <w:p w:rsidR="00F6716F" w:rsidP="007629EB">
      <w:pPr>
        <w:jc w:val="center"/>
        <w:rPr>
          <w:rFonts w:ascii="Times New Roman" w:hAnsi="Times New Roman" w:cs="Times New Roman"/>
        </w:rPr>
      </w:pPr>
    </w:p>
    <w:p w:rsidR="00F6716F" w:rsidP="007629EB">
      <w:pPr>
        <w:jc w:val="center"/>
        <w:rPr>
          <w:rFonts w:ascii="Times New Roman" w:hAnsi="Times New Roman" w:cs="Times New Roman"/>
        </w:rPr>
      </w:pPr>
    </w:p>
    <w:p w:rsidR="00F6716F" w:rsidP="007629EB">
      <w:pPr>
        <w:jc w:val="center"/>
        <w:rPr>
          <w:rFonts w:ascii="Times New Roman" w:hAnsi="Times New Roman" w:cs="Times New Roman"/>
        </w:rPr>
      </w:pPr>
    </w:p>
    <w:p w:rsidR="00F6716F" w:rsidP="007629EB">
      <w:pPr>
        <w:jc w:val="center"/>
        <w:rPr>
          <w:rFonts w:ascii="Times New Roman" w:hAnsi="Times New Roman" w:cs="Times New Roman"/>
        </w:rPr>
      </w:pPr>
    </w:p>
    <w:p w:rsidR="00CF58B4" w:rsidP="007629EB">
      <w:pPr>
        <w:jc w:val="center"/>
        <w:rPr>
          <w:rFonts w:ascii="Times New Roman" w:hAnsi="Times New Roman" w:cs="Times New Roman"/>
        </w:rPr>
      </w:pPr>
      <w:r>
        <w:rPr>
          <w:rFonts w:ascii="Times New Roman" w:hAnsi="Times New Roman" w:cs="Times New Roman"/>
        </w:rPr>
        <w:t>z.........................</w:t>
      </w:r>
    </w:p>
    <w:p w:rsidR="00CF58B4">
      <w:pPr>
        <w:rPr>
          <w:rFonts w:ascii="Times New Roman" w:hAnsi="Times New Roman" w:cs="Times New Roman"/>
        </w:rPr>
      </w:pPr>
    </w:p>
    <w:p w:rsidR="00CF58B4" w:rsidP="007629EB">
      <w:pPr>
        <w:jc w:val="both"/>
        <w:rPr>
          <w:rFonts w:ascii="Times New Roman" w:hAnsi="Times New Roman" w:cs="Times New Roman"/>
        </w:rPr>
      </w:pPr>
      <w:r>
        <w:rPr>
          <w:rFonts w:ascii="Times New Roman" w:hAnsi="Times New Roman" w:cs="Times New Roman"/>
        </w:rPr>
        <w:t>ktorým sa mení a dopĺňa zákon č. 43/2004 Z.z. o s</w:t>
      </w:r>
      <w:r w:rsidR="008A50F5">
        <w:rPr>
          <w:rFonts w:ascii="Times New Roman" w:hAnsi="Times New Roman" w:cs="Times New Roman"/>
        </w:rPr>
        <w:t xml:space="preserve">tarobnom dôchodkovom sporení a </w:t>
      </w:r>
      <w:r>
        <w:rPr>
          <w:rFonts w:ascii="Times New Roman" w:hAnsi="Times New Roman" w:cs="Times New Roman"/>
        </w:rPr>
        <w:t>o zmene a doplnení niektorých zákonov v znení zákona č. 186/2004 Z.z.</w:t>
      </w:r>
    </w:p>
    <w:p w:rsidR="00CF58B4">
      <w:pPr>
        <w:rPr>
          <w:rFonts w:ascii="Times New Roman" w:hAnsi="Times New Roman" w:cs="Times New Roman"/>
        </w:rPr>
      </w:pPr>
    </w:p>
    <w:p w:rsidR="00CF58B4">
      <w:pPr>
        <w:rPr>
          <w:rFonts w:ascii="Times New Roman" w:hAnsi="Times New Roman" w:cs="Times New Roman"/>
        </w:rPr>
      </w:pPr>
    </w:p>
    <w:p w:rsidR="00CF58B4">
      <w:pPr>
        <w:rPr>
          <w:rFonts w:ascii="Times New Roman" w:hAnsi="Times New Roman" w:cs="Times New Roman"/>
        </w:rPr>
      </w:pPr>
    </w:p>
    <w:p w:rsidR="00CF58B4">
      <w:pPr>
        <w:rPr>
          <w:rFonts w:ascii="Times New Roman" w:hAnsi="Times New Roman" w:cs="Times New Roman"/>
        </w:rPr>
      </w:pPr>
    </w:p>
    <w:p w:rsidR="00CF58B4">
      <w:pPr>
        <w:rPr>
          <w:rFonts w:ascii="Times New Roman" w:hAnsi="Times New Roman" w:cs="Times New Roman"/>
        </w:rPr>
      </w:pPr>
    </w:p>
    <w:p w:rsidR="00CF58B4">
      <w:pPr>
        <w:rPr>
          <w:rFonts w:ascii="Times New Roman" w:hAnsi="Times New Roman" w:cs="Times New Roman"/>
        </w:rPr>
      </w:pPr>
    </w:p>
    <w:p w:rsidR="00CF58B4" w:rsidP="007629EB">
      <w:pPr>
        <w:jc w:val="center"/>
        <w:rPr>
          <w:rFonts w:ascii="Times New Roman" w:hAnsi="Times New Roman" w:cs="Times New Roman"/>
        </w:rPr>
      </w:pPr>
      <w:r>
        <w:rPr>
          <w:rFonts w:ascii="Times New Roman" w:hAnsi="Times New Roman" w:cs="Times New Roman"/>
        </w:rPr>
        <w:t>Národná rada Slovenskej republiky sa uzniesla na tomto zákon</w:t>
      </w:r>
      <w:r w:rsidR="007629EB">
        <w:rPr>
          <w:rFonts w:ascii="Times New Roman" w:hAnsi="Times New Roman" w:cs="Times New Roman"/>
        </w:rPr>
        <w:t>e:</w:t>
      </w:r>
    </w:p>
    <w:p w:rsidR="00CF58B4">
      <w:pPr>
        <w:rPr>
          <w:rFonts w:ascii="Times New Roman" w:hAnsi="Times New Roman" w:cs="Times New Roman"/>
        </w:rPr>
      </w:pPr>
    </w:p>
    <w:p w:rsidR="008A50F5" w:rsidP="007629EB">
      <w:pPr>
        <w:jc w:val="center"/>
        <w:rPr>
          <w:rFonts w:ascii="Times New Roman" w:hAnsi="Times New Roman" w:cs="Times New Roman"/>
        </w:rPr>
      </w:pPr>
    </w:p>
    <w:p w:rsidR="00CF58B4" w:rsidRPr="008A50F5" w:rsidP="007629EB">
      <w:pPr>
        <w:jc w:val="center"/>
        <w:rPr>
          <w:rFonts w:ascii="Times New Roman" w:hAnsi="Times New Roman" w:cs="Times New Roman"/>
          <w:b/>
        </w:rPr>
      </w:pPr>
      <w:r w:rsidRPr="008A50F5">
        <w:rPr>
          <w:rFonts w:ascii="Times New Roman" w:hAnsi="Times New Roman" w:cs="Times New Roman"/>
          <w:b/>
        </w:rPr>
        <w:t>Čl. I.</w:t>
      </w:r>
    </w:p>
    <w:p w:rsidR="00CF58B4">
      <w:pPr>
        <w:rPr>
          <w:rFonts w:ascii="Times New Roman" w:hAnsi="Times New Roman" w:cs="Times New Roman"/>
        </w:rPr>
      </w:pPr>
    </w:p>
    <w:p w:rsidR="007629EB">
      <w:pPr>
        <w:rPr>
          <w:rFonts w:ascii="Times New Roman" w:hAnsi="Times New Roman" w:cs="Times New Roman"/>
        </w:rPr>
      </w:pPr>
    </w:p>
    <w:p w:rsidR="00CF58B4">
      <w:pPr>
        <w:rPr>
          <w:rFonts w:ascii="Times New Roman" w:hAnsi="Times New Roman" w:cs="Times New Roman"/>
        </w:rPr>
      </w:pPr>
      <w:r>
        <w:rPr>
          <w:rFonts w:ascii="Times New Roman" w:hAnsi="Times New Roman" w:cs="Times New Roman"/>
        </w:rPr>
        <w:t>Zákon č. 43/2004 Z.z. o starobnom dôchodkovom sporení a o zmene a doplnení niektorých zákonov v znení zákona č. 186/2004 Z.z. sa mení a dopĺňa takto:</w:t>
      </w:r>
    </w:p>
    <w:p w:rsidR="00CF58B4">
      <w:pPr>
        <w:rPr>
          <w:rFonts w:ascii="Times New Roman" w:hAnsi="Times New Roman" w:cs="Times New Roman"/>
        </w:rPr>
      </w:pPr>
    </w:p>
    <w:p w:rsidR="0036356A" w:rsidP="0036356A">
      <w:pPr>
        <w:jc w:val="both"/>
        <w:rPr>
          <w:rFonts w:ascii="Times New Roman" w:hAnsi="Times New Roman" w:cs="Times New Roman"/>
        </w:rPr>
      </w:pPr>
      <w:r w:rsidR="00FC4D39">
        <w:rPr>
          <w:rFonts w:ascii="Times New Roman" w:hAnsi="Times New Roman" w:cs="Times New Roman"/>
        </w:rPr>
        <w:t xml:space="preserve"> </w:t>
      </w:r>
      <w:r w:rsidR="00CF58B4">
        <w:rPr>
          <w:rFonts w:ascii="Times New Roman" w:hAnsi="Times New Roman" w:cs="Times New Roman"/>
        </w:rPr>
        <w:t xml:space="preserve">1.  </w:t>
      </w:r>
      <w:r w:rsidR="00081F14">
        <w:rPr>
          <w:rFonts w:ascii="Times New Roman" w:hAnsi="Times New Roman" w:cs="Times New Roman"/>
        </w:rPr>
        <w:t xml:space="preserve"> </w:t>
      </w:r>
      <w:r w:rsidR="00CF58B4">
        <w:rPr>
          <w:rFonts w:ascii="Times New Roman" w:hAnsi="Times New Roman" w:cs="Times New Roman"/>
        </w:rPr>
        <w:t xml:space="preserve">V </w:t>
      </w:r>
      <w:r w:rsidR="00FC4D39">
        <w:rPr>
          <w:rFonts w:ascii="Times New Roman" w:hAnsi="Times New Roman" w:cs="Times New Roman"/>
        </w:rPr>
        <w:t xml:space="preserve">čl.I </w:t>
      </w:r>
      <w:r>
        <w:rPr>
          <w:rFonts w:ascii="Times New Roman" w:hAnsi="Times New Roman" w:cs="Times New Roman"/>
        </w:rPr>
        <w:t xml:space="preserve">v </w:t>
      </w:r>
      <w:r w:rsidR="00CF58B4">
        <w:rPr>
          <w:rFonts w:ascii="Times New Roman" w:hAnsi="Times New Roman" w:cs="Times New Roman"/>
        </w:rPr>
        <w:t>§40 ods.2 sa slov</w:t>
      </w:r>
      <w:r>
        <w:rPr>
          <w:rFonts w:ascii="Times New Roman" w:hAnsi="Times New Roman" w:cs="Times New Roman"/>
        </w:rPr>
        <w:t xml:space="preserve">á " suma rovnajúca sa aktuálnej hodnote </w:t>
      </w:r>
      <w:r w:rsidR="000E586A">
        <w:rPr>
          <w:rFonts w:ascii="Times New Roman" w:hAnsi="Times New Roman" w:cs="Times New Roman"/>
        </w:rPr>
        <w:t>osobné</w:t>
      </w:r>
      <w:r>
        <w:rPr>
          <w:rFonts w:ascii="Times New Roman" w:hAnsi="Times New Roman" w:cs="Times New Roman"/>
        </w:rPr>
        <w:t>ho</w:t>
      </w:r>
    </w:p>
    <w:p w:rsidR="0036356A" w:rsidP="0036356A">
      <w:pPr>
        <w:jc w:val="both"/>
        <w:rPr>
          <w:rFonts w:ascii="Times New Roman" w:hAnsi="Times New Roman" w:cs="Times New Roman"/>
          <w:i/>
        </w:rPr>
      </w:pPr>
      <w:r>
        <w:rPr>
          <w:rFonts w:ascii="Times New Roman" w:hAnsi="Times New Roman" w:cs="Times New Roman"/>
        </w:rPr>
        <w:t xml:space="preserve">       </w:t>
      </w:r>
      <w:r w:rsidR="007629EB">
        <w:rPr>
          <w:rFonts w:ascii="Times New Roman" w:hAnsi="Times New Roman" w:cs="Times New Roman"/>
        </w:rPr>
        <w:t>dôchodkového</w:t>
      </w:r>
      <w:r>
        <w:rPr>
          <w:rFonts w:ascii="Times New Roman" w:hAnsi="Times New Roman" w:cs="Times New Roman"/>
        </w:rPr>
        <w:t xml:space="preserve"> </w:t>
      </w:r>
      <w:r w:rsidR="00CF58B4">
        <w:rPr>
          <w:rFonts w:ascii="Times New Roman" w:hAnsi="Times New Roman" w:cs="Times New Roman"/>
        </w:rPr>
        <w:t xml:space="preserve">účtu </w:t>
      </w:r>
      <w:r w:rsidR="000E586A">
        <w:rPr>
          <w:rFonts w:ascii="Times New Roman" w:hAnsi="Times New Roman" w:cs="Times New Roman"/>
        </w:rPr>
        <w:t xml:space="preserve">zomretého " nahrádzajú slovami </w:t>
      </w:r>
      <w:r w:rsidRPr="00AE2AD4" w:rsidR="000E586A">
        <w:rPr>
          <w:rFonts w:ascii="Times New Roman" w:hAnsi="Times New Roman" w:cs="Times New Roman"/>
          <w:i/>
        </w:rPr>
        <w:t>"</w:t>
      </w:r>
      <w:r w:rsidR="000E586A">
        <w:rPr>
          <w:rFonts w:ascii="Times New Roman" w:hAnsi="Times New Roman" w:cs="Times New Roman"/>
        </w:rPr>
        <w:t xml:space="preserve"> </w:t>
      </w:r>
      <w:r w:rsidRPr="007629EB" w:rsidR="000E586A">
        <w:rPr>
          <w:rFonts w:ascii="Times New Roman" w:hAnsi="Times New Roman" w:cs="Times New Roman"/>
          <w:i/>
        </w:rPr>
        <w:t>aktuálna hod</w:t>
      </w:r>
      <w:r w:rsidR="007629EB">
        <w:rPr>
          <w:rFonts w:ascii="Times New Roman" w:hAnsi="Times New Roman" w:cs="Times New Roman"/>
          <w:i/>
        </w:rPr>
        <w:t>not</w:t>
      </w:r>
      <w:r w:rsidR="007629EB">
        <w:rPr>
          <w:rFonts w:ascii="Times New Roman" w:hAnsi="Times New Roman" w:cs="Times New Roman"/>
          <w:i/>
        </w:rPr>
        <w:t xml:space="preserve">a osobného </w:t>
      </w:r>
      <w:r>
        <w:rPr>
          <w:rFonts w:ascii="Times New Roman" w:hAnsi="Times New Roman" w:cs="Times New Roman"/>
          <w:i/>
        </w:rPr>
        <w:t xml:space="preserve"> </w:t>
      </w:r>
    </w:p>
    <w:p w:rsidR="0036356A" w:rsidP="0036356A">
      <w:pPr>
        <w:jc w:val="both"/>
        <w:rPr>
          <w:rFonts w:ascii="Times New Roman" w:hAnsi="Times New Roman" w:cs="Times New Roman"/>
        </w:rPr>
      </w:pPr>
      <w:r>
        <w:rPr>
          <w:rFonts w:ascii="Times New Roman" w:hAnsi="Times New Roman" w:cs="Times New Roman"/>
          <w:i/>
        </w:rPr>
        <w:t xml:space="preserve">       </w:t>
      </w:r>
      <w:r w:rsidR="007629EB">
        <w:rPr>
          <w:rFonts w:ascii="Times New Roman" w:hAnsi="Times New Roman" w:cs="Times New Roman"/>
          <w:i/>
        </w:rPr>
        <w:t>dôchodkového účtu</w:t>
      </w:r>
      <w:r>
        <w:rPr>
          <w:rFonts w:ascii="Times New Roman" w:hAnsi="Times New Roman" w:cs="Times New Roman"/>
        </w:rPr>
        <w:t xml:space="preserve"> </w:t>
      </w:r>
      <w:r w:rsidR="007629EB">
        <w:rPr>
          <w:rFonts w:ascii="Times New Roman" w:hAnsi="Times New Roman" w:cs="Times New Roman"/>
          <w:i/>
        </w:rPr>
        <w:t xml:space="preserve"> </w:t>
      </w:r>
      <w:r w:rsidRPr="007629EB" w:rsidR="000E586A">
        <w:rPr>
          <w:rFonts w:ascii="Times New Roman" w:hAnsi="Times New Roman" w:cs="Times New Roman"/>
          <w:i/>
        </w:rPr>
        <w:t>zomretého ku dňu jeho smrti vyjadrená v dôchodkových jednotkách</w:t>
      </w:r>
      <w:r w:rsidR="007629EB">
        <w:rPr>
          <w:rFonts w:ascii="Times New Roman" w:hAnsi="Times New Roman" w:cs="Times New Roman"/>
        </w:rPr>
        <w:t xml:space="preserve"> </w:t>
      </w:r>
      <w:r w:rsidRPr="008A50F5" w:rsidR="007629EB">
        <w:rPr>
          <w:rFonts w:ascii="Times New Roman" w:hAnsi="Times New Roman" w:cs="Times New Roman"/>
          <w:i/>
        </w:rPr>
        <w:t>"</w:t>
      </w:r>
    </w:p>
    <w:p w:rsidR="0036356A" w:rsidP="0036356A">
      <w:pPr>
        <w:jc w:val="both"/>
        <w:rPr>
          <w:rFonts w:ascii="Times New Roman" w:hAnsi="Times New Roman" w:cs="Times New Roman"/>
          <w:i/>
        </w:rPr>
      </w:pPr>
      <w:r>
        <w:rPr>
          <w:rFonts w:ascii="Times New Roman" w:hAnsi="Times New Roman" w:cs="Times New Roman"/>
        </w:rPr>
        <w:t xml:space="preserve">       </w:t>
      </w:r>
      <w:r w:rsidR="007629EB">
        <w:rPr>
          <w:rFonts w:ascii="Times New Roman" w:hAnsi="Times New Roman" w:cs="Times New Roman"/>
        </w:rPr>
        <w:t>a na jeho konci sa</w:t>
      </w:r>
      <w:r>
        <w:rPr>
          <w:rFonts w:ascii="Times New Roman" w:hAnsi="Times New Roman" w:cs="Times New Roman"/>
        </w:rPr>
        <w:t xml:space="preserve"> </w:t>
      </w:r>
      <w:r w:rsidR="000E586A">
        <w:rPr>
          <w:rFonts w:ascii="Times New Roman" w:hAnsi="Times New Roman" w:cs="Times New Roman"/>
        </w:rPr>
        <w:t xml:space="preserve">pripája táto veta: </w:t>
      </w:r>
      <w:r w:rsidRPr="00AE2AD4" w:rsidR="000E586A">
        <w:rPr>
          <w:rFonts w:ascii="Times New Roman" w:hAnsi="Times New Roman" w:cs="Times New Roman"/>
          <w:i/>
        </w:rPr>
        <w:t>"</w:t>
      </w:r>
      <w:r w:rsidR="000E586A">
        <w:rPr>
          <w:rFonts w:ascii="Times New Roman" w:hAnsi="Times New Roman" w:cs="Times New Roman"/>
        </w:rPr>
        <w:t xml:space="preserve"> </w:t>
      </w:r>
      <w:r w:rsidRPr="007629EB" w:rsidR="000E586A">
        <w:rPr>
          <w:rFonts w:ascii="Times New Roman" w:hAnsi="Times New Roman" w:cs="Times New Roman"/>
          <w:i/>
        </w:rPr>
        <w:t>Dôchodková správcovská s</w:t>
      </w:r>
      <w:r>
        <w:rPr>
          <w:rFonts w:ascii="Times New Roman" w:hAnsi="Times New Roman" w:cs="Times New Roman"/>
          <w:i/>
        </w:rPr>
        <w:t>poločnosť vyplatí</w:t>
      </w:r>
    </w:p>
    <w:p w:rsidR="0036356A" w:rsidP="0036356A">
      <w:pPr>
        <w:jc w:val="both"/>
        <w:rPr>
          <w:rFonts w:ascii="Times New Roman" w:hAnsi="Times New Roman" w:cs="Times New Roman"/>
          <w:i/>
        </w:rPr>
      </w:pPr>
      <w:r>
        <w:rPr>
          <w:rFonts w:ascii="Times New Roman" w:hAnsi="Times New Roman" w:cs="Times New Roman"/>
          <w:i/>
        </w:rPr>
        <w:t xml:space="preserve">       </w:t>
      </w:r>
      <w:r w:rsidR="007629EB">
        <w:rPr>
          <w:rFonts w:ascii="Times New Roman" w:hAnsi="Times New Roman" w:cs="Times New Roman"/>
          <w:i/>
        </w:rPr>
        <w:t>dedičom alebo</w:t>
      </w:r>
      <w:r>
        <w:rPr>
          <w:rFonts w:ascii="Times New Roman" w:hAnsi="Times New Roman" w:cs="Times New Roman"/>
        </w:rPr>
        <w:t xml:space="preserve"> </w:t>
      </w:r>
      <w:r w:rsidR="007629EB">
        <w:rPr>
          <w:rFonts w:ascii="Times New Roman" w:hAnsi="Times New Roman" w:cs="Times New Roman"/>
          <w:i/>
        </w:rPr>
        <w:t xml:space="preserve"> </w:t>
      </w:r>
      <w:r w:rsidR="00A11825">
        <w:rPr>
          <w:rFonts w:ascii="Times New Roman" w:hAnsi="Times New Roman" w:cs="Times New Roman"/>
          <w:i/>
        </w:rPr>
        <w:t xml:space="preserve">poberateľovi </w:t>
      </w:r>
      <w:r w:rsidRPr="007629EB" w:rsidR="000E586A">
        <w:rPr>
          <w:rFonts w:ascii="Times New Roman" w:hAnsi="Times New Roman" w:cs="Times New Roman"/>
          <w:i/>
        </w:rPr>
        <w:t xml:space="preserve"> určenému zomretým v zmluve</w:t>
      </w:r>
      <w:r w:rsidRPr="007629EB" w:rsidR="000E586A">
        <w:rPr>
          <w:rFonts w:ascii="Times New Roman" w:hAnsi="Times New Roman" w:cs="Times New Roman"/>
          <w:i/>
        </w:rPr>
        <w:t xml:space="preserve"> o </w:t>
      </w:r>
      <w:r w:rsidR="007629EB">
        <w:rPr>
          <w:rFonts w:ascii="Times New Roman" w:hAnsi="Times New Roman" w:cs="Times New Roman"/>
          <w:i/>
        </w:rPr>
        <w:t>sta</w:t>
      </w:r>
      <w:r>
        <w:rPr>
          <w:rFonts w:ascii="Times New Roman" w:hAnsi="Times New Roman" w:cs="Times New Roman"/>
          <w:i/>
        </w:rPr>
        <w:t>robnom dôchodkovom</w:t>
      </w:r>
    </w:p>
    <w:p w:rsidR="0036356A" w:rsidP="0036356A">
      <w:pPr>
        <w:jc w:val="both"/>
        <w:rPr>
          <w:rFonts w:ascii="Times New Roman" w:hAnsi="Times New Roman" w:cs="Times New Roman"/>
          <w:i/>
        </w:rPr>
      </w:pPr>
      <w:r>
        <w:rPr>
          <w:rFonts w:ascii="Times New Roman" w:hAnsi="Times New Roman" w:cs="Times New Roman"/>
          <w:i/>
        </w:rPr>
        <w:t xml:space="preserve">       </w:t>
      </w:r>
      <w:r w:rsidR="007629EB">
        <w:rPr>
          <w:rFonts w:ascii="Times New Roman" w:hAnsi="Times New Roman" w:cs="Times New Roman"/>
          <w:i/>
        </w:rPr>
        <w:t>sporení s</w:t>
      </w:r>
      <w:r>
        <w:rPr>
          <w:rFonts w:ascii="Times New Roman" w:hAnsi="Times New Roman" w:cs="Times New Roman"/>
        </w:rPr>
        <w:t xml:space="preserve"> </w:t>
      </w:r>
      <w:r w:rsidR="007629EB">
        <w:rPr>
          <w:rFonts w:ascii="Times New Roman" w:hAnsi="Times New Roman" w:cs="Times New Roman"/>
          <w:i/>
        </w:rPr>
        <w:t xml:space="preserve"> </w:t>
      </w:r>
      <w:r w:rsidRPr="007629EB" w:rsidR="000E586A">
        <w:rPr>
          <w:rFonts w:ascii="Times New Roman" w:hAnsi="Times New Roman" w:cs="Times New Roman"/>
          <w:i/>
        </w:rPr>
        <w:t xml:space="preserve">dôchodkovou správcovskou spoločnosťou peňažnú </w:t>
      </w:r>
      <w:r>
        <w:rPr>
          <w:rFonts w:ascii="Times New Roman" w:hAnsi="Times New Roman" w:cs="Times New Roman"/>
          <w:i/>
        </w:rPr>
        <w:t>čiastku zodpovedajúcu</w:t>
      </w:r>
    </w:p>
    <w:p w:rsidR="00F6716F" w:rsidRPr="0036356A" w:rsidP="0036356A">
      <w:pPr>
        <w:jc w:val="both"/>
        <w:rPr>
          <w:rFonts w:ascii="Times New Roman" w:hAnsi="Times New Roman" w:cs="Times New Roman"/>
        </w:rPr>
      </w:pPr>
      <w:r w:rsidR="0036356A">
        <w:rPr>
          <w:rFonts w:ascii="Times New Roman" w:hAnsi="Times New Roman" w:cs="Times New Roman"/>
          <w:i/>
        </w:rPr>
        <w:t xml:space="preserve">       </w:t>
      </w:r>
      <w:r w:rsidR="007629EB">
        <w:rPr>
          <w:rFonts w:ascii="Times New Roman" w:hAnsi="Times New Roman" w:cs="Times New Roman"/>
          <w:i/>
        </w:rPr>
        <w:t>aktuálnej</w:t>
      </w:r>
      <w:r w:rsidR="0036356A">
        <w:rPr>
          <w:rFonts w:ascii="Times New Roman" w:hAnsi="Times New Roman" w:cs="Times New Roman"/>
        </w:rPr>
        <w:t xml:space="preserve"> </w:t>
      </w:r>
      <w:r w:rsidR="007629EB">
        <w:rPr>
          <w:rFonts w:ascii="Times New Roman" w:hAnsi="Times New Roman" w:cs="Times New Roman"/>
          <w:i/>
        </w:rPr>
        <w:t xml:space="preserve"> </w:t>
      </w:r>
      <w:r w:rsidRPr="007629EB" w:rsidR="000E586A">
        <w:rPr>
          <w:rFonts w:ascii="Times New Roman" w:hAnsi="Times New Roman" w:cs="Times New Roman"/>
          <w:i/>
        </w:rPr>
        <w:t>hodnote osobného dôchodkového ú</w:t>
      </w:r>
      <w:r w:rsidR="00A11825">
        <w:rPr>
          <w:rFonts w:ascii="Times New Roman" w:hAnsi="Times New Roman" w:cs="Times New Roman"/>
          <w:i/>
        </w:rPr>
        <w:t>čtu v deň výplaty."</w:t>
      </w:r>
    </w:p>
    <w:p w:rsidR="00AE2AD4" w:rsidRPr="00F6716F" w:rsidP="0036356A">
      <w:pPr>
        <w:jc w:val="both"/>
        <w:rPr>
          <w:rFonts w:ascii="Times New Roman" w:hAnsi="Times New Roman" w:cs="Times New Roman"/>
          <w:i/>
        </w:rPr>
      </w:pPr>
      <w:r w:rsidR="00081F14">
        <w:rPr>
          <w:rFonts w:ascii="Times New Roman" w:hAnsi="Times New Roman" w:cs="Times New Roman"/>
        </w:rPr>
        <w:t xml:space="preserve">2. </w:t>
      </w:r>
      <w:r w:rsidR="000E586A">
        <w:rPr>
          <w:rFonts w:ascii="Times New Roman" w:hAnsi="Times New Roman" w:cs="Times New Roman"/>
        </w:rPr>
        <w:t xml:space="preserve"> </w:t>
      </w:r>
      <w:r w:rsidR="00081F14">
        <w:rPr>
          <w:rFonts w:ascii="Times New Roman" w:hAnsi="Times New Roman" w:cs="Times New Roman"/>
        </w:rPr>
        <w:t xml:space="preserve"> </w:t>
      </w:r>
      <w:r w:rsidR="000E586A">
        <w:rPr>
          <w:rFonts w:ascii="Times New Roman" w:hAnsi="Times New Roman" w:cs="Times New Roman"/>
        </w:rPr>
        <w:t xml:space="preserve"> V</w:t>
      </w:r>
      <w:r w:rsidR="00FC4D39">
        <w:rPr>
          <w:rFonts w:ascii="Times New Roman" w:hAnsi="Times New Roman" w:cs="Times New Roman"/>
        </w:rPr>
        <w:t xml:space="preserve"> čl.I </w:t>
      </w:r>
      <w:r w:rsidR="0036356A">
        <w:rPr>
          <w:rFonts w:ascii="Times New Roman" w:hAnsi="Times New Roman" w:cs="Times New Roman"/>
        </w:rPr>
        <w:t xml:space="preserve">v </w:t>
      </w:r>
      <w:r w:rsidR="000E586A">
        <w:rPr>
          <w:rFonts w:ascii="Times New Roman" w:hAnsi="Times New Roman" w:cs="Times New Roman"/>
        </w:rPr>
        <w:t xml:space="preserve"> §61 sa vypúšťa ods.5</w:t>
      </w:r>
    </w:p>
    <w:p w:rsidR="00AE2AD4">
      <w:pPr>
        <w:rPr>
          <w:rFonts w:ascii="Times New Roman" w:hAnsi="Times New Roman" w:cs="Times New Roman"/>
        </w:rPr>
      </w:pPr>
      <w:r>
        <w:rPr>
          <w:rFonts w:ascii="Times New Roman" w:hAnsi="Times New Roman" w:cs="Times New Roman"/>
        </w:rPr>
        <w:t xml:space="preserve">     </w:t>
      </w:r>
    </w:p>
    <w:p w:rsidR="000E586A">
      <w:pPr>
        <w:rPr>
          <w:rFonts w:ascii="Times New Roman" w:hAnsi="Times New Roman" w:cs="Times New Roman"/>
        </w:rPr>
      </w:pPr>
      <w:r w:rsidR="00AE2AD4">
        <w:rPr>
          <w:rFonts w:ascii="Times New Roman" w:hAnsi="Times New Roman" w:cs="Times New Roman"/>
        </w:rPr>
        <w:t xml:space="preserve">        </w:t>
      </w:r>
      <w:r>
        <w:rPr>
          <w:rFonts w:ascii="Times New Roman" w:hAnsi="Times New Roman" w:cs="Times New Roman"/>
        </w:rPr>
        <w:t>Doterajšie ods. 6 až 10 sa označujú ako odseky 5 až 9</w:t>
      </w:r>
      <w:r w:rsidR="00AE2AD4">
        <w:rPr>
          <w:rFonts w:ascii="Times New Roman" w:hAnsi="Times New Roman" w:cs="Times New Roman"/>
        </w:rPr>
        <w:t>.</w:t>
      </w:r>
    </w:p>
    <w:p w:rsidR="000E586A">
      <w:pPr>
        <w:rPr>
          <w:rFonts w:ascii="Times New Roman" w:hAnsi="Times New Roman" w:cs="Times New Roman"/>
        </w:rPr>
      </w:pPr>
    </w:p>
    <w:p w:rsidR="003A5D6E">
      <w:pPr>
        <w:rPr>
          <w:rFonts w:ascii="Times New Roman" w:hAnsi="Times New Roman" w:cs="Times New Roman"/>
        </w:rPr>
      </w:pPr>
    </w:p>
    <w:p w:rsidR="000E586A">
      <w:pPr>
        <w:rPr>
          <w:rFonts w:ascii="Times New Roman" w:hAnsi="Times New Roman" w:cs="Times New Roman"/>
        </w:rPr>
      </w:pPr>
      <w:r w:rsidR="00081F14">
        <w:rPr>
          <w:rFonts w:ascii="Times New Roman" w:hAnsi="Times New Roman" w:cs="Times New Roman"/>
        </w:rPr>
        <w:t xml:space="preserve">3.   </w:t>
      </w:r>
      <w:r>
        <w:rPr>
          <w:rFonts w:ascii="Times New Roman" w:hAnsi="Times New Roman" w:cs="Times New Roman"/>
        </w:rPr>
        <w:t xml:space="preserve">  V</w:t>
      </w:r>
      <w:r w:rsidR="00FC4D39">
        <w:rPr>
          <w:rFonts w:ascii="Times New Roman" w:hAnsi="Times New Roman" w:cs="Times New Roman"/>
        </w:rPr>
        <w:t xml:space="preserve"> čl.I</w:t>
      </w:r>
      <w:r w:rsidR="006D7D84">
        <w:rPr>
          <w:rFonts w:ascii="Times New Roman" w:hAnsi="Times New Roman" w:cs="Times New Roman"/>
        </w:rPr>
        <w:t xml:space="preserve"> </w:t>
      </w:r>
      <w:r w:rsidR="0036356A">
        <w:rPr>
          <w:rFonts w:ascii="Times New Roman" w:hAnsi="Times New Roman" w:cs="Times New Roman"/>
        </w:rPr>
        <w:t>v</w:t>
      </w:r>
      <w:r w:rsidR="006D7D84">
        <w:rPr>
          <w:rFonts w:ascii="Times New Roman" w:hAnsi="Times New Roman" w:cs="Times New Roman"/>
        </w:rPr>
        <w:t xml:space="preserve"> §</w:t>
      </w:r>
      <w:r>
        <w:rPr>
          <w:rFonts w:ascii="Times New Roman" w:hAnsi="Times New Roman" w:cs="Times New Roman"/>
        </w:rPr>
        <w:t>64 ods.3 sa na konci pripája veta:</w:t>
      </w:r>
    </w:p>
    <w:p w:rsidR="00AE2AD4">
      <w:pPr>
        <w:rPr>
          <w:rFonts w:ascii="Times New Roman" w:hAnsi="Times New Roman" w:cs="Times New Roman"/>
        </w:rPr>
      </w:pPr>
    </w:p>
    <w:p w:rsidR="00AE2AD4">
      <w:pPr>
        <w:rPr>
          <w:rFonts w:ascii="Times New Roman" w:hAnsi="Times New Roman" w:cs="Times New Roman"/>
          <w:i/>
        </w:rPr>
      </w:pPr>
      <w:r>
        <w:rPr>
          <w:rFonts w:ascii="Times New Roman" w:hAnsi="Times New Roman" w:cs="Times New Roman"/>
        </w:rPr>
        <w:t xml:space="preserve">       </w:t>
      </w:r>
      <w:r w:rsidRPr="00AE2AD4" w:rsidR="000E586A">
        <w:rPr>
          <w:rFonts w:ascii="Times New Roman" w:hAnsi="Times New Roman" w:cs="Times New Roman"/>
          <w:i/>
        </w:rPr>
        <w:t>"</w:t>
      </w:r>
      <w:r w:rsidR="000E586A">
        <w:rPr>
          <w:rFonts w:ascii="Times New Roman" w:hAnsi="Times New Roman" w:cs="Times New Roman"/>
        </w:rPr>
        <w:t xml:space="preserve"> </w:t>
      </w:r>
      <w:r w:rsidRPr="00AE2AD4" w:rsidR="000E586A">
        <w:rPr>
          <w:rFonts w:ascii="Times New Roman" w:hAnsi="Times New Roman" w:cs="Times New Roman"/>
          <w:i/>
        </w:rPr>
        <w:t xml:space="preserve">Ďalšia zmluva o starobnom dôchodkovom sporení s </w:t>
      </w:r>
      <w:r>
        <w:rPr>
          <w:rFonts w:ascii="Times New Roman" w:hAnsi="Times New Roman" w:cs="Times New Roman"/>
          <w:i/>
        </w:rPr>
        <w:t>ďalšou dôchodkovou správcovskou</w:t>
      </w:r>
    </w:p>
    <w:p w:rsidR="00AE2AD4">
      <w:pPr>
        <w:rPr>
          <w:rFonts w:ascii="Times New Roman" w:hAnsi="Times New Roman" w:cs="Times New Roman"/>
          <w:i/>
        </w:rPr>
      </w:pPr>
      <w:r>
        <w:rPr>
          <w:rFonts w:ascii="Times New Roman" w:hAnsi="Times New Roman" w:cs="Times New Roman"/>
          <w:i/>
        </w:rPr>
        <w:t xml:space="preserve">         </w:t>
      </w:r>
      <w:r w:rsidRPr="00AE2AD4" w:rsidR="000E586A">
        <w:rPr>
          <w:rFonts w:ascii="Times New Roman" w:hAnsi="Times New Roman" w:cs="Times New Roman"/>
          <w:i/>
        </w:rPr>
        <w:t>spoločnosťou nadobúda účinnosť v prvý d</w:t>
      </w:r>
      <w:r>
        <w:rPr>
          <w:rFonts w:ascii="Times New Roman" w:hAnsi="Times New Roman" w:cs="Times New Roman"/>
          <w:i/>
        </w:rPr>
        <w:t>eň druhého kalendárneho mesiaca</w:t>
      </w:r>
    </w:p>
    <w:p w:rsidR="00AE2AD4">
      <w:pPr>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 xml:space="preserve">      </w:t>
      </w:r>
      <w:r w:rsidR="00081F14">
        <w:rPr>
          <w:rFonts w:ascii="Times New Roman" w:hAnsi="Times New Roman" w:cs="Times New Roman"/>
          <w:i/>
        </w:rPr>
        <w:t>nasledujúceho po jej uzavretí. I</w:t>
      </w:r>
      <w:r w:rsidRPr="00AE2AD4" w:rsidR="000E586A">
        <w:rPr>
          <w:rFonts w:ascii="Times New Roman" w:hAnsi="Times New Roman" w:cs="Times New Roman"/>
          <w:i/>
        </w:rPr>
        <w:t>né zmluvy o starobn</w:t>
      </w:r>
      <w:r>
        <w:rPr>
          <w:rFonts w:ascii="Times New Roman" w:hAnsi="Times New Roman" w:cs="Times New Roman"/>
          <w:i/>
        </w:rPr>
        <w:t>om dôchodkovom sporení uzavreté</w:t>
      </w:r>
    </w:p>
    <w:p w:rsidR="00AE2AD4">
      <w:pPr>
        <w:rPr>
          <w:rFonts w:ascii="Times New Roman" w:hAnsi="Times New Roman" w:cs="Times New Roman"/>
          <w:i/>
        </w:rPr>
      </w:pPr>
      <w:r>
        <w:rPr>
          <w:rFonts w:ascii="Times New Roman" w:hAnsi="Times New Roman" w:cs="Times New Roman"/>
          <w:i/>
        </w:rPr>
        <w:t xml:space="preserve">        </w:t>
      </w:r>
      <w:r w:rsidRPr="00AE2AD4" w:rsidR="000E586A">
        <w:rPr>
          <w:rFonts w:ascii="Times New Roman" w:hAnsi="Times New Roman" w:cs="Times New Roman"/>
          <w:i/>
        </w:rPr>
        <w:t>tým istým sporiteľom odo dňa podpisu ďalšej zmluvy</w:t>
      </w:r>
      <w:r w:rsidRPr="00AE2AD4" w:rsidR="00051CDD">
        <w:rPr>
          <w:rFonts w:ascii="Times New Roman" w:hAnsi="Times New Roman" w:cs="Times New Roman"/>
          <w:i/>
        </w:rPr>
        <w:t xml:space="preserve"> </w:t>
      </w:r>
      <w:r>
        <w:rPr>
          <w:rFonts w:ascii="Times New Roman" w:hAnsi="Times New Roman" w:cs="Times New Roman"/>
          <w:i/>
        </w:rPr>
        <w:t>o starobnom dôchodkovom sporení</w:t>
      </w:r>
    </w:p>
    <w:p w:rsidR="00AE2AD4">
      <w:pPr>
        <w:rPr>
          <w:rFonts w:ascii="Times New Roman" w:hAnsi="Times New Roman" w:cs="Times New Roman"/>
          <w:i/>
        </w:rPr>
      </w:pPr>
      <w:r>
        <w:rPr>
          <w:rFonts w:ascii="Times New Roman" w:hAnsi="Times New Roman" w:cs="Times New Roman"/>
          <w:i/>
        </w:rPr>
        <w:t xml:space="preserve">        </w:t>
      </w:r>
      <w:r w:rsidRPr="00AE2AD4" w:rsidR="00051CDD">
        <w:rPr>
          <w:rFonts w:ascii="Times New Roman" w:hAnsi="Times New Roman" w:cs="Times New Roman"/>
          <w:i/>
        </w:rPr>
        <w:t>tým istým sporiteľom s ďalšou dôchodkovou sprá</w:t>
      </w:r>
      <w:r>
        <w:rPr>
          <w:rFonts w:ascii="Times New Roman" w:hAnsi="Times New Roman" w:cs="Times New Roman"/>
          <w:i/>
        </w:rPr>
        <w:t>vcovskou spoločnosťou sú do dňa</w:t>
      </w:r>
    </w:p>
    <w:p w:rsidR="000E586A">
      <w:pPr>
        <w:rPr>
          <w:rFonts w:ascii="Times New Roman" w:hAnsi="Times New Roman" w:cs="Times New Roman"/>
        </w:rPr>
      </w:pPr>
      <w:r w:rsidR="00AE2AD4">
        <w:rPr>
          <w:rFonts w:ascii="Times New Roman" w:hAnsi="Times New Roman" w:cs="Times New Roman"/>
          <w:i/>
        </w:rPr>
        <w:t xml:space="preserve">        </w:t>
      </w:r>
      <w:r w:rsidRPr="00AE2AD4" w:rsidR="00051CDD">
        <w:rPr>
          <w:rFonts w:ascii="Times New Roman" w:hAnsi="Times New Roman" w:cs="Times New Roman"/>
          <w:i/>
        </w:rPr>
        <w:t>nadobudnutia účinnosti tejto zmluvy neplatné</w:t>
      </w:r>
      <w:r w:rsidR="00A11825">
        <w:rPr>
          <w:rFonts w:ascii="Times New Roman" w:hAnsi="Times New Roman" w:cs="Times New Roman"/>
          <w:i/>
        </w:rPr>
        <w:t>."</w:t>
      </w:r>
    </w:p>
    <w:p w:rsidR="00051CDD">
      <w:pPr>
        <w:rPr>
          <w:rFonts w:ascii="Times New Roman" w:hAnsi="Times New Roman" w:cs="Times New Roman"/>
        </w:rPr>
      </w:pPr>
    </w:p>
    <w:p w:rsidR="00AE2AD4" w:rsidRPr="006D7D84">
      <w:pPr>
        <w:rPr>
          <w:rFonts w:ascii="Times New Roman" w:hAnsi="Times New Roman" w:cs="Times New Roman"/>
          <w:lang w:val="en-US"/>
        </w:rPr>
      </w:pPr>
    </w:p>
    <w:p w:rsidR="003A5D6E">
      <w:pPr>
        <w:rPr>
          <w:rFonts w:ascii="Times New Roman" w:hAnsi="Times New Roman" w:cs="Times New Roman"/>
        </w:rPr>
      </w:pPr>
    </w:p>
    <w:p w:rsidR="00051CDD">
      <w:pPr>
        <w:rPr>
          <w:rFonts w:ascii="Times New Roman" w:hAnsi="Times New Roman" w:cs="Times New Roman"/>
        </w:rPr>
      </w:pPr>
      <w:r w:rsidR="00081F14">
        <w:rPr>
          <w:rFonts w:ascii="Times New Roman" w:hAnsi="Times New Roman" w:cs="Times New Roman"/>
        </w:rPr>
        <w:t xml:space="preserve">4.   </w:t>
      </w:r>
      <w:r w:rsidR="00AE2AD4">
        <w:rPr>
          <w:rFonts w:ascii="Times New Roman" w:hAnsi="Times New Roman" w:cs="Times New Roman"/>
        </w:rPr>
        <w:t xml:space="preserve"> </w:t>
      </w:r>
      <w:r>
        <w:rPr>
          <w:rFonts w:ascii="Times New Roman" w:hAnsi="Times New Roman" w:cs="Times New Roman"/>
        </w:rPr>
        <w:t xml:space="preserve">  V </w:t>
      </w:r>
      <w:r w:rsidRPr="00081F14" w:rsidR="00FC4D39">
        <w:rPr>
          <w:rFonts w:ascii="Times New Roman" w:hAnsi="Times New Roman" w:cs="Times New Roman"/>
        </w:rPr>
        <w:t>čl.I</w:t>
      </w:r>
      <w:r w:rsidR="00FC4D39">
        <w:rPr>
          <w:rFonts w:ascii="Times New Roman" w:hAnsi="Times New Roman" w:cs="Times New Roman"/>
        </w:rPr>
        <w:t xml:space="preserve"> </w:t>
      </w:r>
      <w:r w:rsidR="0036356A">
        <w:rPr>
          <w:rFonts w:ascii="Times New Roman" w:hAnsi="Times New Roman" w:cs="Times New Roman"/>
        </w:rPr>
        <w:t xml:space="preserve">v </w:t>
      </w:r>
      <w:r w:rsidR="006D7D84">
        <w:rPr>
          <w:rFonts w:ascii="Times New Roman" w:hAnsi="Times New Roman" w:cs="Times New Roman"/>
        </w:rPr>
        <w:t>§</w:t>
      </w:r>
      <w:r>
        <w:rPr>
          <w:rFonts w:ascii="Times New Roman" w:hAnsi="Times New Roman" w:cs="Times New Roman"/>
        </w:rPr>
        <w:t>65 sa ods.4 mení takto:</w:t>
      </w:r>
    </w:p>
    <w:p w:rsidR="00AE2AD4">
      <w:pPr>
        <w:rPr>
          <w:rFonts w:ascii="Times New Roman" w:hAnsi="Times New Roman" w:cs="Times New Roman"/>
        </w:rPr>
      </w:pPr>
    </w:p>
    <w:p w:rsidR="00AE2AD4">
      <w:pPr>
        <w:rPr>
          <w:rFonts w:ascii="Times New Roman" w:hAnsi="Times New Roman" w:cs="Times New Roman"/>
          <w:i/>
        </w:rPr>
      </w:pPr>
      <w:r>
        <w:rPr>
          <w:rFonts w:ascii="Times New Roman" w:hAnsi="Times New Roman" w:cs="Times New Roman"/>
        </w:rPr>
        <w:t xml:space="preserve">        </w:t>
      </w:r>
      <w:r w:rsidRPr="00AE2AD4">
        <w:rPr>
          <w:rFonts w:ascii="Times New Roman" w:hAnsi="Times New Roman" w:cs="Times New Roman"/>
          <w:i/>
        </w:rPr>
        <w:t>"</w:t>
      </w:r>
      <w:r w:rsidR="00051CDD">
        <w:rPr>
          <w:rFonts w:ascii="Times New Roman" w:hAnsi="Times New Roman" w:cs="Times New Roman"/>
        </w:rPr>
        <w:t xml:space="preserve"> </w:t>
      </w:r>
      <w:r w:rsidRPr="00AE2AD4" w:rsidR="00051CDD">
        <w:rPr>
          <w:rFonts w:ascii="Times New Roman" w:hAnsi="Times New Roman" w:cs="Times New Roman"/>
          <w:i/>
        </w:rPr>
        <w:t>Dôchodková správcovská spoločnosť je povinná oznám</w:t>
      </w:r>
      <w:r w:rsidR="00A11825">
        <w:rPr>
          <w:rFonts w:ascii="Times New Roman" w:hAnsi="Times New Roman" w:cs="Times New Roman"/>
          <w:i/>
        </w:rPr>
        <w:t>iť Sociálnej poisťovni uzavretie</w:t>
      </w:r>
    </w:p>
    <w:p w:rsidR="00AE2AD4">
      <w:pPr>
        <w:rPr>
          <w:rFonts w:ascii="Times New Roman" w:hAnsi="Times New Roman" w:cs="Times New Roman"/>
          <w:i/>
        </w:rPr>
      </w:pPr>
      <w:r>
        <w:rPr>
          <w:rFonts w:ascii="Times New Roman" w:hAnsi="Times New Roman" w:cs="Times New Roman"/>
          <w:i/>
        </w:rPr>
        <w:t xml:space="preserve">         </w:t>
      </w:r>
      <w:r w:rsidRPr="00AE2AD4" w:rsidR="00051CDD">
        <w:rPr>
          <w:rFonts w:ascii="Times New Roman" w:hAnsi="Times New Roman" w:cs="Times New Roman"/>
          <w:i/>
        </w:rPr>
        <w:t xml:space="preserve"> zmluvy o staro</w:t>
      </w:r>
      <w:r w:rsidR="00A11825">
        <w:rPr>
          <w:rFonts w:ascii="Times New Roman" w:hAnsi="Times New Roman" w:cs="Times New Roman"/>
          <w:i/>
        </w:rPr>
        <w:t>bnom dôchodkovom poistení, a</w:t>
      </w:r>
      <w:r w:rsidR="00A11825">
        <w:rPr>
          <w:rFonts w:ascii="Times New Roman" w:hAnsi="Times New Roman" w:cs="Times New Roman"/>
          <w:i/>
        </w:rPr>
        <w:t>ko aj</w:t>
      </w:r>
      <w:r w:rsidRPr="00AE2AD4" w:rsidR="00051CDD">
        <w:rPr>
          <w:rFonts w:ascii="Times New Roman" w:hAnsi="Times New Roman" w:cs="Times New Roman"/>
          <w:i/>
        </w:rPr>
        <w:t xml:space="preserve"> každú jej</w:t>
      </w:r>
      <w:r>
        <w:rPr>
          <w:rFonts w:ascii="Times New Roman" w:hAnsi="Times New Roman" w:cs="Times New Roman"/>
          <w:i/>
        </w:rPr>
        <w:t xml:space="preserve"> zmenu do desiatich dní od</w:t>
      </w:r>
    </w:p>
    <w:p w:rsidR="00AE2AD4">
      <w:pPr>
        <w:rPr>
          <w:rFonts w:ascii="Times New Roman" w:hAnsi="Times New Roman" w:cs="Times New Roman"/>
          <w:i/>
        </w:rPr>
      </w:pPr>
      <w:r>
        <w:rPr>
          <w:rFonts w:ascii="Times New Roman" w:hAnsi="Times New Roman" w:cs="Times New Roman"/>
          <w:i/>
        </w:rPr>
        <w:t xml:space="preserve">          </w:t>
      </w:r>
      <w:r w:rsidRPr="00AE2AD4" w:rsidR="00051CDD">
        <w:rPr>
          <w:rFonts w:ascii="Times New Roman" w:hAnsi="Times New Roman" w:cs="Times New Roman"/>
          <w:i/>
        </w:rPr>
        <w:t>jej uzatvorenia al</w:t>
      </w:r>
      <w:r w:rsidR="00FC4D39">
        <w:rPr>
          <w:rFonts w:ascii="Times New Roman" w:hAnsi="Times New Roman" w:cs="Times New Roman"/>
          <w:i/>
        </w:rPr>
        <w:t>ebo jej zmeny</w:t>
      </w:r>
      <w:r w:rsidRPr="00AE2AD4" w:rsidR="00051CDD">
        <w:rPr>
          <w:rFonts w:ascii="Times New Roman" w:hAnsi="Times New Roman" w:cs="Times New Roman"/>
          <w:i/>
        </w:rPr>
        <w:t>. Dôchodková sp</w:t>
      </w:r>
      <w:r>
        <w:rPr>
          <w:rFonts w:ascii="Times New Roman" w:hAnsi="Times New Roman" w:cs="Times New Roman"/>
          <w:i/>
        </w:rPr>
        <w:t>rávcovská spoločnosť je povinná</w:t>
      </w:r>
    </w:p>
    <w:p w:rsidR="00AE2AD4">
      <w:pPr>
        <w:rPr>
          <w:rFonts w:ascii="Times New Roman" w:hAnsi="Times New Roman" w:cs="Times New Roman"/>
          <w:i/>
        </w:rPr>
      </w:pPr>
      <w:r>
        <w:rPr>
          <w:rFonts w:ascii="Times New Roman" w:hAnsi="Times New Roman" w:cs="Times New Roman"/>
          <w:i/>
        </w:rPr>
        <w:t xml:space="preserve">          </w:t>
      </w:r>
      <w:r w:rsidRPr="00AE2AD4" w:rsidR="00051CDD">
        <w:rPr>
          <w:rFonts w:ascii="Times New Roman" w:hAnsi="Times New Roman" w:cs="Times New Roman"/>
          <w:i/>
        </w:rPr>
        <w:t>oznámiť dôchodkovej správcovskej spoločnosti,</w:t>
      </w:r>
      <w:r>
        <w:rPr>
          <w:rFonts w:ascii="Times New Roman" w:hAnsi="Times New Roman" w:cs="Times New Roman"/>
          <w:i/>
        </w:rPr>
        <w:t xml:space="preserve"> s ktorou mal sporiteľ uzavretú</w:t>
      </w:r>
    </w:p>
    <w:p w:rsidR="00AE2AD4">
      <w:pPr>
        <w:rPr>
          <w:rFonts w:ascii="Times New Roman" w:hAnsi="Times New Roman" w:cs="Times New Roman"/>
          <w:i/>
        </w:rPr>
      </w:pPr>
      <w:r>
        <w:rPr>
          <w:rFonts w:ascii="Times New Roman" w:hAnsi="Times New Roman" w:cs="Times New Roman"/>
          <w:i/>
        </w:rPr>
        <w:t xml:space="preserve">          </w:t>
      </w:r>
      <w:r w:rsidRPr="00AE2AD4" w:rsidR="00051CDD">
        <w:rPr>
          <w:rFonts w:ascii="Times New Roman" w:hAnsi="Times New Roman" w:cs="Times New Roman"/>
          <w:i/>
        </w:rPr>
        <w:t>predchádzajúcu zmluvu o staro</w:t>
      </w:r>
      <w:r w:rsidRPr="00AE2AD4" w:rsidR="00051CDD">
        <w:rPr>
          <w:rFonts w:ascii="Times New Roman" w:hAnsi="Times New Roman" w:cs="Times New Roman"/>
          <w:i/>
        </w:rPr>
        <w:t xml:space="preserve">bnom dôchodkovom sporení, dátum uzatvorenia </w:t>
      </w:r>
      <w:r>
        <w:rPr>
          <w:rFonts w:ascii="Times New Roman" w:hAnsi="Times New Roman" w:cs="Times New Roman"/>
          <w:i/>
        </w:rPr>
        <w:t>zmluvy</w:t>
      </w:r>
    </w:p>
    <w:p w:rsidR="00051CDD">
      <w:pPr>
        <w:rPr>
          <w:rFonts w:ascii="Times New Roman" w:hAnsi="Times New Roman" w:cs="Times New Roman"/>
        </w:rPr>
      </w:pPr>
      <w:r w:rsidR="00AE2AD4">
        <w:rPr>
          <w:rFonts w:ascii="Times New Roman" w:hAnsi="Times New Roman" w:cs="Times New Roman"/>
          <w:i/>
        </w:rPr>
        <w:t xml:space="preserve">          </w:t>
      </w:r>
      <w:r w:rsidRPr="00AE2AD4">
        <w:rPr>
          <w:rFonts w:ascii="Times New Roman" w:hAnsi="Times New Roman" w:cs="Times New Roman"/>
          <w:i/>
        </w:rPr>
        <w:t>o starobnom dôchodkovom sporení do desiatich dní od jej uzatvoreni</w:t>
      </w:r>
      <w:r w:rsidR="00A11825">
        <w:rPr>
          <w:rFonts w:ascii="Times New Roman" w:hAnsi="Times New Roman" w:cs="Times New Roman"/>
          <w:i/>
        </w:rPr>
        <w:t>a."</w:t>
      </w:r>
    </w:p>
    <w:p w:rsidR="00051CDD">
      <w:pPr>
        <w:rPr>
          <w:rFonts w:ascii="Times New Roman" w:hAnsi="Times New Roman" w:cs="Times New Roman"/>
        </w:rPr>
      </w:pPr>
    </w:p>
    <w:p w:rsidR="00AE2AD4">
      <w:pPr>
        <w:rPr>
          <w:rFonts w:ascii="Times New Roman" w:hAnsi="Times New Roman" w:cs="Times New Roman"/>
        </w:rPr>
      </w:pPr>
    </w:p>
    <w:p w:rsidR="00AE2AD4">
      <w:pPr>
        <w:rPr>
          <w:rFonts w:ascii="Times New Roman" w:hAnsi="Times New Roman" w:cs="Times New Roman"/>
        </w:rPr>
      </w:pPr>
    </w:p>
    <w:p w:rsidR="005C198D">
      <w:pPr>
        <w:rPr>
          <w:rFonts w:ascii="Times New Roman" w:hAnsi="Times New Roman" w:cs="Times New Roman"/>
        </w:rPr>
      </w:pPr>
      <w:r w:rsidR="00081F14">
        <w:rPr>
          <w:rFonts w:ascii="Times New Roman" w:hAnsi="Times New Roman" w:cs="Times New Roman"/>
        </w:rPr>
        <w:t xml:space="preserve">5.   </w:t>
      </w:r>
      <w:r w:rsidR="00A11825">
        <w:rPr>
          <w:rFonts w:ascii="Times New Roman" w:hAnsi="Times New Roman" w:cs="Times New Roman"/>
        </w:rPr>
        <w:t xml:space="preserve">  V</w:t>
      </w:r>
      <w:r w:rsidR="00FC4D39">
        <w:rPr>
          <w:rFonts w:ascii="Times New Roman" w:hAnsi="Times New Roman" w:cs="Times New Roman"/>
        </w:rPr>
        <w:t xml:space="preserve"> čl.I </w:t>
      </w:r>
      <w:r w:rsidR="0036356A">
        <w:rPr>
          <w:rFonts w:ascii="Times New Roman" w:hAnsi="Times New Roman" w:cs="Times New Roman"/>
        </w:rPr>
        <w:t>v</w:t>
      </w:r>
      <w:r w:rsidR="006D7D84">
        <w:rPr>
          <w:rFonts w:ascii="Times New Roman" w:hAnsi="Times New Roman" w:cs="Times New Roman"/>
        </w:rPr>
        <w:t xml:space="preserve"> </w:t>
      </w:r>
      <w:r w:rsidR="00A11825">
        <w:rPr>
          <w:rFonts w:ascii="Times New Roman" w:hAnsi="Times New Roman" w:cs="Times New Roman"/>
        </w:rPr>
        <w:t>§81 ods.1 písm.</w:t>
      </w:r>
      <w:r w:rsidR="00051CDD">
        <w:rPr>
          <w:rFonts w:ascii="Times New Roman" w:hAnsi="Times New Roman" w:cs="Times New Roman"/>
        </w:rPr>
        <w:t>h</w:t>
      </w:r>
      <w:r w:rsidR="00A11825">
        <w:rPr>
          <w:rFonts w:ascii="Times New Roman" w:hAnsi="Times New Roman" w:cs="Times New Roman"/>
        </w:rPr>
        <w:t>)</w:t>
      </w:r>
      <w:r w:rsidR="00051CDD">
        <w:rPr>
          <w:rFonts w:ascii="Times New Roman" w:hAnsi="Times New Roman" w:cs="Times New Roman"/>
        </w:rPr>
        <w:t xml:space="preserve"> sa slová " menového rizika " nahrádzajú slovom </w:t>
      </w:r>
      <w:r w:rsidRPr="00AE2AD4" w:rsidR="00051CDD">
        <w:rPr>
          <w:rFonts w:ascii="Times New Roman" w:hAnsi="Times New Roman" w:cs="Times New Roman"/>
          <w:i/>
        </w:rPr>
        <w:t>" rizika "</w:t>
      </w:r>
      <w:r>
        <w:rPr>
          <w:rFonts w:ascii="Times New Roman" w:hAnsi="Times New Roman" w:cs="Times New Roman"/>
        </w:rPr>
        <w:t xml:space="preserve"> a</w:t>
      </w:r>
    </w:p>
    <w:p w:rsidR="00051CDD">
      <w:pPr>
        <w:rPr>
          <w:rFonts w:ascii="Times New Roman" w:hAnsi="Times New Roman" w:cs="Times New Roman"/>
        </w:rPr>
      </w:pPr>
      <w:r w:rsidR="005C198D">
        <w:rPr>
          <w:rFonts w:ascii="Times New Roman" w:hAnsi="Times New Roman" w:cs="Times New Roman"/>
        </w:rPr>
        <w:t xml:space="preserve">        </w:t>
      </w:r>
      <w:r w:rsidR="00AE2AD4">
        <w:rPr>
          <w:rFonts w:ascii="Times New Roman" w:hAnsi="Times New Roman" w:cs="Times New Roman"/>
        </w:rPr>
        <w:t xml:space="preserve">slová </w:t>
      </w:r>
      <w:r w:rsidR="005C198D">
        <w:rPr>
          <w:rFonts w:ascii="Times New Roman" w:hAnsi="Times New Roman" w:cs="Times New Roman"/>
        </w:rPr>
        <w:t xml:space="preserve"> </w:t>
      </w:r>
      <w:r w:rsidR="00AE2AD4">
        <w:rPr>
          <w:rFonts w:ascii="Times New Roman" w:hAnsi="Times New Roman" w:cs="Times New Roman"/>
        </w:rPr>
        <w:t>"</w:t>
      </w:r>
      <w:r>
        <w:rPr>
          <w:rFonts w:ascii="Times New Roman" w:hAnsi="Times New Roman" w:cs="Times New Roman"/>
        </w:rPr>
        <w:t>menových riz</w:t>
      </w:r>
      <w:r>
        <w:rPr>
          <w:rFonts w:ascii="Times New Roman" w:hAnsi="Times New Roman" w:cs="Times New Roman"/>
        </w:rPr>
        <w:t xml:space="preserve">ík " slovami </w:t>
      </w:r>
      <w:r w:rsidR="00081F14">
        <w:rPr>
          <w:rFonts w:ascii="Times New Roman" w:hAnsi="Times New Roman" w:cs="Times New Roman"/>
          <w:i/>
        </w:rPr>
        <w:t>" rizík."</w:t>
      </w:r>
    </w:p>
    <w:p w:rsidR="00051CDD">
      <w:pPr>
        <w:rPr>
          <w:rFonts w:ascii="Times New Roman" w:hAnsi="Times New Roman" w:cs="Times New Roman"/>
        </w:rPr>
      </w:pPr>
    </w:p>
    <w:p w:rsidR="00AE2AD4">
      <w:pPr>
        <w:rPr>
          <w:rFonts w:ascii="Times New Roman" w:hAnsi="Times New Roman" w:cs="Times New Roman"/>
        </w:rPr>
      </w:pPr>
    </w:p>
    <w:p w:rsidR="00AE2AD4">
      <w:pPr>
        <w:rPr>
          <w:rFonts w:ascii="Times New Roman" w:hAnsi="Times New Roman" w:cs="Times New Roman"/>
        </w:rPr>
      </w:pPr>
    </w:p>
    <w:p w:rsidR="00051CDD">
      <w:pPr>
        <w:rPr>
          <w:rFonts w:ascii="Times New Roman" w:hAnsi="Times New Roman" w:cs="Times New Roman"/>
        </w:rPr>
      </w:pPr>
      <w:r w:rsidR="00081F14">
        <w:rPr>
          <w:rFonts w:ascii="Times New Roman" w:hAnsi="Times New Roman" w:cs="Times New Roman"/>
        </w:rPr>
        <w:t xml:space="preserve">6.   </w:t>
      </w:r>
      <w:r w:rsidR="00AE2AD4">
        <w:rPr>
          <w:rFonts w:ascii="Times New Roman" w:hAnsi="Times New Roman" w:cs="Times New Roman"/>
        </w:rPr>
        <w:t xml:space="preserve"> </w:t>
      </w:r>
      <w:r>
        <w:rPr>
          <w:rFonts w:ascii="Times New Roman" w:hAnsi="Times New Roman" w:cs="Times New Roman"/>
        </w:rPr>
        <w:t xml:space="preserve"> V </w:t>
      </w:r>
      <w:r w:rsidR="00FC4D39">
        <w:rPr>
          <w:rFonts w:ascii="Times New Roman" w:hAnsi="Times New Roman" w:cs="Times New Roman"/>
        </w:rPr>
        <w:t xml:space="preserve">čl.I </w:t>
      </w:r>
      <w:r w:rsidR="0036356A">
        <w:rPr>
          <w:rFonts w:ascii="Times New Roman" w:hAnsi="Times New Roman" w:cs="Times New Roman"/>
        </w:rPr>
        <w:t xml:space="preserve">v </w:t>
      </w:r>
      <w:r w:rsidR="006D7D84">
        <w:rPr>
          <w:rFonts w:ascii="Times New Roman" w:hAnsi="Times New Roman" w:cs="Times New Roman"/>
        </w:rPr>
        <w:t xml:space="preserve"> </w:t>
      </w:r>
      <w:r>
        <w:rPr>
          <w:rFonts w:ascii="Times New Roman" w:hAnsi="Times New Roman" w:cs="Times New Roman"/>
        </w:rPr>
        <w:t xml:space="preserve">§81 ods.5 sa slová " menových rizík " nahrádzajú slovom </w:t>
      </w:r>
      <w:r w:rsidRPr="00AE2AD4">
        <w:rPr>
          <w:rFonts w:ascii="Times New Roman" w:hAnsi="Times New Roman" w:cs="Times New Roman"/>
          <w:i/>
        </w:rPr>
        <w:t>" rizika."</w:t>
      </w:r>
    </w:p>
    <w:p w:rsidR="00051CDD">
      <w:pPr>
        <w:rPr>
          <w:rFonts w:ascii="Times New Roman" w:hAnsi="Times New Roman" w:cs="Times New Roman"/>
        </w:rPr>
      </w:pPr>
    </w:p>
    <w:p w:rsidR="00AE2AD4">
      <w:pPr>
        <w:rPr>
          <w:rFonts w:ascii="Times New Roman" w:hAnsi="Times New Roman" w:cs="Times New Roman"/>
        </w:rPr>
      </w:pPr>
    </w:p>
    <w:p w:rsidR="00AE2AD4">
      <w:pPr>
        <w:rPr>
          <w:rFonts w:ascii="Times New Roman" w:hAnsi="Times New Roman" w:cs="Times New Roman"/>
        </w:rPr>
      </w:pPr>
    </w:p>
    <w:p w:rsidR="00FC4D39">
      <w:pPr>
        <w:rPr>
          <w:rFonts w:ascii="Times New Roman" w:hAnsi="Times New Roman" w:cs="Times New Roman"/>
        </w:rPr>
      </w:pPr>
      <w:r w:rsidR="00081F14">
        <w:rPr>
          <w:rFonts w:ascii="Times New Roman" w:hAnsi="Times New Roman" w:cs="Times New Roman"/>
        </w:rPr>
        <w:t xml:space="preserve">7.    </w:t>
      </w:r>
      <w:r w:rsidR="00051CDD">
        <w:rPr>
          <w:rFonts w:ascii="Times New Roman" w:hAnsi="Times New Roman" w:cs="Times New Roman"/>
        </w:rPr>
        <w:t xml:space="preserve">V </w:t>
      </w:r>
      <w:r>
        <w:rPr>
          <w:rFonts w:ascii="Times New Roman" w:hAnsi="Times New Roman" w:cs="Times New Roman"/>
        </w:rPr>
        <w:t xml:space="preserve">čl.I </w:t>
      </w:r>
      <w:r w:rsidR="0036356A">
        <w:rPr>
          <w:rFonts w:ascii="Times New Roman" w:hAnsi="Times New Roman" w:cs="Times New Roman"/>
        </w:rPr>
        <w:t xml:space="preserve"> v </w:t>
      </w:r>
      <w:r w:rsidR="006D7D84">
        <w:rPr>
          <w:rFonts w:ascii="Times New Roman" w:hAnsi="Times New Roman" w:cs="Times New Roman"/>
        </w:rPr>
        <w:t xml:space="preserve"> </w:t>
      </w:r>
      <w:r w:rsidR="00051CDD">
        <w:rPr>
          <w:rFonts w:ascii="Times New Roman" w:hAnsi="Times New Roman" w:cs="Times New Roman"/>
        </w:rPr>
        <w:t xml:space="preserve">§92 ods.1 písm. b) sa slová " pred vznikom nároku </w:t>
      </w:r>
      <w:r>
        <w:rPr>
          <w:rFonts w:ascii="Times New Roman" w:hAnsi="Times New Roman" w:cs="Times New Roman"/>
        </w:rPr>
        <w:t>na dôchodok podľa tohto</w:t>
      </w:r>
    </w:p>
    <w:p w:rsidR="00FC4D39">
      <w:pPr>
        <w:rPr>
          <w:rFonts w:ascii="Times New Roman" w:hAnsi="Times New Roman" w:cs="Times New Roman"/>
          <w:i/>
        </w:rPr>
      </w:pPr>
      <w:r>
        <w:rPr>
          <w:rFonts w:ascii="Times New Roman" w:hAnsi="Times New Roman" w:cs="Times New Roman"/>
        </w:rPr>
        <w:t xml:space="preserve">       z</w:t>
      </w:r>
      <w:r w:rsidR="00AE2AD4">
        <w:rPr>
          <w:rFonts w:ascii="Times New Roman" w:hAnsi="Times New Roman" w:cs="Times New Roman"/>
        </w:rPr>
        <w:t>ákona</w:t>
      </w:r>
      <w:r w:rsidR="00A11825">
        <w:rPr>
          <w:rFonts w:ascii="Times New Roman" w:hAnsi="Times New Roman" w:cs="Times New Roman"/>
        </w:rPr>
        <w:t xml:space="preserve"> "</w:t>
      </w:r>
      <w:r>
        <w:rPr>
          <w:rFonts w:ascii="Times New Roman" w:hAnsi="Times New Roman" w:cs="Times New Roman"/>
        </w:rPr>
        <w:t xml:space="preserve"> </w:t>
      </w:r>
      <w:r w:rsidR="00A11825">
        <w:rPr>
          <w:rFonts w:ascii="Times New Roman" w:hAnsi="Times New Roman" w:cs="Times New Roman"/>
        </w:rPr>
        <w:t>nahrádzajú</w:t>
      </w:r>
      <w:r w:rsidR="00AE2AD4">
        <w:rPr>
          <w:rFonts w:ascii="Times New Roman" w:hAnsi="Times New Roman" w:cs="Times New Roman"/>
        </w:rPr>
        <w:t xml:space="preserve"> slovami "</w:t>
      </w:r>
      <w:r w:rsidRPr="00AE2AD4" w:rsidR="00051CDD">
        <w:rPr>
          <w:rFonts w:ascii="Times New Roman" w:hAnsi="Times New Roman" w:cs="Times New Roman"/>
          <w:i/>
        </w:rPr>
        <w:t xml:space="preserve"> pred dovŕšením dôchodkového veku podľa osobitného </w:t>
      </w:r>
      <w:r>
        <w:rPr>
          <w:rFonts w:ascii="Times New Roman" w:hAnsi="Times New Roman" w:cs="Times New Roman"/>
          <w:i/>
        </w:rPr>
        <w:t xml:space="preserve"> </w:t>
      </w:r>
    </w:p>
    <w:p w:rsidR="00051CDD" w:rsidRPr="00FC4D39">
      <w:pPr>
        <w:rPr>
          <w:rFonts w:ascii="Times New Roman" w:hAnsi="Times New Roman" w:cs="Times New Roman"/>
        </w:rPr>
      </w:pPr>
      <w:r w:rsidR="00FC4D39">
        <w:rPr>
          <w:rFonts w:ascii="Times New Roman" w:hAnsi="Times New Roman" w:cs="Times New Roman"/>
          <w:i/>
        </w:rPr>
        <w:t xml:space="preserve">       </w:t>
      </w:r>
      <w:r w:rsidRPr="00AE2AD4">
        <w:rPr>
          <w:rFonts w:ascii="Times New Roman" w:hAnsi="Times New Roman" w:cs="Times New Roman"/>
          <w:i/>
        </w:rPr>
        <w:t>predpisu</w:t>
      </w:r>
      <w:r w:rsidR="00A11825">
        <w:rPr>
          <w:rFonts w:ascii="Times New Roman" w:hAnsi="Times New Roman" w:cs="Times New Roman"/>
          <w:i/>
        </w:rPr>
        <w:t xml:space="preserve"> 3</w:t>
      </w:r>
      <w:r w:rsidRPr="00AE2AD4" w:rsidR="00AB3369">
        <w:rPr>
          <w:rFonts w:ascii="Times New Roman" w:hAnsi="Times New Roman" w:cs="Times New Roman"/>
          <w:i/>
        </w:rPr>
        <w:t>)</w:t>
      </w:r>
      <w:r w:rsidR="00A11825">
        <w:rPr>
          <w:rFonts w:ascii="Times New Roman" w:hAnsi="Times New Roman" w:cs="Times New Roman"/>
          <w:i/>
        </w:rPr>
        <w:t>.</w:t>
      </w:r>
      <w:r w:rsidRPr="00AE2AD4" w:rsidR="00AB3369">
        <w:rPr>
          <w:rFonts w:ascii="Times New Roman" w:hAnsi="Times New Roman" w:cs="Times New Roman"/>
          <w:i/>
        </w:rPr>
        <w:t>"</w:t>
      </w:r>
    </w:p>
    <w:p w:rsidR="00AB3369">
      <w:pPr>
        <w:rPr>
          <w:rFonts w:ascii="Times New Roman" w:hAnsi="Times New Roman" w:cs="Times New Roman"/>
        </w:rPr>
      </w:pPr>
    </w:p>
    <w:p w:rsidR="00AE2AD4">
      <w:pPr>
        <w:rPr>
          <w:rFonts w:ascii="Times New Roman" w:hAnsi="Times New Roman" w:cs="Times New Roman"/>
        </w:rPr>
      </w:pPr>
    </w:p>
    <w:p w:rsidR="00AE2AD4">
      <w:pPr>
        <w:rPr>
          <w:rFonts w:ascii="Times New Roman" w:hAnsi="Times New Roman" w:cs="Times New Roman"/>
        </w:rPr>
      </w:pPr>
    </w:p>
    <w:p w:rsidR="00AB3369">
      <w:pPr>
        <w:rPr>
          <w:rFonts w:ascii="Times New Roman" w:hAnsi="Times New Roman" w:cs="Times New Roman"/>
        </w:rPr>
      </w:pPr>
      <w:r w:rsidR="00081F14">
        <w:rPr>
          <w:rFonts w:ascii="Times New Roman" w:hAnsi="Times New Roman" w:cs="Times New Roman"/>
        </w:rPr>
        <w:t xml:space="preserve">8.  </w:t>
      </w:r>
      <w:r>
        <w:rPr>
          <w:rFonts w:ascii="Times New Roman" w:hAnsi="Times New Roman" w:cs="Times New Roman"/>
        </w:rPr>
        <w:t xml:space="preserve">  V </w:t>
      </w:r>
      <w:r w:rsidR="00FC4D39">
        <w:rPr>
          <w:rFonts w:ascii="Times New Roman" w:hAnsi="Times New Roman" w:cs="Times New Roman"/>
        </w:rPr>
        <w:t xml:space="preserve">čl.I </w:t>
      </w:r>
      <w:r w:rsidR="0036356A">
        <w:rPr>
          <w:rFonts w:ascii="Times New Roman" w:hAnsi="Times New Roman" w:cs="Times New Roman"/>
        </w:rPr>
        <w:t xml:space="preserve">v </w:t>
      </w:r>
      <w:r w:rsidR="006D7D84">
        <w:rPr>
          <w:rFonts w:ascii="Times New Roman" w:hAnsi="Times New Roman" w:cs="Times New Roman"/>
        </w:rPr>
        <w:t xml:space="preserve"> </w:t>
      </w:r>
      <w:r>
        <w:rPr>
          <w:rFonts w:ascii="Times New Roman" w:hAnsi="Times New Roman" w:cs="Times New Roman"/>
        </w:rPr>
        <w:t>§95 ods.2 sa vypúšťa druhá veta</w:t>
      </w:r>
      <w:r w:rsidR="003A5D6E">
        <w:rPr>
          <w:rFonts w:ascii="Times New Roman" w:hAnsi="Times New Roman" w:cs="Times New Roman"/>
        </w:rPr>
        <w:t>.</w:t>
      </w:r>
    </w:p>
    <w:p w:rsidR="00AB3369">
      <w:pPr>
        <w:rPr>
          <w:rFonts w:ascii="Times New Roman" w:hAnsi="Times New Roman" w:cs="Times New Roman"/>
        </w:rPr>
      </w:pPr>
    </w:p>
    <w:p w:rsidR="003A5D6E">
      <w:pPr>
        <w:rPr>
          <w:rFonts w:ascii="Times New Roman" w:hAnsi="Times New Roman" w:cs="Times New Roman"/>
        </w:rPr>
      </w:pPr>
    </w:p>
    <w:p w:rsidR="003A5D6E">
      <w:pPr>
        <w:rPr>
          <w:rFonts w:ascii="Times New Roman" w:hAnsi="Times New Roman" w:cs="Times New Roman"/>
        </w:rPr>
      </w:pPr>
    </w:p>
    <w:p w:rsidR="003A5D6E">
      <w:pPr>
        <w:rPr>
          <w:rFonts w:ascii="Times New Roman" w:hAnsi="Times New Roman" w:cs="Times New Roman"/>
          <w:i/>
        </w:rPr>
      </w:pPr>
      <w:r w:rsidR="00081F14">
        <w:rPr>
          <w:rFonts w:ascii="Times New Roman" w:hAnsi="Times New Roman" w:cs="Times New Roman"/>
        </w:rPr>
        <w:t xml:space="preserve">9.  </w:t>
      </w:r>
      <w:r w:rsidR="00AB3369">
        <w:rPr>
          <w:rFonts w:ascii="Times New Roman" w:hAnsi="Times New Roman" w:cs="Times New Roman"/>
        </w:rPr>
        <w:t xml:space="preserve">  V prílohe č.1 sa slová " zmiešané úmrtnostné tabuľky " nahrádzajú slovami </w:t>
      </w:r>
      <w:r>
        <w:rPr>
          <w:rFonts w:ascii="Times New Roman" w:hAnsi="Times New Roman" w:cs="Times New Roman"/>
          <w:i/>
        </w:rPr>
        <w:t>" úmrtnostné</w:t>
      </w:r>
    </w:p>
    <w:p w:rsidR="00AB3369">
      <w:pPr>
        <w:rPr>
          <w:rFonts w:ascii="Times New Roman" w:hAnsi="Times New Roman" w:cs="Times New Roman"/>
        </w:rPr>
      </w:pPr>
      <w:r w:rsidR="003A5D6E">
        <w:rPr>
          <w:rFonts w:ascii="Times New Roman" w:hAnsi="Times New Roman" w:cs="Times New Roman"/>
          <w:i/>
        </w:rPr>
        <w:t xml:space="preserve">       </w:t>
      </w:r>
      <w:r w:rsidRPr="003A5D6E">
        <w:rPr>
          <w:rFonts w:ascii="Times New Roman" w:hAnsi="Times New Roman" w:cs="Times New Roman"/>
          <w:i/>
        </w:rPr>
        <w:t>tabuľky pre osoby rovnakého pohlavia</w:t>
      </w:r>
      <w:r w:rsidR="003A5D6E">
        <w:rPr>
          <w:rFonts w:ascii="Times New Roman" w:hAnsi="Times New Roman" w:cs="Times New Roman"/>
          <w:i/>
        </w:rPr>
        <w:t>."</w:t>
      </w:r>
    </w:p>
    <w:p w:rsidR="00AB3369">
      <w:pPr>
        <w:rPr>
          <w:rFonts w:ascii="Times New Roman" w:hAnsi="Times New Roman" w:cs="Times New Roman"/>
        </w:rPr>
      </w:pPr>
    </w:p>
    <w:p w:rsidR="005C198D">
      <w:pPr>
        <w:rPr>
          <w:rFonts w:ascii="Times New Roman" w:hAnsi="Times New Roman" w:cs="Times New Roman"/>
        </w:rPr>
      </w:pPr>
    </w:p>
    <w:p w:rsidR="00F6716F" w:rsidP="003A5D6E">
      <w:pPr>
        <w:jc w:val="center"/>
        <w:rPr>
          <w:rFonts w:ascii="Times New Roman" w:hAnsi="Times New Roman" w:cs="Times New Roman"/>
        </w:rPr>
      </w:pPr>
    </w:p>
    <w:p w:rsidR="00F6716F" w:rsidP="003A5D6E">
      <w:pPr>
        <w:jc w:val="center"/>
        <w:rPr>
          <w:rFonts w:ascii="Times New Roman" w:hAnsi="Times New Roman" w:cs="Times New Roman"/>
        </w:rPr>
      </w:pPr>
    </w:p>
    <w:p w:rsidR="00AB3369" w:rsidRPr="00F6716F" w:rsidP="003A5D6E">
      <w:pPr>
        <w:jc w:val="center"/>
        <w:rPr>
          <w:rFonts w:ascii="Times New Roman" w:hAnsi="Times New Roman" w:cs="Times New Roman"/>
          <w:b/>
        </w:rPr>
      </w:pPr>
      <w:r w:rsidRPr="00F6716F" w:rsidR="003A5D6E">
        <w:rPr>
          <w:rFonts w:ascii="Times New Roman" w:hAnsi="Times New Roman" w:cs="Times New Roman"/>
          <w:b/>
        </w:rPr>
        <w:t>Čl.II</w:t>
      </w:r>
    </w:p>
    <w:p w:rsidR="00AB3369">
      <w:pPr>
        <w:rPr>
          <w:rFonts w:ascii="Times New Roman" w:hAnsi="Times New Roman" w:cs="Times New Roman"/>
        </w:rPr>
      </w:pPr>
    </w:p>
    <w:p w:rsidR="003A5D6E">
      <w:pPr>
        <w:rPr>
          <w:rFonts w:ascii="Times New Roman" w:hAnsi="Times New Roman" w:cs="Times New Roman"/>
        </w:rPr>
      </w:pPr>
    </w:p>
    <w:p w:rsidR="00F6716F">
      <w:pPr>
        <w:rPr>
          <w:rFonts w:ascii="Times New Roman" w:hAnsi="Times New Roman" w:cs="Times New Roman"/>
        </w:rPr>
      </w:pPr>
    </w:p>
    <w:p w:rsidR="00F6716F">
      <w:pPr>
        <w:rPr>
          <w:rFonts w:ascii="Times New Roman" w:hAnsi="Times New Roman" w:cs="Times New Roman"/>
        </w:rPr>
      </w:pPr>
    </w:p>
    <w:p w:rsidR="00AB3369">
      <w:pPr>
        <w:rPr>
          <w:rFonts w:ascii="Times New Roman" w:hAnsi="Times New Roman" w:cs="Times New Roman"/>
        </w:rPr>
      </w:pPr>
      <w:r>
        <w:rPr>
          <w:rFonts w:ascii="Times New Roman" w:hAnsi="Times New Roman" w:cs="Times New Roman"/>
        </w:rPr>
        <w:t xml:space="preserve">Tento zákon nadobúda účinnosť k 1.1.2005 </w:t>
      </w:r>
    </w:p>
    <w:p w:rsidR="00AB3369">
      <w:pPr>
        <w:rPr>
          <w:rFonts w:ascii="Times New Roman" w:hAnsi="Times New Roman" w:cs="Times New Roman"/>
        </w:rPr>
      </w:pPr>
    </w:p>
    <w:p w:rsidR="00AB3369">
      <w:pPr>
        <w:rPr>
          <w:rFonts w:ascii="Times New Roman" w:hAnsi="Times New Roman" w:cs="Times New Roman"/>
        </w:rPr>
      </w:pPr>
    </w:p>
    <w:p w:rsidR="00F6716F" w:rsidP="003A5D6E">
      <w:pPr>
        <w:jc w:val="center"/>
        <w:rPr>
          <w:rFonts w:ascii="Times New Roman" w:hAnsi="Times New Roman" w:cs="Times New Roman"/>
          <w:b/>
        </w:rPr>
      </w:pPr>
    </w:p>
    <w:p w:rsidR="00F6716F" w:rsidP="003A5D6E">
      <w:pPr>
        <w:jc w:val="center"/>
        <w:rPr>
          <w:rFonts w:ascii="Times New Roman" w:hAnsi="Times New Roman" w:cs="Times New Roman"/>
          <w:b/>
        </w:rPr>
      </w:pPr>
    </w:p>
    <w:p w:rsidR="00F6716F" w:rsidP="003A5D6E">
      <w:pPr>
        <w:jc w:val="center"/>
        <w:rPr>
          <w:rFonts w:ascii="Times New Roman" w:hAnsi="Times New Roman" w:cs="Times New Roman"/>
          <w:b/>
        </w:rPr>
      </w:pPr>
    </w:p>
    <w:p w:rsidR="00F6716F" w:rsidP="003A5D6E">
      <w:pPr>
        <w:jc w:val="center"/>
        <w:rPr>
          <w:rFonts w:ascii="Times New Roman" w:hAnsi="Times New Roman" w:cs="Times New Roman"/>
          <w:b/>
        </w:rPr>
      </w:pPr>
    </w:p>
    <w:p w:rsidR="00F6716F" w:rsidP="003A5D6E">
      <w:pPr>
        <w:jc w:val="center"/>
        <w:rPr>
          <w:rFonts w:ascii="Times New Roman" w:hAnsi="Times New Roman" w:cs="Times New Roman"/>
          <w:b/>
        </w:rPr>
      </w:pPr>
    </w:p>
    <w:p w:rsidR="00F6716F" w:rsidP="003A5D6E">
      <w:pPr>
        <w:jc w:val="center"/>
        <w:rPr>
          <w:rFonts w:ascii="Times New Roman" w:hAnsi="Times New Roman" w:cs="Times New Roman"/>
          <w:b/>
        </w:rPr>
      </w:pPr>
    </w:p>
    <w:p w:rsidR="00F6716F" w:rsidP="003A5D6E">
      <w:pPr>
        <w:jc w:val="center"/>
        <w:rPr>
          <w:rFonts w:ascii="Times New Roman" w:hAnsi="Times New Roman" w:cs="Times New Roman"/>
          <w:b/>
        </w:rPr>
      </w:pPr>
    </w:p>
    <w:p w:rsidR="00F6716F" w:rsidP="003A5D6E">
      <w:pPr>
        <w:jc w:val="center"/>
        <w:rPr>
          <w:rFonts w:ascii="Times New Roman" w:hAnsi="Times New Roman" w:cs="Times New Roman"/>
          <w:b/>
        </w:rPr>
      </w:pPr>
    </w:p>
    <w:p w:rsidR="00F6716F" w:rsidP="003A5D6E">
      <w:pPr>
        <w:jc w:val="center"/>
        <w:rPr>
          <w:rFonts w:ascii="Times New Roman" w:hAnsi="Times New Roman" w:cs="Times New Roman"/>
          <w:b/>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F6716F" w:rsidP="003A5D6E">
      <w:pPr>
        <w:jc w:val="center"/>
        <w:rPr>
          <w:rFonts w:ascii="Times New Roman" w:hAnsi="Times New Roman" w:cs="Times New Roman"/>
          <w:b/>
          <w:sz w:val="28"/>
          <w:szCs w:val="28"/>
        </w:rPr>
      </w:pPr>
    </w:p>
    <w:p w:rsidR="00AB3369" w:rsidRPr="00F6716F" w:rsidP="003A5D6E">
      <w:pPr>
        <w:jc w:val="center"/>
        <w:rPr>
          <w:rFonts w:ascii="Times New Roman" w:hAnsi="Times New Roman" w:cs="Times New Roman"/>
          <w:b/>
          <w:sz w:val="28"/>
          <w:szCs w:val="28"/>
        </w:rPr>
      </w:pPr>
      <w:r w:rsidRPr="00F6716F">
        <w:rPr>
          <w:rFonts w:ascii="Times New Roman" w:hAnsi="Times New Roman" w:cs="Times New Roman"/>
          <w:b/>
          <w:sz w:val="28"/>
          <w:szCs w:val="28"/>
        </w:rPr>
        <w:t>D</w:t>
      </w:r>
      <w:r w:rsidRPr="00F6716F" w:rsidR="003A5D6E">
        <w:rPr>
          <w:rFonts w:ascii="Times New Roman" w:hAnsi="Times New Roman" w:cs="Times New Roman"/>
          <w:b/>
          <w:sz w:val="28"/>
          <w:szCs w:val="28"/>
        </w:rPr>
        <w:t xml:space="preserve"> </w:t>
      </w:r>
      <w:r w:rsidRPr="00F6716F">
        <w:rPr>
          <w:rFonts w:ascii="Times New Roman" w:hAnsi="Times New Roman" w:cs="Times New Roman"/>
          <w:b/>
          <w:sz w:val="28"/>
          <w:szCs w:val="28"/>
        </w:rPr>
        <w:t>ô</w:t>
      </w:r>
      <w:r w:rsidRPr="00F6716F" w:rsidR="003A5D6E">
        <w:rPr>
          <w:rFonts w:ascii="Times New Roman" w:hAnsi="Times New Roman" w:cs="Times New Roman"/>
          <w:b/>
          <w:sz w:val="28"/>
          <w:szCs w:val="28"/>
        </w:rPr>
        <w:t xml:space="preserve"> </w:t>
      </w:r>
      <w:r w:rsidRPr="00F6716F">
        <w:rPr>
          <w:rFonts w:ascii="Times New Roman" w:hAnsi="Times New Roman" w:cs="Times New Roman"/>
          <w:b/>
          <w:sz w:val="28"/>
          <w:szCs w:val="28"/>
        </w:rPr>
        <w:t>v</w:t>
      </w:r>
      <w:r w:rsidRPr="00F6716F" w:rsidR="003A5D6E">
        <w:rPr>
          <w:rFonts w:ascii="Times New Roman" w:hAnsi="Times New Roman" w:cs="Times New Roman"/>
          <w:b/>
          <w:sz w:val="28"/>
          <w:szCs w:val="28"/>
        </w:rPr>
        <w:t xml:space="preserve"> </w:t>
      </w:r>
      <w:r w:rsidRPr="00F6716F">
        <w:rPr>
          <w:rFonts w:ascii="Times New Roman" w:hAnsi="Times New Roman" w:cs="Times New Roman"/>
          <w:b/>
          <w:sz w:val="28"/>
          <w:szCs w:val="28"/>
        </w:rPr>
        <w:t>o</w:t>
      </w:r>
      <w:r w:rsidRPr="00F6716F" w:rsidR="003A5D6E">
        <w:rPr>
          <w:rFonts w:ascii="Times New Roman" w:hAnsi="Times New Roman" w:cs="Times New Roman"/>
          <w:b/>
          <w:sz w:val="28"/>
          <w:szCs w:val="28"/>
        </w:rPr>
        <w:t xml:space="preserve"> </w:t>
      </w:r>
      <w:r w:rsidRPr="00F6716F">
        <w:rPr>
          <w:rFonts w:ascii="Times New Roman" w:hAnsi="Times New Roman" w:cs="Times New Roman"/>
          <w:b/>
          <w:sz w:val="28"/>
          <w:szCs w:val="28"/>
        </w:rPr>
        <w:t>d</w:t>
      </w:r>
      <w:r w:rsidRPr="00F6716F" w:rsidR="003A5D6E">
        <w:rPr>
          <w:rFonts w:ascii="Times New Roman" w:hAnsi="Times New Roman" w:cs="Times New Roman"/>
          <w:b/>
          <w:sz w:val="28"/>
          <w:szCs w:val="28"/>
        </w:rPr>
        <w:t xml:space="preserve"> </w:t>
      </w:r>
      <w:r w:rsidRPr="00F6716F">
        <w:rPr>
          <w:rFonts w:ascii="Times New Roman" w:hAnsi="Times New Roman" w:cs="Times New Roman"/>
          <w:b/>
          <w:sz w:val="28"/>
          <w:szCs w:val="28"/>
        </w:rPr>
        <w:t>o</w:t>
      </w:r>
      <w:r w:rsidRPr="00F6716F" w:rsidR="003A5D6E">
        <w:rPr>
          <w:rFonts w:ascii="Times New Roman" w:hAnsi="Times New Roman" w:cs="Times New Roman"/>
          <w:b/>
          <w:sz w:val="28"/>
          <w:szCs w:val="28"/>
        </w:rPr>
        <w:t xml:space="preserve"> </w:t>
      </w:r>
      <w:r w:rsidRPr="00F6716F">
        <w:rPr>
          <w:rFonts w:ascii="Times New Roman" w:hAnsi="Times New Roman" w:cs="Times New Roman"/>
          <w:b/>
          <w:sz w:val="28"/>
          <w:szCs w:val="28"/>
        </w:rPr>
        <w:t>v</w:t>
      </w:r>
      <w:r w:rsidRPr="00F6716F" w:rsidR="003A5D6E">
        <w:rPr>
          <w:rFonts w:ascii="Times New Roman" w:hAnsi="Times New Roman" w:cs="Times New Roman"/>
          <w:b/>
          <w:sz w:val="28"/>
          <w:szCs w:val="28"/>
        </w:rPr>
        <w:t xml:space="preserve"> </w:t>
      </w:r>
      <w:r w:rsidRPr="00F6716F">
        <w:rPr>
          <w:rFonts w:ascii="Times New Roman" w:hAnsi="Times New Roman" w:cs="Times New Roman"/>
          <w:b/>
          <w:sz w:val="28"/>
          <w:szCs w:val="28"/>
        </w:rPr>
        <w:t>á</w:t>
      </w:r>
      <w:r w:rsidRPr="00F6716F" w:rsidR="003A5D6E">
        <w:rPr>
          <w:rFonts w:ascii="Times New Roman" w:hAnsi="Times New Roman" w:cs="Times New Roman"/>
          <w:b/>
          <w:sz w:val="28"/>
          <w:szCs w:val="28"/>
        </w:rPr>
        <w:t xml:space="preserve">  </w:t>
      </w:r>
      <w:r w:rsidRPr="00F6716F">
        <w:rPr>
          <w:rFonts w:ascii="Times New Roman" w:hAnsi="Times New Roman" w:cs="Times New Roman"/>
          <w:b/>
          <w:sz w:val="28"/>
          <w:szCs w:val="28"/>
        </w:rPr>
        <w:t xml:space="preserve"> s</w:t>
      </w:r>
      <w:r w:rsidRPr="00F6716F" w:rsidR="003A5D6E">
        <w:rPr>
          <w:rFonts w:ascii="Times New Roman" w:hAnsi="Times New Roman" w:cs="Times New Roman"/>
          <w:b/>
          <w:sz w:val="28"/>
          <w:szCs w:val="28"/>
        </w:rPr>
        <w:t xml:space="preserve"> </w:t>
      </w:r>
      <w:r w:rsidRPr="00F6716F">
        <w:rPr>
          <w:rFonts w:ascii="Times New Roman" w:hAnsi="Times New Roman" w:cs="Times New Roman"/>
          <w:b/>
          <w:sz w:val="28"/>
          <w:szCs w:val="28"/>
        </w:rPr>
        <w:t>p</w:t>
      </w:r>
      <w:r w:rsidRPr="00F6716F" w:rsidR="003A5D6E">
        <w:rPr>
          <w:rFonts w:ascii="Times New Roman" w:hAnsi="Times New Roman" w:cs="Times New Roman"/>
          <w:b/>
          <w:sz w:val="28"/>
          <w:szCs w:val="28"/>
        </w:rPr>
        <w:t xml:space="preserve"> </w:t>
      </w:r>
      <w:r w:rsidRPr="00F6716F">
        <w:rPr>
          <w:rFonts w:ascii="Times New Roman" w:hAnsi="Times New Roman" w:cs="Times New Roman"/>
          <w:b/>
          <w:sz w:val="28"/>
          <w:szCs w:val="28"/>
        </w:rPr>
        <w:t>r</w:t>
      </w:r>
      <w:r w:rsidRPr="00F6716F" w:rsidR="003A5D6E">
        <w:rPr>
          <w:rFonts w:ascii="Times New Roman" w:hAnsi="Times New Roman" w:cs="Times New Roman"/>
          <w:b/>
          <w:sz w:val="28"/>
          <w:szCs w:val="28"/>
        </w:rPr>
        <w:t xml:space="preserve"> </w:t>
      </w:r>
      <w:r w:rsidRPr="00F6716F">
        <w:rPr>
          <w:rFonts w:ascii="Times New Roman" w:hAnsi="Times New Roman" w:cs="Times New Roman"/>
          <w:b/>
          <w:sz w:val="28"/>
          <w:szCs w:val="28"/>
        </w:rPr>
        <w:t>á</w:t>
      </w:r>
      <w:r w:rsidRPr="00F6716F" w:rsidR="003A5D6E">
        <w:rPr>
          <w:rFonts w:ascii="Times New Roman" w:hAnsi="Times New Roman" w:cs="Times New Roman"/>
          <w:b/>
          <w:sz w:val="28"/>
          <w:szCs w:val="28"/>
        </w:rPr>
        <w:t xml:space="preserve"> </w:t>
      </w:r>
      <w:r w:rsidRPr="00F6716F">
        <w:rPr>
          <w:rFonts w:ascii="Times New Roman" w:hAnsi="Times New Roman" w:cs="Times New Roman"/>
          <w:b/>
          <w:sz w:val="28"/>
          <w:szCs w:val="28"/>
        </w:rPr>
        <w:t>v</w:t>
      </w:r>
      <w:r w:rsidRPr="00F6716F" w:rsidR="003A5D6E">
        <w:rPr>
          <w:rFonts w:ascii="Times New Roman" w:hAnsi="Times New Roman" w:cs="Times New Roman"/>
          <w:b/>
          <w:sz w:val="28"/>
          <w:szCs w:val="28"/>
        </w:rPr>
        <w:t xml:space="preserve"> </w:t>
      </w:r>
      <w:r w:rsidRPr="00F6716F">
        <w:rPr>
          <w:rFonts w:ascii="Times New Roman" w:hAnsi="Times New Roman" w:cs="Times New Roman"/>
          <w:b/>
          <w:sz w:val="28"/>
          <w:szCs w:val="28"/>
        </w:rPr>
        <w:t>a</w:t>
      </w:r>
    </w:p>
    <w:p w:rsidR="00AB3369">
      <w:pPr>
        <w:rPr>
          <w:rFonts w:ascii="Times New Roman" w:hAnsi="Times New Roman" w:cs="Times New Roman"/>
        </w:rPr>
      </w:pPr>
    </w:p>
    <w:p w:rsidR="00AB3369">
      <w:pPr>
        <w:rPr>
          <w:rFonts w:ascii="Times New Roman" w:hAnsi="Times New Roman" w:cs="Times New Roman"/>
        </w:rPr>
      </w:pPr>
    </w:p>
    <w:p w:rsidR="003A5D6E">
      <w:pPr>
        <w:rPr>
          <w:rFonts w:ascii="Times New Roman" w:hAnsi="Times New Roman" w:cs="Times New Roman"/>
          <w:b/>
        </w:rPr>
      </w:pPr>
    </w:p>
    <w:p w:rsidR="003A5D6E">
      <w:pPr>
        <w:rPr>
          <w:rFonts w:ascii="Times New Roman" w:hAnsi="Times New Roman" w:cs="Times New Roman"/>
          <w:b/>
        </w:rPr>
      </w:pPr>
    </w:p>
    <w:p w:rsidR="003A5D6E">
      <w:pPr>
        <w:rPr>
          <w:rFonts w:ascii="Times New Roman" w:hAnsi="Times New Roman" w:cs="Times New Roman"/>
          <w:b/>
        </w:rPr>
      </w:pPr>
    </w:p>
    <w:p w:rsidR="00AB3369" w:rsidRPr="003A5D6E">
      <w:pPr>
        <w:rPr>
          <w:rFonts w:ascii="Times New Roman" w:hAnsi="Times New Roman" w:cs="Times New Roman"/>
          <w:b/>
        </w:rPr>
      </w:pPr>
      <w:r w:rsidRPr="003A5D6E">
        <w:rPr>
          <w:rFonts w:ascii="Times New Roman" w:hAnsi="Times New Roman" w:cs="Times New Roman"/>
          <w:b/>
        </w:rPr>
        <w:t>I. Všeobecná časť</w:t>
      </w:r>
    </w:p>
    <w:p w:rsidR="00AB3369">
      <w:pPr>
        <w:rPr>
          <w:rFonts w:ascii="Times New Roman" w:hAnsi="Times New Roman" w:cs="Times New Roman"/>
        </w:rPr>
      </w:pPr>
    </w:p>
    <w:p w:rsidR="00AB3369" w:rsidP="00AB3369">
      <w:pPr>
        <w:jc w:val="both"/>
        <w:rPr>
          <w:rFonts w:ascii="Times New Roman" w:hAnsi="Times New Roman" w:cs="Times New Roman"/>
        </w:rPr>
      </w:pPr>
      <w:r w:rsidR="003A5D6E">
        <w:rPr>
          <w:rFonts w:ascii="Times New Roman" w:hAnsi="Times New Roman" w:cs="Times New Roman"/>
        </w:rPr>
        <w:t xml:space="preserve">     </w:t>
      </w:r>
      <w:r>
        <w:rPr>
          <w:rFonts w:ascii="Times New Roman" w:hAnsi="Times New Roman" w:cs="Times New Roman"/>
        </w:rPr>
        <w:t xml:space="preserve">Navrhovanou novelou zákona o starobnom dôchodkovom sporení sa odstraňujú nejednoznačnosti zákona a spresňuje sa postup pri dedičskom konaní. Odstraňuje sa povinnosť dôchodkovej správcovskej spoločnosti kupovať alebo predávať cenné papiere na verejnom trhu cenných papierov len prijímaním návrhov určených vopred neurčenému okruhu osôb pre nesplniteľnosť takejto povinnosti. Upravujú sa pravidlá a časové súvislosti pre prestupy sporiteľov do dôchodkových fondov inej dôchodkovej správcovskej spoločnosti. Zužuje sa priestor pre špekulatívne uzatváranie zmlúv za účelom zneužívania províznych systémov dôchodkových správcovských spoločností. </w:t>
      </w:r>
    </w:p>
    <w:p w:rsidR="003A5D6E" w:rsidP="00AB3369">
      <w:pPr>
        <w:jc w:val="both"/>
        <w:rPr>
          <w:rFonts w:ascii="Times New Roman" w:hAnsi="Times New Roman" w:cs="Times New Roman"/>
        </w:rPr>
      </w:pPr>
    </w:p>
    <w:p w:rsidR="00AB3369" w:rsidP="00AB3369">
      <w:pPr>
        <w:jc w:val="both"/>
        <w:rPr>
          <w:rFonts w:ascii="Times New Roman" w:hAnsi="Times New Roman" w:cs="Times New Roman"/>
        </w:rPr>
      </w:pPr>
      <w:r w:rsidR="003A5D6E">
        <w:rPr>
          <w:rFonts w:ascii="Times New Roman" w:hAnsi="Times New Roman" w:cs="Times New Roman"/>
        </w:rPr>
        <w:t xml:space="preserve">     </w:t>
      </w:r>
      <w:r>
        <w:rPr>
          <w:rFonts w:ascii="Times New Roman" w:hAnsi="Times New Roman" w:cs="Times New Roman"/>
        </w:rPr>
        <w:t>Ďalej sa vypúšťa lehota na spätné pripisovanie dôchodkových jednotiek z dôvodu</w:t>
      </w:r>
      <w:r w:rsidR="003A5D6E">
        <w:rPr>
          <w:rFonts w:ascii="Times New Roman" w:hAnsi="Times New Roman" w:cs="Times New Roman"/>
        </w:rPr>
        <w:t>,</w:t>
      </w:r>
      <w:r>
        <w:rPr>
          <w:rFonts w:ascii="Times New Roman" w:hAnsi="Times New Roman" w:cs="Times New Roman"/>
        </w:rPr>
        <w:t xml:space="preserve"> že pri ňom dochádza k znižovaniu hodnoty dôchodkových jednotiek ostatných sporiteľov a </w:t>
      </w:r>
      <w:r w:rsidR="00BB202B">
        <w:rPr>
          <w:rFonts w:ascii="Times New Roman" w:hAnsi="Times New Roman" w:cs="Times New Roman"/>
        </w:rPr>
        <w:t>komplikáciá</w:t>
      </w:r>
      <w:r>
        <w:rPr>
          <w:rFonts w:ascii="Times New Roman" w:hAnsi="Times New Roman" w:cs="Times New Roman"/>
        </w:rPr>
        <w:t xml:space="preserve">m v </w:t>
      </w:r>
      <w:r w:rsidR="00BB202B">
        <w:rPr>
          <w:rFonts w:ascii="Times New Roman" w:hAnsi="Times New Roman" w:cs="Times New Roman"/>
        </w:rPr>
        <w:t>účtovní</w:t>
      </w:r>
      <w:r w:rsidR="00FC4D39">
        <w:rPr>
          <w:rFonts w:ascii="Times New Roman" w:hAnsi="Times New Roman" w:cs="Times New Roman"/>
        </w:rPr>
        <w:t>ctve dôchodkových správcovských spoločností</w:t>
      </w:r>
      <w:r>
        <w:rPr>
          <w:rFonts w:ascii="Times New Roman" w:hAnsi="Times New Roman" w:cs="Times New Roman"/>
        </w:rPr>
        <w:t>.</w:t>
      </w:r>
    </w:p>
    <w:p w:rsidR="003A5D6E" w:rsidP="00AB3369">
      <w:pPr>
        <w:jc w:val="both"/>
        <w:rPr>
          <w:rFonts w:ascii="Times New Roman" w:hAnsi="Times New Roman" w:cs="Times New Roman"/>
        </w:rPr>
      </w:pPr>
    </w:p>
    <w:p w:rsidR="00BB202B" w:rsidP="00AB3369">
      <w:pPr>
        <w:jc w:val="both"/>
        <w:rPr>
          <w:rFonts w:ascii="Times New Roman" w:hAnsi="Times New Roman" w:cs="Times New Roman"/>
        </w:rPr>
      </w:pPr>
      <w:r w:rsidR="003A5D6E">
        <w:rPr>
          <w:rFonts w:ascii="Times New Roman" w:hAnsi="Times New Roman" w:cs="Times New Roman"/>
        </w:rPr>
        <w:t xml:space="preserve">     </w:t>
      </w:r>
      <w:r>
        <w:rPr>
          <w:rFonts w:ascii="Times New Roman" w:hAnsi="Times New Roman" w:cs="Times New Roman"/>
        </w:rPr>
        <w:t>Oproti platnému zneniu zákona sa navrhuje pri výpočtoch doživotného starobného dôchodku</w:t>
      </w:r>
      <w:r w:rsidR="003A5D6E">
        <w:rPr>
          <w:rFonts w:ascii="Times New Roman" w:hAnsi="Times New Roman" w:cs="Times New Roman"/>
        </w:rPr>
        <w:t xml:space="preserve"> </w:t>
      </w:r>
      <w:r>
        <w:rPr>
          <w:rFonts w:ascii="Times New Roman" w:hAnsi="Times New Roman" w:cs="Times New Roman"/>
        </w:rPr>
        <w:t>( aj predčasného ) nepoužívať zmiešané úmrtnostné tabuľky, ale používať osobitné úmrtnostné tabuľky pre mužov a pre ženy. Dôvodom tohoto návrhu je fakt, že použitie zmiešaných úmrtnostných tabuliek diskriminuje vo výške vypočítaných dôchodkov mužov.</w:t>
      </w:r>
    </w:p>
    <w:p w:rsidR="003A5D6E" w:rsidP="00AB3369">
      <w:pPr>
        <w:jc w:val="both"/>
        <w:rPr>
          <w:rFonts w:ascii="Times New Roman" w:hAnsi="Times New Roman" w:cs="Times New Roman"/>
        </w:rPr>
      </w:pPr>
    </w:p>
    <w:p w:rsidR="00BB202B" w:rsidP="00AB3369">
      <w:pPr>
        <w:jc w:val="both"/>
        <w:rPr>
          <w:rFonts w:ascii="Times New Roman" w:hAnsi="Times New Roman" w:cs="Times New Roman"/>
        </w:rPr>
      </w:pPr>
      <w:r w:rsidR="003A5D6E">
        <w:rPr>
          <w:rFonts w:ascii="Times New Roman" w:hAnsi="Times New Roman" w:cs="Times New Roman"/>
        </w:rPr>
        <w:t xml:space="preserve">     </w:t>
      </w:r>
      <w:r>
        <w:rPr>
          <w:rFonts w:ascii="Times New Roman" w:hAnsi="Times New Roman" w:cs="Times New Roman"/>
        </w:rPr>
        <w:t>Účinnosť zákona sa navrhuje k 1.1.2005.</w:t>
      </w:r>
    </w:p>
    <w:p w:rsidR="003A5D6E" w:rsidP="00AB3369">
      <w:pPr>
        <w:jc w:val="both"/>
        <w:rPr>
          <w:rFonts w:ascii="Times New Roman" w:hAnsi="Times New Roman" w:cs="Times New Roman"/>
        </w:rPr>
      </w:pPr>
    </w:p>
    <w:p w:rsidR="003A5D6E" w:rsidP="00AB3369">
      <w:pPr>
        <w:jc w:val="both"/>
        <w:rPr>
          <w:rFonts w:ascii="Times New Roman" w:hAnsi="Times New Roman" w:cs="Times New Roman"/>
        </w:rPr>
      </w:pPr>
      <w:r>
        <w:rPr>
          <w:rFonts w:ascii="Times New Roman" w:hAnsi="Times New Roman" w:cs="Times New Roman"/>
        </w:rPr>
        <w:t xml:space="preserve">     </w:t>
      </w:r>
      <w:r w:rsidR="00BB202B">
        <w:rPr>
          <w:rFonts w:ascii="Times New Roman" w:hAnsi="Times New Roman" w:cs="Times New Roman"/>
        </w:rPr>
        <w:t xml:space="preserve">Navrhovaná novela nebude mať dopad na štátny rozpočet ani na verejné rozpočty. </w:t>
      </w:r>
    </w:p>
    <w:p w:rsidR="003A5D6E" w:rsidP="00AB3369">
      <w:pPr>
        <w:jc w:val="both"/>
        <w:rPr>
          <w:rFonts w:ascii="Times New Roman" w:hAnsi="Times New Roman" w:cs="Times New Roman"/>
        </w:rPr>
      </w:pPr>
    </w:p>
    <w:p w:rsidR="00BB202B" w:rsidP="00AB3369">
      <w:pPr>
        <w:jc w:val="both"/>
        <w:rPr>
          <w:rFonts w:ascii="Times New Roman" w:hAnsi="Times New Roman" w:cs="Times New Roman"/>
        </w:rPr>
      </w:pPr>
      <w:r w:rsidR="003A5D6E">
        <w:rPr>
          <w:rFonts w:ascii="Times New Roman" w:hAnsi="Times New Roman" w:cs="Times New Roman"/>
        </w:rPr>
        <w:t xml:space="preserve">     </w:t>
      </w:r>
      <w:r>
        <w:rPr>
          <w:rFonts w:ascii="Times New Roman" w:hAnsi="Times New Roman" w:cs="Times New Roman"/>
        </w:rPr>
        <w:t>Navrhovaná novela nebude mať dopad na zamestnanosť, nevyžaduje žiadne dodatočné organizačné zabezpečenie a nemá dopad na životné prostredie.</w:t>
      </w:r>
    </w:p>
    <w:p w:rsidR="003A5D6E" w:rsidP="00AB3369">
      <w:pPr>
        <w:jc w:val="both"/>
        <w:rPr>
          <w:rFonts w:ascii="Times New Roman" w:hAnsi="Times New Roman" w:cs="Times New Roman"/>
        </w:rPr>
      </w:pPr>
    </w:p>
    <w:p w:rsidR="00BB202B" w:rsidP="00AB3369">
      <w:pPr>
        <w:jc w:val="both"/>
        <w:rPr>
          <w:rFonts w:ascii="Times New Roman" w:hAnsi="Times New Roman" w:cs="Times New Roman"/>
        </w:rPr>
      </w:pPr>
      <w:r w:rsidR="003A5D6E">
        <w:rPr>
          <w:rFonts w:ascii="Times New Roman" w:hAnsi="Times New Roman" w:cs="Times New Roman"/>
        </w:rPr>
        <w:t xml:space="preserve">    </w:t>
      </w:r>
      <w:r>
        <w:rPr>
          <w:rFonts w:ascii="Times New Roman" w:hAnsi="Times New Roman" w:cs="Times New Roman"/>
        </w:rPr>
        <w:t>Novela nevyvoláva žiadne právne problémy pokiaľ ide o vzťah k Ústave Slovenskej republiky, k ostatným zákonom, všeobecne záväzným predpisom a medzinárodným zmluvám, ktorými je Slovenská republika  viazaná.</w:t>
      </w:r>
    </w:p>
    <w:p w:rsidR="00BB202B" w:rsidP="00AB3369">
      <w:pPr>
        <w:jc w:val="both"/>
        <w:rPr>
          <w:rFonts w:ascii="Times New Roman" w:hAnsi="Times New Roman" w:cs="Times New Roman"/>
        </w:rPr>
      </w:pPr>
    </w:p>
    <w:p w:rsidR="003A5D6E" w:rsidP="00AB3369">
      <w:pPr>
        <w:jc w:val="both"/>
        <w:rPr>
          <w:rFonts w:ascii="Times New Roman" w:hAnsi="Times New Roman" w:cs="Times New Roman"/>
        </w:rPr>
      </w:pPr>
    </w:p>
    <w:p w:rsidR="003A5D6E" w:rsidP="00AB3369">
      <w:pPr>
        <w:jc w:val="both"/>
        <w:rPr>
          <w:rFonts w:ascii="Times New Roman" w:hAnsi="Times New Roman" w:cs="Times New Roman"/>
        </w:rPr>
      </w:pPr>
    </w:p>
    <w:p w:rsidR="003A5D6E" w:rsidP="00AB3369">
      <w:pPr>
        <w:jc w:val="both"/>
        <w:rPr>
          <w:rFonts w:ascii="Times New Roman" w:hAnsi="Times New Roman" w:cs="Times New Roman"/>
        </w:rPr>
      </w:pPr>
    </w:p>
    <w:p w:rsidR="003A5D6E" w:rsidP="00AB3369">
      <w:pPr>
        <w:jc w:val="both"/>
        <w:rPr>
          <w:rFonts w:ascii="Times New Roman" w:hAnsi="Times New Roman" w:cs="Times New Roman"/>
        </w:rPr>
      </w:pPr>
    </w:p>
    <w:p w:rsidR="003A5D6E" w:rsidP="00AB3369">
      <w:pPr>
        <w:jc w:val="both"/>
        <w:rPr>
          <w:rFonts w:ascii="Times New Roman" w:hAnsi="Times New Roman" w:cs="Times New Roman"/>
        </w:rPr>
      </w:pPr>
    </w:p>
    <w:p w:rsidR="003A5D6E" w:rsidP="00AB3369">
      <w:pPr>
        <w:jc w:val="both"/>
        <w:rPr>
          <w:rFonts w:ascii="Times New Roman" w:hAnsi="Times New Roman" w:cs="Times New Roman"/>
        </w:rPr>
      </w:pPr>
    </w:p>
    <w:p w:rsidR="003A5D6E" w:rsidP="00AB3369">
      <w:pPr>
        <w:jc w:val="both"/>
        <w:rPr>
          <w:rFonts w:ascii="Times New Roman" w:hAnsi="Times New Roman" w:cs="Times New Roman"/>
        </w:rPr>
      </w:pPr>
    </w:p>
    <w:p w:rsidR="003A5D6E" w:rsidP="00AB3369">
      <w:pPr>
        <w:jc w:val="both"/>
        <w:rPr>
          <w:rFonts w:ascii="Times New Roman" w:hAnsi="Times New Roman" w:cs="Times New Roman"/>
        </w:rPr>
      </w:pPr>
    </w:p>
    <w:p w:rsidR="003A5D6E" w:rsidP="00AB3369">
      <w:pPr>
        <w:jc w:val="both"/>
        <w:rPr>
          <w:rFonts w:ascii="Times New Roman" w:hAnsi="Times New Roman" w:cs="Times New Roman"/>
        </w:rPr>
      </w:pPr>
    </w:p>
    <w:p w:rsidR="003A5D6E" w:rsidP="00AB3369">
      <w:pPr>
        <w:jc w:val="both"/>
        <w:rPr>
          <w:rFonts w:ascii="Times New Roman" w:hAnsi="Times New Roman" w:cs="Times New Roman"/>
        </w:rPr>
      </w:pPr>
    </w:p>
    <w:p w:rsidR="003A5D6E" w:rsidP="00AB3369">
      <w:pPr>
        <w:jc w:val="both"/>
        <w:rPr>
          <w:rFonts w:ascii="Times New Roman" w:hAnsi="Times New Roman" w:cs="Times New Roman"/>
        </w:rPr>
      </w:pPr>
    </w:p>
    <w:p w:rsidR="003A5D6E" w:rsidP="00AB3369">
      <w:pPr>
        <w:jc w:val="both"/>
        <w:rPr>
          <w:rFonts w:ascii="Times New Roman" w:hAnsi="Times New Roman" w:cs="Times New Roman"/>
        </w:rPr>
      </w:pPr>
    </w:p>
    <w:p w:rsidR="003A5D6E" w:rsidP="00AB3369">
      <w:pPr>
        <w:jc w:val="both"/>
        <w:rPr>
          <w:rFonts w:ascii="Times New Roman" w:hAnsi="Times New Roman" w:cs="Times New Roman"/>
        </w:rPr>
      </w:pPr>
    </w:p>
    <w:p w:rsidR="00BB202B" w:rsidP="00AB3369">
      <w:pPr>
        <w:jc w:val="both"/>
        <w:rPr>
          <w:rFonts w:ascii="Times New Roman" w:hAnsi="Times New Roman" w:cs="Times New Roman"/>
        </w:rPr>
      </w:pPr>
      <w:r w:rsidRPr="003A5D6E">
        <w:rPr>
          <w:rFonts w:ascii="Times New Roman" w:hAnsi="Times New Roman" w:cs="Times New Roman"/>
          <w:b/>
        </w:rPr>
        <w:t xml:space="preserve">II. </w:t>
      </w:r>
      <w:r w:rsidR="00D10C09">
        <w:rPr>
          <w:rFonts w:ascii="Times New Roman" w:hAnsi="Times New Roman" w:cs="Times New Roman"/>
          <w:b/>
        </w:rPr>
        <w:t xml:space="preserve"> </w:t>
      </w:r>
      <w:r w:rsidRPr="003A5D6E">
        <w:rPr>
          <w:rFonts w:ascii="Times New Roman" w:hAnsi="Times New Roman" w:cs="Times New Roman"/>
          <w:b/>
        </w:rPr>
        <w:t>K jednotlivým bodom</w:t>
      </w:r>
      <w:r>
        <w:rPr>
          <w:rFonts w:ascii="Times New Roman" w:hAnsi="Times New Roman" w:cs="Times New Roman"/>
        </w:rPr>
        <w:t>.</w:t>
      </w:r>
    </w:p>
    <w:p w:rsidR="00BB202B" w:rsidP="00AB3369">
      <w:pPr>
        <w:jc w:val="both"/>
        <w:rPr>
          <w:rFonts w:ascii="Times New Roman" w:hAnsi="Times New Roman" w:cs="Times New Roman"/>
        </w:rPr>
      </w:pPr>
    </w:p>
    <w:p w:rsidR="00BB202B" w:rsidRPr="00D10C09" w:rsidP="00AB3369">
      <w:pPr>
        <w:jc w:val="both"/>
        <w:rPr>
          <w:rFonts w:ascii="Times New Roman" w:hAnsi="Times New Roman" w:cs="Times New Roman"/>
          <w:b/>
        </w:rPr>
      </w:pPr>
      <w:r w:rsidRPr="00D10C09">
        <w:rPr>
          <w:rFonts w:ascii="Times New Roman" w:hAnsi="Times New Roman" w:cs="Times New Roman"/>
          <w:b/>
        </w:rPr>
        <w:t>Článok I.</w:t>
      </w:r>
    </w:p>
    <w:p w:rsidR="00D10C09" w:rsidP="00AB3369">
      <w:pPr>
        <w:jc w:val="both"/>
        <w:rPr>
          <w:rFonts w:ascii="Times New Roman" w:hAnsi="Times New Roman" w:cs="Times New Roman"/>
        </w:rPr>
      </w:pPr>
    </w:p>
    <w:p w:rsidR="00BB202B" w:rsidP="00AB3369">
      <w:pPr>
        <w:jc w:val="both"/>
        <w:rPr>
          <w:rFonts w:ascii="Times New Roman" w:hAnsi="Times New Roman" w:cs="Times New Roman"/>
        </w:rPr>
      </w:pPr>
      <w:r>
        <w:rPr>
          <w:rFonts w:ascii="Times New Roman" w:hAnsi="Times New Roman" w:cs="Times New Roman"/>
        </w:rPr>
        <w:t>K bodu 1</w:t>
      </w:r>
    </w:p>
    <w:p w:rsidR="00BB202B" w:rsidP="00AB3369">
      <w:pPr>
        <w:jc w:val="both"/>
        <w:rPr>
          <w:rFonts w:ascii="Times New Roman" w:hAnsi="Times New Roman" w:cs="Times New Roman"/>
        </w:rPr>
      </w:pPr>
      <w:r w:rsidR="00FC4D39">
        <w:rPr>
          <w:rFonts w:ascii="Times New Roman" w:hAnsi="Times New Roman" w:cs="Times New Roman"/>
        </w:rPr>
        <w:t>Navrhuje sa</w:t>
      </w:r>
      <w:r>
        <w:rPr>
          <w:rFonts w:ascii="Times New Roman" w:hAnsi="Times New Roman" w:cs="Times New Roman"/>
        </w:rPr>
        <w:t xml:space="preserve"> legisl</w:t>
      </w:r>
      <w:r w:rsidR="00FC4D39">
        <w:rPr>
          <w:rFonts w:ascii="Times New Roman" w:hAnsi="Times New Roman" w:cs="Times New Roman"/>
        </w:rPr>
        <w:t>a</w:t>
      </w:r>
      <w:r>
        <w:rPr>
          <w:rFonts w:ascii="Times New Roman" w:hAnsi="Times New Roman" w:cs="Times New Roman"/>
        </w:rPr>
        <w:t>tívno-technické spresnenie, ktoré odstraňuje doterajšiu nejednoznačnosť zákona. Navrhované znenie ďalej zabezpečí, že dedičia obdržia aj po skončení prípadného dlhotrvajúceho</w:t>
      </w:r>
      <w:r w:rsidR="00FC4D39">
        <w:rPr>
          <w:rFonts w:ascii="Times New Roman" w:hAnsi="Times New Roman" w:cs="Times New Roman"/>
        </w:rPr>
        <w:t xml:space="preserve"> dedičského </w:t>
      </w:r>
      <w:r>
        <w:rPr>
          <w:rFonts w:ascii="Times New Roman" w:hAnsi="Times New Roman" w:cs="Times New Roman"/>
        </w:rPr>
        <w:t>konania sumu zodpovedajú</w:t>
      </w:r>
      <w:r w:rsidR="0036497C">
        <w:rPr>
          <w:rFonts w:ascii="Times New Roman" w:hAnsi="Times New Roman" w:cs="Times New Roman"/>
        </w:rPr>
        <w:t>cu aktuálnej hodnote osobného dôc</w:t>
      </w:r>
      <w:r>
        <w:rPr>
          <w:rFonts w:ascii="Times New Roman" w:hAnsi="Times New Roman" w:cs="Times New Roman"/>
        </w:rPr>
        <w:t xml:space="preserve">hodkového účtu </w:t>
      </w:r>
      <w:r w:rsidR="00FC4D39">
        <w:rPr>
          <w:rFonts w:ascii="Times New Roman" w:hAnsi="Times New Roman" w:cs="Times New Roman"/>
        </w:rPr>
        <w:t>zomretého. Súčasne sa</w:t>
      </w:r>
      <w:r>
        <w:rPr>
          <w:rFonts w:ascii="Times New Roman" w:hAnsi="Times New Roman" w:cs="Times New Roman"/>
        </w:rPr>
        <w:t xml:space="preserve"> </w:t>
      </w:r>
      <w:r w:rsidR="0036497C">
        <w:rPr>
          <w:rFonts w:ascii="Times New Roman" w:hAnsi="Times New Roman" w:cs="Times New Roman"/>
        </w:rPr>
        <w:t>jednoznačne špecifikuje predmet dedenia vzhľadom na účely dedičských konaní analogicky napríklad s dedením aktív ako sú cenné papiere a podobne. Ak by</w:t>
      </w:r>
      <w:r w:rsidR="00FC4D39">
        <w:rPr>
          <w:rFonts w:ascii="Times New Roman" w:hAnsi="Times New Roman" w:cs="Times New Roman"/>
        </w:rPr>
        <w:t xml:space="preserve"> zos</w:t>
      </w:r>
      <w:r w:rsidR="005C198D">
        <w:rPr>
          <w:rFonts w:ascii="Times New Roman" w:hAnsi="Times New Roman" w:cs="Times New Roman"/>
        </w:rPr>
        <w:t>talo doterajšie znenie zákona a</w:t>
      </w:r>
      <w:r w:rsidR="0036497C">
        <w:rPr>
          <w:rFonts w:ascii="Times New Roman" w:hAnsi="Times New Roman" w:cs="Times New Roman"/>
        </w:rPr>
        <w:t xml:space="preserve"> predmetom dedenia </w:t>
      </w:r>
      <w:r w:rsidR="005C198D">
        <w:rPr>
          <w:rFonts w:ascii="Times New Roman" w:hAnsi="Times New Roman" w:cs="Times New Roman"/>
        </w:rPr>
        <w:t xml:space="preserve"> by bola </w:t>
      </w:r>
      <w:r w:rsidR="00FC4D39">
        <w:rPr>
          <w:rFonts w:ascii="Times New Roman" w:hAnsi="Times New Roman" w:cs="Times New Roman"/>
        </w:rPr>
        <w:t xml:space="preserve"> </w:t>
      </w:r>
      <w:r w:rsidR="0036497C">
        <w:rPr>
          <w:rFonts w:ascii="Times New Roman" w:hAnsi="Times New Roman" w:cs="Times New Roman"/>
        </w:rPr>
        <w:t>peňažná čiastka určená ku dňu smrti poručiteľa, predstavovalo by to ďalej z hľadi</w:t>
      </w:r>
      <w:r w:rsidR="00FC4D39">
        <w:rPr>
          <w:rFonts w:ascii="Times New Roman" w:hAnsi="Times New Roman" w:cs="Times New Roman"/>
        </w:rPr>
        <w:t xml:space="preserve">ska administratívy pre </w:t>
      </w:r>
      <w:r w:rsidR="0036497C">
        <w:rPr>
          <w:rFonts w:ascii="Times New Roman" w:hAnsi="Times New Roman" w:cs="Times New Roman"/>
        </w:rPr>
        <w:t xml:space="preserve"> dôchodkovú </w:t>
      </w:r>
      <w:r w:rsidR="00FC4D39">
        <w:rPr>
          <w:rFonts w:ascii="Times New Roman" w:hAnsi="Times New Roman" w:cs="Times New Roman"/>
        </w:rPr>
        <w:t xml:space="preserve">správcovskú </w:t>
      </w:r>
      <w:r w:rsidR="0036497C">
        <w:rPr>
          <w:rFonts w:ascii="Times New Roman" w:hAnsi="Times New Roman" w:cs="Times New Roman"/>
        </w:rPr>
        <w:t>spoločnosť vzhľadom na pravidlá nakladania s majetkom dôchodkových fondov, najmä ak by sa o smrti sporiteľa dozvedela po dlhšom čase, neúnosné a prakticky neriešiteľné komplikácie.</w:t>
      </w:r>
    </w:p>
    <w:p w:rsidR="00D10C09" w:rsidP="00AB3369">
      <w:pPr>
        <w:jc w:val="both"/>
        <w:rPr>
          <w:rFonts w:ascii="Times New Roman" w:hAnsi="Times New Roman" w:cs="Times New Roman"/>
        </w:rPr>
      </w:pPr>
    </w:p>
    <w:p w:rsidR="008A50F5" w:rsidP="00AB3369">
      <w:pPr>
        <w:jc w:val="both"/>
        <w:rPr>
          <w:rFonts w:ascii="Times New Roman" w:hAnsi="Times New Roman" w:cs="Times New Roman"/>
        </w:rPr>
      </w:pPr>
    </w:p>
    <w:p w:rsidR="0036497C" w:rsidP="00AB3369">
      <w:pPr>
        <w:jc w:val="both"/>
        <w:rPr>
          <w:rFonts w:ascii="Times New Roman" w:hAnsi="Times New Roman" w:cs="Times New Roman"/>
        </w:rPr>
      </w:pPr>
      <w:r>
        <w:rPr>
          <w:rFonts w:ascii="Times New Roman" w:hAnsi="Times New Roman" w:cs="Times New Roman"/>
        </w:rPr>
        <w:t>K bodu 2</w:t>
      </w:r>
    </w:p>
    <w:p w:rsidR="0036497C" w:rsidP="00AB3369">
      <w:pPr>
        <w:jc w:val="both"/>
        <w:rPr>
          <w:rFonts w:ascii="Times New Roman" w:hAnsi="Times New Roman" w:cs="Times New Roman"/>
        </w:rPr>
      </w:pPr>
      <w:r w:rsidR="00FC4D39">
        <w:rPr>
          <w:rFonts w:ascii="Times New Roman" w:hAnsi="Times New Roman" w:cs="Times New Roman"/>
        </w:rPr>
        <w:t xml:space="preserve">Navrhuje sa </w:t>
      </w:r>
      <w:r>
        <w:rPr>
          <w:rFonts w:ascii="Times New Roman" w:hAnsi="Times New Roman" w:cs="Times New Roman"/>
        </w:rPr>
        <w:t>vypustenie povinnosti dôchodkovej správcovskej spoločnosti kupovať alebo predávať cenné papiere na verejnom trhu cenných papierov len prijímaním návrhov určených vopred neurčenému okruhu osôb ( tzv. anonymnými obchodmi ) z dôvodu, že v súčasnosti sa takéto obchody sa väčšinou realizujú na OTC trhoch cez brokerov, čím je takáto povinnosť nesplniteľná. Povinnosť vynakladať pri nakladaní s majetkom v dôchodkovom fonde odbornú starostlivosť podľa §61 ods.3 a na to nadväzujúce vnútorné pravidlá dôchodkovej sp</w:t>
      </w:r>
      <w:r w:rsidR="00FC4D39">
        <w:rPr>
          <w:rFonts w:ascii="Times New Roman" w:hAnsi="Times New Roman" w:cs="Times New Roman"/>
        </w:rPr>
        <w:t>rávcovskej spoločnosti schvaľované</w:t>
      </w:r>
      <w:r>
        <w:rPr>
          <w:rFonts w:ascii="Times New Roman" w:hAnsi="Times New Roman" w:cs="Times New Roman"/>
        </w:rPr>
        <w:t xml:space="preserve"> Úradom pre finančný trh sú dostatočnou zábezpekou obozretného nakladania s majetkom v dôchodkovom fonde.</w:t>
      </w:r>
    </w:p>
    <w:p w:rsidR="00D10C09" w:rsidP="00AB3369">
      <w:pPr>
        <w:jc w:val="both"/>
        <w:rPr>
          <w:rFonts w:ascii="Times New Roman" w:hAnsi="Times New Roman" w:cs="Times New Roman"/>
        </w:rPr>
      </w:pPr>
    </w:p>
    <w:p w:rsidR="008A50F5" w:rsidP="00AB3369">
      <w:pPr>
        <w:jc w:val="both"/>
        <w:rPr>
          <w:rFonts w:ascii="Times New Roman" w:hAnsi="Times New Roman" w:cs="Times New Roman"/>
        </w:rPr>
      </w:pPr>
    </w:p>
    <w:p w:rsidR="007270E1" w:rsidP="00AB3369">
      <w:pPr>
        <w:jc w:val="both"/>
        <w:rPr>
          <w:rFonts w:ascii="Times New Roman" w:hAnsi="Times New Roman" w:cs="Times New Roman"/>
        </w:rPr>
      </w:pPr>
      <w:r>
        <w:rPr>
          <w:rFonts w:ascii="Times New Roman" w:hAnsi="Times New Roman" w:cs="Times New Roman"/>
        </w:rPr>
        <w:t>K bodom 3 a 4</w:t>
      </w:r>
    </w:p>
    <w:p w:rsidR="007270E1" w:rsidP="00AB3369">
      <w:pPr>
        <w:jc w:val="both"/>
        <w:rPr>
          <w:rFonts w:ascii="Times New Roman" w:hAnsi="Times New Roman" w:cs="Times New Roman"/>
        </w:rPr>
      </w:pPr>
      <w:r>
        <w:rPr>
          <w:rFonts w:ascii="Times New Roman" w:hAnsi="Times New Roman" w:cs="Times New Roman"/>
        </w:rPr>
        <w:t xml:space="preserve">Navrhované zmeny odstraňujú legislatívne vákuum a zavádzajú jasné pravidlá a časové súvislosti pre prestupy sporiteľov do dôchodkových fondov inej dôchodkovej správcovskej spoločnosti. Súčasne </w:t>
      </w:r>
      <w:r w:rsidR="00FC4D39">
        <w:rPr>
          <w:rFonts w:ascii="Times New Roman" w:hAnsi="Times New Roman" w:cs="Times New Roman"/>
        </w:rPr>
        <w:t xml:space="preserve"> sa </w:t>
      </w:r>
      <w:r>
        <w:rPr>
          <w:rFonts w:ascii="Times New Roman" w:hAnsi="Times New Roman" w:cs="Times New Roman"/>
        </w:rPr>
        <w:t>zamedzuje špekulatívnemu uzatváraniu zmlúv za účelom zneužívania províznych systémov dôchodkových správco</w:t>
      </w:r>
      <w:r w:rsidR="00FC4D39">
        <w:rPr>
          <w:rFonts w:ascii="Times New Roman" w:hAnsi="Times New Roman" w:cs="Times New Roman"/>
        </w:rPr>
        <w:t>vských spoločností. N</w:t>
      </w:r>
      <w:r>
        <w:rPr>
          <w:rFonts w:ascii="Times New Roman" w:hAnsi="Times New Roman" w:cs="Times New Roman"/>
        </w:rPr>
        <w:t>avrhované znenie je v súlade s požiadavkami na prevádzku systému druhého piliera, ktoré p</w:t>
      </w:r>
      <w:r w:rsidR="006D7D84">
        <w:rPr>
          <w:rFonts w:ascii="Times New Roman" w:hAnsi="Times New Roman" w:cs="Times New Roman"/>
        </w:rPr>
        <w:t xml:space="preserve">redpokladá Sociálna poisťovňa. Navrhuje sa </w:t>
      </w:r>
      <w:r>
        <w:rPr>
          <w:rFonts w:ascii="Times New Roman" w:hAnsi="Times New Roman" w:cs="Times New Roman"/>
        </w:rPr>
        <w:t xml:space="preserve"> vypustiť</w:t>
      </w:r>
      <w:r w:rsidR="006D7D84">
        <w:rPr>
          <w:rFonts w:ascii="Times New Roman" w:hAnsi="Times New Roman" w:cs="Times New Roman"/>
        </w:rPr>
        <w:t xml:space="preserve"> povinnosť</w:t>
      </w:r>
      <w:r>
        <w:rPr>
          <w:rFonts w:ascii="Times New Roman" w:hAnsi="Times New Roman" w:cs="Times New Roman"/>
        </w:rPr>
        <w:t xml:space="preserve"> zasielať Sociálnej poisťo</w:t>
      </w:r>
      <w:r w:rsidR="006D7D84">
        <w:rPr>
          <w:rFonts w:ascii="Times New Roman" w:hAnsi="Times New Roman" w:cs="Times New Roman"/>
        </w:rPr>
        <w:t xml:space="preserve">vní písomné vyhotovenia zmlúv </w:t>
      </w:r>
      <w:r>
        <w:rPr>
          <w:rFonts w:ascii="Times New Roman" w:hAnsi="Times New Roman" w:cs="Times New Roman"/>
        </w:rPr>
        <w:t>starobnom dôchodkovom sporení, nakoľko rozsah elektronicky zasielaných údajov je postačujúci.</w:t>
      </w:r>
    </w:p>
    <w:p w:rsidR="00D10C09" w:rsidP="00AB3369">
      <w:pPr>
        <w:jc w:val="both"/>
        <w:rPr>
          <w:rFonts w:ascii="Times New Roman" w:hAnsi="Times New Roman" w:cs="Times New Roman"/>
        </w:rPr>
      </w:pPr>
    </w:p>
    <w:p w:rsidR="008A50F5" w:rsidP="00AB3369">
      <w:pPr>
        <w:jc w:val="both"/>
        <w:rPr>
          <w:rFonts w:ascii="Times New Roman" w:hAnsi="Times New Roman" w:cs="Times New Roman"/>
        </w:rPr>
      </w:pPr>
    </w:p>
    <w:p w:rsidR="007270E1" w:rsidP="00AB3369">
      <w:pPr>
        <w:jc w:val="both"/>
        <w:rPr>
          <w:rFonts w:ascii="Times New Roman" w:hAnsi="Times New Roman" w:cs="Times New Roman"/>
        </w:rPr>
      </w:pPr>
      <w:r>
        <w:rPr>
          <w:rFonts w:ascii="Times New Roman" w:hAnsi="Times New Roman" w:cs="Times New Roman"/>
        </w:rPr>
        <w:t>K bodom 5 a 6</w:t>
      </w:r>
    </w:p>
    <w:p w:rsidR="007270E1" w:rsidP="00AB3369">
      <w:pPr>
        <w:jc w:val="both"/>
        <w:rPr>
          <w:rFonts w:ascii="Times New Roman" w:hAnsi="Times New Roman" w:cs="Times New Roman"/>
        </w:rPr>
      </w:pPr>
      <w:r w:rsidR="006D7D84">
        <w:rPr>
          <w:rFonts w:ascii="Times New Roman" w:hAnsi="Times New Roman" w:cs="Times New Roman"/>
        </w:rPr>
        <w:t xml:space="preserve">Navrhuje sa </w:t>
      </w:r>
      <w:r>
        <w:rPr>
          <w:rFonts w:ascii="Times New Roman" w:hAnsi="Times New Roman" w:cs="Times New Roman"/>
        </w:rPr>
        <w:t>legislatívno-technické spresnenie, ktoré odstraňuje doterajší nesúlad §§</w:t>
      </w:r>
      <w:r w:rsidR="00D10C09">
        <w:rPr>
          <w:rFonts w:ascii="Times New Roman" w:hAnsi="Times New Roman" w:cs="Times New Roman"/>
        </w:rPr>
        <w:t xml:space="preserve"> </w:t>
      </w:r>
      <w:r>
        <w:rPr>
          <w:rFonts w:ascii="Times New Roman" w:hAnsi="Times New Roman" w:cs="Times New Roman"/>
        </w:rPr>
        <w:t>81ods.1 písm.h) a</w:t>
      </w:r>
      <w:r w:rsidR="00D10C09">
        <w:rPr>
          <w:rFonts w:ascii="Times New Roman" w:hAnsi="Times New Roman" w:cs="Times New Roman"/>
        </w:rPr>
        <w:t xml:space="preserve">  81</w:t>
      </w:r>
      <w:r>
        <w:rPr>
          <w:rFonts w:ascii="Times New Roman" w:hAnsi="Times New Roman" w:cs="Times New Roman"/>
        </w:rPr>
        <w:t xml:space="preserve">ods.5 s </w:t>
      </w:r>
      <w:r w:rsidR="00D10C09">
        <w:rPr>
          <w:rFonts w:ascii="Times New Roman" w:hAnsi="Times New Roman" w:cs="Times New Roman"/>
        </w:rPr>
        <w:t xml:space="preserve"> </w:t>
      </w:r>
      <w:r>
        <w:rPr>
          <w:rFonts w:ascii="Times New Roman" w:hAnsi="Times New Roman" w:cs="Times New Roman"/>
        </w:rPr>
        <w:t>§83.</w:t>
      </w:r>
    </w:p>
    <w:p w:rsidR="00D10C09" w:rsidP="00AB3369">
      <w:pPr>
        <w:jc w:val="both"/>
        <w:rPr>
          <w:rFonts w:ascii="Times New Roman" w:hAnsi="Times New Roman" w:cs="Times New Roman"/>
        </w:rPr>
      </w:pPr>
    </w:p>
    <w:p w:rsidR="008A50F5" w:rsidP="00AB3369">
      <w:pPr>
        <w:jc w:val="both"/>
        <w:rPr>
          <w:rFonts w:ascii="Times New Roman" w:hAnsi="Times New Roman" w:cs="Times New Roman"/>
        </w:rPr>
      </w:pPr>
    </w:p>
    <w:p w:rsidR="007270E1" w:rsidP="00AB3369">
      <w:pPr>
        <w:jc w:val="both"/>
        <w:rPr>
          <w:rFonts w:ascii="Times New Roman" w:hAnsi="Times New Roman" w:cs="Times New Roman"/>
        </w:rPr>
      </w:pPr>
      <w:r>
        <w:rPr>
          <w:rFonts w:ascii="Times New Roman" w:hAnsi="Times New Roman" w:cs="Times New Roman"/>
        </w:rPr>
        <w:t>K bodu 7</w:t>
      </w:r>
    </w:p>
    <w:p w:rsidR="007270E1" w:rsidP="00AB3369">
      <w:pPr>
        <w:jc w:val="both"/>
        <w:rPr>
          <w:rFonts w:ascii="Times New Roman" w:hAnsi="Times New Roman" w:cs="Times New Roman"/>
        </w:rPr>
      </w:pPr>
      <w:r w:rsidR="006D7D84">
        <w:rPr>
          <w:rFonts w:ascii="Times New Roman" w:hAnsi="Times New Roman" w:cs="Times New Roman"/>
        </w:rPr>
        <w:t>Navrhuje sa</w:t>
      </w:r>
      <w:r>
        <w:rPr>
          <w:rFonts w:ascii="Times New Roman" w:hAnsi="Times New Roman" w:cs="Times New Roman"/>
        </w:rPr>
        <w:t xml:space="preserve"> legislatívno-technické spresnenie, ktoré odstraňuje doterajšiu nejednoznačnosť zákona a rozpor §92 ods</w:t>
      </w:r>
      <w:r w:rsidR="00D10C09">
        <w:rPr>
          <w:rFonts w:ascii="Times New Roman" w:hAnsi="Times New Roman" w:cs="Times New Roman"/>
        </w:rPr>
        <w:t xml:space="preserve"> </w:t>
      </w:r>
      <w:r>
        <w:rPr>
          <w:rFonts w:ascii="Times New Roman" w:hAnsi="Times New Roman" w:cs="Times New Roman"/>
        </w:rPr>
        <w:t>1 písm.b)</w:t>
      </w:r>
      <w:r w:rsidR="00D10C09">
        <w:rPr>
          <w:rFonts w:ascii="Times New Roman" w:hAnsi="Times New Roman" w:cs="Times New Roman"/>
        </w:rPr>
        <w:t xml:space="preserve"> </w:t>
      </w:r>
      <w:r>
        <w:rPr>
          <w:rFonts w:ascii="Times New Roman" w:hAnsi="Times New Roman" w:cs="Times New Roman"/>
        </w:rPr>
        <w:t xml:space="preserve"> a</w:t>
      </w:r>
      <w:r w:rsidR="00D10C09">
        <w:rPr>
          <w:rFonts w:ascii="Times New Roman" w:hAnsi="Times New Roman" w:cs="Times New Roman"/>
        </w:rPr>
        <w:t xml:space="preserve">  §</w:t>
      </w:r>
      <w:r>
        <w:rPr>
          <w:rFonts w:ascii="Times New Roman" w:hAnsi="Times New Roman" w:cs="Times New Roman"/>
        </w:rPr>
        <w:t>93 ods.4.</w:t>
      </w:r>
    </w:p>
    <w:p w:rsidR="00D10C09" w:rsidP="00AB3369">
      <w:pPr>
        <w:jc w:val="both"/>
        <w:rPr>
          <w:rFonts w:ascii="Times New Roman" w:hAnsi="Times New Roman" w:cs="Times New Roman"/>
        </w:rPr>
      </w:pPr>
    </w:p>
    <w:p w:rsidR="007270E1" w:rsidP="00AB3369">
      <w:pPr>
        <w:jc w:val="both"/>
        <w:rPr>
          <w:rFonts w:ascii="Times New Roman" w:hAnsi="Times New Roman" w:cs="Times New Roman"/>
        </w:rPr>
      </w:pPr>
      <w:r>
        <w:rPr>
          <w:rFonts w:ascii="Times New Roman" w:hAnsi="Times New Roman" w:cs="Times New Roman"/>
        </w:rPr>
        <w:t>K bodu 8</w:t>
      </w:r>
    </w:p>
    <w:p w:rsidR="007270E1" w:rsidP="00AB3369">
      <w:pPr>
        <w:jc w:val="both"/>
        <w:rPr>
          <w:rFonts w:ascii="Times New Roman" w:hAnsi="Times New Roman" w:cs="Times New Roman"/>
        </w:rPr>
      </w:pPr>
      <w:r w:rsidR="006D7D84">
        <w:rPr>
          <w:rFonts w:ascii="Times New Roman" w:hAnsi="Times New Roman" w:cs="Times New Roman"/>
        </w:rPr>
        <w:t xml:space="preserve">Navrhuje sa </w:t>
      </w:r>
      <w:r>
        <w:rPr>
          <w:rFonts w:ascii="Times New Roman" w:hAnsi="Times New Roman" w:cs="Times New Roman"/>
        </w:rPr>
        <w:t xml:space="preserve"> vypustenie lehoty pre spätné pripisovanie dôchodkových jednotiek z dôvodu, že ním dochá</w:t>
      </w:r>
      <w:r w:rsidR="00D82EAD">
        <w:rPr>
          <w:rFonts w:ascii="Times New Roman" w:hAnsi="Times New Roman" w:cs="Times New Roman"/>
        </w:rPr>
        <w:t>dza k znižovaniu hodnoty dôchodkových jednotiek ostatných sporiteľo</w:t>
      </w:r>
      <w:r w:rsidR="006D7D84">
        <w:rPr>
          <w:rFonts w:ascii="Times New Roman" w:hAnsi="Times New Roman" w:cs="Times New Roman"/>
        </w:rPr>
        <w:t>v v dôchodkovom fonde a  k neodôvodn</w:t>
      </w:r>
      <w:r w:rsidR="005C198D">
        <w:rPr>
          <w:rFonts w:ascii="Times New Roman" w:hAnsi="Times New Roman" w:cs="Times New Roman"/>
        </w:rPr>
        <w:t>en</w:t>
      </w:r>
      <w:r w:rsidR="006D7D84">
        <w:rPr>
          <w:rFonts w:ascii="Times New Roman" w:hAnsi="Times New Roman" w:cs="Times New Roman"/>
        </w:rPr>
        <w:t>ým</w:t>
      </w:r>
      <w:r w:rsidR="00D82EAD">
        <w:rPr>
          <w:rFonts w:ascii="Times New Roman" w:hAnsi="Times New Roman" w:cs="Times New Roman"/>
        </w:rPr>
        <w:t xml:space="preserve"> a neprimeraným zásahom do procesov účtovania nakladania s majetkom dôchodkového fondu a hospodárenia ako takého. Právo sporiteľa domáhať sa náhrady škody od osoby, ktorá neskoršie pripísanie jeho príspevku zavinila, je pritom možné </w:t>
      </w:r>
      <w:r w:rsidR="006D7D84">
        <w:rPr>
          <w:rFonts w:ascii="Times New Roman" w:hAnsi="Times New Roman" w:cs="Times New Roman"/>
        </w:rPr>
        <w:t xml:space="preserve">aj </w:t>
      </w:r>
      <w:r w:rsidR="00D82EAD">
        <w:rPr>
          <w:rFonts w:ascii="Times New Roman" w:hAnsi="Times New Roman" w:cs="Times New Roman"/>
        </w:rPr>
        <w:t>bez ohľadu na existenciu takéhoto ustanovenia.</w:t>
      </w:r>
    </w:p>
    <w:p w:rsidR="00D10C09" w:rsidP="00AB3369">
      <w:pPr>
        <w:jc w:val="both"/>
        <w:rPr>
          <w:rFonts w:ascii="Times New Roman" w:hAnsi="Times New Roman" w:cs="Times New Roman"/>
        </w:rPr>
      </w:pPr>
    </w:p>
    <w:p w:rsidR="008A50F5" w:rsidP="00AB3369">
      <w:pPr>
        <w:jc w:val="both"/>
        <w:rPr>
          <w:rFonts w:ascii="Times New Roman" w:hAnsi="Times New Roman" w:cs="Times New Roman"/>
        </w:rPr>
      </w:pPr>
    </w:p>
    <w:p w:rsidR="00745B41" w:rsidP="00AB3369">
      <w:pPr>
        <w:jc w:val="both"/>
        <w:rPr>
          <w:rFonts w:ascii="Times New Roman" w:hAnsi="Times New Roman" w:cs="Times New Roman"/>
        </w:rPr>
      </w:pPr>
      <w:r>
        <w:rPr>
          <w:rFonts w:ascii="Times New Roman" w:hAnsi="Times New Roman" w:cs="Times New Roman"/>
        </w:rPr>
        <w:t>K bodu 9</w:t>
      </w:r>
    </w:p>
    <w:p w:rsidR="00745B41" w:rsidP="00AB3369">
      <w:pPr>
        <w:jc w:val="both"/>
        <w:rPr>
          <w:rFonts w:ascii="Times New Roman" w:hAnsi="Times New Roman" w:cs="Times New Roman"/>
        </w:rPr>
      </w:pPr>
      <w:r w:rsidR="006D7D84">
        <w:rPr>
          <w:rFonts w:ascii="Times New Roman" w:hAnsi="Times New Roman" w:cs="Times New Roman"/>
        </w:rPr>
        <w:t xml:space="preserve">Navrhuje sa </w:t>
      </w:r>
      <w:r>
        <w:rPr>
          <w:rFonts w:ascii="Times New Roman" w:hAnsi="Times New Roman" w:cs="Times New Roman"/>
        </w:rPr>
        <w:t xml:space="preserve"> pri výpočtoch výšky aktív potrebných na vyplácanie doživotného starobného dôchodku alebo doživotného predčasného starobného dôchodku príslušnou poisťovňou nepoužív</w:t>
      </w:r>
      <w:r w:rsidR="006D7D84">
        <w:rPr>
          <w:rFonts w:ascii="Times New Roman" w:hAnsi="Times New Roman" w:cs="Times New Roman"/>
        </w:rPr>
        <w:t>ať zmiešané úmrtnostné tabuľky,</w:t>
      </w:r>
      <w:r>
        <w:rPr>
          <w:rFonts w:ascii="Times New Roman" w:hAnsi="Times New Roman" w:cs="Times New Roman"/>
        </w:rPr>
        <w:t xml:space="preserve"> ale úmrtnostné tabuľky vždy pre osoby rovnakého pohlavia. Keďže v súčasnosti je stredná dĺžka života ženy v dôchodkovom veku vydaná ŠÚ SR cca. o 5 rokov vyššia ako u muža v tomto rovnakom vek</w:t>
      </w:r>
      <w:r w:rsidR="005C198D">
        <w:rPr>
          <w:rFonts w:ascii="Times New Roman" w:hAnsi="Times New Roman" w:cs="Times New Roman"/>
        </w:rPr>
        <w:t xml:space="preserve">u, doterajšie znenie </w:t>
      </w:r>
      <w:r>
        <w:rPr>
          <w:rFonts w:ascii="Times New Roman" w:hAnsi="Times New Roman" w:cs="Times New Roman"/>
        </w:rPr>
        <w:t xml:space="preserve">  prislúchajúcej výšky dôchodku znevýhodňuje mužské pohl</w:t>
      </w:r>
      <w:r w:rsidR="006D7D84">
        <w:rPr>
          <w:rFonts w:ascii="Times New Roman" w:hAnsi="Times New Roman" w:cs="Times New Roman"/>
        </w:rPr>
        <w:t>avie, čo je v rozpore so zákazom</w:t>
      </w:r>
      <w:r>
        <w:rPr>
          <w:rFonts w:ascii="Times New Roman" w:hAnsi="Times New Roman" w:cs="Times New Roman"/>
        </w:rPr>
        <w:t xml:space="preserve"> diskriminácie podľa §9 ods.1.</w:t>
      </w:r>
    </w:p>
    <w:p w:rsidR="00745B41" w:rsidP="00AB3369">
      <w:pPr>
        <w:jc w:val="both"/>
        <w:rPr>
          <w:rFonts w:ascii="Times New Roman" w:hAnsi="Times New Roman" w:cs="Times New Roman"/>
        </w:rPr>
      </w:pPr>
    </w:p>
    <w:p w:rsidR="00D10C09" w:rsidP="00AB3369">
      <w:pPr>
        <w:jc w:val="both"/>
        <w:rPr>
          <w:rFonts w:ascii="Times New Roman" w:hAnsi="Times New Roman" w:cs="Times New Roman"/>
        </w:rPr>
      </w:pPr>
    </w:p>
    <w:p w:rsidR="008A50F5" w:rsidP="00AB3369">
      <w:pPr>
        <w:jc w:val="both"/>
        <w:rPr>
          <w:rFonts w:ascii="Times New Roman" w:hAnsi="Times New Roman" w:cs="Times New Roman"/>
          <w:b/>
        </w:rPr>
      </w:pPr>
    </w:p>
    <w:p w:rsidR="008A50F5" w:rsidP="00AB3369">
      <w:pPr>
        <w:jc w:val="both"/>
        <w:rPr>
          <w:rFonts w:ascii="Times New Roman" w:hAnsi="Times New Roman" w:cs="Times New Roman"/>
          <w:b/>
        </w:rPr>
      </w:pPr>
    </w:p>
    <w:p w:rsidR="00745B41" w:rsidRPr="00D10C09" w:rsidP="00AB3369">
      <w:pPr>
        <w:jc w:val="both"/>
        <w:rPr>
          <w:rFonts w:ascii="Times New Roman" w:hAnsi="Times New Roman" w:cs="Times New Roman"/>
          <w:b/>
        </w:rPr>
      </w:pPr>
      <w:r w:rsidRPr="00D10C09" w:rsidR="00D10C09">
        <w:rPr>
          <w:rFonts w:ascii="Times New Roman" w:hAnsi="Times New Roman" w:cs="Times New Roman"/>
          <w:b/>
        </w:rPr>
        <w:t>Článok II</w:t>
      </w:r>
    </w:p>
    <w:p w:rsidR="00745B41" w:rsidP="00AB3369">
      <w:pPr>
        <w:jc w:val="both"/>
        <w:rPr>
          <w:rFonts w:ascii="Times New Roman" w:hAnsi="Times New Roman" w:cs="Times New Roman"/>
        </w:rPr>
      </w:pPr>
    </w:p>
    <w:p w:rsidR="00D10C09" w:rsidP="00AB3369">
      <w:pPr>
        <w:jc w:val="both"/>
        <w:rPr>
          <w:rFonts w:ascii="Times New Roman" w:hAnsi="Times New Roman" w:cs="Times New Roman"/>
        </w:rPr>
      </w:pPr>
    </w:p>
    <w:p w:rsidR="00745B41" w:rsidP="00AB3369">
      <w:pPr>
        <w:jc w:val="both"/>
        <w:rPr>
          <w:rFonts w:ascii="Times New Roman" w:hAnsi="Times New Roman" w:cs="Times New Roman"/>
        </w:rPr>
      </w:pPr>
      <w:r>
        <w:rPr>
          <w:rFonts w:ascii="Times New Roman" w:hAnsi="Times New Roman" w:cs="Times New Roman"/>
        </w:rPr>
        <w:t>Navrhuje sa, aby účinnosť zákona bola k 1.1.2005</w:t>
      </w: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RPr="00D10C09" w:rsidP="00D10C09">
      <w:pPr>
        <w:jc w:val="center"/>
        <w:rPr>
          <w:rFonts w:ascii="Times New Roman" w:hAnsi="Times New Roman" w:cs="Times New Roman"/>
          <w:b/>
        </w:rPr>
      </w:pPr>
      <w:r w:rsidRPr="00D10C09">
        <w:rPr>
          <w:rFonts w:ascii="Times New Roman" w:hAnsi="Times New Roman" w:cs="Times New Roman"/>
          <w:b/>
        </w:rPr>
        <w:t>D</w:t>
      </w:r>
      <w:r w:rsidR="00D10C09">
        <w:rPr>
          <w:rFonts w:ascii="Times New Roman" w:hAnsi="Times New Roman" w:cs="Times New Roman"/>
          <w:b/>
        </w:rPr>
        <w:t xml:space="preserve"> </w:t>
      </w:r>
      <w:r w:rsidRPr="00D10C09">
        <w:rPr>
          <w:rFonts w:ascii="Times New Roman" w:hAnsi="Times New Roman" w:cs="Times New Roman"/>
          <w:b/>
        </w:rPr>
        <w:t>o</w:t>
      </w:r>
      <w:r w:rsidR="00D10C09">
        <w:rPr>
          <w:rFonts w:ascii="Times New Roman" w:hAnsi="Times New Roman" w:cs="Times New Roman"/>
          <w:b/>
        </w:rPr>
        <w:t xml:space="preserve"> </w:t>
      </w:r>
      <w:r w:rsidRPr="00D10C09">
        <w:rPr>
          <w:rFonts w:ascii="Times New Roman" w:hAnsi="Times New Roman" w:cs="Times New Roman"/>
          <w:b/>
        </w:rPr>
        <w:t>l</w:t>
      </w:r>
      <w:r w:rsidR="00D10C09">
        <w:rPr>
          <w:rFonts w:ascii="Times New Roman" w:hAnsi="Times New Roman" w:cs="Times New Roman"/>
          <w:b/>
        </w:rPr>
        <w:t xml:space="preserve"> </w:t>
      </w:r>
      <w:r w:rsidRPr="00D10C09">
        <w:rPr>
          <w:rFonts w:ascii="Times New Roman" w:hAnsi="Times New Roman" w:cs="Times New Roman"/>
          <w:b/>
        </w:rPr>
        <w:t>o</w:t>
      </w:r>
      <w:r w:rsidR="00D10C09">
        <w:rPr>
          <w:rFonts w:ascii="Times New Roman" w:hAnsi="Times New Roman" w:cs="Times New Roman"/>
          <w:b/>
        </w:rPr>
        <w:t xml:space="preserve"> </w:t>
      </w:r>
      <w:r w:rsidRPr="00D10C09">
        <w:rPr>
          <w:rFonts w:ascii="Times New Roman" w:hAnsi="Times New Roman" w:cs="Times New Roman"/>
          <w:b/>
        </w:rPr>
        <w:t>ž</w:t>
      </w:r>
      <w:r w:rsidR="00D10C09">
        <w:rPr>
          <w:rFonts w:ascii="Times New Roman" w:hAnsi="Times New Roman" w:cs="Times New Roman"/>
          <w:b/>
        </w:rPr>
        <w:t xml:space="preserve"> </w:t>
      </w:r>
      <w:r w:rsidRPr="00D10C09">
        <w:rPr>
          <w:rFonts w:ascii="Times New Roman" w:hAnsi="Times New Roman" w:cs="Times New Roman"/>
          <w:b/>
        </w:rPr>
        <w:t>k</w:t>
      </w:r>
      <w:r w:rsidR="00D10C09">
        <w:rPr>
          <w:rFonts w:ascii="Times New Roman" w:hAnsi="Times New Roman" w:cs="Times New Roman"/>
          <w:b/>
        </w:rPr>
        <w:t xml:space="preserve"> </w:t>
      </w:r>
      <w:r w:rsidRPr="00D10C09">
        <w:rPr>
          <w:rFonts w:ascii="Times New Roman" w:hAnsi="Times New Roman" w:cs="Times New Roman"/>
          <w:b/>
        </w:rPr>
        <w:t>a</w:t>
      </w:r>
      <w:r w:rsidR="00D10C09">
        <w:rPr>
          <w:rFonts w:ascii="Times New Roman" w:hAnsi="Times New Roman" w:cs="Times New Roman"/>
          <w:b/>
        </w:rPr>
        <w:t xml:space="preserve"> </w:t>
      </w:r>
      <w:r w:rsidRPr="00D10C09">
        <w:rPr>
          <w:rFonts w:ascii="Times New Roman" w:hAnsi="Times New Roman" w:cs="Times New Roman"/>
          <w:b/>
        </w:rPr>
        <w:t xml:space="preserve"> </w:t>
      </w:r>
      <w:r w:rsidR="00D10C09">
        <w:rPr>
          <w:rFonts w:ascii="Times New Roman" w:hAnsi="Times New Roman" w:cs="Times New Roman"/>
          <w:b/>
        </w:rPr>
        <w:t xml:space="preserve"> </w:t>
      </w:r>
      <w:r w:rsidRPr="00D10C09">
        <w:rPr>
          <w:rFonts w:ascii="Times New Roman" w:hAnsi="Times New Roman" w:cs="Times New Roman"/>
          <w:b/>
        </w:rPr>
        <w:t>z</w:t>
      </w:r>
      <w:r w:rsidR="00D10C09">
        <w:rPr>
          <w:rFonts w:ascii="Times New Roman" w:hAnsi="Times New Roman" w:cs="Times New Roman"/>
          <w:b/>
        </w:rPr>
        <w:t xml:space="preserve"> </w:t>
      </w:r>
      <w:r w:rsidRPr="00D10C09">
        <w:rPr>
          <w:rFonts w:ascii="Times New Roman" w:hAnsi="Times New Roman" w:cs="Times New Roman"/>
          <w:b/>
        </w:rPr>
        <w:t>l</w:t>
      </w:r>
      <w:r w:rsidR="00D10C09">
        <w:rPr>
          <w:rFonts w:ascii="Times New Roman" w:hAnsi="Times New Roman" w:cs="Times New Roman"/>
          <w:b/>
        </w:rPr>
        <w:t xml:space="preserve"> </w:t>
      </w:r>
      <w:r w:rsidRPr="00D10C09">
        <w:rPr>
          <w:rFonts w:ascii="Times New Roman" w:hAnsi="Times New Roman" w:cs="Times New Roman"/>
          <w:b/>
        </w:rPr>
        <w:t>u</w:t>
      </w:r>
      <w:r w:rsidR="00D10C09">
        <w:rPr>
          <w:rFonts w:ascii="Times New Roman" w:hAnsi="Times New Roman" w:cs="Times New Roman"/>
          <w:b/>
        </w:rPr>
        <w:t xml:space="preserve"> </w:t>
      </w:r>
      <w:r w:rsidRPr="00D10C09">
        <w:rPr>
          <w:rFonts w:ascii="Times New Roman" w:hAnsi="Times New Roman" w:cs="Times New Roman"/>
          <w:b/>
        </w:rPr>
        <w:t>č</w:t>
      </w:r>
      <w:r w:rsidR="00D10C09">
        <w:rPr>
          <w:rFonts w:ascii="Times New Roman" w:hAnsi="Times New Roman" w:cs="Times New Roman"/>
          <w:b/>
        </w:rPr>
        <w:t xml:space="preserve"> </w:t>
      </w:r>
      <w:r w:rsidRPr="00D10C09">
        <w:rPr>
          <w:rFonts w:ascii="Times New Roman" w:hAnsi="Times New Roman" w:cs="Times New Roman"/>
          <w:b/>
        </w:rPr>
        <w:t>i</w:t>
      </w:r>
      <w:r w:rsidR="00D10C09">
        <w:rPr>
          <w:rFonts w:ascii="Times New Roman" w:hAnsi="Times New Roman" w:cs="Times New Roman"/>
          <w:b/>
        </w:rPr>
        <w:t xml:space="preserve"> </w:t>
      </w:r>
      <w:r w:rsidRPr="00D10C09">
        <w:rPr>
          <w:rFonts w:ascii="Times New Roman" w:hAnsi="Times New Roman" w:cs="Times New Roman"/>
          <w:b/>
        </w:rPr>
        <w:t>t</w:t>
      </w:r>
      <w:r w:rsidR="00D10C09">
        <w:rPr>
          <w:rFonts w:ascii="Times New Roman" w:hAnsi="Times New Roman" w:cs="Times New Roman"/>
          <w:b/>
        </w:rPr>
        <w:t xml:space="preserve"> </w:t>
      </w:r>
      <w:r w:rsidRPr="00D10C09">
        <w:rPr>
          <w:rFonts w:ascii="Times New Roman" w:hAnsi="Times New Roman" w:cs="Times New Roman"/>
          <w:b/>
        </w:rPr>
        <w:t>e</w:t>
      </w:r>
      <w:r w:rsidR="00D10C09">
        <w:rPr>
          <w:rFonts w:ascii="Times New Roman" w:hAnsi="Times New Roman" w:cs="Times New Roman"/>
          <w:b/>
        </w:rPr>
        <w:t xml:space="preserve"> </w:t>
      </w:r>
      <w:r w:rsidRPr="00D10C09">
        <w:rPr>
          <w:rFonts w:ascii="Times New Roman" w:hAnsi="Times New Roman" w:cs="Times New Roman"/>
          <w:b/>
        </w:rPr>
        <w:t>ľ</w:t>
      </w:r>
      <w:r w:rsidR="00D10C09">
        <w:rPr>
          <w:rFonts w:ascii="Times New Roman" w:hAnsi="Times New Roman" w:cs="Times New Roman"/>
          <w:b/>
        </w:rPr>
        <w:t xml:space="preserve"> </w:t>
      </w:r>
      <w:r w:rsidRPr="00D10C09">
        <w:rPr>
          <w:rFonts w:ascii="Times New Roman" w:hAnsi="Times New Roman" w:cs="Times New Roman"/>
          <w:b/>
        </w:rPr>
        <w:t>n</w:t>
      </w:r>
      <w:r w:rsidR="00D10C09">
        <w:rPr>
          <w:rFonts w:ascii="Times New Roman" w:hAnsi="Times New Roman" w:cs="Times New Roman"/>
          <w:b/>
        </w:rPr>
        <w:t xml:space="preserve"> </w:t>
      </w:r>
      <w:r w:rsidRPr="00D10C09">
        <w:rPr>
          <w:rFonts w:ascii="Times New Roman" w:hAnsi="Times New Roman" w:cs="Times New Roman"/>
          <w:b/>
        </w:rPr>
        <w:t>o</w:t>
      </w:r>
      <w:r w:rsidR="00D10C09">
        <w:rPr>
          <w:rFonts w:ascii="Times New Roman" w:hAnsi="Times New Roman" w:cs="Times New Roman"/>
          <w:b/>
        </w:rPr>
        <w:t xml:space="preserve"> </w:t>
      </w:r>
      <w:r w:rsidRPr="00D10C09">
        <w:rPr>
          <w:rFonts w:ascii="Times New Roman" w:hAnsi="Times New Roman" w:cs="Times New Roman"/>
          <w:b/>
        </w:rPr>
        <w:t>s</w:t>
      </w:r>
      <w:r w:rsidR="00D10C09">
        <w:rPr>
          <w:rFonts w:ascii="Times New Roman" w:hAnsi="Times New Roman" w:cs="Times New Roman"/>
          <w:b/>
        </w:rPr>
        <w:t xml:space="preserve"> </w:t>
      </w:r>
      <w:r w:rsidRPr="00D10C09">
        <w:rPr>
          <w:rFonts w:ascii="Times New Roman" w:hAnsi="Times New Roman" w:cs="Times New Roman"/>
          <w:b/>
        </w:rPr>
        <w:t>t</w:t>
      </w:r>
      <w:r w:rsidR="00D10C09">
        <w:rPr>
          <w:rFonts w:ascii="Times New Roman" w:hAnsi="Times New Roman" w:cs="Times New Roman"/>
          <w:b/>
        </w:rPr>
        <w:t xml:space="preserve"> </w:t>
      </w:r>
      <w:r w:rsidRPr="00D10C09">
        <w:rPr>
          <w:rFonts w:ascii="Times New Roman" w:hAnsi="Times New Roman" w:cs="Times New Roman"/>
          <w:b/>
        </w:rPr>
        <w:t>i</w:t>
      </w:r>
    </w:p>
    <w:p w:rsidR="00745B41" w:rsidP="00AB3369">
      <w:pPr>
        <w:jc w:val="both"/>
        <w:rPr>
          <w:rFonts w:ascii="Times New Roman" w:hAnsi="Times New Roman" w:cs="Times New Roman"/>
        </w:rPr>
      </w:pPr>
    </w:p>
    <w:p w:rsidR="00D10C09" w:rsidP="00AB3369">
      <w:pPr>
        <w:jc w:val="both"/>
        <w:rPr>
          <w:rFonts w:ascii="Times New Roman" w:hAnsi="Times New Roman" w:cs="Times New Roman"/>
        </w:rPr>
      </w:pPr>
    </w:p>
    <w:p w:rsidR="008A50F5" w:rsidP="00AB3369">
      <w:pPr>
        <w:jc w:val="both"/>
        <w:rPr>
          <w:rFonts w:ascii="Times New Roman" w:hAnsi="Times New Roman" w:cs="Times New Roman"/>
        </w:rPr>
      </w:pPr>
    </w:p>
    <w:p w:rsidR="008A50F5" w:rsidP="00AB3369">
      <w:pPr>
        <w:jc w:val="both"/>
        <w:rPr>
          <w:rFonts w:ascii="Times New Roman" w:hAnsi="Times New Roman" w:cs="Times New Roman"/>
        </w:rPr>
      </w:pPr>
    </w:p>
    <w:p w:rsidR="008A50F5" w:rsidP="00AB3369">
      <w:pPr>
        <w:jc w:val="both"/>
        <w:rPr>
          <w:rFonts w:ascii="Times New Roman" w:hAnsi="Times New Roman" w:cs="Times New Roman"/>
        </w:rPr>
      </w:pPr>
    </w:p>
    <w:p w:rsidR="00745B41" w:rsidP="00AB3369">
      <w:pPr>
        <w:jc w:val="both"/>
        <w:rPr>
          <w:rFonts w:ascii="Times New Roman" w:hAnsi="Times New Roman" w:cs="Times New Roman"/>
        </w:rPr>
      </w:pPr>
      <w:r>
        <w:rPr>
          <w:rFonts w:ascii="Times New Roman" w:hAnsi="Times New Roman" w:cs="Times New Roman"/>
        </w:rPr>
        <w:t>novely zákona č.43/2004 Z.z o starobnom dôchodkovom sporení s právom Európskej únie:</w:t>
      </w: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p>
    <w:p w:rsidR="00745B41" w:rsidP="00AB3369">
      <w:pPr>
        <w:jc w:val="both"/>
        <w:rPr>
          <w:rFonts w:ascii="Times New Roman" w:hAnsi="Times New Roman" w:cs="Times New Roman"/>
        </w:rPr>
      </w:pPr>
      <w:r>
        <w:rPr>
          <w:rFonts w:ascii="Times New Roman" w:hAnsi="Times New Roman" w:cs="Times New Roman"/>
        </w:rPr>
        <w:t>1.  Navrhovateľ</w:t>
      </w:r>
      <w:r w:rsidR="008A50F5">
        <w:rPr>
          <w:rFonts w:ascii="Times New Roman" w:hAnsi="Times New Roman" w:cs="Times New Roman"/>
        </w:rPr>
        <w:t xml:space="preserve"> zákona</w:t>
      </w:r>
      <w:r>
        <w:rPr>
          <w:rFonts w:ascii="Times New Roman" w:hAnsi="Times New Roman" w:cs="Times New Roman"/>
        </w:rPr>
        <w:t>: Ľubica Navrátilová</w:t>
      </w:r>
      <w:r w:rsidR="008A50F5">
        <w:rPr>
          <w:rFonts w:ascii="Times New Roman" w:hAnsi="Times New Roman" w:cs="Times New Roman"/>
        </w:rPr>
        <w:t>, poslankyňa Národnej rady Slovenskej republiky</w:t>
      </w:r>
    </w:p>
    <w:p w:rsidR="00745B41" w:rsidP="00AB3369">
      <w:pPr>
        <w:jc w:val="both"/>
        <w:rPr>
          <w:rFonts w:ascii="Times New Roman" w:hAnsi="Times New Roman" w:cs="Times New Roman"/>
        </w:rPr>
      </w:pPr>
    </w:p>
    <w:p w:rsidR="008A50F5" w:rsidP="00AB3369">
      <w:pPr>
        <w:jc w:val="both"/>
        <w:rPr>
          <w:rFonts w:ascii="Times New Roman" w:hAnsi="Times New Roman" w:cs="Times New Roman"/>
        </w:rPr>
      </w:pPr>
      <w:r w:rsidR="00745B41">
        <w:rPr>
          <w:rFonts w:ascii="Times New Roman" w:hAnsi="Times New Roman" w:cs="Times New Roman"/>
        </w:rPr>
        <w:t xml:space="preserve">2.  Návrh zákona: Zákon, ktorým sa mení a dopĺňa </w:t>
      </w:r>
      <w:r>
        <w:rPr>
          <w:rFonts w:ascii="Times New Roman" w:hAnsi="Times New Roman" w:cs="Times New Roman"/>
        </w:rPr>
        <w:t>zákon č.43/2004 Z.z o starobnom</w:t>
      </w:r>
    </w:p>
    <w:p w:rsidR="008A50F5" w:rsidP="00AB3369">
      <w:pPr>
        <w:jc w:val="both"/>
        <w:rPr>
          <w:rFonts w:ascii="Times New Roman" w:hAnsi="Times New Roman" w:cs="Times New Roman"/>
        </w:rPr>
      </w:pPr>
      <w:r>
        <w:rPr>
          <w:rFonts w:ascii="Times New Roman" w:hAnsi="Times New Roman" w:cs="Times New Roman"/>
        </w:rPr>
        <w:t xml:space="preserve">     </w:t>
      </w:r>
      <w:r w:rsidR="00745B41">
        <w:rPr>
          <w:rFonts w:ascii="Times New Roman" w:hAnsi="Times New Roman" w:cs="Times New Roman"/>
        </w:rPr>
        <w:t>dôcho</w:t>
      </w:r>
      <w:r w:rsidR="00017371">
        <w:rPr>
          <w:rFonts w:ascii="Times New Roman" w:hAnsi="Times New Roman" w:cs="Times New Roman"/>
        </w:rPr>
        <w:t>dkovom sporení a o znení a dopl</w:t>
      </w:r>
      <w:r w:rsidR="00745B41">
        <w:rPr>
          <w:rFonts w:ascii="Times New Roman" w:hAnsi="Times New Roman" w:cs="Times New Roman"/>
        </w:rPr>
        <w:t>není niektorých zá</w:t>
      </w:r>
      <w:r>
        <w:rPr>
          <w:rFonts w:ascii="Times New Roman" w:hAnsi="Times New Roman" w:cs="Times New Roman"/>
        </w:rPr>
        <w:t>konov v znení zákona č.186/2004</w:t>
      </w:r>
    </w:p>
    <w:p w:rsidR="00745B41" w:rsidP="00AB3369">
      <w:pPr>
        <w:jc w:val="both"/>
        <w:rPr>
          <w:rFonts w:ascii="Times New Roman" w:hAnsi="Times New Roman" w:cs="Times New Roman"/>
        </w:rPr>
      </w:pPr>
      <w:r w:rsidR="008A50F5">
        <w:rPr>
          <w:rFonts w:ascii="Times New Roman" w:hAnsi="Times New Roman" w:cs="Times New Roman"/>
        </w:rPr>
        <w:t xml:space="preserve">      </w:t>
      </w:r>
      <w:r>
        <w:rPr>
          <w:rFonts w:ascii="Times New Roman" w:hAnsi="Times New Roman" w:cs="Times New Roman"/>
        </w:rPr>
        <w:t>Z.z</w:t>
      </w:r>
      <w:r w:rsidR="008A50F5">
        <w:rPr>
          <w:rFonts w:ascii="Times New Roman" w:hAnsi="Times New Roman" w:cs="Times New Roman"/>
        </w:rPr>
        <w:t>.</w:t>
      </w:r>
    </w:p>
    <w:p w:rsidR="008A50F5" w:rsidP="00AB3369">
      <w:pPr>
        <w:jc w:val="both"/>
        <w:rPr>
          <w:rFonts w:ascii="Times New Roman" w:hAnsi="Times New Roman" w:cs="Times New Roman"/>
        </w:rPr>
      </w:pPr>
    </w:p>
    <w:p w:rsidR="00745B41" w:rsidP="00AB3369">
      <w:pPr>
        <w:jc w:val="both"/>
        <w:rPr>
          <w:rFonts w:ascii="Times New Roman" w:hAnsi="Times New Roman" w:cs="Times New Roman"/>
        </w:rPr>
      </w:pPr>
      <w:r>
        <w:rPr>
          <w:rFonts w:ascii="Times New Roman" w:hAnsi="Times New Roman" w:cs="Times New Roman"/>
        </w:rPr>
        <w:t xml:space="preserve">3. </w:t>
      </w:r>
      <w:r w:rsidR="008A50F5">
        <w:rPr>
          <w:rFonts w:ascii="Times New Roman" w:hAnsi="Times New Roman" w:cs="Times New Roman"/>
        </w:rPr>
        <w:t xml:space="preserve">  </w:t>
      </w:r>
      <w:r>
        <w:rPr>
          <w:rFonts w:ascii="Times New Roman" w:hAnsi="Times New Roman" w:cs="Times New Roman"/>
        </w:rPr>
        <w:t>V práve Európskej únie je problemat</w:t>
      </w:r>
      <w:r w:rsidR="00017371">
        <w:rPr>
          <w:rFonts w:ascii="Times New Roman" w:hAnsi="Times New Roman" w:cs="Times New Roman"/>
        </w:rPr>
        <w:t>ika návrhu zákona upravená v:  b</w:t>
      </w:r>
      <w:r>
        <w:rPr>
          <w:rFonts w:ascii="Times New Roman" w:hAnsi="Times New Roman" w:cs="Times New Roman"/>
        </w:rPr>
        <w:t>ezpredmetné</w:t>
      </w:r>
    </w:p>
    <w:p w:rsidR="00745B41" w:rsidP="00AB3369">
      <w:pPr>
        <w:jc w:val="both"/>
        <w:rPr>
          <w:rFonts w:ascii="Times New Roman" w:hAnsi="Times New Roman" w:cs="Times New Roman"/>
        </w:rPr>
      </w:pPr>
    </w:p>
    <w:p w:rsidR="008A50F5" w:rsidP="00AB3369">
      <w:pPr>
        <w:jc w:val="both"/>
        <w:rPr>
          <w:rFonts w:ascii="Times New Roman" w:hAnsi="Times New Roman" w:cs="Times New Roman"/>
        </w:rPr>
      </w:pPr>
      <w:r>
        <w:rPr>
          <w:rFonts w:ascii="Times New Roman" w:hAnsi="Times New Roman" w:cs="Times New Roman"/>
        </w:rPr>
        <w:t xml:space="preserve">4.  </w:t>
      </w:r>
      <w:r w:rsidR="00745B41">
        <w:rPr>
          <w:rFonts w:ascii="Times New Roman" w:hAnsi="Times New Roman" w:cs="Times New Roman"/>
        </w:rPr>
        <w:t>Návrh zákona svojou problematikou nepatrí medzi prio</w:t>
      </w:r>
      <w:r>
        <w:rPr>
          <w:rFonts w:ascii="Times New Roman" w:hAnsi="Times New Roman" w:cs="Times New Roman"/>
        </w:rPr>
        <w:t>ritné oblasti aproximície práva</w:t>
      </w:r>
    </w:p>
    <w:p w:rsidR="008A50F5" w:rsidP="00AB3369">
      <w:pPr>
        <w:jc w:val="both"/>
        <w:rPr>
          <w:rFonts w:ascii="Times New Roman" w:hAnsi="Times New Roman" w:cs="Times New Roman"/>
        </w:rPr>
      </w:pPr>
      <w:r>
        <w:rPr>
          <w:rFonts w:ascii="Times New Roman" w:hAnsi="Times New Roman" w:cs="Times New Roman"/>
        </w:rPr>
        <w:t xml:space="preserve">      </w:t>
      </w:r>
      <w:r w:rsidR="00745B41">
        <w:rPr>
          <w:rFonts w:ascii="Times New Roman" w:hAnsi="Times New Roman" w:cs="Times New Roman"/>
        </w:rPr>
        <w:t xml:space="preserve">uvedené v čl.70 Európskej dohody o pridružení </w:t>
      </w:r>
      <w:r w:rsidR="00017371">
        <w:rPr>
          <w:rFonts w:ascii="Times New Roman" w:hAnsi="Times New Roman" w:cs="Times New Roman"/>
        </w:rPr>
        <w:t>a svo</w:t>
      </w:r>
      <w:r w:rsidR="00745B41">
        <w:rPr>
          <w:rFonts w:ascii="Times New Roman" w:hAnsi="Times New Roman" w:cs="Times New Roman"/>
        </w:rPr>
        <w:t>jou prob</w:t>
      </w:r>
      <w:r>
        <w:rPr>
          <w:rFonts w:ascii="Times New Roman" w:hAnsi="Times New Roman" w:cs="Times New Roman"/>
        </w:rPr>
        <w:t>lematikou nepatrí ani medzi</w:t>
      </w:r>
    </w:p>
    <w:p w:rsidR="00745B41" w:rsidP="00AB3369">
      <w:pPr>
        <w:jc w:val="both"/>
        <w:rPr>
          <w:rFonts w:ascii="Times New Roman" w:hAnsi="Times New Roman" w:cs="Times New Roman"/>
        </w:rPr>
      </w:pPr>
      <w:r w:rsidR="008A50F5">
        <w:rPr>
          <w:rFonts w:ascii="Times New Roman" w:hAnsi="Times New Roman" w:cs="Times New Roman"/>
        </w:rPr>
        <w:t xml:space="preserve">      prio</w:t>
      </w:r>
      <w:r>
        <w:rPr>
          <w:rFonts w:ascii="Times New Roman" w:hAnsi="Times New Roman" w:cs="Times New Roman"/>
        </w:rPr>
        <w:t>rity odporúčaní v Bielej knihe.</w:t>
      </w:r>
    </w:p>
    <w:p w:rsidR="00745B41" w:rsidP="00AB3369">
      <w:pPr>
        <w:jc w:val="both"/>
        <w:rPr>
          <w:rFonts w:ascii="Times New Roman" w:hAnsi="Times New Roman" w:cs="Times New Roman"/>
        </w:rPr>
      </w:pPr>
    </w:p>
    <w:p w:rsidR="008A50F5" w:rsidP="00AB3369">
      <w:pPr>
        <w:jc w:val="both"/>
        <w:rPr>
          <w:rFonts w:ascii="Times New Roman" w:hAnsi="Times New Roman" w:cs="Times New Roman"/>
        </w:rPr>
      </w:pPr>
      <w:r w:rsidR="00745B41">
        <w:rPr>
          <w:rFonts w:ascii="Times New Roman" w:hAnsi="Times New Roman" w:cs="Times New Roman"/>
        </w:rPr>
        <w:t>5.  Charakteristika právn</w:t>
      </w:r>
      <w:r w:rsidR="00017371">
        <w:rPr>
          <w:rFonts w:ascii="Times New Roman" w:hAnsi="Times New Roman" w:cs="Times New Roman"/>
        </w:rPr>
        <w:t xml:space="preserve">ych noriem Európskej únie ktorým </w:t>
      </w:r>
      <w:r>
        <w:rPr>
          <w:rFonts w:ascii="Times New Roman" w:hAnsi="Times New Roman" w:cs="Times New Roman"/>
        </w:rPr>
        <w:t>je upravená problematika návrhu</w:t>
      </w:r>
    </w:p>
    <w:p w:rsidR="00745B41" w:rsidP="00AB3369">
      <w:pPr>
        <w:jc w:val="both"/>
        <w:rPr>
          <w:rFonts w:ascii="Times New Roman" w:hAnsi="Times New Roman" w:cs="Times New Roman"/>
        </w:rPr>
      </w:pPr>
      <w:r w:rsidR="008A50F5">
        <w:rPr>
          <w:rFonts w:ascii="Times New Roman" w:hAnsi="Times New Roman" w:cs="Times New Roman"/>
        </w:rPr>
        <w:t xml:space="preserve">     </w:t>
      </w:r>
      <w:r w:rsidR="00017371">
        <w:rPr>
          <w:rFonts w:ascii="Times New Roman" w:hAnsi="Times New Roman" w:cs="Times New Roman"/>
        </w:rPr>
        <w:t>zákona: bezpredmetné</w:t>
      </w:r>
    </w:p>
    <w:p w:rsidR="00017371" w:rsidP="00AB3369">
      <w:pPr>
        <w:jc w:val="both"/>
        <w:rPr>
          <w:rFonts w:ascii="Times New Roman" w:hAnsi="Times New Roman" w:cs="Times New Roman"/>
        </w:rPr>
      </w:pPr>
    </w:p>
    <w:p w:rsidR="00017371" w:rsidP="00AB3369">
      <w:pPr>
        <w:jc w:val="both"/>
        <w:rPr>
          <w:rFonts w:ascii="Times New Roman" w:hAnsi="Times New Roman" w:cs="Times New Roman"/>
        </w:rPr>
      </w:pPr>
      <w:r>
        <w:rPr>
          <w:rFonts w:ascii="Times New Roman" w:hAnsi="Times New Roman" w:cs="Times New Roman"/>
        </w:rPr>
        <w:t>6.  Vyjadrenie stupňa kompatibility s právnou normou Európskej únie: bezpredmetné</w:t>
      </w:r>
    </w:p>
    <w:p w:rsidR="00745B41" w:rsidP="00AB3369">
      <w:pPr>
        <w:jc w:val="both"/>
        <w:rPr>
          <w:rFonts w:ascii="Times New Roman" w:hAnsi="Times New Roman" w:cs="Times New Roman"/>
        </w:rPr>
      </w:pPr>
    </w:p>
    <w:p w:rsidR="007270E1" w:rsidP="00AB3369">
      <w:pPr>
        <w:jc w:val="both"/>
        <w:rPr>
          <w:rFonts w:ascii="Times New Roman" w:hAnsi="Times New Roman" w:cs="Times New Roman"/>
        </w:rPr>
      </w:pPr>
    </w:p>
    <w:p w:rsidR="0036497C" w:rsidRPr="00CF58B4" w:rsidP="00AB3369">
      <w:pPr>
        <w:jc w:val="both"/>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17371"/>
    <w:rsid w:val="00051CDD"/>
    <w:rsid w:val="00081F14"/>
    <w:rsid w:val="000E586A"/>
    <w:rsid w:val="0036356A"/>
    <w:rsid w:val="0036497C"/>
    <w:rsid w:val="003A5D6E"/>
    <w:rsid w:val="005C198D"/>
    <w:rsid w:val="006D7D84"/>
    <w:rsid w:val="007270E1"/>
    <w:rsid w:val="00745B41"/>
    <w:rsid w:val="007629EB"/>
    <w:rsid w:val="00885C64"/>
    <w:rsid w:val="008A50F5"/>
    <w:rsid w:val="00A11825"/>
    <w:rsid w:val="00AB3369"/>
    <w:rsid w:val="00AE2AD4"/>
    <w:rsid w:val="00BB202B"/>
    <w:rsid w:val="00C4439F"/>
    <w:rsid w:val="00CF58B4"/>
    <w:rsid w:val="00D10C09"/>
    <w:rsid w:val="00D82EAD"/>
    <w:rsid w:val="00F6716F"/>
    <w:rsid w:val="00FC4D3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TOC2">
    <w:name w:val="toc 2"/>
    <w:basedOn w:val="Normal"/>
    <w:next w:val="Normal"/>
    <w:autoRedefine/>
    <w:uiPriority w:val="39"/>
    <w:rsid w:val="00F021FC"/>
    <w:pPr>
      <w:jc w:val="left"/>
    </w:pPr>
    <w:rPr>
      <w:szCs w:val="20"/>
    </w:rPr>
  </w:style>
  <w:style w:type="paragraph" w:styleId="TOC1">
    <w:name w:val="toc 1"/>
    <w:basedOn w:val="Normal"/>
    <w:next w:val="Normal"/>
    <w:autoRedefine/>
    <w:uiPriority w:val="39"/>
    <w:rsid w:val="00F021FC"/>
    <w:pPr>
      <w:jc w:val="left"/>
    </w:pPr>
    <w:rPr>
      <w:szCs w:val="20"/>
    </w:rPr>
  </w:style>
  <w:style w:type="paragraph" w:styleId="TOC3">
    <w:name w:val="toc 3"/>
    <w:basedOn w:val="Normal"/>
    <w:next w:val="Normal"/>
    <w:autoRedefine/>
    <w:uiPriority w:val="39"/>
    <w:rsid w:val="00F021FC"/>
    <w:pPr>
      <w:jc w:val="left"/>
    </w:pPr>
    <w:rPr>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241</TotalTime>
  <Pages>1</Pages>
  <Words>1644</Words>
  <Characters>9377</Characters>
  <Application>Microsoft Office Word</Application>
  <DocSecurity>0</DocSecurity>
  <Lines>0</Lines>
  <Paragraphs>0</Paragraphs>
  <ScaleCrop>false</ScaleCrop>
  <Company>Kancelaria NRSR</Company>
  <LinksUpToDate>false</LinksUpToDate>
  <CharactersWithSpaces>11000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Ľubica NAVRÁTILOVÁ</dc:creator>
  <cp:lastModifiedBy>Ľubica NAVRÁTILOVÁ</cp:lastModifiedBy>
  <cp:revision>12</cp:revision>
  <cp:lastPrinted>2004-08-17T14:45:00Z</cp:lastPrinted>
  <dcterms:created xsi:type="dcterms:W3CDTF">2004-08-13T10:02:00Z</dcterms:created>
  <dcterms:modified xsi:type="dcterms:W3CDTF">2004-08-17T14:47:00Z</dcterms:modified>
</cp:coreProperties>
</file>