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1B91" w:rsidRPr="009A6BFB" w:rsidP="00BA1B91">
      <w:pPr>
        <w:spacing w:line="360" w:lineRule="auto"/>
        <w:jc w:val="center"/>
        <w:outlineLvl w:val="0"/>
        <w:rPr>
          <w:rFonts w:ascii="Arial" w:hAnsi="Arial" w:cs="Arial"/>
          <w:b/>
          <w:spacing w:val="30"/>
          <w:sz w:val="28"/>
          <w:szCs w:val="28"/>
          <w:u w:val="single"/>
        </w:rPr>
      </w:pPr>
      <w:r w:rsidRPr="009A6BFB">
        <w:rPr>
          <w:rFonts w:ascii="Arial" w:hAnsi="Arial" w:cs="Arial"/>
          <w:b/>
          <w:spacing w:val="30"/>
          <w:sz w:val="28"/>
          <w:szCs w:val="28"/>
          <w:u w:val="single"/>
        </w:rPr>
        <w:t>NÁRODNÁ RADA SLOVENSKEJ REPUBLIKY</w:t>
      </w:r>
    </w:p>
    <w:p w:rsidR="00BA1B91" w:rsidRPr="009A6BFB" w:rsidP="00BA1B91">
      <w:pPr>
        <w:spacing w:line="360" w:lineRule="auto"/>
        <w:jc w:val="center"/>
        <w:rPr>
          <w:rFonts w:ascii="Arial" w:hAnsi="Arial" w:cs="Arial"/>
          <w:b/>
        </w:rPr>
      </w:pPr>
      <w:r w:rsidRPr="009A6BFB">
        <w:rPr>
          <w:rFonts w:ascii="Arial" w:hAnsi="Arial" w:cs="Arial"/>
          <w:b/>
        </w:rPr>
        <w:t>III. volebné obdobie</w:t>
      </w:r>
    </w:p>
    <w:p w:rsidR="00BA1B91" w:rsidRPr="009A6BFB" w:rsidP="00BA1B91">
      <w:pPr>
        <w:spacing w:line="360" w:lineRule="auto"/>
        <w:jc w:val="right"/>
        <w:rPr>
          <w:rFonts w:ascii="Arial" w:hAnsi="Arial" w:cs="Arial"/>
        </w:rPr>
      </w:pPr>
      <w:r w:rsidRPr="009A6BFB">
        <w:rPr>
          <w:rFonts w:ascii="Arial" w:hAnsi="Arial" w:cs="Arial"/>
        </w:rPr>
        <w:t>Číslo:</w:t>
      </w: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P="00BA1B91">
      <w:pPr>
        <w:spacing w:line="360" w:lineRule="auto"/>
        <w:rPr>
          <w:rFonts w:ascii="Arial" w:hAnsi="Arial" w:cs="Arial"/>
        </w:rPr>
      </w:pPr>
    </w:p>
    <w:p w:rsidR="00BA1B91" w:rsidRPr="009A6BFB" w:rsidP="00BA1B91">
      <w:pPr>
        <w:spacing w:line="360" w:lineRule="auto"/>
        <w:jc w:val="center"/>
        <w:outlineLvl w:val="0"/>
        <w:rPr>
          <w:rFonts w:ascii="Arial" w:hAnsi="Arial" w:cs="Arial"/>
          <w:b/>
          <w:spacing w:val="30"/>
        </w:rPr>
      </w:pPr>
      <w:r w:rsidRPr="009A6BFB">
        <w:rPr>
          <w:rFonts w:ascii="Arial" w:hAnsi="Arial" w:cs="Arial"/>
          <w:b/>
          <w:spacing w:val="30"/>
        </w:rPr>
        <w:t>Návrh</w:t>
      </w:r>
    </w:p>
    <w:p w:rsidR="00BA1B91" w:rsidRPr="009A6BFB" w:rsidP="00BA1B9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20BBB">
        <w:rPr>
          <w:rFonts w:ascii="Arial" w:hAnsi="Arial" w:cs="Arial"/>
        </w:rPr>
        <w:t>oslancov</w:t>
      </w:r>
      <w:r w:rsidRPr="009A6BFB">
        <w:rPr>
          <w:rFonts w:ascii="Arial" w:hAnsi="Arial" w:cs="Arial"/>
        </w:rPr>
        <w:t xml:space="preserve"> Národnej rady Slovenskej republiky</w:t>
      </w:r>
    </w:p>
    <w:p w:rsidR="00BA1B91" w:rsidRPr="009A6BFB" w:rsidP="00BA1B91">
      <w:pPr>
        <w:spacing w:line="360" w:lineRule="auto"/>
        <w:jc w:val="center"/>
        <w:outlineLvl w:val="0"/>
        <w:rPr>
          <w:rFonts w:ascii="Arial" w:hAnsi="Arial" w:cs="Arial"/>
        </w:rPr>
      </w:pPr>
      <w:r w:rsidRPr="009A6BFB">
        <w:rPr>
          <w:rFonts w:ascii="Arial" w:hAnsi="Arial" w:cs="Arial"/>
        </w:rPr>
        <w:t>Dušana JARJABKA</w:t>
      </w:r>
      <w:r w:rsidR="00320BBB">
        <w:rPr>
          <w:rFonts w:ascii="Arial" w:hAnsi="Arial" w:cs="Arial"/>
        </w:rPr>
        <w:t xml:space="preserve"> a Dušana ČAPLOVIČA</w:t>
      </w:r>
    </w:p>
    <w:p w:rsidR="00BA1B91" w:rsidRPr="009A6BFB" w:rsidP="00BA1B91">
      <w:pPr>
        <w:spacing w:line="360" w:lineRule="auto"/>
        <w:jc w:val="center"/>
        <w:outlineLvl w:val="0"/>
        <w:rPr>
          <w:rFonts w:ascii="Arial" w:hAnsi="Arial" w:cs="Arial"/>
          <w:b/>
          <w:spacing w:val="30"/>
        </w:rPr>
      </w:pPr>
      <w:r w:rsidRPr="009A6BFB">
        <w:rPr>
          <w:rFonts w:ascii="Arial" w:hAnsi="Arial" w:cs="Arial"/>
          <w:b/>
          <w:spacing w:val="30"/>
        </w:rPr>
        <w:t>na vydanie</w:t>
      </w:r>
    </w:p>
    <w:p w:rsidR="00BA1B91" w:rsidP="00BA1B91">
      <w:pPr>
        <w:spacing w:line="360" w:lineRule="auto"/>
        <w:jc w:val="center"/>
        <w:outlineLvl w:val="0"/>
        <w:rPr>
          <w:rFonts w:ascii="Arial" w:hAnsi="Arial" w:cs="Arial"/>
          <w:u w:val="single"/>
        </w:rPr>
      </w:pPr>
      <w:r w:rsidRPr="009A6BFB">
        <w:rPr>
          <w:rFonts w:ascii="Arial" w:hAnsi="Arial" w:cs="Arial"/>
          <w:u w:val="single"/>
        </w:rPr>
        <w:t xml:space="preserve">zákona, ktorým sa mení a dopĺňa zákon č. </w:t>
      </w:r>
      <w:r w:rsidR="004D06FD">
        <w:rPr>
          <w:rFonts w:ascii="Arial" w:hAnsi="Arial" w:cs="Arial"/>
          <w:u w:val="single"/>
        </w:rPr>
        <w:t>317/1992 Zb. v znení zákona č. 91/2004 Z.z. o dani z nehnuteľnosti</w:t>
      </w:r>
    </w:p>
    <w:p w:rsidR="00BA1B91" w:rsidRPr="009A6BFB" w:rsidP="00BA1B91">
      <w:pPr>
        <w:spacing w:line="360" w:lineRule="auto"/>
        <w:jc w:val="center"/>
        <w:rPr>
          <w:rFonts w:ascii="Arial" w:hAnsi="Arial" w:cs="Arial"/>
          <w:u w:val="single"/>
        </w:rPr>
      </w:pPr>
    </w:p>
    <w:p w:rsidR="00BA1B91" w:rsidP="00BA1B91">
      <w:pPr>
        <w:spacing w:line="360" w:lineRule="auto"/>
        <w:jc w:val="center"/>
        <w:rPr>
          <w:rFonts w:ascii="Arial" w:hAnsi="Arial" w:cs="Arial"/>
        </w:rPr>
      </w:pPr>
    </w:p>
    <w:p w:rsidR="00BA1B91" w:rsidRPr="00CB41D3" w:rsidP="00CB41D3">
      <w:pPr>
        <w:spacing w:line="360" w:lineRule="auto"/>
        <w:rPr>
          <w:rFonts w:ascii="Arial" w:hAnsi="Arial" w:cs="Arial"/>
          <w:sz w:val="22"/>
          <w:szCs w:val="22"/>
        </w:rPr>
      </w:pPr>
      <w:r w:rsidRPr="00CB41D3" w:rsidR="00CB41D3">
        <w:rPr>
          <w:rFonts w:ascii="Arial" w:hAnsi="Arial" w:cs="Arial"/>
          <w:sz w:val="22"/>
          <w:szCs w:val="22"/>
        </w:rPr>
        <w:t>Predkladajú:</w:t>
      </w:r>
    </w:p>
    <w:p w:rsidR="00CB41D3" w:rsidRPr="00CB41D3" w:rsidP="00CB41D3">
      <w:pPr>
        <w:spacing w:line="360" w:lineRule="auto"/>
        <w:rPr>
          <w:rFonts w:ascii="Arial" w:hAnsi="Arial" w:cs="Arial"/>
          <w:sz w:val="22"/>
          <w:szCs w:val="22"/>
        </w:rPr>
      </w:pPr>
      <w:r w:rsidRPr="00CB41D3">
        <w:rPr>
          <w:rFonts w:ascii="Arial" w:hAnsi="Arial" w:cs="Arial"/>
          <w:b/>
          <w:sz w:val="22"/>
          <w:szCs w:val="22"/>
        </w:rPr>
        <w:t>Dušan Jarjabek</w:t>
      </w:r>
      <w:r w:rsidRPr="00CB41D3">
        <w:rPr>
          <w:rFonts w:ascii="Arial" w:hAnsi="Arial" w:cs="Arial"/>
          <w:sz w:val="22"/>
          <w:szCs w:val="22"/>
        </w:rPr>
        <w:t>, poslanec NR SR</w:t>
      </w:r>
    </w:p>
    <w:p w:rsidR="00CB41D3" w:rsidRPr="00CB41D3" w:rsidP="00CB41D3">
      <w:pPr>
        <w:spacing w:line="360" w:lineRule="auto"/>
        <w:rPr>
          <w:rFonts w:ascii="Arial" w:hAnsi="Arial" w:cs="Arial"/>
          <w:sz w:val="22"/>
          <w:szCs w:val="22"/>
        </w:rPr>
      </w:pPr>
    </w:p>
    <w:p w:rsidR="00CB41D3" w:rsidRPr="00CB41D3" w:rsidP="00CB41D3">
      <w:pPr>
        <w:spacing w:line="360" w:lineRule="auto"/>
        <w:rPr>
          <w:rFonts w:ascii="Arial" w:hAnsi="Arial" w:cs="Arial"/>
          <w:sz w:val="22"/>
          <w:szCs w:val="22"/>
        </w:rPr>
      </w:pPr>
      <w:r w:rsidRPr="00CB41D3">
        <w:rPr>
          <w:rFonts w:ascii="Arial" w:hAnsi="Arial" w:cs="Arial"/>
          <w:b/>
          <w:sz w:val="22"/>
          <w:szCs w:val="22"/>
        </w:rPr>
        <w:t>Dušan Čaplovič</w:t>
      </w:r>
      <w:r w:rsidRPr="00CB41D3">
        <w:rPr>
          <w:rFonts w:ascii="Arial" w:hAnsi="Arial" w:cs="Arial"/>
          <w:sz w:val="22"/>
          <w:szCs w:val="22"/>
        </w:rPr>
        <w:t>, poslanec NR SR</w:t>
      </w:r>
    </w:p>
    <w:p w:rsidR="00BA1B91" w:rsidRPr="009A6BFB" w:rsidP="00BA1B91">
      <w:pPr>
        <w:spacing w:line="360" w:lineRule="auto"/>
        <w:jc w:val="center"/>
        <w:rPr>
          <w:rFonts w:ascii="Arial" w:hAnsi="Arial" w:cs="Arial"/>
        </w:rPr>
      </w:pPr>
    </w:p>
    <w:p w:rsidR="00BA1B91" w:rsidP="00BA1B91">
      <w:pPr>
        <w:spacing w:line="360" w:lineRule="auto"/>
        <w:ind w:left="4248" w:firstLine="708"/>
        <w:outlineLvl w:val="0"/>
        <w:rPr>
          <w:rFonts w:ascii="Arial" w:hAnsi="Arial" w:cs="Arial"/>
          <w:sz w:val="22"/>
          <w:szCs w:val="22"/>
          <w:u w:val="single"/>
        </w:rPr>
      </w:pPr>
      <w:r w:rsidRPr="009A6BFB">
        <w:rPr>
          <w:rFonts w:ascii="Arial" w:hAnsi="Arial" w:cs="Arial"/>
          <w:sz w:val="22"/>
          <w:szCs w:val="22"/>
          <w:u w:val="single"/>
        </w:rPr>
        <w:t>Návrh na uznesenie:</w:t>
        <w:tab/>
        <w:tab/>
        <w:tab/>
      </w:r>
    </w:p>
    <w:p w:rsidR="00BA1B91" w:rsidRPr="001C235D" w:rsidP="00BA1B91">
      <w:pPr>
        <w:spacing w:line="360" w:lineRule="auto"/>
        <w:ind w:left="4248" w:firstLine="708"/>
        <w:rPr>
          <w:rFonts w:ascii="Arial" w:hAnsi="Arial" w:cs="Arial"/>
          <w:sz w:val="22"/>
          <w:szCs w:val="22"/>
          <w:u w:val="single"/>
        </w:rPr>
      </w:pPr>
      <w:r w:rsidRPr="009A6BFB">
        <w:rPr>
          <w:rFonts w:ascii="Arial" w:hAnsi="Arial" w:cs="Arial"/>
          <w:sz w:val="22"/>
          <w:szCs w:val="22"/>
        </w:rPr>
        <w:t>Národná rada Slovenskej republiky</w:t>
        <w:tab/>
        <w:t xml:space="preserve"> </w:t>
      </w:r>
    </w:p>
    <w:p w:rsidR="00BA1B91" w:rsidP="00BA1B91">
      <w:pPr>
        <w:pStyle w:val="BodyTextIndent"/>
        <w:ind w:left="4248" w:firstLine="708"/>
        <w:rPr>
          <w:rFonts w:ascii="Times New Roman" w:hAnsi="Times New Roman" w:cs="Times New Roman"/>
          <w:b/>
        </w:rPr>
      </w:pPr>
      <w:r w:rsidRPr="009A6BFB">
        <w:rPr>
          <w:rFonts w:ascii="Times New Roman" w:hAnsi="Times New Roman" w:cs="Times New Roman"/>
          <w:b/>
        </w:rPr>
        <w:t>schvaľuje</w:t>
        <w:tab/>
      </w:r>
    </w:p>
    <w:p w:rsidR="00320BBB" w:rsidP="00320BBB">
      <w:pPr>
        <w:pStyle w:val="BodyTextIndent"/>
        <w:ind w:left="4956"/>
        <w:rPr>
          <w:rFonts w:ascii="Arial" w:hAnsi="Arial" w:cs="Arial"/>
          <w:sz w:val="22"/>
          <w:szCs w:val="22"/>
        </w:rPr>
      </w:pPr>
      <w:r w:rsidRPr="009A6BFB" w:rsidR="00BA1B91">
        <w:rPr>
          <w:rFonts w:ascii="Times New Roman" w:hAnsi="Times New Roman" w:cs="Times New Roman"/>
        </w:rPr>
        <w:t>návrh poslanc</w:t>
      </w:r>
      <w:r>
        <w:rPr>
          <w:rFonts w:ascii="Times New Roman" w:hAnsi="Times New Roman" w:cs="Times New Roman"/>
        </w:rPr>
        <w:t>ov</w:t>
      </w:r>
      <w:r w:rsidRPr="009A6BFB" w:rsidR="00BA1B91">
        <w:rPr>
          <w:rFonts w:ascii="Times New Roman" w:hAnsi="Times New Roman" w:cs="Times New Roman"/>
        </w:rPr>
        <w:t xml:space="preserve"> Národnej rady Slovenskej </w:t>
      </w:r>
      <w:r w:rsidRPr="009A6BFB" w:rsidR="00BA1B91">
        <w:rPr>
          <w:rFonts w:ascii="Arial" w:hAnsi="Arial" w:cs="Arial"/>
          <w:sz w:val="22"/>
          <w:szCs w:val="22"/>
        </w:rPr>
        <w:t xml:space="preserve">republiky Dušana JARJABKA </w:t>
      </w:r>
      <w:r>
        <w:rPr>
          <w:rFonts w:ascii="Arial" w:hAnsi="Arial" w:cs="Arial"/>
          <w:sz w:val="22"/>
          <w:szCs w:val="22"/>
        </w:rPr>
        <w:t>a Dušana ČAPLOVIČA</w:t>
      </w:r>
    </w:p>
    <w:p w:rsidR="00BA1B91" w:rsidRPr="009A6BFB" w:rsidP="00320BBB">
      <w:pPr>
        <w:pStyle w:val="BodyTextIndent"/>
        <w:ind w:left="4956"/>
        <w:rPr>
          <w:rFonts w:ascii="Arial" w:hAnsi="Arial" w:cs="Arial"/>
          <w:sz w:val="22"/>
          <w:szCs w:val="22"/>
        </w:rPr>
      </w:pPr>
      <w:r w:rsidRPr="009A6BFB">
        <w:rPr>
          <w:rFonts w:ascii="Arial" w:hAnsi="Arial" w:cs="Arial"/>
          <w:sz w:val="22"/>
          <w:szCs w:val="22"/>
        </w:rPr>
        <w:t>na vy</w:t>
      </w:r>
      <w:r w:rsidRPr="009A6BFB">
        <w:rPr>
          <w:rFonts w:ascii="Arial" w:hAnsi="Arial" w:cs="Arial"/>
          <w:sz w:val="22"/>
          <w:szCs w:val="22"/>
        </w:rPr>
        <w:t xml:space="preserve">danie </w:t>
      </w:r>
    </w:p>
    <w:p w:rsidR="00BA1B91" w:rsidRPr="009A6BFB" w:rsidP="00BA1B91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9A6BFB">
        <w:rPr>
          <w:rFonts w:ascii="Arial" w:hAnsi="Arial" w:cs="Arial"/>
          <w:sz w:val="22"/>
          <w:szCs w:val="22"/>
        </w:rPr>
        <w:t xml:space="preserve">zákona, ktorým sa mení zákon </w:t>
      </w:r>
    </w:p>
    <w:p w:rsidR="00BA1B91" w:rsidRPr="009A6BFB" w:rsidP="004D06FD">
      <w:pPr>
        <w:pStyle w:val="BodyTextIndent"/>
        <w:ind w:left="4956"/>
        <w:rPr>
          <w:rFonts w:ascii="Times New Roman" w:hAnsi="Times New Roman" w:cs="Times New Roman"/>
        </w:rPr>
      </w:pPr>
      <w:r w:rsidRPr="009A6BFB">
        <w:rPr>
          <w:rFonts w:ascii="Times New Roman" w:hAnsi="Times New Roman" w:cs="Times New Roman"/>
        </w:rPr>
        <w:t xml:space="preserve">č. </w:t>
      </w:r>
      <w:r w:rsidR="004D06FD">
        <w:rPr>
          <w:rFonts w:ascii="Times New Roman" w:hAnsi="Times New Roman" w:cs="Times New Roman"/>
        </w:rPr>
        <w:t>317/1992 Zb. v znení zákona č. 91/2004 Z.z. o dani z nehnuteľnosti</w:t>
      </w:r>
    </w:p>
    <w:p w:rsidR="00BA1B91" w:rsidRPr="009A6BFB" w:rsidP="00BA1B91">
      <w:pPr>
        <w:spacing w:line="360" w:lineRule="auto"/>
        <w:jc w:val="right"/>
        <w:rPr>
          <w:rFonts w:ascii="Arial" w:hAnsi="Arial" w:cs="Arial"/>
        </w:rPr>
      </w:pPr>
    </w:p>
    <w:p w:rsidR="00BA1B91" w:rsidP="00BA1B91">
      <w:pPr>
        <w:rPr>
          <w:rFonts w:ascii="Arial" w:hAnsi="Arial" w:cs="Arial"/>
        </w:rPr>
      </w:pPr>
    </w:p>
    <w:p w:rsidR="00BA1B91" w:rsidP="00BA1B91">
      <w:pPr>
        <w:rPr>
          <w:rFonts w:ascii="Arial" w:hAnsi="Arial" w:cs="Arial"/>
        </w:rPr>
      </w:pPr>
    </w:p>
    <w:p w:rsidR="00BA1B91" w:rsidRPr="009A6BFB" w:rsidP="00BA1B91">
      <w:pPr>
        <w:rPr>
          <w:rFonts w:ascii="Arial" w:hAnsi="Arial" w:cs="Arial"/>
        </w:rPr>
      </w:pPr>
    </w:p>
    <w:p w:rsidR="00BA1B91" w:rsidRPr="001C235D" w:rsidP="00BA1B91">
      <w:pPr>
        <w:jc w:val="center"/>
        <w:outlineLvl w:val="0"/>
        <w:rPr>
          <w:rFonts w:ascii="Arial" w:hAnsi="Arial" w:cs="Arial"/>
          <w:b/>
          <w:spacing w:val="30"/>
          <w:sz w:val="28"/>
          <w:szCs w:val="28"/>
        </w:rPr>
      </w:pPr>
      <w:r w:rsidRPr="001C235D">
        <w:rPr>
          <w:rFonts w:ascii="Arial" w:hAnsi="Arial" w:cs="Arial"/>
          <w:b/>
          <w:spacing w:val="30"/>
          <w:sz w:val="28"/>
          <w:szCs w:val="28"/>
        </w:rPr>
        <w:t>Bratislava, jún 2004</w:t>
      </w:r>
    </w:p>
    <w:p w:rsidR="00BA1B91" w:rsidRPr="001C235D" w:rsidP="00BA1B91">
      <w:pPr>
        <w:jc w:val="center"/>
        <w:rPr>
          <w:rFonts w:ascii="Arial" w:hAnsi="Arial" w:cs="Arial"/>
          <w:b/>
          <w:spacing w:val="30"/>
          <w:sz w:val="28"/>
          <w:szCs w:val="28"/>
        </w:rPr>
      </w:pPr>
    </w:p>
    <w:p w:rsidR="00BA1B91" w:rsidP="00BA1B91">
      <w:pPr>
        <w:rPr>
          <w:rFonts w:ascii="Arial" w:hAnsi="Arial" w:cs="Arial"/>
        </w:rPr>
      </w:pPr>
    </w:p>
    <w:p w:rsidR="00BA1B91" w:rsidRPr="001C235D" w:rsidP="00BA1B91">
      <w:pPr>
        <w:jc w:val="center"/>
        <w:outlineLvl w:val="0"/>
        <w:rPr>
          <w:rFonts w:ascii="Arial" w:hAnsi="Arial" w:cs="Arial"/>
          <w:b/>
          <w:spacing w:val="30"/>
        </w:rPr>
      </w:pPr>
      <w:r w:rsidRPr="001C235D">
        <w:rPr>
          <w:rFonts w:ascii="Arial" w:hAnsi="Arial" w:cs="Arial"/>
          <w:b/>
          <w:spacing w:val="30"/>
        </w:rPr>
        <w:t>NÁRODNÁ RADA SLOVENSKEJ REPUBLIKY</w:t>
      </w:r>
    </w:p>
    <w:p w:rsidR="00BA1B91" w:rsidRPr="001C235D" w:rsidP="00BA1B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_x0000_s1025" style="flip:y;position:absolute;z-index:251658240" from="0,48.6pt" to="450pt,48.6pt"/>
        </w:pict>
      </w:r>
      <w:r>
        <w:rPr>
          <w:rFonts w:ascii="Arial" w:hAnsi="Arial" w:cs="Arial"/>
          <w:b/>
        </w:rPr>
        <w:t>III. volebné o</w:t>
      </w:r>
      <w:r w:rsidRPr="001C235D">
        <w:rPr>
          <w:rFonts w:ascii="Arial" w:hAnsi="Arial" w:cs="Arial"/>
          <w:b/>
        </w:rPr>
        <w:t>bdobie</w:t>
      </w:r>
      <w:r>
        <w:rPr>
          <w:rFonts w:ascii="Arial" w:hAnsi="Arial" w:cs="Arial"/>
          <w:noProof/>
        </w:rPr>
        <w:pict>
          <v:group id="_x0000_i1026" editas="canvas" style="width:450pt;height:36pt;mso-position-horizontal-relative:char;mso-position-vertical-relative:line" coordorigin="2288,120" coordsize="7200,576">
            <o:lock v:ext="edit" aspectratio="f"/>
            <o:diagram v:ext="edi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7200;height:576;left:2288;position:absolute;top:120" o:allowincell="f" o:preferrelative="f" filled="f" fillcolor="black" stroked="f">
              <v:fill opacity="63570f" o:detectmouseclick="t"/>
              <o:lock v:ext="edit" text="t"/>
            </v:shape>
            <w10:wrap type="none"/>
            <w10:anchorlock/>
          </v:group>
        </w:pict>
      </w:r>
    </w:p>
    <w:p w:rsidR="00BA1B91" w:rsidRPr="009A6BFB" w:rsidP="00BA1B91">
      <w:pPr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 </w:t>
      </w:r>
    </w:p>
    <w:p w:rsidR="00BA1B91" w:rsidRPr="009A6BFB" w:rsidP="00BA1B91">
      <w:pPr>
        <w:rPr>
          <w:rFonts w:ascii="Arial" w:hAnsi="Arial" w:cs="Arial"/>
        </w:rPr>
      </w:pPr>
    </w:p>
    <w:p w:rsidR="00BA1B91" w:rsidRPr="009A6BFB" w:rsidP="00BA1B91">
      <w:pPr>
        <w:spacing w:line="360" w:lineRule="auto"/>
        <w:outlineLvl w:val="0"/>
        <w:rPr>
          <w:rFonts w:ascii="Arial" w:hAnsi="Arial" w:cs="Arial"/>
        </w:rPr>
      </w:pPr>
      <w:r w:rsidRPr="009A6BFB">
        <w:rPr>
          <w:rFonts w:ascii="Arial" w:hAnsi="Arial" w:cs="Arial"/>
        </w:rPr>
        <w:t>Návrh</w:t>
      </w: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RPr="001C235D" w:rsidP="00BA1B91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Zákon</w:t>
      </w:r>
    </w:p>
    <w:p w:rsidR="00BA1B91" w:rsidRPr="001C235D" w:rsidP="00BA1B9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1C235D">
        <w:rPr>
          <w:rFonts w:ascii="Arial" w:hAnsi="Arial" w:cs="Arial"/>
          <w:b/>
        </w:rPr>
        <w:t xml:space="preserve"> .... 2004,</w:t>
      </w:r>
    </w:p>
    <w:p w:rsidR="00BA1B91" w:rsidRPr="001C235D" w:rsidP="00BA1B91">
      <w:pPr>
        <w:spacing w:line="360" w:lineRule="auto"/>
        <w:jc w:val="center"/>
        <w:rPr>
          <w:rFonts w:ascii="Arial" w:hAnsi="Arial" w:cs="Arial"/>
          <w:b/>
        </w:rPr>
      </w:pPr>
      <w:r w:rsidR="004D06FD">
        <w:rPr>
          <w:rFonts w:ascii="Arial" w:hAnsi="Arial" w:cs="Arial"/>
          <w:b/>
        </w:rPr>
        <w:t>ktorým sa mení a dopĺňa zákon č</w:t>
      </w:r>
      <w:r w:rsidRPr="004D06FD" w:rsidR="004D06FD">
        <w:rPr>
          <w:rFonts w:ascii="Arial" w:hAnsi="Arial" w:cs="Arial"/>
          <w:b/>
        </w:rPr>
        <w:t>. 317/1992 Zb. v znení zákona č. 91/2004 Z.z. o dani z nehnuteľnosti</w:t>
      </w: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RPr="009A6BFB" w:rsidP="00BA1B91">
      <w:pPr>
        <w:spacing w:line="360" w:lineRule="auto"/>
        <w:rPr>
          <w:rFonts w:ascii="Arial" w:hAnsi="Arial" w:cs="Arial"/>
        </w:rPr>
      </w:pPr>
      <w:r w:rsidRPr="009A6BFB">
        <w:rPr>
          <w:rFonts w:ascii="Arial" w:hAnsi="Arial" w:cs="Arial"/>
        </w:rPr>
        <w:t>Národná rada Slovenskej republiky sa uzniesla na tomto zákone:</w:t>
      </w: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RPr="001C235D" w:rsidP="00BA1B91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Čl. I</w:t>
      </w:r>
    </w:p>
    <w:p w:rsidR="00BA1B91" w:rsidRPr="009A6BFB" w:rsidP="00BA1B91">
      <w:pPr>
        <w:spacing w:line="360" w:lineRule="auto"/>
        <w:rPr>
          <w:rFonts w:ascii="Arial" w:hAnsi="Arial" w:cs="Arial"/>
        </w:rPr>
      </w:pPr>
      <w:r w:rsidRPr="009A6BFB">
        <w:rPr>
          <w:rFonts w:ascii="Arial" w:hAnsi="Arial" w:cs="Arial"/>
        </w:rPr>
        <w:t>Zákon č</w:t>
      </w:r>
      <w:r w:rsidRPr="004D06FD" w:rsidR="004D06FD">
        <w:rPr>
          <w:rFonts w:ascii="Arial" w:hAnsi="Arial" w:cs="Arial"/>
        </w:rPr>
        <w:t>. 317/1992 Zb. v znení zákona č. 91/2004 Z.z. o dani z nehnuteľnosti</w:t>
      </w:r>
      <w:r w:rsidRPr="009A6BFB" w:rsidR="004D06FD">
        <w:rPr>
          <w:rFonts w:ascii="Arial" w:hAnsi="Arial" w:cs="Arial"/>
        </w:rPr>
        <w:t xml:space="preserve"> </w:t>
      </w:r>
      <w:r w:rsidRPr="009A6BFB">
        <w:rPr>
          <w:rFonts w:ascii="Arial" w:hAnsi="Arial" w:cs="Arial"/>
        </w:rPr>
        <w:t>sa mení takto:</w:t>
      </w:r>
    </w:p>
    <w:p w:rsidR="004D06FD" w:rsidP="00BA1B91">
      <w:pPr>
        <w:spacing w:line="360" w:lineRule="auto"/>
        <w:rPr>
          <w:rFonts w:ascii="Arial" w:hAnsi="Arial" w:cs="Arial"/>
        </w:rPr>
      </w:pPr>
      <w:r w:rsidRPr="009A6BFB" w:rsidR="00BA1B91">
        <w:rPr>
          <w:rFonts w:ascii="Arial" w:hAnsi="Arial" w:cs="Arial"/>
        </w:rPr>
        <w:t>V §</w:t>
      </w:r>
      <w:r w:rsidRPr="009A6BFB" w:rsidR="00BA1B91">
        <w:rPr>
          <w:rFonts w:ascii="Arial" w:hAnsi="Arial" w:cs="Arial"/>
        </w:rPr>
        <w:t xml:space="preserve"> </w:t>
      </w:r>
      <w:r w:rsidR="00BA1B91">
        <w:rPr>
          <w:rFonts w:ascii="Arial" w:hAnsi="Arial" w:cs="Arial"/>
        </w:rPr>
        <w:t>9</w:t>
      </w:r>
      <w:r w:rsidRPr="009A6BFB" w:rsidR="00BA1B91">
        <w:rPr>
          <w:rFonts w:ascii="Arial" w:hAnsi="Arial" w:cs="Arial"/>
        </w:rPr>
        <w:t xml:space="preserve"> </w:t>
      </w:r>
      <w:r w:rsidRPr="00320BBB" w:rsidR="00320BBB">
        <w:rPr>
          <w:rFonts w:ascii="Arial" w:hAnsi="Arial" w:cs="Arial"/>
          <w:i/>
        </w:rPr>
        <w:t>(Oslobodenie od dane)</w:t>
      </w:r>
      <w:r>
        <w:rPr>
          <w:rFonts w:ascii="Arial" w:hAnsi="Arial" w:cs="Arial"/>
        </w:rPr>
        <w:t xml:space="preserve"> sa v odseku 1</w:t>
      </w:r>
      <w:r w:rsidRPr="009A6BFB" w:rsidR="00BA1B91">
        <w:rPr>
          <w:rFonts w:ascii="Arial" w:hAnsi="Arial" w:cs="Arial"/>
        </w:rPr>
        <w:t xml:space="preserve">) </w:t>
      </w:r>
      <w:r w:rsidRPr="00320BBB" w:rsidR="00320BBB">
        <w:rPr>
          <w:rFonts w:ascii="Arial" w:hAnsi="Arial" w:cs="Arial"/>
          <w:i/>
        </w:rPr>
        <w:t>(</w:t>
      </w:r>
      <w:r w:rsidRPr="00320BBB" w:rsidR="00BA1B91">
        <w:rPr>
          <w:rFonts w:ascii="Arial" w:hAnsi="Arial" w:cs="Arial"/>
          <w:i/>
        </w:rPr>
        <w:t xml:space="preserve">Od dane </w:t>
      </w:r>
      <w:r w:rsidRPr="00320BBB">
        <w:rPr>
          <w:rFonts w:ascii="Arial" w:hAnsi="Arial" w:cs="Arial"/>
          <w:i/>
        </w:rPr>
        <w:t>zo stavieb sú oslobodené</w:t>
      </w:r>
      <w:r w:rsidRPr="00320BBB" w:rsidR="00BA1B91">
        <w:rPr>
          <w:rFonts w:ascii="Arial" w:hAnsi="Arial" w:cs="Arial"/>
          <w:i/>
        </w:rPr>
        <w:t>:</w:t>
      </w:r>
      <w:r w:rsidRPr="00320BBB" w:rsidR="00320BBB">
        <w:rPr>
          <w:rFonts w:ascii="Arial" w:hAnsi="Arial" w:cs="Arial"/>
          <w:i/>
        </w:rPr>
        <w:t>)</w:t>
      </w:r>
      <w:r w:rsidR="00BA1B91">
        <w:rPr>
          <w:rFonts w:ascii="Arial" w:hAnsi="Arial" w:cs="Arial"/>
        </w:rPr>
        <w:t xml:space="preserve"> </w:t>
      </w:r>
    </w:p>
    <w:p w:rsidR="00BA1B91" w:rsidRPr="009A6BFB" w:rsidP="00BA1B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písmeno </w:t>
      </w:r>
      <w:r w:rsidR="004D06FD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) vkladá písmeno </w:t>
      </w:r>
      <w:r w:rsidR="004D06FD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) </w:t>
      </w:r>
      <w:r w:rsidRPr="009A6BFB">
        <w:rPr>
          <w:rFonts w:ascii="Arial" w:hAnsi="Arial" w:cs="Arial"/>
        </w:rPr>
        <w:t>v znení:</w:t>
      </w:r>
    </w:p>
    <w:p w:rsidR="00BA1B91" w:rsidRPr="009A6BFB" w:rsidP="00BA1B91">
      <w:pPr>
        <w:spacing w:line="360" w:lineRule="auto"/>
        <w:rPr>
          <w:rFonts w:ascii="Arial" w:hAnsi="Arial" w:cs="Arial"/>
        </w:rPr>
      </w:pPr>
      <w:r w:rsidR="004D06FD">
        <w:rPr>
          <w:rFonts w:ascii="Arial" w:hAnsi="Arial" w:cs="Arial"/>
        </w:rPr>
        <w:t>k</w:t>
      </w:r>
      <w:r w:rsidRPr="009A6BFB">
        <w:rPr>
          <w:rFonts w:ascii="Arial" w:hAnsi="Arial" w:cs="Arial"/>
        </w:rPr>
        <w:t xml:space="preserve">) </w:t>
      </w:r>
      <w:r w:rsidR="002837B1">
        <w:rPr>
          <w:rFonts w:ascii="Arial" w:hAnsi="Arial" w:cs="Arial"/>
        </w:rPr>
        <w:t>poly</w:t>
      </w:r>
      <w:r w:rsidR="00F530B4">
        <w:rPr>
          <w:rFonts w:ascii="Arial" w:hAnsi="Arial" w:cs="Arial"/>
        </w:rPr>
        <w:t xml:space="preserve">funkčné </w:t>
      </w:r>
      <w:r w:rsidR="004D06FD">
        <w:rPr>
          <w:rFonts w:ascii="Arial" w:hAnsi="Arial" w:cs="Arial"/>
        </w:rPr>
        <w:t xml:space="preserve">stavby slúžiace </w:t>
      </w:r>
      <w:r w:rsidR="00F530B4">
        <w:rPr>
          <w:rFonts w:ascii="Arial" w:hAnsi="Arial" w:cs="Arial"/>
        </w:rPr>
        <w:t xml:space="preserve">aj na kultúrne účely, ak je na prevádzkovanie kín, divadiel, </w:t>
      </w:r>
      <w:r w:rsidR="00B6202D">
        <w:rPr>
          <w:rFonts w:ascii="Arial" w:hAnsi="Arial" w:cs="Arial"/>
        </w:rPr>
        <w:t xml:space="preserve">kníhkupectiev, </w:t>
      </w:r>
      <w:r w:rsidR="00F530B4">
        <w:rPr>
          <w:rFonts w:ascii="Arial" w:hAnsi="Arial" w:cs="Arial"/>
        </w:rPr>
        <w:t>koncertných sál</w:t>
      </w:r>
      <w:r w:rsidR="00320BBB">
        <w:rPr>
          <w:rFonts w:ascii="Arial" w:hAnsi="Arial" w:cs="Arial"/>
        </w:rPr>
        <w:t>, múzeí</w:t>
      </w:r>
      <w:r w:rsidR="00F530B4">
        <w:rPr>
          <w:rFonts w:ascii="Arial" w:hAnsi="Arial" w:cs="Arial"/>
        </w:rPr>
        <w:t xml:space="preserve"> a</w:t>
      </w:r>
      <w:r w:rsidR="00320BBB">
        <w:rPr>
          <w:rFonts w:ascii="Arial" w:hAnsi="Arial" w:cs="Arial"/>
        </w:rPr>
        <w:t>lebo</w:t>
      </w:r>
      <w:r w:rsidR="00F530B4">
        <w:rPr>
          <w:rFonts w:ascii="Arial" w:hAnsi="Arial" w:cs="Arial"/>
        </w:rPr>
        <w:t xml:space="preserve"> galérií vyčlenených aspoň 10% celkovej </w:t>
      </w:r>
      <w:r w:rsidR="009B4846">
        <w:rPr>
          <w:rFonts w:ascii="Arial" w:hAnsi="Arial" w:cs="Arial"/>
        </w:rPr>
        <w:t>úžitkov</w:t>
      </w:r>
      <w:r w:rsidR="00F530B4">
        <w:rPr>
          <w:rFonts w:ascii="Arial" w:hAnsi="Arial" w:cs="Arial"/>
        </w:rPr>
        <w:t xml:space="preserve">ej plochy objektu </w:t>
      </w: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RPr="001C235D" w:rsidP="00BA1B91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Čl. II</w:t>
      </w:r>
    </w:p>
    <w:p w:rsidR="00F530B4" w:rsidP="00BA1B91">
      <w:pPr>
        <w:spacing w:line="360" w:lineRule="auto"/>
        <w:rPr>
          <w:rFonts w:ascii="Arial" w:hAnsi="Arial" w:cs="Arial"/>
        </w:rPr>
      </w:pPr>
    </w:p>
    <w:p w:rsidR="00BA1B91" w:rsidRPr="009A6BFB" w:rsidP="00BA1B91">
      <w:pPr>
        <w:spacing w:line="360" w:lineRule="auto"/>
        <w:outlineLvl w:val="0"/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Tento zákon nadobúda účinnosť 1. </w:t>
      </w:r>
      <w:r>
        <w:rPr>
          <w:rFonts w:ascii="Arial" w:hAnsi="Arial" w:cs="Arial"/>
        </w:rPr>
        <w:t>januára 2005</w:t>
      </w: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P="00BA1B91">
      <w:pPr>
        <w:spacing w:line="360" w:lineRule="auto"/>
        <w:rPr>
          <w:rFonts w:ascii="Arial" w:hAnsi="Arial" w:cs="Arial"/>
        </w:rPr>
      </w:pPr>
    </w:p>
    <w:p w:rsidR="00BA1B91" w:rsidP="00BA1B91">
      <w:pPr>
        <w:spacing w:line="360" w:lineRule="auto"/>
        <w:rPr>
          <w:rFonts w:ascii="Arial" w:hAnsi="Arial" w:cs="Arial"/>
        </w:rPr>
      </w:pPr>
    </w:p>
    <w:p w:rsidR="00BA1B91" w:rsidP="00BA1B91">
      <w:pPr>
        <w:spacing w:line="360" w:lineRule="auto"/>
        <w:rPr>
          <w:rFonts w:ascii="Arial" w:hAnsi="Arial" w:cs="Arial"/>
        </w:rPr>
      </w:pPr>
    </w:p>
    <w:p w:rsidR="00BA1B91" w:rsidP="00BA1B91">
      <w:pPr>
        <w:spacing w:line="360" w:lineRule="auto"/>
        <w:rPr>
          <w:rFonts w:ascii="Arial" w:hAnsi="Arial" w:cs="Arial"/>
        </w:rPr>
      </w:pP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RPr="001C235D" w:rsidP="00BA1B91">
      <w:pPr>
        <w:spacing w:line="360" w:lineRule="auto"/>
        <w:jc w:val="center"/>
        <w:outlineLvl w:val="0"/>
        <w:rPr>
          <w:rFonts w:ascii="Arial" w:hAnsi="Arial" w:cs="Arial"/>
          <w:b/>
          <w:spacing w:val="30"/>
        </w:rPr>
      </w:pPr>
      <w:r w:rsidRPr="001C235D">
        <w:rPr>
          <w:rFonts w:ascii="Arial" w:hAnsi="Arial" w:cs="Arial"/>
          <w:b/>
          <w:spacing w:val="30"/>
        </w:rPr>
        <w:t>Dôvodová správa</w:t>
      </w:r>
    </w:p>
    <w:p w:rsidR="00BA1B91" w:rsidRPr="009A6BFB" w:rsidP="00BA1B91">
      <w:pPr>
        <w:spacing w:line="360" w:lineRule="auto"/>
        <w:rPr>
          <w:rFonts w:ascii="Arial" w:hAnsi="Arial" w:cs="Arial"/>
        </w:rPr>
      </w:pPr>
    </w:p>
    <w:p w:rsidR="00BA1B91" w:rsidRPr="001C235D" w:rsidP="00BA1B91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Všeobecná časť</w:t>
      </w:r>
    </w:p>
    <w:p w:rsidR="00BA1B91" w:rsidP="00BA1B91">
      <w:pPr>
        <w:spacing w:line="360" w:lineRule="auto"/>
        <w:jc w:val="both"/>
        <w:rPr>
          <w:rFonts w:ascii="Arial" w:hAnsi="Arial" w:cs="Arial"/>
        </w:rPr>
      </w:pPr>
      <w:r w:rsidR="006D02D8">
        <w:rPr>
          <w:rFonts w:ascii="Arial" w:hAnsi="Arial" w:cs="Arial"/>
        </w:rPr>
        <w:t>Zámerom predkladateľov</w:t>
      </w:r>
      <w:r w:rsidR="00F530B4">
        <w:rPr>
          <w:rFonts w:ascii="Arial" w:hAnsi="Arial" w:cs="Arial"/>
        </w:rPr>
        <w:t xml:space="preserve"> je stimulovať záujem investorov o budovanie nových priestorov, umožňujúcich p</w:t>
      </w:r>
      <w:r w:rsidR="00F530B4">
        <w:rPr>
          <w:rFonts w:ascii="Arial" w:hAnsi="Arial" w:cs="Arial"/>
        </w:rPr>
        <w:t xml:space="preserve">revádzkovanie kín, divadiel, </w:t>
      </w:r>
      <w:r w:rsidR="00B6202D">
        <w:rPr>
          <w:rFonts w:ascii="Arial" w:hAnsi="Arial" w:cs="Arial"/>
        </w:rPr>
        <w:t xml:space="preserve">kníhkupectiev, </w:t>
      </w:r>
      <w:r w:rsidR="00F530B4">
        <w:rPr>
          <w:rFonts w:ascii="Arial" w:hAnsi="Arial" w:cs="Arial"/>
        </w:rPr>
        <w:t xml:space="preserve">koncertných </w:t>
      </w:r>
      <w:r w:rsidR="006D02D8">
        <w:rPr>
          <w:rFonts w:ascii="Arial" w:hAnsi="Arial" w:cs="Arial"/>
        </w:rPr>
        <w:t xml:space="preserve">podujatí a galérií. </w:t>
      </w:r>
      <w:r w:rsidR="00CB41D3">
        <w:rPr>
          <w:rFonts w:ascii="Arial" w:hAnsi="Arial" w:cs="Arial"/>
        </w:rPr>
        <w:t xml:space="preserve">Perspektívne bude potrebné hľadať riešenie aj pokiaľ ide o podporu samotnej investície, momentálne je však možné čiastkovo úlohu riešiť cez daň z nehnuteľnosti. </w:t>
      </w:r>
      <w:r w:rsidR="006D02D8">
        <w:rPr>
          <w:rFonts w:ascii="Arial" w:hAnsi="Arial" w:cs="Arial"/>
        </w:rPr>
        <w:t xml:space="preserve">Predkladatelia </w:t>
      </w:r>
      <w:r w:rsidR="00CB41D3">
        <w:rPr>
          <w:rFonts w:ascii="Arial" w:hAnsi="Arial" w:cs="Arial"/>
        </w:rPr>
        <w:t>navy</w:t>
      </w:r>
      <w:r w:rsidR="00CB41D3">
        <w:rPr>
          <w:rFonts w:ascii="Arial" w:hAnsi="Arial" w:cs="Arial"/>
        </w:rPr>
        <w:t xml:space="preserve">še </w:t>
      </w:r>
      <w:r w:rsidR="006D02D8">
        <w:rPr>
          <w:rFonts w:ascii="Arial" w:hAnsi="Arial" w:cs="Arial"/>
        </w:rPr>
        <w:t>odstraňujú</w:t>
      </w:r>
      <w:r w:rsidR="00F530B4">
        <w:rPr>
          <w:rFonts w:ascii="Arial" w:hAnsi="Arial" w:cs="Arial"/>
        </w:rPr>
        <w:t xml:space="preserve"> existujúcu diskrimináciu </w:t>
      </w:r>
      <w:r w:rsidR="00CB41D3">
        <w:rPr>
          <w:rFonts w:ascii="Arial" w:hAnsi="Arial" w:cs="Arial"/>
        </w:rPr>
        <w:t>niektorých</w:t>
      </w:r>
      <w:r w:rsidR="00F530B4">
        <w:rPr>
          <w:rFonts w:ascii="Arial" w:hAnsi="Arial" w:cs="Arial"/>
        </w:rPr>
        <w:t xml:space="preserve"> druhov umeleckých činností, nakoľko podľa platného zákona sú doposiaľ od dane zo stavieb podľa § 9, odstavec 1) písm. e) oslobodené len stavby múzeí a knižníc, ale stavby, ktoré slúžia na iné kultúrne účely sú daňou zaťažené.</w:t>
      </w:r>
    </w:p>
    <w:p w:rsidR="00F530B4" w:rsidP="00BA1B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 možné predpokladať, že podobne, ako v medzivojnových rokoch, </w:t>
      </w:r>
      <w:r w:rsidR="001E1E5E">
        <w:rPr>
          <w:rFonts w:ascii="Arial" w:hAnsi="Arial" w:cs="Arial"/>
        </w:rPr>
        <w:t xml:space="preserve">keď vznikol celý rad polyfunkčných reprezentatívnych stavieb, ktoré časť kapacity poskytli pre umiestnenie a prevádzkovanie kultúrnych inštitúcií, </w:t>
      </w:r>
      <w:r>
        <w:rPr>
          <w:rFonts w:ascii="Arial" w:hAnsi="Arial" w:cs="Arial"/>
        </w:rPr>
        <w:t>t</w:t>
      </w:r>
      <w:r w:rsidR="001E1E5E">
        <w:rPr>
          <w:rFonts w:ascii="Arial" w:hAnsi="Arial" w:cs="Arial"/>
        </w:rPr>
        <w:t>o</w:t>
      </w:r>
      <w:r>
        <w:rPr>
          <w:rFonts w:ascii="Arial" w:hAnsi="Arial" w:cs="Arial"/>
        </w:rPr>
        <w:t>to legislatívne opatrenie vzbudí záujem investorov budovať nové priestory pre vymenované kultúrne aktivity</w:t>
      </w:r>
      <w:r w:rsidR="004C39FA">
        <w:rPr>
          <w:rFonts w:ascii="Arial" w:hAnsi="Arial" w:cs="Arial"/>
        </w:rPr>
        <w:t>.</w:t>
      </w:r>
      <w:r w:rsidR="001E1E5E">
        <w:rPr>
          <w:rFonts w:ascii="Arial" w:hAnsi="Arial" w:cs="Arial"/>
        </w:rPr>
        <w:t xml:space="preserve"> Symbióza kultúrnych inštitúcií, bánk, významných priemyselných, obchodných a výrobných korporácií, ale i bytov sa v minulosti dostatočne preukázala aj v prípade bratislavských objektov Živnodomu (kde dnes sídli Nová scéna), Národnej banky (v jednom trakte sídli Činohra Slovenského národného divadla – Divadlo P. O. Hviezdoslava), paláca Metropol (dlhoročné sídlo rovnomenného kina),  Tatra banky (kino Pohrani</w:t>
      </w:r>
      <w:r w:rsidR="001E1E5E">
        <w:rPr>
          <w:rFonts w:ascii="Arial" w:hAnsi="Arial" w:cs="Arial"/>
        </w:rPr>
        <w:t xml:space="preserve">čník, v súčasnosti divadlo Astorka-Korzo 90), Palace (bývalé kino Čas) a mnohých iných objektov. </w:t>
      </w:r>
    </w:p>
    <w:p w:rsidR="00BA1B91" w:rsidRPr="009A6BFB" w:rsidP="00BA1B91">
      <w:pPr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Predložený návrh zákona </w:t>
      </w:r>
      <w:r w:rsidR="004C39FA">
        <w:rPr>
          <w:rFonts w:ascii="Arial" w:hAnsi="Arial" w:cs="Arial"/>
        </w:rPr>
        <w:t xml:space="preserve">bude mať </w:t>
      </w:r>
      <w:r w:rsidRPr="009A6BFB">
        <w:rPr>
          <w:rFonts w:ascii="Arial" w:hAnsi="Arial" w:cs="Arial"/>
        </w:rPr>
        <w:t>na štátny rozpočet, na rozpočty obcí a vyšších územných celkov</w:t>
      </w:r>
      <w:r w:rsidR="004C39FA">
        <w:rPr>
          <w:rFonts w:ascii="Arial" w:hAnsi="Arial" w:cs="Arial"/>
        </w:rPr>
        <w:t xml:space="preserve"> vzhľadom na sadzby dane zanedbateľný vplyv</w:t>
      </w:r>
      <w:r w:rsidRPr="009A6BFB">
        <w:rPr>
          <w:rFonts w:ascii="Arial" w:hAnsi="Arial" w:cs="Arial"/>
        </w:rPr>
        <w:t>. Predložený návrh zákona nebude mať vplyv na životné prostredie.</w:t>
      </w:r>
    </w:p>
    <w:p w:rsidR="00BA1B91" w:rsidRPr="009A6BFB" w:rsidP="00BA1B91">
      <w:pPr>
        <w:spacing w:line="360" w:lineRule="auto"/>
        <w:ind w:firstLine="708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Predložený návrh zákona je v súlade s Ústavou Slovenskej republiky a s medzinárodnými zmluvami, ktorými je Slovenská republika viazaná.</w:t>
      </w:r>
    </w:p>
    <w:p w:rsidR="00BA1B91" w:rsidRPr="009A6BFB" w:rsidP="00BA1B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A1B91" w:rsidP="00BA1B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A1B91" w:rsidP="00BA1B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A1B91" w:rsidP="00BA1B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A1B91" w:rsidP="00BA1B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A1B91" w:rsidP="00BA1B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A1B91" w:rsidP="00BA1B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A1B91" w:rsidP="00BA1B9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A1B91" w:rsidRPr="001C235D" w:rsidP="00CB41D3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Osobitná časť</w:t>
      </w:r>
    </w:p>
    <w:p w:rsidR="00BA1B91" w:rsidRPr="009A6BFB" w:rsidP="00BA1B91">
      <w:pPr>
        <w:spacing w:line="360" w:lineRule="auto"/>
        <w:jc w:val="both"/>
        <w:rPr>
          <w:rFonts w:ascii="Arial" w:hAnsi="Arial" w:cs="Arial"/>
        </w:rPr>
      </w:pPr>
    </w:p>
    <w:p w:rsidR="00BA1B91" w:rsidRPr="001C235D" w:rsidP="00BA1B91">
      <w:pPr>
        <w:spacing w:line="360" w:lineRule="auto"/>
        <w:jc w:val="both"/>
        <w:outlineLvl w:val="0"/>
        <w:rPr>
          <w:rFonts w:ascii="Arial" w:hAnsi="Arial" w:cs="Arial"/>
          <w:u w:val="single"/>
        </w:rPr>
      </w:pPr>
      <w:r w:rsidRPr="001C235D">
        <w:rPr>
          <w:rFonts w:ascii="Arial" w:hAnsi="Arial" w:cs="Arial"/>
          <w:u w:val="single"/>
        </w:rPr>
        <w:t>K Čl. I</w:t>
      </w:r>
    </w:p>
    <w:p w:rsidR="00BA1B91" w:rsidRPr="009B4846" w:rsidP="00BA1B91">
      <w:pPr>
        <w:spacing w:line="360" w:lineRule="auto"/>
        <w:jc w:val="both"/>
        <w:rPr>
          <w:rFonts w:ascii="Arial" w:hAnsi="Arial" w:cs="Arial"/>
        </w:rPr>
      </w:pPr>
      <w:r w:rsidR="004C39FA">
        <w:rPr>
          <w:rFonts w:ascii="Arial" w:hAnsi="Arial" w:cs="Arial"/>
        </w:rPr>
        <w:t xml:space="preserve">Materiálno-technická základňa slovenskej kultúry, teda účelové a adaptované objekty a priestory, v ktorých  je možné prevádzkovať rozličné kultúre a umelecké aktivity, je zastaralá a vyžaduje modernizáciu. Ani reprezentatívne umelecké inštitúcie (Slovenské národné divadlo, Slovenská filharmónia, Slovenská národná galéria) dnes nedisponujú klimatizovanými a komfortne vybavenými priestormi pre svoju činnosť, pričom výhľad verejných investícií do rezortu kultúry ani nedáva predpoklad, že by sa situácia mohla </w:t>
      </w:r>
      <w:r w:rsidR="006D02D8">
        <w:rPr>
          <w:rFonts w:ascii="Arial" w:hAnsi="Arial" w:cs="Arial"/>
        </w:rPr>
        <w:t xml:space="preserve">rýchlo </w:t>
      </w:r>
      <w:r w:rsidR="002837B1">
        <w:rPr>
          <w:rFonts w:ascii="Arial" w:hAnsi="Arial" w:cs="Arial"/>
        </w:rPr>
        <w:t xml:space="preserve">a účinne </w:t>
      </w:r>
      <w:r w:rsidR="004C39FA">
        <w:rPr>
          <w:rFonts w:ascii="Arial" w:hAnsi="Arial" w:cs="Arial"/>
        </w:rPr>
        <w:t>zlepšovať</w:t>
      </w:r>
      <w:r w:rsidR="009B4846">
        <w:rPr>
          <w:rFonts w:ascii="Arial" w:hAnsi="Arial" w:cs="Arial"/>
        </w:rPr>
        <w:t>. Za týchto okolností treba legislatívne vytvoriť možnosť, aby nové priestory na kultúrne využitie budovali súkromní investori. Vzhľadom na to, že v slovenských mestác</w:t>
      </w:r>
      <w:r w:rsidR="002837B1">
        <w:rPr>
          <w:rFonts w:ascii="Arial" w:hAnsi="Arial" w:cs="Arial"/>
        </w:rPr>
        <w:t>h a obciach sa dnes budujú poly</w:t>
      </w:r>
      <w:r w:rsidR="009B4846">
        <w:rPr>
          <w:rFonts w:ascii="Arial" w:hAnsi="Arial" w:cs="Arial"/>
        </w:rPr>
        <w:t>funkčné objekty so zastavanou plochou rádovo v tis. metroch</w:t>
      </w:r>
      <w:r w:rsidRPr="009B4846" w:rsidR="009B4846">
        <w:rPr>
          <w:rFonts w:ascii="Arial" w:hAnsi="Arial" w:cs="Arial"/>
          <w:vertAlign w:val="superscript"/>
        </w:rPr>
        <w:t xml:space="preserve">2 </w:t>
      </w:r>
      <w:r w:rsidR="009B4846">
        <w:rPr>
          <w:rFonts w:ascii="Arial" w:hAnsi="Arial" w:cs="Arial"/>
        </w:rPr>
        <w:t>, považuj</w:t>
      </w:r>
      <w:r w:rsidR="002837B1">
        <w:rPr>
          <w:rFonts w:ascii="Arial" w:hAnsi="Arial" w:cs="Arial"/>
        </w:rPr>
        <w:t>ú</w:t>
      </w:r>
      <w:r w:rsidR="009B4846">
        <w:rPr>
          <w:rFonts w:ascii="Arial" w:hAnsi="Arial" w:cs="Arial"/>
        </w:rPr>
        <w:t xml:space="preserve"> predkladate</w:t>
      </w:r>
      <w:r w:rsidR="002837B1">
        <w:rPr>
          <w:rFonts w:ascii="Arial" w:hAnsi="Arial" w:cs="Arial"/>
        </w:rPr>
        <w:t>lia</w:t>
      </w:r>
      <w:r w:rsidR="009B4846">
        <w:rPr>
          <w:rFonts w:ascii="Arial" w:hAnsi="Arial" w:cs="Arial"/>
        </w:rPr>
        <w:t xml:space="preserve"> za dostatočné, ak bude na kultúrne ciele určených 10% celkovej úžitkovej plochy. V praxi to bude znamenať, že majiteľ objektu s úžitkovou plochou 2000 m</w:t>
      </w:r>
      <w:r w:rsidRPr="009B4846" w:rsidR="009B4846">
        <w:rPr>
          <w:rFonts w:ascii="Arial" w:hAnsi="Arial" w:cs="Arial"/>
          <w:vertAlign w:val="superscript"/>
        </w:rPr>
        <w:t>2</w:t>
      </w:r>
      <w:r w:rsidR="009B4846">
        <w:rPr>
          <w:rFonts w:ascii="Arial" w:hAnsi="Arial" w:cs="Arial"/>
        </w:rPr>
        <w:t>, ktorý by na dani zaplatil ročne 80 tis. Sk</w:t>
      </w:r>
      <w:r w:rsidR="00F41F72">
        <w:rPr>
          <w:rFonts w:ascii="Arial" w:hAnsi="Arial" w:cs="Arial"/>
        </w:rPr>
        <w:t>,</w:t>
      </w:r>
      <w:r w:rsidR="009B4846">
        <w:rPr>
          <w:rFonts w:ascii="Arial" w:hAnsi="Arial" w:cs="Arial"/>
        </w:rPr>
        <w:t xml:space="preserve"> túto daň platiť nemusí, ak v tomto objekte na ploche 200m</w:t>
      </w:r>
      <w:r w:rsidRPr="009B4846" w:rsidR="009B4846">
        <w:rPr>
          <w:rFonts w:ascii="Arial" w:hAnsi="Arial" w:cs="Arial"/>
          <w:vertAlign w:val="superscript"/>
        </w:rPr>
        <w:t>2</w:t>
      </w:r>
      <w:r w:rsidR="009B4846">
        <w:rPr>
          <w:rFonts w:ascii="Arial" w:hAnsi="Arial" w:cs="Arial"/>
        </w:rPr>
        <w:t xml:space="preserve"> zriadi napríklad </w:t>
      </w:r>
      <w:r w:rsidR="00B6202D">
        <w:rPr>
          <w:rFonts w:ascii="Arial" w:hAnsi="Arial" w:cs="Arial"/>
        </w:rPr>
        <w:t xml:space="preserve">kníhkupectvo, </w:t>
      </w:r>
      <w:r w:rsidR="009B4846">
        <w:rPr>
          <w:rFonts w:ascii="Arial" w:hAnsi="Arial" w:cs="Arial"/>
        </w:rPr>
        <w:t>galériu či koncertnú alebo divadelnú sálu.</w:t>
      </w:r>
      <w:r w:rsidR="00F41F72">
        <w:rPr>
          <w:rFonts w:ascii="Arial" w:hAnsi="Arial" w:cs="Arial"/>
        </w:rPr>
        <w:t xml:space="preserve"> Vzhľadom na nízk</w:t>
      </w:r>
      <w:r w:rsidR="002837B1">
        <w:rPr>
          <w:rFonts w:ascii="Arial" w:hAnsi="Arial" w:cs="Arial"/>
        </w:rPr>
        <w:t>e sadzby tejto dane predkladatelia neuvažujú</w:t>
      </w:r>
      <w:r w:rsidR="00F41F72">
        <w:rPr>
          <w:rFonts w:ascii="Arial" w:hAnsi="Arial" w:cs="Arial"/>
        </w:rPr>
        <w:t xml:space="preserve"> o časovom obmedzení oslobodenia od dane, pretože pri vysokých investičných nákladoch by oslobodenie od dane na obdobie napríklad 15 rokov, stratilo svoj motivačný význam.</w:t>
      </w:r>
    </w:p>
    <w:p w:rsidR="00BA1B91" w:rsidRPr="009A6BFB" w:rsidP="00BA1B91">
      <w:pPr>
        <w:spacing w:line="360" w:lineRule="auto"/>
        <w:jc w:val="both"/>
        <w:rPr>
          <w:rFonts w:ascii="Arial" w:hAnsi="Arial" w:cs="Arial"/>
        </w:rPr>
      </w:pPr>
    </w:p>
    <w:p w:rsidR="00BA1B91" w:rsidRPr="001C235D" w:rsidP="00BA1B91">
      <w:pPr>
        <w:spacing w:line="360" w:lineRule="auto"/>
        <w:jc w:val="both"/>
        <w:outlineLvl w:val="0"/>
        <w:rPr>
          <w:rFonts w:ascii="Arial" w:hAnsi="Arial" w:cs="Arial"/>
          <w:u w:val="single"/>
        </w:rPr>
      </w:pPr>
      <w:r w:rsidRPr="001C235D">
        <w:rPr>
          <w:rFonts w:ascii="Arial" w:hAnsi="Arial" w:cs="Arial"/>
          <w:u w:val="single"/>
        </w:rPr>
        <w:t>K Čl. II</w:t>
      </w:r>
    </w:p>
    <w:p w:rsidR="00BA1B91" w:rsidRPr="009A6BFB" w:rsidP="00BA1B91">
      <w:pPr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Navrhujem</w:t>
      </w:r>
      <w:r w:rsidR="002837B1">
        <w:rPr>
          <w:rFonts w:ascii="Arial" w:hAnsi="Arial" w:cs="Arial"/>
        </w:rPr>
        <w:t>e</w:t>
      </w:r>
      <w:r w:rsidRPr="009A6BFB">
        <w:rPr>
          <w:rFonts w:ascii="Arial" w:hAnsi="Arial" w:cs="Arial"/>
        </w:rPr>
        <w:t xml:space="preserve"> účinnosť zákona od 1. </w:t>
      </w:r>
      <w:r>
        <w:rPr>
          <w:rFonts w:ascii="Arial" w:hAnsi="Arial" w:cs="Arial"/>
        </w:rPr>
        <w:t>januára</w:t>
      </w:r>
      <w:r w:rsidRPr="009A6BFB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5</w:t>
      </w:r>
      <w:r w:rsidRPr="009A6BFB">
        <w:rPr>
          <w:rFonts w:ascii="Arial" w:hAnsi="Arial" w:cs="Arial"/>
        </w:rPr>
        <w:t>.</w:t>
      </w:r>
    </w:p>
    <w:p w:rsidR="00BA1B91" w:rsidP="00BA1B91">
      <w:pPr>
        <w:rPr>
          <w:rFonts w:ascii="Times New Roman" w:hAnsi="Times New Roman" w:cs="Times New Roman"/>
        </w:rPr>
      </w:pPr>
    </w:p>
    <w:p w:rsidR="00BA1B91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>
      <w:pPr>
        <w:rPr>
          <w:rFonts w:ascii="Times New Roman" w:hAnsi="Times New Roman" w:cs="Times New Roman"/>
        </w:rPr>
      </w:pPr>
    </w:p>
    <w:p w:rsidR="00CB41D3" w:rsidRPr="001C235D" w:rsidP="00CB41D3">
      <w:pPr>
        <w:spacing w:line="360" w:lineRule="auto"/>
        <w:ind w:firstLine="708"/>
        <w:jc w:val="center"/>
        <w:outlineLvl w:val="0"/>
        <w:rPr>
          <w:rFonts w:ascii="Arial" w:hAnsi="Arial" w:cs="Arial"/>
          <w:b/>
          <w:spacing w:val="30"/>
        </w:rPr>
      </w:pPr>
      <w:r w:rsidRPr="001C235D">
        <w:rPr>
          <w:rFonts w:ascii="Arial" w:hAnsi="Arial" w:cs="Arial"/>
          <w:b/>
          <w:spacing w:val="30"/>
        </w:rPr>
        <w:t>DOLOŽKA ZLUČITEĽNOSTI</w:t>
      </w:r>
    </w:p>
    <w:p w:rsidR="00CB41D3" w:rsidRPr="001C235D" w:rsidP="00CB41D3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návrhu zákona s právom Európskej únie</w:t>
      </w:r>
    </w:p>
    <w:p w:rsidR="00CB41D3" w:rsidRPr="009A6BFB" w:rsidP="00CB41D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Navrhovatelia zákona: poslan</w:t>
      </w:r>
      <w:r w:rsidRPr="009A6BFB">
        <w:rPr>
          <w:rFonts w:ascii="Arial" w:hAnsi="Arial" w:cs="Arial"/>
        </w:rPr>
        <w:t>c</w:t>
      </w:r>
      <w:r>
        <w:rPr>
          <w:rFonts w:ascii="Arial" w:hAnsi="Arial" w:cs="Arial"/>
        </w:rPr>
        <w:t>i</w:t>
      </w:r>
      <w:r w:rsidRPr="009A6BFB">
        <w:rPr>
          <w:rFonts w:ascii="Arial" w:hAnsi="Arial" w:cs="Arial"/>
        </w:rPr>
        <w:t xml:space="preserve"> Národnej rady Slovenskej republiky Dušan Jarjabek</w:t>
      </w:r>
      <w:r>
        <w:rPr>
          <w:rFonts w:ascii="Arial" w:hAnsi="Arial" w:cs="Arial"/>
        </w:rPr>
        <w:t xml:space="preserve"> a Dušan Čaplovič</w:t>
      </w:r>
    </w:p>
    <w:p w:rsidR="00CB41D3" w:rsidP="00CB41D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Názov návrhu zákona: Zákon č</w:t>
      </w:r>
      <w:r w:rsidRPr="004D06FD">
        <w:rPr>
          <w:rFonts w:ascii="Arial" w:hAnsi="Arial" w:cs="Arial"/>
        </w:rPr>
        <w:t>. 317/1992 Zb. v znení zákona č. 91/2004 Z.z. o dani z nehnuteľnosti</w:t>
      </w:r>
      <w:r w:rsidRPr="009A6BFB">
        <w:rPr>
          <w:rFonts w:ascii="Arial" w:hAnsi="Arial" w:cs="Arial"/>
        </w:rPr>
        <w:t xml:space="preserve"> </w:t>
      </w:r>
    </w:p>
    <w:p w:rsidR="00CB41D3" w:rsidRPr="009A6BFB" w:rsidP="00CB41D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V práve Európskej únie je problematika návrhu zákona:</w:t>
      </w:r>
    </w:p>
    <w:p w:rsidR="00CB41D3" w:rsidRPr="009A6BFB" w:rsidP="00CB41D3">
      <w:pPr>
        <w:spacing w:line="360" w:lineRule="auto"/>
        <w:ind w:left="1080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b) neupravená</w:t>
      </w:r>
    </w:p>
    <w:p w:rsidR="00CB41D3" w:rsidRPr="009A6BFB" w:rsidP="00CB41D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Návrh zákona svojou problematikou:</w:t>
      </w:r>
    </w:p>
    <w:p w:rsidR="00CB41D3" w:rsidRPr="009A6BFB" w:rsidP="00CB41D3">
      <w:pPr>
        <w:spacing w:line="360" w:lineRule="auto"/>
        <w:ind w:left="1080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c) nepatrí medzi prioritné oblasti aproximácie práva uvedené v čl. 70 Európskej dohody o pridružení a svojou problematikou nepatrí ani medzi priority odporúčané v Bielej knihe</w:t>
      </w:r>
    </w:p>
    <w:p w:rsidR="00CB41D3" w:rsidRPr="009A6BFB" w:rsidP="00CB41D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Charakteristika právnych noriem Európskej únie, ktorými je upravená problematika návrhu zákona:</w:t>
      </w:r>
    </w:p>
    <w:p w:rsidR="00CB41D3" w:rsidRPr="009A6BFB" w:rsidP="00CB41D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bezpredmetné</w:t>
      </w:r>
    </w:p>
    <w:p w:rsidR="00CB41D3" w:rsidRPr="009A6BFB" w:rsidP="00CB41D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Vyjadrenie stupňa kompatibility s právnou normou Európskej únie:</w:t>
      </w:r>
    </w:p>
    <w:p w:rsidR="00CB41D3" w:rsidRPr="009A6BFB" w:rsidP="00CB41D3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bezpredmetné</w:t>
      </w:r>
    </w:p>
    <w:p w:rsidR="00CB41D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6769"/>
    <w:multiLevelType w:val="hybridMultilevel"/>
    <w:tmpl w:val="C45C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C235D"/>
    <w:rsid w:val="001E1E5E"/>
    <w:rsid w:val="002837B1"/>
    <w:rsid w:val="00320BBB"/>
    <w:rsid w:val="004C39FA"/>
    <w:rsid w:val="004D06FD"/>
    <w:rsid w:val="006D02D8"/>
    <w:rsid w:val="009A6BFB"/>
    <w:rsid w:val="009B4846"/>
    <w:rsid w:val="00B6202D"/>
    <w:rsid w:val="00BA1B91"/>
    <w:rsid w:val="00CB41D3"/>
    <w:rsid w:val="00F41F72"/>
    <w:rsid w:val="00F530B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B9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BA1B91"/>
    <w:pPr>
      <w:spacing w:after="120"/>
      <w:ind w:left="283"/>
      <w:jc w:val="left"/>
    </w:pPr>
  </w:style>
  <w:style w:type="paragraph" w:styleId="DocumentMap">
    <w:name w:val="Document Map"/>
    <w:basedOn w:val="Normal"/>
    <w:semiHidden/>
    <w:rsid w:val="00BA1B91"/>
    <w:pPr>
      <w:shd w:val="clear" w:color="auto" w:fill="000080"/>
      <w:jc w:val="left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813</Words>
  <Characters>4636</Characters>
  <Application>Microsoft Office Word</Application>
  <DocSecurity>0</DocSecurity>
  <Lines>0</Lines>
  <Paragraphs>0</Paragraphs>
  <ScaleCrop>false</ScaleCrop>
  <Company>Kancelaria NRSR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Dušan JARJABEK</dc:creator>
  <cp:lastModifiedBy>Dušan JARJABEK</cp:lastModifiedBy>
  <cp:revision>2</cp:revision>
  <cp:lastPrinted>2004-06-28T11:43:00Z</cp:lastPrinted>
  <dcterms:created xsi:type="dcterms:W3CDTF">2004-07-13T10:33:00Z</dcterms:created>
  <dcterms:modified xsi:type="dcterms:W3CDTF">2004-07-13T10:33:00Z</dcterms:modified>
</cp:coreProperties>
</file>