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6FDB" w:rsidRPr="009A6BFB" w:rsidP="00C86FDB">
      <w:pPr>
        <w:spacing w:line="360" w:lineRule="auto"/>
        <w:jc w:val="center"/>
        <w:outlineLvl w:val="0"/>
        <w:rPr>
          <w:rFonts w:ascii="Arial" w:hAnsi="Arial" w:cs="Arial"/>
          <w:b/>
          <w:spacing w:val="30"/>
          <w:sz w:val="28"/>
          <w:szCs w:val="28"/>
          <w:u w:val="single"/>
        </w:rPr>
      </w:pPr>
      <w:r w:rsidRPr="009A6BFB">
        <w:rPr>
          <w:rFonts w:ascii="Arial" w:hAnsi="Arial" w:cs="Arial"/>
          <w:b/>
          <w:spacing w:val="30"/>
          <w:sz w:val="28"/>
          <w:szCs w:val="28"/>
          <w:u w:val="single"/>
        </w:rPr>
        <w:t>NÁRODNÁ RADA SLOVENSKEJ REPUBLIKY</w:t>
      </w:r>
    </w:p>
    <w:p w:rsidR="00C86FDB" w:rsidRPr="009A6BFB" w:rsidP="00C86FDB">
      <w:pPr>
        <w:spacing w:line="360" w:lineRule="auto"/>
        <w:jc w:val="center"/>
        <w:rPr>
          <w:rFonts w:ascii="Arial" w:hAnsi="Arial" w:cs="Arial"/>
          <w:b/>
        </w:rPr>
      </w:pPr>
      <w:r w:rsidRPr="009A6BFB">
        <w:rPr>
          <w:rFonts w:ascii="Arial" w:hAnsi="Arial" w:cs="Arial"/>
          <w:b/>
        </w:rPr>
        <w:t>III. volebné obdobie</w:t>
      </w:r>
    </w:p>
    <w:p w:rsidR="00C86FDB" w:rsidRPr="009A6BFB" w:rsidP="00C86FDB">
      <w:pPr>
        <w:spacing w:line="360" w:lineRule="auto"/>
        <w:jc w:val="right"/>
        <w:rPr>
          <w:rFonts w:ascii="Arial" w:hAnsi="Arial" w:cs="Arial"/>
        </w:rPr>
      </w:pPr>
      <w:r w:rsidRPr="009A6BFB">
        <w:rPr>
          <w:rFonts w:ascii="Arial" w:hAnsi="Arial" w:cs="Arial"/>
        </w:rPr>
        <w:t>Číslo: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Návrh</w:t>
      </w:r>
    </w:p>
    <w:p w:rsidR="00C86FDB" w:rsidRPr="009A6BFB" w:rsidP="00C86FDB">
      <w:pPr>
        <w:spacing w:line="360" w:lineRule="auto"/>
        <w:jc w:val="center"/>
        <w:rPr>
          <w:rFonts w:ascii="Arial" w:hAnsi="Arial" w:cs="Arial"/>
        </w:rPr>
      </w:pPr>
      <w:r w:rsidR="00D76CC3">
        <w:rPr>
          <w:rFonts w:ascii="Arial" w:hAnsi="Arial" w:cs="Arial"/>
        </w:rPr>
        <w:t>P</w:t>
      </w:r>
      <w:r w:rsidRPr="009A6BFB">
        <w:rPr>
          <w:rFonts w:ascii="Arial" w:hAnsi="Arial" w:cs="Arial"/>
        </w:rPr>
        <w:t>oslanc</w:t>
      </w:r>
      <w:r w:rsidR="00D76CC3">
        <w:rPr>
          <w:rFonts w:ascii="Arial" w:hAnsi="Arial" w:cs="Arial"/>
        </w:rPr>
        <w:t>ov</w:t>
      </w:r>
      <w:r w:rsidRPr="009A6BFB">
        <w:rPr>
          <w:rFonts w:ascii="Arial" w:hAnsi="Arial" w:cs="Arial"/>
        </w:rPr>
        <w:t xml:space="preserve"> Národnej rady Slovenskej republiky</w:t>
      </w:r>
    </w:p>
    <w:p w:rsidR="00C86FDB" w:rsidRPr="009A6BFB" w:rsidP="00C86FDB">
      <w:pPr>
        <w:spacing w:line="360" w:lineRule="auto"/>
        <w:jc w:val="center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Dušana JARJABKA</w:t>
      </w:r>
      <w:r w:rsidR="00D76CC3">
        <w:rPr>
          <w:rFonts w:ascii="Arial" w:hAnsi="Arial" w:cs="Arial"/>
        </w:rPr>
        <w:t xml:space="preserve"> a Dušana ČAPLOVIČA</w:t>
      </w:r>
    </w:p>
    <w:p w:rsidR="00C86FDB" w:rsidRPr="009A6BFB" w:rsidP="00C86FDB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na vydanie</w:t>
      </w:r>
    </w:p>
    <w:p w:rsidR="00C86FDB" w:rsidP="00C86FDB">
      <w:pPr>
        <w:spacing w:line="360" w:lineRule="auto"/>
        <w:jc w:val="center"/>
        <w:outlineLvl w:val="0"/>
        <w:rPr>
          <w:rFonts w:ascii="Arial" w:hAnsi="Arial" w:cs="Arial"/>
          <w:u w:val="single"/>
        </w:rPr>
      </w:pPr>
      <w:r w:rsidRPr="009A6BFB">
        <w:rPr>
          <w:rFonts w:ascii="Arial" w:hAnsi="Arial" w:cs="Arial"/>
          <w:u w:val="single"/>
        </w:rPr>
        <w:t xml:space="preserve">zákona, ktorým sa mení a dopĺňa zákon č. </w:t>
      </w:r>
      <w:r>
        <w:rPr>
          <w:rFonts w:ascii="Arial" w:hAnsi="Arial" w:cs="Arial"/>
          <w:u w:val="single"/>
        </w:rPr>
        <w:t>222/2004 Z.z. o dani z pridanej hodnoty</w:t>
      </w:r>
    </w:p>
    <w:p w:rsidR="00C86FDB" w:rsidP="00C86FDB">
      <w:pPr>
        <w:spacing w:line="360" w:lineRule="auto"/>
        <w:jc w:val="center"/>
        <w:rPr>
          <w:rFonts w:ascii="Arial" w:hAnsi="Arial" w:cs="Arial"/>
        </w:rPr>
      </w:pPr>
    </w:p>
    <w:p w:rsidR="000B29A2" w:rsidP="00C86FDB">
      <w:pPr>
        <w:spacing w:line="360" w:lineRule="auto"/>
        <w:jc w:val="center"/>
        <w:rPr>
          <w:rFonts w:ascii="Arial" w:hAnsi="Arial" w:cs="Arial"/>
        </w:rPr>
      </w:pPr>
    </w:p>
    <w:p w:rsidR="000B29A2" w:rsidP="00C86FDB">
      <w:pPr>
        <w:spacing w:line="360" w:lineRule="auto"/>
        <w:jc w:val="center"/>
        <w:rPr>
          <w:rFonts w:ascii="Arial" w:hAnsi="Arial" w:cs="Arial"/>
        </w:rPr>
      </w:pPr>
    </w:p>
    <w:p w:rsidR="000B29A2" w:rsidP="00C86FDB">
      <w:pPr>
        <w:spacing w:line="360" w:lineRule="auto"/>
        <w:jc w:val="center"/>
        <w:rPr>
          <w:rFonts w:ascii="Arial" w:hAnsi="Arial" w:cs="Arial"/>
        </w:rPr>
      </w:pPr>
    </w:p>
    <w:p w:rsidR="00C86FDB" w:rsidP="000B29A2">
      <w:pPr>
        <w:spacing w:line="360" w:lineRule="auto"/>
        <w:rPr>
          <w:rFonts w:ascii="Arial" w:hAnsi="Arial" w:cs="Arial"/>
          <w:sz w:val="22"/>
          <w:szCs w:val="22"/>
        </w:rPr>
      </w:pPr>
      <w:r w:rsidRPr="000B29A2" w:rsidR="000B29A2">
        <w:rPr>
          <w:rFonts w:ascii="Arial" w:hAnsi="Arial" w:cs="Arial"/>
          <w:sz w:val="22"/>
          <w:szCs w:val="22"/>
        </w:rPr>
        <w:t>Predklad</w:t>
      </w:r>
      <w:r w:rsidRPr="000B29A2" w:rsidR="000B29A2">
        <w:rPr>
          <w:rFonts w:ascii="Arial" w:hAnsi="Arial" w:cs="Arial"/>
          <w:sz w:val="22"/>
          <w:szCs w:val="22"/>
        </w:rPr>
        <w:t>ajú:</w:t>
      </w:r>
    </w:p>
    <w:p w:rsidR="000B29A2" w:rsidRPr="000B29A2" w:rsidP="000B29A2">
      <w:pPr>
        <w:spacing w:line="360" w:lineRule="auto"/>
        <w:rPr>
          <w:rFonts w:ascii="Arial" w:hAnsi="Arial" w:cs="Arial"/>
          <w:sz w:val="22"/>
          <w:szCs w:val="22"/>
        </w:rPr>
      </w:pPr>
    </w:p>
    <w:p w:rsidR="000B29A2" w:rsidRPr="000B29A2" w:rsidP="000B29A2">
      <w:pPr>
        <w:spacing w:line="360" w:lineRule="auto"/>
        <w:rPr>
          <w:rFonts w:ascii="Arial" w:hAnsi="Arial" w:cs="Arial"/>
          <w:sz w:val="22"/>
          <w:szCs w:val="22"/>
        </w:rPr>
      </w:pPr>
      <w:r w:rsidRPr="000B29A2">
        <w:rPr>
          <w:rFonts w:ascii="Arial" w:hAnsi="Arial" w:cs="Arial"/>
          <w:b/>
          <w:sz w:val="22"/>
          <w:szCs w:val="22"/>
        </w:rPr>
        <w:t>Dušan Jarjabek</w:t>
      </w:r>
      <w:r w:rsidRPr="000B29A2">
        <w:rPr>
          <w:rFonts w:ascii="Arial" w:hAnsi="Arial" w:cs="Arial"/>
          <w:sz w:val="22"/>
          <w:szCs w:val="22"/>
        </w:rPr>
        <w:t>, poslanec NR SR</w:t>
      </w:r>
    </w:p>
    <w:p w:rsidR="000B29A2" w:rsidRPr="000B29A2" w:rsidP="000B29A2">
      <w:pPr>
        <w:spacing w:line="360" w:lineRule="auto"/>
        <w:rPr>
          <w:rFonts w:ascii="Arial" w:hAnsi="Arial" w:cs="Arial"/>
          <w:sz w:val="22"/>
          <w:szCs w:val="22"/>
        </w:rPr>
      </w:pPr>
    </w:p>
    <w:p w:rsidR="000B29A2" w:rsidRPr="000B29A2" w:rsidP="000B29A2">
      <w:pPr>
        <w:spacing w:line="360" w:lineRule="auto"/>
        <w:rPr>
          <w:rFonts w:ascii="Arial" w:hAnsi="Arial" w:cs="Arial"/>
          <w:sz w:val="22"/>
          <w:szCs w:val="22"/>
        </w:rPr>
      </w:pPr>
      <w:r w:rsidRPr="000B29A2">
        <w:rPr>
          <w:rFonts w:ascii="Arial" w:hAnsi="Arial" w:cs="Arial"/>
          <w:b/>
          <w:sz w:val="22"/>
          <w:szCs w:val="22"/>
        </w:rPr>
        <w:t>Dušan Čaplovič</w:t>
      </w:r>
      <w:r w:rsidRPr="000B29A2">
        <w:rPr>
          <w:rFonts w:ascii="Arial" w:hAnsi="Arial" w:cs="Arial"/>
          <w:sz w:val="22"/>
          <w:szCs w:val="22"/>
        </w:rPr>
        <w:t>, poslanec NR SR</w:t>
      </w:r>
    </w:p>
    <w:p w:rsidR="00C86FDB" w:rsidRPr="009A6BFB" w:rsidP="00C86FDB">
      <w:pPr>
        <w:spacing w:line="360" w:lineRule="auto"/>
        <w:jc w:val="center"/>
        <w:rPr>
          <w:rFonts w:ascii="Arial" w:hAnsi="Arial" w:cs="Arial"/>
        </w:rPr>
      </w:pPr>
    </w:p>
    <w:p w:rsidR="00C86FDB" w:rsidP="00C86FDB">
      <w:pPr>
        <w:spacing w:line="360" w:lineRule="auto"/>
        <w:ind w:left="4248" w:firstLine="708"/>
        <w:outlineLvl w:val="0"/>
        <w:rPr>
          <w:rFonts w:ascii="Arial" w:hAnsi="Arial" w:cs="Arial"/>
          <w:sz w:val="22"/>
          <w:szCs w:val="22"/>
          <w:u w:val="single"/>
        </w:rPr>
      </w:pPr>
      <w:r w:rsidRPr="009A6BFB">
        <w:rPr>
          <w:rFonts w:ascii="Arial" w:hAnsi="Arial" w:cs="Arial"/>
          <w:sz w:val="22"/>
          <w:szCs w:val="22"/>
          <w:u w:val="single"/>
        </w:rPr>
        <w:t>Návrh na uznesenie:</w:t>
        <w:tab/>
        <w:tab/>
        <w:tab/>
      </w:r>
    </w:p>
    <w:p w:rsidR="00C86FDB" w:rsidRPr="001C235D" w:rsidP="00C86FDB">
      <w:pPr>
        <w:spacing w:line="360" w:lineRule="auto"/>
        <w:ind w:left="4248" w:firstLine="708"/>
        <w:rPr>
          <w:rFonts w:ascii="Arial" w:hAnsi="Arial" w:cs="Arial"/>
          <w:sz w:val="22"/>
          <w:szCs w:val="22"/>
          <w:u w:val="single"/>
        </w:rPr>
      </w:pPr>
      <w:r w:rsidRPr="009A6BFB">
        <w:rPr>
          <w:rFonts w:ascii="Arial" w:hAnsi="Arial" w:cs="Arial"/>
          <w:sz w:val="22"/>
          <w:szCs w:val="22"/>
        </w:rPr>
        <w:t>Národná rada Slovenskej republiky</w:t>
        <w:tab/>
        <w:t xml:space="preserve"> </w:t>
      </w:r>
    </w:p>
    <w:p w:rsidR="00C86FDB" w:rsidP="00C86FDB">
      <w:pPr>
        <w:pStyle w:val="BodyTextIndent"/>
        <w:ind w:left="4248" w:firstLine="708"/>
        <w:rPr>
          <w:rFonts w:ascii="Times New Roman" w:hAnsi="Times New Roman" w:cs="Times New Roman"/>
          <w:b/>
        </w:rPr>
      </w:pPr>
      <w:r w:rsidRPr="009A6BFB">
        <w:rPr>
          <w:rFonts w:ascii="Times New Roman" w:hAnsi="Times New Roman" w:cs="Times New Roman"/>
          <w:b/>
        </w:rPr>
        <w:t>schvaľuje</w:t>
        <w:tab/>
      </w:r>
    </w:p>
    <w:p w:rsidR="00C86FDB" w:rsidRPr="00FA1C5E" w:rsidP="00FA1C5E">
      <w:pPr>
        <w:pStyle w:val="BodyTextIndent"/>
        <w:ind w:left="4956"/>
        <w:rPr>
          <w:rFonts w:ascii="Times New Roman" w:hAnsi="Times New Roman" w:cs="Times New Roman"/>
          <w:b/>
        </w:rPr>
      </w:pPr>
      <w:r w:rsidR="00FA1C5E">
        <w:rPr>
          <w:rFonts w:ascii="Times New Roman" w:hAnsi="Times New Roman" w:cs="Times New Roman"/>
        </w:rPr>
        <w:t>návrh poslancov</w:t>
      </w:r>
      <w:r w:rsidRPr="009A6BFB">
        <w:rPr>
          <w:rFonts w:ascii="Times New Roman" w:hAnsi="Times New Roman" w:cs="Times New Roman"/>
        </w:rPr>
        <w:t xml:space="preserve"> Národnej rady Slovenskej </w:t>
      </w:r>
      <w:r w:rsidRPr="009A6BFB">
        <w:rPr>
          <w:rFonts w:ascii="Arial" w:hAnsi="Arial" w:cs="Arial"/>
          <w:sz w:val="22"/>
          <w:szCs w:val="22"/>
        </w:rPr>
        <w:t xml:space="preserve">republiky Dušana JARJABKA </w:t>
      </w:r>
      <w:r w:rsidR="00FA1C5E">
        <w:rPr>
          <w:rFonts w:ascii="Arial" w:hAnsi="Arial" w:cs="Arial"/>
          <w:sz w:val="22"/>
          <w:szCs w:val="22"/>
        </w:rPr>
        <w:t xml:space="preserve">a Dušana ČAPLOVIČA </w:t>
      </w:r>
      <w:r w:rsidRPr="009A6BFB">
        <w:rPr>
          <w:rFonts w:ascii="Arial" w:hAnsi="Arial" w:cs="Arial"/>
          <w:sz w:val="22"/>
          <w:szCs w:val="22"/>
        </w:rPr>
        <w:t xml:space="preserve">na vydanie </w:t>
      </w:r>
    </w:p>
    <w:p w:rsidR="00C86FDB" w:rsidRPr="009A6BFB" w:rsidP="00C86FDB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9A6BFB">
        <w:rPr>
          <w:rFonts w:ascii="Arial" w:hAnsi="Arial" w:cs="Arial"/>
          <w:sz w:val="22"/>
          <w:szCs w:val="22"/>
        </w:rPr>
        <w:t xml:space="preserve">zákona, ktorým sa </w:t>
      </w:r>
      <w:r w:rsidRPr="009A6BFB">
        <w:rPr>
          <w:rFonts w:ascii="Arial" w:hAnsi="Arial" w:cs="Arial"/>
          <w:sz w:val="22"/>
          <w:szCs w:val="22"/>
        </w:rPr>
        <w:t xml:space="preserve">mení zákon </w:t>
      </w:r>
    </w:p>
    <w:p w:rsidR="00C86FDB" w:rsidRPr="009A6BFB" w:rsidP="00C86FDB">
      <w:pPr>
        <w:pStyle w:val="BodyTextIndent"/>
        <w:ind w:left="4956"/>
        <w:rPr>
          <w:rFonts w:ascii="Times New Roman" w:hAnsi="Times New Roman" w:cs="Times New Roman"/>
        </w:rPr>
      </w:pPr>
      <w:r w:rsidRPr="009A6BFB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222/2004 Z.z. o dani z pridanej hodnoty</w:t>
      </w:r>
    </w:p>
    <w:p w:rsidR="00C86FDB" w:rsidRPr="009A6BFB" w:rsidP="00C86FDB">
      <w:pPr>
        <w:spacing w:line="360" w:lineRule="auto"/>
        <w:jc w:val="right"/>
        <w:rPr>
          <w:rFonts w:ascii="Arial" w:hAnsi="Arial" w:cs="Arial"/>
        </w:rPr>
      </w:pPr>
    </w:p>
    <w:p w:rsidR="00C86FDB" w:rsidP="00C86FDB">
      <w:pPr>
        <w:rPr>
          <w:rFonts w:ascii="Arial" w:hAnsi="Arial" w:cs="Arial"/>
        </w:rPr>
      </w:pPr>
    </w:p>
    <w:p w:rsidR="00C86FDB" w:rsidP="00C86FDB">
      <w:pPr>
        <w:rPr>
          <w:rFonts w:ascii="Arial" w:hAnsi="Arial" w:cs="Arial"/>
        </w:rPr>
      </w:pPr>
    </w:p>
    <w:p w:rsidR="00C86FDB" w:rsidRPr="009A6BFB" w:rsidP="00C86FDB">
      <w:pPr>
        <w:rPr>
          <w:rFonts w:ascii="Arial" w:hAnsi="Arial" w:cs="Arial"/>
        </w:rPr>
      </w:pPr>
    </w:p>
    <w:p w:rsidR="00C86FDB" w:rsidRPr="001C235D" w:rsidP="00C86FDB">
      <w:pPr>
        <w:jc w:val="center"/>
        <w:outlineLvl w:val="0"/>
        <w:rPr>
          <w:rFonts w:ascii="Arial" w:hAnsi="Arial" w:cs="Arial"/>
          <w:b/>
          <w:spacing w:val="30"/>
          <w:sz w:val="28"/>
          <w:szCs w:val="28"/>
        </w:rPr>
      </w:pPr>
      <w:r w:rsidRPr="001C235D">
        <w:rPr>
          <w:rFonts w:ascii="Arial" w:hAnsi="Arial" w:cs="Arial"/>
          <w:b/>
          <w:spacing w:val="30"/>
          <w:sz w:val="28"/>
          <w:szCs w:val="28"/>
        </w:rPr>
        <w:t>Bratislava, jún 2004</w:t>
      </w:r>
    </w:p>
    <w:p w:rsidR="00C86FDB" w:rsidRPr="001C235D" w:rsidP="00C86FDB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C86FDB" w:rsidP="00C86FDB">
      <w:pPr>
        <w:rPr>
          <w:rFonts w:ascii="Arial" w:hAnsi="Arial" w:cs="Arial"/>
        </w:rPr>
      </w:pPr>
    </w:p>
    <w:p w:rsidR="00C86FDB" w:rsidP="00C86FDB">
      <w:pPr>
        <w:rPr>
          <w:rFonts w:ascii="Arial" w:hAnsi="Arial" w:cs="Arial"/>
        </w:rPr>
      </w:pPr>
    </w:p>
    <w:p w:rsidR="00C86FDB" w:rsidRPr="001C235D" w:rsidP="00C86FDB">
      <w:pPr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NÁRODNÁ RADA SLOVENSKEJ REPUBLIKY</w:t>
      </w:r>
    </w:p>
    <w:p w:rsidR="00C86FDB" w:rsidRPr="001C235D" w:rsidP="00C86F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5" style="flip:y;position:absolute;z-index:251658240" from="0,48.6pt" to="450pt,48.6pt"/>
        </w:pict>
      </w:r>
      <w:r>
        <w:rPr>
          <w:rFonts w:ascii="Arial" w:hAnsi="Arial" w:cs="Arial"/>
          <w:b/>
        </w:rPr>
        <w:t>III. volebné o</w:t>
      </w:r>
      <w:r w:rsidRPr="001C235D">
        <w:rPr>
          <w:rFonts w:ascii="Arial" w:hAnsi="Arial" w:cs="Arial"/>
          <w:b/>
        </w:rPr>
        <w:t>bdobie</w:t>
      </w:r>
      <w:r>
        <w:rPr>
          <w:rFonts w:ascii="Arial" w:hAnsi="Arial" w:cs="Arial"/>
          <w:noProof/>
        </w:rPr>
        <w:pict>
          <v:group id="_x0000_i1026" editas="canvas" style="width:450pt;height:36pt;mso-position-horizontal-relative:char;mso-position-vertical-relative:line" coordorigin="2288,120" coordsize="7200,576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200;height:576;left:2288;position:absolute;top:120" o:allowincell="f" o:preferrelative="f" filled="f" fillcolor="black" stroked="f">
              <v:fill opacity="63570f" o:detectmouseclick="t"/>
              <o:lock v:ext="edit" text="t"/>
            </v:shape>
            <w10:wrap type="none"/>
            <w10:anchorlock/>
          </v:group>
        </w:pict>
      </w:r>
    </w:p>
    <w:p w:rsidR="00C86FDB" w:rsidRPr="009A6BFB" w:rsidP="00C86FDB">
      <w:pPr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 </w:t>
      </w:r>
    </w:p>
    <w:p w:rsidR="00C86FDB" w:rsidRPr="009A6BFB" w:rsidP="00C86FDB">
      <w:pPr>
        <w:rPr>
          <w:rFonts w:ascii="Arial" w:hAnsi="Arial" w:cs="Arial"/>
        </w:rPr>
      </w:pPr>
    </w:p>
    <w:p w:rsidR="00C86FDB" w:rsidRPr="009A6BFB" w:rsidP="00C86FDB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Návrh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Zákon</w:t>
      </w:r>
    </w:p>
    <w:p w:rsidR="00C86FDB" w:rsidRPr="001C235D" w:rsidP="00C86FD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C235D">
        <w:rPr>
          <w:rFonts w:ascii="Arial" w:hAnsi="Arial" w:cs="Arial"/>
          <w:b/>
        </w:rPr>
        <w:t xml:space="preserve"> .... 2004,</w:t>
      </w:r>
    </w:p>
    <w:p w:rsidR="00C86FDB" w:rsidRPr="001C235D" w:rsidP="00C86FD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ktorým sa mení a dopĺňa zákon č</w:t>
      </w:r>
      <w:r w:rsidRPr="004D06F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222/2004 Z.z. o dani z prid</w:t>
      </w:r>
      <w:r>
        <w:rPr>
          <w:rFonts w:ascii="Arial" w:hAnsi="Arial" w:cs="Arial"/>
          <w:b/>
        </w:rPr>
        <w:t>anej hodnoty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>Národná rada Slovenskej republiky sa uzniesla na tomto zákone: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>Zákon č</w:t>
      </w:r>
      <w:r w:rsidRPr="004D06FD">
        <w:rPr>
          <w:rFonts w:ascii="Arial" w:hAnsi="Arial" w:cs="Arial"/>
        </w:rPr>
        <w:t xml:space="preserve">. </w:t>
      </w:r>
      <w:r w:rsidRPr="00C86FDB">
        <w:rPr>
          <w:rFonts w:ascii="Arial" w:hAnsi="Arial" w:cs="Arial"/>
        </w:rPr>
        <w:t>222/2004 Z.z. o dani z pridanej hodnoty</w:t>
      </w:r>
      <w:r w:rsidRPr="009A6BFB">
        <w:rPr>
          <w:rFonts w:ascii="Arial" w:hAnsi="Arial" w:cs="Arial"/>
        </w:rPr>
        <w:t xml:space="preserve"> sa mení takto:</w:t>
      </w:r>
    </w:p>
    <w:p w:rsidR="00C86FDB" w:rsidP="00C86FDB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V § </w:t>
      </w:r>
      <w:r>
        <w:rPr>
          <w:rFonts w:ascii="Arial" w:hAnsi="Arial" w:cs="Arial"/>
        </w:rPr>
        <w:t>31</w:t>
      </w:r>
      <w:r w:rsidRPr="009A6BFB">
        <w:rPr>
          <w:rFonts w:ascii="Arial" w:hAnsi="Arial" w:cs="Arial"/>
        </w:rPr>
        <w:t>,</w:t>
      </w:r>
      <w:r>
        <w:rPr>
          <w:rFonts w:ascii="Arial" w:hAnsi="Arial" w:cs="Arial"/>
        </w:rPr>
        <w:t>Výchovné služby a vzdelávacie služby, sa vkladá odsek (3) v znení: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(3) Od dane sú oslobodené aj učebn</w:t>
      </w:r>
      <w:r>
        <w:rPr>
          <w:rFonts w:ascii="Arial" w:hAnsi="Arial" w:cs="Arial"/>
        </w:rPr>
        <w:t>ice</w:t>
      </w:r>
      <w:r>
        <w:rPr>
          <w:rStyle w:val="FootnoteReference"/>
          <w:rFonts w:ascii="Arial" w:hAnsi="Arial" w:cs="Arial"/>
          <w:rtl w:val="0"/>
        </w:rPr>
        <w:footnoteReference w:id="0"/>
      </w:r>
      <w:r>
        <w:rPr>
          <w:rFonts w:ascii="Arial" w:hAnsi="Arial" w:cs="Arial"/>
        </w:rPr>
        <w:t xml:space="preserve">, vysokoškolské skriptá, </w:t>
      </w:r>
      <w:r w:rsidR="0039689F">
        <w:rPr>
          <w:rFonts w:ascii="Arial" w:hAnsi="Arial" w:cs="Arial"/>
        </w:rPr>
        <w:t>ostatná študijná literatúra, slovníky a encyklopédie.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II</w:t>
      </w:r>
    </w:p>
    <w:p w:rsidR="00C86FDB" w:rsidP="00C86FDB">
      <w:pPr>
        <w:spacing w:line="360" w:lineRule="auto"/>
        <w:rPr>
          <w:rFonts w:ascii="Arial" w:hAnsi="Arial" w:cs="Arial"/>
        </w:rPr>
      </w:pPr>
    </w:p>
    <w:p w:rsidR="00C86FDB" w:rsidRPr="009A6BFB" w:rsidP="00C86FDB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Tento zákon nadobúda účinnosť 1. </w:t>
      </w:r>
      <w:r>
        <w:rPr>
          <w:rFonts w:ascii="Arial" w:hAnsi="Arial" w:cs="Arial"/>
        </w:rPr>
        <w:t>januára 2005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P="00C86FDB">
      <w:pPr>
        <w:spacing w:line="360" w:lineRule="auto"/>
        <w:rPr>
          <w:rFonts w:ascii="Arial" w:hAnsi="Arial" w:cs="Arial"/>
        </w:rPr>
      </w:pPr>
    </w:p>
    <w:p w:rsidR="00C86FDB" w:rsidP="00C86FDB">
      <w:pPr>
        <w:spacing w:line="360" w:lineRule="auto"/>
        <w:rPr>
          <w:rFonts w:ascii="Arial" w:hAnsi="Arial" w:cs="Arial"/>
        </w:rPr>
      </w:pPr>
    </w:p>
    <w:p w:rsidR="00C86FDB" w:rsidP="00C86FDB">
      <w:pPr>
        <w:spacing w:line="360" w:lineRule="auto"/>
        <w:rPr>
          <w:rFonts w:ascii="Arial" w:hAnsi="Arial" w:cs="Arial"/>
        </w:rPr>
      </w:pPr>
    </w:p>
    <w:p w:rsidR="00C86FDB" w:rsidP="00C86FDB">
      <w:pPr>
        <w:spacing w:line="360" w:lineRule="auto"/>
        <w:rPr>
          <w:rFonts w:ascii="Arial" w:hAnsi="Arial" w:cs="Arial"/>
        </w:rPr>
      </w:pPr>
    </w:p>
    <w:p w:rsidR="00C86FDB" w:rsidP="00C86FDB">
      <w:pPr>
        <w:spacing w:line="360" w:lineRule="auto"/>
        <w:rPr>
          <w:rFonts w:ascii="Arial" w:hAnsi="Arial" w:cs="Arial"/>
        </w:rPr>
      </w:pPr>
    </w:p>
    <w:p w:rsidR="0039689F" w:rsidP="00C86FDB">
      <w:pPr>
        <w:spacing w:line="360" w:lineRule="auto"/>
        <w:rPr>
          <w:rFonts w:ascii="Arial" w:hAnsi="Arial" w:cs="Arial"/>
        </w:rPr>
      </w:pPr>
    </w:p>
    <w:p w:rsidR="0039689F" w:rsidP="00C86FDB">
      <w:pPr>
        <w:spacing w:line="360" w:lineRule="auto"/>
        <w:rPr>
          <w:rFonts w:ascii="Arial" w:hAnsi="Arial" w:cs="Arial"/>
        </w:rPr>
      </w:pPr>
    </w:p>
    <w:p w:rsidR="0039689F" w:rsidP="00C86FDB">
      <w:pPr>
        <w:spacing w:line="360" w:lineRule="auto"/>
        <w:rPr>
          <w:rFonts w:ascii="Arial" w:hAnsi="Arial" w:cs="Arial"/>
        </w:rPr>
      </w:pPr>
    </w:p>
    <w:p w:rsidR="0039689F" w:rsidRPr="009A6BFB" w:rsidP="00C86FDB">
      <w:pPr>
        <w:spacing w:line="360" w:lineRule="auto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Dôvodová správa</w:t>
      </w:r>
    </w:p>
    <w:p w:rsidR="00C86FDB" w:rsidRPr="009A6BFB" w:rsidP="00C86FDB">
      <w:pPr>
        <w:spacing w:line="360" w:lineRule="auto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Všeobecná časť</w:t>
      </w:r>
    </w:p>
    <w:p w:rsidR="00C86FDB" w:rsidP="00C86FDB">
      <w:pPr>
        <w:spacing w:line="360" w:lineRule="auto"/>
        <w:jc w:val="both"/>
        <w:rPr>
          <w:rFonts w:ascii="Arial" w:hAnsi="Arial" w:cs="Arial"/>
        </w:rPr>
      </w:pPr>
      <w:r w:rsidR="004345C6">
        <w:rPr>
          <w:rFonts w:ascii="Arial" w:hAnsi="Arial" w:cs="Arial"/>
        </w:rPr>
        <w:t>Zámerom predkladateľov</w:t>
      </w:r>
      <w:r>
        <w:rPr>
          <w:rFonts w:ascii="Arial" w:hAnsi="Arial" w:cs="Arial"/>
        </w:rPr>
        <w:t xml:space="preserve"> je </w:t>
      </w:r>
      <w:r w:rsidR="0039689F">
        <w:rPr>
          <w:rFonts w:ascii="Arial" w:hAnsi="Arial" w:cs="Arial"/>
        </w:rPr>
        <w:t>odstrániť nedostatok v súčasnom znení zákona č. 222/2004 Z.z., ktorý v § 31 definuje ako od dane z pridanej hodnoty oslobodené výchovné a vzdelávacie služby a dodávky tovarov s poskytovaním týchto služieb úzko súvisejúcich. Ak pre zákonodarcu niet pochybností o tom, že pre umožnenie výchovných a vzdelávacích služieb je potrebné poskytnúť občanom bez dodatočného zdanenia napríklad školské lavice, tabule, kriedy a podobne, nie je azda potrebné podrobne dokumentovať nezastupiteľnú úlohu, ktorú pri výchove a vzdelávaní zohrávajú učebnice, vysokoškolské skriptá</w:t>
      </w:r>
      <w:r w:rsidR="0039689F">
        <w:rPr>
          <w:rFonts w:ascii="Arial" w:hAnsi="Arial" w:cs="Arial"/>
        </w:rPr>
        <w:t xml:space="preserve">, študijné materiály, slovníky a encyklopédie. </w:t>
      </w:r>
      <w:r w:rsidR="004345C6">
        <w:rPr>
          <w:rFonts w:ascii="Arial" w:hAnsi="Arial" w:cs="Arial"/>
        </w:rPr>
        <w:t>Pri definovaní učebníc a učebných textov predkladatelia vychádzajú z § 40, ods. 1 Zákona č. 29/1984 Zb. v znení neskorších predpisov a pod učebnými pomôckami sa rozumejú podľa pedagogickej encyklopédie dvojrozmerné a trojrozmerné pomôcky, ktoré pomáhajú žiakom a študentom pri osvojovaní si preberaného učiva. Predkladatelia</w:t>
      </w:r>
      <w:r w:rsidR="0039689F">
        <w:rPr>
          <w:rFonts w:ascii="Arial" w:hAnsi="Arial" w:cs="Arial"/>
        </w:rPr>
        <w:t xml:space="preserve"> v záujme zjednotenia legislatívneho prostredia pret</w:t>
      </w:r>
      <w:r w:rsidR="00CB0712">
        <w:rPr>
          <w:rFonts w:ascii="Arial" w:hAnsi="Arial" w:cs="Arial"/>
        </w:rPr>
        <w:t>o navrhujú</w:t>
      </w:r>
      <w:r w:rsidR="0039689F">
        <w:rPr>
          <w:rFonts w:ascii="Arial" w:hAnsi="Arial" w:cs="Arial"/>
        </w:rPr>
        <w:t xml:space="preserve"> riešiť súčasný stav doplnením odseku (3) do § 31 platného zákona a</w:t>
      </w:r>
      <w:r w:rsidR="00AB2C50">
        <w:rPr>
          <w:rFonts w:ascii="Arial" w:hAnsi="Arial" w:cs="Arial"/>
        </w:rPr>
        <w:t> zabezpečiť tak oslobodenie týchto učebných a študijných pomôcok od dane z pridanej hodnoty.</w:t>
      </w:r>
    </w:p>
    <w:p w:rsidR="00C86FDB" w:rsidRPr="009A6BFB" w:rsidP="00C86FDB">
      <w:pPr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Predložený návrh zákona bude mať </w:t>
      </w:r>
      <w:r w:rsidRPr="009A6BFB">
        <w:rPr>
          <w:rFonts w:ascii="Arial" w:hAnsi="Arial" w:cs="Arial"/>
        </w:rPr>
        <w:t>na štátny rozpočet</w:t>
      </w:r>
      <w:r w:rsidR="00AB2C50">
        <w:rPr>
          <w:rFonts w:ascii="Arial" w:hAnsi="Arial" w:cs="Arial"/>
        </w:rPr>
        <w:t xml:space="preserve"> vplyv minimálny, </w:t>
      </w:r>
      <w:r w:rsidRPr="009A6BFB">
        <w:rPr>
          <w:rFonts w:ascii="Arial" w:hAnsi="Arial" w:cs="Arial"/>
        </w:rPr>
        <w:t>na rozpočty obcí a vyšších územných celkov</w:t>
      </w:r>
      <w:r>
        <w:rPr>
          <w:rFonts w:ascii="Arial" w:hAnsi="Arial" w:cs="Arial"/>
        </w:rPr>
        <w:t xml:space="preserve"> </w:t>
      </w:r>
      <w:r w:rsidR="00AB2C50">
        <w:rPr>
          <w:rFonts w:ascii="Arial" w:hAnsi="Arial" w:cs="Arial"/>
        </w:rPr>
        <w:t xml:space="preserve">bude mať </w:t>
      </w:r>
      <w:r>
        <w:rPr>
          <w:rFonts w:ascii="Arial" w:hAnsi="Arial" w:cs="Arial"/>
        </w:rPr>
        <w:t>vplyv</w:t>
      </w:r>
      <w:r w:rsidR="00AB2C50">
        <w:rPr>
          <w:rFonts w:ascii="Arial" w:hAnsi="Arial" w:cs="Arial"/>
        </w:rPr>
        <w:t xml:space="preserve"> </w:t>
      </w:r>
      <w:r w:rsidR="00CB0712">
        <w:rPr>
          <w:rFonts w:ascii="Arial" w:hAnsi="Arial" w:cs="Arial"/>
        </w:rPr>
        <w:t xml:space="preserve">v konečnom dôsledku </w:t>
      </w:r>
      <w:r w:rsidR="00AB2C50">
        <w:rPr>
          <w:rFonts w:ascii="Arial" w:hAnsi="Arial" w:cs="Arial"/>
        </w:rPr>
        <w:t>pozitívny</w:t>
      </w:r>
      <w:r w:rsidRPr="009A6BFB">
        <w:rPr>
          <w:rFonts w:ascii="Arial" w:hAnsi="Arial" w:cs="Arial"/>
        </w:rPr>
        <w:t>. Predložený návrh zákona nebude mať vplyv na životné prostredie.</w:t>
      </w:r>
    </w:p>
    <w:p w:rsidR="00C86FDB" w:rsidRPr="009A6BFB" w:rsidP="00C86FDB">
      <w:pPr>
        <w:spacing w:line="360" w:lineRule="auto"/>
        <w:ind w:firstLine="708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Predložený návrh zákona je v súlade s Ústavou Slovenskej republiky a s medzinárodnými zmluvami, ktorými je Slovenská republika viazaná.</w:t>
      </w:r>
    </w:p>
    <w:p w:rsidR="00C86FDB" w:rsidRPr="009A6BF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P="00C86FD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Osobitná časť</w:t>
      </w:r>
    </w:p>
    <w:p w:rsidR="00C86FDB" w:rsidRPr="009A6BFB" w:rsidP="00C86FDB">
      <w:pPr>
        <w:spacing w:line="360" w:lineRule="auto"/>
        <w:jc w:val="both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</w:t>
      </w:r>
    </w:p>
    <w:p w:rsidR="00C86FDB" w:rsidP="00C86FDB">
      <w:pPr>
        <w:spacing w:line="360" w:lineRule="auto"/>
        <w:jc w:val="both"/>
        <w:rPr>
          <w:rFonts w:ascii="Arial" w:hAnsi="Arial" w:cs="Arial"/>
        </w:rPr>
      </w:pPr>
      <w:r w:rsidR="00AB2C50">
        <w:rPr>
          <w:rFonts w:ascii="Arial" w:hAnsi="Arial" w:cs="Arial"/>
        </w:rPr>
        <w:t xml:space="preserve">Pre úspešný priebeh výchovného a vzdelávacieho procesu je nevyhnutné poskytnúť </w:t>
      </w:r>
      <w:r>
        <w:rPr>
          <w:rFonts w:ascii="Arial" w:hAnsi="Arial" w:cs="Arial"/>
        </w:rPr>
        <w:t xml:space="preserve"> </w:t>
      </w:r>
      <w:r w:rsidR="00AB2C50">
        <w:rPr>
          <w:rFonts w:ascii="Arial" w:hAnsi="Arial" w:cs="Arial"/>
        </w:rPr>
        <w:t>žiakom, študentom a účastníkom rôznych foriem a druhov ďalšieho vzdelávania potrebné učebnice, skriptá, študijnú literatúru, slovníky a encyklopédie</w:t>
      </w:r>
      <w:r>
        <w:rPr>
          <w:rFonts w:ascii="Arial" w:hAnsi="Arial" w:cs="Arial"/>
        </w:rPr>
        <w:t>.</w:t>
      </w:r>
      <w:r w:rsidR="00AB2C50">
        <w:rPr>
          <w:rFonts w:ascii="Arial" w:hAnsi="Arial" w:cs="Arial"/>
        </w:rPr>
        <w:t xml:space="preserve"> Na tento druh literatúry sa nemôžu vzťahovať rovnaké daňové predpisy, ako na komerčné druhy literatúry a bulvárnej tlače. Nakoľko zákonodarca pri schvaľovaní Zákona č. 222/2004 Z.z. neakceptoval návrhy poslancov na všeobecné oslobodenie kníh a periodickej tlače od dane, alebo na ich zdanenie zníženou, prípadne symbolickou sadzou dane, </w:t>
      </w:r>
      <w:r w:rsidR="00CB0712">
        <w:rPr>
          <w:rFonts w:ascii="Arial" w:hAnsi="Arial" w:cs="Arial"/>
        </w:rPr>
        <w:t>navrhujú</w:t>
      </w:r>
      <w:r w:rsidR="008B1FE2">
        <w:rPr>
          <w:rFonts w:ascii="Arial" w:hAnsi="Arial" w:cs="Arial"/>
        </w:rPr>
        <w:t xml:space="preserve"> predkladate</w:t>
      </w:r>
      <w:r w:rsidR="00CB0712">
        <w:rPr>
          <w:rFonts w:ascii="Arial" w:hAnsi="Arial" w:cs="Arial"/>
        </w:rPr>
        <w:t>lia</w:t>
      </w:r>
      <w:r w:rsidR="008B1FE2">
        <w:rPr>
          <w:rFonts w:ascii="Arial" w:hAnsi="Arial" w:cs="Arial"/>
        </w:rPr>
        <w:t xml:space="preserve"> oslobodiť od dane aspoň nevyhnutnú základnú učebnú a vzdelávaciu literatúru.</w:t>
      </w:r>
    </w:p>
    <w:p w:rsidR="008B1FE2" w:rsidRPr="009B4846" w:rsidP="00C86FDB">
      <w:pPr>
        <w:spacing w:line="360" w:lineRule="auto"/>
        <w:jc w:val="both"/>
        <w:rPr>
          <w:rFonts w:ascii="Arial" w:hAnsi="Arial" w:cs="Arial"/>
        </w:rPr>
      </w:pPr>
      <w:r w:rsidR="003A271B">
        <w:rPr>
          <w:rFonts w:ascii="Arial" w:hAnsi="Arial" w:cs="Arial"/>
        </w:rPr>
        <w:t>Z hľadiska verejných výdavkov je nelogické a zbytočné zaťažovať obce ako zriaďovateľov základných škôl, samosprávne kraje, ako zriaďovateľov stredných škôl a štátne a verejné vysoké školy, ako kľúčových poskytovateľov vyššieho vzdelania 19% daňou pri nákupe nevyh</w:t>
      </w:r>
      <w:r w:rsidR="00CB0712">
        <w:rPr>
          <w:rFonts w:ascii="Arial" w:hAnsi="Arial" w:cs="Arial"/>
        </w:rPr>
        <w:t>nutných učebníc,</w:t>
      </w:r>
      <w:r w:rsidR="003A271B">
        <w:rPr>
          <w:rFonts w:ascii="Arial" w:hAnsi="Arial" w:cs="Arial"/>
        </w:rPr>
        <w:t> študijných materiálov</w:t>
      </w:r>
      <w:r w:rsidR="00CB0712">
        <w:rPr>
          <w:rFonts w:ascii="Arial" w:hAnsi="Arial" w:cs="Arial"/>
        </w:rPr>
        <w:t xml:space="preserve"> a učebných pomôcok</w:t>
      </w:r>
      <w:r w:rsidR="003A271B">
        <w:rPr>
          <w:rFonts w:ascii="Arial" w:hAnsi="Arial" w:cs="Arial"/>
        </w:rPr>
        <w:t xml:space="preserve">, ktorých používanie je predpísané na základe schválených učebných osnov či akreditovaných študijných programov. </w:t>
      </w:r>
    </w:p>
    <w:p w:rsidR="00C86FDB" w:rsidRPr="009A6BFB" w:rsidP="00C86FDB">
      <w:pPr>
        <w:spacing w:line="360" w:lineRule="auto"/>
        <w:jc w:val="both"/>
        <w:rPr>
          <w:rFonts w:ascii="Arial" w:hAnsi="Arial" w:cs="Arial"/>
        </w:rPr>
      </w:pPr>
    </w:p>
    <w:p w:rsidR="00C86FDB" w:rsidRPr="001C235D" w:rsidP="00C86FDB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II</w:t>
      </w:r>
    </w:p>
    <w:p w:rsidR="00C86FDB" w:rsidRPr="009A6BFB" w:rsidP="00C86FDB">
      <w:pPr>
        <w:spacing w:line="360" w:lineRule="auto"/>
        <w:jc w:val="both"/>
        <w:rPr>
          <w:rFonts w:ascii="Arial" w:hAnsi="Arial" w:cs="Arial"/>
        </w:rPr>
      </w:pPr>
      <w:r w:rsidR="00CB0712">
        <w:rPr>
          <w:rFonts w:ascii="Arial" w:hAnsi="Arial" w:cs="Arial"/>
        </w:rPr>
        <w:t>Navrhuje sa</w:t>
      </w:r>
      <w:r w:rsidRPr="009A6BFB">
        <w:rPr>
          <w:rFonts w:ascii="Arial" w:hAnsi="Arial" w:cs="Arial"/>
        </w:rPr>
        <w:t xml:space="preserve"> účinnosť zákona od 1. </w:t>
      </w:r>
      <w:r>
        <w:rPr>
          <w:rFonts w:ascii="Arial" w:hAnsi="Arial" w:cs="Arial"/>
        </w:rPr>
        <w:t>januára</w:t>
      </w:r>
      <w:r w:rsidRPr="009A6BFB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5</w:t>
      </w:r>
      <w:r w:rsidRPr="009A6BFB">
        <w:rPr>
          <w:rFonts w:ascii="Arial" w:hAnsi="Arial" w:cs="Arial"/>
        </w:rPr>
        <w:t>.</w:t>
      </w:r>
    </w:p>
    <w:p w:rsidR="00C86FDB" w:rsidP="00C86FDB">
      <w:pPr>
        <w:rPr>
          <w:rFonts w:ascii="Times New Roman" w:hAnsi="Times New Roman" w:cs="Times New Roman"/>
        </w:rPr>
      </w:pPr>
    </w:p>
    <w:p w:rsidR="00C86FDB" w:rsidP="00C86FDB">
      <w:pPr>
        <w:rPr>
          <w:rFonts w:ascii="Times New Roman" w:hAnsi="Times New Roman" w:cs="Times New Roman"/>
        </w:rPr>
      </w:pPr>
    </w:p>
    <w:p w:rsidR="00C86FDB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>
      <w:pPr>
        <w:rPr>
          <w:rFonts w:ascii="Times New Roman" w:hAnsi="Times New Roman" w:cs="Times New Roman"/>
        </w:rPr>
      </w:pPr>
    </w:p>
    <w:p w:rsidR="000B29A2" w:rsidRPr="009A6BFB" w:rsidP="000B29A2">
      <w:pPr>
        <w:spacing w:line="360" w:lineRule="auto"/>
        <w:jc w:val="both"/>
        <w:rPr>
          <w:rFonts w:ascii="Arial" w:hAnsi="Arial" w:cs="Arial"/>
        </w:rPr>
      </w:pPr>
    </w:p>
    <w:p w:rsidR="000B29A2" w:rsidRPr="001C235D" w:rsidP="000B29A2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DOLOŽKA ZLUČITEĽNOSTI</w:t>
      </w:r>
    </w:p>
    <w:p w:rsidR="000B29A2" w:rsidRPr="001C235D" w:rsidP="000B29A2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návrhu zákona s právom Európskej únie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Navrhovatelia zákona: poslan</w:t>
      </w:r>
      <w:r w:rsidRPr="009A6BFB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Pr="009A6BFB">
        <w:rPr>
          <w:rFonts w:ascii="Arial" w:hAnsi="Arial" w:cs="Arial"/>
        </w:rPr>
        <w:t xml:space="preserve"> Národnej rady Slovenskej republiky Dušan Jarjabek</w:t>
      </w:r>
      <w:r>
        <w:rPr>
          <w:rFonts w:ascii="Arial" w:hAnsi="Arial" w:cs="Arial"/>
        </w:rPr>
        <w:t xml:space="preserve"> a Dušan Čaplovič</w:t>
      </w:r>
    </w:p>
    <w:p w:rsidR="000B29A2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Názov návrhu zákona: </w:t>
      </w:r>
      <w:r>
        <w:rPr>
          <w:rFonts w:ascii="Arial" w:hAnsi="Arial" w:cs="Arial"/>
        </w:rPr>
        <w:t>Novelizácia zákona č. 222/2004 Z.z. o dani z pridanej hodnoty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 práve Európskej únie je problematika návrhu zákona:</w:t>
      </w:r>
    </w:p>
    <w:p w:rsidR="000B29A2" w:rsidRPr="009A6BFB" w:rsidP="000B29A2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b) neupravená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Návrh zákona svojou problematikou:</w:t>
      </w:r>
    </w:p>
    <w:p w:rsidR="000B29A2" w:rsidRPr="009A6BFB" w:rsidP="000B29A2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c) nepatrí medzi prioritné oblasti aproximácie práva uvedené v čl. 70 Európskej dohody o pridružení a svojou problematikou nepatrí ani medzi priority odporúčané v Bielej knihe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Charakteristika právnych noriem Európskej únie, ktorými je upravená problematika návrhu zákona: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Vyjadrenie stupňa kompatibility s právnou normou Európskej únie:</w:t>
      </w:r>
    </w:p>
    <w:p w:rsidR="000B29A2" w:rsidRPr="009A6BFB" w:rsidP="000B29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0B29A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rPr>
          <w:rFonts w:ascii="Times New Roman" w:hAnsi="Times New Roman" w:cs="Times New Roman"/>
        </w:rPr>
      </w:pPr>
      <w:r w:rsidR="00E529A5">
        <w:rPr>
          <w:rStyle w:val="FootnoteReference"/>
          <w:rFonts w:ascii="Times New Roman" w:hAnsi="Times New Roman" w:cs="Times New Roman"/>
        </w:rPr>
        <w:footnoteRef/>
      </w:r>
      <w:r w:rsidR="00E529A5">
        <w:rPr>
          <w:rFonts w:ascii="Times New Roman" w:hAnsi="Times New Roman" w:cs="Times New Roman"/>
        </w:rPr>
        <w:t xml:space="preserve">  V zmysle § 40 ods. 1 Zákona č. 29/1984 Zb. v 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769"/>
    <w:multiLevelType w:val="hybridMultilevel"/>
    <w:tmpl w:val="C45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29A2"/>
    <w:rsid w:val="001C235D"/>
    <w:rsid w:val="0039689F"/>
    <w:rsid w:val="003A271B"/>
    <w:rsid w:val="004345C6"/>
    <w:rsid w:val="004D06FD"/>
    <w:rsid w:val="008B1FE2"/>
    <w:rsid w:val="009A6BFB"/>
    <w:rsid w:val="009B4846"/>
    <w:rsid w:val="00AB2C50"/>
    <w:rsid w:val="00C86FDB"/>
    <w:rsid w:val="00CB0712"/>
    <w:rsid w:val="00D76CC3"/>
    <w:rsid w:val="00E529A5"/>
    <w:rsid w:val="00FA1C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D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C86FDB"/>
    <w:pPr>
      <w:spacing w:after="120"/>
      <w:ind w:left="283"/>
      <w:jc w:val="left"/>
    </w:pPr>
  </w:style>
  <w:style w:type="paragraph" w:styleId="DocumentMap">
    <w:name w:val="Document Map"/>
    <w:basedOn w:val="Normal"/>
    <w:semiHidden/>
    <w:rsid w:val="00C86FDB"/>
    <w:pPr>
      <w:shd w:val="clear" w:color="auto" w:fill="000080"/>
      <w:jc w:val="left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FA1C5E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1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696</Words>
  <Characters>3968</Characters>
  <Application>Microsoft Office Word</Application>
  <DocSecurity>0</DocSecurity>
  <Lines>0</Lines>
  <Paragraphs>0</Paragraphs>
  <ScaleCrop>false</ScaleCrop>
  <Company>Kancelaria NRSR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Dušan JARJABEK</dc:creator>
  <cp:lastModifiedBy>Dušan JARJABEK</cp:lastModifiedBy>
  <cp:revision>2</cp:revision>
  <cp:lastPrinted>2004-07-09T10:47:00Z</cp:lastPrinted>
  <dcterms:created xsi:type="dcterms:W3CDTF">2004-07-13T10:20:00Z</dcterms:created>
  <dcterms:modified xsi:type="dcterms:W3CDTF">2004-07-13T10:20:00Z</dcterms:modified>
</cp:coreProperties>
</file>