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3251" w:rsidRPr="00D93251" w:rsidP="00D93251">
      <w:pPr>
        <w:rPr>
          <w:rFonts w:ascii="Arial" w:hAnsi="Arial" w:cs="Arial"/>
          <w:b/>
        </w:rPr>
      </w:pPr>
    </w:p>
    <w:p w:rsidR="00D93251" w:rsidRPr="00D93251" w:rsidP="00D93251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D93251">
        <w:rPr>
          <w:rFonts w:ascii="Arial" w:hAnsi="Arial" w:cs="Arial"/>
          <w:sz w:val="24"/>
          <w:szCs w:val="24"/>
        </w:rPr>
        <w:t>NÁRODNÁ RADA SLOVENSKEJ REPUBLIKY</w:t>
      </w:r>
    </w:p>
    <w:p w:rsidR="00D93251" w:rsidRPr="00D93251" w:rsidP="00D93251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D93251">
        <w:rPr>
          <w:rFonts w:ascii="Arial" w:hAnsi="Arial" w:cs="Arial"/>
          <w:sz w:val="24"/>
          <w:szCs w:val="24"/>
        </w:rPr>
        <w:t>III. volebné obdobie</w:t>
      </w:r>
    </w:p>
    <w:p w:rsidR="00D93251" w:rsidRPr="00DB70D1" w:rsidP="00D93251">
      <w:pPr>
        <w:pStyle w:val="BodyTextIndent3"/>
        <w:jc w:val="center"/>
        <w:rPr>
          <w:rFonts w:ascii="Arial" w:hAnsi="Arial" w:cs="Arial"/>
          <w:sz w:val="32"/>
          <w:szCs w:val="32"/>
        </w:rPr>
      </w:pPr>
    </w:p>
    <w:p w:rsidR="00D93251" w:rsidP="00D93251">
      <w:pPr>
        <w:pStyle w:val="BodyTextIndent3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688</w:t>
      </w:r>
    </w:p>
    <w:p w:rsidR="00D93251" w:rsidRPr="0053708B" w:rsidP="00D93251">
      <w:pPr>
        <w:pStyle w:val="BodyTextIndent3"/>
        <w:rPr>
          <w:rFonts w:ascii="Arial" w:hAnsi="Arial" w:cs="Arial"/>
          <w:b/>
          <w:sz w:val="32"/>
          <w:szCs w:val="32"/>
        </w:rPr>
      </w:pPr>
    </w:p>
    <w:p w:rsidR="00D93251" w:rsidRPr="0053708B" w:rsidP="00D93251">
      <w:pPr>
        <w:pStyle w:val="BodyText3"/>
        <w:jc w:val="center"/>
        <w:rPr>
          <w:rFonts w:ascii="Arial" w:hAnsi="Arial" w:cs="Arial"/>
          <w:sz w:val="24"/>
          <w:szCs w:val="24"/>
        </w:rPr>
      </w:pPr>
      <w:r w:rsidRPr="0053708B">
        <w:rPr>
          <w:rFonts w:ascii="Arial" w:hAnsi="Arial" w:cs="Arial"/>
          <w:sz w:val="24"/>
          <w:szCs w:val="24"/>
        </w:rPr>
        <w:t>Vládny návrh</w:t>
      </w:r>
    </w:p>
    <w:p w:rsidR="00D93251" w:rsidP="00D93251">
      <w:pPr>
        <w:jc w:val="center"/>
        <w:rPr>
          <w:rFonts w:ascii="Arial" w:hAnsi="Arial" w:cs="Arial"/>
        </w:rPr>
      </w:pPr>
    </w:p>
    <w:p w:rsidR="00D93251" w:rsidRPr="00D93251" w:rsidP="00D93251">
      <w:pPr>
        <w:jc w:val="center"/>
        <w:rPr>
          <w:rFonts w:ascii="Arial" w:hAnsi="Arial" w:cs="Arial"/>
          <w:b/>
        </w:rPr>
      </w:pPr>
      <w:r w:rsidRPr="00D93251">
        <w:rPr>
          <w:rFonts w:ascii="Arial" w:hAnsi="Arial" w:cs="Arial"/>
          <w:b/>
        </w:rPr>
        <w:t>zákon</w:t>
      </w:r>
    </w:p>
    <w:p w:rsidR="00D93251" w:rsidRPr="00D93251" w:rsidP="00D93251">
      <w:pPr>
        <w:jc w:val="center"/>
        <w:rPr>
          <w:rFonts w:ascii="Arial" w:hAnsi="Arial" w:cs="Arial"/>
          <w:b/>
        </w:rPr>
      </w:pPr>
    </w:p>
    <w:p w:rsidR="00D93251" w:rsidRPr="00D93251" w:rsidP="00D93251">
      <w:pPr>
        <w:jc w:val="center"/>
        <w:rPr>
          <w:rFonts w:ascii="Arial" w:hAnsi="Arial" w:cs="Arial"/>
          <w:b/>
        </w:rPr>
      </w:pPr>
      <w:r w:rsidRPr="00D93251">
        <w:rPr>
          <w:rFonts w:ascii="Arial" w:hAnsi="Arial" w:cs="Arial"/>
          <w:b/>
        </w:rPr>
        <w:t>z ..... 2004</w:t>
      </w:r>
    </w:p>
    <w:p w:rsidR="00B517FE" w:rsidRPr="00F30CB6" w:rsidP="00B517FE">
      <w:pPr>
        <w:jc w:val="center"/>
        <w:rPr>
          <w:rFonts w:ascii="Arial" w:hAnsi="Arial" w:cs="Arial"/>
          <w:b/>
        </w:rPr>
      </w:pPr>
    </w:p>
    <w:p w:rsidR="00B517FE" w:rsidRPr="003320D6" w:rsidP="00B517FE">
      <w:pPr>
        <w:jc w:val="center"/>
        <w:rPr>
          <w:rFonts w:ascii="Arial" w:hAnsi="Arial" w:cs="Arial"/>
          <w:b/>
        </w:rPr>
      </w:pPr>
      <w:r w:rsidRPr="003320D6">
        <w:rPr>
          <w:rFonts w:ascii="Arial" w:hAnsi="Arial" w:cs="Arial"/>
          <w:b/>
        </w:rPr>
        <w:t xml:space="preserve">ktorým sa </w:t>
      </w:r>
      <w:r w:rsidR="005609C4">
        <w:rPr>
          <w:rFonts w:ascii="Arial" w:hAnsi="Arial" w:cs="Arial"/>
          <w:b/>
        </w:rPr>
        <w:t xml:space="preserve">mení a </w:t>
      </w:r>
      <w:r w:rsidRPr="003320D6">
        <w:rPr>
          <w:rFonts w:ascii="Arial" w:hAnsi="Arial" w:cs="Arial"/>
          <w:b/>
        </w:rPr>
        <w:t xml:space="preserve">dopĺňa zákon Národnej rady Slovenskej republiky </w:t>
      </w:r>
    </w:p>
    <w:p w:rsidR="00B517FE" w:rsidRPr="003320D6" w:rsidP="00B517FE">
      <w:pPr>
        <w:jc w:val="center"/>
        <w:rPr>
          <w:rFonts w:ascii="Arial" w:hAnsi="Arial" w:cs="Arial"/>
          <w:b/>
        </w:rPr>
      </w:pPr>
      <w:r w:rsidRPr="003320D6">
        <w:rPr>
          <w:rFonts w:ascii="Arial" w:hAnsi="Arial" w:cs="Arial"/>
          <w:b/>
        </w:rPr>
        <w:t xml:space="preserve">č. 38/1993 Z. z. o organizácii Ústavného súdu, </w:t>
      </w:r>
      <w:r w:rsidR="00D93251">
        <w:rPr>
          <w:rFonts w:ascii="Arial" w:hAnsi="Arial" w:cs="Arial"/>
          <w:b/>
        </w:rPr>
        <w:t xml:space="preserve">o </w:t>
      </w:r>
      <w:r w:rsidRPr="003320D6">
        <w:rPr>
          <w:rFonts w:ascii="Arial" w:hAnsi="Arial" w:cs="Arial"/>
          <w:b/>
        </w:rPr>
        <w:t>konaní pred ním a o postavení jeho sudcov v znení neskorších predpisov a o doplnení zákona č. 331/2003 Z. z. o voľbách do Európskeho parlamentu v znení zákona  č. 515/2003 Z. z.</w:t>
      </w:r>
    </w:p>
    <w:p w:rsidR="00B517FE" w:rsidP="00B517FE">
      <w:pPr>
        <w:rPr>
          <w:rFonts w:ascii="Arial" w:hAnsi="Arial" w:cs="Arial"/>
          <w:b/>
        </w:rPr>
      </w:pPr>
    </w:p>
    <w:p w:rsidR="00B517FE" w:rsidP="00B517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zákone:</w:t>
      </w:r>
    </w:p>
    <w:p w:rsidR="00B517FE" w:rsidP="00B517FE">
      <w:pPr>
        <w:jc w:val="both"/>
        <w:rPr>
          <w:rFonts w:ascii="Arial" w:hAnsi="Arial" w:cs="Arial"/>
        </w:rPr>
      </w:pPr>
    </w:p>
    <w:p w:rsidR="00B517FE" w:rsidRPr="00F30CB6" w:rsidP="00B517FE">
      <w:pPr>
        <w:jc w:val="center"/>
        <w:rPr>
          <w:rFonts w:ascii="Arial" w:hAnsi="Arial" w:cs="Arial"/>
          <w:b/>
        </w:rPr>
      </w:pPr>
      <w:r w:rsidRPr="00F30CB6">
        <w:rPr>
          <w:rFonts w:ascii="Arial" w:hAnsi="Arial" w:cs="Arial"/>
          <w:b/>
        </w:rPr>
        <w:t>Čl. I</w:t>
      </w:r>
    </w:p>
    <w:p w:rsidR="00B517FE" w:rsidRPr="00F30CB6" w:rsidP="00B517FE">
      <w:pPr>
        <w:jc w:val="both"/>
        <w:rPr>
          <w:rFonts w:ascii="Arial" w:hAnsi="Arial" w:cs="Arial"/>
        </w:rPr>
      </w:pPr>
    </w:p>
    <w:p w:rsidR="00B517FE" w:rsidP="00B517FE">
      <w:pPr>
        <w:ind w:firstLine="708"/>
        <w:jc w:val="both"/>
        <w:rPr>
          <w:rFonts w:ascii="Arial" w:hAnsi="Arial" w:cs="Arial"/>
          <w:color w:val="000000"/>
        </w:rPr>
      </w:pPr>
      <w:r w:rsidRPr="00F30CB6">
        <w:rPr>
          <w:rFonts w:ascii="Arial" w:hAnsi="Arial" w:cs="Arial"/>
          <w:color w:val="000000"/>
        </w:rPr>
        <w:t>Zákon Národnej rady Slovenskej republiky č. 38/1993 Z. z. o organizácii Ústavného súdu Slovenskej republiky, o konaní pred ním a o postavení jeho sudcov v znení zákona Národnej rady Slovenskej republiky č. 293/1995 Z. z., nálezu Ústavného súdu Slovenskej republiky č. 398/1998 Z. z., zákona č. 97/1999 Z.</w:t>
      </w:r>
      <w:r>
        <w:rPr>
          <w:rFonts w:ascii="Arial" w:hAnsi="Arial" w:cs="Arial"/>
          <w:color w:val="000000"/>
        </w:rPr>
        <w:t xml:space="preserve"> z., zákona č. 226/2000 Z. z., </w:t>
      </w:r>
      <w:r w:rsidRPr="00F30CB6">
        <w:rPr>
          <w:rFonts w:ascii="Arial" w:hAnsi="Arial" w:cs="Arial"/>
          <w:color w:val="000000"/>
        </w:rPr>
        <w:t>zákona č. 124/2002 Z. z.</w:t>
      </w:r>
      <w:r>
        <w:rPr>
          <w:rFonts w:ascii="Arial" w:hAnsi="Arial" w:cs="Arial"/>
          <w:color w:val="000000"/>
        </w:rPr>
        <w:t xml:space="preserve"> a zákona č. 551/2003 Z.z.</w:t>
      </w:r>
      <w:r w:rsidRPr="00F30CB6">
        <w:rPr>
          <w:rFonts w:ascii="Arial" w:hAnsi="Arial" w:cs="Arial"/>
          <w:color w:val="000000"/>
        </w:rPr>
        <w:t xml:space="preserve"> sa dopĺňa takto:</w:t>
      </w:r>
    </w:p>
    <w:p w:rsidR="00B517FE" w:rsidP="00B517FE">
      <w:pPr>
        <w:jc w:val="both"/>
        <w:rPr>
          <w:rFonts w:ascii="Arial" w:hAnsi="Arial" w:cs="Arial"/>
          <w:color w:val="000000"/>
        </w:rPr>
      </w:pPr>
    </w:p>
    <w:p w:rsidR="007F2498" w:rsidRPr="007F2498" w:rsidP="007F2498">
      <w:pPr>
        <w:pStyle w:val="BodyText"/>
        <w:jc w:val="both"/>
        <w:rPr>
          <w:rFonts w:ascii="Arial" w:hAnsi="Arial" w:cs="Arial"/>
          <w:color w:val="000000"/>
          <w:sz w:val="24"/>
        </w:rPr>
      </w:pPr>
      <w:r w:rsidRPr="007F2498">
        <w:rPr>
          <w:rFonts w:ascii="Arial" w:hAnsi="Arial" w:cs="Arial"/>
          <w:b/>
          <w:color w:val="000000"/>
          <w:sz w:val="24"/>
        </w:rPr>
        <w:t>1.</w:t>
      </w:r>
      <w:r>
        <w:rPr>
          <w:rFonts w:ascii="Arial" w:hAnsi="Arial" w:cs="Arial"/>
          <w:color w:val="000000"/>
          <w:sz w:val="24"/>
        </w:rPr>
        <w:t xml:space="preserve"> </w:t>
      </w:r>
      <w:r w:rsidRPr="007F2498">
        <w:rPr>
          <w:rFonts w:ascii="Arial" w:hAnsi="Arial" w:cs="Arial"/>
          <w:color w:val="000000"/>
          <w:sz w:val="24"/>
        </w:rPr>
        <w:t xml:space="preserve"> </w:t>
      </w:r>
      <w:r w:rsidRPr="007F2498">
        <w:rPr>
          <w:rFonts w:ascii="Arial" w:hAnsi="Arial" w:cs="Arial"/>
          <w:sz w:val="24"/>
        </w:rPr>
        <w:t>V § 10 ods. 1 sa slová „</w:t>
      </w:r>
      <w:r w:rsidRPr="007F2498">
        <w:rPr>
          <w:rFonts w:ascii="Arial" w:hAnsi="Arial" w:cs="Arial"/>
          <w:color w:val="000000"/>
          <w:sz w:val="24"/>
        </w:rPr>
        <w:t>5-ročnú prax“ nahrádzajú slovami „dvojročnú prax“.</w:t>
      </w:r>
    </w:p>
    <w:p w:rsidR="007F2498" w:rsidP="00B517FE">
      <w:pPr>
        <w:jc w:val="both"/>
        <w:rPr>
          <w:rFonts w:ascii="Arial" w:hAnsi="Arial" w:cs="Arial"/>
          <w:color w:val="000000"/>
        </w:rPr>
      </w:pPr>
    </w:p>
    <w:p w:rsidR="007F2498" w:rsidRPr="007F2498" w:rsidP="007F2498">
      <w:pPr>
        <w:pStyle w:val="BodyText"/>
        <w:jc w:val="both"/>
        <w:rPr>
          <w:rFonts w:ascii="Arial" w:hAnsi="Arial" w:cs="Arial"/>
          <w:sz w:val="24"/>
        </w:rPr>
      </w:pPr>
      <w:r w:rsidRPr="007F2498">
        <w:rPr>
          <w:rFonts w:ascii="Arial" w:hAnsi="Arial" w:cs="Arial"/>
          <w:b/>
          <w:color w:val="000000"/>
          <w:sz w:val="24"/>
        </w:rPr>
        <w:t>2.</w:t>
      </w:r>
      <w:r w:rsidRPr="007F2498">
        <w:rPr>
          <w:rFonts w:ascii="Arial" w:hAnsi="Arial" w:cs="Arial"/>
          <w:color w:val="000000"/>
          <w:sz w:val="24"/>
        </w:rPr>
        <w:t xml:space="preserve"> </w:t>
      </w:r>
      <w:r w:rsidRPr="007F2498">
        <w:rPr>
          <w:rFonts w:ascii="Arial" w:hAnsi="Arial" w:cs="Arial"/>
          <w:sz w:val="24"/>
        </w:rPr>
        <w:t>§ 10 sa dopĺňa odsekom 3, ktorý znie:</w:t>
      </w:r>
    </w:p>
    <w:p w:rsidR="007F2498" w:rsidRPr="007F2498" w:rsidP="007F2498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93251">
        <w:rPr>
          <w:rFonts w:ascii="Arial" w:hAnsi="Arial" w:cs="Arial"/>
          <w:sz w:val="24"/>
        </w:rPr>
        <w:t>„(3) Na Ú</w:t>
      </w:r>
      <w:r w:rsidRPr="007F2498">
        <w:rPr>
          <w:rFonts w:ascii="Arial" w:hAnsi="Arial" w:cs="Arial"/>
          <w:sz w:val="24"/>
        </w:rPr>
        <w:t>stavnom súde môžu byť činní odborníci plniaci úlohy pre predsedu Ústavného súdu, na ktorých sa vzťahuje osobitný predpis</w:t>
      </w:r>
      <w:r w:rsidRPr="007F2498">
        <w:rPr>
          <w:rFonts w:ascii="Arial" w:hAnsi="Arial" w:cs="Arial"/>
          <w:sz w:val="24"/>
          <w:vertAlign w:val="superscript"/>
        </w:rPr>
        <w:t>4a)</w:t>
      </w:r>
      <w:r w:rsidRPr="007F2498">
        <w:rPr>
          <w:rFonts w:ascii="Arial" w:hAnsi="Arial" w:cs="Arial"/>
          <w:sz w:val="24"/>
        </w:rPr>
        <w:t>.“.</w:t>
      </w:r>
    </w:p>
    <w:p w:rsidR="007F2498" w:rsidP="007F2498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</w:rPr>
      </w:pPr>
    </w:p>
    <w:p w:rsidR="007F2498" w:rsidRPr="007F2498" w:rsidP="007F2498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F2498">
        <w:rPr>
          <w:rFonts w:ascii="Arial" w:hAnsi="Arial" w:cs="Arial"/>
          <w:sz w:val="24"/>
        </w:rPr>
        <w:t>Poznámka pod čiarou k odkazu 4a) znie:</w:t>
      </w:r>
    </w:p>
    <w:p w:rsidR="007F2498" w:rsidRPr="007F2498" w:rsidP="007F2498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</w:rPr>
      </w:pPr>
      <w:r w:rsidRPr="007F2498">
        <w:rPr>
          <w:rFonts w:ascii="Arial" w:hAnsi="Arial" w:cs="Arial"/>
          <w:sz w:val="24"/>
        </w:rPr>
        <w:t>„4a) § 25 ods. 3 zákona č. 312/2001 o štátnej službe a o zmene a doplnení niektorých zákonov v znení neskorších predpisov.“.</w:t>
      </w:r>
    </w:p>
    <w:p w:rsidR="007F2498" w:rsidP="00B517FE">
      <w:pPr>
        <w:jc w:val="both"/>
        <w:rPr>
          <w:rFonts w:ascii="Arial" w:hAnsi="Arial" w:cs="Arial"/>
          <w:color w:val="000000"/>
        </w:rPr>
      </w:pPr>
    </w:p>
    <w:p w:rsidR="00A437D3" w:rsidRPr="00677B36" w:rsidP="00B517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Pr="00677B36">
        <w:rPr>
          <w:rFonts w:ascii="Arial" w:hAnsi="Arial" w:cs="Arial"/>
          <w:color w:val="000000"/>
        </w:rPr>
        <w:t>V § 21 sa za odsek 1 vkladá nový odsek 2, ktorý znie:</w:t>
      </w:r>
    </w:p>
    <w:p w:rsidR="00D24D80" w:rsidP="00D24D80">
      <w:pPr>
        <w:ind w:firstLine="708"/>
        <w:rPr>
          <w:rFonts w:ascii="Arial" w:hAnsi="Arial" w:cs="Arial"/>
          <w:color w:val="000000"/>
        </w:rPr>
      </w:pPr>
    </w:p>
    <w:p w:rsidR="00A437D3" w:rsidRPr="00677B36" w:rsidP="00D24D80">
      <w:pPr>
        <w:ind w:firstLine="708"/>
        <w:rPr>
          <w:rFonts w:ascii="Arial" w:hAnsi="Arial" w:cs="Arial"/>
          <w:color w:val="000000"/>
        </w:rPr>
      </w:pPr>
      <w:r w:rsidRPr="00677B36">
        <w:rPr>
          <w:rFonts w:ascii="Arial" w:hAnsi="Arial" w:cs="Arial"/>
          <w:color w:val="000000"/>
        </w:rPr>
        <w:t xml:space="preserve">„(2) </w:t>
      </w:r>
      <w:r w:rsidRPr="00677B36" w:rsidR="00677B36">
        <w:rPr>
          <w:rFonts w:ascii="Arial" w:hAnsi="Arial" w:cs="Arial"/>
          <w:color w:val="000000"/>
        </w:rPr>
        <w:t>Vedľajšími  účastníkmi  konania   sú  osoby,  ktorým  toto</w:t>
      </w:r>
      <w:r w:rsidR="00677B36">
        <w:rPr>
          <w:rFonts w:ascii="Arial" w:hAnsi="Arial" w:cs="Arial"/>
          <w:color w:val="000000"/>
        </w:rPr>
        <w:t xml:space="preserve"> </w:t>
      </w:r>
      <w:r w:rsidRPr="00677B36" w:rsidR="00677B36">
        <w:rPr>
          <w:rFonts w:ascii="Arial" w:hAnsi="Arial" w:cs="Arial"/>
          <w:color w:val="000000"/>
        </w:rPr>
        <w:t>postavenie priznáva tento zákon,  ak sa tohto postavenia nevzdajú.</w:t>
      </w:r>
      <w:r w:rsidR="00677B36">
        <w:rPr>
          <w:rFonts w:ascii="Arial" w:hAnsi="Arial" w:cs="Arial"/>
          <w:color w:val="000000"/>
        </w:rPr>
        <w:t xml:space="preserve"> </w:t>
      </w:r>
      <w:r w:rsidRPr="00677B36" w:rsidR="00677B36">
        <w:rPr>
          <w:rFonts w:ascii="Arial" w:hAnsi="Arial" w:cs="Arial"/>
          <w:color w:val="000000"/>
        </w:rPr>
        <w:t>Majú v  konaní rovnaké práva  a povinnosti ako  účastníci konania,</w:t>
      </w:r>
      <w:r w:rsidR="00677B36">
        <w:rPr>
          <w:rFonts w:ascii="Arial" w:hAnsi="Arial" w:cs="Arial"/>
          <w:color w:val="000000"/>
        </w:rPr>
        <w:t xml:space="preserve"> </w:t>
      </w:r>
      <w:r w:rsidRPr="00677B36" w:rsidR="00677B36">
        <w:rPr>
          <w:rFonts w:ascii="Arial" w:hAnsi="Arial" w:cs="Arial"/>
          <w:color w:val="000000"/>
        </w:rPr>
        <w:t>konajú však iba sami za seba.</w:t>
      </w:r>
      <w:r w:rsidR="00677B36">
        <w:rPr>
          <w:rFonts w:ascii="Arial" w:hAnsi="Arial" w:cs="Arial"/>
          <w:color w:val="000000"/>
        </w:rPr>
        <w:t>“.</w:t>
      </w:r>
    </w:p>
    <w:p w:rsidR="00A437D3" w:rsidRPr="00677B36" w:rsidP="00A437D3">
      <w:pPr>
        <w:jc w:val="both"/>
        <w:rPr>
          <w:rFonts w:ascii="Arial" w:hAnsi="Arial" w:cs="Arial"/>
          <w:color w:val="000000"/>
        </w:rPr>
      </w:pPr>
    </w:p>
    <w:p w:rsidR="00677B36" w:rsidP="00A437D3">
      <w:pPr>
        <w:jc w:val="both"/>
        <w:rPr>
          <w:rFonts w:ascii="Arial" w:hAnsi="Arial" w:cs="Arial"/>
          <w:color w:val="000000"/>
        </w:rPr>
      </w:pPr>
      <w:r w:rsidRPr="00677B36">
        <w:rPr>
          <w:rFonts w:ascii="Arial" w:hAnsi="Arial" w:cs="Arial"/>
          <w:color w:val="000000"/>
        </w:rPr>
        <w:t>Doterajšie odseky 2 a 3 sa označujú ako odseky 3 a 4.</w:t>
      </w:r>
    </w:p>
    <w:p w:rsidR="00677B36" w:rsidP="00A437D3">
      <w:pPr>
        <w:jc w:val="both"/>
        <w:rPr>
          <w:rFonts w:ascii="Arial" w:hAnsi="Arial" w:cs="Arial"/>
          <w:color w:val="000000"/>
        </w:rPr>
      </w:pPr>
    </w:p>
    <w:p w:rsidR="00677B36" w:rsidP="00A437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V § 21 ods. 3 sa za slová „účastníkov konania “ vkladajú slová „alebo vedľajších účastníkov</w:t>
      </w:r>
      <w:r w:rsidR="00D93251">
        <w:rPr>
          <w:rFonts w:ascii="Arial" w:hAnsi="Arial" w:cs="Arial"/>
          <w:color w:val="000000"/>
        </w:rPr>
        <w:t xml:space="preserve"> konania</w:t>
      </w:r>
      <w:r>
        <w:rPr>
          <w:rFonts w:ascii="Arial" w:hAnsi="Arial" w:cs="Arial"/>
          <w:color w:val="000000"/>
        </w:rPr>
        <w:t>“.</w:t>
      </w:r>
    </w:p>
    <w:p w:rsidR="00677B36" w:rsidP="00A437D3">
      <w:pPr>
        <w:jc w:val="both"/>
        <w:rPr>
          <w:rFonts w:ascii="Arial" w:hAnsi="Arial" w:cs="Arial"/>
          <w:color w:val="000000"/>
        </w:rPr>
      </w:pPr>
    </w:p>
    <w:p w:rsidR="00677B36" w:rsidP="00A437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5. </w:t>
      </w:r>
      <w:r>
        <w:rPr>
          <w:rFonts w:ascii="Arial" w:hAnsi="Arial" w:cs="Arial"/>
          <w:color w:val="000000"/>
        </w:rPr>
        <w:t xml:space="preserve"> V § 37 sa za odsek 1 vkladá nový odsek 2, ktorý</w:t>
      </w:r>
      <w:r>
        <w:rPr>
          <w:rFonts w:ascii="Arial" w:hAnsi="Arial" w:cs="Arial"/>
          <w:color w:val="000000"/>
        </w:rPr>
        <w:t xml:space="preserve"> znie:</w:t>
      </w:r>
    </w:p>
    <w:p w:rsidR="00677B36" w:rsidP="00A437D3">
      <w:pPr>
        <w:jc w:val="both"/>
        <w:rPr>
          <w:rFonts w:ascii="Arial" w:hAnsi="Arial" w:cs="Arial"/>
          <w:color w:val="000000"/>
        </w:rPr>
      </w:pPr>
    </w:p>
    <w:p w:rsidR="00677B36" w:rsidP="00D24D8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„(2) Vedľajším účastníkom konania je vláda Slovenskej republiky zastúpená Ministerstvom spravodlivosti Slovenskej republiky.“.</w:t>
      </w:r>
    </w:p>
    <w:p w:rsidR="00677B36" w:rsidP="00A437D3">
      <w:pPr>
        <w:jc w:val="both"/>
        <w:rPr>
          <w:rFonts w:ascii="Arial" w:hAnsi="Arial" w:cs="Arial"/>
          <w:color w:val="000000"/>
        </w:rPr>
      </w:pPr>
    </w:p>
    <w:p w:rsidR="00677B36" w:rsidP="00A437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Doterajší odsek 2 sa označuje ako odsek 3.</w:t>
      </w:r>
    </w:p>
    <w:p w:rsidR="00677B36" w:rsidP="00A437D3">
      <w:pPr>
        <w:jc w:val="both"/>
        <w:rPr>
          <w:rFonts w:ascii="Arial" w:hAnsi="Arial" w:cs="Arial"/>
          <w:color w:val="000000"/>
        </w:rPr>
      </w:pPr>
    </w:p>
    <w:p w:rsidR="00677B36" w:rsidP="00A437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6. </w:t>
      </w:r>
      <w:r>
        <w:rPr>
          <w:rFonts w:ascii="Arial" w:hAnsi="Arial" w:cs="Arial"/>
          <w:color w:val="000000"/>
        </w:rPr>
        <w:t>V § 39 v ods</w:t>
      </w:r>
      <w:r w:rsidR="00D93251">
        <w:rPr>
          <w:rFonts w:ascii="Arial" w:hAnsi="Arial" w:cs="Arial"/>
          <w:color w:val="000000"/>
        </w:rPr>
        <w:t>. 1 sa na konci prvej vety pripá</w:t>
      </w:r>
      <w:r>
        <w:rPr>
          <w:rFonts w:ascii="Arial" w:hAnsi="Arial" w:cs="Arial"/>
          <w:color w:val="000000"/>
        </w:rPr>
        <w:t>jajú tieto slová „a vlády Slovenskej republiky; stanovisko za vládu Slovenskej republiky predkladá Ministerstvo spravodlivosti Slovenskej republiky“.</w:t>
      </w:r>
    </w:p>
    <w:p w:rsidR="00677B36" w:rsidRPr="00677B36" w:rsidP="00A437D3">
      <w:pPr>
        <w:jc w:val="both"/>
        <w:rPr>
          <w:rFonts w:ascii="Arial" w:hAnsi="Arial" w:cs="Arial"/>
          <w:color w:val="000000"/>
        </w:rPr>
      </w:pPr>
    </w:p>
    <w:p w:rsidR="00B517FE" w:rsidP="00B517FE">
      <w:pPr>
        <w:jc w:val="both"/>
        <w:rPr>
          <w:rFonts w:ascii="Arial" w:hAnsi="Arial" w:cs="Arial"/>
          <w:color w:val="000000"/>
        </w:rPr>
      </w:pPr>
      <w:r w:rsidR="00677B36">
        <w:rPr>
          <w:rFonts w:ascii="Arial" w:hAnsi="Arial" w:cs="Arial"/>
          <w:b/>
          <w:color w:val="000000"/>
        </w:rPr>
        <w:t>7</w:t>
      </w:r>
      <w:r w:rsidR="007F2498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</w:rPr>
        <w:t>V § 59 ods. 1 sa za slová „Národnej rady Slovenskej republiky“ vkladá čiarka a slová „ do Európskeho parlamentu“.</w:t>
      </w:r>
    </w:p>
    <w:p w:rsidR="00B517FE" w:rsidP="00B517FE">
      <w:pPr>
        <w:jc w:val="both"/>
        <w:rPr>
          <w:rFonts w:ascii="Arial" w:hAnsi="Arial" w:cs="Arial"/>
        </w:rPr>
      </w:pPr>
    </w:p>
    <w:p w:rsidR="00B517FE" w:rsidP="00B517FE">
      <w:pPr>
        <w:jc w:val="both"/>
        <w:rPr>
          <w:rFonts w:ascii="Arial" w:hAnsi="Arial" w:cs="Arial"/>
          <w:color w:val="000000"/>
        </w:rPr>
      </w:pPr>
      <w:r w:rsidR="00677B36">
        <w:rPr>
          <w:rFonts w:ascii="Arial" w:hAnsi="Arial" w:cs="Arial"/>
          <w:b/>
        </w:rPr>
        <w:t>8</w:t>
      </w:r>
      <w:r w:rsidRPr="00A66EC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V § 59 ods. 2 sa za slová „Národnej rady Slovenskej republiky“ vkladá čiarka a slová „ do Európskeho parlamentu“.</w:t>
      </w:r>
    </w:p>
    <w:p w:rsidR="00B517FE" w:rsidP="00B517FE">
      <w:pPr>
        <w:jc w:val="both"/>
        <w:rPr>
          <w:rFonts w:ascii="Arial" w:hAnsi="Arial" w:cs="Arial"/>
          <w:color w:val="000000"/>
        </w:rPr>
      </w:pPr>
    </w:p>
    <w:p w:rsidR="00B517FE" w:rsidP="00B517FE">
      <w:pPr>
        <w:jc w:val="both"/>
        <w:rPr>
          <w:rFonts w:ascii="Arial" w:hAnsi="Arial" w:cs="Arial"/>
          <w:color w:val="000000"/>
        </w:rPr>
      </w:pPr>
      <w:r w:rsidR="00677B36">
        <w:rPr>
          <w:rFonts w:ascii="Arial" w:hAnsi="Arial" w:cs="Arial"/>
          <w:b/>
          <w:color w:val="000000"/>
        </w:rPr>
        <w:t>9</w:t>
      </w:r>
      <w:r w:rsidRPr="00A66EC3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V § </w:t>
      </w:r>
      <w:r w:rsidR="00D93251">
        <w:rPr>
          <w:rFonts w:ascii="Arial" w:hAnsi="Arial" w:cs="Arial"/>
          <w:color w:val="000000"/>
        </w:rPr>
        <w:t>61 sa za slová „ v Národnej rade</w:t>
      </w:r>
      <w:r>
        <w:rPr>
          <w:rFonts w:ascii="Arial" w:hAnsi="Arial" w:cs="Arial"/>
          <w:color w:val="000000"/>
        </w:rPr>
        <w:t xml:space="preserve"> Slovenskej republiky“ vkladá čiarka a slová „ v Európskom parlamente“.</w:t>
      </w:r>
    </w:p>
    <w:p w:rsidR="00B517FE" w:rsidRPr="00677B36" w:rsidP="00B517FE">
      <w:pPr>
        <w:jc w:val="both"/>
        <w:rPr>
          <w:rFonts w:ascii="Arial" w:hAnsi="Arial" w:cs="Arial"/>
          <w:color w:val="000000"/>
        </w:rPr>
      </w:pPr>
    </w:p>
    <w:p w:rsidR="00D24D80" w:rsidP="007F2498">
      <w:pPr>
        <w:pStyle w:val="BodyText"/>
        <w:jc w:val="both"/>
        <w:rPr>
          <w:rFonts w:ascii="Arial" w:hAnsi="Arial" w:cs="Arial"/>
          <w:b/>
          <w:i/>
          <w:sz w:val="24"/>
        </w:rPr>
      </w:pPr>
      <w:r w:rsidRPr="00677B36" w:rsidR="00677B36">
        <w:rPr>
          <w:rFonts w:ascii="Arial" w:hAnsi="Arial" w:cs="Arial"/>
          <w:b/>
          <w:sz w:val="24"/>
        </w:rPr>
        <w:t>10.</w:t>
      </w:r>
      <w:r w:rsidR="00677B36">
        <w:rPr>
          <w:rFonts w:ascii="Arial" w:hAnsi="Arial" w:cs="Arial"/>
          <w:b/>
          <w:i/>
          <w:sz w:val="24"/>
        </w:rPr>
        <w:t xml:space="preserve"> </w:t>
      </w:r>
      <w:r w:rsidRPr="00D24D80" w:rsidR="007F2498">
        <w:rPr>
          <w:rFonts w:ascii="Arial" w:hAnsi="Arial" w:cs="Arial"/>
          <w:sz w:val="24"/>
        </w:rPr>
        <w:t>V prílohe č. 1</w:t>
      </w:r>
      <w:r>
        <w:rPr>
          <w:rFonts w:ascii="Arial" w:hAnsi="Arial" w:cs="Arial"/>
          <w:sz w:val="24"/>
        </w:rPr>
        <w:t xml:space="preserve"> bod 7.08 znie:</w:t>
      </w:r>
    </w:p>
    <w:p w:rsidR="007F2498" w:rsidRPr="00D24D80" w:rsidP="007F2498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</w:rPr>
      </w:pPr>
      <w:r w:rsidR="00D24D80">
        <w:rPr>
          <w:rFonts w:ascii="Arial" w:hAnsi="Arial" w:cs="Arial"/>
          <w:sz w:val="24"/>
        </w:rPr>
        <w:tab/>
      </w:r>
      <w:r w:rsidRPr="00D24D80">
        <w:rPr>
          <w:rFonts w:ascii="Arial" w:hAnsi="Arial" w:cs="Arial"/>
          <w:sz w:val="24"/>
        </w:rPr>
        <w:t>„</w:t>
      </w:r>
      <w:r w:rsidRPr="00D24D80" w:rsidR="00D24D80">
        <w:rPr>
          <w:rFonts w:ascii="Arial" w:hAnsi="Arial" w:cs="Arial"/>
          <w:sz w:val="24"/>
        </w:rPr>
        <w:t xml:space="preserve">7.08 </w:t>
      </w:r>
      <w:r w:rsidRPr="00D24D80">
        <w:rPr>
          <w:rFonts w:ascii="Arial" w:hAnsi="Arial" w:cs="Arial"/>
          <w:sz w:val="24"/>
        </w:rPr>
        <w:t>Špecializovaná odborná činnosť v oblasti ochrany utajovaných skutočností na všetkých stupňoch utajenia, koordinovanie a metodické usmerňovanie civilnej ochrany.“.</w:t>
      </w:r>
    </w:p>
    <w:p w:rsidR="00B517FE" w:rsidP="007F2498">
      <w:pPr>
        <w:rPr>
          <w:rFonts w:ascii="Arial" w:hAnsi="Arial" w:cs="Arial"/>
          <w:b/>
        </w:rPr>
      </w:pPr>
    </w:p>
    <w:p w:rsidR="00B517FE" w:rsidP="00B517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:rsidR="00B517FE" w:rsidP="00B517FE">
      <w:pPr>
        <w:rPr>
          <w:rFonts w:ascii="Arial" w:hAnsi="Arial" w:cs="Arial"/>
          <w:b/>
        </w:rPr>
      </w:pPr>
    </w:p>
    <w:p w:rsidR="00B517FE" w:rsidRPr="00AE2830" w:rsidP="00B517FE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>Zákon č.  331/2003 Z.</w:t>
      </w:r>
      <w:r>
        <w:rPr>
          <w:rFonts w:ascii="Arial" w:hAnsi="Arial" w:cs="Arial"/>
          <w:sz w:val="24"/>
        </w:rPr>
        <w:t xml:space="preserve"> </w:t>
      </w:r>
      <w:r w:rsidRPr="00AE2830">
        <w:rPr>
          <w:rFonts w:ascii="Arial" w:hAnsi="Arial" w:cs="Arial"/>
          <w:sz w:val="24"/>
        </w:rPr>
        <w:t>z. o voľbách do Európskeho parlamentu v znení zákona         č. 515/2003 Z.</w:t>
      </w:r>
      <w:r>
        <w:rPr>
          <w:rFonts w:ascii="Arial" w:hAnsi="Arial" w:cs="Arial"/>
          <w:sz w:val="24"/>
        </w:rPr>
        <w:t xml:space="preserve"> </w:t>
      </w:r>
      <w:r w:rsidRPr="00AE2830">
        <w:rPr>
          <w:rFonts w:ascii="Arial" w:hAnsi="Arial" w:cs="Arial"/>
          <w:sz w:val="24"/>
        </w:rPr>
        <w:t>z. sa dopĺňa takto :</w:t>
      </w:r>
    </w:p>
    <w:p w:rsidR="00B517FE" w:rsidP="00B517FE">
      <w:pPr>
        <w:rPr>
          <w:rFonts w:ascii="Arial" w:hAnsi="Arial" w:cs="Arial"/>
          <w:b/>
        </w:rPr>
      </w:pPr>
    </w:p>
    <w:p w:rsidR="00B517FE" w:rsidP="00B517F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66EC3">
        <w:rPr>
          <w:rFonts w:ascii="Arial" w:hAnsi="Arial" w:cs="Arial"/>
        </w:rPr>
        <w:t>Za § 36 sa vkladá §</w:t>
      </w:r>
      <w:r>
        <w:rPr>
          <w:rFonts w:ascii="Arial" w:hAnsi="Arial" w:cs="Arial"/>
        </w:rPr>
        <w:t xml:space="preserve"> 36a, ktorý vrátane nadpisu znie:</w:t>
      </w:r>
    </w:p>
    <w:p w:rsidR="00B517FE" w:rsidRPr="00A66EC3" w:rsidP="00B517FE">
      <w:pPr>
        <w:rPr>
          <w:rFonts w:ascii="Arial" w:hAnsi="Arial" w:cs="Arial"/>
        </w:rPr>
      </w:pPr>
    </w:p>
    <w:p w:rsidR="00B517FE" w:rsidRPr="00B2278F" w:rsidP="00B517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B2278F">
        <w:rPr>
          <w:rFonts w:ascii="Arial" w:hAnsi="Arial" w:cs="Arial"/>
          <w:b/>
        </w:rPr>
        <w:t>§ 36</w:t>
      </w:r>
      <w:r>
        <w:rPr>
          <w:rFonts w:ascii="Arial" w:hAnsi="Arial" w:cs="Arial"/>
          <w:b/>
        </w:rPr>
        <w:t>a</w:t>
      </w:r>
    </w:p>
    <w:p w:rsidR="00B517FE" w:rsidP="00B517FE">
      <w:pPr>
        <w:pStyle w:val="BodyText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Nové voľby</w:t>
      </w:r>
    </w:p>
    <w:p w:rsidR="00B517FE" w:rsidP="00B517FE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:rsidR="00B517FE" w:rsidP="00B517FE">
      <w:pPr>
        <w:pStyle w:val="BodyTex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Pr="007A6927">
        <w:rPr>
          <w:rFonts w:ascii="Arial" w:hAnsi="Arial" w:cs="Arial"/>
          <w:bCs/>
          <w:sz w:val="24"/>
        </w:rPr>
        <w:t xml:space="preserve">Predseda Národnej rady Slovenskej republiky vyhlási nové voľby podľa tohto zákona do 30 dní od doručenia </w:t>
      </w:r>
      <w:r>
        <w:rPr>
          <w:rFonts w:ascii="Arial" w:hAnsi="Arial" w:cs="Arial"/>
          <w:bCs/>
          <w:sz w:val="24"/>
        </w:rPr>
        <w:t>nálezu Ústavného</w:t>
      </w:r>
      <w:r w:rsidRPr="007A6927">
        <w:rPr>
          <w:rFonts w:ascii="Arial" w:hAnsi="Arial" w:cs="Arial"/>
          <w:bCs/>
          <w:sz w:val="24"/>
        </w:rPr>
        <w:t xml:space="preserve"> súdu Slovenskej republiky, ktorým </w:t>
      </w:r>
      <w:r>
        <w:rPr>
          <w:rFonts w:ascii="Arial" w:hAnsi="Arial" w:cs="Arial"/>
          <w:bCs/>
          <w:sz w:val="24"/>
        </w:rPr>
        <w:t>bola vyslovená neplatnosť volieb do Európskeho parlamentu.“.</w:t>
      </w:r>
    </w:p>
    <w:p w:rsidR="00B517FE" w:rsidP="00B517FE">
      <w:pPr>
        <w:pStyle w:val="BodyText"/>
        <w:jc w:val="both"/>
        <w:rPr>
          <w:rFonts w:ascii="Arial" w:hAnsi="Arial" w:cs="Arial"/>
          <w:bCs/>
          <w:sz w:val="24"/>
        </w:rPr>
      </w:pPr>
    </w:p>
    <w:p w:rsidR="00B517FE" w:rsidP="00B517FE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A66EC3">
        <w:rPr>
          <w:rFonts w:ascii="Arial" w:hAnsi="Arial" w:cs="Arial"/>
          <w:b/>
          <w:bCs/>
          <w:sz w:val="24"/>
        </w:rPr>
        <w:t>Čl. III</w:t>
      </w:r>
    </w:p>
    <w:p w:rsidR="00B517FE" w:rsidP="00B517FE">
      <w:pPr>
        <w:pStyle w:val="BodyText"/>
        <w:rPr>
          <w:rFonts w:ascii="Arial" w:hAnsi="Arial" w:cs="Arial"/>
          <w:bCs/>
          <w:sz w:val="24"/>
        </w:rPr>
      </w:pPr>
    </w:p>
    <w:p w:rsidR="00B517FE" w:rsidRPr="00AE2830" w:rsidP="00B517FE">
      <w:pPr>
        <w:pStyle w:val="BodyText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>Tento zákon nadobúda účinnosť 1. júna 2004.</w:t>
      </w:r>
    </w:p>
    <w:p w:rsidR="00B517FE" w:rsidRPr="00B517FE" w:rsidP="00B517FE">
      <w:pPr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4C3"/>
    <w:multiLevelType w:val="hybridMultilevel"/>
    <w:tmpl w:val="C8C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20D6"/>
    <w:rsid w:val="0053708B"/>
    <w:rsid w:val="005609C4"/>
    <w:rsid w:val="00677B36"/>
    <w:rsid w:val="007A6927"/>
    <w:rsid w:val="007F2498"/>
    <w:rsid w:val="00A437D3"/>
    <w:rsid w:val="00A66EC3"/>
    <w:rsid w:val="00AE2830"/>
    <w:rsid w:val="00B2278F"/>
    <w:rsid w:val="00B517FE"/>
    <w:rsid w:val="00D24D80"/>
    <w:rsid w:val="00D93251"/>
    <w:rsid w:val="00DB70D1"/>
    <w:rsid w:val="00F30C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517FE"/>
    <w:pPr>
      <w:jc w:val="left"/>
    </w:pPr>
    <w:rPr>
      <w:sz w:val="28"/>
    </w:rPr>
  </w:style>
  <w:style w:type="paragraph" w:styleId="BodyTextIndent3">
    <w:name w:val="Body Text Indent 3"/>
    <w:basedOn w:val="Normal"/>
    <w:rsid w:val="00D93251"/>
    <w:pPr>
      <w:spacing w:after="120"/>
      <w:ind w:left="283"/>
      <w:jc w:val="left"/>
    </w:pPr>
    <w:rPr>
      <w:sz w:val="16"/>
      <w:szCs w:val="16"/>
    </w:rPr>
  </w:style>
  <w:style w:type="paragraph" w:styleId="BodyText3">
    <w:name w:val="Body Text 3"/>
    <w:basedOn w:val="Normal"/>
    <w:rsid w:val="00D93251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149</TotalTime>
  <Pages>1</Pages>
  <Words>463</Words>
  <Characters>2735</Characters>
  <Application>Microsoft Office Word</Application>
  <DocSecurity>0</DocSecurity>
  <Lines>0</Lines>
  <Paragraphs>0</Paragraphs>
  <ScaleCrop>false</ScaleCrop>
  <Company>MS SR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Nové znenie</dc:title>
  <dc:creator>jana.hrenova</dc:creator>
  <cp:lastModifiedBy>jana.hrenova</cp:lastModifiedBy>
  <cp:revision>5</cp:revision>
  <cp:lastPrinted>2004-04-29T10:41:00Z</cp:lastPrinted>
  <dcterms:created xsi:type="dcterms:W3CDTF">2004-04-22T08:05:00Z</dcterms:created>
  <dcterms:modified xsi:type="dcterms:W3CDTF">2004-04-29T10:42:00Z</dcterms:modified>
</cp:coreProperties>
</file>