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>
      <w:pPr>
        <w:pStyle w:val="Subtitle"/>
        <w:rPr>
          <w:rFonts w:ascii="Arial" w:hAnsi="Arial" w:cs="Arial"/>
        </w:rPr>
      </w:pPr>
    </w:p>
    <w:p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III. volebné obdobie</w:t>
      </w:r>
    </w:p>
    <w:p>
      <w:pPr>
        <w:pStyle w:val="Subtitle"/>
        <w:rPr>
          <w:rFonts w:ascii="Arial" w:hAnsi="Arial" w:cs="Arial"/>
        </w:rPr>
      </w:pPr>
    </w:p>
    <w:p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>
        <w:rPr>
          <w:rFonts w:ascii="Arial" w:hAnsi="Arial" w:cs="Arial"/>
          <w:b w:val="0"/>
        </w:rPr>
        <w:t>lo:  282/2003</w:t>
      </w: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Cs/>
          <w:sz w:val="40"/>
        </w:rPr>
      </w:pPr>
      <w:r>
        <w:rPr>
          <w:rFonts w:ascii="Arial" w:hAnsi="Arial" w:cs="Arial"/>
          <w:bCs/>
          <w:sz w:val="40"/>
        </w:rPr>
        <w:t>158</w:t>
      </w:r>
    </w:p>
    <w:p>
      <w:pPr>
        <w:pStyle w:val="Subtitle"/>
        <w:rPr>
          <w:rFonts w:ascii="Arial" w:hAnsi="Arial" w:cs="Arial"/>
          <w:bCs/>
          <w:sz w:val="36"/>
        </w:rPr>
      </w:pPr>
    </w:p>
    <w:p>
      <w:pPr>
        <w:pStyle w:val="Subtitle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 xml:space="preserve">skupiny poslancov Národnej rady Slovenskej republiky 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 a    v y d a n i e</w:t>
      </w:r>
    </w:p>
    <w:p>
      <w:pPr>
        <w:jc w:val="center"/>
        <w:rPr>
          <w:rFonts w:ascii="Arial" w:hAnsi="Arial" w:cs="Arial"/>
          <w:b/>
          <w:bCs/>
          <w:sz w:val="32"/>
        </w:rPr>
      </w:pPr>
    </w:p>
    <w:p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zákona, ktorým sa mení a dopĺňa zákon č. 193/2001 Z. z. o podpore na zriadenie priemyselných parkov a o doplnení zákona Národnej rady Slovenskej republiky </w:t>
        <w:br/>
        <w:t xml:space="preserve">č. 180/1995 Z. z. o niektorých opatreniach na usporiadanie vlastníctva k pozemkom v znení neskorších predpisov a ktorým sa mení a dopĺňa zákon č. </w:t>
      </w:r>
      <w:r>
        <w:rPr>
          <w:rFonts w:ascii="Arial" w:hAnsi="Arial" w:cs="Arial"/>
        </w:rPr>
        <w:t>366/1999 Z. z. o daniach z príjmov v znení neskorších predpisov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 r e d k l a d a j ú</w:t>
      </w:r>
      <w:r>
        <w:rPr>
          <w:rFonts w:ascii="Arial" w:hAnsi="Arial" w:cs="Arial"/>
          <w:sz w:val="20"/>
        </w:rPr>
        <w:t xml:space="preserve"> :</w:t>
        <w:tab/>
        <w:tab/>
        <w:tab/>
        <w:tab/>
      </w:r>
      <w:r>
        <w:rPr>
          <w:rFonts w:ascii="Arial" w:hAnsi="Arial" w:cs="Arial"/>
          <w:sz w:val="20"/>
          <w:u w:val="single"/>
        </w:rPr>
        <w:t>Návrh na uznesenie</w:t>
      </w:r>
      <w:r>
        <w:rPr>
          <w:rFonts w:ascii="Arial" w:hAnsi="Arial" w:cs="Arial"/>
          <w:sz w:val="20"/>
        </w:rPr>
        <w:t>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ab/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Tibor</w:t>
        <w:tab/>
        <w:tab/>
        <w:t>T ó t h</w:t>
        <w:tab/>
        <w:tab/>
        <w:t>v. r.</w:t>
        <w:tab/>
        <w:tab/>
        <w:t>Národná rada Slovenskej republiky</w:t>
      </w:r>
    </w:p>
    <w:p>
      <w:pPr>
        <w:pStyle w:val="BodyText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Zuzana</w:t>
        <w:tab/>
        <w:tab/>
        <w:t>P l h á k o v á</w:t>
        <w:tab/>
        <w:t>v. r.</w:t>
        <w:tab/>
        <w:tab/>
      </w:r>
      <w:r>
        <w:rPr>
          <w:rFonts w:ascii="Arial" w:hAnsi="Arial" w:cs="Arial"/>
          <w:b/>
          <w:bCs/>
          <w:sz w:val="20"/>
        </w:rPr>
        <w:t xml:space="preserve">s c h v a ľ u j e 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Jozef</w:t>
        <w:tab/>
        <w:tab/>
        <w:t>B a n á š</w:t>
        <w:tab/>
        <w:t>v. r.</w:t>
        <w:tab/>
        <w:tab/>
        <w:t>návrh skupiny poslancov Národnej rady Sloven-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István</w:t>
        <w:tab/>
        <w:tab/>
        <w:t>H a r n a </w:t>
        <w:tab/>
        <w:t>v. r. </w:t>
        <w:tab/>
        <w:tab/>
        <w:t>skej republiky na vydanie zákona, ktorým sa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Pavol</w:t>
        <w:tab/>
        <w:tab/>
        <w:t>A b r h a n</w:t>
        <w:tab/>
        <w:t>v. r.</w:t>
        <w:tab/>
        <w:tab/>
        <w:t>mení a dopĺňa zákon č. 193/2001 Z. z. o podpore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Ján</w:t>
        <w:tab/>
        <w:tab/>
        <w:t>K o v a r č í k </w:t>
        <w:tab/>
        <w:t>v. r.</w:t>
        <w:tab/>
        <w:tab/>
        <w:t>na zriadenie priemyselných parkov a o doplnení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>zákona Národnej rady Slovenskej republiky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>č. 180/1995 Z. z. o niektorých opatreniach na uspo-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>riadanie vlastníctva k pozemkom v znení neskor-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>ších predpisov a ktorým sa mení a do</w:t>
      </w:r>
      <w:r>
        <w:rPr>
          <w:rFonts w:ascii="Arial" w:hAnsi="Arial" w:cs="Arial"/>
          <w:sz w:val="20"/>
        </w:rPr>
        <w:t>pĺňa zákon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>č. 366/1999 Z. z. o daniach z príjmov v znení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>neskorších predpisov</w:t>
      </w:r>
    </w:p>
    <w:p>
      <w:pPr>
        <w:pStyle w:val="BodyText"/>
        <w:ind w:left="3540" w:firstLine="708"/>
        <w:jc w:val="both"/>
        <w:rPr>
          <w:rFonts w:ascii="Arial" w:hAnsi="Arial" w:cs="Arial"/>
          <w:sz w:val="20"/>
        </w:rPr>
      </w:pPr>
    </w:p>
    <w:p>
      <w:pPr>
        <w:pStyle w:val="BodyText"/>
        <w:ind w:left="4953" w:firstLine="3"/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pStyle w:val="Heading3"/>
        <w:jc w:val="center"/>
        <w:rPr>
          <w:sz w:val="36"/>
        </w:rPr>
      </w:pPr>
      <w:r>
        <w:rPr>
          <w:sz w:val="36"/>
        </w:rPr>
        <w:t>Bratislava  február  2003</w:t>
      </w:r>
    </w:p>
    <w:p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b/>
      <w:szCs w:val="20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207</Words>
  <Characters>1182</Characters>
  <Application>Microsoft Office Word</Application>
  <DocSecurity>0</DocSecurity>
  <Lines>0</Lines>
  <Paragraphs>0</Paragraphs>
  <ScaleCrop>false</ScaleCrop>
  <Company>Kancelaria NR SR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6</cp:revision>
  <cp:lastPrinted>2003-02-06T14:44:00Z</cp:lastPrinted>
  <dcterms:created xsi:type="dcterms:W3CDTF">2003-02-06T14:35:00Z</dcterms:created>
  <dcterms:modified xsi:type="dcterms:W3CDTF">2003-02-06T14:45:00Z</dcterms:modified>
</cp:coreProperties>
</file>