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050A" w:rsidP="00D6110F">
      <w:pPr>
        <w:spacing w:line="360" w:lineRule="exact"/>
        <w:jc w:val="center"/>
        <w:rPr>
          <w:rFonts w:ascii="Arial" w:hAnsi="Arial" w:cs="Times New Roman"/>
          <w:b/>
          <w:sz w:val="26"/>
        </w:rPr>
      </w:pPr>
      <w:r>
        <w:rPr>
          <w:rFonts w:ascii="Arial" w:hAnsi="Arial" w:cs="Times New Roman"/>
          <w:b/>
          <w:sz w:val="26"/>
        </w:rPr>
        <w:t>Návrh vlády</w:t>
      </w:r>
      <w:r w:rsidR="00D6110F">
        <w:rPr>
          <w:rFonts w:ascii="Arial" w:hAnsi="Arial" w:cs="Times New Roman"/>
          <w:b/>
          <w:sz w:val="26"/>
        </w:rPr>
        <w:t xml:space="preserve"> </w:t>
      </w:r>
      <w:r>
        <w:rPr>
          <w:rFonts w:ascii="Arial" w:hAnsi="Arial" w:cs="Times New Roman"/>
          <w:b/>
          <w:sz w:val="26"/>
        </w:rPr>
        <w:t xml:space="preserve">na skrátené legislatívne konanie </w:t>
      </w:r>
    </w:p>
    <w:p w:rsidR="000213F8" w:rsidRPr="000213F8" w:rsidP="000213F8">
      <w:pPr>
        <w:spacing w:line="360" w:lineRule="exact"/>
        <w:jc w:val="center"/>
        <w:rPr>
          <w:rFonts w:ascii="Arial" w:hAnsi="Arial" w:cs="Arial"/>
          <w:b/>
          <w:sz w:val="26"/>
          <w:szCs w:val="26"/>
        </w:rPr>
      </w:pPr>
      <w:r w:rsidR="00EE050A">
        <w:rPr>
          <w:rFonts w:ascii="Arial" w:hAnsi="Arial" w:cs="Times New Roman"/>
          <w:b/>
          <w:sz w:val="26"/>
        </w:rPr>
        <w:t xml:space="preserve">o vládnom návrhu  zákona </w:t>
      </w:r>
      <w:r w:rsidRPr="000213F8">
        <w:rPr>
          <w:rFonts w:ascii="Arial" w:hAnsi="Arial" w:cs="Arial"/>
          <w:b/>
          <w:sz w:val="26"/>
          <w:szCs w:val="26"/>
        </w:rPr>
        <w:t>o platových pomeroch sudcov v roku 2003 a o dočasnom obmedzení účinnosti niektorých ustanovení zákona č. 385/200</w:t>
      </w:r>
      <w:r w:rsidR="00111248">
        <w:rPr>
          <w:rFonts w:ascii="Arial" w:hAnsi="Arial" w:cs="Arial"/>
          <w:b/>
          <w:sz w:val="26"/>
          <w:szCs w:val="26"/>
        </w:rPr>
        <w:t>0</w:t>
      </w:r>
      <w:r w:rsidRPr="000213F8">
        <w:rPr>
          <w:rFonts w:ascii="Arial" w:hAnsi="Arial" w:cs="Arial"/>
          <w:b/>
          <w:sz w:val="26"/>
          <w:szCs w:val="26"/>
        </w:rPr>
        <w:t xml:space="preserve"> Z. z. o sudcoch a prísediacich a o zmene a doplnení niektorých zákonov v znení zákona č. 185/2002 Z. z. </w:t>
      </w:r>
    </w:p>
    <w:p w:rsidR="000466F2" w:rsidP="000466F2">
      <w:pPr>
        <w:spacing w:line="360" w:lineRule="exact"/>
        <w:jc w:val="center"/>
        <w:rPr>
          <w:rFonts w:ascii="Times New Roman" w:hAnsi="Times New Roman" w:cs="Times New Roman"/>
        </w:rPr>
      </w:pPr>
    </w:p>
    <w:p w:rsidR="000466F2" w:rsidRPr="000466F2" w:rsidP="000466F2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466F2">
        <w:rPr>
          <w:rFonts w:ascii="Arial" w:hAnsi="Arial" w:cs="Arial"/>
          <w:sz w:val="24"/>
          <w:szCs w:val="24"/>
        </w:rPr>
        <w:t>Ministerstvo spravodlivosti Slovenskej republiky predkladá do legislatívneho procesu návrh na skrátené legislatívne konanie návrhu zákona o platových pomeroch sudcov v roku 2003 a o dočasnom obmedzení účinnosti niektorých ustanovení zákona č. 385/200</w:t>
      </w:r>
      <w:r w:rsidR="00111248">
        <w:rPr>
          <w:rFonts w:ascii="Arial" w:hAnsi="Arial" w:cs="Arial"/>
          <w:sz w:val="24"/>
          <w:szCs w:val="24"/>
        </w:rPr>
        <w:t>0</w:t>
      </w:r>
      <w:r w:rsidRPr="000466F2">
        <w:rPr>
          <w:rFonts w:ascii="Arial" w:hAnsi="Arial" w:cs="Arial"/>
          <w:sz w:val="24"/>
          <w:szCs w:val="24"/>
        </w:rPr>
        <w:t xml:space="preserve"> Z. z. o sudcoch a prísediacich a o zmene a doplnení niektorých zákonov v znení zákona č. 185/2002 Z. z. </w:t>
      </w:r>
    </w:p>
    <w:p w:rsidR="00EE050A" w:rsidP="00992C9C">
      <w:pPr>
        <w:spacing w:line="360" w:lineRule="exact"/>
        <w:jc w:val="both"/>
        <w:rPr>
          <w:rFonts w:ascii="Arial" w:hAnsi="Arial" w:cs="Times New Roman"/>
          <w:sz w:val="24"/>
        </w:rPr>
      </w:pPr>
      <w:r w:rsidR="00992C9C">
        <w:rPr>
          <w:rFonts w:ascii="Arial" w:hAnsi="Arial" w:cs="Times New Roman"/>
          <w:sz w:val="24"/>
        </w:rPr>
        <w:tab/>
        <w:t xml:space="preserve"> </w:t>
      </w:r>
    </w:p>
    <w:p w:rsidR="00992C9C" w:rsidP="00E17598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="00E17598">
        <w:rPr>
          <w:rFonts w:ascii="Arial" w:hAnsi="Arial" w:cs="Times New Roman"/>
          <w:sz w:val="24"/>
          <w:szCs w:val="24"/>
        </w:rPr>
        <w:tab/>
      </w:r>
      <w:r w:rsidRPr="00992C9C" w:rsidR="00EE050A">
        <w:rPr>
          <w:rFonts w:ascii="Arial" w:hAnsi="Arial" w:cs="Times New Roman"/>
          <w:sz w:val="24"/>
          <w:szCs w:val="24"/>
        </w:rPr>
        <w:t xml:space="preserve">Podľa </w:t>
      </w:r>
      <w:r w:rsidRPr="00992C9C">
        <w:rPr>
          <w:rFonts w:ascii="Arial" w:hAnsi="Arial" w:cs="Times New Roman"/>
          <w:sz w:val="24"/>
          <w:szCs w:val="24"/>
        </w:rPr>
        <w:t xml:space="preserve">článku IV zákona </w:t>
      </w:r>
      <w:r w:rsidRPr="00992C9C">
        <w:rPr>
          <w:rFonts w:ascii="Arial" w:hAnsi="Arial" w:cs="Arial"/>
          <w:sz w:val="24"/>
          <w:szCs w:val="24"/>
        </w:rPr>
        <w:t>č. 385/200</w:t>
      </w:r>
      <w:r w:rsidR="00111248">
        <w:rPr>
          <w:rFonts w:ascii="Arial" w:hAnsi="Arial" w:cs="Arial"/>
          <w:sz w:val="24"/>
          <w:szCs w:val="24"/>
        </w:rPr>
        <w:t>0</w:t>
      </w:r>
      <w:r w:rsidRPr="00992C9C">
        <w:rPr>
          <w:rFonts w:ascii="Arial" w:hAnsi="Arial" w:cs="Arial"/>
          <w:sz w:val="24"/>
          <w:szCs w:val="24"/>
        </w:rPr>
        <w:t xml:space="preserve"> Z. z. o sudcoch a prísediacich a o zmene a doplnení niektorých zákonov v znení zákona č. 185/2002 Z. z. mali § 65 až 80, </w:t>
      </w:r>
      <w:r w:rsidR="000A0861">
        <w:rPr>
          <w:rFonts w:ascii="Arial" w:hAnsi="Arial" w:cs="Arial"/>
          <w:sz w:val="24"/>
          <w:szCs w:val="24"/>
        </w:rPr>
        <w:t>§</w:t>
      </w:r>
      <w:r w:rsidRPr="00992C9C">
        <w:rPr>
          <w:rFonts w:ascii="Arial" w:hAnsi="Arial" w:cs="Arial"/>
          <w:sz w:val="24"/>
          <w:szCs w:val="24"/>
        </w:rPr>
        <w:t xml:space="preserve"> 81 ods. 1 prvá veta, § 82 až 91 a § 152 tretieho bodu,  ktorými sa upravujú platové pomery sudcov nadobudnúť účinnosť 1. januárom 2003. </w:t>
      </w:r>
    </w:p>
    <w:p w:rsidR="000466F2" w:rsidRPr="00992C9C" w:rsidP="00E17598">
      <w:pPr>
        <w:spacing w:line="360" w:lineRule="exact"/>
        <w:jc w:val="both"/>
        <w:rPr>
          <w:rFonts w:ascii="Arial" w:hAnsi="Arial" w:cs="Arial"/>
          <w:sz w:val="24"/>
          <w:szCs w:val="24"/>
        </w:rPr>
      </w:pPr>
    </w:p>
    <w:p w:rsidR="00EE050A">
      <w:pPr>
        <w:spacing w:line="360" w:lineRule="exact"/>
        <w:ind w:firstLine="708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  </w:t>
      </w:r>
      <w:r w:rsidR="00E17598">
        <w:rPr>
          <w:rFonts w:ascii="Arial" w:hAnsi="Arial" w:cs="Times New Roman"/>
          <w:sz w:val="24"/>
        </w:rPr>
        <w:t>Vláda Slovenskej republiky uznesením č. 1144 z 23. októbra 2002 k návrhu uznesenia vlády SR k zmenám legislatívnych noriem podmieňujúcich návrh štátneho rozpočtu na rok 2003 v bode A.17 zaviazala ministra spravodlivosti predložiť na rokovanie vlády návrh na zmenu účinnosti zákona č. 385/2000 Z. z. o sudcoch a prísediacich a o z</w:t>
      </w:r>
      <w:r w:rsidR="00E17598">
        <w:rPr>
          <w:rFonts w:ascii="Arial" w:hAnsi="Arial" w:cs="Times New Roman"/>
          <w:sz w:val="24"/>
        </w:rPr>
        <w:t>mene a doplnení niektorých zákonov.</w:t>
      </w:r>
    </w:p>
    <w:p w:rsidR="00802490">
      <w:pPr>
        <w:spacing w:line="360" w:lineRule="exact"/>
        <w:ind w:firstLine="708"/>
        <w:jc w:val="both"/>
        <w:rPr>
          <w:rFonts w:ascii="Arial" w:hAnsi="Arial" w:cs="Times New Roman"/>
          <w:sz w:val="24"/>
        </w:rPr>
      </w:pPr>
    </w:p>
    <w:p w:rsidR="00802490" w:rsidRPr="008E7832" w:rsidP="00802490">
      <w:pPr>
        <w:pStyle w:val="Subtitle"/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Zvýšenie platových náležitosti sudcov spolu</w:t>
      </w:r>
      <w:r w:rsidRPr="008E7832">
        <w:rPr>
          <w:rFonts w:ascii="Arial" w:hAnsi="Arial" w:cs="Arial"/>
        </w:rPr>
        <w:t xml:space="preserve"> s ďalšími legislatívnymi zmenami, ktoré boli uskutočnené v priebehu posledných rokov</w:t>
      </w:r>
      <w:r>
        <w:rPr>
          <w:rFonts w:ascii="Arial" w:hAnsi="Arial" w:cs="Arial"/>
        </w:rPr>
        <w:t>,</w:t>
      </w:r>
      <w:r w:rsidRPr="008E7832">
        <w:rPr>
          <w:rFonts w:ascii="Arial" w:hAnsi="Arial" w:cs="Arial"/>
        </w:rPr>
        <w:t xml:space="preserve"> založili mimoriadne zložité podmienky pre zostavovanie ekonomicky únosného štátneho rozpočtu</w:t>
      </w:r>
      <w:r>
        <w:rPr>
          <w:rFonts w:ascii="Arial" w:hAnsi="Arial" w:cs="Arial"/>
        </w:rPr>
        <w:t xml:space="preserve"> na budúci rok</w:t>
      </w:r>
      <w:r w:rsidRPr="008E7832">
        <w:rPr>
          <w:rFonts w:ascii="Arial" w:hAnsi="Arial" w:cs="Arial"/>
        </w:rPr>
        <w:t xml:space="preserve">. Z uvedeného dôvodu uložila vláda </w:t>
      </w:r>
      <w:r>
        <w:rPr>
          <w:rFonts w:ascii="Arial" w:hAnsi="Arial" w:cs="Arial"/>
        </w:rPr>
        <w:t xml:space="preserve">uznesením č. 1144 A. 17, zo dňa 23.10.2002, </w:t>
      </w:r>
      <w:r w:rsidRPr="008E7832">
        <w:rPr>
          <w:rFonts w:ascii="Arial" w:hAnsi="Arial" w:cs="Arial"/>
        </w:rPr>
        <w:t xml:space="preserve">ministrovi spravodlivosti vypracovať </w:t>
      </w:r>
      <w:r>
        <w:rPr>
          <w:rFonts w:ascii="Arial" w:hAnsi="Arial" w:cs="Arial"/>
        </w:rPr>
        <w:t>návrh na zmenu účinnosti zákona č. 385/2000 Z. z. o sudcoch a prísediacich a o zmene a doplnení niektorých zákonov v tých častiach návrhu zákona, ktoré majú stanovenú účinnosť od 1. januára 2003 a súčasne upraviť ustanovenia zákona tak, aby zákon o štátnom rozpočte určoval výšku a termín účinnosti valorizácie základného platu sudcu čim sa prehodnotia</w:t>
      </w:r>
      <w:r w:rsidRPr="008E7832">
        <w:rPr>
          <w:rFonts w:ascii="Arial" w:hAnsi="Arial" w:cs="Arial"/>
        </w:rPr>
        <w:t xml:space="preserve"> rozpočtové dôsledky </w:t>
      </w:r>
      <w:r>
        <w:rPr>
          <w:rFonts w:ascii="Arial" w:hAnsi="Arial" w:cs="Arial"/>
        </w:rPr>
        <w:t xml:space="preserve">uvedeného zákona </w:t>
      </w:r>
      <w:r w:rsidRPr="008E7832">
        <w:rPr>
          <w:rFonts w:ascii="Arial" w:hAnsi="Arial" w:cs="Arial"/>
        </w:rPr>
        <w:t xml:space="preserve"> na rok 2003.</w:t>
      </w:r>
    </w:p>
    <w:p w:rsidR="00802490">
      <w:pPr>
        <w:spacing w:line="360" w:lineRule="exact"/>
        <w:ind w:firstLine="708"/>
        <w:jc w:val="both"/>
        <w:rPr>
          <w:rFonts w:ascii="Arial" w:hAnsi="Arial" w:cs="Times New Roman"/>
          <w:sz w:val="24"/>
        </w:rPr>
      </w:pPr>
    </w:p>
    <w:p w:rsidR="00EE050A">
      <w:pPr>
        <w:spacing w:line="360" w:lineRule="exact"/>
        <w:jc w:val="both"/>
        <w:rPr>
          <w:rFonts w:ascii="Arial" w:hAnsi="Arial" w:cs="Times New Roman"/>
          <w:sz w:val="24"/>
        </w:rPr>
      </w:pPr>
    </w:p>
    <w:p w:rsidR="00D6110F">
      <w:pPr>
        <w:pStyle w:val="BodyText2"/>
        <w:spacing w:line="360" w:lineRule="exact"/>
        <w:ind w:firstLine="708"/>
        <w:rPr>
          <w:rFonts w:cs="Times New Roman"/>
        </w:rPr>
      </w:pPr>
    </w:p>
    <w:p w:rsidR="00EE050A">
      <w:pPr>
        <w:pStyle w:val="BodyText2"/>
        <w:spacing w:line="360" w:lineRule="exact"/>
        <w:rPr>
          <w:rFonts w:cs="Times New Roman"/>
        </w:rPr>
      </w:pPr>
    </w:p>
    <w:p w:rsidR="00597878" w:rsidRPr="00597878" w:rsidP="00597878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97878">
        <w:rPr>
          <w:rFonts w:ascii="Arial" w:hAnsi="Arial" w:cs="Arial"/>
          <w:sz w:val="24"/>
          <w:szCs w:val="24"/>
        </w:rPr>
        <w:t xml:space="preserve">V súlade s § 89 ods. 1 zákona Národnej rady Slovenskej  republiky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597878">
        <w:rPr>
          <w:rFonts w:ascii="Arial" w:hAnsi="Arial" w:cs="Arial"/>
          <w:sz w:val="24"/>
          <w:szCs w:val="24"/>
        </w:rPr>
        <w:t>č. 350/1996 Z.</w:t>
      </w:r>
      <w:r>
        <w:rPr>
          <w:rFonts w:ascii="Arial" w:hAnsi="Arial" w:cs="Arial"/>
          <w:sz w:val="24"/>
          <w:szCs w:val="24"/>
        </w:rPr>
        <w:t xml:space="preserve"> </w:t>
      </w:r>
      <w:r w:rsidRPr="00597878">
        <w:rPr>
          <w:rFonts w:ascii="Arial" w:hAnsi="Arial" w:cs="Arial"/>
          <w:sz w:val="24"/>
          <w:szCs w:val="24"/>
        </w:rPr>
        <w:t>z. o rokovacom poriadku Národnej rady Slovenskej republiky sa navrhuje, aby Národná rada Slovenskej republiky prijala uznesenie o skrátenom legislatívnom konaní o vládnom návrhu zákona o platových pomeroch sudcov v roku 2003 a o dočasnom obmedzení účinnosti niektorých ustanovení zákona č. 385/2000 Z. z. o sudcoch a prísediacich a o zmene a doplnení niektorých zákonov v znení zákona č. 185/2002 Z. z.  z dôvodu nedostatku finančných prostr</w:t>
      </w:r>
      <w:r>
        <w:rPr>
          <w:rFonts w:ascii="Arial" w:hAnsi="Arial" w:cs="Arial"/>
          <w:sz w:val="24"/>
          <w:szCs w:val="24"/>
        </w:rPr>
        <w:t>iedkov na krytie výdavkov štátu</w:t>
      </w:r>
      <w:r w:rsidRPr="00597878">
        <w:rPr>
          <w:rFonts w:ascii="Arial" w:hAnsi="Arial" w:cs="Arial"/>
          <w:sz w:val="24"/>
          <w:szCs w:val="24"/>
        </w:rPr>
        <w:t>. Aplikácia prijatého zákona v praxi  je podmienená zabezpečením príslušného objemu finančných prostriedkov v štátnom rozpočte  na rok 2003, pričom takéto krytie nie je možné bez výrazného zvýš</w:t>
      </w:r>
      <w:r>
        <w:rPr>
          <w:rFonts w:ascii="Arial" w:hAnsi="Arial" w:cs="Arial"/>
          <w:sz w:val="24"/>
          <w:szCs w:val="24"/>
        </w:rPr>
        <w:t>enia deficitu štátneho rozpočtu</w:t>
      </w:r>
      <w:r w:rsidRPr="00597878">
        <w:rPr>
          <w:rFonts w:ascii="Arial" w:hAnsi="Arial" w:cs="Arial"/>
          <w:sz w:val="24"/>
          <w:szCs w:val="24"/>
        </w:rPr>
        <w:t>, čím by vznikli štátu značné hospodárske škody.</w:t>
      </w:r>
    </w:p>
    <w:p w:rsidR="00597878" w:rsidP="00E17598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="00E17598">
        <w:rPr>
          <w:rFonts w:ascii="Arial" w:hAnsi="Arial" w:cs="Arial"/>
          <w:sz w:val="24"/>
          <w:szCs w:val="24"/>
        </w:rPr>
        <w:tab/>
      </w:r>
    </w:p>
    <w:p w:rsidR="00597878" w:rsidP="00E17598">
      <w:pPr>
        <w:spacing w:line="360" w:lineRule="exact"/>
        <w:jc w:val="both"/>
        <w:rPr>
          <w:rFonts w:ascii="Arial" w:hAnsi="Arial" w:cs="Arial"/>
          <w:sz w:val="24"/>
          <w:szCs w:val="24"/>
        </w:rPr>
      </w:pPr>
    </w:p>
    <w:p w:rsidR="009A5F24" w:rsidP="00E17598">
      <w:pPr>
        <w:spacing w:line="360" w:lineRule="exact"/>
        <w:jc w:val="both"/>
        <w:rPr>
          <w:rFonts w:ascii="Arial" w:hAnsi="Arial" w:cs="Arial"/>
          <w:sz w:val="24"/>
          <w:szCs w:val="24"/>
        </w:rPr>
      </w:pPr>
    </w:p>
    <w:p w:rsidR="009A5F24" w:rsidRPr="00E17598" w:rsidP="00E17598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Bratislava 30. októbra 2002</w:t>
      </w:r>
    </w:p>
    <w:p w:rsidR="00EE050A">
      <w:pPr>
        <w:pStyle w:val="BodyText2"/>
        <w:spacing w:line="360" w:lineRule="exact"/>
        <w:ind w:firstLine="708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34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E5629B"/>
    <w:multiLevelType w:val="singleLevel"/>
    <w:tmpl w:val="34E0F174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E890C2B"/>
    <w:multiLevelType w:val="singleLevel"/>
    <w:tmpl w:val="0D36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attachedTemplate r:id="rId1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13F8"/>
    <w:rsid w:val="000466F2"/>
    <w:rsid w:val="000A0861"/>
    <w:rsid w:val="00111248"/>
    <w:rsid w:val="00597878"/>
    <w:rsid w:val="00802490"/>
    <w:rsid w:val="008E7832"/>
    <w:rsid w:val="00992C9C"/>
    <w:rsid w:val="009A5F24"/>
    <w:rsid w:val="00D6110F"/>
    <w:rsid w:val="00E17598"/>
    <w:rsid w:val="00EE05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0"/>
        <w:numId w:val="2"/>
      </w:numPr>
      <w:tabs>
        <w:tab w:val="left" w:pos="360"/>
      </w:tabs>
      <w:spacing w:line="360" w:lineRule="exact"/>
      <w:ind w:left="360" w:hanging="360"/>
      <w:jc w:val="left"/>
      <w:outlineLvl w:val="3"/>
    </w:pPr>
    <w:rPr>
      <w:rFonts w:ascii="Arial" w:hAnsi="Arial"/>
      <w:spacing w:val="20"/>
      <w:sz w:val="24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0"/>
        <w:numId w:val="2"/>
      </w:numPr>
      <w:tabs>
        <w:tab w:val="left" w:pos="360"/>
      </w:tabs>
      <w:spacing w:line="360" w:lineRule="exact"/>
      <w:ind w:left="360" w:hanging="360"/>
      <w:jc w:val="left"/>
      <w:outlineLvl w:val="4"/>
    </w:pPr>
    <w:rPr>
      <w:rFonts w:ascii="Arial" w:hAnsi="Arial"/>
      <w:b/>
      <w:spacing w:val="20"/>
      <w:sz w:val="24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Subtitle">
    <w:name w:val="Subtitle"/>
    <w:basedOn w:val="Normal"/>
    <w:uiPriority w:val="11"/>
    <w:qFormat/>
    <w:rsid w:val="00802490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B25D8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Sablony\tabulka%20ko&#353;el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440</Words>
  <Characters>2513</Characters>
  <Application>Microsoft Office Word</Application>
  <DocSecurity>0</DocSecurity>
  <Lines>0</Lines>
  <Paragraphs>0</Paragraphs>
  <ScaleCrop>false</ScaleCrop>
  <Company>MS SR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SPRAVODLIVOSTI</dc:title>
  <dc:creator>Hucikova</dc:creator>
  <cp:lastModifiedBy>PC Ministerstvo Spravodlivost</cp:lastModifiedBy>
  <cp:revision>2</cp:revision>
  <cp:lastPrinted>2002-10-30T10:01:00Z</cp:lastPrinted>
  <dcterms:created xsi:type="dcterms:W3CDTF">2002-10-30T10:01:00Z</dcterms:created>
  <dcterms:modified xsi:type="dcterms:W3CDTF">2002-10-30T10:01:00Z</dcterms:modified>
</cp:coreProperties>
</file>