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A974AE">
        <w:rPr>
          <w:rFonts w:cs="Times New Roman"/>
        </w:rPr>
        <w:t>384</w:t>
      </w:r>
      <w:r>
        <w:rPr>
          <w:rFonts w:cs="Times New Roman"/>
        </w:rPr>
        <w:t>/200</w:t>
      </w:r>
      <w:r w:rsidR="00650056">
        <w:rPr>
          <w:rFonts w:cs="Times New Roman"/>
        </w:rPr>
        <w:t>6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A974AE">
        <w:rPr>
          <w:rFonts w:cs="Times New Roman"/>
        </w:rPr>
        <w:t>1572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B5014D">
        <w:rPr>
          <w:rFonts w:ascii="Arial" w:hAnsi="Arial" w:cs="Arial"/>
          <w:sz w:val="22"/>
          <w:szCs w:val="22"/>
        </w:rPr>
        <w:t xml:space="preserve"> 27</w:t>
      </w:r>
      <w:r w:rsidR="00DA0846">
        <w:rPr>
          <w:rFonts w:ascii="Arial" w:hAnsi="Arial" w:cs="Arial"/>
          <w:sz w:val="22"/>
          <w:szCs w:val="22"/>
        </w:rPr>
        <w:t>.</w:t>
      </w:r>
      <w:r w:rsidR="00B5014D">
        <w:rPr>
          <w:rFonts w:ascii="Arial" w:hAnsi="Arial" w:cs="Arial"/>
          <w:sz w:val="22"/>
          <w:szCs w:val="22"/>
        </w:rPr>
        <w:t xml:space="preserve"> februára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650056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poslanco</w:t>
      </w:r>
      <w:r w:rsidR="00B5014D">
        <w:rPr>
          <w:rFonts w:cs="Arial"/>
          <w:sz w:val="22"/>
          <w:szCs w:val="22"/>
          <w:lang w:val="sk-SK"/>
        </w:rPr>
        <w:t>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</w:t>
      </w:r>
      <w:r w:rsidRPr="00E66789">
        <w:rPr>
          <w:rFonts w:cs="Arial"/>
          <w:sz w:val="22"/>
          <w:szCs w:val="22"/>
          <w:lang w:val="sk-SK"/>
        </w:rPr>
        <w:t>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>poslan</w:t>
      </w:r>
      <w:r w:rsidR="00B5014D">
        <w:rPr>
          <w:rFonts w:cs="Arial"/>
          <w:noProof/>
          <w:sz w:val="22"/>
          <w:szCs w:val="22"/>
        </w:rPr>
        <w:t>e</w:t>
      </w:r>
      <w:r w:rsidR="00DA0846">
        <w:rPr>
          <w:rFonts w:cs="Arial"/>
          <w:noProof/>
          <w:sz w:val="22"/>
          <w:szCs w:val="22"/>
        </w:rPr>
        <w:t xml:space="preserve">c </w:t>
      </w:r>
      <w:r w:rsidRPr="00E66789">
        <w:rPr>
          <w:rFonts w:cs="Arial"/>
          <w:noProof/>
          <w:sz w:val="22"/>
          <w:szCs w:val="22"/>
        </w:rPr>
        <w:t xml:space="preserve">Národnej rady Slovenskej republiky </w:t>
      </w:r>
      <w:r w:rsidR="00B5014D">
        <w:rPr>
          <w:rFonts w:cs="Arial"/>
          <w:noProof/>
          <w:sz w:val="22"/>
          <w:szCs w:val="22"/>
        </w:rPr>
        <w:t xml:space="preserve">Ladislav POLKA </w:t>
      </w:r>
      <w:r w:rsidRPr="00E66789">
        <w:rPr>
          <w:rFonts w:cs="Arial"/>
          <w:noProof/>
          <w:sz w:val="22"/>
          <w:szCs w:val="22"/>
        </w:rPr>
        <w:t>podal</w:t>
      </w:r>
      <w:r w:rsidR="00DA0846">
        <w:rPr>
          <w:rFonts w:cs="Arial"/>
          <w:noProof/>
          <w:sz w:val="22"/>
          <w:szCs w:val="22"/>
        </w:rPr>
        <w:t xml:space="preserve"> návrh </w:t>
      </w:r>
      <w:r w:rsidR="00B5014D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>na vydanie zákona</w:t>
      </w:r>
      <w:r w:rsidR="00B5014D">
        <w:rPr>
          <w:rFonts w:cs="Arial"/>
          <w:noProof/>
          <w:sz w:val="22"/>
          <w:szCs w:val="22"/>
        </w:rPr>
        <w:t xml:space="preserve">, ktorým sa mení a dopĺňa zákon Národnej rady Slovenskej republiky </w:t>
        <w:br/>
        <w:t>č. 120/1993 Z. z. o platový</w:t>
      </w:r>
      <w:r w:rsidR="00B5014D">
        <w:rPr>
          <w:rFonts w:cs="Arial"/>
          <w:noProof/>
          <w:sz w:val="22"/>
          <w:szCs w:val="22"/>
        </w:rPr>
        <w:t>ch pomeroch niektorých ústavných činiteľov Slovenskej republiky v znení neskorších predpisov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B5014D">
        <w:rPr>
          <w:rFonts w:cs="Arial"/>
          <w:noProof/>
          <w:sz w:val="22"/>
          <w:szCs w:val="22"/>
        </w:rPr>
        <w:t>1527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B5014D">
        <w:rPr>
          <w:rFonts w:cs="Arial"/>
          <w:noProof/>
          <w:sz w:val="22"/>
          <w:szCs w:val="22"/>
        </w:rPr>
        <w:t>24</w:t>
      </w:r>
      <w:r w:rsidR="00DA0846">
        <w:rPr>
          <w:rFonts w:cs="Arial"/>
          <w:noProof/>
          <w:sz w:val="22"/>
          <w:szCs w:val="22"/>
        </w:rPr>
        <w:t>.</w:t>
      </w:r>
      <w:r w:rsidR="00B5014D">
        <w:rPr>
          <w:rFonts w:cs="Arial"/>
          <w:noProof/>
          <w:sz w:val="22"/>
          <w:szCs w:val="22"/>
        </w:rPr>
        <w:t xml:space="preserve"> februára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650056">
        <w:rPr>
          <w:rFonts w:cs="Arial"/>
          <w:noProof/>
          <w:sz w:val="22"/>
          <w:szCs w:val="22"/>
        </w:rPr>
        <w:t>6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Národnej rady</w:t>
      </w:r>
      <w:r w:rsidRPr="00E66789">
        <w:rPr>
          <w:rFonts w:cs="Arial"/>
          <w:noProof/>
          <w:sz w:val="22"/>
          <w:szCs w:val="22"/>
        </w:rPr>
        <w:t xml:space="preserve"> Slovenskej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</w:t>
      </w:r>
      <w:r w:rsidR="00B5014D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</w:t>
      </w:r>
      <w:r w:rsidRPr="00E66789">
        <w:rPr>
          <w:rFonts w:cs="Arial"/>
          <w:szCs w:val="22"/>
        </w:rPr>
        <w:t xml:space="preserve">enskej republiky </w:t>
      </w:r>
      <w:r w:rsidR="00B5014D">
        <w:rPr>
          <w:rFonts w:cs="Arial"/>
          <w:szCs w:val="22"/>
        </w:rPr>
        <w:t>Ladislava POLKU</w:t>
      </w:r>
      <w:r w:rsidR="006E6102">
        <w:rPr>
          <w:rFonts w:cs="Arial"/>
          <w:szCs w:val="22"/>
        </w:rPr>
        <w:br/>
      </w:r>
      <w:r w:rsidRPr="00E66789">
        <w:rPr>
          <w:rFonts w:cs="Arial"/>
          <w:szCs w:val="22"/>
        </w:rPr>
        <w:t>na vydanie zákona</w:t>
      </w:r>
      <w:r w:rsidR="00B5014D">
        <w:rPr>
          <w:rFonts w:cs="Arial"/>
          <w:szCs w:val="22"/>
        </w:rPr>
        <w:t xml:space="preserve">, ktorým sa mení a dopĺňa zákon Národnej rady Slovenskej republiky </w:t>
        <w:br/>
        <w:t xml:space="preserve">č. 120/1993 Z. z. o platových pomeroch niektorých ústavných činiteľov Slovenskej republiky v znení neskorších predpisov </w:t>
      </w:r>
      <w:r w:rsidRPr="00E66789" w:rsidR="00B5014D">
        <w:rPr>
          <w:rFonts w:cs="Arial"/>
          <w:szCs w:val="22"/>
        </w:rPr>
        <w:t xml:space="preserve">(tlač </w:t>
      </w:r>
      <w:r w:rsidR="00B5014D">
        <w:rPr>
          <w:rFonts w:cs="Arial"/>
          <w:szCs w:val="22"/>
        </w:rPr>
        <w:t>1527</w:t>
      </w:r>
      <w:r w:rsidRPr="00E66789" w:rsidR="00B5014D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  <w:r w:rsidR="00B5014D">
        <w:rPr>
          <w:rFonts w:ascii="Arial" w:hAnsi="Arial" w:cs="Arial"/>
          <w:sz w:val="22"/>
          <w:szCs w:val="22"/>
        </w:rPr>
        <w:t>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>Výboru Národnej rady Slovenskej republiky pre</w:t>
      </w:r>
      <w:r w:rsidR="00B5014D">
        <w:rPr>
          <w:rFonts w:ascii="Arial" w:hAnsi="Arial" w:cs="Arial"/>
          <w:sz w:val="22"/>
          <w:szCs w:val="22"/>
        </w:rPr>
        <w:t xml:space="preserve"> sociálne veci a bývanie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B5014D">
        <w:rPr>
          <w:rFonts w:ascii="Arial" w:hAnsi="Arial" w:cs="Arial"/>
          <w:sz w:val="22"/>
          <w:szCs w:val="22"/>
        </w:rPr>
        <w:t>financie, rozpočet a menu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B5014D">
        <w:rPr>
          <w:rFonts w:ascii="Arial" w:hAnsi="Arial" w:cs="Arial"/>
          <w:b/>
          <w:sz w:val="22"/>
          <w:szCs w:val="22"/>
          <w:u w:val="single"/>
        </w:rPr>
        <w:t>30 dní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B5014D">
        <w:rPr>
          <w:rFonts w:ascii="Arial" w:hAnsi="Arial" w:cs="Arial"/>
          <w:b/>
          <w:sz w:val="22"/>
          <w:szCs w:val="22"/>
          <w:u w:val="single"/>
        </w:rPr>
        <w:t>31 dní</w:t>
      </w:r>
      <w:r w:rsidR="00B5014D">
        <w:rPr>
          <w:rFonts w:ascii="Arial" w:hAnsi="Arial" w:cs="Arial"/>
          <w:sz w:val="22"/>
          <w:szCs w:val="22"/>
        </w:rPr>
        <w:t xml:space="preserve"> od jeho prerokovania v prvom čítaní na schôdzi Národnej rady Slovenskej republiky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="00B5014D">
        <w:rPr>
          <w:rFonts w:cs="Arial"/>
          <w:spacing w:val="0"/>
          <w:sz w:val="22"/>
          <w:szCs w:val="22"/>
        </w:rPr>
        <w:t>v z. Béla   B u g á r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2C7297"/>
    <w:rsid w:val="0054739D"/>
    <w:rsid w:val="00650056"/>
    <w:rsid w:val="006E6102"/>
    <w:rsid w:val="007351A5"/>
    <w:rsid w:val="008B1A45"/>
    <w:rsid w:val="00A974AE"/>
    <w:rsid w:val="00AA3DED"/>
    <w:rsid w:val="00B5014D"/>
    <w:rsid w:val="00C87421"/>
    <w:rsid w:val="00DA0846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289</Words>
  <Characters>1648</Characters>
  <Application>Microsoft Office Word</Application>
  <DocSecurity>0</DocSecurity>
  <Lines>0</Lines>
  <Paragraphs>0</Paragraphs>
  <ScaleCrop>false</ScaleCrop>
  <Company>Kancelária NR SR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2006-02-27T14:37:00Z</dcterms:created>
  <dcterms:modified xsi:type="dcterms:W3CDTF">2006-02-27T14:43:00Z</dcterms:modified>
</cp:coreProperties>
</file>