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299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5299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B5299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CE0722">
        <w:rPr>
          <w:rFonts w:cs="Times New Roman"/>
          <w:sz w:val="22"/>
        </w:rPr>
        <w:t>34</w:t>
      </w:r>
      <w:r>
        <w:rPr>
          <w:rFonts w:cs="Times New Roman"/>
          <w:sz w:val="22"/>
        </w:rPr>
        <w:t>/200</w:t>
      </w:r>
      <w:r w:rsidR="00CE0722">
        <w:rPr>
          <w:rFonts w:cs="Times New Roman"/>
          <w:sz w:val="22"/>
        </w:rPr>
        <w:t>6</w:t>
      </w:r>
    </w:p>
    <w:p w:rsidR="00B5299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5299A">
      <w:pPr>
        <w:pStyle w:val="uznesenia"/>
        <w:rPr>
          <w:rFonts w:cs="Times New Roman"/>
        </w:rPr>
      </w:pPr>
      <w:r w:rsidR="00CE0722">
        <w:rPr>
          <w:rFonts w:cs="Times New Roman"/>
        </w:rPr>
        <w:t>2073</w:t>
      </w:r>
    </w:p>
    <w:p w:rsidR="00B5299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5299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5299A">
      <w:pPr>
        <w:outlineLvl w:val="0"/>
        <w:rPr>
          <w:rFonts w:cs="Times New Roman"/>
        </w:rPr>
      </w:pPr>
    </w:p>
    <w:p w:rsidR="00CE0722" w:rsidP="00CE072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31. januára 200</w:t>
      </w:r>
      <w:r w:rsidR="00203607">
        <w:rPr>
          <w:rFonts w:cs="Times New Roman"/>
          <w:sz w:val="22"/>
          <w:szCs w:val="22"/>
        </w:rPr>
        <w:t>6</w:t>
      </w:r>
    </w:p>
    <w:p w:rsidR="00CE0722" w:rsidP="00CE0722">
      <w:pPr>
        <w:pStyle w:val="Footer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CE0722" w:rsidRPr="00814A72" w:rsidP="00CE0722">
      <w:pPr>
        <w:keepNext w:val="0"/>
        <w:keepLines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814A72">
        <w:rPr>
          <w:rFonts w:cs="Arial"/>
          <w:bCs/>
          <w:sz w:val="22"/>
          <w:szCs w:val="22"/>
        </w:rPr>
        <w:t>ávrh</w:t>
      </w:r>
      <w:r>
        <w:rPr>
          <w:rFonts w:cs="Arial"/>
          <w:bCs/>
          <w:sz w:val="22"/>
          <w:szCs w:val="22"/>
        </w:rPr>
        <w:t>u</w:t>
      </w:r>
      <w:r w:rsidRPr="00814A72">
        <w:rPr>
          <w:rFonts w:cs="Arial"/>
          <w:bCs/>
          <w:sz w:val="22"/>
          <w:szCs w:val="22"/>
        </w:rPr>
        <w:t xml:space="preserve"> skupiny poslancov Národnej rady Slovenskej republiky na vydanie zákona</w:t>
      </w:r>
      <w:r>
        <w:rPr>
          <w:rFonts w:cs="Arial"/>
          <w:bCs/>
          <w:sz w:val="22"/>
          <w:szCs w:val="22"/>
        </w:rPr>
        <w:t xml:space="preserve">, ktorým sa mení a dopĺňa zákon Slovenskej národnej rady č. 401/1990 Zb. o meste Košice v znení neskorších predpisov </w:t>
      </w:r>
      <w:r w:rsidRPr="00814A72">
        <w:rPr>
          <w:rFonts w:cs="Arial"/>
          <w:bCs/>
          <w:sz w:val="22"/>
          <w:szCs w:val="22"/>
        </w:rPr>
        <w:t>(tlač 14</w:t>
      </w:r>
      <w:r>
        <w:rPr>
          <w:rFonts w:cs="Arial"/>
          <w:bCs/>
          <w:sz w:val="22"/>
          <w:szCs w:val="22"/>
        </w:rPr>
        <w:t>3</w:t>
      </w:r>
      <w:r w:rsidRPr="00814A72">
        <w:rPr>
          <w:rFonts w:cs="Arial"/>
          <w:bCs/>
          <w:sz w:val="22"/>
          <w:szCs w:val="22"/>
        </w:rPr>
        <w:t>2) – prvé čítanie</w:t>
      </w:r>
    </w:p>
    <w:p w:rsidR="00CE0722" w:rsidRPr="00814A72" w:rsidP="00CE0722">
      <w:pPr>
        <w:keepNext w:val="0"/>
        <w:keepLines w:val="0"/>
        <w:jc w:val="both"/>
        <w:rPr>
          <w:rFonts w:cs="Arial"/>
          <w:bCs/>
          <w:sz w:val="22"/>
          <w:szCs w:val="22"/>
        </w:rPr>
      </w:pPr>
    </w:p>
    <w:p w:rsidR="00CE0722" w:rsidP="00CE0722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CE0722" w:rsidP="00CE0722">
      <w:pPr>
        <w:jc w:val="both"/>
        <w:rPr>
          <w:rFonts w:cs="Arial"/>
          <w:b/>
          <w:sz w:val="28"/>
          <w:szCs w:val="28"/>
        </w:rPr>
      </w:pPr>
    </w:p>
    <w:p w:rsidR="00CE0722" w:rsidP="00CE072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CE0722" w:rsidP="00CE0722">
      <w:pPr>
        <w:jc w:val="both"/>
        <w:rPr>
          <w:rFonts w:cs="Arial"/>
          <w:b/>
          <w:sz w:val="22"/>
          <w:szCs w:val="22"/>
        </w:rPr>
      </w:pPr>
    </w:p>
    <w:p w:rsidR="00CE0722" w:rsidP="00CE0722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CE0722" w:rsidP="00CE0722">
      <w:pPr>
        <w:ind w:firstLine="708"/>
        <w:jc w:val="both"/>
        <w:rPr>
          <w:rFonts w:cs="Arial"/>
          <w:sz w:val="22"/>
          <w:szCs w:val="22"/>
        </w:rPr>
      </w:pPr>
    </w:p>
    <w:p w:rsidR="00CE0722" w:rsidP="00CE072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E0722" w:rsidP="00CE0722">
      <w:pPr>
        <w:jc w:val="both"/>
        <w:rPr>
          <w:rFonts w:cs="Arial"/>
          <w:b/>
          <w:sz w:val="22"/>
          <w:szCs w:val="22"/>
        </w:rPr>
      </w:pPr>
    </w:p>
    <w:p w:rsidR="00CE0722" w:rsidP="00CE072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</w:t>
      </w:r>
      <w:r>
        <w:rPr>
          <w:rFonts w:cs="Arial"/>
          <w:sz w:val="22"/>
          <w:szCs w:val="22"/>
        </w:rPr>
        <w:t>h zákona na prerokovanie</w:t>
      </w:r>
    </w:p>
    <w:p w:rsidR="00CE0722" w:rsidP="00CE0722">
      <w:pPr>
        <w:ind w:left="1200"/>
        <w:jc w:val="both"/>
        <w:rPr>
          <w:rFonts w:cs="Arial"/>
          <w:sz w:val="22"/>
          <w:szCs w:val="22"/>
        </w:rPr>
      </w:pPr>
    </w:p>
    <w:p w:rsidR="00CE0722" w:rsidP="00CE072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E0722" w:rsidP="00CE072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a</w:t>
      </w:r>
    </w:p>
    <w:p w:rsidR="00CE0722" w:rsidP="00CE072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správu;</w:t>
      </w:r>
    </w:p>
    <w:p w:rsidR="00CE0722" w:rsidP="00CE0722">
      <w:pPr>
        <w:ind w:left="1200"/>
        <w:jc w:val="both"/>
        <w:rPr>
          <w:rFonts w:cs="Arial"/>
          <w:sz w:val="22"/>
          <w:szCs w:val="22"/>
        </w:rPr>
      </w:pPr>
    </w:p>
    <w:p w:rsidR="00CE0722" w:rsidP="00CE072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E0722" w:rsidP="00CE0722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CE0722" w:rsidP="00CE0722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</w:t>
      </w:r>
      <w:r>
        <w:rPr>
          <w:rFonts w:cs="Arial"/>
          <w:sz w:val="22"/>
          <w:szCs w:val="22"/>
        </w:rPr>
        <w:t>rodnej rady Slovenskej republiky pre verejnú správu</w:t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30 dní a v gestorskom výbore do 31 dní od jeho prerokovania v prvom čítaní na schôdzi Národnej rady Slovenskej republiky.</w:t>
      </w:r>
    </w:p>
    <w:p w:rsidR="00CE0722" w:rsidRPr="001E61BA" w:rsidP="00CE0722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 xml:space="preserve">  </w:t>
      </w:r>
      <w:r w:rsidRPr="001E61BA">
        <w:rPr>
          <w:rFonts w:cs="Arial"/>
          <w:sz w:val="22"/>
          <w:szCs w:val="22"/>
        </w:rPr>
        <w:t xml:space="preserve"> v z. Béla  B u g á r   v. r.</w:t>
      </w:r>
    </w:p>
    <w:p w:rsidR="00CE0722" w:rsidRPr="001E61BA" w:rsidP="00CE0722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predseda</w:t>
      </w:r>
    </w:p>
    <w:p w:rsidR="00CE0722" w:rsidRPr="001E61BA" w:rsidP="00CE072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Národnej rady Slovenskej republiky</w:t>
      </w:r>
    </w:p>
    <w:p w:rsidR="00CE0722" w:rsidP="00CE0722">
      <w:pPr>
        <w:keepNext w:val="0"/>
        <w:keepLines w:val="0"/>
        <w:jc w:val="both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Overovatelia:</w:t>
      </w:r>
    </w:p>
    <w:p w:rsidR="00CE0722" w:rsidP="00CE072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E0722" w:rsidRPr="001E61BA" w:rsidP="00CE0722">
      <w:pPr>
        <w:keepNext w:val="0"/>
        <w:keepLines w:val="0"/>
        <w:jc w:val="both"/>
        <w:rPr>
          <w:rFonts w:cs="Arial"/>
          <w:sz w:val="22"/>
          <w:szCs w:val="22"/>
        </w:rPr>
      </w:pPr>
      <w:r w:rsidRPr="001E61BA">
        <w:rPr>
          <w:rFonts w:cs="Arial"/>
          <w:sz w:val="22"/>
          <w:szCs w:val="22"/>
        </w:rPr>
        <w:t>Zoltán  H o r v á t h   v. r.</w:t>
      </w:r>
    </w:p>
    <w:p w:rsidR="00CE0722" w:rsidP="00CE0722">
      <w:pPr>
        <w:jc w:val="left"/>
        <w:rPr>
          <w:rFonts w:cs="Times New Roman"/>
        </w:rPr>
      </w:pPr>
      <w:r w:rsidRPr="001E61BA">
        <w:rPr>
          <w:rFonts w:cs="Arial"/>
          <w:sz w:val="22"/>
          <w:szCs w:val="22"/>
        </w:rPr>
        <w:t>Igor  F e d e r i č   v. r.</w:t>
      </w:r>
    </w:p>
    <w:p w:rsidR="00B5299A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61BA"/>
    <w:rsid w:val="00203607"/>
    <w:rsid w:val="00814A72"/>
    <w:rsid w:val="00B5299A"/>
    <w:rsid w:val="00CE07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CE072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072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072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CE0722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CE0722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CE0722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172</Words>
  <Characters>986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2006-02-06T12:27:00Z</cp:lastPrinted>
  <dcterms:created xsi:type="dcterms:W3CDTF">2006-02-06T11:45:00Z</dcterms:created>
  <dcterms:modified xsi:type="dcterms:W3CDTF">2006-02-07T15:17:00Z</dcterms:modified>
</cp:coreProperties>
</file>