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452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2452C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42452C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F85FBF">
        <w:rPr>
          <w:rFonts w:cs="Times New Roman"/>
          <w:sz w:val="22"/>
        </w:rPr>
        <w:t>1197</w:t>
      </w:r>
      <w:r>
        <w:rPr>
          <w:rFonts w:cs="Times New Roman"/>
          <w:sz w:val="22"/>
        </w:rPr>
        <w:t>/200</w:t>
      </w:r>
      <w:r w:rsidR="00F85FBF">
        <w:rPr>
          <w:rFonts w:cs="Times New Roman"/>
          <w:sz w:val="22"/>
        </w:rPr>
        <w:t>5</w:t>
      </w:r>
    </w:p>
    <w:p w:rsidR="0042452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42452C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F85FBF">
        <w:rPr>
          <w:rFonts w:cs="Times New Roman"/>
        </w:rPr>
        <w:t>813</w:t>
      </w:r>
    </w:p>
    <w:p w:rsidR="0042452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2452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2452C">
      <w:pPr>
        <w:outlineLvl w:val="0"/>
        <w:rPr>
          <w:rFonts w:cs="Times New Roman"/>
        </w:rPr>
      </w:pPr>
    </w:p>
    <w:p w:rsidR="00F85FBF" w:rsidP="00F85FBF">
      <w:pPr>
        <w:rPr>
          <w:rFonts w:cs="Times New Roman"/>
        </w:rPr>
      </w:pPr>
      <w:r>
        <w:rPr>
          <w:rFonts w:cs="Times New Roman"/>
        </w:rPr>
        <w:t>z 22. septembra 2005</w:t>
      </w:r>
    </w:p>
    <w:p w:rsidR="00F85FBF" w:rsidP="00F85FBF">
      <w:pPr>
        <w:rPr>
          <w:rFonts w:cs="Times New Roman"/>
        </w:rPr>
      </w:pPr>
    </w:p>
    <w:p w:rsidR="00F85FBF" w:rsidP="00F85FBF">
      <w:pPr>
        <w:jc w:val="both"/>
        <w:rPr>
          <w:rFonts w:cs="Times New Roman"/>
        </w:rPr>
      </w:pPr>
      <w:r>
        <w:rPr>
          <w:rFonts w:cs="Times New Roman"/>
        </w:rPr>
        <w:t xml:space="preserve">k návrhu skupiny poslancov Národnej rady Slovenskej republiky na vydanie zákona, ktorým sa mení </w:t>
      </w:r>
      <w:r w:rsidR="002B6B16">
        <w:rPr>
          <w:rFonts w:cs="Times New Roman"/>
        </w:rPr>
        <w:t xml:space="preserve">a dopĺňa </w:t>
      </w:r>
      <w:r>
        <w:rPr>
          <w:rFonts w:cs="Times New Roman"/>
        </w:rPr>
        <w:t>záko</w:t>
      </w:r>
      <w:r>
        <w:rPr>
          <w:rFonts w:cs="Times New Roman"/>
        </w:rPr>
        <w:t xml:space="preserve">n Národnej rady Slovenskej republiky </w:t>
      </w:r>
      <w:r w:rsidR="002B6B16">
        <w:rPr>
          <w:rFonts w:cs="Times New Roman"/>
        </w:rPr>
        <w:t xml:space="preserve">č. </w:t>
      </w:r>
      <w:r>
        <w:rPr>
          <w:rFonts w:cs="Times New Roman"/>
        </w:rPr>
        <w:t xml:space="preserve">162/1995 Z. z. o katastri nehnuteľností a o zápise vlastníckych a iných práv k nehnuteľnostiam (katastrálny zákon) v znení neskorších predpisov a o zmene a doplnení zákona </w:t>
      </w:r>
      <w:r w:rsidR="002B6B16">
        <w:rPr>
          <w:rFonts w:cs="Times New Roman"/>
        </w:rPr>
        <w:t>Národnej rady Slovenskej republiky č. 145/1995 Z. z. o správnych poplatkoch v znení neskorších predpisov</w:t>
      </w:r>
      <w:r>
        <w:rPr>
          <w:rFonts w:cs="Times New Roman"/>
        </w:rPr>
        <w:t>(tlač 12</w:t>
      </w:r>
      <w:r w:rsidR="00CD7827">
        <w:rPr>
          <w:rFonts w:cs="Times New Roman"/>
        </w:rPr>
        <w:t>81</w:t>
      </w:r>
      <w:r>
        <w:rPr>
          <w:rFonts w:cs="Times New Roman"/>
        </w:rPr>
        <w:t>)</w:t>
      </w:r>
      <w:r w:rsidR="00CD7827">
        <w:rPr>
          <w:rFonts w:cs="Times New Roman"/>
        </w:rPr>
        <w:t xml:space="preserve"> – prvé čítanie</w:t>
      </w: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  <w:t>Národná rada Slovenskej republiky</w:t>
      </w: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že</w:t>
      </w: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§ 73 ods. </w:t>
      </w:r>
      <w:r w:rsidR="00CD7827">
        <w:rPr>
          <w:rFonts w:cs="Times New Roman"/>
        </w:rPr>
        <w:t>3 písm. a)</w:t>
      </w:r>
      <w:r>
        <w:rPr>
          <w:rFonts w:cs="Times New Roman"/>
        </w:rPr>
        <w:t xml:space="preserve"> zákona Národnej rady Slove</w:t>
      </w:r>
      <w:r>
        <w:rPr>
          <w:rFonts w:cs="Times New Roman"/>
        </w:rPr>
        <w:t>nskej republiky</w:t>
      </w:r>
      <w:r w:rsidR="00CD7827">
        <w:rPr>
          <w:rFonts w:cs="Times New Roman"/>
        </w:rPr>
        <w:br/>
      </w:r>
      <w:r>
        <w:rPr>
          <w:rFonts w:cs="Times New Roman"/>
        </w:rPr>
        <w:t>č. 3501996 Z. z. o rokovacom poriadku Národnej rady Slovenskej republiky v znení neskorších predpisov</w:t>
      </w: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 w:rsidR="00CD7827">
        <w:rPr>
          <w:rFonts w:cs="Times New Roman"/>
          <w:b/>
        </w:rPr>
        <w:t>vráti návrh zákona jeho navrhovateľo</w:t>
      </w:r>
      <w:r w:rsidR="002B6B16">
        <w:rPr>
          <w:rFonts w:cs="Times New Roman"/>
          <w:b/>
        </w:rPr>
        <w:t>m</w:t>
      </w:r>
      <w:r w:rsidR="00CD7827">
        <w:rPr>
          <w:rFonts w:cs="Times New Roman"/>
          <w:b/>
        </w:rPr>
        <w:t xml:space="preserve"> na dopracovanie</w:t>
      </w:r>
      <w:r>
        <w:rPr>
          <w:rFonts w:cs="Times New Roman"/>
          <w:b/>
        </w:rPr>
        <w:t>.</w:t>
      </w: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jc w:val="both"/>
        <w:rPr>
          <w:rFonts w:cs="Times New Roman"/>
        </w:rPr>
      </w:pPr>
    </w:p>
    <w:p w:rsidR="00F85FBF" w:rsidP="00F85FBF">
      <w:pPr>
        <w:pStyle w:val="BodyTextIndent"/>
        <w:keepNext w:val="0"/>
        <w:keepLines w:val="0"/>
        <w:ind w:left="492"/>
        <w:rPr>
          <w:rFonts w:cs="Arial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</w:t>
      </w:r>
      <w:r>
        <w:rPr>
          <w:rFonts w:cs="Arial"/>
          <w:szCs w:val="24"/>
        </w:rPr>
        <w:t xml:space="preserve"> Pavol   H r u š o v s k ý   v. r.</w:t>
      </w:r>
    </w:p>
    <w:p w:rsidR="00F85FBF" w:rsidP="00F85FBF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predseda</w:t>
      </w:r>
    </w:p>
    <w:p w:rsidR="00F85FBF" w:rsidP="00F85FBF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F85FBF" w:rsidP="00F85FBF">
      <w:pPr>
        <w:keepNext w:val="0"/>
        <w:keepLines w:val="0"/>
        <w:jc w:val="both"/>
        <w:rPr>
          <w:rFonts w:cs="Arial"/>
          <w:szCs w:val="24"/>
        </w:rPr>
      </w:pPr>
    </w:p>
    <w:p w:rsidR="00F85FBF" w:rsidP="00F85FBF">
      <w:pPr>
        <w:keepNext w:val="0"/>
        <w:keepLines w:val="0"/>
        <w:jc w:val="both"/>
        <w:rPr>
          <w:rFonts w:cs="Arial"/>
          <w:szCs w:val="24"/>
        </w:rPr>
      </w:pPr>
    </w:p>
    <w:p w:rsidR="00F85FBF" w:rsidP="00F85FBF">
      <w:pPr>
        <w:keepNext w:val="0"/>
        <w:keepLines w:val="0"/>
        <w:jc w:val="both"/>
        <w:rPr>
          <w:rFonts w:cs="Arial"/>
          <w:szCs w:val="24"/>
        </w:rPr>
      </w:pPr>
    </w:p>
    <w:p w:rsidR="00F85FBF" w:rsidP="00F85FB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F85FBF" w:rsidP="00F85FBF">
      <w:pPr>
        <w:keepNext w:val="0"/>
        <w:keepLines w:val="0"/>
        <w:jc w:val="both"/>
        <w:rPr>
          <w:rFonts w:cs="Arial"/>
          <w:szCs w:val="24"/>
        </w:rPr>
      </w:pPr>
    </w:p>
    <w:p w:rsidR="00F85FBF" w:rsidP="00F85FB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Zoltán  H o r v á t h   v. r.</w:t>
      </w:r>
    </w:p>
    <w:p w:rsidR="00F85FBF" w:rsidP="00F85FBF">
      <w:pPr>
        <w:keepNext w:val="0"/>
        <w:keepLines w:val="0"/>
        <w:jc w:val="left"/>
        <w:rPr>
          <w:rFonts w:cs="Times New Roman"/>
          <w:szCs w:val="24"/>
        </w:rPr>
      </w:pPr>
      <w:r>
        <w:rPr>
          <w:rFonts w:cs="Arial"/>
          <w:szCs w:val="24"/>
        </w:rPr>
        <w:t>Igor  F e d e r i č   v. r.</w:t>
      </w:r>
    </w:p>
    <w:p w:rsidR="00F85FBF" w:rsidP="00F85FBF">
      <w:pPr>
        <w:jc w:val="both"/>
        <w:rPr>
          <w:rFonts w:cs="Times New Roman"/>
        </w:rPr>
      </w:pPr>
    </w:p>
    <w:p w:rsidR="0042452C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B6B16"/>
    <w:rsid w:val="0042452C"/>
    <w:rsid w:val="00CD7827"/>
    <w:rsid w:val="00F85F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F85FBF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174</Words>
  <Characters>994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dcterms:created xsi:type="dcterms:W3CDTF">2005-09-26T12:49:00Z</dcterms:created>
  <dcterms:modified xsi:type="dcterms:W3CDTF">2005-09-28T11:55:00Z</dcterms:modified>
</cp:coreProperties>
</file>