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23C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="00E83331">
        <w:rPr>
          <w:rFonts w:ascii="Times New Roman" w:hAnsi="Times New Roman" w:cs="Times New Roman"/>
          <w:b/>
          <w:bCs/>
          <w:lang w:val="sk-SK"/>
        </w:rPr>
        <w:t>z 23. júna</w:t>
      </w:r>
      <w:r>
        <w:rPr>
          <w:rFonts w:ascii="Times New Roman" w:hAnsi="Times New Roman" w:cs="Times New Roman"/>
          <w:b/>
          <w:bCs/>
          <w:lang w:val="sk-SK"/>
        </w:rPr>
        <w:t xml:space="preserve"> 2005,</w:t>
      </w:r>
    </w:p>
    <w:p w:rsidR="0003023C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E83331">
      <w:pPr>
        <w:jc w:val="center"/>
        <w:rPr>
          <w:rFonts w:ascii="Times New Roman" w:hAnsi="Times New Roman" w:cs="Times New Roman"/>
          <w:b/>
          <w:bCs/>
          <w:lang w:val="sk-SK"/>
        </w:rPr>
      </w:pPr>
    </w:p>
    <w:p w:rsidR="0003023C"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ktorým sa mení zákon č. 725/2004 Z. z. o podmienkach prevádzky vozidiel v premávke na pozemných komunikáciách a o zmene a doplnení niektorých zákonov</w:t>
      </w:r>
      <w:r w:rsidR="00E83331">
        <w:rPr>
          <w:rFonts w:ascii="Times New Roman" w:hAnsi="Times New Roman" w:cs="Times New Roman"/>
          <w:b/>
          <w:bCs/>
          <w:lang w:val="sk-SK"/>
        </w:rPr>
        <w:t xml:space="preserve"> v znení zákona č. 109/2005 Z.z.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Národná rada Slovenskej republiky s</w:t>
      </w:r>
      <w:r>
        <w:rPr>
          <w:rFonts w:ascii="Times New Roman" w:hAnsi="Times New Roman" w:cs="Times New Roman"/>
          <w:lang w:val="sk-SK"/>
        </w:rPr>
        <w:t>a uzniesla na tomto zákone: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Čl. I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Zákon č. 725/2004 Z. z. o podmienkach prevádzky vozidiel v premávke na pozemných komunikáciách a o zmene a doplnení niektorých zákono</w:t>
      </w:r>
      <w:r w:rsidR="00E83331">
        <w:rPr>
          <w:rFonts w:ascii="Times New Roman" w:hAnsi="Times New Roman" w:cs="Times New Roman"/>
          <w:lang w:val="sk-SK"/>
        </w:rPr>
        <w:t>v znení zákona č. 109/2005 Z.z.</w:t>
      </w:r>
      <w:r>
        <w:rPr>
          <w:rFonts w:ascii="Times New Roman" w:hAnsi="Times New Roman" w:cs="Times New Roman"/>
          <w:lang w:val="sk-SK"/>
        </w:rPr>
        <w:t xml:space="preserve"> sa mení takto: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1. V § 21 ods. 1 sa vypúšťa písmeno</w:t>
      </w:r>
      <w:r>
        <w:rPr>
          <w:rFonts w:ascii="Times New Roman" w:hAnsi="Times New Roman" w:cs="Times New Roman"/>
          <w:lang w:val="sk-SK"/>
        </w:rPr>
        <w:t xml:space="preserve"> c). 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Doterajšie písmená d) a e) sa označujú ako písmená c) a d).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2. V § </w:t>
      </w:r>
      <w:r w:rsidR="00E83331">
        <w:rPr>
          <w:rFonts w:ascii="Times New Roman" w:hAnsi="Times New Roman" w:cs="Times New Roman"/>
          <w:lang w:val="sk-SK"/>
        </w:rPr>
        <w:t xml:space="preserve"> 52 ods. 7 sa vypúšťajú slová  „a  c)“.</w:t>
      </w:r>
    </w:p>
    <w:p w:rsidR="00E83331">
      <w:pPr>
        <w:jc w:val="both"/>
        <w:rPr>
          <w:rFonts w:ascii="Times New Roman" w:hAnsi="Times New Roman" w:cs="Times New Roman"/>
          <w:lang w:val="sk-SK"/>
        </w:rPr>
      </w:pPr>
    </w:p>
    <w:p w:rsidR="00E83331" w:rsidP="00E83331">
      <w:pPr>
        <w:ind w:left="180" w:hanging="18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3. V § 67 ods. 3 sa vypúšťajú slová „okrem emisnej kontroly administratívnej vykonávanej podľa § 21 ods. 1 písm. c)“.</w:t>
      </w:r>
    </w:p>
    <w:p w:rsidR="00E83331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4. V § 70 ods. 3 sa vypúšťajú slová „§ 21 ods. 1 písm. c) a“.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jc w:val="both"/>
        <w:rPr>
          <w:rFonts w:ascii="Times New Roman" w:hAnsi="Times New Roman" w:cs="Times New Roman"/>
          <w:lang w:val="sk-SK"/>
        </w:rPr>
      </w:pPr>
      <w:r w:rsidR="00E83331">
        <w:rPr>
          <w:rFonts w:ascii="Times New Roman" w:hAnsi="Times New Roman" w:cs="Times New Roman"/>
          <w:lang w:val="sk-SK"/>
        </w:rPr>
        <w:t>5</w:t>
      </w:r>
      <w:r>
        <w:rPr>
          <w:rFonts w:ascii="Times New Roman" w:hAnsi="Times New Roman" w:cs="Times New Roman"/>
          <w:lang w:val="sk-SK"/>
        </w:rPr>
        <w:t>. V § 107 ods. 1 sa vypúšťa písmeno c).</w:t>
      </w:r>
    </w:p>
    <w:p w:rsidR="0003023C">
      <w:pPr>
        <w:jc w:val="both"/>
        <w:rPr>
          <w:rFonts w:ascii="Times New Roman" w:hAnsi="Times New Roman" w:cs="Times New Roman"/>
          <w:lang w:val="sk-SK"/>
        </w:rPr>
      </w:pPr>
    </w:p>
    <w:p w:rsidR="0003023C">
      <w:pPr>
        <w:rPr>
          <w:rFonts w:ascii="Times New Roman" w:hAnsi="Times New Roman" w:cs="Times New Roman"/>
          <w:lang w:val="sk-SK"/>
        </w:rPr>
      </w:pPr>
    </w:p>
    <w:p w:rsidR="0003023C">
      <w:pPr>
        <w:rPr>
          <w:rFonts w:ascii="Times New Roman" w:hAnsi="Times New Roman" w:cs="Times New Roman"/>
          <w:lang w:val="sk-SK"/>
        </w:rPr>
      </w:pPr>
    </w:p>
    <w:p w:rsidR="0003023C">
      <w:pPr>
        <w:jc w:val="center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Čl. II</w:t>
      </w:r>
    </w:p>
    <w:p w:rsidR="0003023C">
      <w:pPr>
        <w:jc w:val="center"/>
        <w:rPr>
          <w:rFonts w:ascii="Times New Roman" w:hAnsi="Times New Roman" w:cs="Times New Roman"/>
          <w:lang w:val="sk-SK"/>
        </w:rPr>
      </w:pPr>
    </w:p>
    <w:p w:rsidR="0003023C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Účinnosť</w:t>
      </w:r>
    </w:p>
    <w:p w:rsidR="0003023C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03023C" w:rsidP="00E83331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Tento zákon nadobúda účinnosť dňom vyhlásenia.</w:t>
      </w: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prezident Slovenskej republiky</w:t>
      </w: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Národnej rady Slovenskej republiky</w:t>
      </w: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</w:p>
    <w:p w:rsidR="00E83331" w:rsidP="00E83331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vlády Slovenskej republiky</w:t>
      </w: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p w:rsidR="0080043E" w:rsidP="00E83331">
      <w:pPr>
        <w:jc w:val="center"/>
        <w:rPr>
          <w:rFonts w:ascii="Times New Roman" w:hAnsi="Times New Roman" w:cs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3023C"/>
    <w:rsid w:val="0080043E"/>
    <w:rsid w:val="00E833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161</Words>
  <Characters>918</Characters>
  <Application>Microsoft Office Word</Application>
  <DocSecurity>0</DocSecurity>
  <Lines>0</Lines>
  <Paragraphs>0</Paragraphs>
  <ScaleCrop>false</ScaleCrop>
  <Company>MH SR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MH SR</dc:creator>
  <cp:lastModifiedBy>Administrator</cp:lastModifiedBy>
  <cp:revision>7</cp:revision>
  <cp:lastPrinted>2005-06-24T09:04:00Z</cp:lastPrinted>
  <dcterms:created xsi:type="dcterms:W3CDTF">2005-06-24T08:20:00Z</dcterms:created>
  <dcterms:modified xsi:type="dcterms:W3CDTF">2005-06-24T09:05:00Z</dcterms:modified>
</cp:coreProperties>
</file>